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0" w:type="dxa"/>
        <w:tblInd w:w="-90" w:type="dxa"/>
        <w:tblLayout w:type="fixed"/>
        <w:tblLook w:val="0000" w:firstRow="0" w:lastRow="0" w:firstColumn="0" w:lastColumn="0" w:noHBand="0" w:noVBand="0"/>
      </w:tblPr>
      <w:tblGrid>
        <w:gridCol w:w="810"/>
        <w:gridCol w:w="7927"/>
        <w:gridCol w:w="1113"/>
      </w:tblGrid>
      <w:tr w:rsidR="00086614" w:rsidRPr="00A257E6" w14:paraId="14F26C28" w14:textId="77777777" w:rsidTr="00086614">
        <w:tc>
          <w:tcPr>
            <w:tcW w:w="810" w:type="dxa"/>
            <w:shd w:val="clear" w:color="auto" w:fill="auto"/>
          </w:tcPr>
          <w:p w14:paraId="11157E51" w14:textId="230CB322" w:rsidR="00086614" w:rsidRPr="00A257E6" w:rsidRDefault="00086614" w:rsidP="00086614">
            <w:pPr>
              <w:pStyle w:val="acctmergecolhdg"/>
              <w:spacing w:line="240" w:lineRule="atLeast"/>
              <w:jc w:val="left"/>
              <w:rPr>
                <w:bCs/>
                <w:szCs w:val="22"/>
                <w:lang w:val="en-US" w:bidi="th-TH"/>
              </w:rPr>
            </w:pPr>
            <w:r w:rsidRPr="00A257E6">
              <w:rPr>
                <w:bCs/>
                <w:szCs w:val="22"/>
                <w:lang w:val="en-US" w:bidi="th-TH"/>
              </w:rPr>
              <w:t>Note</w:t>
            </w:r>
          </w:p>
        </w:tc>
        <w:tc>
          <w:tcPr>
            <w:tcW w:w="7927" w:type="dxa"/>
            <w:shd w:val="clear" w:color="auto" w:fill="auto"/>
          </w:tcPr>
          <w:p w14:paraId="009B9DA8" w14:textId="77777777" w:rsidR="00086614" w:rsidRPr="00A257E6" w:rsidRDefault="00086614" w:rsidP="00086614">
            <w:pPr>
              <w:pStyle w:val="acctmergecolhdg"/>
              <w:spacing w:line="240" w:lineRule="atLeast"/>
              <w:jc w:val="left"/>
              <w:rPr>
                <w:bCs/>
                <w:szCs w:val="22"/>
                <w:lang w:val="en-US" w:bidi="th-TH"/>
              </w:rPr>
            </w:pPr>
            <w:r w:rsidRPr="00A257E6">
              <w:rPr>
                <w:bCs/>
                <w:szCs w:val="22"/>
                <w:lang w:val="en-US" w:bidi="th-TH"/>
              </w:rPr>
              <w:t>Contents</w:t>
            </w:r>
          </w:p>
        </w:tc>
        <w:tc>
          <w:tcPr>
            <w:tcW w:w="1113" w:type="dxa"/>
          </w:tcPr>
          <w:p w14:paraId="6CFBDA4B" w14:textId="77777777" w:rsidR="00086614" w:rsidRPr="00A257E6" w:rsidRDefault="00086614" w:rsidP="00086614">
            <w:pPr>
              <w:pStyle w:val="acctmergecolhdg"/>
              <w:tabs>
                <w:tab w:val="left" w:pos="-26"/>
              </w:tabs>
              <w:spacing w:line="240" w:lineRule="atLeast"/>
              <w:jc w:val="left"/>
              <w:rPr>
                <w:bCs/>
                <w:szCs w:val="22"/>
                <w:cs/>
                <w:lang w:val="en-US" w:bidi="th-TH"/>
              </w:rPr>
            </w:pPr>
            <w:r w:rsidRPr="00A257E6">
              <w:rPr>
                <w:bCs/>
                <w:szCs w:val="22"/>
                <w:lang w:val="en-US" w:bidi="th-TH"/>
              </w:rPr>
              <w:t>Pages</w:t>
            </w:r>
          </w:p>
        </w:tc>
      </w:tr>
    </w:tbl>
    <w:p w14:paraId="64977976" w14:textId="4AEBD0B7" w:rsidR="00EB6091" w:rsidRPr="00F35582" w:rsidRDefault="0057090C" w:rsidP="00F35582">
      <w:pPr>
        <w:pStyle w:val="TOC1"/>
        <w:spacing w:before="0"/>
        <w:rPr>
          <w:rFonts w:eastAsiaTheme="minorEastAsia"/>
          <w:noProof/>
          <w:sz w:val="22"/>
          <w:szCs w:val="22"/>
          <w:lang w:val="en-US" w:bidi="th-TH"/>
        </w:rPr>
      </w:pPr>
      <w:r w:rsidRPr="000679E8">
        <w:rPr>
          <w:rFonts w:eastAsiaTheme="majorEastAsia"/>
          <w:color w:val="365F91" w:themeColor="accent1" w:themeShade="BF"/>
          <w:sz w:val="22"/>
          <w:szCs w:val="22"/>
          <w:lang w:val="en-US"/>
        </w:rPr>
        <w:fldChar w:fldCharType="begin"/>
      </w:r>
      <w:r w:rsidRPr="00EB6091">
        <w:rPr>
          <w:sz w:val="22"/>
          <w:szCs w:val="22"/>
        </w:rPr>
        <w:instrText xml:space="preserve"> TOC \o "1-1" \h \z \u </w:instrText>
      </w:r>
      <w:r w:rsidRPr="000679E8">
        <w:rPr>
          <w:rFonts w:eastAsiaTheme="majorEastAsia"/>
          <w:color w:val="365F91" w:themeColor="accent1" w:themeShade="BF"/>
          <w:sz w:val="22"/>
          <w:szCs w:val="22"/>
          <w:lang w:val="en-US"/>
        </w:rPr>
        <w:fldChar w:fldCharType="separate"/>
      </w:r>
      <w:hyperlink w:anchor="_Toc33626654" w:history="1">
        <w:r w:rsidR="00EB6091" w:rsidRPr="00F35582">
          <w:rPr>
            <w:rStyle w:val="Hyperlink"/>
            <w:noProof/>
            <w:sz w:val="22"/>
            <w:szCs w:val="22"/>
          </w:rPr>
          <w:t>1</w:t>
        </w:r>
        <w:r w:rsidR="00EB6091" w:rsidRPr="00F35582">
          <w:rPr>
            <w:rFonts w:eastAsiaTheme="minorEastAsia"/>
            <w:noProof/>
            <w:sz w:val="22"/>
            <w:szCs w:val="22"/>
            <w:lang w:val="en-US" w:bidi="th-TH"/>
          </w:rPr>
          <w:tab/>
        </w:r>
        <w:r w:rsidR="00EB6091" w:rsidRPr="00F35582">
          <w:rPr>
            <w:rStyle w:val="Hyperlink"/>
            <w:noProof/>
            <w:sz w:val="22"/>
            <w:szCs w:val="22"/>
          </w:rPr>
          <w:t>General information</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_Toc33626654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17</w:t>
        </w:r>
        <w:r w:rsidR="00EB6091" w:rsidRPr="00F35582">
          <w:rPr>
            <w:noProof/>
            <w:webHidden/>
            <w:sz w:val="22"/>
            <w:szCs w:val="22"/>
          </w:rPr>
          <w:fldChar w:fldCharType="end"/>
        </w:r>
      </w:hyperlink>
    </w:p>
    <w:p w14:paraId="221B96EB" w14:textId="748A994C" w:rsidR="00EB6091" w:rsidRPr="00F35582" w:rsidRDefault="00EE4C6F" w:rsidP="00F35582">
      <w:pPr>
        <w:pStyle w:val="TOC1"/>
        <w:spacing w:before="0"/>
        <w:rPr>
          <w:rFonts w:eastAsiaTheme="minorEastAsia"/>
          <w:noProof/>
          <w:sz w:val="22"/>
          <w:szCs w:val="22"/>
          <w:lang w:val="en-US" w:bidi="th-TH"/>
        </w:rPr>
      </w:pPr>
      <w:hyperlink w:anchor="_Toc33626655" w:history="1">
        <w:r w:rsidR="00EB6091" w:rsidRPr="00F35582">
          <w:rPr>
            <w:rStyle w:val="Hyperlink"/>
            <w:noProof/>
            <w:sz w:val="22"/>
            <w:szCs w:val="22"/>
          </w:rPr>
          <w:t>2</w:t>
        </w:r>
        <w:r w:rsidR="00EB6091" w:rsidRPr="00F35582">
          <w:rPr>
            <w:rFonts w:eastAsiaTheme="minorEastAsia"/>
            <w:noProof/>
            <w:sz w:val="22"/>
            <w:szCs w:val="22"/>
            <w:lang w:val="en-US" w:bidi="th-TH"/>
          </w:rPr>
          <w:tab/>
        </w:r>
        <w:r w:rsidR="00EB6091" w:rsidRPr="00F35582">
          <w:rPr>
            <w:rStyle w:val="Hyperlink"/>
            <w:noProof/>
            <w:sz w:val="22"/>
            <w:szCs w:val="22"/>
          </w:rPr>
          <w:t>Basis of preparation of the financial statements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_Toc33626655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17</w:t>
        </w:r>
        <w:r w:rsidR="00EB6091" w:rsidRPr="00F35582">
          <w:rPr>
            <w:noProof/>
            <w:webHidden/>
            <w:sz w:val="22"/>
            <w:szCs w:val="22"/>
          </w:rPr>
          <w:fldChar w:fldCharType="end"/>
        </w:r>
      </w:hyperlink>
    </w:p>
    <w:p w14:paraId="177987F2" w14:textId="0BEE7BD5" w:rsidR="00EB6091" w:rsidRPr="00F35582" w:rsidRDefault="00EE4C6F" w:rsidP="00F35582">
      <w:pPr>
        <w:pStyle w:val="TOC1"/>
        <w:spacing w:before="0"/>
        <w:rPr>
          <w:rFonts w:eastAsiaTheme="minorEastAsia"/>
          <w:noProof/>
          <w:sz w:val="22"/>
          <w:szCs w:val="22"/>
          <w:lang w:val="en-US" w:bidi="th-TH"/>
        </w:rPr>
      </w:pPr>
      <w:hyperlink w:anchor="_Toc33626656" w:history="1">
        <w:r w:rsidR="00EB6091" w:rsidRPr="00F35582">
          <w:rPr>
            <w:rStyle w:val="Hyperlink"/>
            <w:noProof/>
            <w:sz w:val="22"/>
            <w:szCs w:val="22"/>
          </w:rPr>
          <w:t>3</w:t>
        </w:r>
        <w:r w:rsidR="00EB6091" w:rsidRPr="00F35582">
          <w:rPr>
            <w:rFonts w:eastAsiaTheme="minorEastAsia"/>
            <w:noProof/>
            <w:sz w:val="22"/>
            <w:szCs w:val="22"/>
            <w:lang w:val="en-US" w:bidi="th-TH"/>
          </w:rPr>
          <w:tab/>
        </w:r>
        <w:r w:rsidR="00EB6091" w:rsidRPr="00F35582">
          <w:rPr>
            <w:rStyle w:val="Hyperlink"/>
            <w:noProof/>
            <w:sz w:val="22"/>
            <w:szCs w:val="22"/>
          </w:rPr>
          <w:t>Significant accounting policies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_Toc33626656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19</w:t>
        </w:r>
        <w:r w:rsidR="00EB6091" w:rsidRPr="00F35582">
          <w:rPr>
            <w:noProof/>
            <w:webHidden/>
            <w:sz w:val="22"/>
            <w:szCs w:val="22"/>
          </w:rPr>
          <w:fldChar w:fldCharType="end"/>
        </w:r>
      </w:hyperlink>
    </w:p>
    <w:p w14:paraId="2C6108D6" w14:textId="50939D52" w:rsidR="00EB6091" w:rsidRPr="00F35582" w:rsidRDefault="00EE4C6F" w:rsidP="00F35582">
      <w:pPr>
        <w:pStyle w:val="TOC1"/>
        <w:spacing w:before="0"/>
        <w:rPr>
          <w:rFonts w:eastAsiaTheme="minorEastAsia"/>
          <w:noProof/>
          <w:sz w:val="22"/>
          <w:szCs w:val="22"/>
          <w:lang w:val="en-US" w:bidi="th-TH"/>
        </w:rPr>
      </w:pPr>
      <w:hyperlink w:anchor="_Toc33626657" w:history="1">
        <w:r w:rsidR="00EB6091" w:rsidRPr="00F35582">
          <w:rPr>
            <w:rStyle w:val="Hyperlink"/>
            <w:noProof/>
            <w:sz w:val="22"/>
            <w:szCs w:val="22"/>
          </w:rPr>
          <w:t>4</w:t>
        </w:r>
        <w:r w:rsidR="00EB6091" w:rsidRPr="00F35582">
          <w:rPr>
            <w:rFonts w:eastAsiaTheme="minorEastAsia"/>
            <w:noProof/>
            <w:sz w:val="22"/>
            <w:szCs w:val="22"/>
            <w:lang w:val="en-US" w:bidi="th-TH"/>
          </w:rPr>
          <w:tab/>
        </w:r>
        <w:r w:rsidR="00EB6091" w:rsidRPr="00F35582">
          <w:rPr>
            <w:rStyle w:val="Hyperlink"/>
            <w:noProof/>
            <w:sz w:val="22"/>
            <w:szCs w:val="22"/>
          </w:rPr>
          <w:t>Related parties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_Toc33626657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30</w:t>
        </w:r>
        <w:r w:rsidR="00EB6091" w:rsidRPr="00F35582">
          <w:rPr>
            <w:noProof/>
            <w:webHidden/>
            <w:sz w:val="22"/>
            <w:szCs w:val="22"/>
          </w:rPr>
          <w:fldChar w:fldCharType="end"/>
        </w:r>
      </w:hyperlink>
    </w:p>
    <w:p w14:paraId="219CBCE1" w14:textId="1216B957" w:rsidR="00EB6091" w:rsidRPr="00F35582" w:rsidRDefault="00EE4C6F" w:rsidP="00F35582">
      <w:pPr>
        <w:pStyle w:val="TOC1"/>
        <w:spacing w:before="0"/>
        <w:rPr>
          <w:rFonts w:eastAsiaTheme="minorEastAsia"/>
          <w:noProof/>
          <w:sz w:val="22"/>
          <w:szCs w:val="22"/>
          <w:lang w:val="en-US" w:bidi="th-TH"/>
        </w:rPr>
      </w:pPr>
      <w:hyperlink w:anchor="_Toc33626658" w:history="1">
        <w:r w:rsidR="00EB6091" w:rsidRPr="00F35582">
          <w:rPr>
            <w:rStyle w:val="Hyperlink"/>
            <w:noProof/>
            <w:sz w:val="22"/>
            <w:szCs w:val="22"/>
          </w:rPr>
          <w:t>5</w:t>
        </w:r>
        <w:r w:rsidR="00EB6091" w:rsidRPr="00F35582">
          <w:rPr>
            <w:rFonts w:eastAsiaTheme="minorEastAsia"/>
            <w:noProof/>
            <w:sz w:val="22"/>
            <w:szCs w:val="22"/>
            <w:lang w:val="en-US" w:bidi="th-TH"/>
          </w:rPr>
          <w:tab/>
        </w:r>
        <w:r w:rsidR="00EB6091" w:rsidRPr="00F35582">
          <w:rPr>
            <w:rStyle w:val="Hyperlink"/>
            <w:noProof/>
            <w:sz w:val="22"/>
            <w:szCs w:val="22"/>
          </w:rPr>
          <w:t>Cash and cash equivalents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_Toc33626658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33</w:t>
        </w:r>
        <w:r w:rsidR="00EB6091" w:rsidRPr="00F35582">
          <w:rPr>
            <w:noProof/>
            <w:webHidden/>
            <w:sz w:val="22"/>
            <w:szCs w:val="22"/>
          </w:rPr>
          <w:fldChar w:fldCharType="end"/>
        </w:r>
      </w:hyperlink>
    </w:p>
    <w:p w14:paraId="1506D3FD" w14:textId="4AE05364" w:rsidR="00EB6091" w:rsidRPr="00F35582" w:rsidRDefault="00EE4C6F" w:rsidP="00F35582">
      <w:pPr>
        <w:pStyle w:val="TOC1"/>
        <w:spacing w:before="0"/>
        <w:rPr>
          <w:rFonts w:eastAsiaTheme="minorEastAsia"/>
          <w:noProof/>
          <w:sz w:val="22"/>
          <w:szCs w:val="22"/>
          <w:lang w:val="en-US" w:bidi="th-TH"/>
        </w:rPr>
      </w:pPr>
      <w:hyperlink w:anchor="_Toc33626659" w:history="1">
        <w:r w:rsidR="00EB6091" w:rsidRPr="00F35582">
          <w:rPr>
            <w:rStyle w:val="Hyperlink"/>
            <w:noProof/>
            <w:sz w:val="22"/>
            <w:szCs w:val="22"/>
          </w:rPr>
          <w:t>6</w:t>
        </w:r>
        <w:r w:rsidR="00EB6091" w:rsidRPr="00F35582">
          <w:rPr>
            <w:rFonts w:eastAsiaTheme="minorEastAsia"/>
            <w:noProof/>
            <w:sz w:val="22"/>
            <w:szCs w:val="22"/>
            <w:lang w:val="en-US" w:bidi="th-TH"/>
          </w:rPr>
          <w:tab/>
        </w:r>
        <w:r w:rsidR="00EB6091" w:rsidRPr="00F35582">
          <w:rPr>
            <w:rStyle w:val="Hyperlink"/>
            <w:noProof/>
            <w:sz w:val="22"/>
            <w:szCs w:val="22"/>
          </w:rPr>
          <w:t>Hire purchase receivables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_Toc33626659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33</w:t>
        </w:r>
        <w:r w:rsidR="00EB6091" w:rsidRPr="00F35582">
          <w:rPr>
            <w:noProof/>
            <w:webHidden/>
            <w:sz w:val="22"/>
            <w:szCs w:val="22"/>
          </w:rPr>
          <w:fldChar w:fldCharType="end"/>
        </w:r>
      </w:hyperlink>
    </w:p>
    <w:p w14:paraId="41FF58FE" w14:textId="698495FD" w:rsidR="00EB6091" w:rsidRPr="00F35582" w:rsidRDefault="00EE4C6F" w:rsidP="00F35582">
      <w:pPr>
        <w:pStyle w:val="TOC1"/>
        <w:spacing w:before="0"/>
        <w:rPr>
          <w:rFonts w:eastAsiaTheme="minorEastAsia"/>
          <w:noProof/>
          <w:sz w:val="22"/>
          <w:szCs w:val="22"/>
          <w:lang w:val="en-US" w:bidi="th-TH"/>
        </w:rPr>
      </w:pPr>
      <w:hyperlink w:anchor="_Toc33626660" w:history="1">
        <w:r w:rsidR="00EB6091" w:rsidRPr="00F35582">
          <w:rPr>
            <w:rStyle w:val="Hyperlink"/>
            <w:noProof/>
            <w:sz w:val="22"/>
            <w:szCs w:val="22"/>
          </w:rPr>
          <w:t>7</w:t>
        </w:r>
        <w:r w:rsidR="00EB6091" w:rsidRPr="00F35582">
          <w:rPr>
            <w:rFonts w:eastAsiaTheme="minorEastAsia"/>
            <w:noProof/>
            <w:sz w:val="22"/>
            <w:szCs w:val="22"/>
            <w:lang w:val="en-US" w:bidi="th-TH"/>
          </w:rPr>
          <w:tab/>
        </w:r>
        <w:r w:rsidR="00EB6091" w:rsidRPr="00F35582">
          <w:rPr>
            <w:rStyle w:val="Hyperlink"/>
            <w:noProof/>
            <w:sz w:val="22"/>
            <w:szCs w:val="22"/>
          </w:rPr>
          <w:t>Loan receivables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_Toc33626660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36</w:t>
        </w:r>
        <w:r w:rsidR="00EB6091" w:rsidRPr="00F35582">
          <w:rPr>
            <w:noProof/>
            <w:webHidden/>
            <w:sz w:val="22"/>
            <w:szCs w:val="22"/>
          </w:rPr>
          <w:fldChar w:fldCharType="end"/>
        </w:r>
      </w:hyperlink>
    </w:p>
    <w:p w14:paraId="7C05D812" w14:textId="71A8463B" w:rsidR="00EB6091" w:rsidRPr="00F35582" w:rsidRDefault="00EE4C6F" w:rsidP="00F35582">
      <w:pPr>
        <w:pStyle w:val="TOC1"/>
        <w:spacing w:before="0"/>
        <w:rPr>
          <w:rFonts w:eastAsiaTheme="minorEastAsia"/>
          <w:noProof/>
          <w:sz w:val="22"/>
          <w:szCs w:val="22"/>
          <w:lang w:val="en-US" w:bidi="th-TH"/>
        </w:rPr>
      </w:pPr>
      <w:hyperlink w:anchor="_Toc33626661" w:history="1">
        <w:r w:rsidR="00EB6091" w:rsidRPr="00F35582">
          <w:rPr>
            <w:rStyle w:val="Hyperlink"/>
            <w:noProof/>
            <w:sz w:val="22"/>
            <w:szCs w:val="22"/>
          </w:rPr>
          <w:t>8</w:t>
        </w:r>
        <w:r w:rsidR="00EB6091" w:rsidRPr="00F35582">
          <w:rPr>
            <w:rFonts w:eastAsiaTheme="minorEastAsia"/>
            <w:noProof/>
            <w:sz w:val="22"/>
            <w:szCs w:val="22"/>
            <w:lang w:val="en-US" w:bidi="th-TH"/>
          </w:rPr>
          <w:tab/>
        </w:r>
        <w:r w:rsidR="00EB6091" w:rsidRPr="00F35582">
          <w:rPr>
            <w:rStyle w:val="Hyperlink"/>
            <w:noProof/>
            <w:sz w:val="22"/>
            <w:szCs w:val="22"/>
          </w:rPr>
          <w:t>Microfinance receivables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_Toc33626661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38</w:t>
        </w:r>
        <w:r w:rsidR="00EB6091" w:rsidRPr="00F35582">
          <w:rPr>
            <w:noProof/>
            <w:webHidden/>
            <w:sz w:val="22"/>
            <w:szCs w:val="22"/>
          </w:rPr>
          <w:fldChar w:fldCharType="end"/>
        </w:r>
      </w:hyperlink>
    </w:p>
    <w:p w14:paraId="073F158A" w14:textId="60054FD4" w:rsidR="00EB6091" w:rsidRPr="00F35582" w:rsidRDefault="00EE4C6F" w:rsidP="00F35582">
      <w:pPr>
        <w:pStyle w:val="TOC1"/>
        <w:spacing w:before="0"/>
        <w:rPr>
          <w:rFonts w:eastAsiaTheme="minorEastAsia"/>
          <w:noProof/>
          <w:sz w:val="22"/>
          <w:szCs w:val="22"/>
          <w:lang w:val="en-US" w:bidi="th-TH"/>
        </w:rPr>
      </w:pPr>
      <w:hyperlink w:anchor="_Toc33626662" w:history="1">
        <w:r w:rsidR="00EB6091" w:rsidRPr="00F35582">
          <w:rPr>
            <w:rStyle w:val="Hyperlink"/>
            <w:noProof/>
            <w:sz w:val="22"/>
            <w:szCs w:val="22"/>
          </w:rPr>
          <w:t>9</w:t>
        </w:r>
        <w:r w:rsidR="00EB6091" w:rsidRPr="00F35582">
          <w:rPr>
            <w:rFonts w:eastAsiaTheme="minorEastAsia"/>
            <w:noProof/>
            <w:sz w:val="22"/>
            <w:szCs w:val="22"/>
            <w:lang w:val="en-US" w:bidi="th-TH"/>
          </w:rPr>
          <w:tab/>
        </w:r>
        <w:r w:rsidR="00EB6091" w:rsidRPr="00F35582">
          <w:rPr>
            <w:rStyle w:val="Hyperlink"/>
            <w:noProof/>
            <w:sz w:val="22"/>
            <w:szCs w:val="22"/>
          </w:rPr>
          <w:t>Consumer finance receivables under joint financing arrangements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_Toc33626662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39</w:t>
        </w:r>
        <w:r w:rsidR="00EB6091" w:rsidRPr="00F35582">
          <w:rPr>
            <w:noProof/>
            <w:webHidden/>
            <w:sz w:val="22"/>
            <w:szCs w:val="22"/>
          </w:rPr>
          <w:fldChar w:fldCharType="end"/>
        </w:r>
      </w:hyperlink>
    </w:p>
    <w:p w14:paraId="1A2A114C" w14:textId="5D548DB3" w:rsidR="00EB6091" w:rsidRPr="00F35582" w:rsidRDefault="00EE4C6F" w:rsidP="00F35582">
      <w:pPr>
        <w:pStyle w:val="TOC1"/>
        <w:spacing w:before="0"/>
        <w:rPr>
          <w:rFonts w:eastAsiaTheme="minorEastAsia"/>
          <w:noProof/>
          <w:sz w:val="22"/>
          <w:szCs w:val="22"/>
          <w:lang w:val="en-US" w:bidi="th-TH"/>
        </w:rPr>
      </w:pPr>
      <w:hyperlink w:anchor="_Toc33626663" w:history="1">
        <w:r w:rsidR="00EB6091" w:rsidRPr="00F35582">
          <w:rPr>
            <w:rStyle w:val="Hyperlink"/>
            <w:noProof/>
            <w:sz w:val="22"/>
            <w:szCs w:val="22"/>
          </w:rPr>
          <w:t>10</w:t>
        </w:r>
        <w:r w:rsidR="00EB6091" w:rsidRPr="00F35582">
          <w:rPr>
            <w:rFonts w:eastAsiaTheme="minorEastAsia"/>
            <w:noProof/>
            <w:sz w:val="22"/>
            <w:szCs w:val="22"/>
            <w:lang w:val="en-US" w:bidi="th-TH"/>
          </w:rPr>
          <w:tab/>
        </w:r>
        <w:r w:rsidR="00EB6091" w:rsidRPr="00F35582">
          <w:rPr>
            <w:rStyle w:val="Hyperlink"/>
            <w:noProof/>
            <w:sz w:val="22"/>
            <w:szCs w:val="22"/>
          </w:rPr>
          <w:t>Corporate loans and interest receivables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_Toc33626663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42</w:t>
        </w:r>
        <w:r w:rsidR="00EB6091" w:rsidRPr="00F35582">
          <w:rPr>
            <w:noProof/>
            <w:webHidden/>
            <w:sz w:val="22"/>
            <w:szCs w:val="22"/>
          </w:rPr>
          <w:fldChar w:fldCharType="end"/>
        </w:r>
      </w:hyperlink>
    </w:p>
    <w:p w14:paraId="5AE652FF" w14:textId="445E9304" w:rsidR="00EB6091" w:rsidRPr="00F35582" w:rsidRDefault="00EE4C6F" w:rsidP="00F35582">
      <w:pPr>
        <w:pStyle w:val="TOC1"/>
        <w:spacing w:before="0"/>
        <w:rPr>
          <w:rFonts w:eastAsiaTheme="minorEastAsia"/>
          <w:noProof/>
          <w:sz w:val="22"/>
          <w:szCs w:val="22"/>
          <w:lang w:val="en-US" w:bidi="th-TH"/>
        </w:rPr>
      </w:pPr>
      <w:hyperlink w:anchor="_Toc33626664" w:history="1">
        <w:r w:rsidR="00EB6091" w:rsidRPr="00F35582">
          <w:rPr>
            <w:rStyle w:val="Hyperlink"/>
            <w:noProof/>
            <w:sz w:val="22"/>
            <w:szCs w:val="22"/>
          </w:rPr>
          <w:t>11</w:t>
        </w:r>
        <w:r w:rsidR="00EB6091" w:rsidRPr="00F35582">
          <w:rPr>
            <w:rFonts w:eastAsiaTheme="minorEastAsia"/>
            <w:noProof/>
            <w:sz w:val="22"/>
            <w:szCs w:val="22"/>
            <w:lang w:val="en-US" w:bidi="th-TH"/>
          </w:rPr>
          <w:tab/>
        </w:r>
        <w:r w:rsidR="00EB6091" w:rsidRPr="00F35582">
          <w:rPr>
            <w:rStyle w:val="Hyperlink"/>
            <w:noProof/>
            <w:sz w:val="22"/>
            <w:szCs w:val="22"/>
          </w:rPr>
          <w:t>Assets foreclosed</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_Toc33626664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43</w:t>
        </w:r>
        <w:r w:rsidR="00EB6091" w:rsidRPr="00F35582">
          <w:rPr>
            <w:noProof/>
            <w:webHidden/>
            <w:sz w:val="22"/>
            <w:szCs w:val="22"/>
          </w:rPr>
          <w:fldChar w:fldCharType="end"/>
        </w:r>
      </w:hyperlink>
    </w:p>
    <w:p w14:paraId="510AD7ED" w14:textId="1C8A58C6" w:rsidR="00EB6091" w:rsidRPr="00F35582" w:rsidRDefault="00EE4C6F" w:rsidP="00F35582">
      <w:pPr>
        <w:pStyle w:val="TOC1"/>
        <w:spacing w:before="0"/>
        <w:rPr>
          <w:rFonts w:eastAsiaTheme="minorEastAsia"/>
          <w:noProof/>
          <w:sz w:val="22"/>
          <w:szCs w:val="22"/>
          <w:lang w:val="en-US" w:bidi="th-TH"/>
        </w:rPr>
      </w:pPr>
      <w:hyperlink w:anchor="_Toc33626665" w:history="1">
        <w:r w:rsidR="00EB6091" w:rsidRPr="00F35582">
          <w:rPr>
            <w:rStyle w:val="Hyperlink"/>
            <w:bCs/>
            <w:noProof/>
            <w:sz w:val="22"/>
            <w:szCs w:val="22"/>
          </w:rPr>
          <w:t>12</w:t>
        </w:r>
        <w:r w:rsidR="00EB6091" w:rsidRPr="00F35582">
          <w:rPr>
            <w:rFonts w:eastAsiaTheme="minorEastAsia"/>
            <w:noProof/>
            <w:sz w:val="22"/>
            <w:szCs w:val="22"/>
            <w:lang w:val="en-US" w:bidi="th-TH"/>
          </w:rPr>
          <w:tab/>
        </w:r>
        <w:r w:rsidR="00EB6091" w:rsidRPr="00F35582">
          <w:rPr>
            <w:rStyle w:val="Hyperlink"/>
            <w:noProof/>
            <w:sz w:val="22"/>
            <w:szCs w:val="22"/>
          </w:rPr>
          <w:t>Investment in associate</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_Toc33626665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44</w:t>
        </w:r>
        <w:r w:rsidR="00EB6091" w:rsidRPr="00F35582">
          <w:rPr>
            <w:noProof/>
            <w:webHidden/>
            <w:sz w:val="22"/>
            <w:szCs w:val="22"/>
          </w:rPr>
          <w:fldChar w:fldCharType="end"/>
        </w:r>
      </w:hyperlink>
    </w:p>
    <w:p w14:paraId="280A9064" w14:textId="7879B3B5" w:rsidR="00EB6091" w:rsidRPr="00F35582" w:rsidRDefault="00EE4C6F" w:rsidP="00F35582">
      <w:pPr>
        <w:pStyle w:val="TOC1"/>
        <w:spacing w:before="0"/>
        <w:rPr>
          <w:rFonts w:eastAsiaTheme="minorEastAsia"/>
          <w:noProof/>
          <w:sz w:val="22"/>
          <w:szCs w:val="22"/>
          <w:lang w:val="en-US" w:bidi="th-TH"/>
        </w:rPr>
      </w:pPr>
      <w:hyperlink w:anchor="_Toc33626666" w:history="1">
        <w:r w:rsidR="00EB6091" w:rsidRPr="00F35582">
          <w:rPr>
            <w:rStyle w:val="Hyperlink"/>
            <w:noProof/>
            <w:sz w:val="22"/>
            <w:szCs w:val="22"/>
          </w:rPr>
          <w:t>13</w:t>
        </w:r>
        <w:r w:rsidR="00EB6091" w:rsidRPr="00F35582">
          <w:rPr>
            <w:rFonts w:eastAsiaTheme="minorEastAsia"/>
            <w:noProof/>
            <w:sz w:val="22"/>
            <w:szCs w:val="22"/>
            <w:lang w:val="en-US" w:bidi="th-TH"/>
          </w:rPr>
          <w:tab/>
        </w:r>
        <w:r w:rsidR="00EB6091" w:rsidRPr="00F35582">
          <w:rPr>
            <w:rStyle w:val="Hyperlink"/>
            <w:noProof/>
            <w:sz w:val="22"/>
            <w:szCs w:val="22"/>
          </w:rPr>
          <w:t>Investment in subsidiaries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_Toc33626666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47</w:t>
        </w:r>
        <w:r w:rsidR="00EB6091" w:rsidRPr="00F35582">
          <w:rPr>
            <w:noProof/>
            <w:webHidden/>
            <w:sz w:val="22"/>
            <w:szCs w:val="22"/>
          </w:rPr>
          <w:fldChar w:fldCharType="end"/>
        </w:r>
      </w:hyperlink>
    </w:p>
    <w:p w14:paraId="38521862" w14:textId="6997FEBF" w:rsidR="00EB6091" w:rsidRPr="00F35582" w:rsidRDefault="00EE4C6F" w:rsidP="00F35582">
      <w:pPr>
        <w:pStyle w:val="TOC1"/>
        <w:spacing w:before="0"/>
        <w:rPr>
          <w:rFonts w:eastAsiaTheme="minorEastAsia"/>
          <w:noProof/>
          <w:sz w:val="22"/>
          <w:szCs w:val="22"/>
          <w:lang w:val="en-US" w:bidi="th-TH"/>
        </w:rPr>
      </w:pPr>
      <w:hyperlink w:anchor="_Toc33626667" w:history="1">
        <w:r w:rsidR="00EB6091" w:rsidRPr="00F35582">
          <w:rPr>
            <w:rStyle w:val="Hyperlink"/>
            <w:noProof/>
            <w:sz w:val="22"/>
            <w:szCs w:val="22"/>
          </w:rPr>
          <w:t>14</w:t>
        </w:r>
        <w:r w:rsidR="00EB6091" w:rsidRPr="00F35582">
          <w:rPr>
            <w:rFonts w:eastAsiaTheme="minorEastAsia"/>
            <w:noProof/>
            <w:sz w:val="22"/>
            <w:szCs w:val="22"/>
            <w:lang w:val="en-US" w:bidi="th-TH"/>
          </w:rPr>
          <w:tab/>
        </w:r>
        <w:r w:rsidR="00EB6091" w:rsidRPr="00F35582">
          <w:rPr>
            <w:rStyle w:val="Hyperlink"/>
            <w:noProof/>
            <w:sz w:val="22"/>
            <w:szCs w:val="22"/>
          </w:rPr>
          <w:t>Non-controlling interests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_Toc33626667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49</w:t>
        </w:r>
        <w:r w:rsidR="00EB6091" w:rsidRPr="00F35582">
          <w:rPr>
            <w:noProof/>
            <w:webHidden/>
            <w:sz w:val="22"/>
            <w:szCs w:val="22"/>
          </w:rPr>
          <w:fldChar w:fldCharType="end"/>
        </w:r>
      </w:hyperlink>
    </w:p>
    <w:p w14:paraId="407E2917" w14:textId="4756E7ED" w:rsidR="00EB6091" w:rsidRPr="00F35582" w:rsidRDefault="00EE4C6F" w:rsidP="00F35582">
      <w:pPr>
        <w:pStyle w:val="TOC1"/>
        <w:spacing w:before="0"/>
        <w:rPr>
          <w:rFonts w:eastAsiaTheme="minorEastAsia"/>
          <w:noProof/>
          <w:sz w:val="22"/>
          <w:szCs w:val="22"/>
          <w:lang w:val="en-US" w:bidi="th-TH"/>
        </w:rPr>
      </w:pPr>
      <w:hyperlink w:anchor="_Toc33626668" w:history="1">
        <w:r w:rsidR="00EB6091" w:rsidRPr="00F35582">
          <w:rPr>
            <w:rStyle w:val="Hyperlink"/>
            <w:noProof/>
            <w:sz w:val="22"/>
            <w:szCs w:val="22"/>
          </w:rPr>
          <w:t>15</w:t>
        </w:r>
        <w:r w:rsidR="00EB6091" w:rsidRPr="00F35582">
          <w:rPr>
            <w:rFonts w:eastAsiaTheme="minorEastAsia"/>
            <w:noProof/>
            <w:sz w:val="22"/>
            <w:szCs w:val="22"/>
            <w:lang w:val="en-US" w:bidi="th-TH"/>
          </w:rPr>
          <w:tab/>
        </w:r>
        <w:r w:rsidR="00EB6091" w:rsidRPr="00F35582">
          <w:rPr>
            <w:rStyle w:val="Hyperlink"/>
            <w:noProof/>
            <w:sz w:val="22"/>
            <w:szCs w:val="22"/>
          </w:rPr>
          <w:t>Other long-term investments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_Toc33626668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51</w:t>
        </w:r>
        <w:r w:rsidR="00EB6091" w:rsidRPr="00F35582">
          <w:rPr>
            <w:noProof/>
            <w:webHidden/>
            <w:sz w:val="22"/>
            <w:szCs w:val="22"/>
          </w:rPr>
          <w:fldChar w:fldCharType="end"/>
        </w:r>
      </w:hyperlink>
    </w:p>
    <w:p w14:paraId="42FB27C1" w14:textId="2C4608A8" w:rsidR="00EB6091" w:rsidRPr="00F35582" w:rsidRDefault="00EE4C6F" w:rsidP="00F35582">
      <w:pPr>
        <w:pStyle w:val="TOC1"/>
        <w:spacing w:before="0"/>
        <w:rPr>
          <w:rFonts w:eastAsiaTheme="minorEastAsia"/>
          <w:noProof/>
          <w:sz w:val="22"/>
          <w:szCs w:val="22"/>
          <w:lang w:val="en-US" w:bidi="th-TH"/>
        </w:rPr>
      </w:pPr>
      <w:hyperlink w:anchor="_Toc33626669" w:history="1">
        <w:r w:rsidR="00EB6091" w:rsidRPr="00F35582">
          <w:rPr>
            <w:rStyle w:val="Hyperlink"/>
            <w:noProof/>
            <w:sz w:val="22"/>
            <w:szCs w:val="22"/>
          </w:rPr>
          <w:t>16</w:t>
        </w:r>
        <w:r w:rsidR="00EB6091" w:rsidRPr="00F35582">
          <w:rPr>
            <w:rFonts w:eastAsiaTheme="minorEastAsia"/>
            <w:noProof/>
            <w:sz w:val="22"/>
            <w:szCs w:val="22"/>
            <w:lang w:val="en-US" w:bidi="th-TH"/>
          </w:rPr>
          <w:tab/>
        </w:r>
        <w:r w:rsidR="00EB6091" w:rsidRPr="00F35582">
          <w:rPr>
            <w:rStyle w:val="Hyperlink"/>
            <w:noProof/>
            <w:sz w:val="22"/>
            <w:szCs w:val="22"/>
          </w:rPr>
          <w:t>Property, plant and equipment</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_Toc33626669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52</w:t>
        </w:r>
        <w:r w:rsidR="00EB6091" w:rsidRPr="00F35582">
          <w:rPr>
            <w:noProof/>
            <w:webHidden/>
            <w:sz w:val="22"/>
            <w:szCs w:val="22"/>
          </w:rPr>
          <w:fldChar w:fldCharType="end"/>
        </w:r>
      </w:hyperlink>
    </w:p>
    <w:p w14:paraId="3830ED22" w14:textId="0A6242B9" w:rsidR="00EB6091" w:rsidRPr="00F35582" w:rsidRDefault="00EE4C6F" w:rsidP="00F35582">
      <w:pPr>
        <w:pStyle w:val="TOC1"/>
        <w:spacing w:before="0"/>
        <w:rPr>
          <w:rFonts w:eastAsiaTheme="minorEastAsia"/>
          <w:noProof/>
          <w:sz w:val="22"/>
          <w:szCs w:val="22"/>
          <w:lang w:val="en-US" w:bidi="th-TH"/>
        </w:rPr>
      </w:pPr>
      <w:hyperlink w:anchor="_Toc33626670" w:history="1">
        <w:r w:rsidR="00EB6091" w:rsidRPr="00F35582">
          <w:rPr>
            <w:rStyle w:val="Hyperlink"/>
            <w:noProof/>
            <w:sz w:val="22"/>
            <w:szCs w:val="22"/>
          </w:rPr>
          <w:t>17</w:t>
        </w:r>
        <w:r w:rsidR="00EB6091" w:rsidRPr="00F35582">
          <w:rPr>
            <w:rFonts w:eastAsiaTheme="minorEastAsia"/>
            <w:noProof/>
            <w:sz w:val="22"/>
            <w:szCs w:val="22"/>
            <w:lang w:val="en-US" w:bidi="th-TH"/>
          </w:rPr>
          <w:tab/>
        </w:r>
        <w:r w:rsidR="00EB6091" w:rsidRPr="00F35582">
          <w:rPr>
            <w:rStyle w:val="Hyperlink"/>
            <w:noProof/>
            <w:sz w:val="22"/>
            <w:szCs w:val="22"/>
          </w:rPr>
          <w:t>Intangible assets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_Toc33626670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55</w:t>
        </w:r>
        <w:r w:rsidR="00EB6091" w:rsidRPr="00F35582">
          <w:rPr>
            <w:noProof/>
            <w:webHidden/>
            <w:sz w:val="22"/>
            <w:szCs w:val="22"/>
          </w:rPr>
          <w:fldChar w:fldCharType="end"/>
        </w:r>
      </w:hyperlink>
    </w:p>
    <w:p w14:paraId="4805F8E8" w14:textId="6A8444CF" w:rsidR="00EB6091" w:rsidRPr="00F35582" w:rsidRDefault="00EE4C6F" w:rsidP="00F35582">
      <w:pPr>
        <w:pStyle w:val="TOC1"/>
        <w:spacing w:before="0"/>
        <w:rPr>
          <w:rFonts w:eastAsiaTheme="minorEastAsia"/>
          <w:noProof/>
          <w:sz w:val="22"/>
          <w:szCs w:val="22"/>
          <w:lang w:val="en-US" w:bidi="th-TH"/>
        </w:rPr>
      </w:pPr>
      <w:hyperlink w:anchor="_Toc33626671" w:history="1">
        <w:r w:rsidR="00EB6091" w:rsidRPr="00F35582">
          <w:rPr>
            <w:rStyle w:val="Hyperlink"/>
            <w:noProof/>
            <w:sz w:val="22"/>
            <w:szCs w:val="22"/>
          </w:rPr>
          <w:t>18</w:t>
        </w:r>
        <w:r w:rsidR="00EB6091" w:rsidRPr="00F35582">
          <w:rPr>
            <w:rFonts w:eastAsiaTheme="minorEastAsia"/>
            <w:noProof/>
            <w:sz w:val="22"/>
            <w:szCs w:val="22"/>
            <w:lang w:val="en-US" w:bidi="th-TH"/>
          </w:rPr>
          <w:tab/>
        </w:r>
        <w:r w:rsidR="00EB6091" w:rsidRPr="00F35582">
          <w:rPr>
            <w:rStyle w:val="Hyperlink"/>
            <w:noProof/>
            <w:sz w:val="22"/>
            <w:szCs w:val="22"/>
          </w:rPr>
          <w:t>Goodwill</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_Toc33626671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58</w:t>
        </w:r>
        <w:r w:rsidR="00EB6091" w:rsidRPr="00F35582">
          <w:rPr>
            <w:noProof/>
            <w:webHidden/>
            <w:sz w:val="22"/>
            <w:szCs w:val="22"/>
          </w:rPr>
          <w:fldChar w:fldCharType="end"/>
        </w:r>
      </w:hyperlink>
    </w:p>
    <w:p w14:paraId="282AC808" w14:textId="06FC750F" w:rsidR="00EB6091" w:rsidRPr="00F35582" w:rsidRDefault="00EE4C6F" w:rsidP="00F35582">
      <w:pPr>
        <w:pStyle w:val="TOC1"/>
        <w:spacing w:before="0"/>
        <w:rPr>
          <w:rFonts w:eastAsiaTheme="minorEastAsia"/>
          <w:noProof/>
          <w:sz w:val="22"/>
          <w:szCs w:val="22"/>
          <w:lang w:val="en-US" w:bidi="th-TH"/>
        </w:rPr>
      </w:pPr>
      <w:hyperlink w:anchor="_Toc33626672" w:history="1">
        <w:r w:rsidR="00EB6091" w:rsidRPr="00F35582">
          <w:rPr>
            <w:rStyle w:val="Hyperlink"/>
            <w:noProof/>
            <w:sz w:val="22"/>
            <w:szCs w:val="22"/>
          </w:rPr>
          <w:t>19</w:t>
        </w:r>
        <w:r w:rsidR="00EB6091" w:rsidRPr="00F35582">
          <w:rPr>
            <w:rFonts w:eastAsiaTheme="minorEastAsia"/>
            <w:noProof/>
            <w:sz w:val="22"/>
            <w:szCs w:val="22"/>
            <w:lang w:val="en-US" w:bidi="th-TH"/>
          </w:rPr>
          <w:tab/>
        </w:r>
        <w:r w:rsidR="00EB6091" w:rsidRPr="00F35582">
          <w:rPr>
            <w:rStyle w:val="Hyperlink"/>
            <w:noProof/>
            <w:sz w:val="22"/>
            <w:szCs w:val="22"/>
          </w:rPr>
          <w:t>Deposit from customers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_Toc33626672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0C489607" w14:textId="51E693F9" w:rsidR="00EB6091" w:rsidRPr="00F35582" w:rsidRDefault="00EE4C6F" w:rsidP="00F35582">
      <w:pPr>
        <w:pStyle w:val="TOC1"/>
        <w:spacing w:before="0"/>
        <w:rPr>
          <w:rFonts w:eastAsiaTheme="minorEastAsia"/>
          <w:noProof/>
          <w:sz w:val="22"/>
          <w:szCs w:val="22"/>
          <w:lang w:val="en-US" w:bidi="th-TH"/>
        </w:rPr>
      </w:pPr>
      <w:hyperlink w:anchor="_Toc33626673" w:history="1">
        <w:r w:rsidR="00EB6091" w:rsidRPr="00F35582">
          <w:rPr>
            <w:rStyle w:val="Hyperlink"/>
            <w:noProof/>
            <w:sz w:val="22"/>
            <w:szCs w:val="22"/>
          </w:rPr>
          <w:t>20</w:t>
        </w:r>
        <w:r w:rsidR="00EB6091" w:rsidRPr="00F35582">
          <w:rPr>
            <w:rFonts w:eastAsiaTheme="minorEastAsia"/>
            <w:noProof/>
            <w:sz w:val="22"/>
            <w:szCs w:val="22"/>
            <w:lang w:val="en-US" w:bidi="th-TH"/>
          </w:rPr>
          <w:tab/>
        </w:r>
        <w:r w:rsidR="00EB6091" w:rsidRPr="00F35582">
          <w:rPr>
            <w:rStyle w:val="Hyperlink"/>
            <w:noProof/>
            <w:sz w:val="22"/>
            <w:szCs w:val="22"/>
          </w:rPr>
          <w:t>Interest-bearing liabilities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_Toc33626673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57B04A15" w14:textId="280BF505" w:rsidR="00EB6091" w:rsidRPr="00F35582" w:rsidRDefault="00EE4C6F" w:rsidP="00F35582">
      <w:pPr>
        <w:pStyle w:val="TOC1"/>
        <w:spacing w:before="0"/>
        <w:rPr>
          <w:rFonts w:eastAsiaTheme="minorEastAsia"/>
          <w:noProof/>
          <w:sz w:val="22"/>
          <w:szCs w:val="22"/>
          <w:lang w:val="en-US" w:bidi="th-TH"/>
        </w:rPr>
      </w:pPr>
      <w:hyperlink w:anchor="_Toc33626674" w:history="1">
        <w:r w:rsidR="00EB6091" w:rsidRPr="00F35582">
          <w:rPr>
            <w:rStyle w:val="Hyperlink"/>
            <w:noProof/>
            <w:sz w:val="22"/>
            <w:szCs w:val="22"/>
          </w:rPr>
          <w:t>21</w:t>
        </w:r>
        <w:r w:rsidR="00EB6091" w:rsidRPr="00F35582">
          <w:rPr>
            <w:rFonts w:eastAsiaTheme="minorEastAsia"/>
            <w:noProof/>
            <w:sz w:val="22"/>
            <w:szCs w:val="22"/>
            <w:lang w:val="en-US" w:bidi="th-TH"/>
          </w:rPr>
          <w:tab/>
        </w:r>
        <w:r w:rsidR="00EB6091" w:rsidRPr="00F35582">
          <w:rPr>
            <w:rStyle w:val="Hyperlink"/>
            <w:noProof/>
            <w:sz w:val="22"/>
            <w:szCs w:val="22"/>
          </w:rPr>
          <w:t>Other payables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_Toc33626674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2116E2AB" w14:textId="0090190F" w:rsidR="00EB6091" w:rsidRPr="00F35582" w:rsidRDefault="00EE4C6F" w:rsidP="00F35582">
      <w:pPr>
        <w:pStyle w:val="TOC1"/>
        <w:spacing w:before="0"/>
        <w:rPr>
          <w:rFonts w:eastAsiaTheme="minorEastAsia"/>
          <w:noProof/>
          <w:sz w:val="22"/>
          <w:szCs w:val="22"/>
          <w:lang w:val="en-US" w:bidi="th-TH"/>
        </w:rPr>
      </w:pPr>
      <w:hyperlink w:anchor="_Toc33626675" w:history="1">
        <w:r w:rsidR="00EB6091" w:rsidRPr="00F35582">
          <w:rPr>
            <w:rStyle w:val="Hyperlink"/>
            <w:noProof/>
            <w:sz w:val="22"/>
            <w:szCs w:val="22"/>
          </w:rPr>
          <w:t>22</w:t>
        </w:r>
        <w:r w:rsidR="00EB6091" w:rsidRPr="00F35582">
          <w:rPr>
            <w:rFonts w:eastAsiaTheme="minorEastAsia"/>
            <w:noProof/>
            <w:sz w:val="22"/>
            <w:szCs w:val="22"/>
            <w:lang w:val="en-US" w:bidi="th-TH"/>
          </w:rPr>
          <w:tab/>
        </w:r>
        <w:r w:rsidR="00EB6091" w:rsidRPr="00F35582">
          <w:rPr>
            <w:rStyle w:val="Hyperlink"/>
            <w:noProof/>
            <w:sz w:val="22"/>
            <w:szCs w:val="22"/>
          </w:rPr>
          <w:t>Debentures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_Toc33626675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06028833" w14:textId="1F4E815D" w:rsidR="00EB6091" w:rsidRPr="00F35582" w:rsidRDefault="00EE4C6F" w:rsidP="00F35582">
      <w:pPr>
        <w:pStyle w:val="TOC1"/>
        <w:spacing w:before="0"/>
        <w:rPr>
          <w:rFonts w:eastAsiaTheme="minorEastAsia"/>
          <w:noProof/>
          <w:sz w:val="22"/>
          <w:szCs w:val="22"/>
          <w:lang w:val="en-US" w:bidi="th-TH"/>
        </w:rPr>
      </w:pPr>
      <w:hyperlink w:anchor="_Toc33626676" w:history="1">
        <w:r w:rsidR="00EB6091" w:rsidRPr="00F35582">
          <w:rPr>
            <w:rStyle w:val="Hyperlink"/>
            <w:noProof/>
            <w:sz w:val="22"/>
            <w:szCs w:val="22"/>
          </w:rPr>
          <w:t>23</w:t>
        </w:r>
        <w:r w:rsidR="00EB6091" w:rsidRPr="00F35582">
          <w:rPr>
            <w:rFonts w:eastAsiaTheme="minorEastAsia"/>
            <w:noProof/>
            <w:sz w:val="22"/>
            <w:szCs w:val="22"/>
            <w:lang w:val="en-US" w:bidi="th-TH"/>
          </w:rPr>
          <w:tab/>
        </w:r>
        <w:r w:rsidR="00EB6091" w:rsidRPr="00F35582">
          <w:rPr>
            <w:rStyle w:val="Hyperlink"/>
            <w:noProof/>
            <w:sz w:val="22"/>
            <w:szCs w:val="22"/>
          </w:rPr>
          <w:t>Convertible debentures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_Toc33626676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2A2FCA58" w14:textId="32E5D448" w:rsidR="00EB6091" w:rsidRPr="00F35582" w:rsidRDefault="00EE4C6F" w:rsidP="00F35582">
      <w:pPr>
        <w:pStyle w:val="TOC1"/>
        <w:spacing w:before="0"/>
        <w:rPr>
          <w:rFonts w:eastAsiaTheme="minorEastAsia"/>
          <w:noProof/>
          <w:sz w:val="22"/>
          <w:szCs w:val="22"/>
          <w:lang w:val="en-US" w:bidi="th-TH"/>
        </w:rPr>
      </w:pPr>
      <w:hyperlink w:anchor="_Toc33626677" w:history="1">
        <w:r w:rsidR="00EB6091" w:rsidRPr="00F35582">
          <w:rPr>
            <w:rStyle w:val="Hyperlink"/>
            <w:noProof/>
            <w:sz w:val="22"/>
            <w:szCs w:val="22"/>
          </w:rPr>
          <w:t>24</w:t>
        </w:r>
        <w:r w:rsidR="00EB6091" w:rsidRPr="00F35582">
          <w:rPr>
            <w:rFonts w:eastAsiaTheme="minorEastAsia"/>
            <w:noProof/>
            <w:sz w:val="22"/>
            <w:szCs w:val="22"/>
            <w:lang w:val="en-US" w:bidi="th-TH"/>
          </w:rPr>
          <w:tab/>
        </w:r>
        <w:r w:rsidR="00EB6091" w:rsidRPr="00F35582">
          <w:rPr>
            <w:rStyle w:val="Hyperlink"/>
            <w:noProof/>
            <w:sz w:val="22"/>
            <w:szCs w:val="22"/>
          </w:rPr>
          <w:t>Provisions for employee benefits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_Toc33626677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06726631" w14:textId="43A9921E" w:rsidR="00EB6091" w:rsidRPr="00F35582" w:rsidRDefault="00EE4C6F" w:rsidP="00F35582">
      <w:pPr>
        <w:pStyle w:val="TOC1"/>
        <w:spacing w:before="0"/>
        <w:rPr>
          <w:rFonts w:eastAsiaTheme="minorEastAsia"/>
          <w:noProof/>
          <w:sz w:val="22"/>
          <w:szCs w:val="22"/>
          <w:lang w:val="en-US" w:bidi="th-TH"/>
        </w:rPr>
      </w:pPr>
      <w:hyperlink w:anchor="_Toc33626678" w:history="1">
        <w:r w:rsidR="00EB6091" w:rsidRPr="00F35582">
          <w:rPr>
            <w:rStyle w:val="Hyperlink"/>
            <w:noProof/>
            <w:sz w:val="22"/>
            <w:szCs w:val="22"/>
          </w:rPr>
          <w:t>25</w:t>
        </w:r>
        <w:r w:rsidR="00EB6091" w:rsidRPr="00F35582">
          <w:rPr>
            <w:rFonts w:eastAsiaTheme="minorEastAsia"/>
            <w:noProof/>
            <w:sz w:val="22"/>
            <w:szCs w:val="22"/>
            <w:lang w:val="en-US" w:bidi="th-TH"/>
          </w:rPr>
          <w:tab/>
        </w:r>
        <w:r w:rsidR="00EB6091" w:rsidRPr="00F35582">
          <w:rPr>
            <w:rStyle w:val="Hyperlink"/>
            <w:noProof/>
            <w:sz w:val="22"/>
            <w:szCs w:val="22"/>
          </w:rPr>
          <w:t>Reserves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_Toc33626678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6DC71F91" w14:textId="413A6C6E" w:rsidR="00EB6091" w:rsidRPr="00F35582" w:rsidRDefault="00EE4C6F" w:rsidP="00F35582">
      <w:pPr>
        <w:pStyle w:val="TOC1"/>
        <w:spacing w:before="0"/>
        <w:rPr>
          <w:rFonts w:eastAsiaTheme="minorEastAsia"/>
          <w:noProof/>
          <w:sz w:val="22"/>
          <w:szCs w:val="22"/>
          <w:lang w:val="en-US" w:bidi="th-TH"/>
        </w:rPr>
      </w:pPr>
      <w:hyperlink w:anchor="_Toc33626679" w:history="1">
        <w:r w:rsidR="00EB6091" w:rsidRPr="00F35582">
          <w:rPr>
            <w:rStyle w:val="Hyperlink"/>
            <w:noProof/>
            <w:sz w:val="22"/>
            <w:szCs w:val="22"/>
          </w:rPr>
          <w:t>26</w:t>
        </w:r>
        <w:r w:rsidR="00EB6091" w:rsidRPr="00F35582">
          <w:rPr>
            <w:rFonts w:eastAsiaTheme="minorEastAsia"/>
            <w:noProof/>
            <w:sz w:val="22"/>
            <w:szCs w:val="22"/>
            <w:lang w:val="en-US" w:bidi="th-TH"/>
          </w:rPr>
          <w:tab/>
        </w:r>
        <w:r w:rsidR="00EB6091" w:rsidRPr="00F35582">
          <w:rPr>
            <w:rStyle w:val="Hyperlink"/>
            <w:noProof/>
            <w:sz w:val="22"/>
            <w:szCs w:val="22"/>
          </w:rPr>
          <w:t>Segment information</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_Toc33626679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0B12FF9B" w14:textId="3A4EAB31" w:rsidR="00EB6091" w:rsidRPr="00F35582" w:rsidRDefault="00EE4C6F" w:rsidP="00F35582">
      <w:pPr>
        <w:pStyle w:val="TOC1"/>
        <w:spacing w:before="0"/>
        <w:rPr>
          <w:rFonts w:eastAsiaTheme="minorEastAsia"/>
          <w:noProof/>
          <w:sz w:val="22"/>
          <w:szCs w:val="22"/>
          <w:lang w:val="en-US" w:bidi="th-TH"/>
        </w:rPr>
      </w:pPr>
      <w:hyperlink w:anchor="_Toc33626680" w:history="1">
        <w:r w:rsidR="00EB6091" w:rsidRPr="00F35582">
          <w:rPr>
            <w:rStyle w:val="Hyperlink"/>
            <w:noProof/>
            <w:sz w:val="22"/>
            <w:szCs w:val="22"/>
          </w:rPr>
          <w:t>27</w:t>
        </w:r>
        <w:r w:rsidR="00EB6091" w:rsidRPr="00F35582">
          <w:rPr>
            <w:rFonts w:eastAsiaTheme="minorEastAsia"/>
            <w:noProof/>
            <w:sz w:val="22"/>
            <w:szCs w:val="22"/>
            <w:lang w:val="en-US" w:bidi="th-TH"/>
          </w:rPr>
          <w:tab/>
        </w:r>
        <w:r w:rsidR="00EB6091" w:rsidRPr="00F35582">
          <w:rPr>
            <w:rStyle w:val="Hyperlink"/>
            <w:noProof/>
            <w:sz w:val="22"/>
            <w:szCs w:val="22"/>
          </w:rPr>
          <w:t>Expenses by nature</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_Toc33626680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72E48F95" w14:textId="5FB38D0B" w:rsidR="00EB6091" w:rsidRPr="00F35582" w:rsidRDefault="00EE4C6F" w:rsidP="00F35582">
      <w:pPr>
        <w:pStyle w:val="TOC1"/>
        <w:spacing w:before="0"/>
        <w:rPr>
          <w:rFonts w:eastAsiaTheme="minorEastAsia"/>
          <w:noProof/>
          <w:sz w:val="22"/>
          <w:szCs w:val="22"/>
          <w:lang w:val="en-US" w:bidi="th-TH"/>
        </w:rPr>
      </w:pPr>
      <w:hyperlink w:anchor="_Toc33626681" w:history="1">
        <w:r w:rsidR="00EB6091" w:rsidRPr="00F35582">
          <w:rPr>
            <w:rStyle w:val="Hyperlink"/>
            <w:noProof/>
            <w:sz w:val="22"/>
            <w:szCs w:val="22"/>
          </w:rPr>
          <w:t>28</w:t>
        </w:r>
        <w:r w:rsidR="00EB6091" w:rsidRPr="00F35582">
          <w:rPr>
            <w:rFonts w:eastAsiaTheme="minorEastAsia"/>
            <w:noProof/>
            <w:sz w:val="22"/>
            <w:szCs w:val="22"/>
            <w:lang w:val="en-US" w:bidi="th-TH"/>
          </w:rPr>
          <w:tab/>
        </w:r>
        <w:r w:rsidR="00EB6091" w:rsidRPr="00F35582">
          <w:rPr>
            <w:rStyle w:val="Hyperlink"/>
            <w:noProof/>
            <w:sz w:val="22"/>
            <w:szCs w:val="22"/>
          </w:rPr>
          <w:t>Finance costs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_Toc33626681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456542C3" w14:textId="00B9093D" w:rsidR="00EB6091" w:rsidRPr="00F35582" w:rsidRDefault="00EE4C6F" w:rsidP="00F35582">
      <w:pPr>
        <w:pStyle w:val="TOC1"/>
        <w:spacing w:before="0"/>
        <w:rPr>
          <w:rFonts w:eastAsiaTheme="minorEastAsia"/>
          <w:noProof/>
          <w:sz w:val="22"/>
          <w:szCs w:val="22"/>
          <w:lang w:val="en-US" w:bidi="th-TH"/>
        </w:rPr>
      </w:pPr>
      <w:hyperlink w:anchor="_Toc33626682" w:history="1">
        <w:r w:rsidR="00EB6091" w:rsidRPr="00F35582">
          <w:rPr>
            <w:rStyle w:val="Hyperlink"/>
            <w:noProof/>
            <w:sz w:val="22"/>
            <w:szCs w:val="22"/>
          </w:rPr>
          <w:t>29</w:t>
        </w:r>
        <w:r w:rsidR="00EB6091" w:rsidRPr="00F35582">
          <w:rPr>
            <w:rFonts w:eastAsiaTheme="minorEastAsia"/>
            <w:noProof/>
            <w:sz w:val="22"/>
            <w:szCs w:val="22"/>
            <w:lang w:val="en-US" w:bidi="th-TH"/>
          </w:rPr>
          <w:tab/>
        </w:r>
        <w:r w:rsidR="00EB6091" w:rsidRPr="00F35582">
          <w:rPr>
            <w:rStyle w:val="Hyperlink"/>
            <w:noProof/>
            <w:sz w:val="22"/>
            <w:szCs w:val="22"/>
          </w:rPr>
          <w:t>Hedge accounting for net investment in foreign operations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_Toc33626682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58BF0197" w14:textId="15B19675" w:rsidR="00EB6091" w:rsidRPr="00F35582" w:rsidRDefault="00EE4C6F" w:rsidP="00F35582">
      <w:pPr>
        <w:pStyle w:val="TOC1"/>
        <w:spacing w:before="0"/>
        <w:rPr>
          <w:rFonts w:eastAsiaTheme="minorEastAsia"/>
          <w:noProof/>
          <w:sz w:val="22"/>
          <w:szCs w:val="22"/>
          <w:lang w:val="en-US" w:bidi="th-TH"/>
        </w:rPr>
      </w:pPr>
      <w:hyperlink w:anchor="_Toc33626683" w:history="1">
        <w:r w:rsidR="00EB6091" w:rsidRPr="00F35582">
          <w:rPr>
            <w:rStyle w:val="Hyperlink"/>
            <w:noProof/>
            <w:sz w:val="22"/>
            <w:szCs w:val="22"/>
          </w:rPr>
          <w:t>30</w:t>
        </w:r>
        <w:r w:rsidR="00EB6091" w:rsidRPr="00F35582">
          <w:rPr>
            <w:rFonts w:eastAsiaTheme="minorEastAsia"/>
            <w:noProof/>
            <w:sz w:val="22"/>
            <w:szCs w:val="22"/>
            <w:lang w:val="en-US" w:bidi="th-TH"/>
          </w:rPr>
          <w:tab/>
        </w:r>
        <w:r w:rsidR="00EB6091" w:rsidRPr="00F35582">
          <w:rPr>
            <w:rStyle w:val="Hyperlink"/>
            <w:noProof/>
            <w:sz w:val="22"/>
            <w:szCs w:val="22"/>
          </w:rPr>
          <w:t>Income tax</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_Toc33626683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32ACD406" w14:textId="01EB6F0A" w:rsidR="00EB6091" w:rsidRPr="00F35582" w:rsidRDefault="00EE4C6F" w:rsidP="00F35582">
      <w:pPr>
        <w:pStyle w:val="TOC1"/>
        <w:spacing w:before="0"/>
        <w:rPr>
          <w:rFonts w:eastAsiaTheme="minorEastAsia"/>
          <w:noProof/>
          <w:sz w:val="22"/>
          <w:szCs w:val="22"/>
          <w:lang w:val="en-US" w:bidi="th-TH"/>
        </w:rPr>
      </w:pPr>
      <w:hyperlink w:anchor="_Toc33626684" w:history="1">
        <w:r w:rsidR="00EB6091" w:rsidRPr="00F35582">
          <w:rPr>
            <w:rStyle w:val="Hyperlink"/>
            <w:noProof/>
            <w:sz w:val="22"/>
            <w:szCs w:val="22"/>
          </w:rPr>
          <w:t>31</w:t>
        </w:r>
        <w:r w:rsidR="00EB6091" w:rsidRPr="00F35582">
          <w:rPr>
            <w:rFonts w:eastAsiaTheme="minorEastAsia"/>
            <w:noProof/>
            <w:sz w:val="22"/>
            <w:szCs w:val="22"/>
            <w:lang w:val="en-US" w:bidi="th-TH"/>
          </w:rPr>
          <w:tab/>
        </w:r>
        <w:r w:rsidR="00EB6091" w:rsidRPr="00F35582">
          <w:rPr>
            <w:rStyle w:val="Hyperlink"/>
            <w:noProof/>
            <w:sz w:val="22"/>
            <w:szCs w:val="22"/>
          </w:rPr>
          <w:t>Earnings (loss) per share</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_Toc33626684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2B4EBFAD" w14:textId="2CD56627" w:rsidR="00EB6091" w:rsidRPr="00F35582" w:rsidRDefault="00EE4C6F" w:rsidP="00F35582">
      <w:pPr>
        <w:pStyle w:val="TOC1"/>
        <w:spacing w:before="0"/>
        <w:rPr>
          <w:rFonts w:eastAsiaTheme="minorEastAsia"/>
          <w:noProof/>
          <w:sz w:val="22"/>
          <w:szCs w:val="22"/>
          <w:lang w:val="en-US" w:bidi="th-TH"/>
        </w:rPr>
      </w:pPr>
      <w:hyperlink w:anchor="_Toc33626685" w:history="1">
        <w:r w:rsidR="00EB6091" w:rsidRPr="00F35582">
          <w:rPr>
            <w:rStyle w:val="Hyperlink"/>
            <w:noProof/>
            <w:sz w:val="22"/>
            <w:szCs w:val="22"/>
          </w:rPr>
          <w:t>32</w:t>
        </w:r>
        <w:r w:rsidR="00EB6091" w:rsidRPr="00F35582">
          <w:rPr>
            <w:rFonts w:eastAsiaTheme="minorEastAsia"/>
            <w:noProof/>
            <w:sz w:val="22"/>
            <w:szCs w:val="22"/>
            <w:lang w:val="en-US" w:bidi="th-TH"/>
          </w:rPr>
          <w:tab/>
        </w:r>
        <w:r w:rsidR="00EB6091" w:rsidRPr="00F35582">
          <w:rPr>
            <w:rStyle w:val="Hyperlink"/>
            <w:noProof/>
            <w:sz w:val="22"/>
            <w:szCs w:val="22"/>
          </w:rPr>
          <w:t>Financial instruments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_Toc33626685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071C0CFE" w14:textId="0DFA029D" w:rsidR="00EB6091" w:rsidRPr="00F35582" w:rsidRDefault="00EE4C6F" w:rsidP="00F35582">
      <w:pPr>
        <w:pStyle w:val="TOC1"/>
        <w:spacing w:before="0"/>
        <w:rPr>
          <w:rFonts w:eastAsiaTheme="minorEastAsia"/>
          <w:noProof/>
          <w:sz w:val="22"/>
          <w:szCs w:val="22"/>
          <w:lang w:val="en-US" w:bidi="th-TH"/>
        </w:rPr>
      </w:pPr>
      <w:hyperlink w:anchor="_Toc33626686" w:history="1">
        <w:r w:rsidR="00EB6091" w:rsidRPr="00F35582">
          <w:rPr>
            <w:rStyle w:val="Hyperlink"/>
            <w:noProof/>
            <w:sz w:val="22"/>
            <w:szCs w:val="22"/>
          </w:rPr>
          <w:t>33</w:t>
        </w:r>
        <w:r w:rsidR="00EB6091" w:rsidRPr="00F35582">
          <w:rPr>
            <w:rFonts w:eastAsiaTheme="minorEastAsia"/>
            <w:noProof/>
            <w:sz w:val="22"/>
            <w:szCs w:val="22"/>
            <w:lang w:val="en-US" w:bidi="th-TH"/>
          </w:rPr>
          <w:tab/>
        </w:r>
        <w:r w:rsidR="00EB6091" w:rsidRPr="00F35582">
          <w:rPr>
            <w:rStyle w:val="Hyperlink"/>
            <w:noProof/>
            <w:sz w:val="22"/>
            <w:szCs w:val="22"/>
          </w:rPr>
          <w:t>Commitments with non-related parties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_Toc33626686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5A2B2824" w14:textId="630CD2DD" w:rsidR="00EB6091" w:rsidRPr="00F35582" w:rsidRDefault="00EE4C6F" w:rsidP="00F35582">
      <w:pPr>
        <w:pStyle w:val="TOC1"/>
        <w:spacing w:before="0"/>
        <w:rPr>
          <w:rFonts w:eastAsiaTheme="minorEastAsia"/>
          <w:noProof/>
          <w:sz w:val="22"/>
          <w:szCs w:val="22"/>
          <w:lang w:val="en-US" w:bidi="th-TH"/>
        </w:rPr>
      </w:pPr>
      <w:hyperlink w:anchor="_Toc33626687" w:history="1">
        <w:r w:rsidR="00EB6091" w:rsidRPr="00F35582">
          <w:rPr>
            <w:rStyle w:val="Hyperlink"/>
            <w:noProof/>
            <w:sz w:val="22"/>
            <w:szCs w:val="22"/>
          </w:rPr>
          <w:t>34</w:t>
        </w:r>
        <w:r w:rsidR="00EB6091" w:rsidRPr="00F35582">
          <w:rPr>
            <w:rFonts w:eastAsiaTheme="minorEastAsia"/>
            <w:noProof/>
            <w:sz w:val="22"/>
            <w:szCs w:val="22"/>
            <w:lang w:val="en-US" w:bidi="th-TH"/>
          </w:rPr>
          <w:tab/>
        </w:r>
        <w:r w:rsidR="00EB6091" w:rsidRPr="00F35582">
          <w:rPr>
            <w:rStyle w:val="Hyperlink"/>
            <w:noProof/>
            <w:sz w:val="22"/>
            <w:szCs w:val="22"/>
          </w:rPr>
          <w:t>Contingencies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_Toc33626687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44AFCBF0" w14:textId="399E010E" w:rsidR="00EB6091" w:rsidRPr="00F35582" w:rsidRDefault="00EE4C6F" w:rsidP="00F35582">
      <w:pPr>
        <w:pStyle w:val="TOC1"/>
        <w:spacing w:before="0"/>
        <w:rPr>
          <w:rFonts w:eastAsiaTheme="minorEastAsia"/>
          <w:noProof/>
          <w:sz w:val="22"/>
          <w:szCs w:val="22"/>
          <w:lang w:val="en-US" w:bidi="th-TH"/>
        </w:rPr>
      </w:pPr>
      <w:hyperlink w:anchor="_Toc33626688" w:history="1">
        <w:r w:rsidR="00EB6091" w:rsidRPr="00F35582">
          <w:rPr>
            <w:rStyle w:val="Hyperlink"/>
            <w:noProof/>
            <w:sz w:val="22"/>
            <w:szCs w:val="22"/>
          </w:rPr>
          <w:t>35</w:t>
        </w:r>
        <w:r w:rsidR="00EB6091" w:rsidRPr="00F35582">
          <w:rPr>
            <w:rFonts w:eastAsiaTheme="minorEastAsia"/>
            <w:noProof/>
            <w:sz w:val="22"/>
            <w:szCs w:val="22"/>
            <w:lang w:val="en-US" w:bidi="th-TH"/>
          </w:rPr>
          <w:tab/>
        </w:r>
        <w:r w:rsidR="00EB6091" w:rsidRPr="00F35582">
          <w:rPr>
            <w:rStyle w:val="Hyperlink"/>
            <w:noProof/>
            <w:sz w:val="22"/>
            <w:szCs w:val="22"/>
          </w:rPr>
          <w:t>Thai Financial Reporting Standards (TFRS) not yet adopted</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_Toc33626688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272F8E61" w14:textId="478D28D8" w:rsidR="00EB6091" w:rsidRPr="00F35582" w:rsidRDefault="00EE4C6F" w:rsidP="00F35582">
      <w:pPr>
        <w:pStyle w:val="TOC1"/>
        <w:spacing w:before="0"/>
        <w:rPr>
          <w:rFonts w:eastAsiaTheme="minorEastAsia"/>
          <w:noProof/>
          <w:sz w:val="22"/>
          <w:szCs w:val="22"/>
          <w:lang w:val="en-US" w:bidi="th-TH"/>
        </w:rPr>
      </w:pPr>
      <w:hyperlink w:anchor="_Toc33626689" w:history="1">
        <w:r w:rsidR="00EB6091" w:rsidRPr="00F35582">
          <w:rPr>
            <w:rStyle w:val="Hyperlink"/>
            <w:noProof/>
            <w:sz w:val="22"/>
            <w:szCs w:val="22"/>
          </w:rPr>
          <w:t>36</w:t>
        </w:r>
        <w:r w:rsidR="00EB6091" w:rsidRPr="00F35582">
          <w:rPr>
            <w:rFonts w:eastAsiaTheme="minorEastAsia"/>
            <w:noProof/>
            <w:sz w:val="22"/>
            <w:szCs w:val="22"/>
            <w:lang w:val="en-US" w:bidi="th-TH"/>
          </w:rPr>
          <w:tab/>
        </w:r>
        <w:r w:rsidR="00EB6091" w:rsidRPr="00F35582">
          <w:rPr>
            <w:rStyle w:val="Hyperlink"/>
            <w:noProof/>
            <w:sz w:val="22"/>
            <w:szCs w:val="22"/>
          </w:rPr>
          <w:t>Reclassification of accounts</w:t>
        </w:r>
        <w:r w:rsidR="00EB6091" w:rsidRPr="00F35582">
          <w:rPr>
            <w:noProof/>
            <w:webHidden/>
            <w:sz w:val="22"/>
            <w:szCs w:val="22"/>
          </w:rPr>
          <w:tab/>
        </w:r>
        <w:r w:rsidR="00EB6091" w:rsidRPr="00F35582">
          <w:rPr>
            <w:noProof/>
            <w:webHidden/>
            <w:sz w:val="22"/>
            <w:szCs w:val="22"/>
          </w:rPr>
          <w:fldChar w:fldCharType="begin"/>
        </w:r>
        <w:r w:rsidR="00EB6091" w:rsidRPr="00F35582">
          <w:rPr>
            <w:noProof/>
            <w:webHidden/>
            <w:sz w:val="22"/>
            <w:szCs w:val="22"/>
          </w:rPr>
          <w:instrText xml:space="preserve"> PAGEREF _Toc33626689 \h </w:instrText>
        </w:r>
        <w:r w:rsidR="00EB6091" w:rsidRPr="00F35582">
          <w:rPr>
            <w:noProof/>
            <w:webHidden/>
            <w:sz w:val="22"/>
            <w:szCs w:val="22"/>
          </w:rPr>
        </w:r>
        <w:r w:rsidR="00EB6091" w:rsidRPr="00F35582">
          <w:rPr>
            <w:noProof/>
            <w:webHidden/>
            <w:sz w:val="22"/>
            <w:szCs w:val="22"/>
          </w:rPr>
          <w:fldChar w:fldCharType="separate"/>
        </w:r>
        <w:r w:rsidR="00ED33C3">
          <w:rPr>
            <w:noProof/>
            <w:webHidden/>
            <w:sz w:val="22"/>
            <w:szCs w:val="22"/>
          </w:rPr>
          <w:t>59</w:t>
        </w:r>
        <w:r w:rsidR="00EB6091" w:rsidRPr="00F35582">
          <w:rPr>
            <w:noProof/>
            <w:webHidden/>
            <w:sz w:val="22"/>
            <w:szCs w:val="22"/>
          </w:rPr>
          <w:fldChar w:fldCharType="end"/>
        </w:r>
      </w:hyperlink>
    </w:p>
    <w:p w14:paraId="0579AD59" w14:textId="77777777" w:rsidR="00036E32" w:rsidRPr="00A257E6" w:rsidRDefault="0057090C" w:rsidP="000679E8">
      <w:pPr>
        <w:tabs>
          <w:tab w:val="right" w:pos="9036"/>
          <w:tab w:val="right" w:pos="9356"/>
        </w:tabs>
        <w:spacing w:line="240" w:lineRule="auto"/>
        <w:ind w:right="-178"/>
        <w:rPr>
          <w:szCs w:val="22"/>
          <w:lang w:val="en-US" w:bidi="th-TH"/>
        </w:rPr>
        <w:sectPr w:rsidR="00036E32" w:rsidRPr="00A257E6" w:rsidSect="00DC7172">
          <w:headerReference w:type="default" r:id="rId11"/>
          <w:footerReference w:type="default" r:id="rId12"/>
          <w:headerReference w:type="first" r:id="rId13"/>
          <w:footerReference w:type="first" r:id="rId14"/>
          <w:pgSz w:w="11907" w:h="16840"/>
          <w:pgMar w:top="691" w:right="1152" w:bottom="576" w:left="1152" w:header="720" w:footer="720" w:gutter="0"/>
          <w:pgNumType w:start="16"/>
          <w:cols w:space="720"/>
        </w:sectPr>
      </w:pPr>
      <w:r w:rsidRPr="000679E8">
        <w:rPr>
          <w:szCs w:val="22"/>
        </w:rPr>
        <w:fldChar w:fldCharType="end"/>
      </w:r>
    </w:p>
    <w:p w14:paraId="27FBD938" w14:textId="085237BC" w:rsidR="0057090C" w:rsidRPr="00A257E6" w:rsidRDefault="0057090C" w:rsidP="0057090C">
      <w:pPr>
        <w:spacing w:line="240" w:lineRule="atLeast"/>
        <w:ind w:left="540"/>
      </w:pPr>
      <w:r w:rsidRPr="00A257E6">
        <w:lastRenderedPageBreak/>
        <w:t>These notes form an integral part of the financial statements.</w:t>
      </w:r>
    </w:p>
    <w:p w14:paraId="03C9016E" w14:textId="77777777" w:rsidR="0057090C" w:rsidRPr="00A257E6" w:rsidRDefault="0057090C" w:rsidP="0057090C">
      <w:pPr>
        <w:spacing w:line="240" w:lineRule="atLeast"/>
        <w:ind w:left="540"/>
      </w:pPr>
    </w:p>
    <w:p w14:paraId="51488265" w14:textId="16049E42" w:rsidR="0057090C" w:rsidRPr="00A257E6" w:rsidRDefault="0057090C" w:rsidP="0057090C">
      <w:pPr>
        <w:tabs>
          <w:tab w:val="left" w:pos="540"/>
        </w:tabs>
        <w:ind w:left="540"/>
        <w:jc w:val="both"/>
        <w:rPr>
          <w:lang w:bidi="th-TH"/>
        </w:rPr>
      </w:pPr>
      <w:r w:rsidRPr="00A257E6">
        <w:t>The financial statements issued for Thai regulatory reporting purposes are prepared in the</w:t>
      </w:r>
      <w:r w:rsidRPr="00A257E6">
        <w:br/>
        <w:t xml:space="preserve">Thai language. These English language financial statements have been prepared from the Thai language financial statements, and were approved and authorised for issue by the Board of Directors on </w:t>
      </w:r>
      <w:r w:rsidRPr="00A257E6">
        <w:br/>
      </w:r>
      <w:r w:rsidR="00115C28" w:rsidRPr="00A257E6">
        <w:rPr>
          <w:lang w:bidi="th-TH"/>
        </w:rPr>
        <w:t>28 February 2020</w:t>
      </w:r>
      <w:r w:rsidRPr="00A257E6">
        <w:t xml:space="preserve">.   </w:t>
      </w:r>
    </w:p>
    <w:p w14:paraId="65BF47B0" w14:textId="77777777" w:rsidR="0057090C" w:rsidRPr="00A257E6" w:rsidRDefault="0057090C" w:rsidP="0057090C">
      <w:pPr>
        <w:tabs>
          <w:tab w:val="left" w:pos="6315"/>
        </w:tabs>
        <w:spacing w:line="240" w:lineRule="atLeast"/>
        <w:ind w:left="540"/>
      </w:pPr>
      <w:r w:rsidRPr="00A257E6">
        <w:tab/>
      </w:r>
    </w:p>
    <w:p w14:paraId="762E1376" w14:textId="68694EC6" w:rsidR="0057090C" w:rsidRPr="00A257E6" w:rsidRDefault="0057090C" w:rsidP="000A29A6">
      <w:pPr>
        <w:pStyle w:val="Heading1"/>
      </w:pPr>
      <w:bookmarkStart w:id="0" w:name="_Toc8467984"/>
      <w:bookmarkStart w:id="1" w:name="_Toc23342709"/>
      <w:bookmarkStart w:id="2" w:name="_Toc33626654"/>
      <w:r w:rsidRPr="00A257E6">
        <w:t>General information</w:t>
      </w:r>
      <w:bookmarkEnd w:id="0"/>
      <w:bookmarkEnd w:id="1"/>
      <w:bookmarkEnd w:id="2"/>
      <w:r w:rsidRPr="00A257E6">
        <w:t xml:space="preserve">  </w:t>
      </w:r>
    </w:p>
    <w:p w14:paraId="60AD7E9E" w14:textId="77777777" w:rsidR="0057090C" w:rsidRPr="00A257E6" w:rsidRDefault="0057090C" w:rsidP="0057090C">
      <w:pPr>
        <w:pStyle w:val="block"/>
        <w:spacing w:after="0" w:line="240" w:lineRule="atLeast"/>
        <w:ind w:left="540"/>
        <w:jc w:val="both"/>
        <w:rPr>
          <w:shd w:val="clear" w:color="auto" w:fill="CCCCCC"/>
        </w:rPr>
      </w:pPr>
    </w:p>
    <w:p w14:paraId="33E3FE6B" w14:textId="1A9EA48A" w:rsidR="0057090C" w:rsidRPr="00A257E6" w:rsidRDefault="00F0692E" w:rsidP="00AC33E9">
      <w:pPr>
        <w:pStyle w:val="block"/>
        <w:spacing w:line="240" w:lineRule="atLeast"/>
        <w:ind w:left="540"/>
        <w:jc w:val="both"/>
        <w:rPr>
          <w:lang w:val="en-US"/>
        </w:rPr>
      </w:pPr>
      <w:r w:rsidRPr="00A257E6">
        <w:t xml:space="preserve">Group Lease Public Company Limited, (the “Company”) </w:t>
      </w:r>
      <w:r w:rsidR="00115C28" w:rsidRPr="00A257E6">
        <w:rPr>
          <w:lang w:val="en-US"/>
        </w:rPr>
        <w:t xml:space="preserve">is incorporated in Thailand and </w:t>
      </w:r>
      <w:r w:rsidR="0057090C" w:rsidRPr="00A257E6">
        <w:rPr>
          <w:lang w:val="en-US"/>
        </w:rPr>
        <w:t>was listed on the Stock Exchange of Thailand on October 2004</w:t>
      </w:r>
      <w:r w:rsidR="00751491" w:rsidRPr="00A257E6">
        <w:rPr>
          <w:lang w:val="en-US"/>
        </w:rPr>
        <w:t xml:space="preserve"> and has its registered head office at</w:t>
      </w:r>
      <w:r w:rsidR="0057090C" w:rsidRPr="00A257E6">
        <w:rPr>
          <w:lang w:val="en-US"/>
        </w:rPr>
        <w:t xml:space="preserve"> </w:t>
      </w:r>
      <w:r w:rsidR="00133A19" w:rsidRPr="00A257E6">
        <w:rPr>
          <w:lang w:val="en-US"/>
        </w:rPr>
        <w:t xml:space="preserve">63 </w:t>
      </w:r>
      <w:proofErr w:type="spellStart"/>
      <w:r w:rsidR="00133A19" w:rsidRPr="00A257E6">
        <w:rPr>
          <w:lang w:val="en-US"/>
        </w:rPr>
        <w:t>Soi</w:t>
      </w:r>
      <w:proofErr w:type="spellEnd"/>
      <w:r w:rsidR="00133A19" w:rsidRPr="00A257E6">
        <w:rPr>
          <w:lang w:val="en-US"/>
        </w:rPr>
        <w:t xml:space="preserve"> 1 </w:t>
      </w:r>
      <w:proofErr w:type="spellStart"/>
      <w:r w:rsidR="00751491" w:rsidRPr="00A257E6">
        <w:rPr>
          <w:lang w:val="en-US"/>
        </w:rPr>
        <w:t>Thetsabannimittai</w:t>
      </w:r>
      <w:proofErr w:type="spellEnd"/>
      <w:r w:rsidR="00751491" w:rsidRPr="00A257E6">
        <w:rPr>
          <w:lang w:val="en-US"/>
        </w:rPr>
        <w:t xml:space="preserve"> Road, </w:t>
      </w:r>
      <w:proofErr w:type="spellStart"/>
      <w:r w:rsidR="00751491" w:rsidRPr="00A257E6">
        <w:rPr>
          <w:lang w:val="en-US"/>
        </w:rPr>
        <w:t>Ladyao</w:t>
      </w:r>
      <w:proofErr w:type="spellEnd"/>
      <w:r w:rsidR="00751491" w:rsidRPr="00A257E6">
        <w:rPr>
          <w:lang w:val="en-US"/>
        </w:rPr>
        <w:t xml:space="preserve">, </w:t>
      </w:r>
      <w:proofErr w:type="spellStart"/>
      <w:r w:rsidR="00751491" w:rsidRPr="00A257E6">
        <w:rPr>
          <w:lang w:val="en-US"/>
        </w:rPr>
        <w:t>Chatuchak</w:t>
      </w:r>
      <w:proofErr w:type="spellEnd"/>
      <w:r w:rsidR="00751491" w:rsidRPr="00A257E6">
        <w:rPr>
          <w:lang w:val="en-US"/>
        </w:rPr>
        <w:t>, Bangkok.</w:t>
      </w:r>
    </w:p>
    <w:p w14:paraId="4CA41F0B" w14:textId="0E792B2D" w:rsidR="0057090C" w:rsidRPr="00A257E6" w:rsidRDefault="005339B6" w:rsidP="0057090C">
      <w:pPr>
        <w:pStyle w:val="block"/>
        <w:spacing w:after="0" w:line="240" w:lineRule="atLeast"/>
        <w:ind w:left="540"/>
        <w:jc w:val="both"/>
        <w:rPr>
          <w:lang w:val="en-US"/>
        </w:rPr>
      </w:pPr>
      <w:r w:rsidRPr="00A257E6">
        <w:rPr>
          <w:lang w:val="en-US"/>
        </w:rPr>
        <w:t>The Company’s major shareholder during the financial year was Engine Holdings Asia Pte. Ltd. (incorporated in Singapore), which is a subsidiary company of Wedge Holdings Company Limited (incorporated in Japan) and A.P.F. Holding Company Limited (incorporated in Thailand).</w:t>
      </w:r>
    </w:p>
    <w:p w14:paraId="3D4B6206" w14:textId="77777777" w:rsidR="005339B6" w:rsidRPr="00A257E6" w:rsidRDefault="005339B6" w:rsidP="0057090C">
      <w:pPr>
        <w:pStyle w:val="block"/>
        <w:spacing w:after="0" w:line="240" w:lineRule="atLeast"/>
        <w:ind w:left="540"/>
        <w:jc w:val="both"/>
        <w:rPr>
          <w:i/>
          <w:iCs/>
          <w:color w:val="0000FF"/>
          <w:shd w:val="clear" w:color="auto" w:fill="E0E0E0"/>
          <w:lang w:val="en-US"/>
        </w:rPr>
      </w:pPr>
    </w:p>
    <w:p w14:paraId="01BDCD01" w14:textId="77777777" w:rsidR="0057090C" w:rsidRPr="00A257E6" w:rsidRDefault="0057090C" w:rsidP="0057090C">
      <w:pPr>
        <w:pStyle w:val="block"/>
        <w:shd w:val="clear" w:color="auto" w:fill="FFFFFF"/>
        <w:spacing w:after="0" w:line="240" w:lineRule="atLeast"/>
        <w:ind w:left="540"/>
        <w:jc w:val="both"/>
        <w:rPr>
          <w:i/>
          <w:iCs/>
          <w:color w:val="0000FF"/>
          <w:lang w:val="en-US"/>
        </w:rPr>
      </w:pPr>
      <w:r w:rsidRPr="00A257E6">
        <w:rPr>
          <w:shd w:val="clear" w:color="auto" w:fill="FFFFFF"/>
          <w:lang w:val="en-US"/>
        </w:rPr>
        <w:t>The Company and its subsidiaries (the “Group”) are principally engaged in the activity of hire purchase and lending. Overseas subsidiaries principally provide services relating to business management, consulting including financing services to the corporates, other investment holding company, hire purchase, microfinance business and consumer finance business under joint financing arrangements.</w:t>
      </w:r>
      <w:r w:rsidRPr="00A257E6">
        <w:rPr>
          <w:lang w:val="en-US"/>
        </w:rPr>
        <w:t xml:space="preserve"> </w:t>
      </w:r>
    </w:p>
    <w:p w14:paraId="696E3EAE" w14:textId="77777777" w:rsidR="0057090C" w:rsidRPr="00A257E6" w:rsidRDefault="0057090C" w:rsidP="0057090C"/>
    <w:p w14:paraId="45679691" w14:textId="2673E2DF" w:rsidR="0057090C" w:rsidRPr="00A257E6" w:rsidRDefault="0057090C" w:rsidP="000A29A6">
      <w:pPr>
        <w:pStyle w:val="Heading1"/>
        <w:rPr>
          <w:color w:val="0000FF"/>
        </w:rPr>
      </w:pPr>
      <w:bookmarkStart w:id="3" w:name="_Toc8467985"/>
      <w:bookmarkStart w:id="4" w:name="_Toc23342710"/>
      <w:bookmarkStart w:id="5" w:name="_Toc33626655"/>
      <w:r w:rsidRPr="00A257E6">
        <w:t>Basis of preparation of the financial statements</w:t>
      </w:r>
      <w:bookmarkEnd w:id="3"/>
      <w:bookmarkEnd w:id="4"/>
      <w:bookmarkEnd w:id="5"/>
    </w:p>
    <w:p w14:paraId="32082519" w14:textId="77777777" w:rsidR="0057090C" w:rsidRPr="00A257E6" w:rsidRDefault="0057090C" w:rsidP="0057090C"/>
    <w:p w14:paraId="7D84038C" w14:textId="0602D490" w:rsidR="0057090C" w:rsidRPr="00A257E6" w:rsidRDefault="0057090C" w:rsidP="00F76ECA">
      <w:pPr>
        <w:pStyle w:val="BodyText"/>
        <w:numPr>
          <w:ilvl w:val="0"/>
          <w:numId w:val="27"/>
        </w:numPr>
        <w:spacing w:after="0" w:line="240" w:lineRule="atLeast"/>
        <w:ind w:left="540" w:hanging="540"/>
        <w:jc w:val="both"/>
        <w:rPr>
          <w:i/>
          <w:iCs/>
        </w:rPr>
      </w:pPr>
      <w:r w:rsidRPr="00A257E6">
        <w:rPr>
          <w:i/>
          <w:iCs/>
        </w:rPr>
        <w:t>Statement of compliance</w:t>
      </w:r>
    </w:p>
    <w:p w14:paraId="4C891F66" w14:textId="77777777" w:rsidR="0057090C" w:rsidRPr="00A257E6" w:rsidRDefault="0057090C" w:rsidP="0057090C">
      <w:pPr>
        <w:pStyle w:val="BodyText"/>
        <w:spacing w:after="0" w:line="240" w:lineRule="atLeast"/>
        <w:jc w:val="both"/>
      </w:pPr>
    </w:p>
    <w:p w14:paraId="1B73F507" w14:textId="6BA70115" w:rsidR="00F0692E" w:rsidRPr="00A257E6" w:rsidRDefault="00115C28" w:rsidP="0057090C">
      <w:pPr>
        <w:pStyle w:val="BodyText"/>
        <w:spacing w:after="0" w:line="240" w:lineRule="atLeast"/>
        <w:ind w:left="540"/>
        <w:jc w:val="both"/>
      </w:pPr>
      <w:r w:rsidRPr="00A257E6">
        <w:t>The financial statements are prepared in accordance with Thai Financial Reporting Standards (“TFRS”), guidelines promulgated by the Federation of Accounting Professions and applicable rules and regulations of the Thai Securities and Exchange Commission.</w:t>
      </w:r>
    </w:p>
    <w:p w14:paraId="00E1787F" w14:textId="77777777" w:rsidR="00115C28" w:rsidRPr="00A257E6" w:rsidRDefault="00115C28" w:rsidP="009218A1">
      <w:pPr>
        <w:pStyle w:val="BodyText"/>
        <w:spacing w:after="0" w:line="240" w:lineRule="atLeast"/>
        <w:jc w:val="both"/>
      </w:pPr>
    </w:p>
    <w:p w14:paraId="0AFF89E0" w14:textId="77777777" w:rsidR="00A821F7" w:rsidRPr="00A257E6" w:rsidRDefault="009218A1" w:rsidP="00973861">
      <w:pPr>
        <w:ind w:left="540"/>
        <w:jc w:val="both"/>
      </w:pPr>
      <w:r w:rsidRPr="00A257E6">
        <w:t>New and revised TFRS are effective for annual accounting periods beginning on or after 1 January 2019. The initial application of these new and revised TFRS has resulted in changes in certain of the Group’s accounting policies.</w:t>
      </w:r>
      <w:r w:rsidR="00273C63" w:rsidRPr="00A257E6">
        <w:t xml:space="preserve"> There is no material impact on the Group’s financial statements.</w:t>
      </w:r>
      <w:r w:rsidR="007A7F69" w:rsidRPr="00A257E6">
        <w:t xml:space="preserve"> </w:t>
      </w:r>
    </w:p>
    <w:p w14:paraId="5A014BB2" w14:textId="77777777" w:rsidR="00A821F7" w:rsidRPr="00A257E6" w:rsidRDefault="00A821F7" w:rsidP="00973861">
      <w:pPr>
        <w:ind w:left="540"/>
        <w:jc w:val="both"/>
      </w:pPr>
    </w:p>
    <w:p w14:paraId="030F6FE1" w14:textId="35A57A96" w:rsidR="00973861" w:rsidRPr="00A257E6" w:rsidRDefault="00973861" w:rsidP="00973861">
      <w:pPr>
        <w:ind w:left="540"/>
        <w:jc w:val="both"/>
      </w:pPr>
      <w:r w:rsidRPr="00A257E6">
        <w:t>The Group has initial</w:t>
      </w:r>
      <w:r w:rsidR="00CF3477">
        <w:t>ly</w:t>
      </w:r>
      <w:r w:rsidRPr="00A257E6">
        <w:t xml:space="preserve"> applied TFRS 15 Revenue from Contracts with Customers (“TFRS 15”) which replaces TAS 18 Revenue (“TAS 18”) and related interpretations. The details of accounting policies are disclosed in note 4.</w:t>
      </w:r>
    </w:p>
    <w:p w14:paraId="0243B5C1" w14:textId="77777777" w:rsidR="00973861" w:rsidRPr="00A257E6" w:rsidRDefault="00973861" w:rsidP="00973861">
      <w:pPr>
        <w:ind w:left="540"/>
        <w:jc w:val="both"/>
      </w:pPr>
    </w:p>
    <w:p w14:paraId="74DA0DB8" w14:textId="2E0FA1F7" w:rsidR="00973861" w:rsidRPr="00A257E6" w:rsidRDefault="007A7F69" w:rsidP="00973861">
      <w:pPr>
        <w:ind w:left="540"/>
        <w:jc w:val="both"/>
      </w:pPr>
      <w:r w:rsidRPr="00A257E6">
        <w:t>In addition, the Group has not early adopted a number of new and revised TFRS which are not yet effective for the current period in preparing these financial statements.  Those new and revised TFRS that are relevant to the Group’s operations are disclosed in note 3</w:t>
      </w:r>
      <w:r w:rsidR="00F35659">
        <w:rPr>
          <w:lang w:val="en-US"/>
        </w:rPr>
        <w:t>5</w:t>
      </w:r>
      <w:r w:rsidRPr="00A257E6">
        <w:t>.</w:t>
      </w:r>
    </w:p>
    <w:p w14:paraId="58EAD16B" w14:textId="5A4C14D0" w:rsidR="007A7F69" w:rsidRPr="00A257E6" w:rsidRDefault="007A7F69" w:rsidP="00973861">
      <w:pPr>
        <w:ind w:left="540"/>
        <w:jc w:val="both"/>
      </w:pPr>
    </w:p>
    <w:p w14:paraId="02740245" w14:textId="187FBDF2" w:rsidR="007A7F69" w:rsidRPr="00A257E6" w:rsidRDefault="007A7F69" w:rsidP="007A7F69">
      <w:pPr>
        <w:pStyle w:val="BodyText"/>
        <w:numPr>
          <w:ilvl w:val="0"/>
          <w:numId w:val="27"/>
        </w:numPr>
        <w:spacing w:after="0" w:line="240" w:lineRule="atLeast"/>
        <w:ind w:left="540" w:hanging="540"/>
        <w:jc w:val="both"/>
      </w:pPr>
      <w:r w:rsidRPr="00A257E6">
        <w:rPr>
          <w:i/>
          <w:iCs/>
        </w:rPr>
        <w:t>Basis of measurement</w:t>
      </w:r>
    </w:p>
    <w:p w14:paraId="33C75E28" w14:textId="77777777" w:rsidR="007A7F69" w:rsidRPr="00A257E6" w:rsidRDefault="007A7F69" w:rsidP="00973861">
      <w:pPr>
        <w:ind w:left="540"/>
        <w:jc w:val="both"/>
      </w:pPr>
    </w:p>
    <w:p w14:paraId="11E83E2C" w14:textId="4A3803E5" w:rsidR="007A7F69" w:rsidRPr="00A257E6" w:rsidRDefault="007A7F69" w:rsidP="007A7F69">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auto"/>
          <w:sz w:val="22"/>
        </w:rPr>
      </w:pPr>
      <w:r w:rsidRPr="00A257E6">
        <w:rPr>
          <w:rFonts w:ascii="Times New Roman" w:eastAsia="Times New Roman" w:hAnsi="Times New Roman" w:cs="Times New Roman"/>
          <w:color w:val="auto"/>
          <w:sz w:val="22"/>
        </w:rPr>
        <w:t xml:space="preserve">The financial statements have been prepared on the historical cost basis except for </w:t>
      </w:r>
      <w:r w:rsidRPr="00DB358B">
        <w:rPr>
          <w:rFonts w:ascii="Times New Roman" w:eastAsia="Times New Roman" w:hAnsi="Times New Roman" w:cs="Times New Roman"/>
          <w:color w:val="auto"/>
          <w:sz w:val="22"/>
          <w:lang w:bidi="th-TH"/>
        </w:rPr>
        <w:t>where otherwise disclosed in the accounting policies</w:t>
      </w:r>
      <w:r w:rsidR="00CF3477">
        <w:rPr>
          <w:rFonts w:ascii="Times New Roman" w:eastAsia="Times New Roman" w:hAnsi="Times New Roman" w:cs="Times New Roman"/>
          <w:color w:val="auto"/>
          <w:sz w:val="22"/>
        </w:rPr>
        <w:t>.</w:t>
      </w:r>
    </w:p>
    <w:p w14:paraId="45226A7B" w14:textId="545BBCE2" w:rsidR="009218A1" w:rsidRPr="00A257E6" w:rsidRDefault="009218A1" w:rsidP="009218A1">
      <w:pPr>
        <w:ind w:left="540"/>
        <w:jc w:val="both"/>
      </w:pPr>
    </w:p>
    <w:p w14:paraId="5E6A1FE3" w14:textId="254FA4E6" w:rsidR="009218A1" w:rsidRPr="00A257E6" w:rsidRDefault="009218A1" w:rsidP="00F76ECA">
      <w:pPr>
        <w:pStyle w:val="BodyText"/>
        <w:numPr>
          <w:ilvl w:val="0"/>
          <w:numId w:val="27"/>
        </w:numPr>
        <w:spacing w:after="0" w:line="240" w:lineRule="atLeast"/>
        <w:ind w:left="540" w:hanging="540"/>
        <w:jc w:val="both"/>
      </w:pPr>
      <w:r w:rsidRPr="00A257E6">
        <w:rPr>
          <w:i/>
          <w:iCs/>
        </w:rPr>
        <w:t>Functional and presentation currency</w:t>
      </w:r>
    </w:p>
    <w:p w14:paraId="7B75D98D" w14:textId="77777777" w:rsidR="009218A1" w:rsidRPr="00A257E6" w:rsidRDefault="009218A1" w:rsidP="009218A1">
      <w:pPr>
        <w:pStyle w:val="BodyText"/>
        <w:spacing w:after="0" w:line="240" w:lineRule="atLeast"/>
        <w:ind w:left="540"/>
        <w:jc w:val="both"/>
      </w:pPr>
    </w:p>
    <w:p w14:paraId="004B4ED1" w14:textId="77777777" w:rsidR="009218A1" w:rsidRPr="00A257E6" w:rsidRDefault="009218A1" w:rsidP="00A821F7">
      <w:pPr>
        <w:ind w:left="540"/>
        <w:jc w:val="both"/>
      </w:pPr>
      <w:r w:rsidRPr="00A257E6">
        <w:t xml:space="preserve">The financial statements are prepared and presented in Thai Baht, which is the Company’s functional currency. </w:t>
      </w:r>
    </w:p>
    <w:p w14:paraId="0CC69E2F" w14:textId="77A6A81B" w:rsidR="009218A1" w:rsidRPr="00A257E6" w:rsidRDefault="00F0692E" w:rsidP="00F76ECA">
      <w:pPr>
        <w:pStyle w:val="BodyText"/>
        <w:numPr>
          <w:ilvl w:val="0"/>
          <w:numId w:val="27"/>
        </w:numPr>
        <w:spacing w:after="0" w:line="240" w:lineRule="atLeast"/>
        <w:ind w:left="540" w:hanging="540"/>
        <w:jc w:val="both"/>
      </w:pPr>
      <w:r w:rsidRPr="00A257E6">
        <w:rPr>
          <w:i/>
          <w:iCs/>
        </w:rPr>
        <w:lastRenderedPageBreak/>
        <w:t>Use of judgements</w:t>
      </w:r>
      <w:r w:rsidR="00BB4617" w:rsidRPr="00A257E6">
        <w:rPr>
          <w:i/>
          <w:iCs/>
        </w:rPr>
        <w:t xml:space="preserve"> and </w:t>
      </w:r>
      <w:r w:rsidRPr="00A257E6">
        <w:rPr>
          <w:i/>
          <w:iCs/>
        </w:rPr>
        <w:t>estimates</w:t>
      </w:r>
    </w:p>
    <w:p w14:paraId="6EDA4735" w14:textId="77777777" w:rsidR="009218A1" w:rsidRPr="00A257E6" w:rsidRDefault="009218A1" w:rsidP="009218A1">
      <w:pPr>
        <w:pStyle w:val="BodyText"/>
        <w:spacing w:after="0" w:line="240" w:lineRule="atLeast"/>
        <w:jc w:val="both"/>
        <w:rPr>
          <w:i/>
          <w:iCs/>
        </w:rPr>
      </w:pPr>
    </w:p>
    <w:p w14:paraId="46EAAFCB" w14:textId="4A36CBF6" w:rsidR="009218A1" w:rsidRPr="00A257E6" w:rsidRDefault="009218A1" w:rsidP="009218A1">
      <w:pPr>
        <w:pStyle w:val="BodyText"/>
        <w:spacing w:after="0" w:line="240" w:lineRule="atLeast"/>
        <w:ind w:left="540"/>
        <w:jc w:val="both"/>
      </w:pPr>
      <w:r w:rsidRPr="00A257E6">
        <w:t>The preparation of financial statements in conformity with TFRS requires management to make judgements, estimates and assumptions that affect the application of the Group’s accounting policies.</w:t>
      </w:r>
      <w:r w:rsidRPr="00DB358B">
        <w:rPr>
          <w:cs/>
          <w:lang w:bidi="th-TH"/>
        </w:rPr>
        <w:t xml:space="preserve"> </w:t>
      </w:r>
      <w:r w:rsidRPr="00A257E6">
        <w:t>Actual results may differ from these estimates.</w:t>
      </w:r>
      <w:r w:rsidRPr="00DB358B">
        <w:rPr>
          <w:cs/>
          <w:lang w:bidi="th-TH"/>
        </w:rPr>
        <w:t xml:space="preserve"> </w:t>
      </w:r>
      <w:r w:rsidRPr="00A257E6">
        <w:t>Estimates and underlying assumptions are reviewed on an ongoing basis. Revisions to accounting estimates are recognised prospectively.</w:t>
      </w:r>
    </w:p>
    <w:p w14:paraId="333B8AF6" w14:textId="0E4EDD1B" w:rsidR="00BB4617" w:rsidRPr="00A257E6" w:rsidRDefault="00BB4617" w:rsidP="009218A1">
      <w:pPr>
        <w:pStyle w:val="BodyText"/>
        <w:spacing w:after="0" w:line="240" w:lineRule="atLeast"/>
        <w:ind w:left="540"/>
        <w:jc w:val="both"/>
      </w:pPr>
    </w:p>
    <w:p w14:paraId="4EB245D2" w14:textId="77777777" w:rsidR="00D57601" w:rsidRPr="00A257E6" w:rsidRDefault="00D57601" w:rsidP="00D57601">
      <w:pPr>
        <w:pStyle w:val="ListParagraph"/>
        <w:numPr>
          <w:ilvl w:val="2"/>
          <w:numId w:val="30"/>
        </w:numPr>
        <w:ind w:hanging="480"/>
      </w:pPr>
      <w:r w:rsidRPr="00A257E6">
        <w:t>Judgements</w:t>
      </w:r>
    </w:p>
    <w:p w14:paraId="282D733D" w14:textId="77777777" w:rsidR="00D57601" w:rsidRPr="00A257E6" w:rsidRDefault="00D57601" w:rsidP="00D57601">
      <w:pPr>
        <w:pStyle w:val="BodyText"/>
        <w:spacing w:after="0" w:line="240" w:lineRule="atLeast"/>
        <w:ind w:left="540"/>
        <w:jc w:val="both"/>
      </w:pPr>
    </w:p>
    <w:p w14:paraId="72AABEDA" w14:textId="77777777" w:rsidR="00D57601" w:rsidRPr="00A257E6" w:rsidRDefault="00D57601" w:rsidP="00D57601">
      <w:pPr>
        <w:pStyle w:val="BodyText"/>
        <w:spacing w:after="0" w:line="240" w:lineRule="atLeast"/>
        <w:ind w:left="990"/>
        <w:jc w:val="both"/>
      </w:pPr>
      <w:r w:rsidRPr="00A257E6">
        <w:t>Information about judgements made in applying accounting policies that have the most significant effects on the amounts recognised in the financial statements is included in the following notes:</w:t>
      </w:r>
    </w:p>
    <w:p w14:paraId="1B68AD47" w14:textId="77777777" w:rsidR="00D57601" w:rsidRPr="00A257E6" w:rsidRDefault="00D57601" w:rsidP="00D57601">
      <w:pPr>
        <w:pStyle w:val="BodyText"/>
        <w:spacing w:after="0" w:line="240" w:lineRule="atLeast"/>
        <w:jc w:val="both"/>
        <w:rPr>
          <w:i/>
          <w:iCs/>
        </w:rPr>
      </w:pPr>
      <w:r w:rsidRPr="00A257E6">
        <w:rPr>
          <w:i/>
          <w:iCs/>
        </w:rPr>
        <w:t xml:space="preserve"> </w:t>
      </w:r>
    </w:p>
    <w:p w14:paraId="19CC4ED8" w14:textId="7986C04D" w:rsidR="00D57601" w:rsidRPr="00A257E6" w:rsidRDefault="00D57601" w:rsidP="00D57601">
      <w:pPr>
        <w:pStyle w:val="BodyText"/>
        <w:spacing w:after="0" w:line="240" w:lineRule="atLeast"/>
        <w:ind w:left="2970" w:hanging="1980"/>
        <w:jc w:val="both"/>
        <w:rPr>
          <w:lang w:val="en-US" w:bidi="th-TH"/>
        </w:rPr>
      </w:pPr>
      <w:r w:rsidRPr="00A257E6">
        <w:t>N</w:t>
      </w:r>
      <w:proofErr w:type="spellStart"/>
      <w:r w:rsidRPr="00A257E6">
        <w:rPr>
          <w:lang w:val="en-US" w:bidi="th-TH"/>
        </w:rPr>
        <w:t>ote</w:t>
      </w:r>
      <w:proofErr w:type="spellEnd"/>
      <w:r w:rsidRPr="00A257E6">
        <w:rPr>
          <w:lang w:val="en-US" w:bidi="th-TH"/>
        </w:rPr>
        <w:t xml:space="preserve"> 6</w:t>
      </w:r>
      <w:r w:rsidRPr="00A257E6">
        <w:rPr>
          <w:lang w:val="en-US" w:bidi="th-TH"/>
        </w:rPr>
        <w:tab/>
      </w:r>
      <w:r w:rsidR="00156F58">
        <w:t>Hire purchase recei</w:t>
      </w:r>
      <w:r w:rsidR="00CF3477">
        <w:t>va</w:t>
      </w:r>
      <w:r w:rsidR="00156F58">
        <w:t xml:space="preserve">bles </w:t>
      </w:r>
    </w:p>
    <w:p w14:paraId="4DF963F9" w14:textId="77777777" w:rsidR="00D57601" w:rsidRPr="00DB358B" w:rsidRDefault="00D57601" w:rsidP="00D57601">
      <w:pPr>
        <w:pStyle w:val="BodyText"/>
        <w:tabs>
          <w:tab w:val="left" w:pos="2970"/>
        </w:tabs>
        <w:spacing w:after="0" w:line="240" w:lineRule="atLeast"/>
        <w:ind w:left="2970" w:hanging="1980"/>
        <w:jc w:val="thaiDistribute"/>
        <w:rPr>
          <w:cs/>
          <w:lang w:bidi="th-TH"/>
        </w:rPr>
      </w:pPr>
    </w:p>
    <w:p w14:paraId="737D2770" w14:textId="77777777" w:rsidR="00D57601" w:rsidRPr="00A257E6" w:rsidRDefault="00D57601" w:rsidP="00D57601">
      <w:pPr>
        <w:pStyle w:val="ListParagraph"/>
        <w:numPr>
          <w:ilvl w:val="2"/>
          <w:numId w:val="30"/>
        </w:numPr>
        <w:ind w:hanging="480"/>
      </w:pPr>
      <w:r w:rsidRPr="00A257E6">
        <w:t>Assumptions and estimation uncertainties</w:t>
      </w:r>
    </w:p>
    <w:p w14:paraId="235EE7AE" w14:textId="77777777" w:rsidR="00D57601" w:rsidRPr="00A257E6" w:rsidRDefault="00D57601" w:rsidP="00D57601">
      <w:pPr>
        <w:pStyle w:val="BodyText"/>
        <w:spacing w:after="0" w:line="240" w:lineRule="atLeast"/>
        <w:ind w:left="540"/>
        <w:jc w:val="both"/>
      </w:pPr>
    </w:p>
    <w:p w14:paraId="0AEAB895" w14:textId="77777777" w:rsidR="00D57601" w:rsidRPr="00A257E6" w:rsidRDefault="00D57601" w:rsidP="00D57601">
      <w:pPr>
        <w:pStyle w:val="BodyText"/>
        <w:spacing w:after="0" w:line="240" w:lineRule="atLeast"/>
        <w:ind w:left="990"/>
        <w:jc w:val="both"/>
      </w:pPr>
      <w:r w:rsidRPr="00A257E6">
        <w:t xml:space="preserve">Information about assumption and estimation uncertainties at 31 December 2019 that have a significant risk of resulting in a </w:t>
      </w:r>
      <w:proofErr w:type="gramStart"/>
      <w:r w:rsidRPr="00A257E6">
        <w:t>material adjustments</w:t>
      </w:r>
      <w:proofErr w:type="gramEnd"/>
      <w:r w:rsidRPr="00A257E6">
        <w:t xml:space="preserve"> to the carrying amounts of assets and liabilities in the next financial year is included in the following notes: </w:t>
      </w:r>
    </w:p>
    <w:p w14:paraId="69B7F2B6" w14:textId="77777777" w:rsidR="00D57601" w:rsidRPr="00A257E6" w:rsidRDefault="00D57601" w:rsidP="00D57601">
      <w:pPr>
        <w:pStyle w:val="BodyText"/>
        <w:spacing w:after="0" w:line="240" w:lineRule="atLeast"/>
        <w:ind w:left="990"/>
        <w:jc w:val="both"/>
      </w:pPr>
    </w:p>
    <w:p w14:paraId="50E70E00" w14:textId="418C4023" w:rsidR="00D57601" w:rsidRPr="00A257E6" w:rsidRDefault="00D57601" w:rsidP="00D57601">
      <w:pPr>
        <w:pStyle w:val="BodyText"/>
        <w:spacing w:after="0" w:line="240" w:lineRule="atLeast"/>
        <w:ind w:left="2970" w:hanging="1980"/>
        <w:jc w:val="both"/>
        <w:rPr>
          <w:lang w:val="en-US" w:bidi="th-TH"/>
        </w:rPr>
      </w:pPr>
      <w:r w:rsidRPr="00A257E6">
        <w:t>N</w:t>
      </w:r>
      <w:proofErr w:type="spellStart"/>
      <w:r w:rsidRPr="00A257E6">
        <w:rPr>
          <w:lang w:val="en-US" w:bidi="th-TH"/>
        </w:rPr>
        <w:t>ote</w:t>
      </w:r>
      <w:proofErr w:type="spellEnd"/>
      <w:r w:rsidRPr="00A257E6">
        <w:rPr>
          <w:lang w:val="en-US" w:bidi="th-TH"/>
        </w:rPr>
        <w:t xml:space="preserve"> 6 - 10</w:t>
      </w:r>
      <w:r w:rsidRPr="00A257E6">
        <w:rPr>
          <w:lang w:val="en-US" w:bidi="th-TH"/>
        </w:rPr>
        <w:tab/>
        <w:t>Allowance for doubtful debts</w:t>
      </w:r>
    </w:p>
    <w:p w14:paraId="4B1106B1" w14:textId="77777777" w:rsidR="00D57601" w:rsidRPr="00A257E6" w:rsidRDefault="00D57601" w:rsidP="00D57601">
      <w:pPr>
        <w:pStyle w:val="BodyText"/>
        <w:spacing w:after="0" w:line="240" w:lineRule="atLeast"/>
        <w:ind w:left="2970" w:hanging="1980"/>
        <w:jc w:val="both"/>
      </w:pPr>
      <w:r w:rsidRPr="00A257E6">
        <w:t>Note 12, 13, 18</w:t>
      </w:r>
      <w:r w:rsidRPr="00A257E6">
        <w:tab/>
        <w:t>Impairment testing</w:t>
      </w:r>
    </w:p>
    <w:p w14:paraId="673A9555" w14:textId="0177852B" w:rsidR="00D57601" w:rsidRPr="00A257E6" w:rsidRDefault="00D57601" w:rsidP="00D57601">
      <w:pPr>
        <w:pStyle w:val="BodyText"/>
        <w:spacing w:after="0" w:line="240" w:lineRule="atLeast"/>
        <w:ind w:left="2970" w:hanging="1980"/>
        <w:jc w:val="both"/>
      </w:pPr>
      <w:r w:rsidRPr="00A257E6">
        <w:t>Note 2</w:t>
      </w:r>
      <w:r w:rsidR="00020527">
        <w:t>4</w:t>
      </w:r>
      <w:r w:rsidRPr="00A257E6">
        <w:tab/>
        <w:t>Defined benefit obligations</w:t>
      </w:r>
    </w:p>
    <w:p w14:paraId="4D7FC056" w14:textId="3C85436D" w:rsidR="00D57601" w:rsidRPr="00A257E6" w:rsidRDefault="00D57601" w:rsidP="00D57601">
      <w:pPr>
        <w:pStyle w:val="BodyText"/>
        <w:spacing w:after="0" w:line="240" w:lineRule="atLeast"/>
        <w:ind w:left="2970" w:hanging="1980"/>
        <w:jc w:val="both"/>
      </w:pPr>
      <w:r w:rsidRPr="00A257E6">
        <w:t>Note 3</w:t>
      </w:r>
      <w:r w:rsidR="00E0189D" w:rsidRPr="00A257E6">
        <w:t>4</w:t>
      </w:r>
      <w:r w:rsidRPr="00A257E6">
        <w:tab/>
      </w:r>
      <w:r w:rsidR="00CF3477">
        <w:t>Contingencies</w:t>
      </w:r>
    </w:p>
    <w:p w14:paraId="390270A5" w14:textId="77777777" w:rsidR="00D57601" w:rsidRPr="00A257E6" w:rsidRDefault="00D57601" w:rsidP="00D57601">
      <w:pPr>
        <w:pStyle w:val="BodyText"/>
        <w:spacing w:after="0" w:line="240" w:lineRule="atLeast"/>
        <w:ind w:left="2970" w:hanging="1980"/>
        <w:jc w:val="both"/>
      </w:pPr>
    </w:p>
    <w:p w14:paraId="2DA835C5" w14:textId="77777777" w:rsidR="00D57601" w:rsidRPr="00DB358B" w:rsidRDefault="00D57601" w:rsidP="00D57601">
      <w:pPr>
        <w:pStyle w:val="BodyText"/>
        <w:spacing w:after="0" w:line="240" w:lineRule="atLeast"/>
        <w:ind w:left="540"/>
        <w:jc w:val="both"/>
        <w:rPr>
          <w:lang w:val="en-US" w:bidi="th-TH"/>
        </w:rPr>
      </w:pPr>
      <w:r w:rsidRPr="00A257E6">
        <w:t>A number of the Group’s accounting policies and disclosures require the measurement of fair values, for both financial and non-financial assets</w:t>
      </w:r>
      <w:r w:rsidRPr="00DB358B">
        <w:rPr>
          <w:lang w:val="en-US" w:bidi="th-TH"/>
        </w:rPr>
        <w:t>.</w:t>
      </w:r>
    </w:p>
    <w:p w14:paraId="135E135F" w14:textId="77777777" w:rsidR="00B100C1" w:rsidRPr="00A257E6" w:rsidRDefault="00B100C1" w:rsidP="00B100C1">
      <w:pPr>
        <w:pStyle w:val="BodyText"/>
        <w:spacing w:after="0" w:line="240" w:lineRule="atLeast"/>
        <w:ind w:left="540"/>
        <w:jc w:val="both"/>
        <w:rPr>
          <w:lang w:val="en-US"/>
        </w:rPr>
      </w:pPr>
    </w:p>
    <w:p w14:paraId="6321AA08" w14:textId="0444E40B" w:rsidR="0057090C" w:rsidRPr="00A257E6" w:rsidRDefault="0057090C" w:rsidP="00F76ECA">
      <w:pPr>
        <w:pStyle w:val="BodyText"/>
        <w:numPr>
          <w:ilvl w:val="0"/>
          <w:numId w:val="27"/>
        </w:numPr>
        <w:spacing w:after="0" w:line="240" w:lineRule="atLeast"/>
        <w:ind w:left="540" w:hanging="540"/>
        <w:jc w:val="both"/>
        <w:rPr>
          <w:color w:val="0000FF"/>
          <w:lang w:bidi="th-TH"/>
        </w:rPr>
      </w:pPr>
      <w:r w:rsidRPr="00A257E6">
        <w:rPr>
          <w:i/>
          <w:iCs/>
        </w:rPr>
        <w:t>Use of going concern basis of accounting</w:t>
      </w:r>
    </w:p>
    <w:p w14:paraId="378B5A2D" w14:textId="77777777" w:rsidR="00A515DE" w:rsidRPr="00A257E6" w:rsidRDefault="00A515DE" w:rsidP="0057090C">
      <w:pPr>
        <w:pStyle w:val="BodyText"/>
        <w:shd w:val="clear" w:color="auto" w:fill="FFFFFF"/>
        <w:spacing w:after="0" w:line="240" w:lineRule="atLeast"/>
        <w:ind w:left="562"/>
        <w:jc w:val="both"/>
        <w:rPr>
          <w:szCs w:val="22"/>
        </w:rPr>
      </w:pPr>
    </w:p>
    <w:p w14:paraId="0DF8E4A9" w14:textId="7DA7ED04" w:rsidR="0057090C" w:rsidRPr="00A257E6" w:rsidRDefault="0057090C" w:rsidP="0057090C">
      <w:pPr>
        <w:pStyle w:val="BodyText"/>
        <w:shd w:val="clear" w:color="auto" w:fill="FFFFFF"/>
        <w:spacing w:after="0" w:line="240" w:lineRule="atLeast"/>
        <w:ind w:left="562"/>
        <w:jc w:val="both"/>
      </w:pPr>
      <w:r w:rsidRPr="00A257E6">
        <w:rPr>
          <w:szCs w:val="22"/>
        </w:rPr>
        <w:t xml:space="preserve">As </w:t>
      </w:r>
      <w:r w:rsidRPr="00A257E6">
        <w:t>disclosed</w:t>
      </w:r>
      <w:r w:rsidRPr="00A257E6">
        <w:rPr>
          <w:szCs w:val="22"/>
        </w:rPr>
        <w:t xml:space="preserve"> in </w:t>
      </w:r>
      <w:r w:rsidRPr="00A257E6">
        <w:rPr>
          <w:szCs w:val="28"/>
          <w:lang w:val="en-US" w:bidi="th-TH"/>
        </w:rPr>
        <w:t>Note</w:t>
      </w:r>
      <w:r w:rsidRPr="00A257E6">
        <w:rPr>
          <w:szCs w:val="22"/>
        </w:rPr>
        <w:t xml:space="preserve"> </w:t>
      </w:r>
      <w:r w:rsidR="00CA0996" w:rsidRPr="00A257E6">
        <w:rPr>
          <w:szCs w:val="22"/>
        </w:rPr>
        <w:t>3</w:t>
      </w:r>
      <w:r w:rsidR="00354DDA" w:rsidRPr="00A257E6">
        <w:rPr>
          <w:szCs w:val="22"/>
        </w:rPr>
        <w:t>4</w:t>
      </w:r>
      <w:r w:rsidRPr="00A257E6">
        <w:rPr>
          <w:szCs w:val="22"/>
        </w:rPr>
        <w:t xml:space="preserve">, </w:t>
      </w:r>
      <w:r w:rsidRPr="00A257E6">
        <w:t>action</w:t>
      </w:r>
      <w:r w:rsidR="000E25EE" w:rsidRPr="00A257E6">
        <w:t>s</w:t>
      </w:r>
      <w:r w:rsidRPr="00A257E6">
        <w:t xml:space="preserve"> by the substantial convertible debenture holder and related matters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w:t>
      </w:r>
    </w:p>
    <w:p w14:paraId="42AE6AA8" w14:textId="383E8DF7" w:rsidR="00F757AE" w:rsidRPr="00A257E6" w:rsidRDefault="00F757AE" w:rsidP="0057090C">
      <w:pPr>
        <w:pStyle w:val="BodyText"/>
        <w:shd w:val="clear" w:color="auto" w:fill="FFFFFF"/>
        <w:spacing w:after="0" w:line="240" w:lineRule="atLeast"/>
        <w:ind w:left="562"/>
        <w:jc w:val="both"/>
      </w:pPr>
    </w:p>
    <w:p w14:paraId="20F3392C" w14:textId="16EB168E" w:rsidR="00354D46" w:rsidRPr="00A257E6" w:rsidRDefault="00354D46">
      <w:pPr>
        <w:spacing w:line="240" w:lineRule="auto"/>
        <w:rPr>
          <w:b/>
          <w:sz w:val="24"/>
          <w:szCs w:val="24"/>
          <w:lang w:val="en-US" w:bidi="th-TH"/>
        </w:rPr>
      </w:pPr>
      <w:r w:rsidRPr="00A257E6">
        <w:br w:type="page"/>
      </w:r>
    </w:p>
    <w:p w14:paraId="4039492E" w14:textId="77777777" w:rsidR="00D57601" w:rsidRPr="00A257E6" w:rsidRDefault="00D57601" w:rsidP="00D57601">
      <w:pPr>
        <w:pStyle w:val="Heading1"/>
      </w:pPr>
      <w:bookmarkStart w:id="6" w:name="_Toc29451509"/>
      <w:bookmarkStart w:id="7" w:name="_Toc33626656"/>
      <w:bookmarkStart w:id="8" w:name="_Toc8467986"/>
      <w:bookmarkStart w:id="9" w:name="_Toc23342711"/>
      <w:r w:rsidRPr="00A257E6">
        <w:lastRenderedPageBreak/>
        <w:t>Significant accounting policies</w:t>
      </w:r>
      <w:bookmarkEnd w:id="6"/>
      <w:bookmarkEnd w:id="7"/>
    </w:p>
    <w:p w14:paraId="70B93935" w14:textId="77777777" w:rsidR="00D57601" w:rsidRPr="00A257E6" w:rsidRDefault="00D57601" w:rsidP="00D57601">
      <w:pPr>
        <w:ind w:left="540"/>
        <w:jc w:val="both"/>
      </w:pPr>
    </w:p>
    <w:p w14:paraId="0CD49BBF" w14:textId="5BE0AF6D" w:rsidR="00D57601" w:rsidRPr="00A257E6" w:rsidRDefault="00D57601" w:rsidP="00D57601">
      <w:pPr>
        <w:ind w:left="540"/>
        <w:jc w:val="both"/>
      </w:pPr>
      <w:r w:rsidRPr="00A257E6">
        <w:t>The accounting policies set out below have been applied consistently to all periods presented in these financial statements</w:t>
      </w:r>
      <w:r w:rsidR="00CF3477">
        <w:t>.</w:t>
      </w:r>
    </w:p>
    <w:p w14:paraId="53679AAB" w14:textId="77777777" w:rsidR="00D57601" w:rsidRPr="00A257E6" w:rsidRDefault="00D57601" w:rsidP="00D57601">
      <w:pPr>
        <w:ind w:left="540"/>
        <w:jc w:val="both"/>
      </w:pPr>
    </w:p>
    <w:p w14:paraId="48A5795F" w14:textId="77777777" w:rsidR="00D57601" w:rsidRPr="00A257E6" w:rsidRDefault="00D57601" w:rsidP="00D57601">
      <w:pPr>
        <w:pStyle w:val="Heading2"/>
        <w:numPr>
          <w:ilvl w:val="1"/>
          <w:numId w:val="29"/>
        </w:numPr>
        <w:spacing w:before="0" w:after="0" w:line="240" w:lineRule="auto"/>
        <w:ind w:left="547" w:hanging="547"/>
        <w:rPr>
          <w:szCs w:val="18"/>
        </w:rPr>
      </w:pPr>
      <w:bookmarkStart w:id="10" w:name="_Toc29451510"/>
      <w:r w:rsidRPr="00A257E6">
        <w:rPr>
          <w:szCs w:val="18"/>
        </w:rPr>
        <w:t>Basis of consolidation</w:t>
      </w:r>
      <w:bookmarkEnd w:id="10"/>
    </w:p>
    <w:p w14:paraId="0F2E16E5" w14:textId="77777777" w:rsidR="00D57601" w:rsidRPr="00A257E6" w:rsidRDefault="00D57601" w:rsidP="00D57601">
      <w:pPr>
        <w:pStyle w:val="BodyText"/>
        <w:spacing w:after="0"/>
      </w:pPr>
    </w:p>
    <w:p w14:paraId="7630F973" w14:textId="77777777" w:rsidR="00D57601" w:rsidRPr="00A257E6" w:rsidRDefault="00D57601" w:rsidP="00D57601">
      <w:pPr>
        <w:pStyle w:val="BodyText"/>
        <w:spacing w:after="0"/>
        <w:ind w:left="540"/>
      </w:pPr>
      <w:r w:rsidRPr="00A257E6">
        <w:t>The consolidated financial statements relate to the Company and its subsidiaries (together referred to as the “Group”) and the Group’s interests in associates.</w:t>
      </w:r>
    </w:p>
    <w:p w14:paraId="4FDE9BB3" w14:textId="77777777" w:rsidR="00D57601" w:rsidRPr="00A257E6" w:rsidRDefault="00D57601" w:rsidP="00D57601">
      <w:pPr>
        <w:pStyle w:val="BodyText"/>
        <w:spacing w:after="0"/>
        <w:ind w:left="540"/>
      </w:pPr>
    </w:p>
    <w:p w14:paraId="2A0803A9" w14:textId="77777777" w:rsidR="00D57601" w:rsidRPr="00A257E6" w:rsidRDefault="00D57601" w:rsidP="00D57601">
      <w:pPr>
        <w:pStyle w:val="BodyText"/>
        <w:spacing w:after="0" w:line="240" w:lineRule="atLeast"/>
        <w:ind w:left="540"/>
        <w:jc w:val="both"/>
        <w:rPr>
          <w:i/>
          <w:iCs/>
          <w:szCs w:val="22"/>
        </w:rPr>
      </w:pPr>
      <w:r w:rsidRPr="00A257E6">
        <w:rPr>
          <w:i/>
          <w:iCs/>
          <w:szCs w:val="22"/>
        </w:rPr>
        <w:t>Business combinations</w:t>
      </w:r>
    </w:p>
    <w:p w14:paraId="108137E0"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484938CF" w14:textId="55B6C73B" w:rsidR="00D57601" w:rsidRPr="00A257E6" w:rsidRDefault="00D57601" w:rsidP="00D57601">
      <w:pPr>
        <w:autoSpaceDE w:val="0"/>
        <w:autoSpaceDN w:val="0"/>
        <w:adjustRightInd w:val="0"/>
        <w:spacing w:line="240" w:lineRule="auto"/>
        <w:ind w:left="540"/>
        <w:jc w:val="both"/>
        <w:rPr>
          <w:color w:val="000000"/>
          <w:szCs w:val="22"/>
          <w:lang w:val="en-US" w:bidi="th-TH"/>
        </w:rPr>
      </w:pPr>
      <w:r w:rsidRPr="00A257E6">
        <w:rPr>
          <w:color w:val="000000"/>
          <w:szCs w:val="22"/>
          <w:lang w:val="en-US" w:bidi="th-TH"/>
        </w:rPr>
        <w:t>The Group applies the acquisition method for all business combinations when control is transferred to the Group, as describe</w:t>
      </w:r>
      <w:r w:rsidR="00CF3477">
        <w:rPr>
          <w:color w:val="000000"/>
          <w:szCs w:val="22"/>
          <w:lang w:val="en-US" w:bidi="th-TH"/>
        </w:rPr>
        <w:t>d</w:t>
      </w:r>
      <w:r w:rsidRPr="00A257E6">
        <w:rPr>
          <w:color w:val="000000"/>
          <w:szCs w:val="22"/>
          <w:lang w:val="en-US" w:bidi="th-TH"/>
        </w:rPr>
        <w:t xml:space="preserve"> in subsidiaries section, other than those with entities under common control.</w:t>
      </w:r>
    </w:p>
    <w:p w14:paraId="3C152C06"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1346BF52" w14:textId="77777777" w:rsidR="00D57601" w:rsidRPr="00A257E6" w:rsidRDefault="00D57601" w:rsidP="00D57601">
      <w:pPr>
        <w:autoSpaceDE w:val="0"/>
        <w:autoSpaceDN w:val="0"/>
        <w:adjustRightInd w:val="0"/>
        <w:spacing w:line="240" w:lineRule="auto"/>
        <w:ind w:left="540"/>
        <w:jc w:val="thaiDistribute"/>
        <w:rPr>
          <w:color w:val="000000"/>
          <w:szCs w:val="22"/>
          <w:lang w:val="en-US" w:bidi="th-TH"/>
        </w:rPr>
      </w:pPr>
      <w:r w:rsidRPr="00A257E6">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14:paraId="1C2657CD"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060310FE"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r w:rsidRPr="00A257E6">
        <w:rPr>
          <w:color w:val="000000"/>
          <w:szCs w:val="22"/>
          <w:lang w:val="en-US" w:bidi="th-TH"/>
        </w:rPr>
        <w:t xml:space="preserve">Goodwill is measured as the fair value of the consideration transferred less the net </w:t>
      </w:r>
      <w:proofErr w:type="spellStart"/>
      <w:r w:rsidRPr="00A257E6">
        <w:rPr>
          <w:color w:val="000000"/>
          <w:szCs w:val="22"/>
          <w:lang w:val="en-US" w:bidi="th-TH"/>
        </w:rPr>
        <w:t>recognised</w:t>
      </w:r>
      <w:proofErr w:type="spellEnd"/>
      <w:r w:rsidRPr="00A257E6">
        <w:rPr>
          <w:color w:val="000000"/>
          <w:szCs w:val="22"/>
          <w:lang w:val="en-US" w:bidi="th-TH"/>
        </w:rPr>
        <w:t xml:space="preserve"> amount (generally fair value) of the identifiable assets acquired and liabilities assumed, all measured as of the acquisition date. Any gain on bargain purchase is </w:t>
      </w:r>
      <w:proofErr w:type="spellStart"/>
      <w:r w:rsidRPr="00A257E6">
        <w:rPr>
          <w:color w:val="000000"/>
          <w:szCs w:val="22"/>
          <w:lang w:val="en-US" w:bidi="th-TH"/>
        </w:rPr>
        <w:t>recognised</w:t>
      </w:r>
      <w:proofErr w:type="spellEnd"/>
      <w:r w:rsidRPr="00A257E6">
        <w:rPr>
          <w:color w:val="000000"/>
          <w:szCs w:val="22"/>
          <w:lang w:val="en-US" w:bidi="th-TH"/>
        </w:rPr>
        <w:t xml:space="preserve"> in profit or loss immediately.</w:t>
      </w:r>
    </w:p>
    <w:p w14:paraId="3EAF989F"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717ED603" w14:textId="60060C15" w:rsidR="00D57601" w:rsidRPr="00A257E6" w:rsidRDefault="00D57601" w:rsidP="00D57601">
      <w:pPr>
        <w:pStyle w:val="BodyText"/>
        <w:shd w:val="clear" w:color="auto" w:fill="FFFFFF"/>
        <w:spacing w:after="0" w:line="240" w:lineRule="atLeast"/>
        <w:ind w:left="540"/>
        <w:jc w:val="both"/>
        <w:rPr>
          <w:i/>
          <w:iCs/>
          <w:color w:val="0000FF"/>
          <w:szCs w:val="22"/>
        </w:rPr>
      </w:pPr>
      <w:r w:rsidRPr="00A257E6">
        <w:rPr>
          <w:color w:val="000000"/>
          <w:szCs w:val="22"/>
          <w:lang w:val="en-US" w:bidi="th-TH"/>
        </w:rPr>
        <w:t xml:space="preserve">Consideration transferred includes the fair values of the assets transferred, liabilities incurred by the Group to the previous owners of the </w:t>
      </w:r>
      <w:proofErr w:type="spellStart"/>
      <w:r w:rsidRPr="00A257E6">
        <w:rPr>
          <w:color w:val="000000"/>
          <w:szCs w:val="22"/>
          <w:lang w:val="en-US" w:bidi="th-TH"/>
        </w:rPr>
        <w:t>acquiree</w:t>
      </w:r>
      <w:proofErr w:type="spellEnd"/>
      <w:r w:rsidRPr="00A257E6">
        <w:rPr>
          <w:color w:val="000000"/>
          <w:szCs w:val="22"/>
          <w:lang w:val="en-US" w:bidi="th-TH"/>
        </w:rPr>
        <w:t>, and equity interests issued by the Group. Consideration transferred also includes the fair value of any contingent consideration</w:t>
      </w:r>
      <w:r w:rsidR="00CF3477">
        <w:rPr>
          <w:color w:val="000000"/>
          <w:szCs w:val="22"/>
          <w:lang w:val="en-US" w:bidi="th-TH"/>
        </w:rPr>
        <w:t>.</w:t>
      </w:r>
    </w:p>
    <w:p w14:paraId="29E53185"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58A97BAE"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r w:rsidRPr="00A257E6">
        <w:rPr>
          <w:color w:val="000000"/>
          <w:szCs w:val="22"/>
          <w:lang w:val="en-US" w:bidi="th-TH"/>
        </w:rPr>
        <w:t xml:space="preserve">A contingent liability of the </w:t>
      </w:r>
      <w:proofErr w:type="spellStart"/>
      <w:r w:rsidRPr="00A257E6">
        <w:rPr>
          <w:color w:val="000000"/>
          <w:szCs w:val="22"/>
          <w:lang w:val="en-US" w:bidi="th-TH"/>
        </w:rPr>
        <w:t>acquiree</w:t>
      </w:r>
      <w:proofErr w:type="spellEnd"/>
      <w:r w:rsidRPr="00A257E6">
        <w:rPr>
          <w:color w:val="000000"/>
          <w:szCs w:val="22"/>
          <w:lang w:val="en-US" w:bidi="th-TH"/>
        </w:rPr>
        <w:t xml:space="preserve"> is assumed in a business combination only if such a liability represents a present obligation and arises from a past event, and its fair value can be measured reliably. </w:t>
      </w:r>
    </w:p>
    <w:p w14:paraId="78FA9D2C"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416C8E74"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r w:rsidRPr="00A257E6">
        <w:rPr>
          <w:color w:val="000000"/>
          <w:szCs w:val="22"/>
          <w:lang w:val="en-US" w:bidi="th-TH"/>
        </w:rPr>
        <w:t xml:space="preserve">Transaction costs that the Group incurs in connection with a business combination, such as legal fees, and other professional and consulting fees are expensed as incurred. </w:t>
      </w:r>
    </w:p>
    <w:p w14:paraId="7CA1E083" w14:textId="77777777" w:rsidR="00D57601" w:rsidRPr="00A257E6" w:rsidRDefault="00D57601" w:rsidP="00D57601">
      <w:pPr>
        <w:autoSpaceDE w:val="0"/>
        <w:autoSpaceDN w:val="0"/>
        <w:adjustRightInd w:val="0"/>
        <w:spacing w:line="240" w:lineRule="auto"/>
        <w:ind w:left="540"/>
        <w:jc w:val="both"/>
        <w:rPr>
          <w:color w:val="000000"/>
          <w:szCs w:val="22"/>
          <w:lang w:val="en-US" w:bidi="th-TH"/>
        </w:rPr>
      </w:pPr>
    </w:p>
    <w:p w14:paraId="692F02C4" w14:textId="77777777" w:rsidR="00D57601" w:rsidRPr="00A257E6" w:rsidRDefault="00D57601" w:rsidP="00D57601">
      <w:pPr>
        <w:spacing w:line="240" w:lineRule="auto"/>
        <w:ind w:left="540"/>
        <w:jc w:val="thaiDistribute"/>
        <w:rPr>
          <w:color w:val="000000"/>
          <w:szCs w:val="22"/>
          <w:lang w:val="en-US" w:bidi="th-TH"/>
        </w:rPr>
      </w:pPr>
      <w:r w:rsidRPr="00A257E6">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4B89F8BC" w14:textId="77777777" w:rsidR="00D57601" w:rsidRPr="00A257E6" w:rsidRDefault="00D57601" w:rsidP="00D57601">
      <w:pPr>
        <w:spacing w:line="240" w:lineRule="auto"/>
        <w:ind w:left="540"/>
        <w:jc w:val="thaiDistribute"/>
        <w:rPr>
          <w:i/>
          <w:iCs/>
          <w:szCs w:val="22"/>
        </w:rPr>
      </w:pPr>
    </w:p>
    <w:p w14:paraId="071834D8" w14:textId="77777777" w:rsidR="00D57601" w:rsidRPr="00A257E6" w:rsidRDefault="00D57601" w:rsidP="00D57601">
      <w:pPr>
        <w:pStyle w:val="BodyText"/>
        <w:shd w:val="clear" w:color="auto" w:fill="FFFFFF"/>
        <w:spacing w:after="0" w:line="240" w:lineRule="atLeast"/>
        <w:ind w:left="540"/>
        <w:jc w:val="both"/>
        <w:rPr>
          <w:i/>
          <w:iCs/>
          <w:szCs w:val="22"/>
        </w:rPr>
      </w:pPr>
      <w:r w:rsidRPr="00A257E6">
        <w:rPr>
          <w:i/>
          <w:iCs/>
          <w:szCs w:val="22"/>
        </w:rPr>
        <w:t>Subsidiaries</w:t>
      </w:r>
    </w:p>
    <w:p w14:paraId="46AFEF33" w14:textId="77777777" w:rsidR="00D57601" w:rsidRPr="00A257E6" w:rsidRDefault="00D57601" w:rsidP="00D57601">
      <w:pPr>
        <w:pStyle w:val="BodyText"/>
        <w:shd w:val="clear" w:color="auto" w:fill="FFFFFF"/>
        <w:spacing w:after="0" w:line="240" w:lineRule="atLeast"/>
        <w:ind w:left="540"/>
        <w:jc w:val="both"/>
        <w:rPr>
          <w:i/>
          <w:iCs/>
          <w:szCs w:val="22"/>
        </w:rPr>
      </w:pPr>
    </w:p>
    <w:p w14:paraId="66786239"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35D17B9" w14:textId="77777777" w:rsidR="00D57601" w:rsidRPr="00A257E6" w:rsidRDefault="00D57601" w:rsidP="00D57601">
      <w:pPr>
        <w:pStyle w:val="BodyText"/>
        <w:shd w:val="clear" w:color="auto" w:fill="FFFFFF"/>
        <w:spacing w:after="0" w:line="240" w:lineRule="atLeast"/>
        <w:ind w:left="540"/>
        <w:jc w:val="both"/>
        <w:rPr>
          <w:szCs w:val="22"/>
        </w:rPr>
      </w:pPr>
    </w:p>
    <w:p w14:paraId="1563E715" w14:textId="77777777" w:rsidR="00D57601" w:rsidRPr="00A257E6" w:rsidRDefault="00D57601" w:rsidP="00D57601">
      <w:pPr>
        <w:spacing w:line="240" w:lineRule="auto"/>
        <w:rPr>
          <w:i/>
          <w:iCs/>
          <w:color w:val="000000"/>
          <w:szCs w:val="22"/>
          <w:lang w:val="en-US" w:bidi="th-TH"/>
        </w:rPr>
      </w:pPr>
      <w:r w:rsidRPr="00A257E6">
        <w:rPr>
          <w:i/>
          <w:iCs/>
          <w:color w:val="000000"/>
          <w:szCs w:val="22"/>
          <w:lang w:val="en-US" w:bidi="th-TH"/>
        </w:rPr>
        <w:br w:type="page"/>
      </w:r>
    </w:p>
    <w:p w14:paraId="34A4C00F" w14:textId="77777777" w:rsidR="00D57601" w:rsidRPr="00A257E6" w:rsidRDefault="00D57601" w:rsidP="00D57601">
      <w:pPr>
        <w:pStyle w:val="BodyText"/>
        <w:shd w:val="clear" w:color="auto" w:fill="FFFFFF"/>
        <w:spacing w:after="0" w:line="240" w:lineRule="atLeast"/>
        <w:ind w:left="540"/>
        <w:jc w:val="both"/>
        <w:rPr>
          <w:b/>
          <w:bCs/>
          <w:color w:val="0000FF"/>
          <w:szCs w:val="22"/>
        </w:rPr>
      </w:pPr>
      <w:r w:rsidRPr="00A257E6">
        <w:rPr>
          <w:i/>
          <w:iCs/>
          <w:color w:val="000000"/>
          <w:szCs w:val="22"/>
          <w:lang w:val="en-US" w:bidi="th-TH"/>
        </w:rPr>
        <w:lastRenderedPageBreak/>
        <w:t>Non-controlling interests</w:t>
      </w:r>
    </w:p>
    <w:p w14:paraId="2F68D877" w14:textId="77777777" w:rsidR="00D57601" w:rsidRPr="00A257E6" w:rsidDel="00E00E25" w:rsidRDefault="00D57601" w:rsidP="00D57601">
      <w:pPr>
        <w:autoSpaceDE w:val="0"/>
        <w:autoSpaceDN w:val="0"/>
        <w:adjustRightInd w:val="0"/>
        <w:spacing w:line="240" w:lineRule="auto"/>
        <w:ind w:left="540"/>
        <w:jc w:val="both"/>
        <w:rPr>
          <w:color w:val="000000"/>
          <w:szCs w:val="22"/>
          <w:lang w:bidi="th-TH"/>
        </w:rPr>
      </w:pPr>
    </w:p>
    <w:p w14:paraId="64451EFA" w14:textId="77777777" w:rsidR="00D57601" w:rsidRPr="00A257E6" w:rsidDel="00E00E25" w:rsidRDefault="00D57601" w:rsidP="00D57601">
      <w:pPr>
        <w:autoSpaceDE w:val="0"/>
        <w:autoSpaceDN w:val="0"/>
        <w:adjustRightInd w:val="0"/>
        <w:spacing w:line="240" w:lineRule="auto"/>
        <w:ind w:left="540"/>
        <w:jc w:val="both"/>
        <w:rPr>
          <w:color w:val="000000"/>
          <w:szCs w:val="22"/>
          <w:lang w:val="en-US" w:bidi="th-TH"/>
        </w:rPr>
      </w:pPr>
      <w:r w:rsidRPr="00A257E6">
        <w:rPr>
          <w:color w:val="000000"/>
          <w:szCs w:val="22"/>
          <w:lang w:val="en-US" w:bidi="th-TH"/>
        </w:rPr>
        <w:t>At the acquisition date, t</w:t>
      </w:r>
      <w:r w:rsidRPr="00A257E6" w:rsidDel="00E00E25">
        <w:rPr>
          <w:color w:val="000000"/>
          <w:szCs w:val="22"/>
          <w:lang w:val="en-US" w:bidi="th-TH"/>
        </w:rPr>
        <w:t xml:space="preserve">he Group measures any non-controlling interest at its proportionate interest in the identifiable net assets of the </w:t>
      </w:r>
      <w:proofErr w:type="spellStart"/>
      <w:r w:rsidRPr="00A257E6" w:rsidDel="00E00E25">
        <w:rPr>
          <w:color w:val="000000"/>
          <w:szCs w:val="22"/>
          <w:lang w:val="en-US" w:bidi="th-TH"/>
        </w:rPr>
        <w:t>acquiree</w:t>
      </w:r>
      <w:proofErr w:type="spellEnd"/>
      <w:r w:rsidRPr="00A257E6" w:rsidDel="00E00E25">
        <w:rPr>
          <w:color w:val="000000"/>
          <w:szCs w:val="22"/>
          <w:lang w:val="en-US" w:bidi="th-TH"/>
        </w:rPr>
        <w:t>.</w:t>
      </w:r>
    </w:p>
    <w:p w14:paraId="4AC23D2E" w14:textId="77777777" w:rsidR="00D57601" w:rsidRPr="00A257E6" w:rsidRDefault="00D57601" w:rsidP="00D57601">
      <w:pPr>
        <w:pStyle w:val="BodyText"/>
        <w:shd w:val="clear" w:color="auto" w:fill="FFFFFF"/>
        <w:spacing w:after="0" w:line="240" w:lineRule="atLeast"/>
        <w:ind w:left="540"/>
        <w:jc w:val="both"/>
        <w:rPr>
          <w:szCs w:val="22"/>
          <w:lang w:val="en-US"/>
        </w:rPr>
      </w:pPr>
    </w:p>
    <w:p w14:paraId="18B1D7D1" w14:textId="630A5FD0" w:rsidR="00D57601" w:rsidRPr="00A257E6" w:rsidRDefault="00D57601" w:rsidP="00D57601">
      <w:pPr>
        <w:spacing w:line="240" w:lineRule="auto"/>
        <w:ind w:left="540"/>
        <w:jc w:val="both"/>
        <w:rPr>
          <w:b/>
          <w:bCs/>
        </w:rPr>
      </w:pPr>
      <w:r w:rsidRPr="00A257E6">
        <w:rPr>
          <w:szCs w:val="22"/>
          <w:lang w:val="en-US"/>
        </w:rPr>
        <w:t>Changes in the Group’s interest in a subsidiary that do not result in a loss of control are accounted for as equity transactions</w:t>
      </w:r>
      <w:r w:rsidR="00CF3477">
        <w:rPr>
          <w:szCs w:val="22"/>
          <w:lang w:val="en-US"/>
        </w:rPr>
        <w:t>.</w:t>
      </w:r>
    </w:p>
    <w:p w14:paraId="79B1390D" w14:textId="77777777" w:rsidR="00D57601" w:rsidRPr="00A257E6" w:rsidRDefault="00D57601" w:rsidP="00D57601">
      <w:pPr>
        <w:spacing w:line="240" w:lineRule="auto"/>
        <w:rPr>
          <w:i/>
          <w:iCs/>
        </w:rPr>
      </w:pPr>
    </w:p>
    <w:p w14:paraId="1EE6968B" w14:textId="77777777" w:rsidR="00D57601" w:rsidRPr="00A257E6" w:rsidRDefault="00D57601" w:rsidP="00D57601">
      <w:pPr>
        <w:spacing w:line="240" w:lineRule="auto"/>
        <w:ind w:left="540"/>
        <w:rPr>
          <w:b/>
          <w:bCs/>
          <w:color w:val="0000FF"/>
          <w:szCs w:val="22"/>
        </w:rPr>
      </w:pPr>
      <w:r w:rsidRPr="00A257E6">
        <w:rPr>
          <w:i/>
          <w:iCs/>
        </w:rPr>
        <w:t>Loss of control</w:t>
      </w:r>
    </w:p>
    <w:p w14:paraId="0F2A1EDA" w14:textId="77777777" w:rsidR="00D57601" w:rsidRPr="00A257E6" w:rsidRDefault="00D57601" w:rsidP="00D57601">
      <w:pPr>
        <w:spacing w:line="240" w:lineRule="auto"/>
        <w:ind w:left="540"/>
        <w:rPr>
          <w:b/>
          <w:bCs/>
        </w:rPr>
      </w:pPr>
    </w:p>
    <w:p w14:paraId="5DEE4831"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9546615" w14:textId="77777777" w:rsidR="00D57601" w:rsidRPr="00A257E6" w:rsidRDefault="00D57601" w:rsidP="00D57601">
      <w:pPr>
        <w:spacing w:line="240" w:lineRule="auto"/>
        <w:rPr>
          <w:i/>
          <w:iCs/>
          <w:szCs w:val="22"/>
        </w:rPr>
      </w:pPr>
    </w:p>
    <w:p w14:paraId="55DCE4C8" w14:textId="77777777" w:rsidR="00D57601" w:rsidRPr="00A257E6" w:rsidRDefault="00D57601" w:rsidP="00D57601">
      <w:pPr>
        <w:pStyle w:val="BodyText"/>
        <w:shd w:val="clear" w:color="auto" w:fill="FFFFFF"/>
        <w:spacing w:after="0" w:line="240" w:lineRule="atLeast"/>
        <w:ind w:left="540"/>
        <w:jc w:val="both"/>
        <w:rPr>
          <w:b/>
          <w:bCs/>
          <w:color w:val="0000FF"/>
          <w:szCs w:val="22"/>
        </w:rPr>
      </w:pPr>
      <w:r w:rsidRPr="00A257E6">
        <w:rPr>
          <w:i/>
          <w:iCs/>
          <w:szCs w:val="22"/>
        </w:rPr>
        <w:t>Transactions eliminated on consolidation</w:t>
      </w:r>
    </w:p>
    <w:p w14:paraId="1641AC7E" w14:textId="77777777" w:rsidR="00D57601" w:rsidRPr="00A257E6" w:rsidRDefault="00D57601" w:rsidP="00D57601">
      <w:pPr>
        <w:pStyle w:val="BodyText"/>
        <w:shd w:val="clear" w:color="auto" w:fill="FFFFFF"/>
        <w:spacing w:after="0" w:line="240" w:lineRule="atLeast"/>
        <w:ind w:left="540"/>
        <w:jc w:val="both"/>
        <w:rPr>
          <w:i/>
          <w:iCs/>
          <w:szCs w:val="22"/>
        </w:rPr>
      </w:pPr>
    </w:p>
    <w:p w14:paraId="70831D76"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710E20D7" w14:textId="77777777" w:rsidR="00D57601" w:rsidRPr="00A257E6" w:rsidRDefault="00D57601" w:rsidP="00D57601">
      <w:pPr>
        <w:pStyle w:val="BodyText"/>
        <w:shd w:val="clear" w:color="auto" w:fill="FFFFFF"/>
        <w:spacing w:after="0" w:line="240" w:lineRule="atLeast"/>
        <w:ind w:left="540"/>
        <w:jc w:val="both"/>
        <w:rPr>
          <w:szCs w:val="22"/>
        </w:rPr>
      </w:pPr>
    </w:p>
    <w:p w14:paraId="460EC460" w14:textId="77777777" w:rsidR="00D57601" w:rsidRPr="00A257E6" w:rsidRDefault="00D57601" w:rsidP="00D57601">
      <w:pPr>
        <w:pStyle w:val="Heading2"/>
        <w:numPr>
          <w:ilvl w:val="1"/>
          <w:numId w:val="29"/>
        </w:numPr>
        <w:spacing w:before="0" w:after="0" w:line="240" w:lineRule="auto"/>
        <w:ind w:left="547" w:hanging="547"/>
        <w:rPr>
          <w:szCs w:val="22"/>
        </w:rPr>
      </w:pPr>
      <w:bookmarkStart w:id="11" w:name="_Toc29451511"/>
      <w:r w:rsidRPr="00A257E6">
        <w:rPr>
          <w:szCs w:val="22"/>
        </w:rPr>
        <w:t>Foreign currencies</w:t>
      </w:r>
      <w:bookmarkEnd w:id="11"/>
    </w:p>
    <w:p w14:paraId="3F9082D9" w14:textId="77777777" w:rsidR="00D57601" w:rsidRPr="00A257E6" w:rsidRDefault="00D57601" w:rsidP="00D57601">
      <w:pPr>
        <w:pStyle w:val="AccPolicysubhead"/>
        <w:rPr>
          <w:rFonts w:cs="Times New Roman"/>
        </w:rPr>
      </w:pPr>
    </w:p>
    <w:p w14:paraId="25F88EDB" w14:textId="77777777" w:rsidR="00D57601" w:rsidRPr="00A257E6" w:rsidRDefault="00D57601" w:rsidP="00D57601">
      <w:pPr>
        <w:pStyle w:val="AccPolicysubhead"/>
        <w:rPr>
          <w:rFonts w:cs="Times New Roman"/>
        </w:rPr>
      </w:pPr>
      <w:r w:rsidRPr="00A257E6">
        <w:rPr>
          <w:rFonts w:cs="Times New Roman"/>
        </w:rPr>
        <w:t>Foreign currency transactions</w:t>
      </w:r>
    </w:p>
    <w:p w14:paraId="4B8D4119" w14:textId="77777777" w:rsidR="00D57601" w:rsidRPr="00A257E6" w:rsidRDefault="00D57601" w:rsidP="00D57601">
      <w:pPr>
        <w:pStyle w:val="BodyText"/>
        <w:spacing w:after="0"/>
        <w:rPr>
          <w:lang w:val="en-US" w:bidi="th-TH"/>
        </w:rPr>
      </w:pPr>
    </w:p>
    <w:p w14:paraId="0507383F" w14:textId="77777777" w:rsidR="00D57601" w:rsidRPr="00A257E6" w:rsidRDefault="00D57601" w:rsidP="00D57601">
      <w:pPr>
        <w:pStyle w:val="BodyText"/>
        <w:spacing w:after="0" w:line="240" w:lineRule="atLeast"/>
        <w:ind w:left="540"/>
        <w:jc w:val="both"/>
        <w:rPr>
          <w:szCs w:val="22"/>
        </w:rPr>
      </w:pPr>
      <w:r w:rsidRPr="00A257E6">
        <w:rPr>
          <w:szCs w:val="22"/>
        </w:rPr>
        <w:t>Transactions in foreign currencies are translated to the respective functional currencies of Group entities at exchange rates at the dates of the transactions.</w:t>
      </w:r>
    </w:p>
    <w:p w14:paraId="01058C67" w14:textId="77777777" w:rsidR="00D57601" w:rsidRPr="00A257E6" w:rsidRDefault="00D57601" w:rsidP="00D57601">
      <w:pPr>
        <w:pStyle w:val="BodyText"/>
        <w:spacing w:after="0" w:line="240" w:lineRule="atLeast"/>
        <w:ind w:left="540"/>
        <w:jc w:val="both"/>
        <w:rPr>
          <w:szCs w:val="22"/>
        </w:rPr>
      </w:pPr>
    </w:p>
    <w:p w14:paraId="4CE7F1C8" w14:textId="77777777" w:rsidR="00D57601" w:rsidRPr="00A257E6" w:rsidRDefault="00D57601" w:rsidP="00D57601">
      <w:pPr>
        <w:pStyle w:val="BodyText"/>
        <w:spacing w:after="0" w:line="240" w:lineRule="atLeast"/>
        <w:ind w:left="540"/>
        <w:jc w:val="thaiDistribute"/>
        <w:rPr>
          <w:szCs w:val="22"/>
        </w:rPr>
      </w:pPr>
      <w:r w:rsidRPr="00A257E6">
        <w:rPr>
          <w:szCs w:val="22"/>
        </w:rPr>
        <w:t xml:space="preserve">Monetary assets and liabilities denominated in foreign currencies are translated to </w:t>
      </w:r>
      <w:r w:rsidRPr="00A257E6">
        <w:rPr>
          <w:szCs w:val="28"/>
          <w:lang w:bidi="th-TH"/>
        </w:rPr>
        <w:t xml:space="preserve">the </w:t>
      </w:r>
      <w:r w:rsidRPr="00A257E6">
        <w:rPr>
          <w:szCs w:val="22"/>
        </w:rPr>
        <w:t>functional currency at the exchange rate at the reporting date.</w:t>
      </w:r>
    </w:p>
    <w:p w14:paraId="79335F7E" w14:textId="77777777" w:rsidR="00D57601" w:rsidRPr="00A257E6" w:rsidRDefault="00D57601" w:rsidP="00D57601">
      <w:pPr>
        <w:pStyle w:val="BodyText"/>
        <w:spacing w:after="0" w:line="240" w:lineRule="atLeast"/>
        <w:ind w:left="540"/>
        <w:jc w:val="both"/>
        <w:rPr>
          <w:szCs w:val="22"/>
        </w:rPr>
      </w:pPr>
    </w:p>
    <w:p w14:paraId="42E36846" w14:textId="77777777" w:rsidR="00D57601" w:rsidRPr="00A257E6" w:rsidRDefault="00D57601" w:rsidP="00D57601">
      <w:pPr>
        <w:pStyle w:val="BodyText"/>
        <w:shd w:val="clear" w:color="auto" w:fill="FFFFFF"/>
        <w:spacing w:after="0" w:line="240" w:lineRule="atLeast"/>
        <w:ind w:left="540"/>
        <w:jc w:val="both"/>
        <w:rPr>
          <w:szCs w:val="22"/>
          <w:shd w:val="clear" w:color="auto" w:fill="FFFFFF"/>
        </w:rPr>
      </w:pPr>
      <w:r w:rsidRPr="00A257E6">
        <w:rPr>
          <w:szCs w:val="22"/>
          <w:shd w:val="clear" w:color="auto" w:fill="FFFFFF"/>
        </w:rPr>
        <w:t xml:space="preserve">Non-monetary assets and liabilities measured at cost in foreign currencies are translated to the </w:t>
      </w:r>
      <w:r w:rsidRPr="00A257E6">
        <w:rPr>
          <w:szCs w:val="22"/>
        </w:rPr>
        <w:t xml:space="preserve">functional currency </w:t>
      </w:r>
      <w:r w:rsidRPr="00A257E6">
        <w:rPr>
          <w:szCs w:val="22"/>
          <w:shd w:val="clear" w:color="auto" w:fill="FFFFFF"/>
        </w:rPr>
        <w:t>at the exchange rates at the dates of the transactions.</w:t>
      </w:r>
    </w:p>
    <w:p w14:paraId="292416E1" w14:textId="77777777" w:rsidR="00D57601" w:rsidRPr="00A257E6" w:rsidRDefault="00D57601" w:rsidP="00D57601">
      <w:pPr>
        <w:pStyle w:val="BodyText"/>
        <w:shd w:val="clear" w:color="auto" w:fill="FFFFFF"/>
        <w:spacing w:after="0" w:line="240" w:lineRule="atLeast"/>
        <w:ind w:left="540"/>
        <w:jc w:val="both"/>
        <w:rPr>
          <w:szCs w:val="22"/>
          <w:shd w:val="clear" w:color="auto" w:fill="FFFFFF"/>
        </w:rPr>
      </w:pPr>
    </w:p>
    <w:p w14:paraId="688E7A38" w14:textId="6580464A" w:rsidR="00D57601" w:rsidRPr="00A257E6" w:rsidRDefault="00D57601" w:rsidP="00D57601">
      <w:pPr>
        <w:pStyle w:val="BodyText"/>
        <w:shd w:val="clear" w:color="auto" w:fill="FFFFFF"/>
        <w:spacing w:after="0" w:line="240" w:lineRule="atLeast"/>
        <w:ind w:left="540"/>
        <w:jc w:val="both"/>
        <w:rPr>
          <w:shd w:val="clear" w:color="auto" w:fill="E6E6E6"/>
        </w:rPr>
      </w:pPr>
      <w:r w:rsidRPr="00A257E6">
        <w:t xml:space="preserve">Foreign currency differences are generally recognized in profit or loss. However, foreign currency differences arising from the translation </w:t>
      </w:r>
      <w:r w:rsidRPr="00A257E6">
        <w:rPr>
          <w:lang w:val="en-US" w:bidi="th-TH"/>
        </w:rPr>
        <w:t>a financial liability designated as a hedge of the net investment in a foreign operation to the extent that the hedge is effective</w:t>
      </w:r>
      <w:r w:rsidRPr="00A257E6">
        <w:t xml:space="preserve"> are recognized in other comprehensive </w:t>
      </w:r>
      <w:r w:rsidRPr="005854CF">
        <w:t>incom</w:t>
      </w:r>
      <w:r w:rsidR="00320C23">
        <w:t>e.</w:t>
      </w:r>
    </w:p>
    <w:p w14:paraId="3CF3B74C" w14:textId="77777777" w:rsidR="00D57601" w:rsidRPr="00A257E6" w:rsidRDefault="00D57601" w:rsidP="00D57601">
      <w:pPr>
        <w:pStyle w:val="BodyText"/>
        <w:shd w:val="clear" w:color="auto" w:fill="FFFFFF"/>
        <w:spacing w:after="0" w:line="240" w:lineRule="atLeast"/>
        <w:ind w:left="540"/>
        <w:jc w:val="both"/>
        <w:rPr>
          <w:shd w:val="clear" w:color="auto" w:fill="E6E6E6"/>
        </w:rPr>
      </w:pPr>
    </w:p>
    <w:p w14:paraId="6CCBA93C" w14:textId="77777777" w:rsidR="00D57601" w:rsidRPr="00A257E6" w:rsidRDefault="00D57601" w:rsidP="00D57601">
      <w:pPr>
        <w:pStyle w:val="BodyText"/>
        <w:shd w:val="clear" w:color="auto" w:fill="FFFFFF"/>
        <w:spacing w:after="0" w:line="240" w:lineRule="atLeast"/>
        <w:ind w:left="540"/>
        <w:jc w:val="both"/>
        <w:rPr>
          <w:szCs w:val="22"/>
        </w:rPr>
      </w:pPr>
      <w:r w:rsidRPr="00A257E6">
        <w:rPr>
          <w:i/>
          <w:iCs/>
          <w:szCs w:val="22"/>
        </w:rPr>
        <w:t>Foreign operations</w:t>
      </w:r>
    </w:p>
    <w:p w14:paraId="5C285FB3" w14:textId="77777777" w:rsidR="00D57601" w:rsidRPr="00A257E6" w:rsidRDefault="00D57601" w:rsidP="00D57601">
      <w:pPr>
        <w:pStyle w:val="BodyText"/>
        <w:shd w:val="clear" w:color="auto" w:fill="FFFFFF"/>
        <w:spacing w:after="0" w:line="240" w:lineRule="atLeast"/>
        <w:ind w:left="540"/>
        <w:jc w:val="both"/>
        <w:rPr>
          <w:szCs w:val="22"/>
        </w:rPr>
      </w:pPr>
    </w:p>
    <w:p w14:paraId="13EC4E71"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The assets and liabilities of foreign operations, including goodwill and fair value adjustments arising on acquisition, are translated to Thai Baht at the exchange rates at the reporting date.</w:t>
      </w:r>
    </w:p>
    <w:p w14:paraId="6B89F48E" w14:textId="77777777" w:rsidR="00D57601" w:rsidRPr="00A257E6" w:rsidRDefault="00D57601" w:rsidP="00D57601">
      <w:pPr>
        <w:pStyle w:val="BodyText"/>
        <w:shd w:val="clear" w:color="auto" w:fill="FFFFFF"/>
        <w:spacing w:after="0" w:line="240" w:lineRule="atLeast"/>
        <w:ind w:left="540"/>
        <w:jc w:val="both"/>
        <w:rPr>
          <w:szCs w:val="22"/>
        </w:rPr>
      </w:pPr>
    </w:p>
    <w:p w14:paraId="2677CB92"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shd w:val="clear" w:color="auto" w:fill="FFFFFF"/>
        </w:rPr>
        <w:t xml:space="preserve">The revenues and expenses of foreign </w:t>
      </w:r>
      <w:r w:rsidRPr="00A257E6">
        <w:rPr>
          <w:szCs w:val="22"/>
        </w:rPr>
        <w:t>operations are translated to Thai Baht at rates approximating the exchange rates at the dates of the transactions.</w:t>
      </w:r>
    </w:p>
    <w:p w14:paraId="5CC96DBD" w14:textId="77777777" w:rsidR="00D57601" w:rsidRPr="00A257E6" w:rsidRDefault="00D57601" w:rsidP="00D57601">
      <w:pPr>
        <w:pStyle w:val="BodyText"/>
        <w:shd w:val="clear" w:color="auto" w:fill="FFFFFF"/>
        <w:spacing w:after="0" w:line="240" w:lineRule="atLeast"/>
        <w:ind w:left="540"/>
        <w:jc w:val="both"/>
        <w:rPr>
          <w:szCs w:val="22"/>
          <w:shd w:val="clear" w:color="auto" w:fill="FFFFFF"/>
        </w:rPr>
      </w:pPr>
    </w:p>
    <w:p w14:paraId="3683D35D"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Foreign exchange differences are recognised in other comprehensive income and accumulated in the translation reserve, except to extent that the translation difference is allocated to non-controlling interest.</w:t>
      </w:r>
    </w:p>
    <w:p w14:paraId="7A50593E" w14:textId="77777777" w:rsidR="00D57601" w:rsidRPr="00A257E6" w:rsidRDefault="00D57601" w:rsidP="00D57601">
      <w:pPr>
        <w:spacing w:line="240" w:lineRule="auto"/>
        <w:rPr>
          <w:szCs w:val="22"/>
        </w:rPr>
      </w:pPr>
      <w:r w:rsidRPr="00A257E6">
        <w:rPr>
          <w:szCs w:val="22"/>
        </w:rPr>
        <w:br w:type="page"/>
      </w:r>
    </w:p>
    <w:p w14:paraId="777CA425" w14:textId="77777777" w:rsidR="00D57601" w:rsidRPr="00A257E6" w:rsidRDefault="00D57601" w:rsidP="00D57601">
      <w:pPr>
        <w:pStyle w:val="Heading2"/>
        <w:numPr>
          <w:ilvl w:val="1"/>
          <w:numId w:val="29"/>
        </w:numPr>
        <w:spacing w:before="0" w:after="0" w:line="240" w:lineRule="auto"/>
        <w:ind w:left="547" w:hanging="547"/>
        <w:rPr>
          <w:bCs/>
          <w:szCs w:val="22"/>
        </w:rPr>
      </w:pPr>
      <w:bookmarkStart w:id="12" w:name="_Toc29451512"/>
      <w:r w:rsidRPr="00A257E6">
        <w:rPr>
          <w:bCs/>
          <w:szCs w:val="22"/>
        </w:rPr>
        <w:lastRenderedPageBreak/>
        <w:t>Hedging</w:t>
      </w:r>
      <w:bookmarkEnd w:id="12"/>
    </w:p>
    <w:p w14:paraId="03B20CC4" w14:textId="77777777" w:rsidR="00D57601" w:rsidRPr="00A257E6" w:rsidRDefault="00D57601" w:rsidP="00D57601">
      <w:pPr>
        <w:pStyle w:val="BodyText"/>
        <w:spacing w:after="0"/>
      </w:pPr>
    </w:p>
    <w:p w14:paraId="60A06F47" w14:textId="77777777" w:rsidR="00D57601" w:rsidRPr="00A257E6" w:rsidRDefault="00D57601" w:rsidP="00D57601">
      <w:pPr>
        <w:ind w:left="540"/>
        <w:jc w:val="both"/>
        <w:rPr>
          <w:i/>
          <w:iCs/>
        </w:rPr>
      </w:pPr>
      <w:r w:rsidRPr="00A257E6">
        <w:rPr>
          <w:i/>
          <w:iCs/>
        </w:rPr>
        <w:t>Hedge of net investment in foreign operation</w:t>
      </w:r>
    </w:p>
    <w:p w14:paraId="05D9D9DA" w14:textId="77777777" w:rsidR="00D57601" w:rsidRPr="00A257E6" w:rsidRDefault="00D57601" w:rsidP="00D57601">
      <w:pPr>
        <w:ind w:left="540"/>
        <w:jc w:val="both"/>
        <w:rPr>
          <w:szCs w:val="22"/>
        </w:rPr>
      </w:pPr>
    </w:p>
    <w:p w14:paraId="1187389F" w14:textId="05157EDF" w:rsidR="00D57601" w:rsidRPr="00A257E6" w:rsidRDefault="00D57601" w:rsidP="00D57601">
      <w:pPr>
        <w:tabs>
          <w:tab w:val="left" w:pos="1200"/>
          <w:tab w:val="left" w:pos="1800"/>
          <w:tab w:val="left" w:pos="2400"/>
          <w:tab w:val="left" w:pos="3000"/>
        </w:tabs>
        <w:spacing w:line="240" w:lineRule="atLeast"/>
        <w:ind w:left="547" w:hanging="7"/>
        <w:jc w:val="thaiDistribute"/>
        <w:rPr>
          <w:szCs w:val="22"/>
        </w:rPr>
      </w:pPr>
      <w:r w:rsidRPr="00A257E6">
        <w:rPr>
          <w:szCs w:val="22"/>
        </w:rPr>
        <w:t xml:space="preserve">The </w:t>
      </w:r>
      <w:r w:rsidR="00D917E7">
        <w:rPr>
          <w:szCs w:val="22"/>
        </w:rPr>
        <w:t>Group</w:t>
      </w:r>
      <w:r w:rsidRPr="00A257E6">
        <w:rPr>
          <w:szCs w:val="22"/>
        </w:rPr>
        <w:t xml:space="preserve"> applies hedge accounting when the risk that has been hedged can be clearly identified and the effectiveness of the hedge can be measured.</w:t>
      </w:r>
    </w:p>
    <w:p w14:paraId="0B93D6A0"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419D67B4"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Foreign financial liabilities are used to hedge a net investment in a foreign operation including hedges of monetary items that are accounted for as part of the net investment to hedge the currency risk arising on exchange differences from translation of a foreign subsidiary’s financial statements into the Group’s reporting currency. The effective portion of a change in the value of a financial liability is initially recognised in other comprehensive income (loss) and will not be reclassified to the income statement until the foreign operation is disposed of. The ineffective portion of the changes in fair value is recognised immediately in the consolidated income statement.</w:t>
      </w:r>
    </w:p>
    <w:p w14:paraId="4EA04B57"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76773878"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However, if the criteria for hedge accounting are not satisfied, any gains or losses from changes in the fair values of foreign financial liabilities are recognised immediately in the consolidated income statement.</w:t>
      </w:r>
    </w:p>
    <w:p w14:paraId="56BE5B10" w14:textId="77777777" w:rsidR="00D57601" w:rsidRPr="00A257E6" w:rsidRDefault="00D57601" w:rsidP="00D57601">
      <w:pPr>
        <w:pStyle w:val="BodyText"/>
        <w:spacing w:after="0" w:line="240" w:lineRule="atLeast"/>
        <w:ind w:left="567"/>
        <w:jc w:val="both"/>
        <w:rPr>
          <w:szCs w:val="22"/>
        </w:rPr>
      </w:pPr>
    </w:p>
    <w:p w14:paraId="5FB85E3C" w14:textId="77777777" w:rsidR="00D57601" w:rsidRPr="00A257E6" w:rsidRDefault="00D57601" w:rsidP="00D57601">
      <w:pPr>
        <w:pStyle w:val="Heading2"/>
        <w:numPr>
          <w:ilvl w:val="1"/>
          <w:numId w:val="29"/>
        </w:numPr>
        <w:shd w:val="clear" w:color="auto" w:fill="FFFFFF"/>
        <w:spacing w:before="0" w:after="0" w:line="240" w:lineRule="atLeast"/>
        <w:ind w:left="567" w:hanging="547"/>
        <w:jc w:val="both"/>
        <w:rPr>
          <w:szCs w:val="18"/>
        </w:rPr>
      </w:pPr>
      <w:bookmarkStart w:id="13" w:name="_Toc29451513"/>
      <w:r w:rsidRPr="00A257E6">
        <w:rPr>
          <w:szCs w:val="18"/>
        </w:rPr>
        <w:t>Cash and cash equivalents</w:t>
      </w:r>
      <w:bookmarkEnd w:id="13"/>
    </w:p>
    <w:p w14:paraId="3F041371" w14:textId="77777777" w:rsidR="00D57601" w:rsidRPr="00A257E6" w:rsidRDefault="00D57601" w:rsidP="00D57601">
      <w:pPr>
        <w:pStyle w:val="BodyText"/>
        <w:spacing w:after="0"/>
        <w:jc w:val="both"/>
      </w:pPr>
    </w:p>
    <w:p w14:paraId="1A6AA241" w14:textId="77777777" w:rsidR="00D57601" w:rsidRPr="00A257E6" w:rsidRDefault="00D57601" w:rsidP="00D57601">
      <w:pPr>
        <w:tabs>
          <w:tab w:val="left" w:pos="1200"/>
          <w:tab w:val="left" w:pos="1800"/>
          <w:tab w:val="left" w:pos="2400"/>
          <w:tab w:val="left" w:pos="3000"/>
        </w:tabs>
        <w:spacing w:line="240" w:lineRule="atLeast"/>
        <w:ind w:left="547"/>
        <w:jc w:val="both"/>
        <w:rPr>
          <w:szCs w:val="22"/>
        </w:rPr>
      </w:pPr>
      <w:r w:rsidRPr="00A257E6">
        <w:rPr>
          <w:szCs w:val="22"/>
        </w:rPr>
        <w:t xml:space="preserve">Cash and cash equivalents in the statements of cash flows comprise cash balances, call deposits and highly liquid short-term investments with an original maturity of three months or less and not subject to withdrawal restrictions.  </w:t>
      </w:r>
    </w:p>
    <w:p w14:paraId="07DF670B" w14:textId="77777777" w:rsidR="00D57601" w:rsidRPr="00A257E6" w:rsidRDefault="00D57601" w:rsidP="00D57601">
      <w:pPr>
        <w:ind w:left="540"/>
        <w:jc w:val="thaiDistribute"/>
        <w:rPr>
          <w:szCs w:val="22"/>
        </w:rPr>
      </w:pPr>
    </w:p>
    <w:p w14:paraId="2080B2CA" w14:textId="33E0E610" w:rsidR="00D57601" w:rsidRPr="00A257E6" w:rsidRDefault="00D57601" w:rsidP="00D57601">
      <w:pPr>
        <w:pStyle w:val="Heading2"/>
        <w:numPr>
          <w:ilvl w:val="1"/>
          <w:numId w:val="29"/>
        </w:numPr>
        <w:spacing w:before="0" w:after="0" w:line="240" w:lineRule="auto"/>
        <w:ind w:left="547" w:hanging="547"/>
      </w:pPr>
      <w:bookmarkStart w:id="14" w:name="_Toc29451514"/>
      <w:r w:rsidRPr="00A257E6">
        <w:t>Hire purchase receivables</w:t>
      </w:r>
      <w:r w:rsidR="00E0189D" w:rsidRPr="00A257E6">
        <w:t xml:space="preserve"> and</w:t>
      </w:r>
      <w:r w:rsidRPr="00A257E6">
        <w:t xml:space="preserve"> loan receivables</w:t>
      </w:r>
      <w:bookmarkEnd w:id="14"/>
      <w:r w:rsidRPr="00A257E6">
        <w:t xml:space="preserve"> </w:t>
      </w:r>
    </w:p>
    <w:p w14:paraId="0457C627" w14:textId="77777777" w:rsidR="00D57601" w:rsidRPr="00A257E6" w:rsidRDefault="00D57601" w:rsidP="00D57601">
      <w:pPr>
        <w:autoSpaceDE w:val="0"/>
        <w:autoSpaceDN w:val="0"/>
        <w:jc w:val="thaiDistribute"/>
        <w:rPr>
          <w:szCs w:val="22"/>
        </w:rPr>
      </w:pPr>
    </w:p>
    <w:p w14:paraId="365986AF" w14:textId="77777777" w:rsidR="00D57601" w:rsidRPr="00A257E6" w:rsidRDefault="00D57601" w:rsidP="00D57601">
      <w:pPr>
        <w:autoSpaceDE w:val="0"/>
        <w:autoSpaceDN w:val="0"/>
        <w:ind w:left="540"/>
        <w:jc w:val="thaiDistribute"/>
        <w:rPr>
          <w:szCs w:val="28"/>
          <w:lang w:bidi="th-TH"/>
        </w:rPr>
      </w:pPr>
      <w:r w:rsidRPr="00A257E6">
        <w:rPr>
          <w:szCs w:val="22"/>
        </w:rPr>
        <w:t>Hire purchase</w:t>
      </w:r>
      <w:r w:rsidRPr="00DB358B">
        <w:rPr>
          <w:szCs w:val="28"/>
          <w:cs/>
          <w:lang w:bidi="th-TH"/>
        </w:rPr>
        <w:t xml:space="preserve"> </w:t>
      </w:r>
      <w:r w:rsidRPr="00A257E6">
        <w:rPr>
          <w:szCs w:val="22"/>
        </w:rPr>
        <w:t>receivables are stated net of unearned hire purchase interest income and allowance for doubtful accounts.</w:t>
      </w:r>
      <w:r w:rsidRPr="00DB358B">
        <w:rPr>
          <w:szCs w:val="28"/>
          <w:cs/>
          <w:lang w:bidi="th-TH"/>
        </w:rPr>
        <w:t xml:space="preserve"> </w:t>
      </w:r>
    </w:p>
    <w:p w14:paraId="2390AA1D" w14:textId="77777777" w:rsidR="00D57601" w:rsidRPr="00A257E6" w:rsidRDefault="00D57601" w:rsidP="00D57601">
      <w:pPr>
        <w:autoSpaceDE w:val="0"/>
        <w:autoSpaceDN w:val="0"/>
        <w:ind w:left="540"/>
        <w:jc w:val="thaiDistribute"/>
        <w:rPr>
          <w:szCs w:val="28"/>
          <w:lang w:bidi="th-TH"/>
        </w:rPr>
      </w:pPr>
    </w:p>
    <w:p w14:paraId="7FDAD965" w14:textId="77777777" w:rsidR="00D57601" w:rsidRPr="00A257E6" w:rsidRDefault="00D57601" w:rsidP="00D57601">
      <w:pPr>
        <w:autoSpaceDE w:val="0"/>
        <w:autoSpaceDN w:val="0"/>
        <w:ind w:left="540"/>
        <w:jc w:val="thaiDistribute"/>
        <w:rPr>
          <w:szCs w:val="22"/>
        </w:rPr>
      </w:pPr>
      <w:r w:rsidRPr="00A257E6">
        <w:rPr>
          <w:szCs w:val="28"/>
          <w:lang w:bidi="th-TH"/>
        </w:rPr>
        <w:t>L</w:t>
      </w:r>
      <w:r w:rsidRPr="00A257E6">
        <w:rPr>
          <w:szCs w:val="22"/>
        </w:rPr>
        <w:t xml:space="preserve">oan receivables are stated net of unearned interest income and allowance for doubtful accounts. </w:t>
      </w:r>
    </w:p>
    <w:p w14:paraId="09D3071C" w14:textId="77777777" w:rsidR="00D57601" w:rsidRPr="00A257E6" w:rsidRDefault="00D57601" w:rsidP="00D57601">
      <w:pPr>
        <w:autoSpaceDE w:val="0"/>
        <w:autoSpaceDN w:val="0"/>
        <w:ind w:left="540"/>
        <w:jc w:val="thaiDistribute"/>
        <w:rPr>
          <w:szCs w:val="22"/>
        </w:rPr>
      </w:pPr>
    </w:p>
    <w:p w14:paraId="7FC463C2" w14:textId="1895735D" w:rsidR="00D57601" w:rsidRPr="00A257E6" w:rsidRDefault="00D57601" w:rsidP="00D57601">
      <w:pPr>
        <w:autoSpaceDE w:val="0"/>
        <w:autoSpaceDN w:val="0"/>
        <w:ind w:left="540"/>
        <w:jc w:val="thaiDistribute"/>
        <w:rPr>
          <w:szCs w:val="22"/>
        </w:rPr>
      </w:pPr>
      <w:r w:rsidRPr="00A257E6">
        <w:rPr>
          <w:szCs w:val="22"/>
        </w:rPr>
        <w:t>The Group provide allowance for doubtful accounts for hire purchase receivables and loan receivables based on the estimated collection losses that may be incurred in collection of receivables, by considering of the current status of receivables, their ability to make payment, past experience and historical data on actual losses on collection.</w:t>
      </w:r>
    </w:p>
    <w:p w14:paraId="38776CBC" w14:textId="77777777" w:rsidR="00314FC0" w:rsidRPr="00A257E6" w:rsidRDefault="00314FC0" w:rsidP="00D57601">
      <w:pPr>
        <w:autoSpaceDE w:val="0"/>
        <w:autoSpaceDN w:val="0"/>
        <w:ind w:left="540"/>
        <w:jc w:val="thaiDistribute"/>
        <w:rPr>
          <w:b/>
          <w:i/>
        </w:rPr>
      </w:pPr>
    </w:p>
    <w:p w14:paraId="2C33F839" w14:textId="77777777" w:rsidR="00D57601" w:rsidRPr="00A257E6" w:rsidRDefault="00D57601" w:rsidP="00D57601">
      <w:pPr>
        <w:pStyle w:val="Heading2"/>
        <w:numPr>
          <w:ilvl w:val="1"/>
          <w:numId w:val="29"/>
        </w:numPr>
        <w:spacing w:before="0" w:after="0" w:line="240" w:lineRule="auto"/>
        <w:ind w:left="547" w:hanging="547"/>
      </w:pPr>
      <w:bookmarkStart w:id="15" w:name="_Toc29451515"/>
      <w:r w:rsidRPr="00A257E6">
        <w:t>Microfinance receivables</w:t>
      </w:r>
      <w:bookmarkEnd w:id="15"/>
      <w:r w:rsidRPr="00A257E6">
        <w:t xml:space="preserve"> </w:t>
      </w:r>
    </w:p>
    <w:p w14:paraId="60C6682A" w14:textId="77777777" w:rsidR="00D57601" w:rsidRPr="00A257E6" w:rsidRDefault="00D57601" w:rsidP="00D57601">
      <w:pPr>
        <w:pStyle w:val="BodyText"/>
        <w:spacing w:after="0"/>
      </w:pPr>
    </w:p>
    <w:p w14:paraId="3696FBB5"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Microfinance receivables are stated net of unearned interest income and allowance for doubtful accounts.</w:t>
      </w:r>
    </w:p>
    <w:p w14:paraId="59433089"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01A9D330"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The subsidiary provides allowance for doubtful accounts for microfinance receivables based on the estimated collection losses that may be incurred in collection of receivables, taking into account the current status of receivables, their ability to make payment, past experience and historical data on actual losses on collection.</w:t>
      </w:r>
    </w:p>
    <w:p w14:paraId="6B177CA0"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6195FD99" w14:textId="77777777" w:rsidR="00314FC0" w:rsidRPr="00A257E6" w:rsidRDefault="00314FC0">
      <w:pPr>
        <w:spacing w:line="240" w:lineRule="auto"/>
        <w:rPr>
          <w:b/>
          <w:i/>
        </w:rPr>
      </w:pPr>
      <w:bookmarkStart w:id="16" w:name="_Toc29451516"/>
      <w:r w:rsidRPr="00A257E6">
        <w:br w:type="page"/>
      </w:r>
    </w:p>
    <w:p w14:paraId="7F14FC0F" w14:textId="231B18E0" w:rsidR="00D57601" w:rsidRPr="00A257E6" w:rsidRDefault="00D57601" w:rsidP="00D57601">
      <w:pPr>
        <w:pStyle w:val="Heading2"/>
        <w:numPr>
          <w:ilvl w:val="1"/>
          <w:numId w:val="29"/>
        </w:numPr>
        <w:spacing w:before="0" w:after="0" w:line="240" w:lineRule="auto"/>
        <w:ind w:left="547" w:hanging="547"/>
      </w:pPr>
      <w:r w:rsidRPr="00A257E6">
        <w:lastRenderedPageBreak/>
        <w:t>Consumer finance receivables under joint financing arrangements</w:t>
      </w:r>
      <w:bookmarkEnd w:id="16"/>
      <w:r w:rsidRPr="00A257E6">
        <w:t xml:space="preserve"> </w:t>
      </w:r>
    </w:p>
    <w:p w14:paraId="6316D371" w14:textId="77777777" w:rsidR="00D57601" w:rsidRPr="00A257E6" w:rsidRDefault="00D57601" w:rsidP="00D57601">
      <w:pPr>
        <w:pStyle w:val="BodyText"/>
        <w:spacing w:after="0"/>
      </w:pPr>
    </w:p>
    <w:p w14:paraId="7DBA89F6"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 xml:space="preserve">In joint financing arrangements between the subsidiary and the joint financing facility provider, provider’s financing portion is maximum of 95% from the total amount to consumer and the subsidiary’s financing portion is 5% or the remaining amount. The subsidiary will comply with terms and conditions including obligation as detailed in the consumer financing agreement. The subsidiary has the right to set higher interest rates to consumer than the interest rates stated in the joint financing agreement with the joint financing facility provider. For all joint financing contracts entered by the subsidiary, the financing portion of the total </w:t>
      </w:r>
      <w:proofErr w:type="spellStart"/>
      <w:r w:rsidRPr="00A257E6">
        <w:rPr>
          <w:szCs w:val="22"/>
        </w:rPr>
        <w:t>installments</w:t>
      </w:r>
      <w:proofErr w:type="spellEnd"/>
      <w:r w:rsidRPr="00A257E6">
        <w:rPr>
          <w:szCs w:val="22"/>
        </w:rPr>
        <w:t xml:space="preserve"> financed by the subsidiary is recorded as consumer finance receivables in the statement of financial position (net approach off joint financing arrangement).</w:t>
      </w:r>
    </w:p>
    <w:p w14:paraId="784BA27E"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08A5ACFE"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Consumer finance receivables are stated net of unearned interest income and allowance for doubtful accounts.</w:t>
      </w:r>
    </w:p>
    <w:p w14:paraId="56EA516E"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7642DBE6"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The subsidiary provides allowance for doubtful accounts for consumer finance receivables based on the estimated collection losses that may be incurred in collection of receivables, by considering the current status of receivables, their ability to make payment, past experience and historical data on actual losses on collection.</w:t>
      </w:r>
    </w:p>
    <w:p w14:paraId="7DFAF8D1"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20286A48"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r w:rsidRPr="00A257E6">
        <w:rPr>
          <w:szCs w:val="22"/>
        </w:rPr>
        <w:tab/>
        <w:t xml:space="preserve">Write-offs are considered for consumer finance receivables with </w:t>
      </w:r>
      <w:proofErr w:type="spellStart"/>
      <w:r w:rsidRPr="00A257E6">
        <w:rPr>
          <w:szCs w:val="22"/>
        </w:rPr>
        <w:t>installments</w:t>
      </w:r>
      <w:proofErr w:type="spellEnd"/>
      <w:r w:rsidRPr="00A257E6">
        <w:rPr>
          <w:szCs w:val="22"/>
        </w:rPr>
        <w:t xml:space="preserve"> overdue more than 720 days, with write-offs approved by the subsidiary’s Board of Directors. Recoveries from written-off receivables are recognised as other income upon receipt.</w:t>
      </w:r>
    </w:p>
    <w:p w14:paraId="4982057A" w14:textId="77777777" w:rsidR="00D57601" w:rsidRPr="00A257E6" w:rsidRDefault="00D57601" w:rsidP="00D57601">
      <w:pPr>
        <w:tabs>
          <w:tab w:val="left" w:pos="1200"/>
          <w:tab w:val="left" w:pos="1800"/>
          <w:tab w:val="left" w:pos="2400"/>
          <w:tab w:val="left" w:pos="3000"/>
        </w:tabs>
        <w:spacing w:line="240" w:lineRule="atLeast"/>
        <w:ind w:left="547" w:hanging="547"/>
        <w:jc w:val="thaiDistribute"/>
        <w:rPr>
          <w:szCs w:val="22"/>
        </w:rPr>
      </w:pPr>
    </w:p>
    <w:p w14:paraId="1C18F170" w14:textId="3347FD38" w:rsidR="00D57601" w:rsidRPr="00A257E6" w:rsidRDefault="00D57601" w:rsidP="00D57601">
      <w:pPr>
        <w:pStyle w:val="Heading2"/>
        <w:numPr>
          <w:ilvl w:val="1"/>
          <w:numId w:val="29"/>
        </w:numPr>
        <w:spacing w:before="0" w:after="0" w:line="240" w:lineRule="auto"/>
        <w:ind w:left="547" w:hanging="547"/>
      </w:pPr>
      <w:bookmarkStart w:id="17" w:name="_Toc29451517"/>
      <w:r w:rsidRPr="00A257E6">
        <w:rPr>
          <w:lang w:bidi="th-TH"/>
        </w:rPr>
        <w:t>Corporate l</w:t>
      </w:r>
      <w:r w:rsidRPr="00A257E6">
        <w:t>oan</w:t>
      </w:r>
      <w:r w:rsidR="00D77F72" w:rsidRPr="00A257E6">
        <w:t>s</w:t>
      </w:r>
      <w:r w:rsidRPr="00A257E6">
        <w:t xml:space="preserve"> and interest receivables</w:t>
      </w:r>
      <w:bookmarkEnd w:id="17"/>
      <w:r w:rsidRPr="00A257E6">
        <w:t xml:space="preserve"> </w:t>
      </w:r>
    </w:p>
    <w:p w14:paraId="03F3208B" w14:textId="77777777" w:rsidR="00D57601" w:rsidRPr="00A257E6" w:rsidRDefault="00D57601" w:rsidP="00D57601">
      <w:pPr>
        <w:pStyle w:val="BodyText"/>
        <w:spacing w:after="0"/>
        <w:ind w:left="540"/>
      </w:pPr>
    </w:p>
    <w:p w14:paraId="21343995" w14:textId="77777777" w:rsidR="00D57601" w:rsidRPr="00A257E6" w:rsidRDefault="00D57601" w:rsidP="00D57601">
      <w:pPr>
        <w:tabs>
          <w:tab w:val="left" w:pos="1200"/>
          <w:tab w:val="left" w:pos="1800"/>
          <w:tab w:val="left" w:pos="2400"/>
          <w:tab w:val="left" w:pos="3000"/>
        </w:tabs>
        <w:spacing w:line="240" w:lineRule="atLeast"/>
        <w:ind w:left="540"/>
        <w:jc w:val="both"/>
        <w:rPr>
          <w:szCs w:val="22"/>
        </w:rPr>
      </w:pPr>
      <w:r w:rsidRPr="00A257E6">
        <w:rPr>
          <w:szCs w:val="22"/>
        </w:rPr>
        <w:t>Corporate loan receivables are stated at the principal amount and accrued interest receivables net of allowance for doubtful accounts (if any).</w:t>
      </w:r>
    </w:p>
    <w:p w14:paraId="6B91CEBC" w14:textId="77777777" w:rsidR="00D57601" w:rsidRPr="00A257E6" w:rsidRDefault="00D57601" w:rsidP="00D57601">
      <w:pPr>
        <w:tabs>
          <w:tab w:val="left" w:pos="1200"/>
          <w:tab w:val="left" w:pos="1800"/>
          <w:tab w:val="left" w:pos="2400"/>
          <w:tab w:val="left" w:pos="3000"/>
        </w:tabs>
        <w:spacing w:line="240" w:lineRule="atLeast"/>
        <w:ind w:left="540"/>
        <w:jc w:val="both"/>
        <w:rPr>
          <w:szCs w:val="22"/>
        </w:rPr>
      </w:pPr>
    </w:p>
    <w:p w14:paraId="53B4F8AF" w14:textId="77777777" w:rsidR="00D57601" w:rsidRPr="00A257E6" w:rsidRDefault="00D57601" w:rsidP="00D57601">
      <w:pPr>
        <w:tabs>
          <w:tab w:val="left" w:pos="1200"/>
          <w:tab w:val="left" w:pos="1800"/>
          <w:tab w:val="left" w:pos="2400"/>
          <w:tab w:val="left" w:pos="3000"/>
        </w:tabs>
        <w:spacing w:line="240" w:lineRule="atLeast"/>
        <w:ind w:left="540"/>
        <w:jc w:val="both"/>
        <w:rPr>
          <w:szCs w:val="22"/>
        </w:rPr>
      </w:pPr>
      <w:r w:rsidRPr="00A257E6">
        <w:rPr>
          <w:szCs w:val="22"/>
        </w:rPr>
        <w:t>The Group provide allowance for doubtful accounts for corporate loan receivables based on the amount of the debts that the Company expects to be recoverable in the future in comparison with the collateral value, and the amount of debts that may not be collectible, which is generally determined on the basis of collection experience and analysis of debt aging.</w:t>
      </w:r>
    </w:p>
    <w:p w14:paraId="60B52B1D" w14:textId="77777777" w:rsidR="00D57601" w:rsidRPr="00A257E6" w:rsidRDefault="00D57601" w:rsidP="00D57601">
      <w:pPr>
        <w:ind w:left="540"/>
        <w:jc w:val="thaiDistribute"/>
        <w:rPr>
          <w:szCs w:val="22"/>
        </w:rPr>
      </w:pPr>
    </w:p>
    <w:p w14:paraId="2143D3B3" w14:textId="77777777" w:rsidR="00D57601" w:rsidRPr="00A257E6" w:rsidRDefault="00D57601" w:rsidP="00D57601">
      <w:pPr>
        <w:pStyle w:val="Heading2"/>
        <w:numPr>
          <w:ilvl w:val="1"/>
          <w:numId w:val="29"/>
        </w:numPr>
        <w:spacing w:before="0" w:after="0" w:line="240" w:lineRule="auto"/>
        <w:ind w:left="547" w:hanging="547"/>
        <w:rPr>
          <w:szCs w:val="18"/>
        </w:rPr>
      </w:pPr>
      <w:bookmarkStart w:id="18" w:name="_Toc29451518"/>
      <w:r w:rsidRPr="00A257E6">
        <w:rPr>
          <w:szCs w:val="18"/>
        </w:rPr>
        <w:t>Inventories</w:t>
      </w:r>
      <w:bookmarkEnd w:id="18"/>
    </w:p>
    <w:p w14:paraId="421D3D8A" w14:textId="77777777" w:rsidR="00D57601" w:rsidRPr="00A257E6" w:rsidRDefault="00D57601" w:rsidP="00D57601">
      <w:pPr>
        <w:pStyle w:val="BodyText"/>
        <w:shd w:val="clear" w:color="auto" w:fill="FFFFFF"/>
        <w:spacing w:after="0" w:line="240" w:lineRule="atLeast"/>
        <w:ind w:left="540"/>
        <w:jc w:val="both"/>
        <w:rPr>
          <w:szCs w:val="22"/>
        </w:rPr>
      </w:pPr>
    </w:p>
    <w:p w14:paraId="76CEA3DB" w14:textId="77777777" w:rsidR="00D57601" w:rsidRPr="00A257E6" w:rsidRDefault="00D57601" w:rsidP="00D57601">
      <w:pPr>
        <w:pStyle w:val="BodyText"/>
        <w:shd w:val="clear" w:color="auto" w:fill="FFFFFF"/>
        <w:spacing w:after="0" w:line="240" w:lineRule="atLeast"/>
        <w:ind w:left="540"/>
        <w:jc w:val="both"/>
        <w:rPr>
          <w:b/>
          <w:bCs/>
          <w:color w:val="0000FF"/>
          <w:szCs w:val="28"/>
          <w:lang w:val="en-US" w:bidi="th-TH"/>
        </w:rPr>
      </w:pPr>
      <w:r w:rsidRPr="00A257E6">
        <w:rPr>
          <w:szCs w:val="22"/>
        </w:rPr>
        <w:t>Inventories are measured at the lower of cost (under the specific identification method) and net realisable value</w:t>
      </w:r>
      <w:r w:rsidRPr="00A257E6">
        <w:rPr>
          <w:szCs w:val="28"/>
          <w:lang w:bidi="th-TH"/>
        </w:rPr>
        <w:t>.</w:t>
      </w:r>
    </w:p>
    <w:p w14:paraId="707108C2" w14:textId="77777777" w:rsidR="00D57601" w:rsidRPr="00A257E6" w:rsidRDefault="00D57601" w:rsidP="00D57601">
      <w:pPr>
        <w:pStyle w:val="BodyText"/>
        <w:spacing w:after="0" w:line="240" w:lineRule="atLeast"/>
        <w:ind w:left="540"/>
        <w:jc w:val="both"/>
        <w:rPr>
          <w:szCs w:val="22"/>
        </w:rPr>
      </w:pPr>
    </w:p>
    <w:p w14:paraId="3B69F296"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Net realisable value is the estimated selling price in the ordinary course of business less the estimated costs to complete and to make the sale.</w:t>
      </w:r>
    </w:p>
    <w:p w14:paraId="6A8C44EC" w14:textId="77777777" w:rsidR="00D57601" w:rsidRPr="00A257E6" w:rsidRDefault="00D57601" w:rsidP="00D57601">
      <w:pPr>
        <w:pStyle w:val="BodyText"/>
        <w:spacing w:after="0" w:line="240" w:lineRule="atLeast"/>
        <w:ind w:left="540"/>
        <w:jc w:val="both"/>
        <w:rPr>
          <w:szCs w:val="22"/>
        </w:rPr>
      </w:pPr>
    </w:p>
    <w:p w14:paraId="223D092C" w14:textId="005DD578" w:rsidR="00D57601" w:rsidRPr="00A257E6" w:rsidRDefault="00D57601" w:rsidP="00D57601">
      <w:pPr>
        <w:spacing w:line="240" w:lineRule="auto"/>
        <w:rPr>
          <w:b/>
          <w:i/>
          <w:szCs w:val="18"/>
        </w:rPr>
      </w:pPr>
    </w:p>
    <w:p w14:paraId="1A95A4FE" w14:textId="77777777" w:rsidR="00D57601" w:rsidRPr="00A257E6" w:rsidRDefault="00D57601" w:rsidP="00D57601">
      <w:pPr>
        <w:pStyle w:val="Heading2"/>
        <w:numPr>
          <w:ilvl w:val="1"/>
          <w:numId w:val="29"/>
        </w:numPr>
        <w:spacing w:before="0" w:after="0" w:line="240" w:lineRule="auto"/>
        <w:ind w:left="547" w:hanging="547"/>
        <w:rPr>
          <w:szCs w:val="18"/>
        </w:rPr>
      </w:pPr>
      <w:bookmarkStart w:id="19" w:name="_Toc29451519"/>
      <w:r w:rsidRPr="00A257E6">
        <w:rPr>
          <w:szCs w:val="18"/>
        </w:rPr>
        <w:t>Assets foreclosed</w:t>
      </w:r>
      <w:bookmarkEnd w:id="19"/>
    </w:p>
    <w:p w14:paraId="79E76D1A" w14:textId="77777777" w:rsidR="00D57601" w:rsidRPr="00A257E6" w:rsidRDefault="00D57601" w:rsidP="00D57601">
      <w:pPr>
        <w:pStyle w:val="BodyText"/>
        <w:shd w:val="clear" w:color="auto" w:fill="FFFFFF"/>
        <w:spacing w:after="0" w:line="240" w:lineRule="atLeast"/>
        <w:ind w:left="540"/>
        <w:jc w:val="both"/>
      </w:pPr>
    </w:p>
    <w:p w14:paraId="3E516D90"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 xml:space="preserve">Assets foreclosed are measured at the </w:t>
      </w:r>
      <w:proofErr w:type="spellStart"/>
      <w:r w:rsidRPr="00A257E6">
        <w:rPr>
          <w:szCs w:val="22"/>
        </w:rPr>
        <w:t>the</w:t>
      </w:r>
      <w:proofErr w:type="spellEnd"/>
      <w:r w:rsidRPr="00A257E6">
        <w:rPr>
          <w:szCs w:val="22"/>
        </w:rPr>
        <w:t xml:space="preserve"> lower of cost (which mostly comprises the net outstanding balance) and net realisable value. </w:t>
      </w:r>
    </w:p>
    <w:p w14:paraId="54E51589" w14:textId="77777777" w:rsidR="00D57601" w:rsidRPr="00A257E6" w:rsidRDefault="00D57601" w:rsidP="00D57601">
      <w:pPr>
        <w:pStyle w:val="BodyText"/>
        <w:shd w:val="clear" w:color="auto" w:fill="FFFFFF"/>
        <w:spacing w:after="0" w:line="240" w:lineRule="atLeast"/>
        <w:ind w:left="540"/>
        <w:jc w:val="both"/>
        <w:rPr>
          <w:szCs w:val="22"/>
        </w:rPr>
      </w:pPr>
    </w:p>
    <w:p w14:paraId="73781C02"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Net realisable value is the estimated selling price in the ordinary course of business less the estimated costs to complete and to make the sale.</w:t>
      </w:r>
    </w:p>
    <w:p w14:paraId="61D76080" w14:textId="77777777" w:rsidR="00D57601" w:rsidRPr="00A257E6" w:rsidRDefault="00D57601" w:rsidP="00D57601">
      <w:pPr>
        <w:pStyle w:val="BodyText"/>
        <w:shd w:val="clear" w:color="auto" w:fill="FFFFFF"/>
        <w:spacing w:after="0" w:line="240" w:lineRule="atLeast"/>
        <w:ind w:left="540"/>
        <w:jc w:val="both"/>
        <w:rPr>
          <w:szCs w:val="22"/>
        </w:rPr>
      </w:pPr>
    </w:p>
    <w:p w14:paraId="7DEE5647" w14:textId="77777777" w:rsidR="00314FC0" w:rsidRPr="00A257E6" w:rsidRDefault="00314FC0">
      <w:pPr>
        <w:spacing w:line="240" w:lineRule="auto"/>
        <w:rPr>
          <w:b/>
          <w:i/>
          <w:szCs w:val="18"/>
        </w:rPr>
      </w:pPr>
      <w:bookmarkStart w:id="20" w:name="_Toc29451520"/>
      <w:r w:rsidRPr="00A257E6">
        <w:rPr>
          <w:szCs w:val="18"/>
        </w:rPr>
        <w:br w:type="page"/>
      </w:r>
    </w:p>
    <w:p w14:paraId="1E9DFE5F" w14:textId="2AD30EDF" w:rsidR="00D57601" w:rsidRPr="00A257E6" w:rsidRDefault="00D57601" w:rsidP="00D57601">
      <w:pPr>
        <w:pStyle w:val="Heading2"/>
        <w:numPr>
          <w:ilvl w:val="1"/>
          <w:numId w:val="29"/>
        </w:numPr>
        <w:spacing w:before="0" w:after="0" w:line="240" w:lineRule="auto"/>
        <w:ind w:left="547" w:hanging="547"/>
        <w:rPr>
          <w:szCs w:val="18"/>
        </w:rPr>
      </w:pPr>
      <w:r w:rsidRPr="00A257E6">
        <w:rPr>
          <w:szCs w:val="18"/>
        </w:rPr>
        <w:lastRenderedPageBreak/>
        <w:t>Investments</w:t>
      </w:r>
      <w:bookmarkEnd w:id="20"/>
    </w:p>
    <w:p w14:paraId="2E343D42" w14:textId="77777777" w:rsidR="00D57601" w:rsidRPr="00A257E6" w:rsidRDefault="00D57601" w:rsidP="00D57601">
      <w:pPr>
        <w:pStyle w:val="BodyText"/>
        <w:shd w:val="clear" w:color="auto" w:fill="FFFFFF"/>
        <w:spacing w:after="0" w:line="240" w:lineRule="atLeast"/>
        <w:ind w:left="540"/>
        <w:jc w:val="both"/>
      </w:pPr>
    </w:p>
    <w:p w14:paraId="251ED00A" w14:textId="77777777" w:rsidR="00D57601" w:rsidRPr="00A257E6" w:rsidRDefault="00D57601" w:rsidP="00D57601">
      <w:pPr>
        <w:pStyle w:val="BodyText"/>
        <w:shd w:val="clear" w:color="auto" w:fill="FFFFFF"/>
        <w:spacing w:after="0" w:line="240" w:lineRule="atLeast"/>
        <w:ind w:left="540"/>
        <w:jc w:val="both"/>
        <w:rPr>
          <w:i/>
          <w:iCs/>
        </w:rPr>
      </w:pPr>
      <w:r w:rsidRPr="00A257E6">
        <w:rPr>
          <w:i/>
          <w:iCs/>
        </w:rPr>
        <w:t>Investments in associate and subsidiaries</w:t>
      </w:r>
    </w:p>
    <w:p w14:paraId="2A1FD8EA" w14:textId="77777777" w:rsidR="00D57601" w:rsidRPr="00A257E6" w:rsidRDefault="00D57601" w:rsidP="00D57601">
      <w:pPr>
        <w:pStyle w:val="BodyText"/>
        <w:shd w:val="clear" w:color="auto" w:fill="FFFFFF"/>
        <w:spacing w:after="0" w:line="240" w:lineRule="atLeast"/>
        <w:ind w:left="540"/>
        <w:jc w:val="both"/>
      </w:pPr>
    </w:p>
    <w:p w14:paraId="22D15536" w14:textId="77777777" w:rsidR="00D57601" w:rsidRPr="00A257E6" w:rsidRDefault="00D57601" w:rsidP="00D57601">
      <w:pPr>
        <w:pStyle w:val="BodyText"/>
        <w:spacing w:after="0" w:line="240" w:lineRule="atLeast"/>
        <w:ind w:left="540"/>
        <w:jc w:val="both"/>
        <w:rPr>
          <w:szCs w:val="22"/>
        </w:rPr>
      </w:pPr>
      <w:r w:rsidRPr="00A257E6">
        <w:rPr>
          <w:szCs w:val="22"/>
        </w:rPr>
        <w:t>Investment in associate and subsidiaries in the separate financial statements of the Company are accounted for using the cost method. Investments in associate in the consolidated financial statements are accounted for using the equity method.</w:t>
      </w:r>
    </w:p>
    <w:p w14:paraId="53BEC80A" w14:textId="77777777" w:rsidR="00D57601" w:rsidRPr="00A257E6" w:rsidRDefault="00D57601" w:rsidP="00D57601">
      <w:pPr>
        <w:pStyle w:val="BodyText"/>
        <w:spacing w:after="0" w:line="240" w:lineRule="atLeast"/>
        <w:ind w:left="540"/>
        <w:jc w:val="both"/>
      </w:pPr>
    </w:p>
    <w:p w14:paraId="590D1627" w14:textId="77777777" w:rsidR="00D57601" w:rsidRPr="00A257E6" w:rsidRDefault="00D57601" w:rsidP="00D57601">
      <w:pPr>
        <w:pStyle w:val="BodyText"/>
        <w:spacing w:after="0" w:line="240" w:lineRule="atLeast"/>
        <w:ind w:left="540"/>
        <w:jc w:val="both"/>
      </w:pPr>
      <w:r w:rsidRPr="00A257E6">
        <w:t>Interests in associate are accounted for using the equity method. They are initially recognised at cost, which includes transaction costs. Subsequent to initial recognition, the separate financial statements include the Company’s share of the profit or loss and other comprehensive income of equity–accounted investees, until the date on which significant influence ceases.</w:t>
      </w:r>
    </w:p>
    <w:p w14:paraId="6617ACEF" w14:textId="77777777" w:rsidR="00D57601" w:rsidRPr="00A257E6" w:rsidRDefault="00D57601" w:rsidP="00D57601">
      <w:pPr>
        <w:pStyle w:val="BodyText"/>
        <w:spacing w:after="0" w:line="240" w:lineRule="atLeast"/>
        <w:ind w:left="540"/>
        <w:jc w:val="both"/>
      </w:pPr>
    </w:p>
    <w:p w14:paraId="355233B4" w14:textId="77777777" w:rsidR="00D57601" w:rsidRPr="00A257E6" w:rsidRDefault="00D57601" w:rsidP="00D57601">
      <w:pPr>
        <w:pStyle w:val="BodyText"/>
        <w:spacing w:after="0" w:line="240" w:lineRule="atLeast"/>
        <w:ind w:left="540"/>
        <w:jc w:val="both"/>
        <w:rPr>
          <w:szCs w:val="22"/>
        </w:rPr>
      </w:pPr>
      <w:r w:rsidRPr="00A257E6">
        <w:rPr>
          <w:i/>
          <w:iCs/>
        </w:rPr>
        <w:t>Investments in equity securities</w:t>
      </w:r>
    </w:p>
    <w:p w14:paraId="2D9642EE" w14:textId="77777777" w:rsidR="00D57601" w:rsidRPr="00A257E6" w:rsidRDefault="00D57601" w:rsidP="00D57601">
      <w:pPr>
        <w:pStyle w:val="BodyText"/>
        <w:spacing w:after="0" w:line="240" w:lineRule="atLeast"/>
        <w:ind w:left="540"/>
        <w:jc w:val="both"/>
        <w:rPr>
          <w:szCs w:val="22"/>
        </w:rPr>
      </w:pPr>
    </w:p>
    <w:p w14:paraId="78926353" w14:textId="77777777" w:rsidR="00D57601" w:rsidRPr="00A257E6" w:rsidRDefault="00D57601" w:rsidP="00D57601">
      <w:pPr>
        <w:pStyle w:val="BodyText"/>
        <w:spacing w:after="0" w:line="240" w:lineRule="atLeast"/>
        <w:ind w:firstLine="567"/>
        <w:jc w:val="both"/>
        <w:rPr>
          <w:szCs w:val="22"/>
        </w:rPr>
      </w:pPr>
      <w:r w:rsidRPr="00A257E6">
        <w:rPr>
          <w:szCs w:val="22"/>
        </w:rPr>
        <w:t>Equity securities which are not marketable are stated at cost less any impairment losses.</w:t>
      </w:r>
    </w:p>
    <w:p w14:paraId="22F95034" w14:textId="77777777" w:rsidR="00D57601" w:rsidRPr="00A257E6" w:rsidRDefault="00D57601" w:rsidP="00D57601">
      <w:pPr>
        <w:pStyle w:val="BodyText"/>
        <w:spacing w:after="0" w:line="240" w:lineRule="atLeast"/>
        <w:ind w:firstLine="567"/>
        <w:jc w:val="both"/>
        <w:rPr>
          <w:szCs w:val="22"/>
        </w:rPr>
      </w:pPr>
    </w:p>
    <w:p w14:paraId="5186A7D7" w14:textId="77777777" w:rsidR="00D57601" w:rsidRPr="00A257E6" w:rsidRDefault="00D57601" w:rsidP="00D57601">
      <w:pPr>
        <w:pStyle w:val="BodyText"/>
        <w:spacing w:after="0" w:line="240" w:lineRule="atLeast"/>
        <w:ind w:left="540"/>
        <w:jc w:val="both"/>
        <w:rPr>
          <w:i/>
          <w:iCs/>
          <w:szCs w:val="22"/>
        </w:rPr>
      </w:pPr>
      <w:r w:rsidRPr="00A257E6">
        <w:rPr>
          <w:i/>
          <w:iCs/>
          <w:szCs w:val="22"/>
        </w:rPr>
        <w:t>Disposal of investments</w:t>
      </w:r>
    </w:p>
    <w:p w14:paraId="35E1D1DA" w14:textId="77777777" w:rsidR="00D57601" w:rsidRPr="00A257E6" w:rsidRDefault="00D57601" w:rsidP="00D57601">
      <w:pPr>
        <w:pStyle w:val="BodyText"/>
        <w:spacing w:after="0" w:line="240" w:lineRule="atLeast"/>
        <w:ind w:left="567"/>
        <w:jc w:val="both"/>
        <w:rPr>
          <w:szCs w:val="22"/>
        </w:rPr>
      </w:pPr>
    </w:p>
    <w:p w14:paraId="333C5D81" w14:textId="77777777" w:rsidR="00D57601" w:rsidRPr="00A257E6" w:rsidRDefault="00D57601" w:rsidP="00D57601">
      <w:pPr>
        <w:pStyle w:val="BodyText"/>
        <w:spacing w:after="0" w:line="240" w:lineRule="atLeast"/>
        <w:ind w:left="540"/>
        <w:jc w:val="both"/>
        <w:rPr>
          <w:szCs w:val="22"/>
        </w:rPr>
      </w:pPr>
      <w:r w:rsidRPr="00A257E6">
        <w:rPr>
          <w:szCs w:val="22"/>
        </w:rPr>
        <w:t>On disposal of an investment, the difference between net disposal proceeds and the carrying amount together with the associated cumulative gain or loss that was reported in equity is recognised in profit or loss.</w:t>
      </w:r>
    </w:p>
    <w:p w14:paraId="2DDBF861" w14:textId="77777777" w:rsidR="00D57601" w:rsidRPr="00A257E6" w:rsidRDefault="00D57601" w:rsidP="00D57601">
      <w:pPr>
        <w:pStyle w:val="BodyText"/>
        <w:spacing w:after="0" w:line="240" w:lineRule="atLeast"/>
        <w:ind w:left="540"/>
        <w:jc w:val="both"/>
        <w:rPr>
          <w:szCs w:val="22"/>
        </w:rPr>
      </w:pPr>
    </w:p>
    <w:p w14:paraId="6AD464E5" w14:textId="77777777" w:rsidR="00D57601" w:rsidRPr="00A257E6" w:rsidRDefault="00D57601" w:rsidP="00D57601">
      <w:pPr>
        <w:pStyle w:val="BodyText"/>
        <w:spacing w:after="0" w:line="240" w:lineRule="atLeast"/>
        <w:ind w:left="540"/>
        <w:jc w:val="both"/>
        <w:rPr>
          <w:szCs w:val="22"/>
        </w:rPr>
      </w:pPr>
      <w:r w:rsidRPr="00A257E6">
        <w:rPr>
          <w:szCs w:val="22"/>
        </w:rPr>
        <w:t>If the Group disposes of part of its holding of a particular investment, the deemed cost of the part sold is determined using the weighted average method applied to the carrying value of the total holding of the investment.</w:t>
      </w:r>
    </w:p>
    <w:p w14:paraId="712FA637" w14:textId="77777777" w:rsidR="00D57601" w:rsidRPr="00A257E6" w:rsidRDefault="00D57601" w:rsidP="00D57601">
      <w:pPr>
        <w:pStyle w:val="BodyText"/>
        <w:spacing w:after="0" w:line="240" w:lineRule="atLeast"/>
        <w:ind w:left="540"/>
        <w:jc w:val="both"/>
        <w:rPr>
          <w:szCs w:val="22"/>
        </w:rPr>
      </w:pPr>
    </w:p>
    <w:p w14:paraId="4C088417" w14:textId="77777777" w:rsidR="00D57601" w:rsidRPr="00A257E6" w:rsidRDefault="00D57601" w:rsidP="00D57601">
      <w:pPr>
        <w:pStyle w:val="Heading2"/>
        <w:numPr>
          <w:ilvl w:val="1"/>
          <w:numId w:val="29"/>
        </w:numPr>
        <w:spacing w:before="0" w:after="0" w:line="240" w:lineRule="auto"/>
        <w:ind w:left="547" w:hanging="547"/>
        <w:rPr>
          <w:szCs w:val="18"/>
        </w:rPr>
      </w:pPr>
      <w:bookmarkStart w:id="21" w:name="_Toc29451521"/>
      <w:r w:rsidRPr="00A257E6">
        <w:rPr>
          <w:szCs w:val="18"/>
        </w:rPr>
        <w:t>Property, plant and equipment</w:t>
      </w:r>
      <w:bookmarkEnd w:id="21"/>
    </w:p>
    <w:p w14:paraId="7DC046C9" w14:textId="77777777" w:rsidR="00D57601" w:rsidRPr="00A257E6" w:rsidRDefault="00D57601" w:rsidP="00D57601">
      <w:pPr>
        <w:pStyle w:val="BodyText"/>
        <w:spacing w:after="0" w:line="240" w:lineRule="atLeast"/>
        <w:ind w:left="567"/>
        <w:jc w:val="both"/>
        <w:rPr>
          <w:szCs w:val="22"/>
        </w:rPr>
      </w:pPr>
    </w:p>
    <w:p w14:paraId="54688474" w14:textId="77777777" w:rsidR="00D57601" w:rsidRPr="00A257E6" w:rsidRDefault="00D57601" w:rsidP="00D57601">
      <w:pPr>
        <w:pStyle w:val="BodyText"/>
        <w:spacing w:after="0" w:line="240" w:lineRule="atLeast"/>
        <w:ind w:left="540"/>
        <w:jc w:val="both"/>
        <w:rPr>
          <w:i/>
          <w:iCs/>
          <w:szCs w:val="22"/>
        </w:rPr>
      </w:pPr>
      <w:r w:rsidRPr="00A257E6">
        <w:rPr>
          <w:i/>
          <w:iCs/>
          <w:szCs w:val="22"/>
        </w:rPr>
        <w:t>Recognition and measurement</w:t>
      </w:r>
    </w:p>
    <w:p w14:paraId="48AE44A9" w14:textId="77777777" w:rsidR="00D57601" w:rsidRPr="00A257E6" w:rsidRDefault="00D57601" w:rsidP="00D57601">
      <w:pPr>
        <w:pStyle w:val="BodyText"/>
        <w:spacing w:after="0" w:line="240" w:lineRule="atLeast"/>
        <w:ind w:left="540"/>
        <w:jc w:val="both"/>
        <w:rPr>
          <w:i/>
          <w:iCs/>
          <w:szCs w:val="22"/>
        </w:rPr>
      </w:pPr>
    </w:p>
    <w:p w14:paraId="608CDE29" w14:textId="77777777" w:rsidR="00D57601" w:rsidRPr="00A257E6" w:rsidRDefault="00D57601" w:rsidP="00D57601">
      <w:pPr>
        <w:pStyle w:val="BodyText"/>
        <w:spacing w:after="0" w:line="240" w:lineRule="atLeast"/>
        <w:ind w:left="540"/>
        <w:jc w:val="both"/>
        <w:rPr>
          <w:i/>
          <w:iCs/>
          <w:szCs w:val="22"/>
        </w:rPr>
      </w:pPr>
      <w:r w:rsidRPr="00A257E6">
        <w:rPr>
          <w:i/>
          <w:iCs/>
          <w:szCs w:val="22"/>
        </w:rPr>
        <w:t>Owned assets</w:t>
      </w:r>
    </w:p>
    <w:p w14:paraId="1733B1C6" w14:textId="77777777" w:rsidR="00D57601" w:rsidRPr="00A257E6" w:rsidRDefault="00D57601" w:rsidP="00D57601">
      <w:pPr>
        <w:pStyle w:val="BodyText"/>
        <w:spacing w:after="0" w:line="240" w:lineRule="atLeast"/>
        <w:ind w:left="567"/>
        <w:jc w:val="both"/>
        <w:rPr>
          <w:szCs w:val="22"/>
        </w:rPr>
      </w:pPr>
    </w:p>
    <w:p w14:paraId="3537BB78" w14:textId="77777777" w:rsidR="00D57601" w:rsidRPr="00A257E6" w:rsidRDefault="00D57601" w:rsidP="00D57601">
      <w:pPr>
        <w:pStyle w:val="BodyText"/>
        <w:shd w:val="clear" w:color="auto" w:fill="FFFFFF"/>
        <w:spacing w:after="0" w:line="240" w:lineRule="atLeast"/>
        <w:ind w:left="540"/>
        <w:jc w:val="both"/>
        <w:rPr>
          <w:b/>
          <w:bCs/>
          <w:color w:val="0000FF"/>
          <w:szCs w:val="28"/>
          <w:lang w:val="en-US" w:bidi="th-TH"/>
        </w:rPr>
      </w:pPr>
      <w:r w:rsidRPr="00A257E6">
        <w:rPr>
          <w:szCs w:val="22"/>
        </w:rPr>
        <w:t>Property, plant and equipment are measured at cost less accumulated depreciation and impairment losses</w:t>
      </w:r>
      <w:r w:rsidRPr="00A257E6">
        <w:rPr>
          <w:szCs w:val="28"/>
          <w:lang w:val="en-US" w:bidi="th-TH"/>
        </w:rPr>
        <w:t>.</w:t>
      </w:r>
    </w:p>
    <w:p w14:paraId="361FA976" w14:textId="77777777" w:rsidR="00D57601" w:rsidRPr="00A257E6" w:rsidRDefault="00D57601" w:rsidP="00D57601">
      <w:pPr>
        <w:pStyle w:val="AccPolicysubhead"/>
        <w:rPr>
          <w:rFonts w:cs="Times New Roman"/>
        </w:rPr>
      </w:pPr>
    </w:p>
    <w:p w14:paraId="31C29C1B" w14:textId="4220C9AB" w:rsidR="00314FC0" w:rsidRPr="00A257E6" w:rsidRDefault="00314FC0" w:rsidP="00D57601">
      <w:pPr>
        <w:pStyle w:val="BodyText"/>
        <w:spacing w:after="0" w:line="240" w:lineRule="atLeast"/>
        <w:ind w:left="540"/>
        <w:jc w:val="both"/>
        <w:rPr>
          <w:szCs w:val="22"/>
        </w:rPr>
      </w:pPr>
      <w:r w:rsidRPr="00A257E6">
        <w:rPr>
          <w:szCs w:val="22"/>
        </w:rPr>
        <w:t>Cost includes expenditure that is directly attributable to the acquisition of the asset. Purchased software that is integral to the functionality of the related equipment is capitalised as part of that equipment.</w:t>
      </w:r>
    </w:p>
    <w:p w14:paraId="6F97D263" w14:textId="77777777" w:rsidR="00D57601" w:rsidRPr="00A257E6" w:rsidRDefault="00D57601" w:rsidP="00D57601">
      <w:pPr>
        <w:pStyle w:val="BodyText"/>
        <w:spacing w:after="0" w:line="240" w:lineRule="atLeast"/>
        <w:ind w:left="540"/>
        <w:jc w:val="both"/>
        <w:rPr>
          <w:szCs w:val="22"/>
        </w:rPr>
      </w:pPr>
    </w:p>
    <w:p w14:paraId="2E6F00D9" w14:textId="77777777" w:rsidR="00D57601" w:rsidRPr="00A257E6" w:rsidRDefault="00D57601" w:rsidP="00D57601">
      <w:pPr>
        <w:pStyle w:val="BodyText"/>
        <w:spacing w:after="0" w:line="240" w:lineRule="atLeast"/>
        <w:ind w:left="540"/>
        <w:jc w:val="both"/>
        <w:rPr>
          <w:szCs w:val="22"/>
        </w:rPr>
      </w:pPr>
      <w:r w:rsidRPr="00A257E6">
        <w:rPr>
          <w:szCs w:val="22"/>
        </w:rPr>
        <w:t>Any gains and losses on disposal of item of property, plant and equipment are determined by comparing the proceeds from disposal with the carrying amount of property, plant and equipment, and are recognised in profit or loss.</w:t>
      </w:r>
    </w:p>
    <w:p w14:paraId="7380596C" w14:textId="77777777" w:rsidR="00D57601" w:rsidRPr="00A257E6" w:rsidRDefault="00D57601" w:rsidP="00D57601">
      <w:pPr>
        <w:spacing w:line="240" w:lineRule="auto"/>
        <w:rPr>
          <w:i/>
          <w:iCs/>
          <w:szCs w:val="22"/>
          <w:lang w:eastAsia="en-GB" w:bidi="th-TH"/>
        </w:rPr>
      </w:pPr>
      <w:r w:rsidRPr="00A257E6">
        <w:rPr>
          <w:i/>
          <w:iCs/>
          <w:szCs w:val="22"/>
          <w:lang w:eastAsia="en-GB" w:bidi="th-TH"/>
        </w:rPr>
        <w:br w:type="page"/>
      </w:r>
    </w:p>
    <w:p w14:paraId="1DF38736" w14:textId="77777777" w:rsidR="00D57601" w:rsidRPr="00A257E6" w:rsidRDefault="00D57601" w:rsidP="00D57601">
      <w:pPr>
        <w:pStyle w:val="BodyText"/>
        <w:spacing w:after="0" w:line="240" w:lineRule="atLeast"/>
        <w:ind w:left="540"/>
        <w:jc w:val="both"/>
        <w:rPr>
          <w:i/>
          <w:iCs/>
          <w:szCs w:val="22"/>
          <w:lang w:val="en-US" w:eastAsia="en-GB" w:bidi="th-TH"/>
        </w:rPr>
      </w:pPr>
      <w:r w:rsidRPr="00A257E6">
        <w:rPr>
          <w:i/>
          <w:iCs/>
          <w:szCs w:val="22"/>
          <w:lang w:val="en-US" w:eastAsia="en-GB" w:bidi="th-TH"/>
        </w:rPr>
        <w:lastRenderedPageBreak/>
        <w:t>Depreciation</w:t>
      </w:r>
    </w:p>
    <w:p w14:paraId="2296E994" w14:textId="77777777" w:rsidR="00D57601" w:rsidRPr="00A257E6" w:rsidRDefault="00D57601" w:rsidP="00D57601">
      <w:pPr>
        <w:autoSpaceDE w:val="0"/>
        <w:autoSpaceDN w:val="0"/>
        <w:adjustRightInd w:val="0"/>
        <w:spacing w:line="240" w:lineRule="atLeast"/>
        <w:rPr>
          <w:color w:val="000000"/>
          <w:szCs w:val="22"/>
          <w:lang w:val="en-US" w:bidi="th-TH"/>
        </w:rPr>
      </w:pPr>
    </w:p>
    <w:p w14:paraId="128B86C5" w14:textId="77777777" w:rsidR="00D57601" w:rsidRPr="00A257E6" w:rsidRDefault="00D57601" w:rsidP="00D57601">
      <w:pPr>
        <w:pStyle w:val="BodyText"/>
        <w:spacing w:after="0" w:line="240" w:lineRule="atLeast"/>
        <w:ind w:left="567"/>
        <w:jc w:val="both"/>
        <w:rPr>
          <w:szCs w:val="22"/>
        </w:rPr>
      </w:pPr>
      <w:r w:rsidRPr="00A257E6">
        <w:rPr>
          <w:color w:val="000000"/>
          <w:szCs w:val="22"/>
          <w:lang w:val="en-US" w:bidi="th-TH"/>
        </w:rPr>
        <w:t>Depreciation is calculated based on the depreciable amount, which is the cost of an asset, or other amount substituted for cost, less its residual value.</w:t>
      </w:r>
    </w:p>
    <w:p w14:paraId="0DBDE94B" w14:textId="77777777" w:rsidR="00D57601" w:rsidRPr="00A257E6" w:rsidRDefault="00D57601" w:rsidP="00D57601">
      <w:pPr>
        <w:pStyle w:val="BodyText"/>
        <w:spacing w:after="0" w:line="240" w:lineRule="atLeast"/>
        <w:ind w:left="567"/>
        <w:jc w:val="both"/>
        <w:rPr>
          <w:szCs w:val="22"/>
        </w:rPr>
      </w:pPr>
    </w:p>
    <w:p w14:paraId="49AB9ECA" w14:textId="24B0D966" w:rsidR="00D57601" w:rsidRPr="00A257E6" w:rsidRDefault="00D57601" w:rsidP="00D57601">
      <w:pPr>
        <w:pStyle w:val="BodyText"/>
        <w:spacing w:after="0" w:line="240" w:lineRule="atLeast"/>
        <w:ind w:left="567"/>
        <w:jc w:val="both"/>
        <w:rPr>
          <w:szCs w:val="22"/>
        </w:rPr>
      </w:pPr>
      <w:r w:rsidRPr="00A257E6">
        <w:rPr>
          <w:szCs w:val="22"/>
        </w:rPr>
        <w:t xml:space="preserve">Depreciation of buildings and equipment is charged to profit or loss on a straight-line basis over the estimated useful lives of each component of an item of </w:t>
      </w:r>
      <w:r w:rsidR="000333F0">
        <w:rPr>
          <w:szCs w:val="22"/>
        </w:rPr>
        <w:t>asset</w:t>
      </w:r>
      <w:r w:rsidRPr="00A257E6">
        <w:rPr>
          <w:szCs w:val="22"/>
        </w:rPr>
        <w:t xml:space="preserve">. The estimated useful lives are as follows: </w:t>
      </w:r>
    </w:p>
    <w:p w14:paraId="57F77C3B" w14:textId="77777777" w:rsidR="00D57601" w:rsidRPr="00A257E6" w:rsidRDefault="00D57601" w:rsidP="00D57601">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D57601" w:rsidRPr="00A257E6" w14:paraId="083D0CF5" w14:textId="77777777" w:rsidTr="00314FC0">
        <w:tc>
          <w:tcPr>
            <w:tcW w:w="5390" w:type="dxa"/>
            <w:vAlign w:val="bottom"/>
          </w:tcPr>
          <w:p w14:paraId="4C65BCE6" w14:textId="77777777" w:rsidR="00D57601" w:rsidRPr="00A257E6" w:rsidRDefault="00D57601" w:rsidP="00314FC0">
            <w:pPr>
              <w:spacing w:line="240" w:lineRule="atLeast"/>
              <w:ind w:right="-86"/>
              <w:rPr>
                <w:szCs w:val="22"/>
              </w:rPr>
            </w:pPr>
            <w:r w:rsidRPr="00A257E6">
              <w:rPr>
                <w:szCs w:val="22"/>
              </w:rPr>
              <w:t>Buildings</w:t>
            </w:r>
          </w:p>
        </w:tc>
        <w:tc>
          <w:tcPr>
            <w:tcW w:w="1195" w:type="dxa"/>
          </w:tcPr>
          <w:p w14:paraId="760C98BF" w14:textId="77777777" w:rsidR="00D57601" w:rsidRPr="00A257E6" w:rsidRDefault="00D57601" w:rsidP="00314FC0">
            <w:pPr>
              <w:jc w:val="right"/>
              <w:rPr>
                <w:color w:val="000000" w:themeColor="text1"/>
                <w:szCs w:val="22"/>
              </w:rPr>
            </w:pPr>
            <w:r w:rsidRPr="00A257E6">
              <w:rPr>
                <w:color w:val="000000" w:themeColor="text1"/>
                <w:szCs w:val="22"/>
              </w:rPr>
              <w:t xml:space="preserve">20 </w:t>
            </w:r>
          </w:p>
        </w:tc>
        <w:tc>
          <w:tcPr>
            <w:tcW w:w="675" w:type="dxa"/>
            <w:vAlign w:val="bottom"/>
          </w:tcPr>
          <w:p w14:paraId="5C4CC561" w14:textId="77777777" w:rsidR="00D57601" w:rsidRPr="00A257E6" w:rsidRDefault="00D57601" w:rsidP="00314FC0">
            <w:pPr>
              <w:spacing w:line="240" w:lineRule="atLeast"/>
              <w:ind w:left="-20" w:right="-86"/>
              <w:rPr>
                <w:color w:val="000000" w:themeColor="text1"/>
                <w:szCs w:val="22"/>
              </w:rPr>
            </w:pPr>
            <w:r w:rsidRPr="00A257E6">
              <w:rPr>
                <w:color w:val="000000" w:themeColor="text1"/>
                <w:szCs w:val="22"/>
              </w:rPr>
              <w:t>years</w:t>
            </w:r>
          </w:p>
        </w:tc>
      </w:tr>
      <w:tr w:rsidR="00D57601" w:rsidRPr="00A257E6" w14:paraId="6562ED88" w14:textId="77777777" w:rsidTr="00314FC0">
        <w:tc>
          <w:tcPr>
            <w:tcW w:w="5390" w:type="dxa"/>
            <w:vAlign w:val="bottom"/>
          </w:tcPr>
          <w:p w14:paraId="2926CA01" w14:textId="77777777" w:rsidR="00D57601" w:rsidRPr="00A257E6" w:rsidRDefault="00D57601" w:rsidP="00314FC0">
            <w:pPr>
              <w:spacing w:line="240" w:lineRule="atLeast"/>
              <w:ind w:right="-86"/>
              <w:rPr>
                <w:szCs w:val="22"/>
              </w:rPr>
            </w:pPr>
            <w:r w:rsidRPr="00A257E6">
              <w:rPr>
                <w:szCs w:val="22"/>
              </w:rPr>
              <w:t>Building improvement and lease area</w:t>
            </w:r>
          </w:p>
        </w:tc>
        <w:tc>
          <w:tcPr>
            <w:tcW w:w="1195" w:type="dxa"/>
          </w:tcPr>
          <w:p w14:paraId="50204847" w14:textId="77777777" w:rsidR="00D57601" w:rsidRPr="00A257E6" w:rsidRDefault="00D57601" w:rsidP="00314FC0">
            <w:pPr>
              <w:jc w:val="right"/>
              <w:rPr>
                <w:color w:val="000000" w:themeColor="text1"/>
                <w:szCs w:val="22"/>
              </w:rPr>
            </w:pPr>
            <w:r w:rsidRPr="00A257E6">
              <w:rPr>
                <w:color w:val="000000" w:themeColor="text1"/>
                <w:szCs w:val="22"/>
              </w:rPr>
              <w:t xml:space="preserve">5 and 10 </w:t>
            </w:r>
          </w:p>
        </w:tc>
        <w:tc>
          <w:tcPr>
            <w:tcW w:w="675" w:type="dxa"/>
          </w:tcPr>
          <w:p w14:paraId="0181A350" w14:textId="77777777" w:rsidR="00D57601" w:rsidRPr="00A257E6" w:rsidRDefault="00D57601" w:rsidP="00314FC0">
            <w:pPr>
              <w:spacing w:line="240" w:lineRule="atLeast"/>
              <w:ind w:left="-20" w:right="-86"/>
              <w:rPr>
                <w:color w:val="000000" w:themeColor="text1"/>
                <w:szCs w:val="22"/>
              </w:rPr>
            </w:pPr>
            <w:r w:rsidRPr="00A257E6">
              <w:rPr>
                <w:color w:val="000000" w:themeColor="text1"/>
                <w:szCs w:val="22"/>
              </w:rPr>
              <w:t>years</w:t>
            </w:r>
          </w:p>
        </w:tc>
      </w:tr>
      <w:tr w:rsidR="00D57601" w:rsidRPr="00A257E6" w14:paraId="51D47327" w14:textId="77777777" w:rsidTr="00314FC0">
        <w:tc>
          <w:tcPr>
            <w:tcW w:w="5390" w:type="dxa"/>
            <w:vAlign w:val="bottom"/>
          </w:tcPr>
          <w:p w14:paraId="1F3F6076" w14:textId="77777777" w:rsidR="00D57601" w:rsidRPr="00A257E6" w:rsidRDefault="00D57601" w:rsidP="00314FC0">
            <w:pPr>
              <w:spacing w:line="240" w:lineRule="atLeast"/>
              <w:ind w:right="-86"/>
              <w:rPr>
                <w:szCs w:val="22"/>
              </w:rPr>
            </w:pPr>
            <w:r w:rsidRPr="00A257E6">
              <w:rPr>
                <w:szCs w:val="22"/>
              </w:rPr>
              <w:t>Furniture and office equipment</w:t>
            </w:r>
          </w:p>
        </w:tc>
        <w:tc>
          <w:tcPr>
            <w:tcW w:w="1195" w:type="dxa"/>
          </w:tcPr>
          <w:p w14:paraId="5D645CF1" w14:textId="77777777" w:rsidR="00D57601" w:rsidRPr="00A257E6" w:rsidRDefault="00D57601" w:rsidP="00314FC0">
            <w:pPr>
              <w:jc w:val="right"/>
              <w:rPr>
                <w:color w:val="000000" w:themeColor="text1"/>
                <w:szCs w:val="22"/>
              </w:rPr>
            </w:pPr>
            <w:r w:rsidRPr="00A257E6">
              <w:rPr>
                <w:color w:val="000000" w:themeColor="text1"/>
                <w:szCs w:val="22"/>
              </w:rPr>
              <w:t xml:space="preserve">5 and 10 </w:t>
            </w:r>
          </w:p>
        </w:tc>
        <w:tc>
          <w:tcPr>
            <w:tcW w:w="675" w:type="dxa"/>
          </w:tcPr>
          <w:p w14:paraId="6E4E6DBA" w14:textId="77777777" w:rsidR="00D57601" w:rsidRPr="00A257E6" w:rsidRDefault="00D57601" w:rsidP="00314FC0">
            <w:pPr>
              <w:spacing w:line="240" w:lineRule="atLeast"/>
              <w:ind w:left="-20" w:right="-86"/>
              <w:rPr>
                <w:color w:val="000000" w:themeColor="text1"/>
                <w:szCs w:val="22"/>
              </w:rPr>
            </w:pPr>
            <w:r w:rsidRPr="00A257E6">
              <w:rPr>
                <w:color w:val="000000" w:themeColor="text1"/>
                <w:szCs w:val="22"/>
              </w:rPr>
              <w:t>years</w:t>
            </w:r>
          </w:p>
        </w:tc>
      </w:tr>
    </w:tbl>
    <w:p w14:paraId="5E527F4D" w14:textId="77777777" w:rsidR="00D57601" w:rsidRPr="00A257E6" w:rsidRDefault="00D57601" w:rsidP="00D57601">
      <w:pPr>
        <w:pStyle w:val="AccPolicyalternative"/>
        <w:rPr>
          <w:rFonts w:cs="Times New Roman"/>
        </w:rPr>
      </w:pPr>
    </w:p>
    <w:p w14:paraId="1DEA888A" w14:textId="2F90F439" w:rsidR="00D57601" w:rsidRPr="00A257E6" w:rsidRDefault="00D57601" w:rsidP="00D57601">
      <w:pPr>
        <w:pStyle w:val="BodyText"/>
        <w:spacing w:after="0" w:line="240" w:lineRule="atLeast"/>
        <w:ind w:left="567"/>
        <w:jc w:val="both"/>
        <w:rPr>
          <w:szCs w:val="22"/>
        </w:rPr>
      </w:pPr>
      <w:r w:rsidRPr="00A257E6">
        <w:rPr>
          <w:szCs w:val="22"/>
        </w:rPr>
        <w:t>Depreciation of computers</w:t>
      </w:r>
      <w:r w:rsidR="00857485" w:rsidRPr="00DB358B">
        <w:rPr>
          <w:szCs w:val="28"/>
          <w:cs/>
          <w:lang w:bidi="th-TH"/>
        </w:rPr>
        <w:t xml:space="preserve"> </w:t>
      </w:r>
      <w:r w:rsidRPr="00A257E6">
        <w:rPr>
          <w:szCs w:val="22"/>
        </w:rPr>
        <w:t xml:space="preserve">and motor vehicles is charged to profit or loss on a sum of the years digits basis over the estimated useful lives of each component of an item of </w:t>
      </w:r>
      <w:r w:rsidR="00DD2DE6">
        <w:rPr>
          <w:szCs w:val="22"/>
        </w:rPr>
        <w:t>asset</w:t>
      </w:r>
      <w:r w:rsidRPr="00A257E6">
        <w:rPr>
          <w:szCs w:val="22"/>
        </w:rPr>
        <w:t xml:space="preserve">. The estimated useful lives are 3-5 years. </w:t>
      </w:r>
    </w:p>
    <w:p w14:paraId="4984C842" w14:textId="77777777" w:rsidR="00D57601" w:rsidRPr="00A257E6" w:rsidRDefault="00D57601" w:rsidP="00D57601">
      <w:pPr>
        <w:pStyle w:val="BodyText"/>
        <w:spacing w:after="0" w:line="240" w:lineRule="atLeast"/>
        <w:ind w:left="567"/>
        <w:jc w:val="both"/>
        <w:rPr>
          <w:szCs w:val="22"/>
        </w:rPr>
      </w:pPr>
    </w:p>
    <w:p w14:paraId="060379AD" w14:textId="77777777" w:rsidR="00D57601" w:rsidRPr="00A257E6" w:rsidRDefault="00D57601" w:rsidP="00D57601">
      <w:pPr>
        <w:pStyle w:val="BodyText"/>
        <w:spacing w:after="0" w:line="240" w:lineRule="atLeast"/>
        <w:ind w:firstLine="567"/>
        <w:jc w:val="both"/>
        <w:rPr>
          <w:szCs w:val="22"/>
        </w:rPr>
      </w:pPr>
      <w:r w:rsidRPr="00A257E6">
        <w:rPr>
          <w:szCs w:val="22"/>
        </w:rPr>
        <w:t>No depreciation is provided on land.</w:t>
      </w:r>
    </w:p>
    <w:p w14:paraId="4E5F9253" w14:textId="77777777" w:rsidR="00D57601" w:rsidRPr="00A257E6" w:rsidRDefault="00D57601" w:rsidP="00D57601">
      <w:pPr>
        <w:pStyle w:val="BodyText"/>
        <w:spacing w:after="0" w:line="240" w:lineRule="atLeast"/>
        <w:ind w:left="540"/>
        <w:rPr>
          <w:color w:val="000000"/>
          <w:szCs w:val="22"/>
          <w:lang w:val="en-US" w:bidi="th-TH"/>
        </w:rPr>
      </w:pPr>
    </w:p>
    <w:p w14:paraId="437D67FF" w14:textId="77777777" w:rsidR="00D57601" w:rsidRPr="00A257E6" w:rsidRDefault="00D57601" w:rsidP="00D57601">
      <w:pPr>
        <w:pStyle w:val="BodyText"/>
        <w:spacing w:after="0" w:line="240" w:lineRule="atLeast"/>
        <w:ind w:left="540"/>
        <w:jc w:val="both"/>
        <w:rPr>
          <w:color w:val="000000"/>
          <w:szCs w:val="22"/>
          <w:lang w:val="en-US" w:bidi="th-TH"/>
        </w:rPr>
      </w:pPr>
      <w:r w:rsidRPr="00A257E6">
        <w:rPr>
          <w:color w:val="000000"/>
          <w:szCs w:val="22"/>
          <w:lang w:val="en-US" w:bidi="th-TH"/>
        </w:rPr>
        <w:t>Depreciation methods, useful lives and residual values are reviewed at each financial year-end and adjusted if appropriate.</w:t>
      </w:r>
    </w:p>
    <w:p w14:paraId="3D0B866A" w14:textId="77777777" w:rsidR="00D57601" w:rsidRPr="00A257E6" w:rsidRDefault="00D57601" w:rsidP="00D57601">
      <w:pPr>
        <w:tabs>
          <w:tab w:val="left" w:pos="1200"/>
          <w:tab w:val="left" w:pos="1800"/>
          <w:tab w:val="left" w:pos="2400"/>
          <w:tab w:val="left" w:pos="3000"/>
        </w:tabs>
        <w:spacing w:line="240" w:lineRule="atLeast"/>
        <w:ind w:left="547" w:hanging="547"/>
        <w:jc w:val="both"/>
        <w:rPr>
          <w:szCs w:val="22"/>
          <w:lang w:val="en-US"/>
        </w:rPr>
      </w:pPr>
    </w:p>
    <w:p w14:paraId="7E30761B" w14:textId="77777777" w:rsidR="00D57601" w:rsidRPr="00A257E6" w:rsidRDefault="00D57601" w:rsidP="00D57601">
      <w:pPr>
        <w:pStyle w:val="Heading2"/>
        <w:numPr>
          <w:ilvl w:val="1"/>
          <w:numId w:val="29"/>
        </w:numPr>
        <w:spacing w:before="0" w:after="0" w:line="240" w:lineRule="auto"/>
        <w:ind w:left="547" w:hanging="547"/>
        <w:rPr>
          <w:szCs w:val="18"/>
        </w:rPr>
      </w:pPr>
      <w:bookmarkStart w:id="22" w:name="_Toc29451522"/>
      <w:r w:rsidRPr="00A257E6">
        <w:rPr>
          <w:szCs w:val="18"/>
        </w:rPr>
        <w:t>Intangible assets</w:t>
      </w:r>
      <w:bookmarkEnd w:id="22"/>
    </w:p>
    <w:p w14:paraId="242FF5B4" w14:textId="77777777" w:rsidR="00D57601" w:rsidRPr="00A257E6" w:rsidRDefault="00D57601" w:rsidP="00D57601">
      <w:pPr>
        <w:pStyle w:val="AccPolicysubhead"/>
        <w:rPr>
          <w:rFonts w:cs="Times New Roman"/>
        </w:rPr>
      </w:pPr>
    </w:p>
    <w:p w14:paraId="5EF1B2A9" w14:textId="77777777" w:rsidR="00D57601" w:rsidRPr="00A257E6" w:rsidRDefault="00D57601" w:rsidP="00D57601">
      <w:pPr>
        <w:pStyle w:val="BodyText"/>
        <w:spacing w:after="0" w:line="240" w:lineRule="auto"/>
        <w:ind w:left="547"/>
        <w:rPr>
          <w:i/>
          <w:iCs/>
        </w:rPr>
      </w:pPr>
      <w:r w:rsidRPr="00A257E6">
        <w:rPr>
          <w:i/>
          <w:iCs/>
          <w:lang w:val="en-US" w:bidi="th-TH"/>
        </w:rPr>
        <w:t>Goodwill</w:t>
      </w:r>
    </w:p>
    <w:p w14:paraId="795FE70A" w14:textId="77777777" w:rsidR="00D57601" w:rsidRPr="00A257E6" w:rsidRDefault="00D57601" w:rsidP="00D57601">
      <w:pPr>
        <w:ind w:left="540"/>
        <w:jc w:val="thaiDistribute"/>
      </w:pPr>
    </w:p>
    <w:p w14:paraId="6F2F6F2E" w14:textId="77777777" w:rsidR="00D57601" w:rsidRPr="00A257E6" w:rsidRDefault="00D57601" w:rsidP="00D57601">
      <w:pPr>
        <w:ind w:left="540"/>
        <w:jc w:val="thaiDistribute"/>
        <w:rPr>
          <w:color w:val="000000"/>
          <w:szCs w:val="22"/>
          <w:lang w:val="en-US" w:bidi="th-TH"/>
        </w:rPr>
      </w:pPr>
      <w:r w:rsidRPr="00A257E6">
        <w:rPr>
          <w:color w:val="000000"/>
          <w:szCs w:val="22"/>
          <w:lang w:val="en-US" w:bidi="th-TH"/>
        </w:rPr>
        <w:t>Goodwill that arises upon the acquisition of subsidiaries is included in intangible assets. The measurement of goodwill at initial recognition is described in note 3(a). Subsequent to initial recognition, goodwill</w:t>
      </w:r>
      <w:r w:rsidRPr="00A257E6">
        <w:rPr>
          <w:b/>
          <w:color w:val="000000"/>
          <w:szCs w:val="22"/>
          <w:lang w:val="en-US" w:bidi="th-TH"/>
        </w:rPr>
        <w:t xml:space="preserve"> </w:t>
      </w:r>
      <w:r w:rsidRPr="00A257E6">
        <w:rPr>
          <w:color w:val="000000"/>
          <w:szCs w:val="22"/>
          <w:lang w:val="en-US" w:bidi="th-TH"/>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09C91DFE" w14:textId="77777777" w:rsidR="00D57601" w:rsidRPr="00A257E6" w:rsidRDefault="00D57601" w:rsidP="00D57601">
      <w:pPr>
        <w:ind w:left="540"/>
        <w:jc w:val="thaiDistribute"/>
        <w:rPr>
          <w:color w:val="000000"/>
          <w:szCs w:val="22"/>
          <w:lang w:val="en-US" w:bidi="th-TH"/>
        </w:rPr>
      </w:pPr>
    </w:p>
    <w:p w14:paraId="03904A81" w14:textId="77777777" w:rsidR="00D57601" w:rsidRPr="00A257E6" w:rsidRDefault="00D57601" w:rsidP="00D57601">
      <w:pPr>
        <w:ind w:left="540"/>
        <w:jc w:val="both"/>
        <w:rPr>
          <w:i/>
          <w:iCs/>
          <w:color w:val="000000"/>
          <w:szCs w:val="22"/>
          <w:lang w:val="en-US" w:bidi="th-TH"/>
        </w:rPr>
      </w:pPr>
      <w:r w:rsidRPr="00A257E6">
        <w:rPr>
          <w:i/>
          <w:iCs/>
          <w:color w:val="000000"/>
          <w:szCs w:val="22"/>
          <w:lang w:val="en-US" w:bidi="th-TH"/>
        </w:rPr>
        <w:t xml:space="preserve">Other intangible assets </w:t>
      </w:r>
    </w:p>
    <w:p w14:paraId="5186F74D" w14:textId="77777777" w:rsidR="00D57601" w:rsidRPr="00A257E6" w:rsidRDefault="00D57601" w:rsidP="00D57601">
      <w:pPr>
        <w:ind w:left="540"/>
        <w:jc w:val="both"/>
        <w:rPr>
          <w:i/>
          <w:iCs/>
          <w:color w:val="000000"/>
          <w:szCs w:val="22"/>
          <w:lang w:val="en-US" w:bidi="th-TH"/>
        </w:rPr>
      </w:pPr>
    </w:p>
    <w:p w14:paraId="41CA26E7" w14:textId="77777777" w:rsidR="00D57601" w:rsidRPr="00A257E6" w:rsidRDefault="00D57601" w:rsidP="00D57601">
      <w:pPr>
        <w:ind w:left="540"/>
        <w:jc w:val="both"/>
        <w:rPr>
          <w:color w:val="000000"/>
          <w:szCs w:val="22"/>
          <w:lang w:val="en-US" w:bidi="th-TH"/>
        </w:rPr>
      </w:pPr>
      <w:r w:rsidRPr="00A257E6">
        <w:rPr>
          <w:color w:val="000000"/>
          <w:szCs w:val="22"/>
          <w:lang w:val="en-US" w:bidi="th-TH"/>
        </w:rPr>
        <w:t xml:space="preserve">Other intangible assets that are acquired by the </w:t>
      </w:r>
      <w:r w:rsidRPr="00A257E6">
        <w:rPr>
          <w:szCs w:val="22"/>
        </w:rPr>
        <w:t xml:space="preserve">Group </w:t>
      </w:r>
      <w:r w:rsidRPr="00A257E6">
        <w:rPr>
          <w:color w:val="000000"/>
          <w:szCs w:val="22"/>
          <w:lang w:val="en-US" w:bidi="th-TH"/>
        </w:rPr>
        <w:t xml:space="preserve">and have finite useful lives are </w:t>
      </w:r>
      <w:proofErr w:type="spellStart"/>
      <w:r w:rsidRPr="00A257E6">
        <w:rPr>
          <w:color w:val="000000"/>
          <w:szCs w:val="22"/>
          <w:lang w:val="en-US" w:bidi="th-TH"/>
        </w:rPr>
        <w:t>amortised</w:t>
      </w:r>
      <w:proofErr w:type="spellEnd"/>
      <w:r w:rsidRPr="00A257E6">
        <w:rPr>
          <w:color w:val="000000"/>
          <w:szCs w:val="22"/>
          <w:lang w:val="en-US" w:bidi="th-TH"/>
        </w:rPr>
        <w:t xml:space="preserve"> on a systematic basis over the economic useful life and tested for impairment whenever there is an indication that the intangible asset may be impaired.</w:t>
      </w:r>
    </w:p>
    <w:p w14:paraId="03435545" w14:textId="77777777" w:rsidR="00D57601" w:rsidRPr="00A257E6" w:rsidRDefault="00D57601" w:rsidP="00D57601">
      <w:pPr>
        <w:ind w:left="540"/>
        <w:jc w:val="both"/>
        <w:rPr>
          <w:i/>
          <w:iCs/>
          <w:color w:val="000000"/>
          <w:szCs w:val="22"/>
          <w:lang w:val="en-US" w:bidi="th-TH"/>
        </w:rPr>
      </w:pPr>
    </w:p>
    <w:p w14:paraId="492AFA61" w14:textId="77777777" w:rsidR="00D57601" w:rsidRPr="00A257E6" w:rsidRDefault="00D57601" w:rsidP="00D57601">
      <w:pPr>
        <w:ind w:left="540"/>
        <w:jc w:val="thaiDistribute"/>
        <w:rPr>
          <w:i/>
          <w:iCs/>
          <w:color w:val="000000"/>
          <w:szCs w:val="22"/>
          <w:lang w:val="en-US" w:bidi="th-TH"/>
        </w:rPr>
      </w:pPr>
      <w:proofErr w:type="spellStart"/>
      <w:r w:rsidRPr="00A257E6">
        <w:rPr>
          <w:i/>
          <w:iCs/>
          <w:color w:val="000000"/>
          <w:szCs w:val="22"/>
          <w:lang w:val="en-US" w:bidi="th-TH"/>
        </w:rPr>
        <w:t>Amortisation</w:t>
      </w:r>
      <w:proofErr w:type="spellEnd"/>
    </w:p>
    <w:p w14:paraId="10D42B91" w14:textId="77777777" w:rsidR="00D57601" w:rsidRPr="00A257E6" w:rsidRDefault="00D57601" w:rsidP="00D57601">
      <w:pPr>
        <w:ind w:left="540"/>
        <w:jc w:val="both"/>
        <w:rPr>
          <w:i/>
          <w:iCs/>
          <w:color w:val="0000FF"/>
          <w:szCs w:val="22"/>
          <w:lang w:val="en-US" w:bidi="th-TH"/>
        </w:rPr>
      </w:pPr>
    </w:p>
    <w:p w14:paraId="3698195E" w14:textId="77777777" w:rsidR="00D57601" w:rsidRPr="00A257E6" w:rsidRDefault="00D57601" w:rsidP="00D57601">
      <w:pPr>
        <w:ind w:left="540"/>
        <w:jc w:val="both"/>
        <w:rPr>
          <w:color w:val="000000"/>
          <w:szCs w:val="22"/>
          <w:lang w:val="en-US" w:bidi="th-TH"/>
        </w:rPr>
      </w:pPr>
      <w:proofErr w:type="spellStart"/>
      <w:r w:rsidRPr="00A257E6">
        <w:rPr>
          <w:color w:val="000000"/>
          <w:szCs w:val="22"/>
          <w:lang w:val="en-US" w:bidi="th-TH"/>
        </w:rPr>
        <w:t>Amortisation</w:t>
      </w:r>
      <w:proofErr w:type="spellEnd"/>
      <w:r w:rsidRPr="00A257E6">
        <w:rPr>
          <w:color w:val="000000"/>
          <w:szCs w:val="22"/>
          <w:lang w:val="en-US" w:bidi="th-TH"/>
        </w:rPr>
        <w:t xml:space="preserve"> is based on the cost of the asset, or other amount substituted for cost, less its residual value. </w:t>
      </w:r>
    </w:p>
    <w:p w14:paraId="0411EDC4" w14:textId="77777777" w:rsidR="00D57601" w:rsidRPr="00A257E6" w:rsidRDefault="00D57601" w:rsidP="00D57601">
      <w:pPr>
        <w:ind w:left="540" w:hanging="720"/>
        <w:jc w:val="both"/>
        <w:rPr>
          <w:i/>
          <w:iCs/>
          <w:color w:val="000000"/>
          <w:szCs w:val="22"/>
          <w:lang w:val="en-US" w:bidi="th-TH"/>
        </w:rPr>
      </w:pPr>
    </w:p>
    <w:p w14:paraId="590D576E" w14:textId="77777777" w:rsidR="00E0189D" w:rsidRPr="00A257E6" w:rsidRDefault="00D57601" w:rsidP="00D57601">
      <w:pPr>
        <w:ind w:left="540"/>
        <w:jc w:val="both"/>
        <w:rPr>
          <w:color w:val="000000"/>
          <w:szCs w:val="22"/>
          <w:lang w:val="en-US" w:bidi="th-TH"/>
        </w:rPr>
      </w:pPr>
      <w:proofErr w:type="spellStart"/>
      <w:r w:rsidRPr="00A257E6">
        <w:rPr>
          <w:color w:val="000000"/>
          <w:szCs w:val="22"/>
          <w:lang w:val="en-US" w:bidi="th-TH"/>
        </w:rPr>
        <w:t>Amortisation</w:t>
      </w:r>
      <w:proofErr w:type="spellEnd"/>
      <w:r w:rsidRPr="00A257E6">
        <w:rPr>
          <w:color w:val="000000"/>
          <w:szCs w:val="22"/>
          <w:lang w:val="en-US" w:bidi="th-TH"/>
        </w:rPr>
        <w:t xml:space="preserve"> is </w:t>
      </w:r>
      <w:proofErr w:type="spellStart"/>
      <w:r w:rsidRPr="00A257E6">
        <w:rPr>
          <w:color w:val="000000"/>
          <w:szCs w:val="22"/>
          <w:lang w:val="en-US" w:bidi="th-TH"/>
        </w:rPr>
        <w:t>recognised</w:t>
      </w:r>
      <w:proofErr w:type="spellEnd"/>
      <w:r w:rsidRPr="00A257E6">
        <w:rPr>
          <w:color w:val="000000"/>
          <w:szCs w:val="22"/>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7DBB336B" w14:textId="77777777" w:rsidR="00E0189D" w:rsidRPr="00A257E6" w:rsidRDefault="00E0189D" w:rsidP="00D57601">
      <w:pPr>
        <w:ind w:left="540"/>
        <w:jc w:val="both"/>
        <w:rPr>
          <w:color w:val="000000"/>
          <w:szCs w:val="22"/>
          <w:lang w:val="en-US" w:bidi="th-TH"/>
        </w:rPr>
      </w:pPr>
    </w:p>
    <w:p w14:paraId="3A2A21F7" w14:textId="77777777" w:rsidR="00E0189D" w:rsidRPr="00A257E6" w:rsidRDefault="00E0189D" w:rsidP="00D57601">
      <w:pPr>
        <w:ind w:left="540"/>
        <w:jc w:val="both"/>
        <w:rPr>
          <w:color w:val="000000"/>
          <w:szCs w:val="22"/>
          <w:lang w:val="en-US" w:bidi="th-TH"/>
        </w:rPr>
      </w:pPr>
    </w:p>
    <w:p w14:paraId="467F1039" w14:textId="77777777" w:rsidR="00E0189D" w:rsidRPr="00A257E6" w:rsidRDefault="00E0189D" w:rsidP="00D57601">
      <w:pPr>
        <w:ind w:left="540"/>
        <w:jc w:val="both"/>
        <w:rPr>
          <w:color w:val="000000"/>
          <w:szCs w:val="22"/>
          <w:lang w:val="en-US" w:bidi="th-TH"/>
        </w:rPr>
      </w:pPr>
    </w:p>
    <w:p w14:paraId="34BD8E47" w14:textId="77777777" w:rsidR="00E0189D" w:rsidRPr="00A257E6" w:rsidRDefault="00E0189D" w:rsidP="00D57601">
      <w:pPr>
        <w:ind w:left="540"/>
        <w:jc w:val="both"/>
        <w:rPr>
          <w:color w:val="000000"/>
          <w:szCs w:val="22"/>
          <w:lang w:val="en-US" w:bidi="th-TH"/>
        </w:rPr>
      </w:pPr>
    </w:p>
    <w:p w14:paraId="3A2593B3" w14:textId="77777777" w:rsidR="00E0189D" w:rsidRPr="00A257E6" w:rsidRDefault="00E0189D" w:rsidP="00D57601">
      <w:pPr>
        <w:ind w:left="540"/>
        <w:jc w:val="both"/>
        <w:rPr>
          <w:color w:val="000000"/>
          <w:szCs w:val="22"/>
          <w:lang w:val="en-US" w:bidi="th-TH"/>
        </w:rPr>
      </w:pPr>
    </w:p>
    <w:p w14:paraId="3EDB17AC" w14:textId="66F60433" w:rsidR="00D57601" w:rsidRPr="00A257E6" w:rsidRDefault="00D57601" w:rsidP="00D57601">
      <w:pPr>
        <w:ind w:left="540"/>
        <w:jc w:val="both"/>
        <w:rPr>
          <w:color w:val="000000"/>
          <w:szCs w:val="22"/>
          <w:lang w:val="en-US" w:bidi="th-TH"/>
        </w:rPr>
      </w:pPr>
      <w:r w:rsidRPr="00A257E6">
        <w:rPr>
          <w:color w:val="000000"/>
          <w:szCs w:val="22"/>
          <w:lang w:val="en-US" w:bidi="th-TH"/>
        </w:rPr>
        <w:lastRenderedPageBreak/>
        <w:t xml:space="preserve">The estimated useful lives for the current and comparative </w:t>
      </w:r>
      <w:r w:rsidR="00204843">
        <w:rPr>
          <w:color w:val="000000"/>
          <w:szCs w:val="22"/>
          <w:lang w:val="en-US" w:bidi="th-TH"/>
        </w:rPr>
        <w:t>years</w:t>
      </w:r>
      <w:r w:rsidRPr="00A257E6">
        <w:rPr>
          <w:color w:val="000000"/>
          <w:szCs w:val="22"/>
          <w:lang w:val="en-US" w:bidi="th-TH"/>
        </w:rPr>
        <w:t xml:space="preserve"> are as follows: </w:t>
      </w:r>
    </w:p>
    <w:p w14:paraId="76280669" w14:textId="77777777" w:rsidR="00D57601" w:rsidRPr="00A257E6" w:rsidRDefault="00D57601" w:rsidP="00D57601">
      <w:pPr>
        <w:tabs>
          <w:tab w:val="right" w:pos="4680"/>
          <w:tab w:val="right" w:pos="5400"/>
        </w:tabs>
        <w:ind w:left="900" w:hanging="360"/>
        <w:jc w:val="both"/>
        <w:rPr>
          <w:color w:val="000000"/>
          <w:szCs w:val="22"/>
          <w:lang w:val="en-US" w:bidi="th-TH"/>
        </w:rPr>
      </w:pPr>
    </w:p>
    <w:tbl>
      <w:tblPr>
        <w:tblW w:w="9152" w:type="dxa"/>
        <w:tblInd w:w="450" w:type="dxa"/>
        <w:tblLook w:val="0000" w:firstRow="0" w:lastRow="0" w:firstColumn="0" w:lastColumn="0" w:noHBand="0" w:noVBand="0"/>
      </w:tblPr>
      <w:tblGrid>
        <w:gridCol w:w="5132"/>
        <w:gridCol w:w="1156"/>
        <w:gridCol w:w="675"/>
        <w:gridCol w:w="1137"/>
        <w:gridCol w:w="1052"/>
      </w:tblGrid>
      <w:tr w:rsidR="00D57601" w:rsidRPr="00A257E6" w14:paraId="240C9173" w14:textId="77777777" w:rsidTr="00B5105D">
        <w:tc>
          <w:tcPr>
            <w:tcW w:w="5132" w:type="dxa"/>
            <w:vAlign w:val="bottom"/>
          </w:tcPr>
          <w:p w14:paraId="788ADDAE" w14:textId="77777777" w:rsidR="00D57601" w:rsidRPr="00A257E6" w:rsidRDefault="00D57601" w:rsidP="00314FC0">
            <w:pPr>
              <w:spacing w:line="240" w:lineRule="atLeast"/>
              <w:ind w:right="-86"/>
              <w:rPr>
                <w:szCs w:val="22"/>
              </w:rPr>
            </w:pPr>
            <w:r w:rsidRPr="00A257E6">
              <w:rPr>
                <w:szCs w:val="22"/>
              </w:rPr>
              <w:t>Exclusive right agreement</w:t>
            </w:r>
          </w:p>
        </w:tc>
        <w:tc>
          <w:tcPr>
            <w:tcW w:w="1156" w:type="dxa"/>
          </w:tcPr>
          <w:p w14:paraId="02676004" w14:textId="71D0A122" w:rsidR="00D57601" w:rsidRPr="00A257E6" w:rsidRDefault="00D57601" w:rsidP="00314FC0">
            <w:pPr>
              <w:jc w:val="right"/>
              <w:rPr>
                <w:color w:val="000000" w:themeColor="text1"/>
                <w:szCs w:val="22"/>
              </w:rPr>
            </w:pPr>
          </w:p>
        </w:tc>
        <w:tc>
          <w:tcPr>
            <w:tcW w:w="675" w:type="dxa"/>
            <w:vAlign w:val="bottom"/>
          </w:tcPr>
          <w:p w14:paraId="52DB1A0C" w14:textId="6BC29A92" w:rsidR="00D57601" w:rsidRPr="00A257E6" w:rsidRDefault="00D57601" w:rsidP="00314FC0">
            <w:pPr>
              <w:spacing w:line="240" w:lineRule="atLeast"/>
              <w:ind w:left="-20" w:right="-86"/>
              <w:rPr>
                <w:color w:val="000000" w:themeColor="text1"/>
                <w:szCs w:val="22"/>
              </w:rPr>
            </w:pPr>
          </w:p>
        </w:tc>
        <w:tc>
          <w:tcPr>
            <w:tcW w:w="1137" w:type="dxa"/>
          </w:tcPr>
          <w:p w14:paraId="3A8318BA" w14:textId="473CA33D" w:rsidR="00D57601" w:rsidRPr="00A257E6" w:rsidRDefault="00204843" w:rsidP="00B5105D">
            <w:pPr>
              <w:ind w:left="-411"/>
              <w:jc w:val="right"/>
              <w:rPr>
                <w:color w:val="000000"/>
                <w:szCs w:val="22"/>
                <w:lang w:val="en-US" w:bidi="th-TH"/>
              </w:rPr>
            </w:pPr>
            <w:r w:rsidRPr="00A257E6">
              <w:rPr>
                <w:color w:val="000000"/>
                <w:szCs w:val="22"/>
                <w:lang w:val="en-US" w:bidi="th-TH"/>
              </w:rPr>
              <w:t>5</w:t>
            </w:r>
            <w:r>
              <w:rPr>
                <w:color w:val="000000"/>
                <w:szCs w:val="22"/>
                <w:lang w:val="en-US" w:bidi="th-TH"/>
              </w:rPr>
              <w:t xml:space="preserve"> </w:t>
            </w:r>
            <w:r w:rsidRPr="00A257E6">
              <w:rPr>
                <w:color w:val="000000" w:themeColor="text1"/>
                <w:szCs w:val="22"/>
              </w:rPr>
              <w:t>years</w:t>
            </w:r>
            <w:r w:rsidRPr="00A257E6">
              <w:rPr>
                <w:color w:val="000000"/>
                <w:szCs w:val="22"/>
                <w:lang w:val="en-US" w:bidi="th-TH"/>
              </w:rPr>
              <w:t xml:space="preserve"> </w:t>
            </w:r>
            <w:r w:rsidR="00D57601" w:rsidRPr="00A257E6">
              <w:rPr>
                <w:color w:val="000000"/>
                <w:szCs w:val="22"/>
                <w:lang w:val="en-US" w:bidi="th-TH"/>
              </w:rPr>
              <w:t>10</w:t>
            </w:r>
          </w:p>
        </w:tc>
        <w:tc>
          <w:tcPr>
            <w:tcW w:w="1052" w:type="dxa"/>
          </w:tcPr>
          <w:p w14:paraId="5258644C" w14:textId="77777777" w:rsidR="00D57601" w:rsidRPr="00A257E6" w:rsidRDefault="00D57601" w:rsidP="00314FC0">
            <w:pPr>
              <w:spacing w:line="240" w:lineRule="atLeast"/>
              <w:ind w:left="-20" w:right="-86"/>
              <w:rPr>
                <w:color w:val="000000" w:themeColor="text1"/>
                <w:szCs w:val="22"/>
              </w:rPr>
            </w:pPr>
            <w:r w:rsidRPr="00A257E6">
              <w:rPr>
                <w:color w:val="000000" w:themeColor="text1"/>
                <w:szCs w:val="22"/>
              </w:rPr>
              <w:t>months</w:t>
            </w:r>
          </w:p>
        </w:tc>
      </w:tr>
      <w:tr w:rsidR="00D57601" w:rsidRPr="00A257E6" w14:paraId="1BF9AC7B" w14:textId="77777777" w:rsidTr="00B5105D">
        <w:tc>
          <w:tcPr>
            <w:tcW w:w="5132" w:type="dxa"/>
            <w:vAlign w:val="bottom"/>
          </w:tcPr>
          <w:p w14:paraId="1134BA74" w14:textId="77777777" w:rsidR="00D57601" w:rsidRPr="00A257E6" w:rsidRDefault="00D57601" w:rsidP="00314FC0">
            <w:pPr>
              <w:spacing w:line="240" w:lineRule="atLeast"/>
              <w:ind w:right="-86"/>
              <w:rPr>
                <w:szCs w:val="22"/>
              </w:rPr>
            </w:pPr>
            <w:r w:rsidRPr="00A257E6">
              <w:rPr>
                <w:szCs w:val="22"/>
              </w:rPr>
              <w:t>Computer software</w:t>
            </w:r>
          </w:p>
        </w:tc>
        <w:tc>
          <w:tcPr>
            <w:tcW w:w="1156" w:type="dxa"/>
          </w:tcPr>
          <w:p w14:paraId="2EE1A72B" w14:textId="23B0D1BF" w:rsidR="00D57601" w:rsidRPr="00A257E6" w:rsidRDefault="00D57601" w:rsidP="00314FC0">
            <w:pPr>
              <w:jc w:val="right"/>
              <w:rPr>
                <w:color w:val="000000" w:themeColor="text1"/>
                <w:szCs w:val="22"/>
              </w:rPr>
            </w:pPr>
          </w:p>
        </w:tc>
        <w:tc>
          <w:tcPr>
            <w:tcW w:w="675" w:type="dxa"/>
          </w:tcPr>
          <w:p w14:paraId="21D6EAD9" w14:textId="516B45DB" w:rsidR="00D57601" w:rsidRPr="00A257E6" w:rsidRDefault="00D57601" w:rsidP="00314FC0">
            <w:pPr>
              <w:spacing w:line="240" w:lineRule="atLeast"/>
              <w:ind w:left="-20" w:right="-86"/>
              <w:rPr>
                <w:color w:val="000000" w:themeColor="text1"/>
                <w:szCs w:val="22"/>
              </w:rPr>
            </w:pPr>
          </w:p>
        </w:tc>
        <w:tc>
          <w:tcPr>
            <w:tcW w:w="1137" w:type="dxa"/>
          </w:tcPr>
          <w:p w14:paraId="4CFC5296" w14:textId="7FBBBFDF" w:rsidR="00D57601" w:rsidRPr="00A257E6" w:rsidRDefault="00204843" w:rsidP="00314FC0">
            <w:pPr>
              <w:spacing w:line="240" w:lineRule="atLeast"/>
              <w:ind w:left="-20" w:right="-86"/>
              <w:rPr>
                <w:color w:val="000000" w:themeColor="text1"/>
                <w:szCs w:val="22"/>
              </w:rPr>
            </w:pPr>
            <w:r>
              <w:rPr>
                <w:color w:val="000000" w:themeColor="text1"/>
                <w:szCs w:val="22"/>
              </w:rPr>
              <w:t xml:space="preserve">   </w:t>
            </w:r>
            <w:r w:rsidRPr="00A257E6">
              <w:rPr>
                <w:color w:val="000000" w:themeColor="text1"/>
                <w:szCs w:val="22"/>
              </w:rPr>
              <w:t>3 and 10</w:t>
            </w:r>
          </w:p>
        </w:tc>
        <w:tc>
          <w:tcPr>
            <w:tcW w:w="1052" w:type="dxa"/>
          </w:tcPr>
          <w:p w14:paraId="06F91079" w14:textId="7EB4F8DA" w:rsidR="00D57601" w:rsidRPr="00A257E6" w:rsidRDefault="00204843">
            <w:pPr>
              <w:spacing w:line="240" w:lineRule="atLeast"/>
              <w:ind w:left="-20" w:right="-86"/>
              <w:rPr>
                <w:color w:val="000000" w:themeColor="text1"/>
                <w:szCs w:val="22"/>
              </w:rPr>
            </w:pPr>
            <w:r>
              <w:rPr>
                <w:color w:val="000000" w:themeColor="text1"/>
                <w:szCs w:val="22"/>
              </w:rPr>
              <w:t xml:space="preserve">   </w:t>
            </w:r>
            <w:r w:rsidRPr="00A257E6">
              <w:rPr>
                <w:color w:val="000000" w:themeColor="text1"/>
                <w:szCs w:val="22"/>
              </w:rPr>
              <w:t>years</w:t>
            </w:r>
          </w:p>
        </w:tc>
      </w:tr>
    </w:tbl>
    <w:p w14:paraId="545A98D7" w14:textId="77777777" w:rsidR="00D57601" w:rsidRPr="00A257E6" w:rsidRDefault="00D57601" w:rsidP="00D57601">
      <w:pPr>
        <w:tabs>
          <w:tab w:val="right" w:pos="5400"/>
        </w:tabs>
        <w:ind w:left="540"/>
        <w:jc w:val="both"/>
        <w:rPr>
          <w:i/>
          <w:iCs/>
          <w:color w:val="000000"/>
          <w:szCs w:val="22"/>
          <w:lang w:val="en-US" w:bidi="th-TH"/>
        </w:rPr>
      </w:pPr>
    </w:p>
    <w:p w14:paraId="32A645C0" w14:textId="77777777" w:rsidR="00D57601" w:rsidRPr="00A257E6" w:rsidRDefault="00D57601" w:rsidP="00D57601">
      <w:pPr>
        <w:ind w:left="540"/>
        <w:jc w:val="both"/>
        <w:rPr>
          <w:color w:val="000000"/>
          <w:szCs w:val="22"/>
          <w:lang w:val="en-US" w:bidi="th-TH"/>
        </w:rPr>
      </w:pPr>
      <w:proofErr w:type="spellStart"/>
      <w:r w:rsidRPr="00A257E6">
        <w:rPr>
          <w:color w:val="000000"/>
          <w:szCs w:val="22"/>
          <w:lang w:val="en-US" w:bidi="th-TH"/>
        </w:rPr>
        <w:t>Amortisation</w:t>
      </w:r>
      <w:proofErr w:type="spellEnd"/>
      <w:r w:rsidRPr="00A257E6">
        <w:rPr>
          <w:color w:val="000000"/>
          <w:szCs w:val="22"/>
          <w:lang w:val="en-US" w:bidi="th-TH"/>
        </w:rPr>
        <w:t xml:space="preserve"> methods, useful lives and residual values are reviewed at each financial year-end and adjusted if appropriate.</w:t>
      </w:r>
    </w:p>
    <w:p w14:paraId="2FCEA1D4" w14:textId="77777777" w:rsidR="00D57601" w:rsidRPr="00A257E6" w:rsidRDefault="00D57601" w:rsidP="00D57601">
      <w:pPr>
        <w:ind w:left="540"/>
        <w:jc w:val="both"/>
        <w:rPr>
          <w:szCs w:val="22"/>
          <w:lang w:val="en-US"/>
        </w:rPr>
      </w:pPr>
    </w:p>
    <w:p w14:paraId="25231C02" w14:textId="77777777" w:rsidR="00D57601" w:rsidRPr="00A257E6" w:rsidRDefault="00D57601" w:rsidP="00D57601">
      <w:pPr>
        <w:pStyle w:val="Heading2"/>
        <w:numPr>
          <w:ilvl w:val="1"/>
          <w:numId w:val="29"/>
        </w:numPr>
        <w:spacing w:before="0" w:after="0" w:line="240" w:lineRule="auto"/>
        <w:ind w:left="547" w:hanging="547"/>
        <w:rPr>
          <w:szCs w:val="18"/>
        </w:rPr>
      </w:pPr>
      <w:bookmarkStart w:id="23" w:name="_Toc29451523"/>
      <w:r w:rsidRPr="00A257E6">
        <w:rPr>
          <w:szCs w:val="18"/>
        </w:rPr>
        <w:t>Impairment</w:t>
      </w:r>
      <w:bookmarkEnd w:id="23"/>
    </w:p>
    <w:p w14:paraId="4EF631F9" w14:textId="77777777" w:rsidR="00D57601" w:rsidRPr="00A257E6" w:rsidRDefault="00D57601" w:rsidP="00D57601">
      <w:pPr>
        <w:pStyle w:val="BodyText"/>
        <w:spacing w:after="0" w:line="240" w:lineRule="atLeast"/>
        <w:ind w:left="540"/>
        <w:jc w:val="both"/>
        <w:rPr>
          <w:szCs w:val="22"/>
        </w:rPr>
      </w:pPr>
    </w:p>
    <w:p w14:paraId="55E7EE9A" w14:textId="77777777" w:rsidR="00D57601" w:rsidRPr="00A257E6" w:rsidRDefault="00D57601" w:rsidP="00D57601">
      <w:pPr>
        <w:pStyle w:val="BodyText"/>
        <w:spacing w:after="0" w:line="240" w:lineRule="atLeast"/>
        <w:ind w:left="540"/>
        <w:jc w:val="both"/>
        <w:rPr>
          <w:szCs w:val="22"/>
        </w:rPr>
      </w:pPr>
      <w:r w:rsidRPr="00A257E6">
        <w:rPr>
          <w:szCs w:val="22"/>
        </w:rPr>
        <w:t xml:space="preserve">The carrying amounts of the Group’s assets are reviewed at each reporting date to determine whether there is any indication of impairment. If any such indication exists, the assets’ recoverable amounts are estimated. </w:t>
      </w:r>
      <w:r w:rsidRPr="00A257E6">
        <w:rPr>
          <w:szCs w:val="22"/>
          <w:shd w:val="clear" w:color="auto" w:fill="FFFFFF"/>
        </w:rPr>
        <w:t xml:space="preserve">For goodwill and intangible assets that have indefinite useful lives or are not yet available for </w:t>
      </w:r>
      <w:r w:rsidRPr="00A257E6">
        <w:rPr>
          <w:szCs w:val="22"/>
        </w:rPr>
        <w:t>use, the recoverable amount is estimated each year at the same time.</w:t>
      </w:r>
    </w:p>
    <w:p w14:paraId="3DB97F49" w14:textId="77777777" w:rsidR="00D57601" w:rsidRPr="00A257E6" w:rsidRDefault="00D57601" w:rsidP="00D57601">
      <w:pPr>
        <w:pStyle w:val="BodyText"/>
        <w:spacing w:after="0" w:line="240" w:lineRule="atLeast"/>
        <w:ind w:left="540"/>
        <w:jc w:val="both"/>
        <w:rPr>
          <w:szCs w:val="22"/>
        </w:rPr>
      </w:pPr>
    </w:p>
    <w:p w14:paraId="1054D83B" w14:textId="77777777" w:rsidR="00D57601" w:rsidRPr="00A257E6" w:rsidRDefault="00D57601" w:rsidP="00D57601">
      <w:pPr>
        <w:pStyle w:val="BodyText"/>
        <w:spacing w:after="0" w:line="240" w:lineRule="atLeast"/>
        <w:ind w:left="540"/>
        <w:jc w:val="both"/>
        <w:rPr>
          <w:szCs w:val="22"/>
        </w:rPr>
      </w:pPr>
      <w:r w:rsidRPr="00A257E6">
        <w:rPr>
          <w:szCs w:val="22"/>
        </w:rPr>
        <w:t>An impairment loss is recognised if the carrying amount of an asset exceeds its recoverable amount. The impairment loss is recognised in profit or loss unless it reverses a previous revaluation credited to equity, in which case it is charged to equity.</w:t>
      </w:r>
    </w:p>
    <w:p w14:paraId="21F81891" w14:textId="77777777" w:rsidR="00D57601" w:rsidRPr="00A257E6" w:rsidRDefault="00D57601" w:rsidP="00D57601">
      <w:pPr>
        <w:pStyle w:val="BodyText"/>
        <w:spacing w:after="0" w:line="240" w:lineRule="atLeast"/>
        <w:ind w:left="540"/>
        <w:jc w:val="both"/>
        <w:rPr>
          <w:szCs w:val="22"/>
        </w:rPr>
      </w:pPr>
    </w:p>
    <w:p w14:paraId="45D330F1" w14:textId="77777777" w:rsidR="00D57601" w:rsidRPr="00A257E6" w:rsidRDefault="00D57601" w:rsidP="00D57601">
      <w:pPr>
        <w:pStyle w:val="BodyText"/>
        <w:spacing w:after="0" w:line="240" w:lineRule="atLeast"/>
        <w:ind w:left="540"/>
        <w:jc w:val="both"/>
        <w:rPr>
          <w:i/>
          <w:iCs/>
          <w:szCs w:val="22"/>
        </w:rPr>
      </w:pPr>
      <w:r w:rsidRPr="00A257E6">
        <w:rPr>
          <w:i/>
          <w:iCs/>
          <w:szCs w:val="22"/>
        </w:rPr>
        <w:t>Calculation of recoverable amount</w:t>
      </w:r>
    </w:p>
    <w:p w14:paraId="52096537" w14:textId="77777777" w:rsidR="00D57601" w:rsidRPr="00A257E6" w:rsidRDefault="00D57601" w:rsidP="00D57601">
      <w:pPr>
        <w:pStyle w:val="BodyText"/>
        <w:shd w:val="clear" w:color="auto" w:fill="FFFFFF"/>
        <w:spacing w:after="0" w:line="240" w:lineRule="atLeast"/>
        <w:ind w:left="567"/>
        <w:jc w:val="both"/>
        <w:rPr>
          <w:szCs w:val="22"/>
        </w:rPr>
      </w:pPr>
    </w:p>
    <w:p w14:paraId="4D7CDCC0" w14:textId="77777777" w:rsidR="00D57601" w:rsidRPr="00A257E6" w:rsidRDefault="00D57601" w:rsidP="00D57601">
      <w:pPr>
        <w:pStyle w:val="BodyText"/>
        <w:shd w:val="clear" w:color="auto" w:fill="FFFFFF"/>
        <w:spacing w:after="0" w:line="240" w:lineRule="atLeast"/>
        <w:ind w:left="567"/>
        <w:jc w:val="both"/>
        <w:rPr>
          <w:bCs/>
          <w:szCs w:val="22"/>
        </w:rPr>
      </w:pPr>
      <w:r w:rsidRPr="00A257E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257E6">
        <w:rPr>
          <w:bCs/>
          <w:szCs w:val="22"/>
        </w:rPr>
        <w:t>.</w:t>
      </w:r>
    </w:p>
    <w:p w14:paraId="4A2D8F8F" w14:textId="77777777" w:rsidR="00D57601" w:rsidRPr="00A257E6" w:rsidRDefault="00D57601" w:rsidP="00D57601">
      <w:pPr>
        <w:pStyle w:val="BodyText"/>
        <w:shd w:val="clear" w:color="auto" w:fill="FFFFFF"/>
        <w:spacing w:after="0" w:line="240" w:lineRule="atLeast"/>
        <w:ind w:left="567"/>
        <w:jc w:val="both"/>
        <w:rPr>
          <w:bCs/>
          <w:i/>
          <w:iCs/>
          <w:szCs w:val="22"/>
        </w:rPr>
      </w:pPr>
    </w:p>
    <w:p w14:paraId="50E94AAC" w14:textId="77777777" w:rsidR="00D57601" w:rsidRPr="00A257E6" w:rsidRDefault="00D57601" w:rsidP="00D57601">
      <w:pPr>
        <w:pStyle w:val="BodyText"/>
        <w:shd w:val="clear" w:color="auto" w:fill="FFFFFF"/>
        <w:spacing w:after="0" w:line="240" w:lineRule="atLeast"/>
        <w:ind w:left="567"/>
        <w:jc w:val="both"/>
        <w:rPr>
          <w:bCs/>
          <w:i/>
          <w:iCs/>
          <w:szCs w:val="22"/>
        </w:rPr>
      </w:pPr>
      <w:r w:rsidRPr="00A257E6">
        <w:rPr>
          <w:bCs/>
          <w:i/>
          <w:iCs/>
          <w:szCs w:val="22"/>
        </w:rPr>
        <w:t>Reversal of impairment</w:t>
      </w:r>
    </w:p>
    <w:p w14:paraId="20E28DA4" w14:textId="77777777" w:rsidR="00D57601" w:rsidRPr="00A257E6" w:rsidRDefault="00D57601" w:rsidP="00D57601">
      <w:pPr>
        <w:pStyle w:val="BodyText"/>
        <w:spacing w:after="0" w:line="240" w:lineRule="atLeast"/>
        <w:ind w:left="567"/>
        <w:jc w:val="both"/>
        <w:rPr>
          <w:szCs w:val="22"/>
        </w:rPr>
      </w:pPr>
    </w:p>
    <w:p w14:paraId="2E60884C" w14:textId="77777777" w:rsidR="00D57601" w:rsidRPr="00A257E6" w:rsidRDefault="00D57601" w:rsidP="00D57601">
      <w:pPr>
        <w:pStyle w:val="BodyText"/>
        <w:spacing w:after="0" w:line="240" w:lineRule="atLeast"/>
        <w:ind w:left="567"/>
        <w:jc w:val="both"/>
        <w:rPr>
          <w:szCs w:val="22"/>
        </w:rPr>
      </w:pPr>
      <w:r w:rsidRPr="00A257E6">
        <w:rPr>
          <w:szCs w:val="22"/>
        </w:rPr>
        <w:t>An impairment loss in respect of goodwill is not reversed.  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8599C88" w14:textId="77777777" w:rsidR="00D57601" w:rsidRPr="00A257E6" w:rsidRDefault="00D57601" w:rsidP="00D57601">
      <w:pPr>
        <w:pStyle w:val="BodyText"/>
        <w:spacing w:after="0" w:line="240" w:lineRule="atLeast"/>
        <w:ind w:left="567"/>
        <w:jc w:val="both"/>
        <w:rPr>
          <w:szCs w:val="22"/>
        </w:rPr>
      </w:pPr>
    </w:p>
    <w:p w14:paraId="30D6EDD7" w14:textId="77777777" w:rsidR="00D57601" w:rsidRPr="00A257E6" w:rsidRDefault="00D57601" w:rsidP="00D57601">
      <w:pPr>
        <w:pStyle w:val="Heading2"/>
        <w:numPr>
          <w:ilvl w:val="1"/>
          <w:numId w:val="29"/>
        </w:numPr>
        <w:spacing w:before="0" w:after="0" w:line="240" w:lineRule="auto"/>
        <w:ind w:left="547" w:hanging="547"/>
        <w:rPr>
          <w:szCs w:val="18"/>
        </w:rPr>
      </w:pPr>
      <w:bookmarkStart w:id="24" w:name="_Toc29451524"/>
      <w:r w:rsidRPr="00A257E6">
        <w:rPr>
          <w:szCs w:val="18"/>
        </w:rPr>
        <w:t>Interest-bearing liabilities</w:t>
      </w:r>
      <w:bookmarkEnd w:id="24"/>
    </w:p>
    <w:p w14:paraId="406F222E" w14:textId="77777777" w:rsidR="00D57601" w:rsidRPr="00A257E6" w:rsidRDefault="00D57601" w:rsidP="00D57601">
      <w:pPr>
        <w:pStyle w:val="BodyText"/>
        <w:spacing w:after="0" w:line="240" w:lineRule="atLeast"/>
        <w:ind w:left="567"/>
        <w:jc w:val="both"/>
        <w:rPr>
          <w:szCs w:val="22"/>
        </w:rPr>
      </w:pPr>
    </w:p>
    <w:p w14:paraId="027F06B9" w14:textId="77777777" w:rsidR="00D57601" w:rsidRPr="00A257E6" w:rsidRDefault="00D57601" w:rsidP="00D57601">
      <w:pPr>
        <w:pStyle w:val="BodyText"/>
        <w:spacing w:after="0" w:line="240" w:lineRule="atLeast"/>
        <w:ind w:left="540"/>
        <w:jc w:val="both"/>
        <w:rPr>
          <w:szCs w:val="22"/>
        </w:rPr>
      </w:pPr>
      <w:r w:rsidRPr="00A257E6">
        <w:rPr>
          <w:szCs w:val="22"/>
        </w:rPr>
        <w:t>Interest-bearing liabilities are stated at cost.</w:t>
      </w:r>
    </w:p>
    <w:p w14:paraId="5E3189AC" w14:textId="77777777" w:rsidR="00D57601" w:rsidRPr="00A257E6" w:rsidRDefault="00D57601" w:rsidP="00D57601">
      <w:pPr>
        <w:pStyle w:val="BodyText"/>
        <w:spacing w:after="0" w:line="240" w:lineRule="atLeast"/>
        <w:ind w:left="567"/>
        <w:jc w:val="both"/>
        <w:rPr>
          <w:szCs w:val="22"/>
        </w:rPr>
      </w:pPr>
    </w:p>
    <w:p w14:paraId="2D7B7A9B" w14:textId="77777777" w:rsidR="00D57601" w:rsidRPr="00A257E6" w:rsidRDefault="00D57601" w:rsidP="00D57601">
      <w:pPr>
        <w:pStyle w:val="Heading2"/>
        <w:numPr>
          <w:ilvl w:val="1"/>
          <w:numId w:val="29"/>
        </w:numPr>
        <w:spacing w:before="0" w:after="0" w:line="240" w:lineRule="auto"/>
        <w:ind w:left="547" w:hanging="547"/>
        <w:rPr>
          <w:szCs w:val="18"/>
        </w:rPr>
      </w:pPr>
      <w:bookmarkStart w:id="25" w:name="_Toc29451525"/>
      <w:r w:rsidRPr="00A257E6">
        <w:rPr>
          <w:szCs w:val="18"/>
        </w:rPr>
        <w:t>Trade and other accounts payable</w:t>
      </w:r>
      <w:bookmarkEnd w:id="25"/>
    </w:p>
    <w:p w14:paraId="751B6519" w14:textId="77777777" w:rsidR="00D57601" w:rsidRPr="00A257E6" w:rsidRDefault="00D57601" w:rsidP="00D57601">
      <w:pPr>
        <w:pStyle w:val="BodyText"/>
        <w:spacing w:after="0" w:line="240" w:lineRule="atLeast"/>
        <w:ind w:left="567"/>
        <w:jc w:val="both"/>
        <w:rPr>
          <w:szCs w:val="22"/>
        </w:rPr>
      </w:pPr>
    </w:p>
    <w:p w14:paraId="3702534A"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Trade and other accounts payable are stated at cost.</w:t>
      </w:r>
    </w:p>
    <w:p w14:paraId="6F42043D" w14:textId="77777777" w:rsidR="00D57601" w:rsidRPr="00A257E6" w:rsidRDefault="00D57601" w:rsidP="00D57601">
      <w:pPr>
        <w:pStyle w:val="BodyText"/>
        <w:shd w:val="clear" w:color="auto" w:fill="FFFFFF"/>
        <w:spacing w:after="0" w:line="240" w:lineRule="atLeast"/>
        <w:ind w:left="540"/>
        <w:jc w:val="both"/>
        <w:rPr>
          <w:szCs w:val="22"/>
        </w:rPr>
      </w:pPr>
    </w:p>
    <w:p w14:paraId="52A98781" w14:textId="77777777" w:rsidR="00D57601" w:rsidRPr="00A257E6" w:rsidRDefault="00D57601" w:rsidP="00D57601">
      <w:pPr>
        <w:pStyle w:val="Heading2"/>
        <w:numPr>
          <w:ilvl w:val="1"/>
          <w:numId w:val="29"/>
        </w:numPr>
        <w:spacing w:before="0" w:after="0" w:line="240" w:lineRule="auto"/>
        <w:ind w:left="547" w:hanging="547"/>
        <w:rPr>
          <w:szCs w:val="18"/>
        </w:rPr>
      </w:pPr>
      <w:bookmarkStart w:id="26" w:name="_Toc29451526"/>
      <w:r w:rsidRPr="00A257E6">
        <w:rPr>
          <w:szCs w:val="18"/>
        </w:rPr>
        <w:t>Employee benefits</w:t>
      </w:r>
      <w:bookmarkEnd w:id="26"/>
    </w:p>
    <w:p w14:paraId="4CC036B4" w14:textId="77777777" w:rsidR="00D57601" w:rsidRPr="00A257E6" w:rsidRDefault="00D57601" w:rsidP="00D57601">
      <w:pPr>
        <w:pStyle w:val="AccPolicysubhead"/>
        <w:rPr>
          <w:rFonts w:cs="Times New Roman"/>
        </w:rPr>
      </w:pPr>
    </w:p>
    <w:p w14:paraId="04FF853D" w14:textId="77777777" w:rsidR="00D57601" w:rsidRPr="00A257E6" w:rsidRDefault="00D57601" w:rsidP="00D57601">
      <w:pPr>
        <w:pStyle w:val="BodyText"/>
        <w:spacing w:after="0" w:line="240" w:lineRule="atLeast"/>
        <w:ind w:left="540"/>
        <w:jc w:val="both"/>
        <w:rPr>
          <w:i/>
          <w:iCs/>
          <w:szCs w:val="22"/>
        </w:rPr>
      </w:pPr>
      <w:r w:rsidRPr="00A257E6">
        <w:rPr>
          <w:i/>
          <w:iCs/>
          <w:szCs w:val="22"/>
        </w:rPr>
        <w:t>Defined contribution plan</w:t>
      </w:r>
    </w:p>
    <w:p w14:paraId="59A73393" w14:textId="77777777" w:rsidR="00D57601" w:rsidRPr="00A257E6" w:rsidRDefault="00D57601" w:rsidP="00D57601">
      <w:pPr>
        <w:pStyle w:val="BodyText"/>
        <w:spacing w:after="0" w:line="240" w:lineRule="atLeast"/>
        <w:ind w:left="540"/>
        <w:jc w:val="both"/>
        <w:rPr>
          <w:szCs w:val="22"/>
        </w:rPr>
      </w:pPr>
    </w:p>
    <w:p w14:paraId="7E727400" w14:textId="77777777" w:rsidR="00D57601" w:rsidRPr="00A257E6" w:rsidRDefault="00D57601" w:rsidP="00AC33E9">
      <w:pPr>
        <w:spacing w:line="240" w:lineRule="auto"/>
        <w:ind w:left="540"/>
        <w:jc w:val="thaiDistribute"/>
        <w:rPr>
          <w:i/>
          <w:iCs/>
          <w:szCs w:val="22"/>
        </w:rPr>
      </w:pPr>
      <w:r w:rsidRPr="00A257E6">
        <w:rPr>
          <w:szCs w:val="22"/>
        </w:rPr>
        <w:t>Obligations for contributions to defined contribution plans are expensed as the related service is provided.</w:t>
      </w:r>
    </w:p>
    <w:p w14:paraId="204DAC18" w14:textId="77777777" w:rsidR="00F35659" w:rsidRDefault="00F35659">
      <w:pPr>
        <w:spacing w:line="240" w:lineRule="auto"/>
        <w:rPr>
          <w:i/>
          <w:iCs/>
          <w:szCs w:val="22"/>
        </w:rPr>
      </w:pPr>
      <w:r>
        <w:rPr>
          <w:i/>
          <w:iCs/>
          <w:szCs w:val="22"/>
        </w:rPr>
        <w:br w:type="page"/>
      </w:r>
    </w:p>
    <w:p w14:paraId="320F1C77" w14:textId="2002A3AB" w:rsidR="00D57601" w:rsidRPr="00A257E6" w:rsidRDefault="00D57601" w:rsidP="00D57601">
      <w:pPr>
        <w:pStyle w:val="BodyText"/>
        <w:spacing w:after="0" w:line="240" w:lineRule="atLeast"/>
        <w:ind w:left="540"/>
        <w:jc w:val="both"/>
        <w:rPr>
          <w:i/>
          <w:iCs/>
          <w:szCs w:val="22"/>
        </w:rPr>
      </w:pPr>
      <w:r w:rsidRPr="00A257E6">
        <w:rPr>
          <w:i/>
          <w:iCs/>
          <w:szCs w:val="22"/>
        </w:rPr>
        <w:lastRenderedPageBreak/>
        <w:t>Defined benefit plans</w:t>
      </w:r>
    </w:p>
    <w:p w14:paraId="08C3C485" w14:textId="77777777" w:rsidR="00D57601" w:rsidRPr="00DB358B" w:rsidRDefault="00D57601" w:rsidP="00D57601">
      <w:pPr>
        <w:pStyle w:val="BodyText"/>
        <w:spacing w:after="0" w:line="240" w:lineRule="atLeast"/>
        <w:ind w:left="540"/>
        <w:jc w:val="both"/>
        <w:rPr>
          <w:szCs w:val="22"/>
          <w:lang w:val="en-US" w:bidi="th-TH"/>
        </w:rPr>
      </w:pPr>
    </w:p>
    <w:p w14:paraId="5956DA23" w14:textId="77777777" w:rsidR="00D57601" w:rsidRPr="00DB358B" w:rsidRDefault="00D57601" w:rsidP="00D57601">
      <w:pPr>
        <w:pStyle w:val="BodyText"/>
        <w:spacing w:after="0" w:line="240" w:lineRule="atLeast"/>
        <w:ind w:left="540"/>
        <w:jc w:val="both"/>
        <w:rPr>
          <w:szCs w:val="22"/>
          <w:lang w:val="en-US" w:bidi="th-TH"/>
        </w:rPr>
      </w:pPr>
      <w:r w:rsidRPr="00DB358B">
        <w:rPr>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73FB56EA" w14:textId="77777777" w:rsidR="00D57601" w:rsidRPr="00DB358B" w:rsidRDefault="00D57601" w:rsidP="00D57601">
      <w:pPr>
        <w:pStyle w:val="BodyText"/>
        <w:spacing w:after="0" w:line="240" w:lineRule="atLeast"/>
        <w:ind w:left="540"/>
        <w:jc w:val="both"/>
        <w:rPr>
          <w:szCs w:val="22"/>
          <w:lang w:val="en-US" w:bidi="th-TH"/>
        </w:rPr>
      </w:pPr>
    </w:p>
    <w:p w14:paraId="0C4245EC" w14:textId="34F08D32" w:rsidR="00D57601" w:rsidRPr="00DB358B" w:rsidRDefault="00D57601" w:rsidP="00D57601">
      <w:pPr>
        <w:pStyle w:val="BodyText"/>
        <w:spacing w:after="0" w:line="240" w:lineRule="atLeast"/>
        <w:ind w:left="540"/>
        <w:jc w:val="both"/>
        <w:rPr>
          <w:szCs w:val="22"/>
          <w:lang w:val="en-US" w:bidi="th-TH"/>
        </w:rPr>
      </w:pPr>
      <w:r w:rsidRPr="00DB358B">
        <w:rPr>
          <w:szCs w:val="22"/>
          <w:lang w:val="en-US" w:bidi="th-TH"/>
        </w:rPr>
        <w:t xml:space="preserve">The calculation of defined benefit obligations is performed by a qualified actuary using the projected unit credit method. When the calculation results in a potential asset for the Group, the </w:t>
      </w:r>
      <w:proofErr w:type="spellStart"/>
      <w:r w:rsidRPr="00DB358B">
        <w:rPr>
          <w:szCs w:val="22"/>
          <w:lang w:val="en-US" w:bidi="th-TH"/>
        </w:rPr>
        <w:t>recognised</w:t>
      </w:r>
      <w:proofErr w:type="spellEnd"/>
      <w:r w:rsidRPr="00DB358B">
        <w:rPr>
          <w:szCs w:val="22"/>
          <w:lang w:val="en-US" w:bidi="th-TH"/>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 </w:t>
      </w:r>
    </w:p>
    <w:p w14:paraId="65812C66" w14:textId="77777777" w:rsidR="00D57601" w:rsidRPr="00DB358B" w:rsidRDefault="00D57601" w:rsidP="00D57601">
      <w:pPr>
        <w:pStyle w:val="BodyText"/>
        <w:spacing w:after="0" w:line="240" w:lineRule="atLeast"/>
        <w:ind w:left="540"/>
        <w:jc w:val="both"/>
        <w:rPr>
          <w:szCs w:val="22"/>
          <w:lang w:val="en-US" w:bidi="th-TH"/>
        </w:rPr>
      </w:pPr>
    </w:p>
    <w:p w14:paraId="279131B4" w14:textId="77777777" w:rsidR="00D57601" w:rsidRPr="00DB358B" w:rsidRDefault="00D57601" w:rsidP="00D57601">
      <w:pPr>
        <w:pStyle w:val="BodyText"/>
        <w:spacing w:after="0" w:line="240" w:lineRule="atLeast"/>
        <w:ind w:left="540"/>
        <w:jc w:val="both"/>
        <w:rPr>
          <w:szCs w:val="22"/>
          <w:lang w:val="en-US" w:bidi="th-TH"/>
        </w:rPr>
      </w:pPr>
      <w:r w:rsidRPr="00DB358B">
        <w:rPr>
          <w:szCs w:val="22"/>
          <w:lang w:val="en-US" w:bidi="th-TH"/>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w:t>
      </w:r>
      <w:proofErr w:type="gramStart"/>
      <w:r w:rsidRPr="00DB358B">
        <w:rPr>
          <w:szCs w:val="22"/>
          <w:lang w:val="en-US" w:bidi="th-TH"/>
        </w:rPr>
        <w:t>taking into account</w:t>
      </w:r>
      <w:proofErr w:type="gramEnd"/>
      <w:r w:rsidRPr="00DB358B">
        <w:rPr>
          <w:szCs w:val="22"/>
          <w:lang w:val="en-US" w:bidi="th-TH"/>
        </w:rPr>
        <w:t xml:space="preserve"> any changes in the net defined benefit liability during the period as a result of contributions and benefit payments. Net interest expense and other expenses related to defined benefit plans are recognized in profit or loss. </w:t>
      </w:r>
    </w:p>
    <w:p w14:paraId="082C8868" w14:textId="77777777" w:rsidR="00D57601" w:rsidRPr="00DB358B" w:rsidRDefault="00D57601" w:rsidP="00D57601">
      <w:pPr>
        <w:pStyle w:val="BodyText"/>
        <w:spacing w:after="0" w:line="240" w:lineRule="atLeast"/>
        <w:ind w:left="540"/>
        <w:jc w:val="both"/>
        <w:rPr>
          <w:szCs w:val="22"/>
          <w:lang w:val="en-US" w:bidi="th-TH"/>
        </w:rPr>
      </w:pPr>
    </w:p>
    <w:p w14:paraId="2F79B23B" w14:textId="77777777" w:rsidR="00D57601" w:rsidRPr="00DB358B" w:rsidRDefault="00D57601" w:rsidP="00D57601">
      <w:pPr>
        <w:pStyle w:val="AccPolicysubhead"/>
        <w:rPr>
          <w:rFonts w:cs="Times New Roman"/>
          <w:color w:val="auto"/>
        </w:rPr>
      </w:pPr>
      <w:r w:rsidRPr="00DB358B">
        <w:rPr>
          <w:rFonts w:cs="Times New Roman"/>
          <w:color w:val="auto"/>
        </w:rPr>
        <w:t xml:space="preserve">When the benefits of a plan are changed or when a plan is curtailed, the resulting change in benefit that relates to past service or the gain or loss on curtailment is </w:t>
      </w:r>
      <w:proofErr w:type="spellStart"/>
      <w:r w:rsidRPr="00DB358B">
        <w:rPr>
          <w:rFonts w:cs="Times New Roman"/>
          <w:color w:val="auto"/>
        </w:rPr>
        <w:t>recognised</w:t>
      </w:r>
      <w:proofErr w:type="spellEnd"/>
      <w:r w:rsidRPr="00DB358B">
        <w:rPr>
          <w:rFonts w:cs="Times New Roman"/>
          <w:color w:val="auto"/>
        </w:rPr>
        <w:t xml:space="preserve"> immediately in profit or loss. The Group </w:t>
      </w:r>
      <w:proofErr w:type="spellStart"/>
      <w:r w:rsidRPr="00DB358B">
        <w:rPr>
          <w:rFonts w:cs="Times New Roman"/>
          <w:color w:val="auto"/>
        </w:rPr>
        <w:t>recognises</w:t>
      </w:r>
      <w:proofErr w:type="spellEnd"/>
      <w:r w:rsidRPr="00DB358B">
        <w:rPr>
          <w:rFonts w:cs="Times New Roman"/>
          <w:color w:val="auto"/>
        </w:rPr>
        <w:t xml:space="preserve"> gains and losses on the settlement of a defined benefit plan when the settlement occurs.</w:t>
      </w:r>
    </w:p>
    <w:p w14:paraId="6AB760F7" w14:textId="77777777" w:rsidR="00D57601" w:rsidRPr="00A257E6" w:rsidRDefault="00D57601" w:rsidP="00D57601">
      <w:pPr>
        <w:pStyle w:val="BodyText"/>
        <w:spacing w:after="0"/>
        <w:ind w:left="540"/>
        <w:rPr>
          <w:lang w:val="en-US" w:bidi="th-TH"/>
        </w:rPr>
      </w:pPr>
    </w:p>
    <w:p w14:paraId="180FD447" w14:textId="77777777" w:rsidR="00D57601" w:rsidRPr="00A257E6" w:rsidRDefault="00D57601" w:rsidP="00D57601">
      <w:pPr>
        <w:pStyle w:val="BodyText"/>
        <w:spacing w:after="0" w:line="240" w:lineRule="atLeast"/>
        <w:ind w:left="540"/>
        <w:jc w:val="both"/>
        <w:rPr>
          <w:i/>
          <w:iCs/>
          <w:szCs w:val="22"/>
        </w:rPr>
      </w:pPr>
      <w:r w:rsidRPr="00A257E6">
        <w:rPr>
          <w:i/>
          <w:iCs/>
          <w:szCs w:val="22"/>
        </w:rPr>
        <w:t>Other long-term employee benefits</w:t>
      </w:r>
    </w:p>
    <w:p w14:paraId="324F5487" w14:textId="77777777" w:rsidR="00D57601" w:rsidRPr="00A257E6" w:rsidRDefault="00D57601" w:rsidP="00D57601">
      <w:pPr>
        <w:pStyle w:val="BodyText"/>
        <w:spacing w:after="0" w:line="240" w:lineRule="atLeast"/>
        <w:ind w:left="540"/>
        <w:jc w:val="both"/>
        <w:rPr>
          <w:szCs w:val="22"/>
        </w:rPr>
      </w:pPr>
    </w:p>
    <w:p w14:paraId="286A8361" w14:textId="77777777" w:rsidR="00D57601" w:rsidRPr="00A257E6" w:rsidRDefault="00D57601" w:rsidP="00D57601">
      <w:pPr>
        <w:pStyle w:val="BodyText"/>
        <w:spacing w:after="0" w:line="240" w:lineRule="atLeast"/>
        <w:ind w:left="540"/>
        <w:jc w:val="both"/>
      </w:pPr>
      <w:r w:rsidRPr="00A257E6">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193EECE5" w14:textId="77777777" w:rsidR="00D57601" w:rsidRPr="00A257E6" w:rsidRDefault="00D57601" w:rsidP="00D57601">
      <w:pPr>
        <w:pStyle w:val="BodyText"/>
        <w:spacing w:after="0" w:line="240" w:lineRule="atLeast"/>
        <w:ind w:left="540"/>
        <w:jc w:val="both"/>
        <w:rPr>
          <w:i/>
          <w:iCs/>
          <w:szCs w:val="22"/>
        </w:rPr>
      </w:pPr>
    </w:p>
    <w:p w14:paraId="1E12B9B4" w14:textId="77777777" w:rsidR="00D57601" w:rsidRPr="00A257E6" w:rsidRDefault="00D57601" w:rsidP="00D57601">
      <w:pPr>
        <w:pStyle w:val="BodyText"/>
        <w:spacing w:after="0" w:line="240" w:lineRule="atLeast"/>
        <w:ind w:left="540"/>
        <w:jc w:val="both"/>
        <w:rPr>
          <w:i/>
          <w:iCs/>
          <w:szCs w:val="22"/>
        </w:rPr>
      </w:pPr>
      <w:r w:rsidRPr="00A257E6">
        <w:rPr>
          <w:i/>
          <w:iCs/>
          <w:szCs w:val="22"/>
        </w:rPr>
        <w:t>Termination benefits</w:t>
      </w:r>
    </w:p>
    <w:p w14:paraId="4F6ADDD2" w14:textId="77777777" w:rsidR="00D57601" w:rsidRPr="00A257E6" w:rsidRDefault="00D57601" w:rsidP="00D57601">
      <w:pPr>
        <w:pStyle w:val="BodyText"/>
        <w:spacing w:after="0" w:line="240" w:lineRule="atLeast"/>
        <w:ind w:left="540"/>
        <w:jc w:val="both"/>
        <w:rPr>
          <w:szCs w:val="22"/>
        </w:rPr>
      </w:pPr>
    </w:p>
    <w:p w14:paraId="51CC9A4E" w14:textId="77777777" w:rsidR="00D57601" w:rsidRPr="00A257E6" w:rsidRDefault="00D57601" w:rsidP="00D57601">
      <w:pPr>
        <w:pStyle w:val="AccPolicysubhead"/>
        <w:rPr>
          <w:rFonts w:cs="Times New Roman"/>
        </w:rPr>
      </w:pPr>
      <w:r w:rsidRPr="00A257E6">
        <w:rPr>
          <w:rFonts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31487415" w14:textId="77777777" w:rsidR="00D57601" w:rsidRPr="00A257E6" w:rsidRDefault="00D57601" w:rsidP="00D57601">
      <w:pPr>
        <w:pStyle w:val="AccPolicysubhead"/>
        <w:rPr>
          <w:rFonts w:cs="Times New Roman"/>
        </w:rPr>
      </w:pPr>
    </w:p>
    <w:p w14:paraId="439A29FD" w14:textId="77777777" w:rsidR="00D57601" w:rsidRPr="00A257E6" w:rsidRDefault="00D57601" w:rsidP="00D57601">
      <w:pPr>
        <w:pStyle w:val="BodyText"/>
        <w:spacing w:after="0" w:line="240" w:lineRule="atLeast"/>
        <w:ind w:left="540"/>
        <w:jc w:val="both"/>
        <w:rPr>
          <w:i/>
          <w:iCs/>
          <w:szCs w:val="22"/>
        </w:rPr>
      </w:pPr>
      <w:r w:rsidRPr="00A257E6">
        <w:rPr>
          <w:i/>
          <w:iCs/>
          <w:szCs w:val="22"/>
        </w:rPr>
        <w:t>Short-term employee benefits</w:t>
      </w:r>
    </w:p>
    <w:p w14:paraId="0C499905" w14:textId="77777777" w:rsidR="00D57601" w:rsidRPr="00A257E6" w:rsidRDefault="00D57601" w:rsidP="00D57601">
      <w:pPr>
        <w:pStyle w:val="BodyText"/>
        <w:spacing w:after="0" w:line="240" w:lineRule="atLeast"/>
        <w:ind w:left="540"/>
        <w:jc w:val="both"/>
        <w:rPr>
          <w:szCs w:val="22"/>
        </w:rPr>
      </w:pPr>
    </w:p>
    <w:p w14:paraId="7E7FFA94" w14:textId="77777777" w:rsidR="00D57601" w:rsidRPr="00A257E6" w:rsidRDefault="00D57601" w:rsidP="00D57601">
      <w:pPr>
        <w:pStyle w:val="AccPolicysubhead"/>
        <w:rPr>
          <w:rFonts w:cs="Times New Roman"/>
        </w:rPr>
      </w:pPr>
      <w:r w:rsidRPr="00A257E6">
        <w:rPr>
          <w:rFonts w:cs="Times New Roman"/>
        </w:rPr>
        <w:t xml:space="preserve">Short-term employee benefits are expensed as the related service is provided. A liability is </w:t>
      </w:r>
      <w:proofErr w:type="spellStart"/>
      <w:r w:rsidRPr="00A257E6">
        <w:rPr>
          <w:rFonts w:cs="Times New Roman"/>
        </w:rPr>
        <w:t>recognised</w:t>
      </w:r>
      <w:proofErr w:type="spellEnd"/>
      <w:r w:rsidRPr="00A257E6">
        <w:rPr>
          <w:rFonts w:cs="Times New Roman"/>
        </w:rPr>
        <w:t xml:space="preserve"> for the amount expected to be paid if the Group has a present legal or constructive obligation to pay this amount as a result of past service provided by the employee and the obligation can be estimated reliably. </w:t>
      </w:r>
    </w:p>
    <w:p w14:paraId="0EBCEE97" w14:textId="77777777" w:rsidR="00D57601" w:rsidRPr="00A257E6" w:rsidRDefault="00D57601" w:rsidP="00D57601">
      <w:pPr>
        <w:pStyle w:val="Heading2"/>
        <w:numPr>
          <w:ilvl w:val="0"/>
          <w:numId w:val="0"/>
        </w:numPr>
        <w:spacing w:before="0" w:after="0" w:line="240" w:lineRule="auto"/>
        <w:ind w:left="547"/>
        <w:rPr>
          <w:i w:val="0"/>
          <w:iCs/>
          <w:color w:val="0000FF"/>
          <w:szCs w:val="18"/>
        </w:rPr>
      </w:pPr>
    </w:p>
    <w:p w14:paraId="0119BCD9" w14:textId="77777777" w:rsidR="00D57601" w:rsidRPr="00A257E6" w:rsidRDefault="00D57601" w:rsidP="00D57601">
      <w:pPr>
        <w:pStyle w:val="Heading2"/>
        <w:numPr>
          <w:ilvl w:val="1"/>
          <w:numId w:val="29"/>
        </w:numPr>
        <w:spacing w:before="0" w:after="0" w:line="240" w:lineRule="auto"/>
        <w:ind w:left="547" w:hanging="547"/>
        <w:rPr>
          <w:i w:val="0"/>
          <w:iCs/>
          <w:color w:val="0000FF"/>
          <w:szCs w:val="18"/>
        </w:rPr>
      </w:pPr>
      <w:bookmarkStart w:id="27" w:name="_Toc29451527"/>
      <w:r w:rsidRPr="00A257E6">
        <w:rPr>
          <w:szCs w:val="18"/>
        </w:rPr>
        <w:t>Provisions</w:t>
      </w:r>
      <w:bookmarkEnd w:id="27"/>
    </w:p>
    <w:p w14:paraId="536E87D4" w14:textId="77777777" w:rsidR="00D57601" w:rsidRPr="00A257E6" w:rsidRDefault="00D57601" w:rsidP="00D57601">
      <w:pPr>
        <w:pStyle w:val="BodyText"/>
        <w:spacing w:after="0" w:line="240" w:lineRule="atLeast"/>
        <w:ind w:left="567"/>
        <w:jc w:val="both"/>
        <w:rPr>
          <w:szCs w:val="22"/>
        </w:rPr>
      </w:pPr>
    </w:p>
    <w:p w14:paraId="525DB64B" w14:textId="77777777" w:rsidR="00D57601" w:rsidRPr="00A257E6" w:rsidRDefault="00D57601" w:rsidP="00D57601">
      <w:pPr>
        <w:autoSpaceDE w:val="0"/>
        <w:autoSpaceDN w:val="0"/>
        <w:adjustRightInd w:val="0"/>
        <w:ind w:left="540"/>
        <w:jc w:val="thaiDistribute"/>
        <w:rPr>
          <w:szCs w:val="22"/>
        </w:rPr>
      </w:pPr>
      <w:r w:rsidRPr="00A257E6">
        <w:rPr>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w:t>
      </w:r>
    </w:p>
    <w:p w14:paraId="70273E39" w14:textId="77777777" w:rsidR="00D57601" w:rsidRPr="00A257E6" w:rsidRDefault="00D57601" w:rsidP="00D57601">
      <w:pPr>
        <w:spacing w:line="240" w:lineRule="auto"/>
      </w:pPr>
    </w:p>
    <w:p w14:paraId="2C8B0EE3" w14:textId="77777777" w:rsidR="00D57601" w:rsidRPr="00A257E6" w:rsidRDefault="00D57601" w:rsidP="00D57601">
      <w:pPr>
        <w:spacing w:line="240" w:lineRule="auto"/>
        <w:rPr>
          <w:b/>
          <w:i/>
          <w:szCs w:val="18"/>
        </w:rPr>
      </w:pPr>
      <w:bookmarkStart w:id="28" w:name="_Toc29451528"/>
      <w:r w:rsidRPr="00A257E6">
        <w:rPr>
          <w:szCs w:val="18"/>
        </w:rPr>
        <w:br w:type="page"/>
      </w:r>
    </w:p>
    <w:p w14:paraId="72EA4FA5" w14:textId="77777777" w:rsidR="00F616A2" w:rsidRPr="00A257E6" w:rsidRDefault="00F616A2" w:rsidP="00F616A2">
      <w:pPr>
        <w:pStyle w:val="Heading2"/>
        <w:numPr>
          <w:ilvl w:val="1"/>
          <w:numId w:val="29"/>
        </w:numPr>
        <w:spacing w:before="0" w:after="0" w:line="240" w:lineRule="auto"/>
        <w:ind w:left="547" w:hanging="547"/>
        <w:rPr>
          <w:szCs w:val="22"/>
        </w:rPr>
      </w:pPr>
      <w:r w:rsidRPr="00A257E6">
        <w:rPr>
          <w:szCs w:val="22"/>
        </w:rPr>
        <w:lastRenderedPageBreak/>
        <w:t xml:space="preserve">Measurement of fair values </w:t>
      </w:r>
    </w:p>
    <w:p w14:paraId="43EA227A" w14:textId="77777777" w:rsidR="00F616A2" w:rsidRPr="00A257E6" w:rsidRDefault="00F616A2" w:rsidP="00F616A2">
      <w:pPr>
        <w:pStyle w:val="BodyText"/>
        <w:shd w:val="clear" w:color="auto" w:fill="FFFFFF"/>
        <w:spacing w:after="0" w:line="240" w:lineRule="auto"/>
        <w:ind w:left="540"/>
        <w:jc w:val="both"/>
        <w:rPr>
          <w:szCs w:val="22"/>
        </w:rPr>
      </w:pPr>
    </w:p>
    <w:p w14:paraId="08397E1C" w14:textId="31CF95FA" w:rsidR="00F616A2" w:rsidRPr="00A257E6" w:rsidRDefault="00F616A2" w:rsidP="00F616A2">
      <w:pPr>
        <w:pStyle w:val="BodyText"/>
        <w:shd w:val="clear" w:color="auto" w:fill="FFFFFF"/>
        <w:spacing w:after="0" w:line="240" w:lineRule="auto"/>
        <w:ind w:left="540"/>
        <w:jc w:val="both"/>
        <w:rPr>
          <w:szCs w:val="22"/>
        </w:rPr>
      </w:pPr>
      <w:r w:rsidRPr="00A257E6">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3B970B0" w14:textId="77777777" w:rsidR="00BC4845" w:rsidRPr="00A257E6" w:rsidRDefault="00BC4845" w:rsidP="00F616A2">
      <w:pPr>
        <w:pStyle w:val="BodyText"/>
        <w:shd w:val="clear" w:color="auto" w:fill="FFFFFF"/>
        <w:spacing w:after="0" w:line="240" w:lineRule="auto"/>
        <w:ind w:left="540"/>
        <w:jc w:val="both"/>
        <w:rPr>
          <w:b/>
          <w:bCs/>
          <w:color w:val="0000FF"/>
          <w:szCs w:val="22"/>
        </w:rPr>
      </w:pPr>
    </w:p>
    <w:p w14:paraId="20A7BF35" w14:textId="77777777" w:rsidR="00F616A2" w:rsidRPr="00A257E6" w:rsidRDefault="00F616A2" w:rsidP="00F616A2">
      <w:pPr>
        <w:pStyle w:val="BodyText"/>
        <w:numPr>
          <w:ilvl w:val="0"/>
          <w:numId w:val="8"/>
        </w:numPr>
        <w:shd w:val="clear" w:color="auto" w:fill="FFFFFF"/>
        <w:spacing w:after="0" w:line="240" w:lineRule="auto"/>
        <w:ind w:left="900"/>
        <w:jc w:val="both"/>
        <w:rPr>
          <w:szCs w:val="22"/>
        </w:rPr>
      </w:pPr>
      <w:r w:rsidRPr="00A257E6">
        <w:rPr>
          <w:i/>
          <w:iCs/>
          <w:szCs w:val="22"/>
        </w:rPr>
        <w:t>Level 1</w:t>
      </w:r>
      <w:r w:rsidRPr="00A257E6">
        <w:rPr>
          <w:szCs w:val="22"/>
        </w:rPr>
        <w:t>: quoted prices in active markets for identical assets or liabilities.</w:t>
      </w:r>
    </w:p>
    <w:p w14:paraId="5E5F0F39" w14:textId="77777777" w:rsidR="00F616A2" w:rsidRPr="00A257E6" w:rsidRDefault="00F616A2" w:rsidP="00F616A2">
      <w:pPr>
        <w:pStyle w:val="BodyText"/>
        <w:numPr>
          <w:ilvl w:val="0"/>
          <w:numId w:val="8"/>
        </w:numPr>
        <w:shd w:val="clear" w:color="auto" w:fill="FFFFFF"/>
        <w:spacing w:after="0" w:line="240" w:lineRule="auto"/>
        <w:ind w:left="900"/>
        <w:jc w:val="both"/>
        <w:rPr>
          <w:szCs w:val="22"/>
        </w:rPr>
      </w:pPr>
      <w:r w:rsidRPr="00A257E6">
        <w:rPr>
          <w:i/>
          <w:iCs/>
          <w:szCs w:val="22"/>
        </w:rPr>
        <w:t>Level 2</w:t>
      </w:r>
      <w:r w:rsidRPr="00A257E6">
        <w:rPr>
          <w:szCs w:val="22"/>
        </w:rPr>
        <w:t>: inputs other than quoted prices included in Level 1 that are observable for the asset or liability, either directly or indirectly.</w:t>
      </w:r>
    </w:p>
    <w:p w14:paraId="7FD7D5AB" w14:textId="77777777" w:rsidR="00F616A2" w:rsidRPr="00A257E6" w:rsidRDefault="00F616A2" w:rsidP="00F616A2">
      <w:pPr>
        <w:pStyle w:val="BodyText"/>
        <w:numPr>
          <w:ilvl w:val="0"/>
          <w:numId w:val="8"/>
        </w:numPr>
        <w:shd w:val="clear" w:color="auto" w:fill="FFFFFF"/>
        <w:spacing w:after="0" w:line="240" w:lineRule="auto"/>
        <w:ind w:left="900"/>
        <w:jc w:val="thaiDistribute"/>
        <w:rPr>
          <w:szCs w:val="22"/>
        </w:rPr>
      </w:pPr>
      <w:r w:rsidRPr="00A257E6">
        <w:rPr>
          <w:i/>
          <w:iCs/>
          <w:szCs w:val="22"/>
        </w:rPr>
        <w:t>Level 3</w:t>
      </w:r>
      <w:r w:rsidRPr="00A257E6">
        <w:rPr>
          <w:szCs w:val="22"/>
        </w:rPr>
        <w:t>: inputs for the asset or liability that are based on unobservable input.</w:t>
      </w:r>
    </w:p>
    <w:p w14:paraId="162D0AC4" w14:textId="77777777" w:rsidR="00F616A2" w:rsidRPr="00A257E6" w:rsidRDefault="00F616A2" w:rsidP="00F616A2">
      <w:pPr>
        <w:pStyle w:val="BodyText"/>
        <w:shd w:val="clear" w:color="auto" w:fill="FFFFFF"/>
        <w:spacing w:after="0" w:line="240" w:lineRule="auto"/>
        <w:ind w:left="900"/>
        <w:jc w:val="thaiDistribute"/>
        <w:rPr>
          <w:szCs w:val="22"/>
        </w:rPr>
      </w:pPr>
    </w:p>
    <w:p w14:paraId="5902CE9A" w14:textId="77777777" w:rsidR="00F616A2" w:rsidRPr="00A257E6" w:rsidRDefault="00F616A2" w:rsidP="00F616A2">
      <w:pPr>
        <w:pStyle w:val="BodyText"/>
        <w:shd w:val="clear" w:color="auto" w:fill="FFFFFF"/>
        <w:spacing w:after="0" w:line="240" w:lineRule="auto"/>
        <w:ind w:left="540"/>
        <w:jc w:val="both"/>
        <w:rPr>
          <w:szCs w:val="22"/>
        </w:rPr>
      </w:pPr>
      <w:r w:rsidRPr="00A257E6">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E92DB0D" w14:textId="77777777" w:rsidR="00F616A2" w:rsidRPr="00A257E6" w:rsidRDefault="00F616A2" w:rsidP="00AC33E9">
      <w:pPr>
        <w:pStyle w:val="Heading2"/>
        <w:numPr>
          <w:ilvl w:val="0"/>
          <w:numId w:val="0"/>
        </w:numPr>
        <w:spacing w:before="0" w:after="0" w:line="240" w:lineRule="auto"/>
        <w:ind w:left="547"/>
        <w:rPr>
          <w:szCs w:val="18"/>
        </w:rPr>
      </w:pPr>
    </w:p>
    <w:p w14:paraId="6DC6EFCE" w14:textId="328FB801" w:rsidR="00D57601" w:rsidRPr="00A257E6" w:rsidRDefault="00D57601" w:rsidP="00D57601">
      <w:pPr>
        <w:pStyle w:val="Heading2"/>
        <w:numPr>
          <w:ilvl w:val="1"/>
          <w:numId w:val="29"/>
        </w:numPr>
        <w:spacing w:before="0" w:after="0" w:line="240" w:lineRule="auto"/>
        <w:ind w:left="547" w:hanging="547"/>
        <w:rPr>
          <w:szCs w:val="18"/>
        </w:rPr>
      </w:pPr>
      <w:r w:rsidRPr="00A257E6">
        <w:rPr>
          <w:szCs w:val="18"/>
        </w:rPr>
        <w:t>Share capital</w:t>
      </w:r>
      <w:bookmarkEnd w:id="28"/>
    </w:p>
    <w:p w14:paraId="03EAADC5" w14:textId="77777777" w:rsidR="00D57601" w:rsidRPr="00A257E6" w:rsidRDefault="00D57601" w:rsidP="00D57601">
      <w:pPr>
        <w:spacing w:line="240" w:lineRule="auto"/>
        <w:rPr>
          <w:i/>
          <w:iCs/>
          <w:szCs w:val="22"/>
        </w:rPr>
      </w:pPr>
    </w:p>
    <w:p w14:paraId="5D1922D3" w14:textId="77777777" w:rsidR="00D57601" w:rsidRPr="00A257E6" w:rsidRDefault="00D57601" w:rsidP="00D57601">
      <w:pPr>
        <w:pStyle w:val="BodyText"/>
        <w:shd w:val="clear" w:color="auto" w:fill="FFFFFF"/>
        <w:spacing w:after="0" w:line="240" w:lineRule="atLeast"/>
        <w:ind w:left="540"/>
        <w:jc w:val="both"/>
        <w:rPr>
          <w:i/>
          <w:iCs/>
          <w:szCs w:val="22"/>
        </w:rPr>
      </w:pPr>
      <w:r w:rsidRPr="00A257E6">
        <w:rPr>
          <w:i/>
          <w:iCs/>
          <w:szCs w:val="22"/>
        </w:rPr>
        <w:t>Ordinary shares</w:t>
      </w:r>
    </w:p>
    <w:p w14:paraId="2859E4B3" w14:textId="77777777" w:rsidR="00D57601" w:rsidRPr="00A257E6" w:rsidRDefault="00D57601" w:rsidP="00D57601">
      <w:pPr>
        <w:pStyle w:val="BodyText"/>
        <w:shd w:val="clear" w:color="auto" w:fill="FFFFFF"/>
        <w:spacing w:after="0" w:line="240" w:lineRule="atLeast"/>
        <w:ind w:left="540"/>
        <w:jc w:val="both"/>
        <w:rPr>
          <w:szCs w:val="22"/>
        </w:rPr>
      </w:pPr>
    </w:p>
    <w:p w14:paraId="1BA77E06" w14:textId="77777777" w:rsidR="00D57601" w:rsidRPr="00A257E6" w:rsidRDefault="00D57601" w:rsidP="00D57601">
      <w:pPr>
        <w:pStyle w:val="BodyText"/>
        <w:shd w:val="clear" w:color="auto" w:fill="FFFFFF"/>
        <w:spacing w:after="0" w:line="240" w:lineRule="atLeast"/>
        <w:ind w:left="540"/>
        <w:jc w:val="both"/>
        <w:rPr>
          <w:szCs w:val="22"/>
        </w:rPr>
      </w:pPr>
      <w:r w:rsidRPr="00A257E6">
        <w:rPr>
          <w:szCs w:val="22"/>
        </w:rPr>
        <w:t>Ordinary shares are classified as equity. Incremental costs directly attributable to the issue of ordinary shares and share options are recognised as a deduction from equity, net of any tax effects.</w:t>
      </w:r>
    </w:p>
    <w:p w14:paraId="039A5B3D" w14:textId="77777777" w:rsidR="00D57601" w:rsidRPr="00A257E6" w:rsidRDefault="00D57601" w:rsidP="00D57601">
      <w:pPr>
        <w:autoSpaceDE w:val="0"/>
        <w:autoSpaceDN w:val="0"/>
        <w:adjustRightInd w:val="0"/>
        <w:ind w:left="540"/>
        <w:jc w:val="thaiDistribute"/>
        <w:rPr>
          <w:cs/>
          <w:lang w:bidi="th-TH"/>
        </w:rPr>
      </w:pPr>
    </w:p>
    <w:p w14:paraId="53AAE955" w14:textId="77777777" w:rsidR="00D57601" w:rsidRPr="00A257E6" w:rsidRDefault="00D57601" w:rsidP="00D57601">
      <w:pPr>
        <w:pStyle w:val="Heading2"/>
        <w:numPr>
          <w:ilvl w:val="1"/>
          <w:numId w:val="29"/>
        </w:numPr>
        <w:spacing w:before="0" w:after="0" w:line="240" w:lineRule="auto"/>
        <w:ind w:left="547" w:hanging="547"/>
        <w:rPr>
          <w:szCs w:val="18"/>
        </w:rPr>
      </w:pPr>
      <w:bookmarkStart w:id="29" w:name="_Toc29451529"/>
      <w:r w:rsidRPr="00A257E6">
        <w:rPr>
          <w:szCs w:val="18"/>
        </w:rPr>
        <w:t>Revenue</w:t>
      </w:r>
      <w:bookmarkEnd w:id="29"/>
    </w:p>
    <w:p w14:paraId="5EC6483B" w14:textId="77777777" w:rsidR="00D57601" w:rsidRPr="00A257E6" w:rsidRDefault="00D57601" w:rsidP="00D57601">
      <w:pPr>
        <w:pStyle w:val="BodyText"/>
        <w:spacing w:after="0" w:line="240" w:lineRule="atLeast"/>
        <w:ind w:left="567"/>
        <w:jc w:val="both"/>
        <w:rPr>
          <w:szCs w:val="22"/>
        </w:rPr>
      </w:pPr>
    </w:p>
    <w:p w14:paraId="77CDDDEA"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A257E6">
        <w:rPr>
          <w:rFonts w:ascii="Times New Roman" w:hAnsi="Times New Roman" w:cs="Times New Roman"/>
          <w:b w:val="0"/>
          <w:bCs w:val="0"/>
          <w:i/>
          <w:iCs/>
        </w:rPr>
        <w:t>Hire purchase interest income</w:t>
      </w:r>
    </w:p>
    <w:p w14:paraId="2FC75C16"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p>
    <w:p w14:paraId="0E24780F" w14:textId="77777777" w:rsidR="00D57601" w:rsidRPr="00A257E6" w:rsidRDefault="00D57601" w:rsidP="00D57601">
      <w:pPr>
        <w:pStyle w:val="02Heading"/>
        <w:tabs>
          <w:tab w:val="clear" w:pos="567"/>
        </w:tabs>
        <w:spacing w:before="0" w:after="0" w:line="240" w:lineRule="atLeast"/>
        <w:ind w:left="540" w:hanging="338"/>
        <w:contextualSpacing w:val="0"/>
        <w:jc w:val="both"/>
        <w:rPr>
          <w:rFonts w:ascii="Times New Roman" w:hAnsi="Times New Roman" w:cs="Times New Roman"/>
          <w:b w:val="0"/>
          <w:bCs w:val="0"/>
        </w:rPr>
      </w:pPr>
      <w:r w:rsidRPr="00A257E6">
        <w:rPr>
          <w:rFonts w:ascii="Times New Roman" w:hAnsi="Times New Roman" w:cs="Times New Roman"/>
          <w:b w:val="0"/>
          <w:bCs w:val="0"/>
        </w:rPr>
        <w:tab/>
        <w:t xml:space="preserve">Hire purchase interest income is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as income over the period of payment, using the effective rate method, with income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when the installments fall due irrespective of when actual collection is made. However, recognition of interest income is ceased for receivables which have defaulted on more than 4 scheduled installment payments.</w:t>
      </w:r>
    </w:p>
    <w:p w14:paraId="281E968A"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p>
    <w:p w14:paraId="388203BA"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A257E6">
        <w:rPr>
          <w:rFonts w:ascii="Times New Roman" w:hAnsi="Times New Roman" w:cs="Times New Roman"/>
          <w:b w:val="0"/>
          <w:bCs w:val="0"/>
          <w:i/>
          <w:iCs/>
        </w:rPr>
        <w:t>Loan interest income</w:t>
      </w:r>
    </w:p>
    <w:p w14:paraId="6ED5B702"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rPr>
      </w:pPr>
    </w:p>
    <w:p w14:paraId="17DAA9A9" w14:textId="35478F30" w:rsidR="00D57601" w:rsidRPr="00A257E6" w:rsidRDefault="008D788A"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Pr>
          <w:rFonts w:ascii="Times New Roman" w:hAnsi="Times New Roman" w:cs="Times New Roman"/>
          <w:b w:val="0"/>
          <w:bCs w:val="0"/>
        </w:rPr>
        <w:t>L</w:t>
      </w:r>
      <w:r w:rsidR="00D57601" w:rsidRPr="00A257E6">
        <w:rPr>
          <w:rFonts w:ascii="Times New Roman" w:hAnsi="Times New Roman" w:cs="Times New Roman"/>
          <w:b w:val="0"/>
          <w:bCs w:val="0"/>
        </w:rPr>
        <w:t xml:space="preserve">oan interest income is </w:t>
      </w:r>
      <w:proofErr w:type="spellStart"/>
      <w:r w:rsidR="00D57601" w:rsidRPr="00A257E6">
        <w:rPr>
          <w:rFonts w:ascii="Times New Roman" w:hAnsi="Times New Roman" w:cs="Times New Roman"/>
          <w:b w:val="0"/>
          <w:bCs w:val="0"/>
        </w:rPr>
        <w:t>recognised</w:t>
      </w:r>
      <w:proofErr w:type="spellEnd"/>
      <w:r w:rsidR="00D57601" w:rsidRPr="00A257E6">
        <w:rPr>
          <w:rFonts w:ascii="Times New Roman" w:hAnsi="Times New Roman" w:cs="Times New Roman"/>
          <w:b w:val="0"/>
          <w:bCs w:val="0"/>
        </w:rPr>
        <w:t xml:space="preserve"> as income over the period of payment, using the effective rate method, with income </w:t>
      </w:r>
      <w:proofErr w:type="spellStart"/>
      <w:r w:rsidR="00D57601" w:rsidRPr="00A257E6">
        <w:rPr>
          <w:rFonts w:ascii="Times New Roman" w:hAnsi="Times New Roman" w:cs="Times New Roman"/>
          <w:b w:val="0"/>
          <w:bCs w:val="0"/>
        </w:rPr>
        <w:t>recognised</w:t>
      </w:r>
      <w:proofErr w:type="spellEnd"/>
      <w:r w:rsidR="00D57601" w:rsidRPr="00A257E6">
        <w:rPr>
          <w:rFonts w:ascii="Times New Roman" w:hAnsi="Times New Roman" w:cs="Times New Roman"/>
          <w:b w:val="0"/>
          <w:bCs w:val="0"/>
        </w:rPr>
        <w:t xml:space="preserve"> when the installments fall due irrespective of when actual collection is made. However, recognition of interest income is ceased for receivables which have defaulted on more than 4 scheduled installment payments.</w:t>
      </w:r>
    </w:p>
    <w:p w14:paraId="3AAB7B75"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p>
    <w:p w14:paraId="5FAC00C8"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A257E6">
        <w:rPr>
          <w:rFonts w:ascii="Times New Roman" w:hAnsi="Times New Roman" w:cs="Times New Roman"/>
          <w:b w:val="0"/>
          <w:bCs w:val="0"/>
          <w:i/>
          <w:iCs/>
        </w:rPr>
        <w:t>Microfinance interest income</w:t>
      </w:r>
    </w:p>
    <w:p w14:paraId="64A6EB38"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rPr>
      </w:pPr>
    </w:p>
    <w:p w14:paraId="729AB921" w14:textId="77777777"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A257E6">
        <w:rPr>
          <w:rFonts w:ascii="Times New Roman" w:hAnsi="Times New Roman" w:cs="Times New Roman"/>
          <w:b w:val="0"/>
          <w:bCs w:val="0"/>
        </w:rPr>
        <w:t xml:space="preserve">Microfinance interest income is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as income over the period of payment, using the effective rate method, with income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when the installments fall due irrespective of when actual collection is made.</w:t>
      </w:r>
    </w:p>
    <w:p w14:paraId="34BD1582" w14:textId="77777777" w:rsidR="00D57601" w:rsidRPr="00A257E6" w:rsidRDefault="00D57601" w:rsidP="00D57601">
      <w:pPr>
        <w:pStyle w:val="02Heading"/>
        <w:tabs>
          <w:tab w:val="clear" w:pos="567"/>
          <w:tab w:val="left" w:pos="900"/>
        </w:tabs>
        <w:spacing w:before="0" w:after="0" w:line="240" w:lineRule="atLeast"/>
        <w:ind w:left="900" w:hanging="338"/>
        <w:contextualSpacing w:val="0"/>
        <w:jc w:val="both"/>
        <w:rPr>
          <w:rFonts w:ascii="Times New Roman" w:hAnsi="Times New Roman" w:cs="Times New Roman"/>
          <w:b w:val="0"/>
          <w:bCs w:val="0"/>
        </w:rPr>
      </w:pPr>
    </w:p>
    <w:p w14:paraId="5256373D" w14:textId="77777777" w:rsidR="008A7257" w:rsidRPr="00A257E6" w:rsidRDefault="008A7257">
      <w:pPr>
        <w:spacing w:line="240" w:lineRule="auto"/>
        <w:rPr>
          <w:rFonts w:eastAsia="Calibri"/>
          <w:i/>
          <w:iCs/>
          <w:color w:val="000000"/>
          <w:szCs w:val="22"/>
          <w:lang w:val="en-US" w:bidi="th-TH"/>
        </w:rPr>
      </w:pPr>
      <w:r w:rsidRPr="00A257E6">
        <w:rPr>
          <w:b/>
          <w:bCs/>
          <w:i/>
          <w:iCs/>
        </w:rPr>
        <w:br w:type="page"/>
      </w:r>
    </w:p>
    <w:p w14:paraId="54EEF311" w14:textId="4B4933D4"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A257E6">
        <w:rPr>
          <w:rFonts w:ascii="Times New Roman" w:hAnsi="Times New Roman" w:cs="Times New Roman"/>
          <w:b w:val="0"/>
          <w:bCs w:val="0"/>
          <w:i/>
          <w:iCs/>
        </w:rPr>
        <w:lastRenderedPageBreak/>
        <w:t>Consumer finance under joint financing arrangements interest income</w:t>
      </w:r>
    </w:p>
    <w:p w14:paraId="6DEFC105"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rPr>
      </w:pPr>
    </w:p>
    <w:p w14:paraId="21CCC199" w14:textId="5091F63A"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A257E6">
        <w:rPr>
          <w:rFonts w:ascii="Times New Roman" w:hAnsi="Times New Roman" w:cs="Times New Roman"/>
          <w:b w:val="0"/>
          <w:bCs w:val="0"/>
        </w:rPr>
        <w:t xml:space="preserve">Consumer finance under joint financing arrangements interest income is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as income over the period of payment, using the effective rate method, with income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when the installments fall due irrespective of when actual collection is made. Consumer finance interest income is presented in the statement of profit or loss after deducting the financing portions belonging to other parties participating to these joint financing transactions. Unearned consumer financing income represents the difference between the total installment payments to be received from a consumer and the principal amount financed, and is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as income over the term of the contract based on effective interest rate of the related consumer finance receivables under joint financing arrangements.</w:t>
      </w:r>
    </w:p>
    <w:p w14:paraId="0A9FEB76" w14:textId="77777777" w:rsidR="008A7257" w:rsidRPr="00A257E6" w:rsidRDefault="008A7257"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75ED42AF" w14:textId="77777777" w:rsidR="00D57601" w:rsidRPr="00A257E6" w:rsidRDefault="00D57601" w:rsidP="00D57601">
      <w:pPr>
        <w:pStyle w:val="02Heading"/>
        <w:tabs>
          <w:tab w:val="clear" w:pos="567"/>
          <w:tab w:val="left" w:pos="900"/>
        </w:tabs>
        <w:spacing w:before="0" w:after="0" w:line="240" w:lineRule="atLeast"/>
        <w:ind w:left="900" w:hanging="338"/>
        <w:contextualSpacing w:val="0"/>
        <w:rPr>
          <w:rFonts w:ascii="Times New Roman" w:hAnsi="Times New Roman" w:cs="Times New Roman"/>
          <w:b w:val="0"/>
          <w:bCs w:val="0"/>
          <w:i/>
          <w:iCs/>
        </w:rPr>
      </w:pPr>
      <w:r w:rsidRPr="00A257E6">
        <w:rPr>
          <w:rFonts w:ascii="Times New Roman" w:hAnsi="Times New Roman" w:cs="Times New Roman"/>
          <w:b w:val="0"/>
          <w:bCs w:val="0"/>
          <w:i/>
          <w:iCs/>
        </w:rPr>
        <w:t xml:space="preserve">Interest on </w:t>
      </w:r>
      <w:r w:rsidRPr="00A257E6">
        <w:rPr>
          <w:rFonts w:ascii="Times New Roman" w:hAnsi="Times New Roman" w:cs="Times New Roman"/>
          <w:b w:val="0"/>
          <w:bCs w:val="0"/>
          <w:i/>
          <w:iCs/>
          <w:szCs w:val="28"/>
        </w:rPr>
        <w:t xml:space="preserve">corporate </w:t>
      </w:r>
      <w:r w:rsidRPr="00A257E6">
        <w:rPr>
          <w:rFonts w:ascii="Times New Roman" w:hAnsi="Times New Roman" w:cs="Times New Roman"/>
          <w:b w:val="0"/>
          <w:bCs w:val="0"/>
          <w:i/>
          <w:iCs/>
        </w:rPr>
        <w:t>loan receivables</w:t>
      </w:r>
    </w:p>
    <w:p w14:paraId="2A243461" w14:textId="77777777" w:rsidR="00D57601" w:rsidRPr="00A257E6" w:rsidRDefault="00D57601" w:rsidP="00D57601">
      <w:pPr>
        <w:pStyle w:val="02Heading"/>
        <w:tabs>
          <w:tab w:val="clear" w:pos="567"/>
          <w:tab w:val="left" w:pos="900"/>
        </w:tabs>
        <w:spacing w:before="0" w:after="0" w:line="240" w:lineRule="atLeast"/>
        <w:ind w:left="720"/>
        <w:contextualSpacing w:val="0"/>
        <w:rPr>
          <w:rFonts w:ascii="Times New Roman" w:hAnsi="Times New Roman" w:cs="Times New Roman"/>
          <w:b w:val="0"/>
          <w:bCs w:val="0"/>
        </w:rPr>
      </w:pPr>
    </w:p>
    <w:p w14:paraId="49FA2A01" w14:textId="1D19A829"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A257E6">
        <w:rPr>
          <w:rFonts w:ascii="Times New Roman" w:hAnsi="Times New Roman" w:cs="Times New Roman"/>
          <w:b w:val="0"/>
          <w:bCs w:val="0"/>
        </w:rPr>
        <w:t>Interest on</w:t>
      </w:r>
      <w:r w:rsidR="00F517E3">
        <w:rPr>
          <w:rFonts w:ascii="Times New Roman" w:hAnsi="Times New Roman" w:cstheme="minorBidi" w:hint="cs"/>
          <w:b w:val="0"/>
          <w:bCs w:val="0"/>
          <w:cs/>
        </w:rPr>
        <w:t xml:space="preserve"> </w:t>
      </w:r>
      <w:r w:rsidR="00AF4725">
        <w:rPr>
          <w:rFonts w:ascii="Times New Roman" w:hAnsi="Times New Roman" w:cstheme="minorBidi"/>
          <w:b w:val="0"/>
          <w:bCs w:val="0"/>
        </w:rPr>
        <w:t>corporate</w:t>
      </w:r>
      <w:r w:rsidRPr="00A257E6">
        <w:rPr>
          <w:rFonts w:ascii="Times New Roman" w:hAnsi="Times New Roman" w:cs="Times New Roman"/>
          <w:b w:val="0"/>
          <w:bCs w:val="0"/>
        </w:rPr>
        <w:t xml:space="preserve"> loan receivables is </w:t>
      </w:r>
      <w:proofErr w:type="spellStart"/>
      <w:r w:rsidRPr="00A257E6">
        <w:rPr>
          <w:rFonts w:ascii="Times New Roman" w:hAnsi="Times New Roman" w:cs="Times New Roman"/>
          <w:b w:val="0"/>
          <w:bCs w:val="0"/>
        </w:rPr>
        <w:t>recognised</w:t>
      </w:r>
      <w:proofErr w:type="spellEnd"/>
      <w:r w:rsidRPr="00A257E6">
        <w:rPr>
          <w:rFonts w:ascii="Times New Roman" w:hAnsi="Times New Roman" w:cs="Times New Roman"/>
          <w:b w:val="0"/>
          <w:bCs w:val="0"/>
        </w:rPr>
        <w:t xml:space="preserve"> as income on an accrual basis, based on the interest rate of contract agreement.</w:t>
      </w:r>
    </w:p>
    <w:p w14:paraId="1D2A4E1E" w14:textId="77777777" w:rsidR="00D57601" w:rsidRPr="00A257E6" w:rsidRDefault="00D57601" w:rsidP="00D57601">
      <w:pPr>
        <w:pStyle w:val="02Heading"/>
        <w:tabs>
          <w:tab w:val="clear" w:pos="567"/>
          <w:tab w:val="left" w:pos="900"/>
        </w:tabs>
        <w:spacing w:before="0" w:after="0" w:line="240" w:lineRule="atLeast"/>
        <w:ind w:left="900" w:hanging="338"/>
        <w:contextualSpacing w:val="0"/>
        <w:jc w:val="both"/>
        <w:rPr>
          <w:rFonts w:ascii="Times New Roman" w:hAnsi="Times New Roman" w:cs="Times New Roman"/>
          <w:b w:val="0"/>
          <w:bCs w:val="0"/>
        </w:rPr>
      </w:pPr>
    </w:p>
    <w:p w14:paraId="21770D1E" w14:textId="77777777" w:rsidR="00692712" w:rsidRPr="00A257E6" w:rsidRDefault="00692712" w:rsidP="00692712">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i/>
          <w:iCs/>
        </w:rPr>
      </w:pPr>
      <w:r w:rsidRPr="00A257E6">
        <w:rPr>
          <w:rFonts w:ascii="Times New Roman" w:hAnsi="Times New Roman" w:cs="Times New Roman"/>
          <w:b w:val="0"/>
          <w:bCs w:val="0"/>
          <w:i/>
          <w:iCs/>
        </w:rPr>
        <w:t>Other interest income</w:t>
      </w:r>
    </w:p>
    <w:p w14:paraId="6F3EF663" w14:textId="77777777" w:rsidR="00692712" w:rsidRPr="00A257E6" w:rsidRDefault="00692712" w:rsidP="00692712">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59A99DEC" w14:textId="2148085F" w:rsidR="0073459C" w:rsidRPr="00A257E6" w:rsidRDefault="00692712" w:rsidP="0073459C">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A257E6">
        <w:rPr>
          <w:rFonts w:ascii="Times New Roman" w:hAnsi="Times New Roman" w:cs="Times New Roman"/>
          <w:b w:val="0"/>
          <w:bCs w:val="0"/>
        </w:rPr>
        <w:t>Other interest income is recognized on an accrual basis</w:t>
      </w:r>
      <w:r w:rsidR="0073459C">
        <w:rPr>
          <w:rFonts w:ascii="Times New Roman" w:hAnsi="Times New Roman" w:cs="Angsana New"/>
          <w:b w:val="0"/>
          <w:bCs w:val="0"/>
          <w:szCs w:val="28"/>
        </w:rPr>
        <w:t>,</w:t>
      </w:r>
      <w:r w:rsidRPr="00A257E6">
        <w:rPr>
          <w:rFonts w:ascii="Times New Roman" w:hAnsi="Times New Roman" w:cs="Times New Roman"/>
          <w:b w:val="0"/>
          <w:bCs w:val="0"/>
        </w:rPr>
        <w:t xml:space="preserve"> </w:t>
      </w:r>
      <w:r w:rsidR="0073459C" w:rsidRPr="00A257E6">
        <w:rPr>
          <w:rFonts w:ascii="Times New Roman" w:hAnsi="Times New Roman" w:cs="Times New Roman"/>
          <w:b w:val="0"/>
          <w:bCs w:val="0"/>
        </w:rPr>
        <w:t>based on the interest rate of contract agreement.</w:t>
      </w:r>
    </w:p>
    <w:p w14:paraId="3F5ED618" w14:textId="77777777" w:rsidR="00936813" w:rsidRPr="00A257E6" w:rsidRDefault="00936813" w:rsidP="00B5105D">
      <w:pPr>
        <w:pStyle w:val="02Heading"/>
        <w:tabs>
          <w:tab w:val="clear" w:pos="567"/>
          <w:tab w:val="left" w:pos="900"/>
        </w:tabs>
        <w:spacing w:before="0" w:after="0" w:line="240" w:lineRule="atLeast"/>
        <w:ind w:left="562"/>
        <w:contextualSpacing w:val="0"/>
        <w:jc w:val="both"/>
        <w:rPr>
          <w:i/>
          <w:iCs/>
        </w:rPr>
      </w:pPr>
    </w:p>
    <w:p w14:paraId="1965E28A" w14:textId="6EA4B273" w:rsidR="00A21545" w:rsidRPr="00A257E6" w:rsidRDefault="00A21545" w:rsidP="00A21545">
      <w:pPr>
        <w:ind w:left="540"/>
        <w:jc w:val="both"/>
        <w:rPr>
          <w:i/>
          <w:iCs/>
        </w:rPr>
      </w:pPr>
      <w:r w:rsidRPr="00A257E6">
        <w:rPr>
          <w:i/>
          <w:iCs/>
        </w:rPr>
        <w:t>Sale of goods and services</w:t>
      </w:r>
    </w:p>
    <w:p w14:paraId="74B09A1B" w14:textId="77777777" w:rsidR="00A21545" w:rsidRPr="00A257E6" w:rsidRDefault="00A21545" w:rsidP="00A21545">
      <w:pPr>
        <w:ind w:left="540"/>
        <w:jc w:val="both"/>
      </w:pPr>
    </w:p>
    <w:p w14:paraId="3614E3B6" w14:textId="02033FF3" w:rsidR="00A21545" w:rsidRPr="00A257E6" w:rsidRDefault="00A21545" w:rsidP="00A21545">
      <w:pPr>
        <w:ind w:left="540"/>
        <w:jc w:val="both"/>
        <w:rPr>
          <w:rFonts w:eastAsiaTheme="minorHAnsi"/>
          <w:b/>
          <w:bCs/>
          <w:color w:val="0000FF"/>
          <w:szCs w:val="22"/>
        </w:rPr>
      </w:pPr>
      <w:r w:rsidRPr="00DB358B">
        <w:rPr>
          <w:lang w:val="en-US" w:bidi="th-TH"/>
        </w:rPr>
        <w:t>Revenue</w:t>
      </w:r>
      <w:r w:rsidRPr="00DB358B">
        <w:rPr>
          <w:cs/>
          <w:lang w:val="en-US" w:bidi="th-TH"/>
        </w:rPr>
        <w:t xml:space="preserve"> </w:t>
      </w:r>
      <w:r w:rsidRPr="00DB358B">
        <w:rPr>
          <w:lang w:val="en-US" w:bidi="th-TH"/>
        </w:rPr>
        <w:t xml:space="preserve">from sales of goods </w:t>
      </w:r>
      <w:r w:rsidRPr="00A257E6">
        <w:t>is</w:t>
      </w:r>
      <w:r w:rsidRPr="00DB358B">
        <w:rPr>
          <w:lang w:val="en-US" w:bidi="th-TH"/>
        </w:rPr>
        <w:t xml:space="preserve"> </w:t>
      </w:r>
      <w:proofErr w:type="spellStart"/>
      <w:r w:rsidRPr="00DB358B">
        <w:rPr>
          <w:lang w:val="en-US" w:bidi="th-TH"/>
        </w:rPr>
        <w:t>recognised</w:t>
      </w:r>
      <w:proofErr w:type="spellEnd"/>
      <w:r w:rsidRPr="00DB358B">
        <w:rPr>
          <w:lang w:val="en-US" w:bidi="th-TH"/>
        </w:rPr>
        <w:t xml:space="preserve"> when a customer obtains control of the goods, </w:t>
      </w:r>
      <w:r w:rsidRPr="00A257E6">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A257E6">
        <w:rPr>
          <w:rFonts w:eastAsiaTheme="minorHAnsi"/>
          <w:szCs w:val="22"/>
        </w:rPr>
        <w:t>Therefore</w:t>
      </w:r>
      <w:proofErr w:type="gramEnd"/>
      <w:r w:rsidRPr="00A257E6">
        <w:rPr>
          <w:rFonts w:eastAsiaTheme="minorHAnsi"/>
          <w:szCs w:val="22"/>
        </w:rPr>
        <w:t xml:space="preserve"> the amount of revenue recognised is adjusted for estimated returns, which are estimated based on the historical data. </w:t>
      </w:r>
    </w:p>
    <w:p w14:paraId="5A709827" w14:textId="77777777" w:rsidR="00A21545" w:rsidRPr="00A257E6" w:rsidRDefault="00A21545" w:rsidP="00A21545">
      <w:pPr>
        <w:ind w:left="540"/>
        <w:jc w:val="both"/>
        <w:rPr>
          <w:rFonts w:eastAsiaTheme="minorHAnsi"/>
          <w:b/>
          <w:bCs/>
          <w:color w:val="0000FF"/>
          <w:szCs w:val="22"/>
        </w:rPr>
      </w:pPr>
    </w:p>
    <w:p w14:paraId="69113664" w14:textId="263C3411" w:rsidR="00D57601" w:rsidRPr="00A257E6" w:rsidRDefault="00A21545">
      <w:pPr>
        <w:ind w:left="540"/>
        <w:jc w:val="both"/>
        <w:rPr>
          <w:rFonts w:eastAsiaTheme="minorHAnsi"/>
          <w:b/>
          <w:bCs/>
          <w:color w:val="0000FF"/>
          <w:szCs w:val="22"/>
          <w:highlight w:val="cyan"/>
        </w:rPr>
      </w:pPr>
      <w:r w:rsidRPr="00DB358B">
        <w:rPr>
          <w:lang w:val="en-US" w:bidi="th-TH"/>
        </w:rPr>
        <w:t xml:space="preserve">Revenue for rendering of services is </w:t>
      </w:r>
      <w:proofErr w:type="spellStart"/>
      <w:r w:rsidRPr="00DB358B">
        <w:rPr>
          <w:lang w:val="en-US" w:bidi="th-TH"/>
        </w:rPr>
        <w:t>recognised</w:t>
      </w:r>
      <w:proofErr w:type="spellEnd"/>
      <w:r w:rsidRPr="00DB358B">
        <w:rPr>
          <w:lang w:val="en-US" w:bidi="th-TH"/>
        </w:rPr>
        <w:t xml:space="preserve"> </w:t>
      </w:r>
      <w:r w:rsidR="00A44E7E" w:rsidRPr="00DB358B">
        <w:rPr>
          <w:lang w:val="en-US" w:bidi="th-TH"/>
        </w:rPr>
        <w:t>as the services are provided.</w:t>
      </w:r>
      <w:r w:rsidR="00A44E7E" w:rsidRPr="00DB358B" w:rsidDel="00A44E7E">
        <w:rPr>
          <w:shd w:val="clear" w:color="auto" w:fill="D9D9D9" w:themeFill="background1" w:themeFillShade="D9"/>
          <w:lang w:val="en-US" w:bidi="th-TH"/>
        </w:rPr>
        <w:t xml:space="preserve"> </w:t>
      </w:r>
    </w:p>
    <w:p w14:paraId="7E55D871" w14:textId="77777777" w:rsidR="00692712" w:rsidRPr="00DB358B" w:rsidRDefault="00692712"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i/>
          <w:iCs/>
        </w:rPr>
      </w:pPr>
    </w:p>
    <w:p w14:paraId="00FAE3EC" w14:textId="2E9DFF3F"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i/>
          <w:iCs/>
        </w:rPr>
      </w:pPr>
      <w:r w:rsidRPr="00A257E6">
        <w:rPr>
          <w:rFonts w:ascii="Times New Roman" w:hAnsi="Times New Roman" w:cs="Times New Roman"/>
          <w:b w:val="0"/>
          <w:bCs w:val="0"/>
          <w:i/>
          <w:iCs/>
        </w:rPr>
        <w:t>Dividends</w:t>
      </w:r>
    </w:p>
    <w:p w14:paraId="3406904E" w14:textId="77777777"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7ADAC352" w14:textId="77777777"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r w:rsidRPr="00A257E6">
        <w:rPr>
          <w:rFonts w:ascii="Times New Roman" w:hAnsi="Times New Roman" w:cs="Times New Roman"/>
          <w:b w:val="0"/>
          <w:bCs w:val="0"/>
        </w:rPr>
        <w:t>Dividends are recognized when the right to receive the dividends is established.</w:t>
      </w:r>
    </w:p>
    <w:p w14:paraId="358414F7" w14:textId="77777777" w:rsidR="00D57601" w:rsidRPr="00A257E6" w:rsidRDefault="00D57601" w:rsidP="00D57601">
      <w:pPr>
        <w:pStyle w:val="02Heading"/>
        <w:tabs>
          <w:tab w:val="clear" w:pos="567"/>
          <w:tab w:val="left" w:pos="900"/>
        </w:tabs>
        <w:spacing w:before="0" w:after="0" w:line="240" w:lineRule="atLeast"/>
        <w:ind w:left="562"/>
        <w:contextualSpacing w:val="0"/>
        <w:jc w:val="both"/>
        <w:rPr>
          <w:rFonts w:ascii="Times New Roman" w:hAnsi="Times New Roman" w:cs="Times New Roman"/>
          <w:b w:val="0"/>
          <w:bCs w:val="0"/>
        </w:rPr>
      </w:pPr>
    </w:p>
    <w:p w14:paraId="08F3A6DB" w14:textId="4946E084" w:rsidR="00D57601" w:rsidRPr="00A257E6" w:rsidRDefault="00A44E7E" w:rsidP="00D57601">
      <w:pPr>
        <w:pStyle w:val="Heading2"/>
        <w:numPr>
          <w:ilvl w:val="1"/>
          <w:numId w:val="29"/>
        </w:numPr>
        <w:spacing w:before="0" w:after="0" w:line="240" w:lineRule="auto"/>
        <w:ind w:left="547" w:hanging="547"/>
        <w:rPr>
          <w:szCs w:val="18"/>
          <w:lang w:bidi="th-TH"/>
        </w:rPr>
      </w:pPr>
      <w:r w:rsidRPr="00DB358B">
        <w:rPr>
          <w:szCs w:val="18"/>
          <w:lang w:val="en-US" w:bidi="th-TH"/>
        </w:rPr>
        <w:t>Finance cost</w:t>
      </w:r>
    </w:p>
    <w:p w14:paraId="0654E1A6" w14:textId="77777777" w:rsidR="00D57601" w:rsidRPr="00A257E6" w:rsidRDefault="00D57601" w:rsidP="00D57601">
      <w:pPr>
        <w:pStyle w:val="BodyText"/>
        <w:spacing w:after="0"/>
      </w:pPr>
    </w:p>
    <w:p w14:paraId="016158BA" w14:textId="77777777" w:rsidR="00D57601" w:rsidRPr="00A257E6" w:rsidRDefault="00D57601" w:rsidP="00D57601">
      <w:pPr>
        <w:pStyle w:val="BodyText"/>
        <w:spacing w:after="0"/>
        <w:ind w:left="540"/>
        <w:rPr>
          <w:i/>
          <w:iCs/>
        </w:rPr>
      </w:pPr>
      <w:r w:rsidRPr="00A257E6">
        <w:rPr>
          <w:i/>
          <w:iCs/>
        </w:rPr>
        <w:t>Interest expenses</w:t>
      </w:r>
    </w:p>
    <w:p w14:paraId="0E958C9F" w14:textId="77777777" w:rsidR="00D57601" w:rsidRPr="00A257E6" w:rsidRDefault="00D57601" w:rsidP="00D57601">
      <w:pPr>
        <w:pStyle w:val="BodyText"/>
        <w:spacing w:after="0"/>
        <w:ind w:left="540"/>
      </w:pPr>
    </w:p>
    <w:p w14:paraId="1A407A52" w14:textId="77777777" w:rsidR="00D57601" w:rsidRPr="00A257E6" w:rsidRDefault="00D57601" w:rsidP="00D57601">
      <w:pPr>
        <w:pStyle w:val="BodyText"/>
        <w:spacing w:after="0" w:line="240" w:lineRule="atLeast"/>
        <w:ind w:left="540"/>
        <w:jc w:val="both"/>
      </w:pPr>
      <w:r w:rsidRPr="00A257E6">
        <w:t>Interest expenses are charged to profit or loss for the period in which they are incurred.</w:t>
      </w:r>
    </w:p>
    <w:p w14:paraId="36A15081" w14:textId="77777777" w:rsidR="00D57601" w:rsidRPr="00A257E6" w:rsidRDefault="00D57601" w:rsidP="00D57601">
      <w:pPr>
        <w:pStyle w:val="BodyText"/>
        <w:spacing w:after="0" w:line="240" w:lineRule="atLeast"/>
        <w:ind w:left="540"/>
        <w:jc w:val="both"/>
      </w:pPr>
    </w:p>
    <w:p w14:paraId="659A233D" w14:textId="77777777" w:rsidR="00D57601" w:rsidRPr="00A257E6" w:rsidRDefault="00D57601" w:rsidP="00D57601">
      <w:pPr>
        <w:pStyle w:val="BodyText"/>
        <w:spacing w:after="0" w:line="240" w:lineRule="atLeast"/>
        <w:ind w:left="540"/>
        <w:jc w:val="both"/>
        <w:rPr>
          <w:i/>
          <w:iCs/>
        </w:rPr>
      </w:pPr>
      <w:r w:rsidRPr="00A257E6">
        <w:rPr>
          <w:i/>
          <w:iCs/>
        </w:rPr>
        <w:t>Commissions and direct expenses of the hire purchase business</w:t>
      </w:r>
    </w:p>
    <w:p w14:paraId="6546D07F" w14:textId="77777777" w:rsidR="00D57601" w:rsidRPr="00A257E6" w:rsidRDefault="00D57601" w:rsidP="00D57601">
      <w:pPr>
        <w:pStyle w:val="02Heading"/>
        <w:tabs>
          <w:tab w:val="clear" w:pos="567"/>
        </w:tabs>
        <w:spacing w:before="0" w:after="0" w:line="240" w:lineRule="atLeast"/>
        <w:ind w:left="893" w:hanging="331"/>
        <w:contextualSpacing w:val="0"/>
        <w:jc w:val="both"/>
        <w:rPr>
          <w:rFonts w:ascii="Times New Roman" w:eastAsia="Times New Roman" w:hAnsi="Times New Roman" w:cs="Times New Roman"/>
          <w:b w:val="0"/>
          <w:bCs w:val="0"/>
          <w:color w:val="auto"/>
          <w:szCs w:val="20"/>
          <w:lang w:val="en-GB" w:bidi="ar-SA"/>
        </w:rPr>
      </w:pPr>
    </w:p>
    <w:p w14:paraId="68B98335" w14:textId="77777777" w:rsidR="00D57601" w:rsidRPr="00A257E6" w:rsidRDefault="00D57601" w:rsidP="00D57601">
      <w:pPr>
        <w:pStyle w:val="02Heading"/>
        <w:tabs>
          <w:tab w:val="clear" w:pos="567"/>
        </w:tabs>
        <w:spacing w:before="0" w:after="0" w:line="240" w:lineRule="atLeast"/>
        <w:ind w:left="540"/>
        <w:contextualSpacing w:val="0"/>
        <w:jc w:val="both"/>
        <w:rPr>
          <w:rFonts w:ascii="Times New Roman" w:eastAsia="Times New Roman" w:hAnsi="Times New Roman" w:cs="Times New Roman"/>
          <w:b w:val="0"/>
          <w:bCs w:val="0"/>
          <w:color w:val="auto"/>
          <w:szCs w:val="20"/>
          <w:lang w:val="en-GB" w:bidi="ar-SA"/>
        </w:rPr>
      </w:pPr>
      <w:r w:rsidRPr="00A257E6">
        <w:rPr>
          <w:rFonts w:ascii="Times New Roman" w:eastAsia="Times New Roman" w:hAnsi="Times New Roman" w:cs="Times New Roman"/>
          <w:b w:val="0"/>
          <w:bCs w:val="0"/>
          <w:color w:val="auto"/>
          <w:szCs w:val="20"/>
          <w:lang w:val="en-GB" w:bidi="ar-SA"/>
        </w:rPr>
        <w:t xml:space="preserve">The Group recorded the initial commissions and direct expenses arising in respect of hire purchase contracts, by the effective interest method, and deducting them from unearned income over the </w:t>
      </w:r>
      <w:proofErr w:type="spellStart"/>
      <w:r w:rsidRPr="00A257E6">
        <w:rPr>
          <w:rFonts w:ascii="Times New Roman" w:eastAsia="Times New Roman" w:hAnsi="Times New Roman" w:cs="Times New Roman"/>
          <w:b w:val="0"/>
          <w:bCs w:val="0"/>
          <w:color w:val="auto"/>
          <w:szCs w:val="20"/>
          <w:lang w:val="en-GB" w:bidi="ar-SA"/>
        </w:rPr>
        <w:t>installment</w:t>
      </w:r>
      <w:proofErr w:type="spellEnd"/>
      <w:r w:rsidRPr="00A257E6">
        <w:rPr>
          <w:rFonts w:ascii="Times New Roman" w:eastAsia="Times New Roman" w:hAnsi="Times New Roman" w:cs="Times New Roman"/>
          <w:b w:val="0"/>
          <w:bCs w:val="0"/>
          <w:color w:val="auto"/>
          <w:szCs w:val="20"/>
          <w:lang w:val="en-GB" w:bidi="ar-SA"/>
        </w:rPr>
        <w:t xml:space="preserve"> period to reflect the effective rate of return of hire purchase agreements.</w:t>
      </w:r>
    </w:p>
    <w:p w14:paraId="2FEB77C0" w14:textId="77777777" w:rsidR="00D57601" w:rsidRPr="00A257E6" w:rsidRDefault="00D57601" w:rsidP="00D57601">
      <w:pPr>
        <w:pStyle w:val="02Heading"/>
        <w:tabs>
          <w:tab w:val="clear" w:pos="567"/>
        </w:tabs>
        <w:spacing w:before="0" w:after="0" w:line="240" w:lineRule="atLeast"/>
        <w:ind w:left="893" w:hanging="331"/>
        <w:contextualSpacing w:val="0"/>
        <w:jc w:val="both"/>
        <w:rPr>
          <w:rFonts w:ascii="Times New Roman" w:eastAsia="Times New Roman" w:hAnsi="Times New Roman" w:cs="Times New Roman"/>
          <w:b w:val="0"/>
          <w:bCs w:val="0"/>
          <w:color w:val="auto"/>
          <w:szCs w:val="20"/>
          <w:lang w:val="en-GB" w:bidi="ar-SA"/>
        </w:rPr>
      </w:pPr>
    </w:p>
    <w:p w14:paraId="775DBF03" w14:textId="77777777" w:rsidR="00D57601" w:rsidRPr="00A257E6" w:rsidRDefault="00D57601" w:rsidP="00D57601">
      <w:pPr>
        <w:pStyle w:val="02Heading"/>
        <w:tabs>
          <w:tab w:val="clear" w:pos="567"/>
        </w:tabs>
        <w:spacing w:before="0" w:after="0" w:line="240" w:lineRule="atLeast"/>
        <w:ind w:left="540"/>
        <w:contextualSpacing w:val="0"/>
        <w:jc w:val="both"/>
        <w:rPr>
          <w:rFonts w:ascii="Times New Roman" w:eastAsia="Times New Roman" w:hAnsi="Times New Roman" w:cs="Times New Roman"/>
          <w:b w:val="0"/>
          <w:bCs w:val="0"/>
          <w:color w:val="auto"/>
          <w:szCs w:val="20"/>
          <w:lang w:val="en-GB" w:bidi="ar-SA"/>
        </w:rPr>
      </w:pPr>
      <w:r w:rsidRPr="00A257E6">
        <w:rPr>
          <w:rFonts w:ascii="Times New Roman" w:eastAsia="Times New Roman" w:hAnsi="Times New Roman" w:cs="Times New Roman"/>
          <w:b w:val="0"/>
          <w:bCs w:val="0"/>
          <w:color w:val="auto"/>
          <w:szCs w:val="20"/>
          <w:lang w:val="en-GB" w:bidi="ar-SA"/>
        </w:rPr>
        <w:t>Unearned interest income is stated net of commissions and direct expenses incurred at the initiation of the hire purchase contract.</w:t>
      </w:r>
    </w:p>
    <w:p w14:paraId="5D5770D1" w14:textId="3F2001DE" w:rsidR="00D57601" w:rsidRPr="00A257E6" w:rsidRDefault="00D57601" w:rsidP="00D57601">
      <w:pPr>
        <w:spacing w:line="240" w:lineRule="auto"/>
        <w:rPr>
          <w:b/>
          <w:i/>
          <w:szCs w:val="18"/>
        </w:rPr>
      </w:pPr>
      <w:bookmarkStart w:id="30" w:name="_Toc29451531"/>
    </w:p>
    <w:p w14:paraId="34878119" w14:textId="77777777" w:rsidR="008A7257" w:rsidRPr="00A257E6" w:rsidRDefault="008A7257">
      <w:pPr>
        <w:spacing w:line="240" w:lineRule="auto"/>
        <w:rPr>
          <w:b/>
          <w:i/>
          <w:szCs w:val="18"/>
        </w:rPr>
      </w:pPr>
      <w:r w:rsidRPr="00A257E6">
        <w:rPr>
          <w:szCs w:val="18"/>
        </w:rPr>
        <w:br w:type="page"/>
      </w:r>
    </w:p>
    <w:p w14:paraId="7E8FEDAB" w14:textId="3418BFEC" w:rsidR="00D57601" w:rsidRPr="00A257E6" w:rsidRDefault="00D57601" w:rsidP="00D57601">
      <w:pPr>
        <w:pStyle w:val="Heading2"/>
        <w:numPr>
          <w:ilvl w:val="1"/>
          <w:numId w:val="29"/>
        </w:numPr>
        <w:spacing w:before="0" w:after="0" w:line="240" w:lineRule="auto"/>
        <w:ind w:left="547" w:hanging="547"/>
        <w:rPr>
          <w:szCs w:val="18"/>
        </w:rPr>
      </w:pPr>
      <w:r w:rsidRPr="00A257E6">
        <w:rPr>
          <w:szCs w:val="18"/>
        </w:rPr>
        <w:lastRenderedPageBreak/>
        <w:t>Income tax</w:t>
      </w:r>
      <w:bookmarkEnd w:id="30"/>
    </w:p>
    <w:p w14:paraId="729DC0F7" w14:textId="77777777" w:rsidR="00D57601" w:rsidRPr="00A257E6" w:rsidRDefault="00D57601" w:rsidP="00D57601">
      <w:pPr>
        <w:pStyle w:val="BodyText"/>
        <w:spacing w:after="0"/>
      </w:pPr>
    </w:p>
    <w:p w14:paraId="2900A9B6" w14:textId="77777777" w:rsidR="00D57601" w:rsidRPr="00A257E6" w:rsidRDefault="00D57601" w:rsidP="00D57601">
      <w:pPr>
        <w:pStyle w:val="BodyText"/>
        <w:spacing w:after="0" w:line="240" w:lineRule="atLeast"/>
        <w:ind w:left="540"/>
        <w:jc w:val="both"/>
      </w:pPr>
      <w:r w:rsidRPr="00A257E6">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197B66D6" w14:textId="77777777" w:rsidR="00D57601" w:rsidRPr="00A257E6" w:rsidRDefault="00D57601" w:rsidP="00D57601">
      <w:pPr>
        <w:pStyle w:val="AccPolicysubhead"/>
        <w:rPr>
          <w:rFonts w:cs="Times New Roman"/>
        </w:rPr>
      </w:pPr>
    </w:p>
    <w:p w14:paraId="2E24F0AB" w14:textId="77777777" w:rsidR="00D57601" w:rsidRPr="00A257E6" w:rsidRDefault="00D57601" w:rsidP="00D57601">
      <w:pPr>
        <w:pStyle w:val="AccPolicysubhead"/>
        <w:rPr>
          <w:rFonts w:cs="Times New Roman"/>
        </w:rPr>
      </w:pPr>
      <w:r w:rsidRPr="00A257E6">
        <w:rPr>
          <w:rFonts w:cs="Times New Roman"/>
        </w:rPr>
        <w:t>Current tax is the expected tax payable or receivable on the taxable income or loss for the year, using tax rates enacted or substantively enacted at the reporting date, and any adjustment to tax payable in respect of previous years.</w:t>
      </w:r>
    </w:p>
    <w:p w14:paraId="5A318A30" w14:textId="7C2EE4AD" w:rsidR="00D57601" w:rsidRPr="00A257E6" w:rsidRDefault="00D57601" w:rsidP="00D57601">
      <w:pPr>
        <w:pStyle w:val="BodyText"/>
        <w:spacing w:after="0"/>
        <w:rPr>
          <w:lang w:val="en-US" w:bidi="th-TH"/>
        </w:rPr>
      </w:pPr>
    </w:p>
    <w:p w14:paraId="398F4AE0" w14:textId="77EDDF44" w:rsidR="00D57601" w:rsidRPr="00A257E6" w:rsidRDefault="00D57601" w:rsidP="00D57601">
      <w:pPr>
        <w:autoSpaceDE w:val="0"/>
        <w:autoSpaceDN w:val="0"/>
        <w:adjustRightInd w:val="0"/>
        <w:ind w:left="540"/>
        <w:jc w:val="thaiDistribute"/>
      </w:pPr>
      <w:r w:rsidRPr="00A257E6">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7B9B2C56" w14:textId="77777777" w:rsidR="00BC4845" w:rsidRPr="00A257E6" w:rsidRDefault="00BC4845" w:rsidP="00D57601">
      <w:pPr>
        <w:autoSpaceDE w:val="0"/>
        <w:autoSpaceDN w:val="0"/>
        <w:adjustRightInd w:val="0"/>
        <w:ind w:left="540"/>
        <w:jc w:val="thaiDistribute"/>
        <w:rPr>
          <w:b/>
          <w:bCs/>
          <w:color w:val="0000FF"/>
          <w:szCs w:val="22"/>
        </w:rPr>
      </w:pPr>
    </w:p>
    <w:p w14:paraId="2392144E" w14:textId="49F47A4A" w:rsidR="00692712" w:rsidRPr="00A257E6" w:rsidRDefault="00D57601">
      <w:pPr>
        <w:autoSpaceDE w:val="0"/>
        <w:autoSpaceDN w:val="0"/>
        <w:adjustRightInd w:val="0"/>
        <w:ind w:left="540"/>
        <w:jc w:val="thaiDistribute"/>
      </w:pPr>
      <w:r w:rsidRPr="00A257E6">
        <w:t>The measurement of deferred tax reflects the tax consequences that would follow the manner in which the Group</w:t>
      </w:r>
      <w:r w:rsidRPr="00DB358B">
        <w:rPr>
          <w:cs/>
          <w:lang w:bidi="th-TH"/>
        </w:rPr>
        <w:t xml:space="preserve"> </w:t>
      </w:r>
      <w:r w:rsidRPr="00A257E6">
        <w:t>expects, at the end of the reporting period, to recover or settle the carrying amount of its assets and liabilities.</w:t>
      </w:r>
    </w:p>
    <w:p w14:paraId="3BA8D068" w14:textId="77777777" w:rsidR="00936813" w:rsidRPr="00A257E6" w:rsidRDefault="00936813" w:rsidP="00AC33E9">
      <w:pPr>
        <w:autoSpaceDE w:val="0"/>
        <w:autoSpaceDN w:val="0"/>
        <w:adjustRightInd w:val="0"/>
        <w:ind w:left="540"/>
        <w:jc w:val="thaiDistribute"/>
      </w:pPr>
    </w:p>
    <w:p w14:paraId="0D9D5615" w14:textId="77777777" w:rsidR="00D57601" w:rsidRPr="00A257E6" w:rsidRDefault="00D57601" w:rsidP="00D57601">
      <w:pPr>
        <w:autoSpaceDE w:val="0"/>
        <w:autoSpaceDN w:val="0"/>
        <w:adjustRightInd w:val="0"/>
        <w:ind w:left="540"/>
        <w:jc w:val="thaiDistribute"/>
      </w:pPr>
      <w:r w:rsidRPr="00A257E6">
        <w:t>Deferred tax is measured at the tax rates that are expected to be applied to the temporary differences when they reverse, using tax rates enacted or substantively enacted at the reporting date.</w:t>
      </w:r>
    </w:p>
    <w:p w14:paraId="67FC256A" w14:textId="77777777" w:rsidR="00D57601" w:rsidRPr="00A257E6" w:rsidRDefault="00D57601" w:rsidP="00D57601">
      <w:pPr>
        <w:autoSpaceDE w:val="0"/>
        <w:autoSpaceDN w:val="0"/>
        <w:adjustRightInd w:val="0"/>
        <w:ind w:left="540"/>
        <w:jc w:val="thaiDistribute"/>
      </w:pPr>
    </w:p>
    <w:p w14:paraId="4F343FC7" w14:textId="77777777" w:rsidR="00D57601" w:rsidRPr="00A257E6" w:rsidRDefault="00D57601" w:rsidP="00D57601">
      <w:pPr>
        <w:autoSpaceDE w:val="0"/>
        <w:autoSpaceDN w:val="0"/>
        <w:adjustRightInd w:val="0"/>
        <w:ind w:left="540"/>
        <w:jc w:val="thaiDistribute"/>
      </w:pPr>
      <w:r w:rsidRPr="00A257E6">
        <w:t>In determining the amount of current and deferred tax, the Group</w:t>
      </w:r>
      <w:r w:rsidRPr="00DB358B">
        <w:rPr>
          <w:cs/>
          <w:lang w:bidi="th-TH"/>
        </w:rPr>
        <w:t xml:space="preserve"> </w:t>
      </w:r>
      <w:r w:rsidRPr="00A257E6">
        <w:t>takes into account the impact of uncertain tax positions and whether additional taxes and interest may be due. The Group</w:t>
      </w:r>
      <w:r w:rsidRPr="00DB358B">
        <w:rPr>
          <w:cs/>
          <w:lang w:bidi="th-TH"/>
        </w:rPr>
        <w:t xml:space="preserve"> </w:t>
      </w:r>
      <w:r w:rsidRPr="00A257E6">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227FA131" w14:textId="77777777" w:rsidR="00D57601" w:rsidRPr="00A257E6" w:rsidRDefault="00D57601" w:rsidP="00D57601">
      <w:pPr>
        <w:autoSpaceDE w:val="0"/>
        <w:autoSpaceDN w:val="0"/>
        <w:adjustRightInd w:val="0"/>
        <w:ind w:left="540"/>
        <w:jc w:val="thaiDistribute"/>
      </w:pPr>
    </w:p>
    <w:p w14:paraId="15579DDC" w14:textId="77777777" w:rsidR="00D57601" w:rsidRPr="00A257E6" w:rsidRDefault="00D57601" w:rsidP="00D57601">
      <w:pPr>
        <w:autoSpaceDE w:val="0"/>
        <w:autoSpaceDN w:val="0"/>
        <w:adjustRightInd w:val="0"/>
        <w:ind w:left="540"/>
        <w:jc w:val="thaiDistribute"/>
      </w:pPr>
      <w:r w:rsidRPr="00A257E6">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5D4FB838" w14:textId="77777777" w:rsidR="00D57601" w:rsidRPr="00A257E6" w:rsidRDefault="00D57601" w:rsidP="00D57601">
      <w:pPr>
        <w:pStyle w:val="BodyText"/>
        <w:spacing w:after="0" w:line="240" w:lineRule="atLeast"/>
        <w:jc w:val="both"/>
      </w:pPr>
    </w:p>
    <w:p w14:paraId="565B1821" w14:textId="77777777" w:rsidR="00D57601" w:rsidRPr="00A257E6" w:rsidRDefault="00D57601" w:rsidP="00D57601">
      <w:pPr>
        <w:autoSpaceDE w:val="0"/>
        <w:autoSpaceDN w:val="0"/>
        <w:adjustRightInd w:val="0"/>
        <w:ind w:left="540"/>
        <w:jc w:val="thaiDistribute"/>
      </w:pPr>
      <w:r w:rsidRPr="00A257E6">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A257E6">
        <w:rPr>
          <w:lang w:val="en-US" w:bidi="th-TH"/>
        </w:rPr>
        <w:t>.</w:t>
      </w:r>
      <w:r w:rsidRPr="00A257E6">
        <w:t xml:space="preserve"> Deferred tax assets are reviewed at each reporting date and reduced to the extent that it is no longer probable that the related tax benefit will be realised.</w:t>
      </w:r>
    </w:p>
    <w:p w14:paraId="7FB99761" w14:textId="77777777" w:rsidR="00D57601" w:rsidRPr="00A257E6" w:rsidRDefault="00D57601" w:rsidP="00D57601">
      <w:pPr>
        <w:autoSpaceDE w:val="0"/>
        <w:autoSpaceDN w:val="0"/>
        <w:adjustRightInd w:val="0"/>
        <w:ind w:left="540"/>
        <w:jc w:val="thaiDistribute"/>
      </w:pPr>
    </w:p>
    <w:p w14:paraId="0DF16BF0" w14:textId="77777777" w:rsidR="00D57601" w:rsidRPr="00A257E6" w:rsidRDefault="00D57601" w:rsidP="00D57601">
      <w:pPr>
        <w:pStyle w:val="Heading2"/>
        <w:numPr>
          <w:ilvl w:val="1"/>
          <w:numId w:val="29"/>
        </w:numPr>
        <w:spacing w:before="0" w:after="0" w:line="240" w:lineRule="auto"/>
        <w:ind w:left="547" w:hanging="547"/>
        <w:rPr>
          <w:szCs w:val="18"/>
        </w:rPr>
      </w:pPr>
      <w:bookmarkStart w:id="31" w:name="_Toc29451532"/>
      <w:r w:rsidRPr="00A257E6">
        <w:rPr>
          <w:szCs w:val="18"/>
        </w:rPr>
        <w:t>Earnings per share</w:t>
      </w:r>
      <w:bookmarkEnd w:id="31"/>
    </w:p>
    <w:p w14:paraId="01C687DE" w14:textId="77777777" w:rsidR="00D57601" w:rsidRPr="00A257E6" w:rsidRDefault="00D57601" w:rsidP="00D57601">
      <w:pPr>
        <w:pStyle w:val="nineptcolumntab1"/>
        <w:tabs>
          <w:tab w:val="clear" w:pos="737"/>
        </w:tabs>
        <w:ind w:left="540"/>
        <w:jc w:val="both"/>
        <w:rPr>
          <w:sz w:val="22"/>
          <w:szCs w:val="22"/>
        </w:rPr>
      </w:pPr>
    </w:p>
    <w:p w14:paraId="38571389" w14:textId="77777777" w:rsidR="00D57601" w:rsidRPr="00A257E6" w:rsidRDefault="00D57601" w:rsidP="00D57601">
      <w:pPr>
        <w:pStyle w:val="nineptcolumntab1"/>
        <w:tabs>
          <w:tab w:val="clear" w:pos="737"/>
        </w:tabs>
        <w:ind w:left="540"/>
        <w:jc w:val="both"/>
        <w:rPr>
          <w:b/>
          <w:bCs/>
          <w:color w:val="0000FF"/>
          <w:sz w:val="22"/>
          <w:szCs w:val="22"/>
        </w:rPr>
      </w:pPr>
      <w:r w:rsidRPr="00A257E6">
        <w:rPr>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w:t>
      </w:r>
    </w:p>
    <w:p w14:paraId="1A914E0F" w14:textId="43043E27" w:rsidR="00D57601" w:rsidRPr="00A257E6" w:rsidRDefault="00D57601" w:rsidP="00D57601">
      <w:pPr>
        <w:spacing w:line="240" w:lineRule="auto"/>
        <w:rPr>
          <w:b/>
          <w:i/>
          <w:szCs w:val="18"/>
        </w:rPr>
      </w:pPr>
      <w:bookmarkStart w:id="32" w:name="_Toc29451533"/>
    </w:p>
    <w:p w14:paraId="536C6001" w14:textId="77777777" w:rsidR="00D57601" w:rsidRPr="00A257E6" w:rsidRDefault="00D57601" w:rsidP="00D57601">
      <w:pPr>
        <w:pStyle w:val="Heading2"/>
        <w:numPr>
          <w:ilvl w:val="1"/>
          <w:numId w:val="29"/>
        </w:numPr>
        <w:spacing w:before="0" w:after="0" w:line="240" w:lineRule="auto"/>
        <w:ind w:left="547" w:hanging="547"/>
        <w:rPr>
          <w:szCs w:val="18"/>
        </w:rPr>
      </w:pPr>
      <w:r w:rsidRPr="00A257E6">
        <w:rPr>
          <w:szCs w:val="18"/>
        </w:rPr>
        <w:lastRenderedPageBreak/>
        <w:t>Related parties</w:t>
      </w:r>
      <w:bookmarkEnd w:id="32"/>
    </w:p>
    <w:p w14:paraId="7FABD5EF" w14:textId="77777777" w:rsidR="00D57601" w:rsidRPr="00A257E6" w:rsidRDefault="00D57601" w:rsidP="00D57601">
      <w:pPr>
        <w:ind w:left="540"/>
        <w:jc w:val="both"/>
        <w:rPr>
          <w:color w:val="000000"/>
          <w:szCs w:val="22"/>
          <w:highlight w:val="cyan"/>
          <w:lang w:val="en-US" w:bidi="th-TH"/>
        </w:rPr>
      </w:pPr>
    </w:p>
    <w:p w14:paraId="7E3B2E47" w14:textId="77777777" w:rsidR="00D57601" w:rsidRPr="00A257E6" w:rsidRDefault="00D57601" w:rsidP="00D57601">
      <w:pPr>
        <w:ind w:left="540"/>
        <w:jc w:val="both"/>
        <w:rPr>
          <w:szCs w:val="22"/>
        </w:rPr>
      </w:pPr>
      <w:r w:rsidRPr="00A257E6">
        <w:rPr>
          <w:szCs w:val="22"/>
        </w:rPr>
        <w:t>Related parties are a person or entity that has direct or indirect control or joint control, or has significant influence over the financial</w:t>
      </w:r>
      <w:r w:rsidRPr="00DB358B">
        <w:rPr>
          <w:szCs w:val="22"/>
          <w:cs/>
          <w:lang w:bidi="th-TH"/>
        </w:rPr>
        <w:t xml:space="preserve"> </w:t>
      </w:r>
      <w:r w:rsidRPr="00A257E6">
        <w:rPr>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DB358B">
        <w:rPr>
          <w:szCs w:val="22"/>
          <w:cs/>
          <w:lang w:bidi="th-TH"/>
        </w:rPr>
        <w:t xml:space="preserve"> </w:t>
      </w:r>
      <w:r w:rsidRPr="00A257E6">
        <w:rPr>
          <w:szCs w:val="22"/>
        </w:rPr>
        <w:t>and managerial decision-making of a person or entity.</w:t>
      </w:r>
    </w:p>
    <w:p w14:paraId="3F6B4EC2" w14:textId="14D12CC5" w:rsidR="00936813" w:rsidRPr="00A257E6" w:rsidRDefault="00936813">
      <w:pPr>
        <w:spacing w:line="240" w:lineRule="auto"/>
        <w:rPr>
          <w:cs/>
          <w:lang w:bidi="th-TH"/>
        </w:rPr>
      </w:pPr>
    </w:p>
    <w:p w14:paraId="12B930C9" w14:textId="77777777" w:rsidR="00D57601" w:rsidRPr="00A257E6" w:rsidRDefault="00D57601" w:rsidP="00D57601">
      <w:pPr>
        <w:pStyle w:val="Heading2"/>
        <w:numPr>
          <w:ilvl w:val="1"/>
          <w:numId w:val="29"/>
        </w:numPr>
        <w:spacing w:before="0" w:after="0" w:line="240" w:lineRule="auto"/>
        <w:ind w:left="547" w:hanging="547"/>
        <w:rPr>
          <w:szCs w:val="18"/>
        </w:rPr>
      </w:pPr>
      <w:bookmarkStart w:id="33" w:name="_Toc29451534"/>
      <w:r w:rsidRPr="00A257E6">
        <w:rPr>
          <w:szCs w:val="18"/>
        </w:rPr>
        <w:t>Segment reporting</w:t>
      </w:r>
      <w:bookmarkEnd w:id="33"/>
    </w:p>
    <w:p w14:paraId="65914D5C" w14:textId="77777777" w:rsidR="00D57601" w:rsidRPr="00A257E6" w:rsidRDefault="00D57601" w:rsidP="00D57601">
      <w:pPr>
        <w:ind w:left="540"/>
        <w:jc w:val="both"/>
      </w:pPr>
    </w:p>
    <w:p w14:paraId="7B4B1F34" w14:textId="04F3E53A" w:rsidR="00692712" w:rsidRPr="00A257E6" w:rsidRDefault="00D57601" w:rsidP="00AC33E9">
      <w:pPr>
        <w:spacing w:line="240" w:lineRule="auto"/>
        <w:ind w:left="540"/>
      </w:pPr>
      <w:r w:rsidRPr="00A257E6">
        <w:t>Segment results that are reported to the Group’s CFO include items directly attributable to a segment as well as those that can be allocated on a reasonable basis. Unallocated items comprise mainly Share of profit from investment in associate, financial cost and income tax expenses.</w:t>
      </w:r>
    </w:p>
    <w:p w14:paraId="6F21035F" w14:textId="77777777" w:rsidR="00936813" w:rsidRPr="00A257E6" w:rsidRDefault="00936813">
      <w:pPr>
        <w:spacing w:line="240" w:lineRule="auto"/>
        <w:rPr>
          <w:b/>
          <w:sz w:val="24"/>
          <w:szCs w:val="24"/>
          <w:lang w:val="en-US" w:bidi="th-TH"/>
        </w:rPr>
      </w:pPr>
    </w:p>
    <w:p w14:paraId="7402D343" w14:textId="2B23D0C6" w:rsidR="0057090C" w:rsidRPr="00A257E6" w:rsidRDefault="0057090C" w:rsidP="000A29A6">
      <w:pPr>
        <w:pStyle w:val="Heading1"/>
      </w:pPr>
      <w:bookmarkStart w:id="34" w:name="_Toc33626657"/>
      <w:r w:rsidRPr="00A257E6">
        <w:t>Related parties</w:t>
      </w:r>
      <w:bookmarkEnd w:id="8"/>
      <w:bookmarkEnd w:id="9"/>
      <w:bookmarkEnd w:id="34"/>
    </w:p>
    <w:p w14:paraId="2B6FB9C9" w14:textId="77777777" w:rsidR="0057090C" w:rsidRPr="00A257E6" w:rsidRDefault="0057090C" w:rsidP="0057090C">
      <w:pPr>
        <w:ind w:left="540"/>
        <w:jc w:val="both"/>
        <w:rPr>
          <w:szCs w:val="22"/>
        </w:rPr>
      </w:pPr>
    </w:p>
    <w:p w14:paraId="102CC99D" w14:textId="390912C1" w:rsidR="003F06AF" w:rsidRPr="00A257E6" w:rsidRDefault="0057090C" w:rsidP="003F06AF">
      <w:pPr>
        <w:ind w:left="540"/>
        <w:jc w:val="both"/>
        <w:rPr>
          <w:i/>
          <w:iCs/>
          <w:color w:val="0000FF"/>
          <w:szCs w:val="22"/>
        </w:rPr>
      </w:pPr>
      <w:r w:rsidRPr="00A257E6">
        <w:rPr>
          <w:szCs w:val="22"/>
        </w:rPr>
        <w:t xml:space="preserve">Relationships with </w:t>
      </w:r>
      <w:r w:rsidRPr="00A257E6">
        <w:rPr>
          <w:szCs w:val="22"/>
          <w:lang w:val="en-US" w:bidi="th-TH"/>
        </w:rPr>
        <w:t>associate</w:t>
      </w:r>
      <w:r w:rsidRPr="00A257E6">
        <w:rPr>
          <w:szCs w:val="22"/>
        </w:rPr>
        <w:t xml:space="preserve"> and subsidiaries are described in Notes </w:t>
      </w:r>
      <w:r w:rsidR="00B867D0" w:rsidRPr="00A257E6">
        <w:rPr>
          <w:szCs w:val="22"/>
        </w:rPr>
        <w:t>1</w:t>
      </w:r>
      <w:r w:rsidR="00F47295" w:rsidRPr="00A257E6">
        <w:rPr>
          <w:szCs w:val="22"/>
        </w:rPr>
        <w:t>2</w:t>
      </w:r>
      <w:r w:rsidRPr="00A257E6">
        <w:rPr>
          <w:szCs w:val="22"/>
        </w:rPr>
        <w:t xml:space="preserve"> and 1</w:t>
      </w:r>
      <w:r w:rsidR="00F47295" w:rsidRPr="00A257E6">
        <w:rPr>
          <w:szCs w:val="22"/>
        </w:rPr>
        <w:t>3</w:t>
      </w:r>
      <w:r w:rsidRPr="00A257E6">
        <w:rPr>
          <w:szCs w:val="22"/>
        </w:rPr>
        <w:t>.</w:t>
      </w:r>
      <w:r w:rsidR="003F06AF" w:rsidRPr="00DB358B">
        <w:rPr>
          <w:i/>
          <w:iCs/>
          <w:color w:val="0000FF"/>
          <w:szCs w:val="22"/>
          <w:cs/>
          <w:lang w:val="en-US" w:bidi="th-TH"/>
        </w:rPr>
        <w:t xml:space="preserve"> </w:t>
      </w:r>
      <w:r w:rsidR="003C5348" w:rsidRPr="00A257E6">
        <w:rPr>
          <w:szCs w:val="22"/>
          <w:lang w:bidi="th-TH"/>
        </w:rPr>
        <w:t xml:space="preserve">Other </w:t>
      </w:r>
      <w:r w:rsidR="003C5348" w:rsidRPr="00A257E6">
        <w:rPr>
          <w:szCs w:val="22"/>
        </w:rPr>
        <w:t xml:space="preserve">related parties </w:t>
      </w:r>
      <w:r w:rsidR="003C5348" w:rsidRPr="00A257E6">
        <w:rPr>
          <w:szCs w:val="22"/>
          <w:lang w:bidi="th-TH"/>
        </w:rPr>
        <w:t xml:space="preserve">that </w:t>
      </w:r>
      <w:r w:rsidR="003C5348" w:rsidRPr="00A257E6">
        <w:rPr>
          <w:szCs w:val="22"/>
        </w:rPr>
        <w:t>the Group had significant transactions with during the year were as follows:</w:t>
      </w:r>
    </w:p>
    <w:p w14:paraId="213F4EB9" w14:textId="77777777" w:rsidR="003F06AF" w:rsidRPr="00A257E6" w:rsidRDefault="003F06AF" w:rsidP="003F06AF">
      <w:pPr>
        <w:ind w:left="540"/>
        <w:jc w:val="both"/>
        <w:rPr>
          <w:szCs w:val="22"/>
          <w:cs/>
          <w:lang w:bidi="th-TH"/>
        </w:rPr>
      </w:pPr>
      <w:r w:rsidRPr="00A257E6">
        <w:rPr>
          <w:szCs w:val="22"/>
        </w:rPr>
        <w:t xml:space="preserve"> </w:t>
      </w:r>
    </w:p>
    <w:tbl>
      <w:tblPr>
        <w:tblW w:w="9270" w:type="dxa"/>
        <w:tblInd w:w="540" w:type="dxa"/>
        <w:shd w:val="clear" w:color="auto" w:fill="D9D9D9" w:themeFill="background1" w:themeFillShade="D9"/>
        <w:tblLayout w:type="fixed"/>
        <w:tblLook w:val="01E0" w:firstRow="1" w:lastRow="1" w:firstColumn="1" w:lastColumn="1" w:noHBand="0" w:noVBand="0"/>
      </w:tblPr>
      <w:tblGrid>
        <w:gridCol w:w="3330"/>
        <w:gridCol w:w="1620"/>
        <w:gridCol w:w="4320"/>
      </w:tblGrid>
      <w:tr w:rsidR="003F06AF" w:rsidRPr="00A257E6" w14:paraId="4B1E1702" w14:textId="77777777" w:rsidTr="00180407">
        <w:trPr>
          <w:tblHeader/>
        </w:trPr>
        <w:tc>
          <w:tcPr>
            <w:tcW w:w="3330" w:type="dxa"/>
            <w:shd w:val="clear" w:color="auto" w:fill="auto"/>
          </w:tcPr>
          <w:p w14:paraId="14BBDC03" w14:textId="77777777" w:rsidR="003F06AF" w:rsidRPr="00A257E6" w:rsidRDefault="003F06AF" w:rsidP="000805F6">
            <w:pPr>
              <w:pStyle w:val="block"/>
              <w:tabs>
                <w:tab w:val="decimal" w:pos="765"/>
              </w:tabs>
              <w:spacing w:after="0" w:line="240" w:lineRule="atLeast"/>
              <w:ind w:left="-18"/>
              <w:jc w:val="center"/>
              <w:rPr>
                <w:b/>
                <w:bCs/>
                <w:szCs w:val="22"/>
              </w:rPr>
            </w:pPr>
            <w:r w:rsidRPr="00A257E6">
              <w:rPr>
                <w:b/>
                <w:bCs/>
                <w:szCs w:val="22"/>
              </w:rPr>
              <w:t>Name of entities</w:t>
            </w:r>
          </w:p>
          <w:p w14:paraId="05F4198A" w14:textId="77777777" w:rsidR="003F06AF" w:rsidRPr="00A257E6" w:rsidRDefault="003F06AF" w:rsidP="000805F6">
            <w:pPr>
              <w:pStyle w:val="block"/>
              <w:tabs>
                <w:tab w:val="decimal" w:pos="765"/>
              </w:tabs>
              <w:spacing w:after="0" w:line="240" w:lineRule="atLeast"/>
              <w:ind w:left="-18"/>
              <w:jc w:val="center"/>
              <w:rPr>
                <w:b/>
                <w:bCs/>
                <w:szCs w:val="22"/>
              </w:rPr>
            </w:pPr>
          </w:p>
        </w:tc>
        <w:tc>
          <w:tcPr>
            <w:tcW w:w="1620" w:type="dxa"/>
            <w:shd w:val="clear" w:color="auto" w:fill="auto"/>
          </w:tcPr>
          <w:p w14:paraId="00846A53" w14:textId="77777777" w:rsidR="003F06AF" w:rsidRPr="00A257E6" w:rsidRDefault="003F06AF" w:rsidP="000805F6">
            <w:pPr>
              <w:pStyle w:val="block"/>
              <w:tabs>
                <w:tab w:val="decimal" w:pos="765"/>
              </w:tabs>
              <w:spacing w:after="0" w:line="240" w:lineRule="atLeast"/>
              <w:ind w:left="-18"/>
              <w:jc w:val="center"/>
              <w:rPr>
                <w:b/>
                <w:bCs/>
                <w:szCs w:val="22"/>
              </w:rPr>
            </w:pPr>
            <w:r w:rsidRPr="00A257E6">
              <w:rPr>
                <w:b/>
                <w:bCs/>
                <w:szCs w:val="22"/>
              </w:rPr>
              <w:t>Country of incorporation/ nationality</w:t>
            </w:r>
          </w:p>
          <w:p w14:paraId="72EFA58D" w14:textId="77777777" w:rsidR="003F06AF" w:rsidRPr="00A257E6" w:rsidRDefault="003F06AF" w:rsidP="000805F6">
            <w:pPr>
              <w:pStyle w:val="block"/>
              <w:tabs>
                <w:tab w:val="decimal" w:pos="765"/>
              </w:tabs>
              <w:spacing w:after="0" w:line="240" w:lineRule="atLeast"/>
              <w:ind w:left="-18"/>
              <w:jc w:val="center"/>
              <w:rPr>
                <w:b/>
                <w:bCs/>
                <w:szCs w:val="22"/>
              </w:rPr>
            </w:pPr>
          </w:p>
        </w:tc>
        <w:tc>
          <w:tcPr>
            <w:tcW w:w="4320" w:type="dxa"/>
            <w:shd w:val="clear" w:color="auto" w:fill="auto"/>
          </w:tcPr>
          <w:p w14:paraId="6EAF034A" w14:textId="1A0D387B" w:rsidR="003F06AF" w:rsidRPr="00A257E6" w:rsidRDefault="003D4246" w:rsidP="000805F6">
            <w:pPr>
              <w:pStyle w:val="block"/>
              <w:tabs>
                <w:tab w:val="decimal" w:pos="765"/>
              </w:tabs>
              <w:spacing w:after="0" w:line="240" w:lineRule="atLeast"/>
              <w:ind w:left="0"/>
              <w:rPr>
                <w:b/>
                <w:bCs/>
                <w:szCs w:val="28"/>
                <w:lang w:bidi="th-TH"/>
              </w:rPr>
            </w:pPr>
            <w:r w:rsidRPr="00A257E6">
              <w:rPr>
                <w:b/>
                <w:bCs/>
                <w:szCs w:val="22"/>
              </w:rPr>
              <w:t xml:space="preserve">             </w:t>
            </w:r>
            <w:r w:rsidR="003F06AF" w:rsidRPr="00A257E6">
              <w:rPr>
                <w:b/>
                <w:bCs/>
                <w:szCs w:val="22"/>
              </w:rPr>
              <w:t>Nature of relationships</w:t>
            </w:r>
          </w:p>
        </w:tc>
      </w:tr>
      <w:tr w:rsidR="0027651B" w:rsidRPr="00A257E6" w14:paraId="000BFB37" w14:textId="77777777" w:rsidTr="00180407">
        <w:tc>
          <w:tcPr>
            <w:tcW w:w="3330" w:type="dxa"/>
            <w:shd w:val="clear" w:color="auto" w:fill="auto"/>
          </w:tcPr>
          <w:p w14:paraId="5C657B92" w14:textId="6B5238DA" w:rsidR="0027651B" w:rsidRPr="00A257E6" w:rsidRDefault="0027651B" w:rsidP="0027651B">
            <w:pPr>
              <w:pStyle w:val="block"/>
              <w:spacing w:after="0" w:line="240" w:lineRule="atLeast"/>
              <w:ind w:left="165" w:hanging="165"/>
              <w:rPr>
                <w:szCs w:val="22"/>
                <w:cs/>
                <w:lang w:bidi="th-TH"/>
              </w:rPr>
            </w:pPr>
            <w:r w:rsidRPr="00A257E6">
              <w:rPr>
                <w:szCs w:val="22"/>
              </w:rPr>
              <w:t xml:space="preserve">Asia Partnership Fund </w:t>
            </w:r>
            <w:proofErr w:type="spellStart"/>
            <w:r w:rsidRPr="00A257E6">
              <w:rPr>
                <w:szCs w:val="22"/>
              </w:rPr>
              <w:t>Pte.</w:t>
            </w:r>
            <w:proofErr w:type="spellEnd"/>
            <w:r w:rsidRPr="00A257E6">
              <w:rPr>
                <w:szCs w:val="22"/>
              </w:rPr>
              <w:t xml:space="preserve"> Ltd.</w:t>
            </w:r>
          </w:p>
        </w:tc>
        <w:tc>
          <w:tcPr>
            <w:tcW w:w="1620" w:type="dxa"/>
            <w:shd w:val="clear" w:color="auto" w:fill="auto"/>
          </w:tcPr>
          <w:p w14:paraId="3C4273B2" w14:textId="2C215712" w:rsidR="0027651B" w:rsidRPr="00A257E6" w:rsidRDefault="0027651B" w:rsidP="0027651B">
            <w:pPr>
              <w:pStyle w:val="block"/>
              <w:tabs>
                <w:tab w:val="decimal" w:pos="0"/>
              </w:tabs>
              <w:spacing w:after="0" w:line="240" w:lineRule="atLeast"/>
              <w:ind w:left="0"/>
              <w:rPr>
                <w:szCs w:val="22"/>
                <w:highlight w:val="yellow"/>
                <w:cs/>
                <w:lang w:bidi="th-TH"/>
              </w:rPr>
            </w:pPr>
            <w:r w:rsidRPr="00DB358B">
              <w:rPr>
                <w:szCs w:val="28"/>
                <w:lang w:bidi="th-TH"/>
              </w:rPr>
              <w:t>Singapore</w:t>
            </w:r>
          </w:p>
        </w:tc>
        <w:tc>
          <w:tcPr>
            <w:tcW w:w="4320" w:type="dxa"/>
            <w:shd w:val="clear" w:color="auto" w:fill="auto"/>
          </w:tcPr>
          <w:p w14:paraId="10DFE14A" w14:textId="77777777" w:rsidR="0027651B" w:rsidRPr="00A257E6" w:rsidRDefault="0027651B" w:rsidP="0027651B">
            <w:pPr>
              <w:pStyle w:val="block"/>
              <w:spacing w:after="0" w:line="240" w:lineRule="atLeast"/>
              <w:ind w:left="165" w:hanging="165"/>
              <w:rPr>
                <w:szCs w:val="22"/>
              </w:rPr>
            </w:pPr>
            <w:r w:rsidRPr="00A257E6">
              <w:rPr>
                <w:szCs w:val="22"/>
              </w:rPr>
              <w:t xml:space="preserve">Company’s director is major shareholder </w:t>
            </w:r>
          </w:p>
          <w:p w14:paraId="5C5D3D78" w14:textId="48B82EA1" w:rsidR="0027651B" w:rsidRPr="00A257E6" w:rsidRDefault="0027651B" w:rsidP="0027651B">
            <w:pPr>
              <w:pStyle w:val="block"/>
              <w:tabs>
                <w:tab w:val="decimal" w:pos="164"/>
              </w:tabs>
              <w:spacing w:after="0" w:line="240" w:lineRule="atLeast"/>
              <w:ind w:left="164" w:right="720" w:hanging="164"/>
              <w:rPr>
                <w:szCs w:val="22"/>
                <w:highlight w:val="yellow"/>
              </w:rPr>
            </w:pPr>
            <w:r w:rsidRPr="00A257E6">
              <w:rPr>
                <w:szCs w:val="22"/>
              </w:rPr>
              <w:t xml:space="preserve">   of that company / Common director</w:t>
            </w:r>
          </w:p>
        </w:tc>
      </w:tr>
      <w:tr w:rsidR="0027651B" w:rsidRPr="00A257E6" w14:paraId="75682885" w14:textId="77777777" w:rsidTr="00180407">
        <w:tc>
          <w:tcPr>
            <w:tcW w:w="3330" w:type="dxa"/>
            <w:shd w:val="clear" w:color="auto" w:fill="auto"/>
          </w:tcPr>
          <w:p w14:paraId="10F6C279" w14:textId="4C5C03B2" w:rsidR="0027651B" w:rsidRPr="00A257E6" w:rsidRDefault="0027651B" w:rsidP="0027651B">
            <w:pPr>
              <w:pStyle w:val="block"/>
              <w:spacing w:after="0" w:line="240" w:lineRule="atLeast"/>
              <w:ind w:left="165" w:hanging="165"/>
              <w:rPr>
                <w:szCs w:val="22"/>
              </w:rPr>
            </w:pPr>
            <w:r w:rsidRPr="00A257E6">
              <w:rPr>
                <w:szCs w:val="22"/>
              </w:rPr>
              <w:t>A.P.F. Group Co., Ltd.</w:t>
            </w:r>
          </w:p>
        </w:tc>
        <w:tc>
          <w:tcPr>
            <w:tcW w:w="1620" w:type="dxa"/>
            <w:shd w:val="clear" w:color="auto" w:fill="auto"/>
          </w:tcPr>
          <w:p w14:paraId="658F483D" w14:textId="5CE1AD07" w:rsidR="0027651B" w:rsidRPr="00A257E6" w:rsidRDefault="0027651B" w:rsidP="0027651B">
            <w:pPr>
              <w:pStyle w:val="block"/>
              <w:tabs>
                <w:tab w:val="decimal" w:pos="0"/>
              </w:tabs>
              <w:spacing w:after="0" w:line="240" w:lineRule="atLeast"/>
              <w:ind w:left="0"/>
              <w:rPr>
                <w:szCs w:val="22"/>
                <w:highlight w:val="yellow"/>
              </w:rPr>
            </w:pPr>
            <w:r w:rsidRPr="00A257E6">
              <w:rPr>
                <w:szCs w:val="22"/>
              </w:rPr>
              <w:t>British Virgin Islands</w:t>
            </w:r>
          </w:p>
        </w:tc>
        <w:tc>
          <w:tcPr>
            <w:tcW w:w="4320" w:type="dxa"/>
            <w:shd w:val="clear" w:color="auto" w:fill="auto"/>
          </w:tcPr>
          <w:p w14:paraId="41C78EC0" w14:textId="77777777" w:rsidR="0027651B" w:rsidRPr="00A257E6" w:rsidRDefault="0027651B" w:rsidP="0027651B">
            <w:pPr>
              <w:pStyle w:val="block"/>
              <w:spacing w:after="0" w:line="240" w:lineRule="atLeast"/>
              <w:ind w:left="165" w:hanging="165"/>
              <w:rPr>
                <w:szCs w:val="22"/>
              </w:rPr>
            </w:pPr>
            <w:r w:rsidRPr="00A257E6">
              <w:rPr>
                <w:szCs w:val="22"/>
              </w:rPr>
              <w:t xml:space="preserve">Company’s director is major shareholder </w:t>
            </w:r>
          </w:p>
          <w:p w14:paraId="44D33369" w14:textId="2C758452" w:rsidR="0027651B" w:rsidRPr="00A257E6" w:rsidRDefault="0027651B" w:rsidP="0027651B">
            <w:pPr>
              <w:pStyle w:val="block"/>
              <w:tabs>
                <w:tab w:val="decimal" w:pos="164"/>
              </w:tabs>
              <w:spacing w:after="0" w:line="240" w:lineRule="atLeast"/>
              <w:ind w:left="164" w:right="720" w:hanging="164"/>
              <w:rPr>
                <w:szCs w:val="22"/>
                <w:highlight w:val="yellow"/>
              </w:rPr>
            </w:pPr>
            <w:r w:rsidRPr="00A257E6">
              <w:rPr>
                <w:szCs w:val="22"/>
              </w:rPr>
              <w:t xml:space="preserve">   of that company / Common director</w:t>
            </w:r>
          </w:p>
        </w:tc>
      </w:tr>
      <w:tr w:rsidR="00100B3C" w:rsidRPr="00A257E6" w14:paraId="28BF21DF" w14:textId="77777777" w:rsidTr="00180407">
        <w:tc>
          <w:tcPr>
            <w:tcW w:w="3330" w:type="dxa"/>
            <w:shd w:val="clear" w:color="auto" w:fill="auto"/>
          </w:tcPr>
          <w:p w14:paraId="174F4B98" w14:textId="3A71508F" w:rsidR="00100B3C" w:rsidRPr="00A257E6" w:rsidRDefault="00100B3C" w:rsidP="00100B3C">
            <w:pPr>
              <w:pStyle w:val="block"/>
              <w:spacing w:after="0" w:line="240" w:lineRule="atLeast"/>
              <w:ind w:left="165" w:hanging="165"/>
              <w:rPr>
                <w:szCs w:val="22"/>
              </w:rPr>
            </w:pPr>
            <w:r w:rsidRPr="00A257E6">
              <w:rPr>
                <w:szCs w:val="22"/>
              </w:rPr>
              <w:t>APF Trading Plc.</w:t>
            </w:r>
          </w:p>
        </w:tc>
        <w:tc>
          <w:tcPr>
            <w:tcW w:w="1620" w:type="dxa"/>
            <w:shd w:val="clear" w:color="auto" w:fill="auto"/>
          </w:tcPr>
          <w:p w14:paraId="5813BF03" w14:textId="282C4CDA" w:rsidR="00100B3C" w:rsidRPr="00A257E6" w:rsidRDefault="00100B3C" w:rsidP="00100B3C">
            <w:pPr>
              <w:pStyle w:val="block"/>
              <w:tabs>
                <w:tab w:val="decimal" w:pos="0"/>
              </w:tabs>
              <w:spacing w:after="0" w:line="240" w:lineRule="atLeast"/>
              <w:ind w:left="0"/>
              <w:rPr>
                <w:szCs w:val="22"/>
              </w:rPr>
            </w:pPr>
            <w:r w:rsidRPr="00A257E6">
              <w:rPr>
                <w:szCs w:val="22"/>
              </w:rPr>
              <w:t>Cambodia</w:t>
            </w:r>
          </w:p>
        </w:tc>
        <w:tc>
          <w:tcPr>
            <w:tcW w:w="4320" w:type="dxa"/>
            <w:shd w:val="clear" w:color="auto" w:fill="auto"/>
          </w:tcPr>
          <w:p w14:paraId="0893CA28" w14:textId="109357FF" w:rsidR="00100B3C" w:rsidRPr="00A257E6" w:rsidRDefault="00100B3C" w:rsidP="00100B3C">
            <w:pPr>
              <w:pStyle w:val="block"/>
              <w:spacing w:after="0" w:line="240" w:lineRule="atLeast"/>
              <w:ind w:left="165" w:hanging="165"/>
              <w:rPr>
                <w:szCs w:val="22"/>
              </w:rPr>
            </w:pPr>
            <w:r w:rsidRPr="00A257E6">
              <w:rPr>
                <w:szCs w:val="22"/>
              </w:rPr>
              <w:t>Common director with subsidiary</w:t>
            </w:r>
          </w:p>
        </w:tc>
      </w:tr>
      <w:tr w:rsidR="00100B3C" w:rsidRPr="00A257E6" w14:paraId="1DDA583D" w14:textId="77777777" w:rsidTr="00180407">
        <w:tc>
          <w:tcPr>
            <w:tcW w:w="3330" w:type="dxa"/>
            <w:shd w:val="clear" w:color="auto" w:fill="auto"/>
          </w:tcPr>
          <w:p w14:paraId="183EEB43" w14:textId="0106B14A" w:rsidR="00100B3C" w:rsidRPr="00A257E6" w:rsidRDefault="00100B3C" w:rsidP="00100B3C">
            <w:pPr>
              <w:pStyle w:val="block"/>
              <w:spacing w:after="0" w:line="240" w:lineRule="atLeast"/>
              <w:ind w:left="165" w:hanging="165"/>
              <w:rPr>
                <w:szCs w:val="22"/>
              </w:rPr>
            </w:pPr>
            <w:r w:rsidRPr="00A257E6">
              <w:rPr>
                <w:szCs w:val="22"/>
              </w:rPr>
              <w:t xml:space="preserve">Engine Holdings Asia </w:t>
            </w:r>
            <w:proofErr w:type="spellStart"/>
            <w:r w:rsidRPr="00A257E6">
              <w:rPr>
                <w:szCs w:val="22"/>
              </w:rPr>
              <w:t>Pte.</w:t>
            </w:r>
            <w:proofErr w:type="spellEnd"/>
            <w:r w:rsidRPr="00A257E6">
              <w:rPr>
                <w:szCs w:val="22"/>
              </w:rPr>
              <w:t xml:space="preserve"> Ltd.</w:t>
            </w:r>
          </w:p>
        </w:tc>
        <w:tc>
          <w:tcPr>
            <w:tcW w:w="1620" w:type="dxa"/>
            <w:shd w:val="clear" w:color="auto" w:fill="auto"/>
          </w:tcPr>
          <w:p w14:paraId="40D419E5" w14:textId="33620B0B" w:rsidR="00100B3C" w:rsidRPr="00A257E6" w:rsidRDefault="00100B3C" w:rsidP="00100B3C">
            <w:pPr>
              <w:pStyle w:val="block"/>
              <w:tabs>
                <w:tab w:val="decimal" w:pos="0"/>
              </w:tabs>
              <w:spacing w:after="0" w:line="240" w:lineRule="atLeast"/>
              <w:ind w:left="0"/>
              <w:rPr>
                <w:szCs w:val="22"/>
                <w:highlight w:val="yellow"/>
              </w:rPr>
            </w:pPr>
            <w:r w:rsidRPr="00DB358B">
              <w:rPr>
                <w:szCs w:val="28"/>
                <w:lang w:bidi="th-TH"/>
              </w:rPr>
              <w:t>Singapore</w:t>
            </w:r>
          </w:p>
        </w:tc>
        <w:tc>
          <w:tcPr>
            <w:tcW w:w="4320" w:type="dxa"/>
            <w:shd w:val="clear" w:color="auto" w:fill="auto"/>
          </w:tcPr>
          <w:p w14:paraId="25711D99" w14:textId="77777777" w:rsidR="00100B3C" w:rsidRPr="00A257E6" w:rsidRDefault="00100B3C" w:rsidP="00100B3C">
            <w:pPr>
              <w:pStyle w:val="block"/>
              <w:spacing w:after="0" w:line="240" w:lineRule="atLeast"/>
              <w:ind w:left="165" w:hanging="165"/>
              <w:rPr>
                <w:szCs w:val="22"/>
              </w:rPr>
            </w:pPr>
            <w:r w:rsidRPr="00A257E6">
              <w:rPr>
                <w:szCs w:val="22"/>
              </w:rPr>
              <w:t xml:space="preserve">Company’s director is major shareholder </w:t>
            </w:r>
          </w:p>
          <w:p w14:paraId="23F234A5" w14:textId="552BD7AE" w:rsidR="00100B3C" w:rsidRPr="00A257E6" w:rsidRDefault="00100B3C" w:rsidP="00100B3C">
            <w:pPr>
              <w:pStyle w:val="block"/>
              <w:tabs>
                <w:tab w:val="decimal" w:pos="164"/>
              </w:tabs>
              <w:spacing w:after="0" w:line="240" w:lineRule="atLeast"/>
              <w:ind w:left="164" w:right="720" w:hanging="164"/>
              <w:rPr>
                <w:szCs w:val="22"/>
                <w:highlight w:val="yellow"/>
              </w:rPr>
            </w:pPr>
            <w:r w:rsidRPr="00A257E6">
              <w:rPr>
                <w:szCs w:val="22"/>
              </w:rPr>
              <w:t xml:space="preserve">   of that company / Common director</w:t>
            </w:r>
          </w:p>
        </w:tc>
      </w:tr>
      <w:tr w:rsidR="00100B3C" w:rsidRPr="00A257E6" w14:paraId="45640CDD" w14:textId="77777777" w:rsidTr="00180407">
        <w:tc>
          <w:tcPr>
            <w:tcW w:w="3330" w:type="dxa"/>
            <w:shd w:val="clear" w:color="auto" w:fill="auto"/>
          </w:tcPr>
          <w:p w14:paraId="2F15ACC5" w14:textId="78CC0D64" w:rsidR="00100B3C" w:rsidRPr="00A257E6" w:rsidRDefault="00100B3C" w:rsidP="00100B3C">
            <w:pPr>
              <w:pStyle w:val="block"/>
              <w:spacing w:after="0" w:line="240" w:lineRule="atLeast"/>
              <w:ind w:left="165" w:hanging="165"/>
              <w:rPr>
                <w:szCs w:val="22"/>
              </w:rPr>
            </w:pPr>
            <w:r w:rsidRPr="00A257E6">
              <w:rPr>
                <w:szCs w:val="22"/>
              </w:rPr>
              <w:t>Cambodian People Micro Insurance PLC.</w:t>
            </w:r>
          </w:p>
        </w:tc>
        <w:tc>
          <w:tcPr>
            <w:tcW w:w="1620" w:type="dxa"/>
            <w:shd w:val="clear" w:color="auto" w:fill="auto"/>
          </w:tcPr>
          <w:p w14:paraId="6D91CA18" w14:textId="0DFE0A27" w:rsidR="00100B3C" w:rsidRPr="00A257E6" w:rsidRDefault="00100B3C" w:rsidP="00100B3C">
            <w:pPr>
              <w:pStyle w:val="block"/>
              <w:tabs>
                <w:tab w:val="decimal" w:pos="0"/>
              </w:tabs>
              <w:spacing w:after="0" w:line="240" w:lineRule="atLeast"/>
              <w:ind w:left="0"/>
              <w:rPr>
                <w:szCs w:val="22"/>
                <w:highlight w:val="yellow"/>
              </w:rPr>
            </w:pPr>
            <w:r w:rsidRPr="00A257E6">
              <w:rPr>
                <w:szCs w:val="22"/>
              </w:rPr>
              <w:t>Cambodia</w:t>
            </w:r>
          </w:p>
        </w:tc>
        <w:tc>
          <w:tcPr>
            <w:tcW w:w="4320" w:type="dxa"/>
            <w:shd w:val="clear" w:color="auto" w:fill="auto"/>
          </w:tcPr>
          <w:p w14:paraId="7219AD4E" w14:textId="77777777" w:rsidR="00100B3C" w:rsidRPr="00A257E6" w:rsidRDefault="00100B3C" w:rsidP="00100B3C">
            <w:pPr>
              <w:pStyle w:val="block"/>
              <w:spacing w:after="0" w:line="240" w:lineRule="atLeast"/>
              <w:ind w:left="165" w:hanging="165"/>
              <w:rPr>
                <w:szCs w:val="22"/>
              </w:rPr>
            </w:pPr>
            <w:r w:rsidRPr="00A257E6">
              <w:rPr>
                <w:szCs w:val="22"/>
              </w:rPr>
              <w:t xml:space="preserve">Common director with the Company </w:t>
            </w:r>
          </w:p>
          <w:p w14:paraId="0D02F455" w14:textId="36506287" w:rsidR="00100B3C" w:rsidRPr="00A257E6" w:rsidRDefault="00100B3C" w:rsidP="00100B3C">
            <w:pPr>
              <w:pStyle w:val="block"/>
              <w:tabs>
                <w:tab w:val="decimal" w:pos="164"/>
              </w:tabs>
              <w:spacing w:after="0" w:line="240" w:lineRule="atLeast"/>
              <w:ind w:left="164" w:right="720" w:hanging="164"/>
              <w:rPr>
                <w:szCs w:val="22"/>
                <w:highlight w:val="yellow"/>
              </w:rPr>
            </w:pPr>
            <w:r w:rsidRPr="00A257E6">
              <w:rPr>
                <w:szCs w:val="22"/>
              </w:rPr>
              <w:t xml:space="preserve">   and subsidiary</w:t>
            </w:r>
          </w:p>
        </w:tc>
      </w:tr>
      <w:tr w:rsidR="00100B3C" w:rsidRPr="00A257E6" w14:paraId="0E5A3C85" w14:textId="77777777" w:rsidTr="00180407">
        <w:tc>
          <w:tcPr>
            <w:tcW w:w="3330" w:type="dxa"/>
            <w:shd w:val="clear" w:color="auto" w:fill="auto"/>
          </w:tcPr>
          <w:p w14:paraId="1A871402" w14:textId="495CFC91" w:rsidR="00100B3C" w:rsidRPr="00A257E6" w:rsidRDefault="00100B3C" w:rsidP="00100B3C">
            <w:pPr>
              <w:pStyle w:val="block"/>
              <w:spacing w:after="0" w:line="240" w:lineRule="atLeast"/>
              <w:ind w:left="165" w:hanging="165"/>
              <w:rPr>
                <w:szCs w:val="22"/>
              </w:rPr>
            </w:pPr>
            <w:r w:rsidRPr="00A257E6">
              <w:rPr>
                <w:szCs w:val="22"/>
              </w:rPr>
              <w:t>J Trust Co., Ltd.</w:t>
            </w:r>
          </w:p>
        </w:tc>
        <w:tc>
          <w:tcPr>
            <w:tcW w:w="1620" w:type="dxa"/>
            <w:shd w:val="clear" w:color="auto" w:fill="auto"/>
          </w:tcPr>
          <w:p w14:paraId="4B174A7F" w14:textId="0F5232BA" w:rsidR="00100B3C" w:rsidRPr="00A257E6" w:rsidRDefault="00100B3C" w:rsidP="00100B3C">
            <w:pPr>
              <w:pStyle w:val="block"/>
              <w:tabs>
                <w:tab w:val="decimal" w:pos="0"/>
              </w:tabs>
              <w:spacing w:after="0" w:line="240" w:lineRule="atLeast"/>
              <w:ind w:left="0"/>
              <w:rPr>
                <w:szCs w:val="22"/>
              </w:rPr>
            </w:pPr>
            <w:r w:rsidRPr="00A257E6">
              <w:rPr>
                <w:szCs w:val="22"/>
              </w:rPr>
              <w:t>Japan</w:t>
            </w:r>
          </w:p>
        </w:tc>
        <w:tc>
          <w:tcPr>
            <w:tcW w:w="4320" w:type="dxa"/>
            <w:shd w:val="clear" w:color="auto" w:fill="auto"/>
          </w:tcPr>
          <w:p w14:paraId="5F70BA32" w14:textId="77777777" w:rsidR="00100B3C" w:rsidRPr="00A257E6" w:rsidRDefault="00100B3C" w:rsidP="00100B3C">
            <w:pPr>
              <w:pStyle w:val="block"/>
              <w:spacing w:after="0" w:line="240" w:lineRule="atLeast"/>
              <w:ind w:left="165" w:hanging="165"/>
              <w:rPr>
                <w:szCs w:val="22"/>
              </w:rPr>
            </w:pPr>
            <w:r w:rsidRPr="00A257E6">
              <w:rPr>
                <w:szCs w:val="22"/>
              </w:rPr>
              <w:t xml:space="preserve">Ultimate parent company of shareholder </w:t>
            </w:r>
          </w:p>
          <w:p w14:paraId="5791C5B3" w14:textId="1A4F343A" w:rsidR="00100B3C" w:rsidRPr="00A257E6" w:rsidRDefault="00100B3C" w:rsidP="00100B3C">
            <w:pPr>
              <w:pStyle w:val="block"/>
              <w:spacing w:after="0" w:line="240" w:lineRule="atLeast"/>
              <w:ind w:left="165" w:hanging="165"/>
              <w:rPr>
                <w:szCs w:val="22"/>
              </w:rPr>
            </w:pPr>
            <w:r w:rsidRPr="00A257E6">
              <w:rPr>
                <w:szCs w:val="22"/>
              </w:rPr>
              <w:t xml:space="preserve">   of subsidiary</w:t>
            </w:r>
          </w:p>
        </w:tc>
      </w:tr>
      <w:tr w:rsidR="00100B3C" w:rsidRPr="00A257E6" w14:paraId="01C88061" w14:textId="77777777" w:rsidTr="00180407">
        <w:tc>
          <w:tcPr>
            <w:tcW w:w="3330" w:type="dxa"/>
            <w:shd w:val="clear" w:color="auto" w:fill="auto"/>
          </w:tcPr>
          <w:p w14:paraId="6A97B3B8" w14:textId="472AA74C" w:rsidR="00100B3C" w:rsidRPr="00A257E6" w:rsidRDefault="00100B3C" w:rsidP="00100B3C">
            <w:pPr>
              <w:pStyle w:val="block"/>
              <w:spacing w:after="0" w:line="240" w:lineRule="atLeast"/>
              <w:ind w:left="165" w:hanging="165"/>
              <w:rPr>
                <w:szCs w:val="22"/>
              </w:rPr>
            </w:pPr>
            <w:proofErr w:type="spellStart"/>
            <w:r w:rsidRPr="00A257E6">
              <w:rPr>
                <w:szCs w:val="22"/>
              </w:rPr>
              <w:t>JTrust</w:t>
            </w:r>
            <w:proofErr w:type="spellEnd"/>
            <w:r w:rsidRPr="00A257E6">
              <w:rPr>
                <w:szCs w:val="22"/>
              </w:rPr>
              <w:t xml:space="preserve"> Asia </w:t>
            </w:r>
            <w:proofErr w:type="spellStart"/>
            <w:r w:rsidRPr="00A257E6">
              <w:rPr>
                <w:szCs w:val="22"/>
              </w:rPr>
              <w:t>Pte.</w:t>
            </w:r>
            <w:proofErr w:type="spellEnd"/>
            <w:r w:rsidRPr="00A257E6">
              <w:rPr>
                <w:szCs w:val="22"/>
              </w:rPr>
              <w:t xml:space="preserve"> Ltd.</w:t>
            </w:r>
          </w:p>
        </w:tc>
        <w:tc>
          <w:tcPr>
            <w:tcW w:w="1620" w:type="dxa"/>
            <w:shd w:val="clear" w:color="auto" w:fill="auto"/>
          </w:tcPr>
          <w:p w14:paraId="58D6989F" w14:textId="44E09AF3" w:rsidR="00100B3C" w:rsidRPr="00A257E6" w:rsidRDefault="00100B3C" w:rsidP="00100B3C">
            <w:pPr>
              <w:pStyle w:val="block"/>
              <w:tabs>
                <w:tab w:val="decimal" w:pos="0"/>
              </w:tabs>
              <w:spacing w:after="0" w:line="240" w:lineRule="atLeast"/>
              <w:ind w:left="0"/>
              <w:rPr>
                <w:szCs w:val="22"/>
                <w:highlight w:val="yellow"/>
              </w:rPr>
            </w:pPr>
            <w:r w:rsidRPr="00DB358B">
              <w:rPr>
                <w:szCs w:val="28"/>
                <w:lang w:bidi="th-TH"/>
              </w:rPr>
              <w:t>Singapore</w:t>
            </w:r>
          </w:p>
        </w:tc>
        <w:tc>
          <w:tcPr>
            <w:tcW w:w="4320" w:type="dxa"/>
            <w:shd w:val="clear" w:color="auto" w:fill="auto"/>
          </w:tcPr>
          <w:p w14:paraId="3BA9F27D" w14:textId="1ACEAF68" w:rsidR="00100B3C" w:rsidRPr="00A257E6" w:rsidRDefault="00100B3C" w:rsidP="00100B3C">
            <w:pPr>
              <w:pStyle w:val="block"/>
              <w:tabs>
                <w:tab w:val="decimal" w:pos="164"/>
              </w:tabs>
              <w:spacing w:after="0" w:line="240" w:lineRule="atLeast"/>
              <w:ind w:left="164" w:right="720" w:hanging="164"/>
              <w:rPr>
                <w:szCs w:val="22"/>
                <w:highlight w:val="yellow"/>
              </w:rPr>
            </w:pPr>
            <w:r w:rsidRPr="00A257E6">
              <w:rPr>
                <w:szCs w:val="22"/>
              </w:rPr>
              <w:t>Shareholder of subsidiary</w:t>
            </w:r>
          </w:p>
        </w:tc>
      </w:tr>
      <w:tr w:rsidR="00100B3C" w:rsidRPr="00A257E6" w14:paraId="0387EAA1" w14:textId="77777777" w:rsidTr="00180407">
        <w:tc>
          <w:tcPr>
            <w:tcW w:w="3330" w:type="dxa"/>
            <w:shd w:val="clear" w:color="auto" w:fill="auto"/>
          </w:tcPr>
          <w:p w14:paraId="46EDB48B" w14:textId="00557163" w:rsidR="00100B3C" w:rsidRPr="00A257E6" w:rsidRDefault="00100B3C" w:rsidP="00100B3C">
            <w:pPr>
              <w:pStyle w:val="block"/>
              <w:spacing w:after="0" w:line="240" w:lineRule="atLeast"/>
              <w:ind w:left="165" w:hanging="165"/>
              <w:rPr>
                <w:szCs w:val="22"/>
              </w:rPr>
            </w:pPr>
            <w:r w:rsidRPr="00A257E6">
              <w:rPr>
                <w:szCs w:val="22"/>
              </w:rPr>
              <w:t xml:space="preserve">PT Bank </w:t>
            </w:r>
            <w:proofErr w:type="spellStart"/>
            <w:r w:rsidRPr="00A257E6">
              <w:rPr>
                <w:szCs w:val="22"/>
              </w:rPr>
              <w:t>JTrust</w:t>
            </w:r>
            <w:proofErr w:type="spellEnd"/>
            <w:r w:rsidRPr="00A257E6">
              <w:rPr>
                <w:szCs w:val="22"/>
              </w:rPr>
              <w:t xml:space="preserve"> Indonesia </w:t>
            </w:r>
            <w:proofErr w:type="spellStart"/>
            <w:r w:rsidRPr="00A257E6">
              <w:rPr>
                <w:szCs w:val="22"/>
              </w:rPr>
              <w:t>Tbk</w:t>
            </w:r>
            <w:proofErr w:type="spellEnd"/>
            <w:r w:rsidRPr="00A257E6">
              <w:rPr>
                <w:szCs w:val="22"/>
              </w:rPr>
              <w:t>.</w:t>
            </w:r>
          </w:p>
        </w:tc>
        <w:tc>
          <w:tcPr>
            <w:tcW w:w="1620" w:type="dxa"/>
            <w:shd w:val="clear" w:color="auto" w:fill="auto"/>
          </w:tcPr>
          <w:p w14:paraId="2834047A" w14:textId="062BE028" w:rsidR="00100B3C" w:rsidRPr="00A257E6" w:rsidRDefault="00100B3C" w:rsidP="00100B3C">
            <w:pPr>
              <w:pStyle w:val="block"/>
              <w:tabs>
                <w:tab w:val="decimal" w:pos="0"/>
              </w:tabs>
              <w:spacing w:after="0" w:line="240" w:lineRule="atLeast"/>
              <w:ind w:left="0"/>
              <w:rPr>
                <w:szCs w:val="22"/>
                <w:highlight w:val="yellow"/>
              </w:rPr>
            </w:pPr>
            <w:r w:rsidRPr="00A257E6">
              <w:rPr>
                <w:szCs w:val="22"/>
              </w:rPr>
              <w:t>Indonesia</w:t>
            </w:r>
          </w:p>
        </w:tc>
        <w:tc>
          <w:tcPr>
            <w:tcW w:w="4320" w:type="dxa"/>
            <w:shd w:val="clear" w:color="auto" w:fill="auto"/>
          </w:tcPr>
          <w:p w14:paraId="6E9C76D6" w14:textId="01AD6DC6" w:rsidR="00100B3C" w:rsidRPr="00A257E6" w:rsidRDefault="00D25B3E" w:rsidP="00100B3C">
            <w:pPr>
              <w:pStyle w:val="block"/>
              <w:tabs>
                <w:tab w:val="decimal" w:pos="164"/>
              </w:tabs>
              <w:spacing w:after="0" w:line="240" w:lineRule="atLeast"/>
              <w:ind w:left="164" w:right="720" w:hanging="164"/>
              <w:rPr>
                <w:szCs w:val="22"/>
                <w:highlight w:val="yellow"/>
              </w:rPr>
            </w:pPr>
            <w:r w:rsidRPr="00A257E6">
              <w:rPr>
                <w:szCs w:val="22"/>
              </w:rPr>
              <w:t>S</w:t>
            </w:r>
            <w:r w:rsidR="00100B3C" w:rsidRPr="00A257E6">
              <w:rPr>
                <w:szCs w:val="22"/>
              </w:rPr>
              <w:t xml:space="preserve">hareholder </w:t>
            </w:r>
            <w:r w:rsidR="008A7257" w:rsidRPr="00A257E6">
              <w:rPr>
                <w:szCs w:val="22"/>
              </w:rPr>
              <w:t>of</w:t>
            </w:r>
            <w:r w:rsidR="00100B3C" w:rsidRPr="00A257E6">
              <w:rPr>
                <w:szCs w:val="22"/>
              </w:rPr>
              <w:t xml:space="preserve"> subsidiary</w:t>
            </w:r>
          </w:p>
        </w:tc>
      </w:tr>
      <w:tr w:rsidR="00100B3C" w:rsidRPr="00A257E6" w14:paraId="15E13753" w14:textId="77777777" w:rsidTr="00180407">
        <w:tc>
          <w:tcPr>
            <w:tcW w:w="3330" w:type="dxa"/>
            <w:shd w:val="clear" w:color="auto" w:fill="auto"/>
          </w:tcPr>
          <w:p w14:paraId="41EA68AB" w14:textId="7558ED3D" w:rsidR="00100B3C" w:rsidRPr="00A257E6" w:rsidRDefault="00100B3C" w:rsidP="00100B3C">
            <w:pPr>
              <w:pStyle w:val="block"/>
              <w:spacing w:after="0" w:line="240" w:lineRule="atLeast"/>
              <w:ind w:left="165" w:hanging="165"/>
              <w:rPr>
                <w:szCs w:val="22"/>
              </w:rPr>
            </w:pPr>
            <w:r w:rsidRPr="00A257E6">
              <w:rPr>
                <w:szCs w:val="22"/>
              </w:rPr>
              <w:t>Wedge Holdings Co., Ltd.</w:t>
            </w:r>
          </w:p>
        </w:tc>
        <w:tc>
          <w:tcPr>
            <w:tcW w:w="1620" w:type="dxa"/>
            <w:shd w:val="clear" w:color="auto" w:fill="auto"/>
          </w:tcPr>
          <w:p w14:paraId="58BE49FA" w14:textId="56B0D3D3" w:rsidR="00100B3C" w:rsidRPr="00A257E6" w:rsidRDefault="00100B3C" w:rsidP="00100B3C">
            <w:pPr>
              <w:pStyle w:val="block"/>
              <w:tabs>
                <w:tab w:val="decimal" w:pos="0"/>
              </w:tabs>
              <w:spacing w:after="0" w:line="240" w:lineRule="atLeast"/>
              <w:ind w:left="0"/>
              <w:rPr>
                <w:szCs w:val="22"/>
                <w:highlight w:val="yellow"/>
              </w:rPr>
            </w:pPr>
            <w:r w:rsidRPr="00A257E6">
              <w:rPr>
                <w:szCs w:val="22"/>
              </w:rPr>
              <w:t>Japan</w:t>
            </w:r>
          </w:p>
        </w:tc>
        <w:tc>
          <w:tcPr>
            <w:tcW w:w="4320" w:type="dxa"/>
            <w:shd w:val="clear" w:color="auto" w:fill="auto"/>
          </w:tcPr>
          <w:p w14:paraId="680BD836" w14:textId="77777777" w:rsidR="00100B3C" w:rsidRPr="00A257E6" w:rsidRDefault="00100B3C" w:rsidP="00100B3C">
            <w:pPr>
              <w:pStyle w:val="block"/>
              <w:spacing w:after="0" w:line="240" w:lineRule="atLeast"/>
              <w:ind w:left="165" w:hanging="165"/>
              <w:rPr>
                <w:szCs w:val="22"/>
              </w:rPr>
            </w:pPr>
            <w:r w:rsidRPr="00A257E6">
              <w:rPr>
                <w:szCs w:val="22"/>
              </w:rPr>
              <w:t xml:space="preserve">Company’s director is major shareholder </w:t>
            </w:r>
          </w:p>
          <w:p w14:paraId="1728DE34" w14:textId="2767C18C" w:rsidR="00100B3C" w:rsidRPr="00A257E6" w:rsidRDefault="00100B3C" w:rsidP="00AC33E9">
            <w:pPr>
              <w:tabs>
                <w:tab w:val="left" w:pos="900"/>
                <w:tab w:val="left" w:pos="2160"/>
                <w:tab w:val="center" w:pos="4860"/>
              </w:tabs>
              <w:spacing w:line="340" w:lineRule="exact"/>
              <w:ind w:right="-108"/>
              <w:rPr>
                <w:szCs w:val="22"/>
                <w:highlight w:val="yellow"/>
              </w:rPr>
            </w:pPr>
            <w:r w:rsidRPr="00A257E6">
              <w:rPr>
                <w:szCs w:val="22"/>
              </w:rPr>
              <w:t xml:space="preserve">   of that company / Common director</w:t>
            </w:r>
            <w:r w:rsidRPr="00A257E6" w:rsidDel="00B60470">
              <w:rPr>
                <w:szCs w:val="22"/>
              </w:rPr>
              <w:t xml:space="preserve"> </w:t>
            </w:r>
          </w:p>
        </w:tc>
      </w:tr>
      <w:tr w:rsidR="00100B3C" w:rsidRPr="00A257E6" w14:paraId="2AFA2436" w14:textId="77777777" w:rsidTr="00180407">
        <w:tc>
          <w:tcPr>
            <w:tcW w:w="3330" w:type="dxa"/>
            <w:shd w:val="clear" w:color="auto" w:fill="auto"/>
          </w:tcPr>
          <w:p w14:paraId="593ABBFF" w14:textId="5278F239" w:rsidR="00100B3C" w:rsidRPr="00A257E6" w:rsidRDefault="00100B3C" w:rsidP="00100B3C">
            <w:pPr>
              <w:pStyle w:val="block"/>
              <w:spacing w:after="0" w:line="240" w:lineRule="atLeast"/>
              <w:ind w:left="165" w:hanging="165"/>
              <w:rPr>
                <w:szCs w:val="22"/>
              </w:rPr>
            </w:pPr>
            <w:r w:rsidRPr="00A257E6">
              <w:rPr>
                <w:szCs w:val="22"/>
              </w:rPr>
              <w:t>Showa Holdings Co., Ltd.</w:t>
            </w:r>
          </w:p>
        </w:tc>
        <w:tc>
          <w:tcPr>
            <w:tcW w:w="1620" w:type="dxa"/>
            <w:shd w:val="clear" w:color="auto" w:fill="auto"/>
          </w:tcPr>
          <w:p w14:paraId="3D4AFF1A" w14:textId="38B55EA7" w:rsidR="00100B3C" w:rsidRPr="00A257E6" w:rsidRDefault="00100B3C" w:rsidP="00100B3C">
            <w:pPr>
              <w:pStyle w:val="block"/>
              <w:tabs>
                <w:tab w:val="decimal" w:pos="0"/>
              </w:tabs>
              <w:spacing w:after="0" w:line="240" w:lineRule="atLeast"/>
              <w:ind w:left="0"/>
              <w:rPr>
                <w:szCs w:val="22"/>
                <w:highlight w:val="yellow"/>
              </w:rPr>
            </w:pPr>
            <w:r w:rsidRPr="00A257E6">
              <w:rPr>
                <w:szCs w:val="22"/>
              </w:rPr>
              <w:t>Japan</w:t>
            </w:r>
          </w:p>
        </w:tc>
        <w:tc>
          <w:tcPr>
            <w:tcW w:w="4320" w:type="dxa"/>
            <w:shd w:val="clear" w:color="auto" w:fill="auto"/>
          </w:tcPr>
          <w:p w14:paraId="155260A2" w14:textId="77777777" w:rsidR="00100B3C" w:rsidRPr="00A257E6" w:rsidRDefault="00100B3C" w:rsidP="00100B3C">
            <w:pPr>
              <w:pStyle w:val="block"/>
              <w:spacing w:after="0" w:line="240" w:lineRule="atLeast"/>
              <w:ind w:left="165" w:hanging="165"/>
              <w:rPr>
                <w:szCs w:val="22"/>
              </w:rPr>
            </w:pPr>
            <w:r w:rsidRPr="00A257E6">
              <w:rPr>
                <w:szCs w:val="22"/>
              </w:rPr>
              <w:t xml:space="preserve">Company’s director is major shareholder </w:t>
            </w:r>
          </w:p>
          <w:p w14:paraId="01295DA5" w14:textId="36CF1696" w:rsidR="00100B3C" w:rsidRPr="00A257E6" w:rsidRDefault="00100B3C" w:rsidP="00AC33E9">
            <w:pPr>
              <w:tabs>
                <w:tab w:val="left" w:pos="900"/>
                <w:tab w:val="left" w:pos="2160"/>
                <w:tab w:val="center" w:pos="4860"/>
              </w:tabs>
              <w:spacing w:line="340" w:lineRule="exact"/>
              <w:ind w:right="-108"/>
              <w:rPr>
                <w:szCs w:val="22"/>
                <w:highlight w:val="yellow"/>
              </w:rPr>
            </w:pPr>
            <w:r w:rsidRPr="00A257E6">
              <w:rPr>
                <w:szCs w:val="22"/>
              </w:rPr>
              <w:t xml:space="preserve">   of that company / Common director</w:t>
            </w:r>
            <w:r w:rsidRPr="00A257E6" w:rsidDel="00B60470">
              <w:rPr>
                <w:szCs w:val="22"/>
              </w:rPr>
              <w:t xml:space="preserve"> </w:t>
            </w:r>
          </w:p>
        </w:tc>
      </w:tr>
      <w:tr w:rsidR="00100B3C" w:rsidRPr="00A257E6" w14:paraId="2AEF2217" w14:textId="77777777" w:rsidTr="00180407">
        <w:tc>
          <w:tcPr>
            <w:tcW w:w="3330" w:type="dxa"/>
            <w:shd w:val="clear" w:color="auto" w:fill="auto"/>
          </w:tcPr>
          <w:p w14:paraId="1979C517" w14:textId="41A23869" w:rsidR="00100B3C" w:rsidRPr="00A257E6" w:rsidRDefault="00100B3C" w:rsidP="00100B3C">
            <w:pPr>
              <w:pStyle w:val="block"/>
              <w:spacing w:after="0" w:line="240" w:lineRule="atLeast"/>
              <w:ind w:left="165" w:hanging="165"/>
              <w:rPr>
                <w:szCs w:val="22"/>
              </w:rPr>
            </w:pPr>
            <w:r w:rsidRPr="00A257E6">
              <w:rPr>
                <w:szCs w:val="22"/>
              </w:rPr>
              <w:t>Century Finance Co., Ltd.</w:t>
            </w:r>
          </w:p>
        </w:tc>
        <w:tc>
          <w:tcPr>
            <w:tcW w:w="1620" w:type="dxa"/>
            <w:shd w:val="clear" w:color="auto" w:fill="auto"/>
          </w:tcPr>
          <w:p w14:paraId="6F8ACEE1" w14:textId="43C24CBD" w:rsidR="00100B3C" w:rsidRPr="00A257E6" w:rsidRDefault="00100B3C" w:rsidP="00100B3C">
            <w:pPr>
              <w:pStyle w:val="block"/>
              <w:tabs>
                <w:tab w:val="decimal" w:pos="0"/>
              </w:tabs>
              <w:spacing w:after="0" w:line="240" w:lineRule="atLeast"/>
              <w:ind w:left="0"/>
              <w:rPr>
                <w:szCs w:val="22"/>
                <w:highlight w:val="yellow"/>
              </w:rPr>
            </w:pPr>
            <w:r w:rsidRPr="00A257E6">
              <w:rPr>
                <w:szCs w:val="22"/>
              </w:rPr>
              <w:t>Myanmar</w:t>
            </w:r>
          </w:p>
        </w:tc>
        <w:tc>
          <w:tcPr>
            <w:tcW w:w="4320" w:type="dxa"/>
            <w:shd w:val="clear" w:color="auto" w:fill="auto"/>
          </w:tcPr>
          <w:p w14:paraId="3B2F918A" w14:textId="19AC5710" w:rsidR="00100B3C" w:rsidRPr="00A257E6" w:rsidRDefault="00100B3C" w:rsidP="00100B3C">
            <w:pPr>
              <w:pStyle w:val="block"/>
              <w:tabs>
                <w:tab w:val="decimal" w:pos="164"/>
              </w:tabs>
              <w:spacing w:after="0" w:line="240" w:lineRule="atLeast"/>
              <w:ind w:left="164" w:right="720" w:hanging="164"/>
              <w:rPr>
                <w:szCs w:val="22"/>
                <w:highlight w:val="yellow"/>
              </w:rPr>
            </w:pPr>
            <w:r w:rsidRPr="00A257E6">
              <w:rPr>
                <w:szCs w:val="22"/>
              </w:rPr>
              <w:t>Common director with subsidiary</w:t>
            </w:r>
          </w:p>
        </w:tc>
      </w:tr>
      <w:tr w:rsidR="00D77F72" w:rsidRPr="00A257E6" w14:paraId="110FD4A9" w14:textId="77777777" w:rsidTr="00180407">
        <w:tc>
          <w:tcPr>
            <w:tcW w:w="3330" w:type="dxa"/>
            <w:shd w:val="clear" w:color="auto" w:fill="auto"/>
          </w:tcPr>
          <w:p w14:paraId="7EC24A5A" w14:textId="2D95A3F3" w:rsidR="00D77F72" w:rsidRPr="00A257E6" w:rsidRDefault="00D77F72" w:rsidP="00100B3C">
            <w:pPr>
              <w:pStyle w:val="block"/>
              <w:spacing w:after="0" w:line="240" w:lineRule="atLeast"/>
              <w:ind w:left="165" w:hanging="165"/>
              <w:rPr>
                <w:szCs w:val="22"/>
              </w:rPr>
            </w:pPr>
            <w:r w:rsidRPr="00A257E6">
              <w:rPr>
                <w:szCs w:val="22"/>
              </w:rPr>
              <w:t>PT Showa Rubber Indonesia</w:t>
            </w:r>
          </w:p>
        </w:tc>
        <w:tc>
          <w:tcPr>
            <w:tcW w:w="1620" w:type="dxa"/>
            <w:shd w:val="clear" w:color="auto" w:fill="auto"/>
          </w:tcPr>
          <w:p w14:paraId="7EAB64E3" w14:textId="5873A0D8" w:rsidR="00D77F72" w:rsidRPr="00A257E6" w:rsidRDefault="00D77F72" w:rsidP="00100B3C">
            <w:pPr>
              <w:pStyle w:val="block"/>
              <w:tabs>
                <w:tab w:val="decimal" w:pos="0"/>
              </w:tabs>
              <w:spacing w:after="0" w:line="240" w:lineRule="atLeast"/>
              <w:ind w:left="0"/>
              <w:rPr>
                <w:szCs w:val="22"/>
              </w:rPr>
            </w:pPr>
            <w:r w:rsidRPr="00A257E6">
              <w:rPr>
                <w:szCs w:val="22"/>
              </w:rPr>
              <w:t>Indonesia</w:t>
            </w:r>
          </w:p>
        </w:tc>
        <w:tc>
          <w:tcPr>
            <w:tcW w:w="4320" w:type="dxa"/>
            <w:shd w:val="clear" w:color="auto" w:fill="auto"/>
          </w:tcPr>
          <w:p w14:paraId="104A64F5" w14:textId="0C104728" w:rsidR="00D77F72" w:rsidRPr="00A257E6" w:rsidRDefault="00D77F72" w:rsidP="00DB358B">
            <w:pPr>
              <w:pStyle w:val="block"/>
              <w:spacing w:after="0" w:line="240" w:lineRule="atLeast"/>
              <w:ind w:left="165" w:hanging="165"/>
              <w:rPr>
                <w:szCs w:val="22"/>
              </w:rPr>
            </w:pPr>
            <w:r w:rsidRPr="00A257E6">
              <w:rPr>
                <w:szCs w:val="22"/>
              </w:rPr>
              <w:t>Common director with the Company</w:t>
            </w:r>
          </w:p>
        </w:tc>
      </w:tr>
    </w:tbl>
    <w:p w14:paraId="2F5A291D" w14:textId="77777777" w:rsidR="00CA0996" w:rsidRPr="00A257E6" w:rsidRDefault="00CA0996">
      <w:pPr>
        <w:spacing w:line="240" w:lineRule="auto"/>
      </w:pPr>
      <w:r w:rsidRPr="00A257E6">
        <w:br w:type="page"/>
      </w:r>
    </w:p>
    <w:p w14:paraId="5952040C" w14:textId="6DFA49AE" w:rsidR="0057090C" w:rsidRPr="00A257E6" w:rsidRDefault="0057090C" w:rsidP="0057090C">
      <w:pPr>
        <w:spacing w:line="240" w:lineRule="auto"/>
        <w:ind w:left="540"/>
      </w:pPr>
      <w:r w:rsidRPr="00A257E6">
        <w:lastRenderedPageBreak/>
        <w:t xml:space="preserve">Significant transactions for the </w:t>
      </w:r>
      <w:r w:rsidR="003C5348" w:rsidRPr="00A257E6">
        <w:t>year ended 31 December</w:t>
      </w:r>
      <w:r w:rsidR="00B867D0" w:rsidRPr="00A257E6">
        <w:t xml:space="preserve"> 2019 and 2018</w:t>
      </w:r>
      <w:r w:rsidRPr="00A257E6">
        <w:t xml:space="preserve"> with related parties were as follows:</w:t>
      </w:r>
    </w:p>
    <w:p w14:paraId="3A722583" w14:textId="77777777" w:rsidR="0057090C" w:rsidRPr="00A257E6" w:rsidRDefault="0057090C" w:rsidP="0057090C">
      <w:pPr>
        <w:spacing w:line="240" w:lineRule="auto"/>
        <w:ind w:left="540"/>
        <w:rPr>
          <w:sz w:val="16"/>
          <w:szCs w:val="16"/>
        </w:rPr>
      </w:pPr>
    </w:p>
    <w:tbl>
      <w:tblPr>
        <w:tblW w:w="9486" w:type="dxa"/>
        <w:tblInd w:w="540" w:type="dxa"/>
        <w:tblLayout w:type="fixed"/>
        <w:tblCellMar>
          <w:left w:w="79" w:type="dxa"/>
          <w:right w:w="79" w:type="dxa"/>
        </w:tblCellMar>
        <w:tblLook w:val="0000" w:firstRow="0" w:lastRow="0" w:firstColumn="0" w:lastColumn="0" w:noHBand="0" w:noVBand="0"/>
      </w:tblPr>
      <w:tblGrid>
        <w:gridCol w:w="2711"/>
        <w:gridCol w:w="2305"/>
        <w:gridCol w:w="1025"/>
        <w:gridCol w:w="180"/>
        <w:gridCol w:w="973"/>
        <w:gridCol w:w="181"/>
        <w:gridCol w:w="962"/>
        <w:gridCol w:w="179"/>
        <w:gridCol w:w="970"/>
      </w:tblGrid>
      <w:tr w:rsidR="0057090C" w:rsidRPr="00A257E6" w14:paraId="3F7CE33C" w14:textId="77777777" w:rsidTr="00840BB2">
        <w:trPr>
          <w:cantSplit/>
          <w:trHeight w:val="519"/>
          <w:tblHeader/>
        </w:trPr>
        <w:tc>
          <w:tcPr>
            <w:tcW w:w="2711" w:type="dxa"/>
          </w:tcPr>
          <w:p w14:paraId="4815F4AC" w14:textId="32347280" w:rsidR="0057090C" w:rsidRPr="00A257E6" w:rsidRDefault="0057090C" w:rsidP="007E3893">
            <w:pPr>
              <w:spacing w:line="240" w:lineRule="atLeast"/>
              <w:ind w:left="195" w:hanging="195"/>
              <w:rPr>
                <w:i/>
                <w:iCs/>
                <w:szCs w:val="22"/>
              </w:rPr>
            </w:pPr>
          </w:p>
        </w:tc>
        <w:tc>
          <w:tcPr>
            <w:tcW w:w="2305" w:type="dxa"/>
          </w:tcPr>
          <w:p w14:paraId="0D583B69" w14:textId="77777777" w:rsidR="0057090C" w:rsidRPr="00A257E6" w:rsidRDefault="0057090C" w:rsidP="007E3893">
            <w:pPr>
              <w:pStyle w:val="acctmergecolhdg"/>
              <w:spacing w:line="240" w:lineRule="atLeast"/>
              <w:rPr>
                <w:szCs w:val="22"/>
              </w:rPr>
            </w:pPr>
          </w:p>
          <w:p w14:paraId="0CEBE538" w14:textId="77777777" w:rsidR="0057090C" w:rsidRPr="00A257E6" w:rsidRDefault="0057090C" w:rsidP="007E3893">
            <w:pPr>
              <w:pStyle w:val="acctmergecolhdg"/>
              <w:spacing w:line="240" w:lineRule="atLeast"/>
              <w:rPr>
                <w:szCs w:val="22"/>
              </w:rPr>
            </w:pPr>
            <w:r w:rsidRPr="00A257E6">
              <w:rPr>
                <w:szCs w:val="22"/>
              </w:rPr>
              <w:t>Pricing policy</w:t>
            </w:r>
          </w:p>
        </w:tc>
        <w:tc>
          <w:tcPr>
            <w:tcW w:w="2178" w:type="dxa"/>
            <w:gridSpan w:val="3"/>
          </w:tcPr>
          <w:p w14:paraId="50C5400D" w14:textId="77777777" w:rsidR="0057090C" w:rsidRPr="00A257E6" w:rsidRDefault="0057090C" w:rsidP="007E3893">
            <w:pPr>
              <w:pStyle w:val="acctmergecolhdg"/>
              <w:spacing w:line="240" w:lineRule="atLeast"/>
              <w:rPr>
                <w:szCs w:val="22"/>
              </w:rPr>
            </w:pPr>
            <w:r w:rsidRPr="00A257E6">
              <w:rPr>
                <w:szCs w:val="22"/>
              </w:rPr>
              <w:t>Consolidated</w:t>
            </w:r>
          </w:p>
          <w:p w14:paraId="3A372118" w14:textId="77777777" w:rsidR="0057090C" w:rsidRPr="00A257E6" w:rsidRDefault="0057090C" w:rsidP="007E3893">
            <w:pPr>
              <w:pStyle w:val="acctmergecolhdg"/>
              <w:spacing w:line="240" w:lineRule="atLeast"/>
              <w:rPr>
                <w:szCs w:val="22"/>
              </w:rPr>
            </w:pPr>
            <w:r w:rsidRPr="00A257E6">
              <w:rPr>
                <w:szCs w:val="22"/>
              </w:rPr>
              <w:t>financial statements</w:t>
            </w:r>
          </w:p>
        </w:tc>
        <w:tc>
          <w:tcPr>
            <w:tcW w:w="181" w:type="dxa"/>
          </w:tcPr>
          <w:p w14:paraId="6FFD5E8C" w14:textId="77777777" w:rsidR="0057090C" w:rsidRPr="00A257E6" w:rsidRDefault="0057090C" w:rsidP="007E3893">
            <w:pPr>
              <w:pStyle w:val="acctmergecolhdg"/>
              <w:spacing w:line="240" w:lineRule="atLeast"/>
              <w:rPr>
                <w:szCs w:val="22"/>
              </w:rPr>
            </w:pPr>
          </w:p>
        </w:tc>
        <w:tc>
          <w:tcPr>
            <w:tcW w:w="2111" w:type="dxa"/>
            <w:gridSpan w:val="3"/>
          </w:tcPr>
          <w:p w14:paraId="66210FFA" w14:textId="77777777" w:rsidR="0057090C" w:rsidRPr="00A257E6" w:rsidRDefault="0057090C" w:rsidP="007E3893">
            <w:pPr>
              <w:pStyle w:val="acctmergecolhdg"/>
              <w:spacing w:line="240" w:lineRule="atLeast"/>
              <w:rPr>
                <w:szCs w:val="22"/>
              </w:rPr>
            </w:pPr>
            <w:r w:rsidRPr="00A257E6">
              <w:rPr>
                <w:szCs w:val="22"/>
              </w:rPr>
              <w:t>Separate</w:t>
            </w:r>
          </w:p>
          <w:p w14:paraId="1D6ED20C" w14:textId="77777777" w:rsidR="0057090C" w:rsidRPr="00A257E6" w:rsidRDefault="0057090C" w:rsidP="007E3893">
            <w:pPr>
              <w:pStyle w:val="acctmergecolhdg"/>
              <w:spacing w:line="240" w:lineRule="atLeast"/>
              <w:rPr>
                <w:szCs w:val="22"/>
              </w:rPr>
            </w:pPr>
            <w:r w:rsidRPr="00A257E6">
              <w:rPr>
                <w:szCs w:val="22"/>
              </w:rPr>
              <w:t>financial statements</w:t>
            </w:r>
          </w:p>
        </w:tc>
      </w:tr>
      <w:tr w:rsidR="0057090C" w:rsidRPr="00A257E6" w14:paraId="147712C5" w14:textId="77777777" w:rsidTr="00840BB2">
        <w:trPr>
          <w:cantSplit/>
          <w:trHeight w:val="258"/>
          <w:tblHeader/>
        </w:trPr>
        <w:tc>
          <w:tcPr>
            <w:tcW w:w="2711" w:type="dxa"/>
          </w:tcPr>
          <w:p w14:paraId="35265C93" w14:textId="507A743B" w:rsidR="0057090C" w:rsidRPr="00A257E6" w:rsidRDefault="003C5348" w:rsidP="007E3893">
            <w:pPr>
              <w:pStyle w:val="acctfourfigures"/>
              <w:tabs>
                <w:tab w:val="clear" w:pos="765"/>
                <w:tab w:val="decimal" w:pos="645"/>
              </w:tabs>
              <w:spacing w:line="240" w:lineRule="atLeast"/>
              <w:rPr>
                <w:b/>
                <w:bCs/>
                <w:i/>
                <w:iCs/>
                <w:szCs w:val="22"/>
              </w:rPr>
            </w:pPr>
            <w:r w:rsidRPr="00A257E6">
              <w:rPr>
                <w:b/>
                <w:bCs/>
                <w:i/>
                <w:iCs/>
                <w:szCs w:val="22"/>
              </w:rPr>
              <w:t>Year ended 31 December</w:t>
            </w:r>
          </w:p>
        </w:tc>
        <w:tc>
          <w:tcPr>
            <w:tcW w:w="2305" w:type="dxa"/>
          </w:tcPr>
          <w:p w14:paraId="1BBA3CD6" w14:textId="77777777" w:rsidR="0057090C" w:rsidRPr="00A257E6" w:rsidRDefault="0057090C" w:rsidP="007E3893">
            <w:pPr>
              <w:pStyle w:val="acctmergecolhdg"/>
              <w:spacing w:line="240" w:lineRule="atLeast"/>
              <w:rPr>
                <w:b w:val="0"/>
                <w:bCs/>
                <w:szCs w:val="22"/>
              </w:rPr>
            </w:pPr>
          </w:p>
        </w:tc>
        <w:tc>
          <w:tcPr>
            <w:tcW w:w="1025" w:type="dxa"/>
          </w:tcPr>
          <w:p w14:paraId="52BC9184" w14:textId="77777777" w:rsidR="0057090C" w:rsidRPr="00A257E6" w:rsidRDefault="0057090C" w:rsidP="007E3893">
            <w:pPr>
              <w:pStyle w:val="acctmergecolhdg"/>
              <w:spacing w:line="240" w:lineRule="atLeast"/>
              <w:rPr>
                <w:b w:val="0"/>
                <w:bCs/>
                <w:szCs w:val="22"/>
              </w:rPr>
            </w:pPr>
            <w:r w:rsidRPr="00A257E6">
              <w:rPr>
                <w:b w:val="0"/>
                <w:bCs/>
                <w:szCs w:val="22"/>
              </w:rPr>
              <w:t>2019</w:t>
            </w:r>
          </w:p>
        </w:tc>
        <w:tc>
          <w:tcPr>
            <w:tcW w:w="180" w:type="dxa"/>
          </w:tcPr>
          <w:p w14:paraId="27276280" w14:textId="77777777" w:rsidR="0057090C" w:rsidRPr="00A257E6" w:rsidRDefault="0057090C" w:rsidP="007E3893">
            <w:pPr>
              <w:pStyle w:val="acctmergecolhdg"/>
              <w:spacing w:line="240" w:lineRule="atLeast"/>
              <w:rPr>
                <w:b w:val="0"/>
                <w:bCs/>
                <w:szCs w:val="22"/>
              </w:rPr>
            </w:pPr>
          </w:p>
        </w:tc>
        <w:tc>
          <w:tcPr>
            <w:tcW w:w="973" w:type="dxa"/>
          </w:tcPr>
          <w:p w14:paraId="2CFA9168" w14:textId="77777777" w:rsidR="0057090C" w:rsidRPr="00A257E6" w:rsidRDefault="0057090C" w:rsidP="007E3893">
            <w:pPr>
              <w:pStyle w:val="acctmergecolhdg"/>
              <w:spacing w:line="240" w:lineRule="atLeast"/>
              <w:rPr>
                <w:b w:val="0"/>
                <w:bCs/>
                <w:szCs w:val="22"/>
              </w:rPr>
            </w:pPr>
            <w:r w:rsidRPr="00A257E6">
              <w:rPr>
                <w:b w:val="0"/>
                <w:bCs/>
                <w:szCs w:val="22"/>
              </w:rPr>
              <w:t>2018</w:t>
            </w:r>
          </w:p>
        </w:tc>
        <w:tc>
          <w:tcPr>
            <w:tcW w:w="181" w:type="dxa"/>
          </w:tcPr>
          <w:p w14:paraId="23A91282" w14:textId="77777777" w:rsidR="0057090C" w:rsidRPr="00A257E6" w:rsidRDefault="0057090C" w:rsidP="007E3893">
            <w:pPr>
              <w:pStyle w:val="acctmergecolhdg"/>
              <w:spacing w:line="240" w:lineRule="atLeast"/>
              <w:rPr>
                <w:b w:val="0"/>
                <w:bCs/>
                <w:szCs w:val="22"/>
              </w:rPr>
            </w:pPr>
          </w:p>
        </w:tc>
        <w:tc>
          <w:tcPr>
            <w:tcW w:w="962" w:type="dxa"/>
          </w:tcPr>
          <w:p w14:paraId="2837C2E5" w14:textId="77777777" w:rsidR="0057090C" w:rsidRPr="00A257E6" w:rsidRDefault="0057090C" w:rsidP="007E3893">
            <w:pPr>
              <w:pStyle w:val="acctmergecolhdg"/>
              <w:spacing w:line="240" w:lineRule="atLeast"/>
              <w:rPr>
                <w:b w:val="0"/>
                <w:bCs/>
                <w:szCs w:val="22"/>
              </w:rPr>
            </w:pPr>
            <w:r w:rsidRPr="00A257E6">
              <w:rPr>
                <w:b w:val="0"/>
                <w:bCs/>
                <w:szCs w:val="22"/>
              </w:rPr>
              <w:t>2019</w:t>
            </w:r>
          </w:p>
        </w:tc>
        <w:tc>
          <w:tcPr>
            <w:tcW w:w="179" w:type="dxa"/>
          </w:tcPr>
          <w:p w14:paraId="7E3C9178" w14:textId="77777777" w:rsidR="0057090C" w:rsidRPr="00A257E6" w:rsidRDefault="0057090C" w:rsidP="007E3893">
            <w:pPr>
              <w:pStyle w:val="acctmergecolhdg"/>
              <w:spacing w:line="240" w:lineRule="atLeast"/>
              <w:rPr>
                <w:b w:val="0"/>
                <w:bCs/>
                <w:szCs w:val="22"/>
              </w:rPr>
            </w:pPr>
          </w:p>
        </w:tc>
        <w:tc>
          <w:tcPr>
            <w:tcW w:w="970" w:type="dxa"/>
          </w:tcPr>
          <w:p w14:paraId="74A5B754" w14:textId="77777777" w:rsidR="0057090C" w:rsidRPr="00A257E6" w:rsidRDefault="0057090C" w:rsidP="007E3893">
            <w:pPr>
              <w:pStyle w:val="acctmergecolhdg"/>
              <w:spacing w:line="240" w:lineRule="atLeast"/>
              <w:rPr>
                <w:b w:val="0"/>
                <w:bCs/>
                <w:szCs w:val="22"/>
              </w:rPr>
            </w:pPr>
            <w:r w:rsidRPr="00A257E6">
              <w:rPr>
                <w:b w:val="0"/>
                <w:bCs/>
                <w:szCs w:val="22"/>
              </w:rPr>
              <w:t>2018</w:t>
            </w:r>
          </w:p>
        </w:tc>
      </w:tr>
      <w:tr w:rsidR="0057090C" w:rsidRPr="00A257E6" w14:paraId="70C2E548" w14:textId="77777777" w:rsidTr="00840BB2">
        <w:trPr>
          <w:cantSplit/>
          <w:trHeight w:val="243"/>
          <w:tblHeader/>
        </w:trPr>
        <w:tc>
          <w:tcPr>
            <w:tcW w:w="2711" w:type="dxa"/>
          </w:tcPr>
          <w:p w14:paraId="3717CFC8" w14:textId="77777777" w:rsidR="0057090C" w:rsidRPr="00A257E6" w:rsidRDefault="0057090C" w:rsidP="007E3893">
            <w:pPr>
              <w:spacing w:line="240" w:lineRule="atLeast"/>
              <w:rPr>
                <w:b/>
                <w:bCs/>
                <w:i/>
                <w:iCs/>
                <w:szCs w:val="22"/>
              </w:rPr>
            </w:pPr>
          </w:p>
        </w:tc>
        <w:tc>
          <w:tcPr>
            <w:tcW w:w="2305" w:type="dxa"/>
          </w:tcPr>
          <w:p w14:paraId="278AF8AF" w14:textId="77777777" w:rsidR="0057090C" w:rsidRPr="00A257E6" w:rsidRDefault="0057090C" w:rsidP="007E3893">
            <w:pPr>
              <w:pStyle w:val="acctfourfigures"/>
              <w:spacing w:line="240" w:lineRule="atLeast"/>
              <w:jc w:val="center"/>
              <w:rPr>
                <w:i/>
                <w:iCs/>
                <w:szCs w:val="22"/>
              </w:rPr>
            </w:pPr>
          </w:p>
        </w:tc>
        <w:tc>
          <w:tcPr>
            <w:tcW w:w="4470" w:type="dxa"/>
            <w:gridSpan w:val="7"/>
          </w:tcPr>
          <w:p w14:paraId="197320ED" w14:textId="77777777" w:rsidR="0057090C" w:rsidRPr="00A257E6" w:rsidRDefault="0057090C" w:rsidP="007E3893">
            <w:pPr>
              <w:pStyle w:val="acctfourfigures"/>
              <w:spacing w:line="240" w:lineRule="atLeast"/>
              <w:jc w:val="center"/>
              <w:rPr>
                <w:i/>
                <w:iCs/>
                <w:szCs w:val="22"/>
              </w:rPr>
            </w:pPr>
            <w:r w:rsidRPr="00A257E6">
              <w:rPr>
                <w:i/>
                <w:iCs/>
                <w:szCs w:val="22"/>
              </w:rPr>
              <w:t>(in thousand Baht)</w:t>
            </w:r>
          </w:p>
        </w:tc>
      </w:tr>
      <w:tr w:rsidR="0057090C" w:rsidRPr="00A257E6" w14:paraId="0C9771FA" w14:textId="77777777" w:rsidTr="00840BB2">
        <w:trPr>
          <w:cantSplit/>
          <w:trHeight w:val="258"/>
        </w:trPr>
        <w:tc>
          <w:tcPr>
            <w:tcW w:w="2711" w:type="dxa"/>
          </w:tcPr>
          <w:p w14:paraId="7FE2FC67" w14:textId="77777777" w:rsidR="0057090C" w:rsidRPr="00A257E6" w:rsidRDefault="0057090C" w:rsidP="007E3893">
            <w:pPr>
              <w:spacing w:line="240" w:lineRule="atLeast"/>
              <w:rPr>
                <w:b/>
                <w:bCs/>
                <w:i/>
                <w:iCs/>
                <w:szCs w:val="22"/>
              </w:rPr>
            </w:pPr>
            <w:r w:rsidRPr="00A257E6">
              <w:rPr>
                <w:b/>
                <w:bCs/>
                <w:i/>
                <w:iCs/>
                <w:szCs w:val="22"/>
              </w:rPr>
              <w:t>Subsidiaries</w:t>
            </w:r>
          </w:p>
        </w:tc>
        <w:tc>
          <w:tcPr>
            <w:tcW w:w="2305" w:type="dxa"/>
          </w:tcPr>
          <w:p w14:paraId="41FA085C" w14:textId="77777777" w:rsidR="0057090C" w:rsidRPr="00A257E6" w:rsidRDefault="0057090C" w:rsidP="007E3893">
            <w:pPr>
              <w:pStyle w:val="acctfourfigures"/>
              <w:tabs>
                <w:tab w:val="clear" w:pos="765"/>
                <w:tab w:val="decimal" w:pos="911"/>
              </w:tabs>
              <w:spacing w:line="240" w:lineRule="atLeast"/>
              <w:ind w:right="11"/>
              <w:jc w:val="center"/>
              <w:rPr>
                <w:szCs w:val="22"/>
              </w:rPr>
            </w:pPr>
          </w:p>
        </w:tc>
        <w:tc>
          <w:tcPr>
            <w:tcW w:w="1025" w:type="dxa"/>
          </w:tcPr>
          <w:p w14:paraId="301F7E86" w14:textId="77777777" w:rsidR="0057090C" w:rsidRPr="00A257E6" w:rsidRDefault="0057090C" w:rsidP="007E3893">
            <w:pPr>
              <w:pStyle w:val="acctfourfigures"/>
              <w:tabs>
                <w:tab w:val="clear" w:pos="765"/>
                <w:tab w:val="decimal" w:pos="911"/>
              </w:tabs>
              <w:spacing w:line="240" w:lineRule="atLeast"/>
              <w:ind w:right="11"/>
              <w:rPr>
                <w:szCs w:val="22"/>
              </w:rPr>
            </w:pPr>
          </w:p>
        </w:tc>
        <w:tc>
          <w:tcPr>
            <w:tcW w:w="180" w:type="dxa"/>
          </w:tcPr>
          <w:p w14:paraId="4345B0FF" w14:textId="77777777" w:rsidR="0057090C" w:rsidRPr="00A257E6" w:rsidRDefault="0057090C" w:rsidP="007E3893">
            <w:pPr>
              <w:pStyle w:val="acctfourfigures"/>
              <w:tabs>
                <w:tab w:val="clear" w:pos="765"/>
                <w:tab w:val="decimal" w:pos="911"/>
              </w:tabs>
              <w:spacing w:line="240" w:lineRule="atLeast"/>
              <w:rPr>
                <w:szCs w:val="22"/>
              </w:rPr>
            </w:pPr>
          </w:p>
        </w:tc>
        <w:tc>
          <w:tcPr>
            <w:tcW w:w="973" w:type="dxa"/>
          </w:tcPr>
          <w:p w14:paraId="63A40A11" w14:textId="77777777" w:rsidR="0057090C" w:rsidRPr="00A257E6" w:rsidRDefault="0057090C" w:rsidP="007E3893">
            <w:pPr>
              <w:pStyle w:val="acctfourfigures"/>
              <w:tabs>
                <w:tab w:val="clear" w:pos="765"/>
                <w:tab w:val="decimal" w:pos="911"/>
              </w:tabs>
              <w:spacing w:line="240" w:lineRule="atLeast"/>
              <w:ind w:right="11"/>
              <w:rPr>
                <w:szCs w:val="22"/>
              </w:rPr>
            </w:pPr>
          </w:p>
        </w:tc>
        <w:tc>
          <w:tcPr>
            <w:tcW w:w="181" w:type="dxa"/>
          </w:tcPr>
          <w:p w14:paraId="27230971" w14:textId="77777777" w:rsidR="0057090C" w:rsidRPr="00A257E6" w:rsidRDefault="0057090C" w:rsidP="007E3893">
            <w:pPr>
              <w:pStyle w:val="acctfourfigures"/>
              <w:tabs>
                <w:tab w:val="clear" w:pos="765"/>
                <w:tab w:val="decimal" w:pos="911"/>
              </w:tabs>
              <w:spacing w:line="240" w:lineRule="atLeast"/>
              <w:rPr>
                <w:szCs w:val="22"/>
              </w:rPr>
            </w:pPr>
          </w:p>
        </w:tc>
        <w:tc>
          <w:tcPr>
            <w:tcW w:w="962" w:type="dxa"/>
          </w:tcPr>
          <w:p w14:paraId="062DF0AC" w14:textId="77777777" w:rsidR="0057090C" w:rsidRPr="00A257E6" w:rsidRDefault="0057090C" w:rsidP="007E3893">
            <w:pPr>
              <w:pStyle w:val="acctfourfigures"/>
              <w:tabs>
                <w:tab w:val="clear" w:pos="765"/>
                <w:tab w:val="decimal" w:pos="911"/>
              </w:tabs>
              <w:spacing w:line="240" w:lineRule="atLeast"/>
              <w:ind w:right="11"/>
              <w:rPr>
                <w:szCs w:val="22"/>
              </w:rPr>
            </w:pPr>
          </w:p>
        </w:tc>
        <w:tc>
          <w:tcPr>
            <w:tcW w:w="179" w:type="dxa"/>
          </w:tcPr>
          <w:p w14:paraId="2B76A7F0" w14:textId="77777777" w:rsidR="0057090C" w:rsidRPr="00A257E6" w:rsidRDefault="0057090C" w:rsidP="007E3893">
            <w:pPr>
              <w:pStyle w:val="acctfourfigures"/>
              <w:tabs>
                <w:tab w:val="clear" w:pos="765"/>
                <w:tab w:val="decimal" w:pos="911"/>
              </w:tabs>
              <w:spacing w:line="240" w:lineRule="atLeast"/>
              <w:rPr>
                <w:szCs w:val="22"/>
              </w:rPr>
            </w:pPr>
          </w:p>
        </w:tc>
        <w:tc>
          <w:tcPr>
            <w:tcW w:w="970" w:type="dxa"/>
          </w:tcPr>
          <w:p w14:paraId="02157789" w14:textId="77777777" w:rsidR="0057090C" w:rsidRPr="00A257E6" w:rsidRDefault="0057090C" w:rsidP="007E3893">
            <w:pPr>
              <w:pStyle w:val="acctfourfigures"/>
              <w:tabs>
                <w:tab w:val="clear" w:pos="765"/>
                <w:tab w:val="decimal" w:pos="911"/>
              </w:tabs>
              <w:spacing w:line="240" w:lineRule="atLeast"/>
              <w:ind w:right="11"/>
              <w:rPr>
                <w:szCs w:val="22"/>
              </w:rPr>
            </w:pPr>
          </w:p>
        </w:tc>
      </w:tr>
      <w:tr w:rsidR="0027651B" w:rsidRPr="00A257E6" w14:paraId="1659B355" w14:textId="77777777" w:rsidTr="00840BB2">
        <w:trPr>
          <w:cantSplit/>
          <w:trHeight w:val="19"/>
        </w:trPr>
        <w:tc>
          <w:tcPr>
            <w:tcW w:w="2711" w:type="dxa"/>
            <w:shd w:val="clear" w:color="auto" w:fill="auto"/>
          </w:tcPr>
          <w:p w14:paraId="28FC47EF" w14:textId="4B3ED26D" w:rsidR="0027651B" w:rsidRPr="00A257E6" w:rsidRDefault="0027651B" w:rsidP="0027651B">
            <w:pPr>
              <w:spacing w:line="240" w:lineRule="atLeast"/>
              <w:rPr>
                <w:szCs w:val="22"/>
                <w:lang w:val="en-US" w:bidi="th-TH"/>
              </w:rPr>
            </w:pPr>
            <w:r w:rsidRPr="00A257E6">
              <w:rPr>
                <w:szCs w:val="22"/>
                <w:lang w:val="en-US" w:bidi="th-TH"/>
              </w:rPr>
              <w:t>Other interest income</w:t>
            </w:r>
          </w:p>
        </w:tc>
        <w:tc>
          <w:tcPr>
            <w:tcW w:w="2305" w:type="dxa"/>
          </w:tcPr>
          <w:p w14:paraId="71606A90" w14:textId="0DD2B354" w:rsidR="0027651B" w:rsidRPr="00A257E6" w:rsidRDefault="0027651B" w:rsidP="0027651B">
            <w:pPr>
              <w:pStyle w:val="acctfourfigures"/>
              <w:tabs>
                <w:tab w:val="clear" w:pos="765"/>
              </w:tabs>
              <w:spacing w:line="240" w:lineRule="atLeast"/>
              <w:ind w:left="-440" w:right="-260" w:firstLine="185"/>
              <w:jc w:val="center"/>
              <w:rPr>
                <w:szCs w:val="22"/>
              </w:rPr>
            </w:pPr>
            <w:r w:rsidRPr="00A257E6">
              <w:rPr>
                <w:szCs w:val="22"/>
              </w:rPr>
              <w:t>5.50% - 7.00% per annum</w:t>
            </w:r>
          </w:p>
        </w:tc>
        <w:tc>
          <w:tcPr>
            <w:tcW w:w="1025" w:type="dxa"/>
            <w:shd w:val="clear" w:color="auto" w:fill="auto"/>
          </w:tcPr>
          <w:p w14:paraId="1AE50399" w14:textId="1592AF1D" w:rsidR="0027651B" w:rsidRPr="00A257E6" w:rsidRDefault="0027651B" w:rsidP="0027651B">
            <w:pPr>
              <w:pStyle w:val="acctfourfigures"/>
              <w:tabs>
                <w:tab w:val="clear" w:pos="765"/>
                <w:tab w:val="decimal" w:pos="585"/>
              </w:tabs>
              <w:spacing w:line="240" w:lineRule="atLeast"/>
              <w:ind w:right="11"/>
              <w:rPr>
                <w:szCs w:val="22"/>
                <w:lang w:val="en-US" w:bidi="th-TH"/>
              </w:rPr>
            </w:pPr>
            <w:r w:rsidRPr="00DB358B">
              <w:rPr>
                <w:szCs w:val="22"/>
                <w:lang w:val="en-US" w:bidi="th-TH"/>
              </w:rPr>
              <w:t>-</w:t>
            </w:r>
          </w:p>
        </w:tc>
        <w:tc>
          <w:tcPr>
            <w:tcW w:w="180" w:type="dxa"/>
            <w:shd w:val="clear" w:color="auto" w:fill="auto"/>
          </w:tcPr>
          <w:p w14:paraId="5EC7C864"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3" w:type="dxa"/>
            <w:shd w:val="clear" w:color="auto" w:fill="auto"/>
          </w:tcPr>
          <w:p w14:paraId="315F8CEE" w14:textId="3754A289" w:rsidR="0027651B" w:rsidRPr="00A257E6" w:rsidRDefault="0027651B" w:rsidP="0027651B">
            <w:pPr>
              <w:pStyle w:val="acctfourfigures"/>
              <w:tabs>
                <w:tab w:val="clear" w:pos="765"/>
                <w:tab w:val="decimal" w:pos="630"/>
              </w:tabs>
              <w:spacing w:line="240" w:lineRule="atLeast"/>
              <w:ind w:right="11"/>
              <w:rPr>
                <w:szCs w:val="22"/>
                <w:lang w:val="en-US" w:bidi="th-TH"/>
              </w:rPr>
            </w:pPr>
            <w:r w:rsidRPr="00A257E6">
              <w:rPr>
                <w:szCs w:val="22"/>
                <w:lang w:val="en-US" w:bidi="th-TH"/>
              </w:rPr>
              <w:t>-</w:t>
            </w:r>
          </w:p>
        </w:tc>
        <w:tc>
          <w:tcPr>
            <w:tcW w:w="181" w:type="dxa"/>
            <w:shd w:val="clear" w:color="auto" w:fill="auto"/>
          </w:tcPr>
          <w:p w14:paraId="39AE4FD1"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62" w:type="dxa"/>
            <w:shd w:val="clear" w:color="auto" w:fill="auto"/>
          </w:tcPr>
          <w:p w14:paraId="6F38D818" w14:textId="44EC21AF" w:rsidR="0027651B" w:rsidRPr="00A257E6" w:rsidRDefault="0027651B" w:rsidP="0027651B">
            <w:pPr>
              <w:pStyle w:val="acctfourfigures"/>
              <w:tabs>
                <w:tab w:val="clear" w:pos="765"/>
                <w:tab w:val="decimal" w:pos="911"/>
              </w:tabs>
              <w:spacing w:line="240" w:lineRule="atLeast"/>
              <w:ind w:right="11"/>
              <w:rPr>
                <w:szCs w:val="22"/>
                <w:cs/>
                <w:lang w:val="en-US" w:bidi="th-TH"/>
              </w:rPr>
            </w:pPr>
            <w:r w:rsidRPr="00A257E6">
              <w:rPr>
                <w:szCs w:val="22"/>
                <w:lang w:val="en-US" w:bidi="th-TH"/>
              </w:rPr>
              <w:t>361,773</w:t>
            </w:r>
          </w:p>
        </w:tc>
        <w:tc>
          <w:tcPr>
            <w:tcW w:w="179" w:type="dxa"/>
          </w:tcPr>
          <w:p w14:paraId="72C70262"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0" w:type="dxa"/>
          </w:tcPr>
          <w:p w14:paraId="57B35892" w14:textId="31D50E17" w:rsidR="0027651B" w:rsidRPr="00A257E6" w:rsidRDefault="0027651B" w:rsidP="0027651B">
            <w:pPr>
              <w:pStyle w:val="acctfourfigures"/>
              <w:tabs>
                <w:tab w:val="clear" w:pos="765"/>
                <w:tab w:val="decimal" w:pos="735"/>
              </w:tabs>
              <w:spacing w:line="240" w:lineRule="atLeast"/>
              <w:ind w:right="-75"/>
              <w:rPr>
                <w:szCs w:val="22"/>
                <w:lang w:val="en-US" w:bidi="th-TH"/>
              </w:rPr>
            </w:pPr>
            <w:r w:rsidRPr="00A257E6">
              <w:rPr>
                <w:szCs w:val="22"/>
                <w:lang w:val="en-US" w:bidi="th-TH"/>
              </w:rPr>
              <w:t>371,652</w:t>
            </w:r>
          </w:p>
        </w:tc>
      </w:tr>
      <w:tr w:rsidR="0027651B" w:rsidRPr="00A257E6" w14:paraId="18898069" w14:textId="77777777" w:rsidTr="00840BB2">
        <w:trPr>
          <w:cantSplit/>
          <w:trHeight w:val="70"/>
        </w:trPr>
        <w:tc>
          <w:tcPr>
            <w:tcW w:w="2711" w:type="dxa"/>
            <w:shd w:val="clear" w:color="auto" w:fill="auto"/>
          </w:tcPr>
          <w:p w14:paraId="0A4172A3" w14:textId="77777777" w:rsidR="0027651B" w:rsidRPr="00A257E6" w:rsidRDefault="0027651B" w:rsidP="0027651B">
            <w:pPr>
              <w:spacing w:line="240" w:lineRule="atLeast"/>
              <w:ind w:left="198" w:hanging="198"/>
              <w:rPr>
                <w:szCs w:val="22"/>
                <w:lang w:val="en-US" w:bidi="th-TH"/>
              </w:rPr>
            </w:pPr>
            <w:r w:rsidRPr="00A257E6">
              <w:rPr>
                <w:szCs w:val="22"/>
                <w:lang w:val="en-US" w:bidi="th-TH"/>
              </w:rPr>
              <w:t>Management fee</w:t>
            </w:r>
          </w:p>
        </w:tc>
        <w:tc>
          <w:tcPr>
            <w:tcW w:w="2305" w:type="dxa"/>
          </w:tcPr>
          <w:p w14:paraId="0BD797E2"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Contract rate</w:t>
            </w:r>
          </w:p>
        </w:tc>
        <w:tc>
          <w:tcPr>
            <w:tcW w:w="1025" w:type="dxa"/>
            <w:shd w:val="clear" w:color="auto" w:fill="auto"/>
          </w:tcPr>
          <w:p w14:paraId="68EA6336" w14:textId="558A6830" w:rsidR="0027651B" w:rsidRPr="00A257E6" w:rsidRDefault="0027651B" w:rsidP="0027651B">
            <w:pPr>
              <w:pStyle w:val="acctfourfigures"/>
              <w:tabs>
                <w:tab w:val="clear" w:pos="765"/>
                <w:tab w:val="decimal" w:pos="585"/>
              </w:tabs>
              <w:spacing w:line="240" w:lineRule="atLeast"/>
              <w:ind w:right="11"/>
              <w:rPr>
                <w:szCs w:val="22"/>
                <w:lang w:bidi="th-TH"/>
              </w:rPr>
            </w:pPr>
            <w:r w:rsidRPr="00A257E6">
              <w:rPr>
                <w:szCs w:val="22"/>
                <w:lang w:val="en-US" w:bidi="th-TH"/>
              </w:rPr>
              <w:t>-</w:t>
            </w:r>
          </w:p>
        </w:tc>
        <w:tc>
          <w:tcPr>
            <w:tcW w:w="180" w:type="dxa"/>
            <w:shd w:val="clear" w:color="auto" w:fill="auto"/>
          </w:tcPr>
          <w:p w14:paraId="02ECEB9B"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3" w:type="dxa"/>
            <w:shd w:val="clear" w:color="auto" w:fill="auto"/>
          </w:tcPr>
          <w:p w14:paraId="56175CBE" w14:textId="39CBDF7E" w:rsidR="0027651B" w:rsidRPr="00A257E6" w:rsidRDefault="0027651B" w:rsidP="0027651B">
            <w:pPr>
              <w:pStyle w:val="acctfourfigures"/>
              <w:tabs>
                <w:tab w:val="clear" w:pos="765"/>
                <w:tab w:val="decimal" w:pos="630"/>
              </w:tabs>
              <w:spacing w:line="240" w:lineRule="atLeast"/>
              <w:ind w:right="11"/>
              <w:rPr>
                <w:szCs w:val="22"/>
                <w:lang w:val="en-US" w:bidi="th-TH"/>
              </w:rPr>
            </w:pPr>
            <w:r w:rsidRPr="00A257E6">
              <w:rPr>
                <w:szCs w:val="22"/>
                <w:lang w:val="en-US" w:bidi="th-TH"/>
              </w:rPr>
              <w:t>-</w:t>
            </w:r>
          </w:p>
        </w:tc>
        <w:tc>
          <w:tcPr>
            <w:tcW w:w="181" w:type="dxa"/>
            <w:shd w:val="clear" w:color="auto" w:fill="auto"/>
          </w:tcPr>
          <w:p w14:paraId="594DD125"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62" w:type="dxa"/>
            <w:shd w:val="clear" w:color="auto" w:fill="auto"/>
          </w:tcPr>
          <w:p w14:paraId="195D6D68" w14:textId="5D49A762" w:rsidR="0027651B" w:rsidRPr="00A257E6" w:rsidRDefault="0027651B" w:rsidP="0027651B">
            <w:pPr>
              <w:pStyle w:val="acctfourfigures"/>
              <w:tabs>
                <w:tab w:val="clear" w:pos="765"/>
                <w:tab w:val="decimal" w:pos="911"/>
              </w:tabs>
              <w:spacing w:line="240" w:lineRule="atLeast"/>
              <w:ind w:right="11"/>
              <w:rPr>
                <w:szCs w:val="22"/>
                <w:lang w:val="en-US" w:bidi="th-TH"/>
              </w:rPr>
            </w:pPr>
            <w:r w:rsidRPr="00A257E6">
              <w:rPr>
                <w:szCs w:val="22"/>
                <w:lang w:val="en-US" w:bidi="th-TH"/>
              </w:rPr>
              <w:t>102,000</w:t>
            </w:r>
          </w:p>
        </w:tc>
        <w:tc>
          <w:tcPr>
            <w:tcW w:w="179" w:type="dxa"/>
          </w:tcPr>
          <w:p w14:paraId="303AF703"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0" w:type="dxa"/>
          </w:tcPr>
          <w:p w14:paraId="61230BD3" w14:textId="6DA746CC" w:rsidR="0027651B" w:rsidRPr="00A257E6" w:rsidRDefault="0027651B" w:rsidP="0027651B">
            <w:pPr>
              <w:pStyle w:val="acctfourfigures"/>
              <w:tabs>
                <w:tab w:val="clear" w:pos="765"/>
                <w:tab w:val="decimal" w:pos="735"/>
              </w:tabs>
              <w:spacing w:line="240" w:lineRule="atLeast"/>
              <w:ind w:right="-75"/>
              <w:rPr>
                <w:szCs w:val="22"/>
                <w:lang w:val="en-US" w:bidi="th-TH"/>
              </w:rPr>
            </w:pPr>
            <w:r w:rsidRPr="00A257E6">
              <w:rPr>
                <w:szCs w:val="22"/>
                <w:lang w:val="en-US" w:bidi="th-TH"/>
              </w:rPr>
              <w:t>84,000</w:t>
            </w:r>
          </w:p>
        </w:tc>
      </w:tr>
      <w:tr w:rsidR="0027651B" w:rsidRPr="00A257E6" w14:paraId="2235078E" w14:textId="77777777" w:rsidTr="00840BB2">
        <w:trPr>
          <w:cantSplit/>
          <w:trHeight w:val="19"/>
        </w:trPr>
        <w:tc>
          <w:tcPr>
            <w:tcW w:w="2711" w:type="dxa"/>
            <w:shd w:val="clear" w:color="auto" w:fill="auto"/>
          </w:tcPr>
          <w:p w14:paraId="6E0FFF0E" w14:textId="77777777" w:rsidR="0027651B" w:rsidRPr="00A257E6" w:rsidRDefault="0027651B" w:rsidP="0027651B">
            <w:pPr>
              <w:spacing w:line="240" w:lineRule="atLeast"/>
              <w:rPr>
                <w:szCs w:val="22"/>
                <w:lang w:val="en-US" w:bidi="th-TH"/>
              </w:rPr>
            </w:pPr>
            <w:r w:rsidRPr="00A257E6">
              <w:rPr>
                <w:szCs w:val="22"/>
                <w:lang w:val="en-US" w:bidi="th-TH"/>
              </w:rPr>
              <w:t>Other income</w:t>
            </w:r>
          </w:p>
        </w:tc>
        <w:tc>
          <w:tcPr>
            <w:tcW w:w="2305" w:type="dxa"/>
          </w:tcPr>
          <w:p w14:paraId="76B89DCA"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Contract rate</w:t>
            </w:r>
          </w:p>
        </w:tc>
        <w:tc>
          <w:tcPr>
            <w:tcW w:w="1025" w:type="dxa"/>
            <w:shd w:val="clear" w:color="auto" w:fill="auto"/>
          </w:tcPr>
          <w:p w14:paraId="238A4931" w14:textId="4553E50A" w:rsidR="0027651B" w:rsidRPr="00A257E6" w:rsidRDefault="0027651B" w:rsidP="0027651B">
            <w:pPr>
              <w:pStyle w:val="acctfourfigures"/>
              <w:tabs>
                <w:tab w:val="clear" w:pos="765"/>
                <w:tab w:val="decimal" w:pos="585"/>
              </w:tabs>
              <w:spacing w:line="240" w:lineRule="atLeast"/>
              <w:ind w:right="11"/>
              <w:rPr>
                <w:szCs w:val="22"/>
              </w:rPr>
            </w:pPr>
            <w:r w:rsidRPr="00A257E6">
              <w:rPr>
                <w:szCs w:val="22"/>
              </w:rPr>
              <w:t>-</w:t>
            </w:r>
          </w:p>
        </w:tc>
        <w:tc>
          <w:tcPr>
            <w:tcW w:w="180" w:type="dxa"/>
            <w:shd w:val="clear" w:color="auto" w:fill="auto"/>
          </w:tcPr>
          <w:p w14:paraId="0B26AB8E"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3" w:type="dxa"/>
            <w:shd w:val="clear" w:color="auto" w:fill="auto"/>
          </w:tcPr>
          <w:p w14:paraId="65901663" w14:textId="3E867DE2" w:rsidR="0027651B" w:rsidRPr="00A257E6" w:rsidRDefault="0027651B" w:rsidP="0027651B">
            <w:pPr>
              <w:pStyle w:val="acctfourfigures"/>
              <w:tabs>
                <w:tab w:val="clear" w:pos="765"/>
                <w:tab w:val="decimal" w:pos="630"/>
              </w:tabs>
              <w:spacing w:line="240" w:lineRule="atLeast"/>
              <w:ind w:right="11"/>
              <w:rPr>
                <w:szCs w:val="22"/>
                <w:lang w:val="en-US" w:bidi="th-TH"/>
              </w:rPr>
            </w:pPr>
            <w:r w:rsidRPr="00A257E6">
              <w:rPr>
                <w:szCs w:val="22"/>
                <w:lang w:val="en-US" w:bidi="th-TH"/>
              </w:rPr>
              <w:t>-</w:t>
            </w:r>
          </w:p>
        </w:tc>
        <w:tc>
          <w:tcPr>
            <w:tcW w:w="181" w:type="dxa"/>
            <w:shd w:val="clear" w:color="auto" w:fill="auto"/>
          </w:tcPr>
          <w:p w14:paraId="63B7CFD2"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62" w:type="dxa"/>
            <w:shd w:val="clear" w:color="auto" w:fill="auto"/>
          </w:tcPr>
          <w:p w14:paraId="1DAC8ECC" w14:textId="48982B5B" w:rsidR="0027651B" w:rsidRPr="00A257E6" w:rsidRDefault="0027651B" w:rsidP="0027651B">
            <w:pPr>
              <w:pStyle w:val="acctfourfigures"/>
              <w:tabs>
                <w:tab w:val="clear" w:pos="765"/>
                <w:tab w:val="decimal" w:pos="911"/>
              </w:tabs>
              <w:spacing w:line="240" w:lineRule="atLeast"/>
              <w:ind w:right="11"/>
              <w:rPr>
                <w:szCs w:val="22"/>
                <w:lang w:val="en-US" w:bidi="th-TH"/>
              </w:rPr>
            </w:pPr>
            <w:r w:rsidRPr="00A257E6">
              <w:rPr>
                <w:szCs w:val="22"/>
                <w:lang w:val="en-US" w:bidi="th-TH"/>
              </w:rPr>
              <w:t>3,520</w:t>
            </w:r>
          </w:p>
        </w:tc>
        <w:tc>
          <w:tcPr>
            <w:tcW w:w="179" w:type="dxa"/>
          </w:tcPr>
          <w:p w14:paraId="7FEEE3F9"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0" w:type="dxa"/>
          </w:tcPr>
          <w:p w14:paraId="0AACCCAF" w14:textId="10C41D40" w:rsidR="0027651B" w:rsidRPr="00A257E6" w:rsidRDefault="0027651B" w:rsidP="0027651B">
            <w:pPr>
              <w:pStyle w:val="acctfourfigures"/>
              <w:tabs>
                <w:tab w:val="clear" w:pos="765"/>
                <w:tab w:val="decimal" w:pos="735"/>
              </w:tabs>
              <w:spacing w:line="240" w:lineRule="atLeast"/>
              <w:ind w:right="-75"/>
              <w:rPr>
                <w:szCs w:val="22"/>
                <w:lang w:val="en-US" w:bidi="th-TH"/>
              </w:rPr>
            </w:pPr>
            <w:r w:rsidRPr="00A257E6">
              <w:rPr>
                <w:szCs w:val="22"/>
                <w:lang w:val="en-US" w:bidi="th-TH"/>
              </w:rPr>
              <w:t>4,189</w:t>
            </w:r>
          </w:p>
        </w:tc>
      </w:tr>
      <w:tr w:rsidR="0027651B" w:rsidRPr="00A257E6" w14:paraId="56B0640C" w14:textId="77777777" w:rsidTr="00840BB2">
        <w:trPr>
          <w:cantSplit/>
          <w:trHeight w:val="19"/>
        </w:trPr>
        <w:tc>
          <w:tcPr>
            <w:tcW w:w="2711" w:type="dxa"/>
            <w:shd w:val="clear" w:color="auto" w:fill="auto"/>
          </w:tcPr>
          <w:p w14:paraId="676F8BFB" w14:textId="77777777" w:rsidR="0027651B" w:rsidRPr="00A257E6" w:rsidRDefault="0027651B" w:rsidP="0027651B">
            <w:pPr>
              <w:spacing w:line="240" w:lineRule="atLeast"/>
              <w:rPr>
                <w:szCs w:val="22"/>
                <w:lang w:val="en-US" w:bidi="th-TH"/>
              </w:rPr>
            </w:pPr>
            <w:r w:rsidRPr="00A257E6">
              <w:rPr>
                <w:szCs w:val="22"/>
                <w:lang w:val="en-US" w:bidi="th-TH"/>
              </w:rPr>
              <w:t>Interest expenses</w:t>
            </w:r>
          </w:p>
        </w:tc>
        <w:tc>
          <w:tcPr>
            <w:tcW w:w="2305" w:type="dxa"/>
          </w:tcPr>
          <w:p w14:paraId="3D59FB45"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7.00% per annum</w:t>
            </w:r>
          </w:p>
        </w:tc>
        <w:tc>
          <w:tcPr>
            <w:tcW w:w="1025" w:type="dxa"/>
            <w:shd w:val="clear" w:color="auto" w:fill="auto"/>
          </w:tcPr>
          <w:p w14:paraId="40094CCD" w14:textId="4EA2D5E6" w:rsidR="0027651B" w:rsidRPr="00A257E6" w:rsidRDefault="0027651B" w:rsidP="0027651B">
            <w:pPr>
              <w:pStyle w:val="acctfourfigures"/>
              <w:tabs>
                <w:tab w:val="clear" w:pos="765"/>
                <w:tab w:val="decimal" w:pos="585"/>
              </w:tabs>
              <w:spacing w:line="240" w:lineRule="atLeast"/>
              <w:ind w:right="11"/>
              <w:rPr>
                <w:szCs w:val="22"/>
              </w:rPr>
            </w:pPr>
            <w:r w:rsidRPr="00A257E6">
              <w:rPr>
                <w:szCs w:val="22"/>
              </w:rPr>
              <w:t>-</w:t>
            </w:r>
          </w:p>
        </w:tc>
        <w:tc>
          <w:tcPr>
            <w:tcW w:w="180" w:type="dxa"/>
            <w:shd w:val="clear" w:color="auto" w:fill="auto"/>
          </w:tcPr>
          <w:p w14:paraId="3FD419EE"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3" w:type="dxa"/>
            <w:shd w:val="clear" w:color="auto" w:fill="auto"/>
          </w:tcPr>
          <w:p w14:paraId="46F3A7E9" w14:textId="57F4B47E" w:rsidR="0027651B" w:rsidRPr="00A257E6" w:rsidRDefault="0027651B" w:rsidP="0027651B">
            <w:pPr>
              <w:pStyle w:val="acctfourfigures"/>
              <w:tabs>
                <w:tab w:val="clear" w:pos="765"/>
                <w:tab w:val="decimal" w:pos="630"/>
              </w:tabs>
              <w:spacing w:line="240" w:lineRule="atLeast"/>
              <w:ind w:right="11"/>
              <w:rPr>
                <w:szCs w:val="22"/>
                <w:lang w:val="en-US" w:bidi="th-TH"/>
              </w:rPr>
            </w:pPr>
            <w:r w:rsidRPr="00A257E6">
              <w:rPr>
                <w:szCs w:val="22"/>
                <w:lang w:val="en-US" w:bidi="th-TH"/>
              </w:rPr>
              <w:t>-</w:t>
            </w:r>
          </w:p>
        </w:tc>
        <w:tc>
          <w:tcPr>
            <w:tcW w:w="181" w:type="dxa"/>
            <w:shd w:val="clear" w:color="auto" w:fill="auto"/>
          </w:tcPr>
          <w:p w14:paraId="0C7D776E"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62" w:type="dxa"/>
            <w:shd w:val="clear" w:color="auto" w:fill="auto"/>
          </w:tcPr>
          <w:p w14:paraId="445B6C03" w14:textId="61BD1ABE" w:rsidR="0027651B" w:rsidRPr="00A257E6" w:rsidRDefault="0027651B" w:rsidP="0027651B">
            <w:pPr>
              <w:pStyle w:val="acctfourfigures"/>
              <w:tabs>
                <w:tab w:val="clear" w:pos="765"/>
                <w:tab w:val="decimal" w:pos="603"/>
              </w:tabs>
              <w:spacing w:line="240" w:lineRule="atLeast"/>
              <w:ind w:right="29"/>
              <w:rPr>
                <w:szCs w:val="22"/>
                <w:lang w:val="en-US" w:bidi="th-TH"/>
              </w:rPr>
            </w:pPr>
            <w:r w:rsidRPr="00A257E6">
              <w:rPr>
                <w:szCs w:val="22"/>
                <w:lang w:val="en-US" w:bidi="th-TH"/>
              </w:rPr>
              <w:t>-</w:t>
            </w:r>
          </w:p>
        </w:tc>
        <w:tc>
          <w:tcPr>
            <w:tcW w:w="179" w:type="dxa"/>
          </w:tcPr>
          <w:p w14:paraId="024B79A6"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0" w:type="dxa"/>
          </w:tcPr>
          <w:p w14:paraId="24867E84" w14:textId="2EB7C41D" w:rsidR="0027651B" w:rsidRPr="00A257E6" w:rsidRDefault="0027651B" w:rsidP="0027651B">
            <w:pPr>
              <w:pStyle w:val="acctfourfigures"/>
              <w:tabs>
                <w:tab w:val="clear" w:pos="765"/>
                <w:tab w:val="decimal" w:pos="735"/>
              </w:tabs>
              <w:spacing w:line="240" w:lineRule="atLeast"/>
              <w:ind w:right="-75"/>
              <w:rPr>
                <w:szCs w:val="22"/>
                <w:lang w:val="en-US" w:bidi="th-TH"/>
              </w:rPr>
            </w:pPr>
            <w:r w:rsidRPr="00A257E6">
              <w:rPr>
                <w:szCs w:val="22"/>
                <w:lang w:val="en-US" w:bidi="th-TH"/>
              </w:rPr>
              <w:t>1,273</w:t>
            </w:r>
          </w:p>
        </w:tc>
      </w:tr>
      <w:tr w:rsidR="0027651B" w:rsidRPr="00A257E6" w14:paraId="3C41404D" w14:textId="77777777" w:rsidTr="00840BB2">
        <w:trPr>
          <w:cantSplit/>
          <w:trHeight w:val="347"/>
        </w:trPr>
        <w:tc>
          <w:tcPr>
            <w:tcW w:w="2711" w:type="dxa"/>
            <w:shd w:val="clear" w:color="auto" w:fill="auto"/>
          </w:tcPr>
          <w:p w14:paraId="7015D63A" w14:textId="2066B351" w:rsidR="0027651B" w:rsidRPr="00A257E6" w:rsidRDefault="0027651B" w:rsidP="0027651B">
            <w:pPr>
              <w:spacing w:line="240" w:lineRule="atLeast"/>
              <w:ind w:left="195" w:hanging="195"/>
              <w:rPr>
                <w:szCs w:val="22"/>
                <w:lang w:val="en-US" w:bidi="th-TH"/>
              </w:rPr>
            </w:pPr>
            <w:r w:rsidRPr="00A257E6">
              <w:rPr>
                <w:szCs w:val="22"/>
                <w:lang w:val="en-US" w:bidi="th-TH"/>
              </w:rPr>
              <w:t>Service and administrative expenses</w:t>
            </w:r>
          </w:p>
        </w:tc>
        <w:tc>
          <w:tcPr>
            <w:tcW w:w="2305" w:type="dxa"/>
          </w:tcPr>
          <w:p w14:paraId="10C854E7"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Contract rate</w:t>
            </w:r>
          </w:p>
        </w:tc>
        <w:tc>
          <w:tcPr>
            <w:tcW w:w="1025" w:type="dxa"/>
            <w:shd w:val="clear" w:color="auto" w:fill="auto"/>
          </w:tcPr>
          <w:p w14:paraId="20200024" w14:textId="77777777" w:rsidR="0027651B" w:rsidRPr="00A257E6" w:rsidRDefault="0027651B" w:rsidP="0027651B">
            <w:pPr>
              <w:pStyle w:val="acctfourfigures"/>
              <w:tabs>
                <w:tab w:val="clear" w:pos="765"/>
                <w:tab w:val="decimal" w:pos="585"/>
              </w:tabs>
              <w:spacing w:line="240" w:lineRule="atLeast"/>
              <w:ind w:right="11"/>
              <w:rPr>
                <w:szCs w:val="22"/>
              </w:rPr>
            </w:pPr>
          </w:p>
          <w:p w14:paraId="706DE6A0" w14:textId="370D9BD5" w:rsidR="0027651B" w:rsidRPr="00A257E6" w:rsidRDefault="0027651B" w:rsidP="0027651B">
            <w:pPr>
              <w:pStyle w:val="acctfourfigures"/>
              <w:tabs>
                <w:tab w:val="clear" w:pos="765"/>
                <w:tab w:val="decimal" w:pos="585"/>
              </w:tabs>
              <w:spacing w:line="240" w:lineRule="atLeast"/>
              <w:ind w:right="11"/>
              <w:rPr>
                <w:szCs w:val="22"/>
              </w:rPr>
            </w:pPr>
            <w:r w:rsidRPr="00A257E6">
              <w:rPr>
                <w:szCs w:val="22"/>
              </w:rPr>
              <w:t>-</w:t>
            </w:r>
          </w:p>
        </w:tc>
        <w:tc>
          <w:tcPr>
            <w:tcW w:w="180" w:type="dxa"/>
            <w:shd w:val="clear" w:color="auto" w:fill="auto"/>
          </w:tcPr>
          <w:p w14:paraId="4335779E"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3" w:type="dxa"/>
            <w:shd w:val="clear" w:color="auto" w:fill="auto"/>
          </w:tcPr>
          <w:p w14:paraId="7A02EA24" w14:textId="77777777" w:rsidR="0027651B" w:rsidRPr="00A257E6" w:rsidRDefault="0027651B" w:rsidP="0027651B">
            <w:pPr>
              <w:pStyle w:val="acctfourfigures"/>
              <w:tabs>
                <w:tab w:val="clear" w:pos="765"/>
                <w:tab w:val="decimal" w:pos="630"/>
              </w:tabs>
              <w:spacing w:line="240" w:lineRule="atLeast"/>
              <w:ind w:right="11"/>
              <w:rPr>
                <w:szCs w:val="22"/>
                <w:lang w:val="en-US" w:bidi="th-TH"/>
              </w:rPr>
            </w:pPr>
          </w:p>
          <w:p w14:paraId="753ACD06" w14:textId="06B21CAE" w:rsidR="0027651B" w:rsidRPr="00A257E6" w:rsidRDefault="0027651B" w:rsidP="0027651B">
            <w:pPr>
              <w:pStyle w:val="acctfourfigures"/>
              <w:tabs>
                <w:tab w:val="clear" w:pos="765"/>
                <w:tab w:val="decimal" w:pos="630"/>
              </w:tabs>
              <w:spacing w:line="240" w:lineRule="atLeast"/>
              <w:ind w:right="11"/>
              <w:rPr>
                <w:szCs w:val="22"/>
                <w:lang w:val="en-US" w:bidi="th-TH"/>
              </w:rPr>
            </w:pPr>
            <w:r w:rsidRPr="00A257E6">
              <w:rPr>
                <w:szCs w:val="22"/>
                <w:lang w:val="en-US" w:bidi="th-TH"/>
              </w:rPr>
              <w:t>-</w:t>
            </w:r>
          </w:p>
        </w:tc>
        <w:tc>
          <w:tcPr>
            <w:tcW w:w="181" w:type="dxa"/>
            <w:shd w:val="clear" w:color="auto" w:fill="auto"/>
          </w:tcPr>
          <w:p w14:paraId="6BD85D35" w14:textId="756BCE0F" w:rsidR="0027651B" w:rsidRPr="00A257E6" w:rsidRDefault="0027651B" w:rsidP="0027651B">
            <w:pPr>
              <w:pStyle w:val="acctfourfigures"/>
              <w:tabs>
                <w:tab w:val="clear" w:pos="765"/>
                <w:tab w:val="decimal" w:pos="911"/>
              </w:tabs>
              <w:spacing w:line="240" w:lineRule="atLeast"/>
              <w:rPr>
                <w:szCs w:val="22"/>
                <w:lang w:val="en-US" w:bidi="th-TH"/>
              </w:rPr>
            </w:pPr>
          </w:p>
        </w:tc>
        <w:tc>
          <w:tcPr>
            <w:tcW w:w="962" w:type="dxa"/>
            <w:shd w:val="clear" w:color="auto" w:fill="auto"/>
          </w:tcPr>
          <w:p w14:paraId="3545E187" w14:textId="77777777" w:rsidR="0027651B" w:rsidRPr="00A257E6" w:rsidRDefault="0027651B" w:rsidP="0027651B">
            <w:pPr>
              <w:pStyle w:val="acctfourfigures"/>
              <w:tabs>
                <w:tab w:val="clear" w:pos="765"/>
                <w:tab w:val="decimal" w:pos="911"/>
              </w:tabs>
              <w:spacing w:line="240" w:lineRule="atLeast"/>
              <w:ind w:right="11"/>
              <w:rPr>
                <w:szCs w:val="22"/>
                <w:lang w:val="en-US" w:bidi="th-TH"/>
              </w:rPr>
            </w:pPr>
          </w:p>
          <w:p w14:paraId="667CA82C" w14:textId="5CDD6A5A" w:rsidR="0027651B" w:rsidRPr="00A257E6" w:rsidRDefault="0027651B" w:rsidP="0027651B">
            <w:pPr>
              <w:pStyle w:val="acctfourfigures"/>
              <w:tabs>
                <w:tab w:val="clear" w:pos="765"/>
                <w:tab w:val="decimal" w:pos="911"/>
              </w:tabs>
              <w:spacing w:line="240" w:lineRule="atLeast"/>
              <w:ind w:right="11"/>
              <w:rPr>
                <w:szCs w:val="22"/>
                <w:lang w:val="en-US" w:bidi="th-TH"/>
              </w:rPr>
            </w:pPr>
            <w:r w:rsidRPr="00A257E6">
              <w:rPr>
                <w:szCs w:val="22"/>
                <w:lang w:val="en-US" w:bidi="th-TH"/>
              </w:rPr>
              <w:t>628</w:t>
            </w:r>
          </w:p>
        </w:tc>
        <w:tc>
          <w:tcPr>
            <w:tcW w:w="179" w:type="dxa"/>
          </w:tcPr>
          <w:p w14:paraId="574C8BCE" w14:textId="77777777" w:rsidR="0027651B" w:rsidRPr="00A257E6" w:rsidRDefault="0027651B" w:rsidP="0027651B">
            <w:pPr>
              <w:pStyle w:val="acctfourfigures"/>
              <w:tabs>
                <w:tab w:val="clear" w:pos="765"/>
                <w:tab w:val="decimal" w:pos="911"/>
              </w:tabs>
              <w:spacing w:line="240" w:lineRule="atLeast"/>
              <w:ind w:right="11"/>
              <w:rPr>
                <w:szCs w:val="22"/>
                <w:lang w:val="en-US" w:bidi="th-TH"/>
              </w:rPr>
            </w:pPr>
          </w:p>
        </w:tc>
        <w:tc>
          <w:tcPr>
            <w:tcW w:w="970" w:type="dxa"/>
          </w:tcPr>
          <w:p w14:paraId="26C15852" w14:textId="77777777" w:rsidR="0027651B" w:rsidRPr="00A257E6" w:rsidRDefault="0027651B" w:rsidP="0027651B">
            <w:pPr>
              <w:pStyle w:val="acctfourfigures"/>
              <w:tabs>
                <w:tab w:val="clear" w:pos="765"/>
                <w:tab w:val="decimal" w:pos="735"/>
              </w:tabs>
              <w:spacing w:line="240" w:lineRule="atLeast"/>
              <w:ind w:right="-75"/>
              <w:rPr>
                <w:szCs w:val="22"/>
                <w:lang w:val="en-US" w:bidi="th-TH"/>
              </w:rPr>
            </w:pPr>
          </w:p>
          <w:p w14:paraId="2E9C464A" w14:textId="54E9C1EC" w:rsidR="0027651B" w:rsidRPr="00A257E6" w:rsidRDefault="0027651B" w:rsidP="0027651B">
            <w:pPr>
              <w:pStyle w:val="acctfourfigures"/>
              <w:tabs>
                <w:tab w:val="clear" w:pos="765"/>
                <w:tab w:val="decimal" w:pos="735"/>
              </w:tabs>
              <w:spacing w:line="240" w:lineRule="atLeast"/>
              <w:ind w:right="-75"/>
              <w:rPr>
                <w:szCs w:val="22"/>
                <w:lang w:val="en-US" w:bidi="th-TH"/>
              </w:rPr>
            </w:pPr>
            <w:r w:rsidRPr="00A257E6">
              <w:rPr>
                <w:szCs w:val="22"/>
                <w:lang w:val="en-US" w:bidi="th-TH"/>
              </w:rPr>
              <w:t>655</w:t>
            </w:r>
          </w:p>
        </w:tc>
      </w:tr>
      <w:tr w:rsidR="0027651B" w:rsidRPr="00A257E6" w14:paraId="186096A1" w14:textId="77777777" w:rsidTr="00840BB2">
        <w:trPr>
          <w:cantSplit/>
          <w:trHeight w:val="80"/>
        </w:trPr>
        <w:tc>
          <w:tcPr>
            <w:tcW w:w="2711" w:type="dxa"/>
            <w:shd w:val="clear" w:color="auto" w:fill="auto"/>
          </w:tcPr>
          <w:p w14:paraId="39E134A8" w14:textId="77777777" w:rsidR="0027651B" w:rsidRPr="00A257E6" w:rsidRDefault="0027651B" w:rsidP="0027651B">
            <w:pPr>
              <w:spacing w:line="240" w:lineRule="atLeast"/>
              <w:ind w:left="195" w:hanging="195"/>
              <w:rPr>
                <w:szCs w:val="22"/>
                <w:lang w:val="en-US" w:bidi="th-TH"/>
              </w:rPr>
            </w:pPr>
          </w:p>
        </w:tc>
        <w:tc>
          <w:tcPr>
            <w:tcW w:w="2305" w:type="dxa"/>
          </w:tcPr>
          <w:p w14:paraId="0FADEC5F" w14:textId="77777777" w:rsidR="0027651B" w:rsidRPr="00A257E6" w:rsidRDefault="0027651B" w:rsidP="0027651B">
            <w:pPr>
              <w:pStyle w:val="acctfourfigures"/>
              <w:tabs>
                <w:tab w:val="clear" w:pos="765"/>
              </w:tabs>
              <w:spacing w:line="240" w:lineRule="atLeast"/>
              <w:ind w:right="11"/>
              <w:jc w:val="center"/>
              <w:rPr>
                <w:szCs w:val="22"/>
              </w:rPr>
            </w:pPr>
          </w:p>
        </w:tc>
        <w:tc>
          <w:tcPr>
            <w:tcW w:w="1025" w:type="dxa"/>
            <w:shd w:val="clear" w:color="auto" w:fill="auto"/>
          </w:tcPr>
          <w:p w14:paraId="1E51BC19" w14:textId="77777777" w:rsidR="0027651B" w:rsidRPr="00A257E6" w:rsidRDefault="0027651B" w:rsidP="0027651B">
            <w:pPr>
              <w:pStyle w:val="acctfourfigures"/>
              <w:tabs>
                <w:tab w:val="clear" w:pos="765"/>
                <w:tab w:val="decimal" w:pos="585"/>
              </w:tabs>
              <w:spacing w:line="240" w:lineRule="atLeast"/>
              <w:ind w:right="11"/>
              <w:rPr>
                <w:szCs w:val="22"/>
              </w:rPr>
            </w:pPr>
          </w:p>
        </w:tc>
        <w:tc>
          <w:tcPr>
            <w:tcW w:w="180" w:type="dxa"/>
            <w:shd w:val="clear" w:color="auto" w:fill="auto"/>
          </w:tcPr>
          <w:p w14:paraId="40A9DEC7"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73" w:type="dxa"/>
            <w:shd w:val="clear" w:color="auto" w:fill="auto"/>
          </w:tcPr>
          <w:p w14:paraId="4FD44E03" w14:textId="77777777" w:rsidR="0027651B" w:rsidRPr="00A257E6" w:rsidRDefault="0027651B" w:rsidP="0027651B">
            <w:pPr>
              <w:pStyle w:val="acctfourfigures"/>
              <w:tabs>
                <w:tab w:val="clear" w:pos="765"/>
                <w:tab w:val="decimal" w:pos="630"/>
              </w:tabs>
              <w:spacing w:line="240" w:lineRule="atLeast"/>
              <w:ind w:right="11"/>
              <w:rPr>
                <w:szCs w:val="22"/>
                <w:lang w:val="en-US" w:bidi="th-TH"/>
              </w:rPr>
            </w:pPr>
          </w:p>
        </w:tc>
        <w:tc>
          <w:tcPr>
            <w:tcW w:w="181" w:type="dxa"/>
            <w:shd w:val="clear" w:color="auto" w:fill="auto"/>
          </w:tcPr>
          <w:p w14:paraId="1EC19B24" w14:textId="77777777" w:rsidR="0027651B" w:rsidRPr="00A257E6" w:rsidRDefault="0027651B" w:rsidP="0027651B">
            <w:pPr>
              <w:pStyle w:val="acctfourfigures"/>
              <w:tabs>
                <w:tab w:val="clear" w:pos="765"/>
                <w:tab w:val="decimal" w:pos="911"/>
              </w:tabs>
              <w:spacing w:line="240" w:lineRule="atLeast"/>
              <w:rPr>
                <w:szCs w:val="22"/>
                <w:lang w:val="en-US" w:bidi="th-TH"/>
              </w:rPr>
            </w:pPr>
          </w:p>
        </w:tc>
        <w:tc>
          <w:tcPr>
            <w:tcW w:w="962" w:type="dxa"/>
            <w:shd w:val="clear" w:color="auto" w:fill="auto"/>
          </w:tcPr>
          <w:p w14:paraId="04696396" w14:textId="77777777" w:rsidR="0027651B" w:rsidRPr="00A257E6" w:rsidRDefault="0027651B" w:rsidP="0027651B">
            <w:pPr>
              <w:pStyle w:val="acctfourfigures"/>
              <w:tabs>
                <w:tab w:val="clear" w:pos="765"/>
                <w:tab w:val="decimal" w:pos="911"/>
              </w:tabs>
              <w:spacing w:line="240" w:lineRule="atLeast"/>
              <w:ind w:right="11"/>
              <w:rPr>
                <w:szCs w:val="22"/>
                <w:lang w:val="en-US" w:bidi="th-TH"/>
              </w:rPr>
            </w:pPr>
          </w:p>
        </w:tc>
        <w:tc>
          <w:tcPr>
            <w:tcW w:w="179" w:type="dxa"/>
          </w:tcPr>
          <w:p w14:paraId="5A1E2B1C" w14:textId="77777777" w:rsidR="0027651B" w:rsidRPr="00A257E6" w:rsidRDefault="0027651B" w:rsidP="0027651B">
            <w:pPr>
              <w:pStyle w:val="acctfourfigures"/>
              <w:tabs>
                <w:tab w:val="clear" w:pos="765"/>
                <w:tab w:val="decimal" w:pos="911"/>
              </w:tabs>
              <w:spacing w:line="240" w:lineRule="atLeast"/>
              <w:ind w:right="11"/>
              <w:rPr>
                <w:szCs w:val="22"/>
                <w:lang w:val="en-US" w:bidi="th-TH"/>
              </w:rPr>
            </w:pPr>
          </w:p>
        </w:tc>
        <w:tc>
          <w:tcPr>
            <w:tcW w:w="970" w:type="dxa"/>
          </w:tcPr>
          <w:p w14:paraId="5268C529" w14:textId="77777777" w:rsidR="0027651B" w:rsidRPr="00A257E6" w:rsidRDefault="0027651B" w:rsidP="0027651B">
            <w:pPr>
              <w:pStyle w:val="acctfourfigures"/>
              <w:tabs>
                <w:tab w:val="clear" w:pos="765"/>
                <w:tab w:val="decimal" w:pos="735"/>
              </w:tabs>
              <w:spacing w:line="240" w:lineRule="atLeast"/>
              <w:ind w:right="-75"/>
              <w:rPr>
                <w:szCs w:val="22"/>
                <w:lang w:val="en-US" w:bidi="th-TH"/>
              </w:rPr>
            </w:pPr>
          </w:p>
        </w:tc>
      </w:tr>
      <w:tr w:rsidR="0027651B" w:rsidRPr="00A257E6" w14:paraId="71C59738" w14:textId="77777777" w:rsidTr="00840BB2">
        <w:trPr>
          <w:cantSplit/>
          <w:trHeight w:val="258"/>
        </w:trPr>
        <w:tc>
          <w:tcPr>
            <w:tcW w:w="2711" w:type="dxa"/>
          </w:tcPr>
          <w:p w14:paraId="2E4CA563" w14:textId="77777777" w:rsidR="0027651B" w:rsidRPr="00A257E6" w:rsidRDefault="0027651B" w:rsidP="0027651B">
            <w:pPr>
              <w:rPr>
                <w:b/>
                <w:bCs/>
                <w:i/>
                <w:iCs/>
              </w:rPr>
            </w:pPr>
            <w:r w:rsidRPr="00A257E6">
              <w:rPr>
                <w:b/>
                <w:bCs/>
                <w:i/>
                <w:iCs/>
              </w:rPr>
              <w:t>Other related parties</w:t>
            </w:r>
          </w:p>
        </w:tc>
        <w:tc>
          <w:tcPr>
            <w:tcW w:w="2305" w:type="dxa"/>
          </w:tcPr>
          <w:p w14:paraId="4D719185" w14:textId="77777777" w:rsidR="0027651B" w:rsidRPr="00A257E6" w:rsidRDefault="0027651B" w:rsidP="0027651B">
            <w:pPr>
              <w:pStyle w:val="acctfourfigures"/>
              <w:tabs>
                <w:tab w:val="clear" w:pos="765"/>
                <w:tab w:val="decimal" w:pos="911"/>
              </w:tabs>
              <w:spacing w:line="240" w:lineRule="atLeast"/>
              <w:ind w:right="11"/>
              <w:jc w:val="center"/>
              <w:rPr>
                <w:szCs w:val="22"/>
              </w:rPr>
            </w:pPr>
          </w:p>
        </w:tc>
        <w:tc>
          <w:tcPr>
            <w:tcW w:w="1025" w:type="dxa"/>
            <w:shd w:val="clear" w:color="auto" w:fill="auto"/>
          </w:tcPr>
          <w:p w14:paraId="18E86AE5" w14:textId="77777777" w:rsidR="0027651B" w:rsidRPr="00A257E6" w:rsidRDefault="0027651B" w:rsidP="0027651B">
            <w:pPr>
              <w:pStyle w:val="acctfourfigures"/>
              <w:tabs>
                <w:tab w:val="clear" w:pos="765"/>
                <w:tab w:val="decimal" w:pos="911"/>
              </w:tabs>
              <w:spacing w:line="240" w:lineRule="atLeast"/>
              <w:ind w:right="11"/>
              <w:rPr>
                <w:szCs w:val="22"/>
              </w:rPr>
            </w:pPr>
          </w:p>
        </w:tc>
        <w:tc>
          <w:tcPr>
            <w:tcW w:w="180" w:type="dxa"/>
            <w:shd w:val="clear" w:color="auto" w:fill="auto"/>
          </w:tcPr>
          <w:p w14:paraId="275982EC" w14:textId="77777777" w:rsidR="0027651B" w:rsidRPr="00A257E6" w:rsidRDefault="0027651B" w:rsidP="0027651B">
            <w:pPr>
              <w:pStyle w:val="acctfourfigures"/>
              <w:tabs>
                <w:tab w:val="clear" w:pos="765"/>
                <w:tab w:val="decimal" w:pos="911"/>
              </w:tabs>
              <w:spacing w:line="240" w:lineRule="atLeast"/>
              <w:rPr>
                <w:szCs w:val="22"/>
              </w:rPr>
            </w:pPr>
          </w:p>
        </w:tc>
        <w:tc>
          <w:tcPr>
            <w:tcW w:w="973" w:type="dxa"/>
            <w:shd w:val="clear" w:color="auto" w:fill="auto"/>
          </w:tcPr>
          <w:p w14:paraId="30006643" w14:textId="77777777" w:rsidR="0027651B" w:rsidRPr="00A257E6" w:rsidRDefault="0027651B" w:rsidP="0027651B">
            <w:pPr>
              <w:pStyle w:val="acctfourfigures"/>
              <w:tabs>
                <w:tab w:val="clear" w:pos="765"/>
                <w:tab w:val="decimal" w:pos="911"/>
              </w:tabs>
              <w:spacing w:line="240" w:lineRule="atLeast"/>
              <w:ind w:right="11"/>
              <w:rPr>
                <w:szCs w:val="22"/>
              </w:rPr>
            </w:pPr>
          </w:p>
        </w:tc>
        <w:tc>
          <w:tcPr>
            <w:tcW w:w="181" w:type="dxa"/>
            <w:shd w:val="clear" w:color="auto" w:fill="auto"/>
          </w:tcPr>
          <w:p w14:paraId="1A5FD99B"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shd w:val="clear" w:color="auto" w:fill="auto"/>
          </w:tcPr>
          <w:p w14:paraId="6A2BCACD" w14:textId="77777777" w:rsidR="0027651B" w:rsidRPr="00A257E6" w:rsidRDefault="0027651B" w:rsidP="0027651B">
            <w:pPr>
              <w:pStyle w:val="acctfourfigures"/>
              <w:tabs>
                <w:tab w:val="clear" w:pos="765"/>
                <w:tab w:val="decimal" w:pos="911"/>
              </w:tabs>
              <w:spacing w:line="240" w:lineRule="atLeast"/>
              <w:ind w:right="11"/>
              <w:rPr>
                <w:szCs w:val="22"/>
              </w:rPr>
            </w:pPr>
          </w:p>
        </w:tc>
        <w:tc>
          <w:tcPr>
            <w:tcW w:w="179" w:type="dxa"/>
          </w:tcPr>
          <w:p w14:paraId="2D0FFCDB" w14:textId="77777777" w:rsidR="0027651B" w:rsidRPr="00A257E6" w:rsidRDefault="0027651B" w:rsidP="0027651B">
            <w:pPr>
              <w:pStyle w:val="acctfourfigures"/>
              <w:tabs>
                <w:tab w:val="clear" w:pos="765"/>
                <w:tab w:val="decimal" w:pos="911"/>
              </w:tabs>
              <w:spacing w:line="240" w:lineRule="atLeast"/>
              <w:rPr>
                <w:szCs w:val="22"/>
              </w:rPr>
            </w:pPr>
          </w:p>
        </w:tc>
        <w:tc>
          <w:tcPr>
            <w:tcW w:w="970" w:type="dxa"/>
          </w:tcPr>
          <w:p w14:paraId="596423FD" w14:textId="77777777" w:rsidR="0027651B" w:rsidRPr="00A257E6" w:rsidRDefault="0027651B" w:rsidP="0027651B">
            <w:pPr>
              <w:pStyle w:val="acctfourfigures"/>
              <w:tabs>
                <w:tab w:val="clear" w:pos="765"/>
                <w:tab w:val="decimal" w:pos="911"/>
              </w:tabs>
              <w:spacing w:line="240" w:lineRule="atLeast"/>
              <w:ind w:right="11"/>
              <w:rPr>
                <w:szCs w:val="22"/>
              </w:rPr>
            </w:pPr>
          </w:p>
        </w:tc>
      </w:tr>
      <w:tr w:rsidR="0027651B" w:rsidRPr="00A257E6" w14:paraId="73424DD2" w14:textId="77777777" w:rsidTr="00840BB2">
        <w:trPr>
          <w:cantSplit/>
          <w:trHeight w:val="258"/>
        </w:trPr>
        <w:tc>
          <w:tcPr>
            <w:tcW w:w="2711" w:type="dxa"/>
          </w:tcPr>
          <w:p w14:paraId="44473847" w14:textId="441B6EF2" w:rsidR="0027651B" w:rsidRPr="00A257E6" w:rsidRDefault="0027651B" w:rsidP="0027651B">
            <w:pPr>
              <w:ind w:left="540" w:hanging="540"/>
              <w:rPr>
                <w:b/>
                <w:bCs/>
                <w:i/>
                <w:iCs/>
                <w:szCs w:val="22"/>
              </w:rPr>
            </w:pPr>
            <w:r w:rsidRPr="00A257E6">
              <w:rPr>
                <w:szCs w:val="22"/>
                <w:lang w:val="en-US" w:bidi="th-TH"/>
              </w:rPr>
              <w:t>Other interest income</w:t>
            </w:r>
          </w:p>
        </w:tc>
        <w:tc>
          <w:tcPr>
            <w:tcW w:w="2305" w:type="dxa"/>
          </w:tcPr>
          <w:p w14:paraId="7B46DC39"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6.50% per annum</w:t>
            </w:r>
          </w:p>
        </w:tc>
        <w:tc>
          <w:tcPr>
            <w:tcW w:w="1025" w:type="dxa"/>
            <w:shd w:val="clear" w:color="auto" w:fill="auto"/>
          </w:tcPr>
          <w:p w14:paraId="687B6E24" w14:textId="2946E48A"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val="en-US" w:bidi="th-TH"/>
              </w:rPr>
              <w:t>11,503</w:t>
            </w:r>
          </w:p>
        </w:tc>
        <w:tc>
          <w:tcPr>
            <w:tcW w:w="180" w:type="dxa"/>
            <w:shd w:val="clear" w:color="auto" w:fill="auto"/>
          </w:tcPr>
          <w:p w14:paraId="623D4998" w14:textId="77777777" w:rsidR="0027651B" w:rsidRPr="00A257E6" w:rsidRDefault="0027651B" w:rsidP="0027651B">
            <w:pPr>
              <w:pStyle w:val="acctfourfigures"/>
              <w:tabs>
                <w:tab w:val="clear" w:pos="765"/>
                <w:tab w:val="decimal" w:pos="911"/>
              </w:tabs>
              <w:spacing w:line="240" w:lineRule="atLeast"/>
              <w:rPr>
                <w:szCs w:val="22"/>
              </w:rPr>
            </w:pPr>
          </w:p>
        </w:tc>
        <w:tc>
          <w:tcPr>
            <w:tcW w:w="973" w:type="dxa"/>
            <w:shd w:val="clear" w:color="auto" w:fill="auto"/>
          </w:tcPr>
          <w:p w14:paraId="643D4959" w14:textId="1FBA5049" w:rsidR="0027651B" w:rsidRPr="00A257E6" w:rsidRDefault="0027651B" w:rsidP="0027651B">
            <w:pPr>
              <w:pStyle w:val="acctfourfigures"/>
              <w:tabs>
                <w:tab w:val="clear" w:pos="765"/>
                <w:tab w:val="decimal" w:pos="911"/>
              </w:tabs>
              <w:spacing w:line="240" w:lineRule="atLeast"/>
              <w:ind w:right="11"/>
              <w:rPr>
                <w:szCs w:val="22"/>
              </w:rPr>
            </w:pPr>
            <w:r w:rsidRPr="00A257E6">
              <w:rPr>
                <w:szCs w:val="22"/>
                <w:lang w:val="en-US"/>
              </w:rPr>
              <w:t>11,974</w:t>
            </w:r>
          </w:p>
        </w:tc>
        <w:tc>
          <w:tcPr>
            <w:tcW w:w="181" w:type="dxa"/>
            <w:shd w:val="clear" w:color="auto" w:fill="auto"/>
          </w:tcPr>
          <w:p w14:paraId="1E33C236"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shd w:val="clear" w:color="auto" w:fill="auto"/>
          </w:tcPr>
          <w:p w14:paraId="42AE5427" w14:textId="49A6C54E" w:rsidR="0027651B" w:rsidRPr="00A257E6" w:rsidRDefault="0027651B" w:rsidP="0027651B">
            <w:pPr>
              <w:pStyle w:val="acctfourfigures"/>
              <w:tabs>
                <w:tab w:val="clear" w:pos="765"/>
                <w:tab w:val="decimal" w:pos="557"/>
              </w:tabs>
              <w:spacing w:line="240" w:lineRule="atLeast"/>
              <w:ind w:right="29"/>
              <w:rPr>
                <w:szCs w:val="22"/>
                <w:lang w:val="en-US" w:bidi="th-TH"/>
              </w:rPr>
            </w:pPr>
            <w:r w:rsidRPr="00A257E6">
              <w:rPr>
                <w:szCs w:val="22"/>
                <w:lang w:val="en-US" w:bidi="th-TH"/>
              </w:rPr>
              <w:t>-</w:t>
            </w:r>
          </w:p>
        </w:tc>
        <w:tc>
          <w:tcPr>
            <w:tcW w:w="179" w:type="dxa"/>
          </w:tcPr>
          <w:p w14:paraId="34DF4166" w14:textId="77777777" w:rsidR="0027651B" w:rsidRPr="00A257E6" w:rsidRDefault="0027651B" w:rsidP="0027651B">
            <w:pPr>
              <w:pStyle w:val="acctfourfigures"/>
              <w:tabs>
                <w:tab w:val="clear" w:pos="765"/>
                <w:tab w:val="decimal" w:pos="911"/>
              </w:tabs>
              <w:spacing w:line="240" w:lineRule="atLeast"/>
              <w:rPr>
                <w:szCs w:val="22"/>
              </w:rPr>
            </w:pPr>
          </w:p>
        </w:tc>
        <w:tc>
          <w:tcPr>
            <w:tcW w:w="970" w:type="dxa"/>
          </w:tcPr>
          <w:p w14:paraId="73DCA8BD" w14:textId="1DEC1170" w:rsidR="0027651B" w:rsidRPr="00A257E6" w:rsidRDefault="0027651B" w:rsidP="0027651B">
            <w:pPr>
              <w:pStyle w:val="acctfourfigures"/>
              <w:tabs>
                <w:tab w:val="clear" w:pos="765"/>
                <w:tab w:val="decimal" w:pos="490"/>
              </w:tabs>
              <w:spacing w:line="240" w:lineRule="atLeast"/>
              <w:ind w:right="11"/>
              <w:rPr>
                <w:szCs w:val="22"/>
              </w:rPr>
            </w:pPr>
            <w:r w:rsidRPr="00A257E6">
              <w:rPr>
                <w:szCs w:val="22"/>
              </w:rPr>
              <w:t>-</w:t>
            </w:r>
          </w:p>
        </w:tc>
      </w:tr>
      <w:tr w:rsidR="0027651B" w:rsidRPr="00A257E6" w14:paraId="5973F4D7" w14:textId="77777777" w:rsidTr="00840BB2">
        <w:trPr>
          <w:cantSplit/>
          <w:trHeight w:val="258"/>
        </w:trPr>
        <w:tc>
          <w:tcPr>
            <w:tcW w:w="2711" w:type="dxa"/>
          </w:tcPr>
          <w:p w14:paraId="51B07889" w14:textId="77777777" w:rsidR="0027651B" w:rsidRPr="00A257E6" w:rsidRDefault="0027651B" w:rsidP="0027651B">
            <w:pPr>
              <w:ind w:left="540" w:hanging="540"/>
              <w:rPr>
                <w:b/>
                <w:bCs/>
                <w:i/>
                <w:iCs/>
                <w:szCs w:val="22"/>
              </w:rPr>
            </w:pPr>
            <w:r w:rsidRPr="00A257E6">
              <w:rPr>
                <w:szCs w:val="22"/>
                <w:lang w:val="en-US" w:bidi="th-TH"/>
              </w:rPr>
              <w:t>Other income</w:t>
            </w:r>
          </w:p>
        </w:tc>
        <w:tc>
          <w:tcPr>
            <w:tcW w:w="2305" w:type="dxa"/>
          </w:tcPr>
          <w:p w14:paraId="7A0CF45C"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Contract rate</w:t>
            </w:r>
          </w:p>
        </w:tc>
        <w:tc>
          <w:tcPr>
            <w:tcW w:w="1025" w:type="dxa"/>
            <w:shd w:val="clear" w:color="auto" w:fill="auto"/>
          </w:tcPr>
          <w:p w14:paraId="5E077065" w14:textId="0465AFD6" w:rsidR="0027651B" w:rsidRPr="00A257E6" w:rsidRDefault="0027651B" w:rsidP="0027651B">
            <w:pPr>
              <w:pStyle w:val="acctfourfigures"/>
              <w:tabs>
                <w:tab w:val="clear" w:pos="765"/>
                <w:tab w:val="decimal" w:pos="911"/>
              </w:tabs>
              <w:spacing w:line="240" w:lineRule="atLeast"/>
              <w:ind w:right="11"/>
              <w:rPr>
                <w:szCs w:val="22"/>
              </w:rPr>
            </w:pPr>
            <w:r w:rsidRPr="00A257E6">
              <w:rPr>
                <w:szCs w:val="22"/>
              </w:rPr>
              <w:t>1,152</w:t>
            </w:r>
          </w:p>
        </w:tc>
        <w:tc>
          <w:tcPr>
            <w:tcW w:w="180" w:type="dxa"/>
            <w:shd w:val="clear" w:color="auto" w:fill="auto"/>
          </w:tcPr>
          <w:p w14:paraId="5E6FC003" w14:textId="77777777" w:rsidR="0027651B" w:rsidRPr="00A257E6" w:rsidRDefault="0027651B" w:rsidP="0027651B">
            <w:pPr>
              <w:pStyle w:val="acctfourfigures"/>
              <w:tabs>
                <w:tab w:val="clear" w:pos="765"/>
                <w:tab w:val="decimal" w:pos="911"/>
              </w:tabs>
              <w:spacing w:line="240" w:lineRule="atLeast"/>
              <w:rPr>
                <w:szCs w:val="22"/>
              </w:rPr>
            </w:pPr>
          </w:p>
        </w:tc>
        <w:tc>
          <w:tcPr>
            <w:tcW w:w="973" w:type="dxa"/>
            <w:shd w:val="clear" w:color="auto" w:fill="auto"/>
          </w:tcPr>
          <w:p w14:paraId="00260D75" w14:textId="4C17566B"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val="en-US" w:bidi="th-TH"/>
              </w:rPr>
              <w:t>5,816</w:t>
            </w:r>
          </w:p>
        </w:tc>
        <w:tc>
          <w:tcPr>
            <w:tcW w:w="181" w:type="dxa"/>
            <w:shd w:val="clear" w:color="auto" w:fill="auto"/>
          </w:tcPr>
          <w:p w14:paraId="4EDEF73A"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shd w:val="clear" w:color="auto" w:fill="auto"/>
          </w:tcPr>
          <w:p w14:paraId="5ABF4EFA" w14:textId="365B311F" w:rsidR="0027651B" w:rsidRPr="00A257E6" w:rsidRDefault="0027651B" w:rsidP="0027651B">
            <w:pPr>
              <w:pStyle w:val="acctfourfigures"/>
              <w:tabs>
                <w:tab w:val="clear" w:pos="765"/>
                <w:tab w:val="decimal" w:pos="557"/>
              </w:tabs>
              <w:spacing w:line="240" w:lineRule="atLeast"/>
              <w:ind w:right="29"/>
              <w:rPr>
                <w:szCs w:val="22"/>
                <w:lang w:val="en-US" w:bidi="th-TH"/>
              </w:rPr>
            </w:pPr>
            <w:r w:rsidRPr="00A257E6">
              <w:rPr>
                <w:szCs w:val="22"/>
                <w:lang w:val="en-US" w:bidi="th-TH"/>
              </w:rPr>
              <w:t>-</w:t>
            </w:r>
          </w:p>
        </w:tc>
        <w:tc>
          <w:tcPr>
            <w:tcW w:w="179" w:type="dxa"/>
          </w:tcPr>
          <w:p w14:paraId="7845AC0D" w14:textId="77777777" w:rsidR="0027651B" w:rsidRPr="00A257E6" w:rsidRDefault="0027651B" w:rsidP="0027651B">
            <w:pPr>
              <w:pStyle w:val="acctfourfigures"/>
              <w:tabs>
                <w:tab w:val="clear" w:pos="765"/>
                <w:tab w:val="decimal" w:pos="911"/>
              </w:tabs>
              <w:spacing w:line="240" w:lineRule="atLeast"/>
              <w:rPr>
                <w:szCs w:val="22"/>
              </w:rPr>
            </w:pPr>
          </w:p>
        </w:tc>
        <w:tc>
          <w:tcPr>
            <w:tcW w:w="970" w:type="dxa"/>
          </w:tcPr>
          <w:p w14:paraId="23E669C2" w14:textId="63783B77" w:rsidR="0027651B" w:rsidRPr="00A257E6" w:rsidRDefault="0027651B" w:rsidP="0027651B">
            <w:pPr>
              <w:pStyle w:val="acctfourfigures"/>
              <w:tabs>
                <w:tab w:val="clear" w:pos="765"/>
                <w:tab w:val="decimal" w:pos="490"/>
              </w:tabs>
              <w:spacing w:line="240" w:lineRule="atLeast"/>
              <w:ind w:right="11"/>
              <w:rPr>
                <w:szCs w:val="22"/>
              </w:rPr>
            </w:pPr>
            <w:r w:rsidRPr="00A257E6">
              <w:rPr>
                <w:szCs w:val="22"/>
              </w:rPr>
              <w:t>-</w:t>
            </w:r>
          </w:p>
        </w:tc>
      </w:tr>
      <w:tr w:rsidR="0027651B" w:rsidRPr="00A257E6" w14:paraId="07954401" w14:textId="77777777" w:rsidTr="00840BB2">
        <w:trPr>
          <w:cantSplit/>
          <w:trHeight w:val="258"/>
        </w:trPr>
        <w:tc>
          <w:tcPr>
            <w:tcW w:w="2711" w:type="dxa"/>
          </w:tcPr>
          <w:p w14:paraId="5084D33E" w14:textId="77777777" w:rsidR="0027651B" w:rsidRPr="00A257E6" w:rsidRDefault="0027651B" w:rsidP="0027651B">
            <w:pPr>
              <w:ind w:left="540" w:hanging="540"/>
              <w:rPr>
                <w:b/>
                <w:bCs/>
                <w:i/>
                <w:iCs/>
                <w:szCs w:val="22"/>
              </w:rPr>
            </w:pPr>
            <w:r w:rsidRPr="00A257E6">
              <w:rPr>
                <w:szCs w:val="22"/>
                <w:lang w:val="en-US" w:bidi="th-TH"/>
              </w:rPr>
              <w:t>Interest expenses</w:t>
            </w:r>
          </w:p>
        </w:tc>
        <w:tc>
          <w:tcPr>
            <w:tcW w:w="2305" w:type="dxa"/>
          </w:tcPr>
          <w:p w14:paraId="12A8C406"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5.00% per annum</w:t>
            </w:r>
          </w:p>
        </w:tc>
        <w:tc>
          <w:tcPr>
            <w:tcW w:w="1025" w:type="dxa"/>
            <w:shd w:val="clear" w:color="auto" w:fill="auto"/>
          </w:tcPr>
          <w:p w14:paraId="6F74CD21" w14:textId="168E2FD5"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val="en-US" w:bidi="th-TH"/>
              </w:rPr>
              <w:t>280,210</w:t>
            </w:r>
          </w:p>
        </w:tc>
        <w:tc>
          <w:tcPr>
            <w:tcW w:w="180" w:type="dxa"/>
            <w:shd w:val="clear" w:color="auto" w:fill="auto"/>
          </w:tcPr>
          <w:p w14:paraId="6EEE589B" w14:textId="77777777" w:rsidR="0027651B" w:rsidRPr="00A257E6" w:rsidRDefault="0027651B" w:rsidP="0027651B">
            <w:pPr>
              <w:pStyle w:val="acctfourfigures"/>
              <w:tabs>
                <w:tab w:val="clear" w:pos="765"/>
                <w:tab w:val="decimal" w:pos="911"/>
              </w:tabs>
              <w:spacing w:line="240" w:lineRule="atLeast"/>
              <w:rPr>
                <w:szCs w:val="22"/>
              </w:rPr>
            </w:pPr>
          </w:p>
        </w:tc>
        <w:tc>
          <w:tcPr>
            <w:tcW w:w="973" w:type="dxa"/>
            <w:shd w:val="clear" w:color="auto" w:fill="auto"/>
          </w:tcPr>
          <w:p w14:paraId="48CA289F" w14:textId="67CDAB8F"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val="en-US" w:bidi="th-TH"/>
              </w:rPr>
              <w:t>292,428</w:t>
            </w:r>
          </w:p>
        </w:tc>
        <w:tc>
          <w:tcPr>
            <w:tcW w:w="181" w:type="dxa"/>
            <w:shd w:val="clear" w:color="auto" w:fill="auto"/>
          </w:tcPr>
          <w:p w14:paraId="0E852E69"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shd w:val="clear" w:color="auto" w:fill="auto"/>
          </w:tcPr>
          <w:p w14:paraId="26523309" w14:textId="583B7B18"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bidi="th-TH"/>
              </w:rPr>
              <w:t>280,210</w:t>
            </w:r>
          </w:p>
        </w:tc>
        <w:tc>
          <w:tcPr>
            <w:tcW w:w="179" w:type="dxa"/>
          </w:tcPr>
          <w:p w14:paraId="3A7C9F49" w14:textId="77777777" w:rsidR="0027651B" w:rsidRPr="00A257E6" w:rsidRDefault="0027651B" w:rsidP="0027651B">
            <w:pPr>
              <w:pStyle w:val="acctfourfigures"/>
              <w:tabs>
                <w:tab w:val="clear" w:pos="765"/>
                <w:tab w:val="decimal" w:pos="911"/>
              </w:tabs>
              <w:spacing w:line="240" w:lineRule="atLeast"/>
              <w:rPr>
                <w:szCs w:val="22"/>
              </w:rPr>
            </w:pPr>
          </w:p>
        </w:tc>
        <w:tc>
          <w:tcPr>
            <w:tcW w:w="970" w:type="dxa"/>
          </w:tcPr>
          <w:p w14:paraId="59F78424" w14:textId="7CEE2201" w:rsidR="0027651B" w:rsidRPr="00A257E6" w:rsidRDefault="0027651B" w:rsidP="0027651B">
            <w:pPr>
              <w:pStyle w:val="acctfourfigures"/>
              <w:tabs>
                <w:tab w:val="clear" w:pos="765"/>
                <w:tab w:val="decimal" w:pos="760"/>
              </w:tabs>
              <w:spacing w:line="240" w:lineRule="atLeast"/>
              <w:ind w:right="11"/>
              <w:rPr>
                <w:szCs w:val="22"/>
              </w:rPr>
            </w:pPr>
            <w:r w:rsidRPr="00DB358B">
              <w:rPr>
                <w:szCs w:val="28"/>
                <w:lang w:val="en-US" w:bidi="th-TH"/>
              </w:rPr>
              <w:t>292,428</w:t>
            </w:r>
          </w:p>
        </w:tc>
      </w:tr>
      <w:tr w:rsidR="0027651B" w:rsidRPr="00A257E6" w14:paraId="73657D62" w14:textId="77777777" w:rsidTr="00840BB2">
        <w:trPr>
          <w:cantSplit/>
          <w:trHeight w:val="258"/>
        </w:trPr>
        <w:tc>
          <w:tcPr>
            <w:tcW w:w="2711" w:type="dxa"/>
          </w:tcPr>
          <w:p w14:paraId="78DCA205" w14:textId="77777777" w:rsidR="0027651B" w:rsidRPr="00A257E6" w:rsidRDefault="0027651B" w:rsidP="0027651B">
            <w:pPr>
              <w:ind w:left="540" w:hanging="540"/>
              <w:rPr>
                <w:szCs w:val="22"/>
                <w:lang w:val="en-US" w:bidi="th-TH"/>
              </w:rPr>
            </w:pPr>
            <w:r w:rsidRPr="00A257E6">
              <w:rPr>
                <w:szCs w:val="22"/>
                <w:lang w:val="en-US" w:bidi="th-TH"/>
              </w:rPr>
              <w:t>Service and administrative</w:t>
            </w:r>
          </w:p>
          <w:p w14:paraId="32C6EA0C" w14:textId="141CAD1F" w:rsidR="0027651B" w:rsidRPr="00A257E6" w:rsidRDefault="0027651B" w:rsidP="0027651B">
            <w:pPr>
              <w:ind w:left="540" w:hanging="540"/>
              <w:rPr>
                <w:szCs w:val="22"/>
                <w:lang w:val="en-US" w:bidi="th-TH"/>
              </w:rPr>
            </w:pPr>
            <w:r w:rsidRPr="00A257E6">
              <w:rPr>
                <w:szCs w:val="22"/>
                <w:lang w:val="en-US" w:bidi="th-TH"/>
              </w:rPr>
              <w:t xml:space="preserve">     expenses</w:t>
            </w:r>
          </w:p>
        </w:tc>
        <w:tc>
          <w:tcPr>
            <w:tcW w:w="2305" w:type="dxa"/>
          </w:tcPr>
          <w:p w14:paraId="140D9B77" w14:textId="6D251F61" w:rsidR="0027651B" w:rsidRPr="00A257E6" w:rsidRDefault="0027651B" w:rsidP="0027651B">
            <w:pPr>
              <w:pStyle w:val="acctfourfigures"/>
              <w:tabs>
                <w:tab w:val="clear" w:pos="765"/>
              </w:tabs>
              <w:spacing w:line="240" w:lineRule="atLeast"/>
              <w:ind w:right="11"/>
              <w:jc w:val="center"/>
              <w:rPr>
                <w:szCs w:val="22"/>
              </w:rPr>
            </w:pPr>
            <w:r w:rsidRPr="00A257E6">
              <w:rPr>
                <w:szCs w:val="22"/>
              </w:rPr>
              <w:t>Contract rate</w:t>
            </w:r>
          </w:p>
        </w:tc>
        <w:tc>
          <w:tcPr>
            <w:tcW w:w="1025" w:type="dxa"/>
            <w:shd w:val="clear" w:color="auto" w:fill="auto"/>
          </w:tcPr>
          <w:p w14:paraId="6911D42F" w14:textId="569B7BD8"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bidi="th-TH"/>
              </w:rPr>
              <w:t>1,483</w:t>
            </w:r>
          </w:p>
        </w:tc>
        <w:tc>
          <w:tcPr>
            <w:tcW w:w="180" w:type="dxa"/>
            <w:shd w:val="clear" w:color="auto" w:fill="auto"/>
          </w:tcPr>
          <w:p w14:paraId="6C05F280" w14:textId="77777777" w:rsidR="0027651B" w:rsidRPr="00A257E6" w:rsidRDefault="0027651B" w:rsidP="0027651B">
            <w:pPr>
              <w:pStyle w:val="acctfourfigures"/>
              <w:tabs>
                <w:tab w:val="clear" w:pos="765"/>
                <w:tab w:val="decimal" w:pos="911"/>
              </w:tabs>
              <w:spacing w:line="240" w:lineRule="atLeast"/>
              <w:rPr>
                <w:szCs w:val="22"/>
              </w:rPr>
            </w:pPr>
          </w:p>
        </w:tc>
        <w:tc>
          <w:tcPr>
            <w:tcW w:w="973" w:type="dxa"/>
            <w:shd w:val="clear" w:color="auto" w:fill="auto"/>
          </w:tcPr>
          <w:p w14:paraId="3B351A20" w14:textId="25EAF47F" w:rsidR="0027651B" w:rsidRPr="00A257E6" w:rsidRDefault="0027651B" w:rsidP="0027651B">
            <w:pPr>
              <w:pStyle w:val="acctfourfigures"/>
              <w:tabs>
                <w:tab w:val="clear" w:pos="765"/>
                <w:tab w:val="decimal" w:pos="360"/>
              </w:tabs>
              <w:spacing w:line="240" w:lineRule="atLeast"/>
              <w:ind w:right="11"/>
              <w:jc w:val="center"/>
              <w:rPr>
                <w:szCs w:val="22"/>
              </w:rPr>
            </w:pPr>
            <w:r w:rsidRPr="00A257E6">
              <w:rPr>
                <w:szCs w:val="22"/>
                <w:lang w:val="en-US"/>
              </w:rPr>
              <w:t>-</w:t>
            </w:r>
          </w:p>
        </w:tc>
        <w:tc>
          <w:tcPr>
            <w:tcW w:w="181" w:type="dxa"/>
            <w:shd w:val="clear" w:color="auto" w:fill="auto"/>
          </w:tcPr>
          <w:p w14:paraId="7F3820C0"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shd w:val="clear" w:color="auto" w:fill="auto"/>
          </w:tcPr>
          <w:p w14:paraId="274D71DE" w14:textId="41B27C9C" w:rsidR="0027651B" w:rsidRPr="00A257E6" w:rsidRDefault="0027651B" w:rsidP="0027651B">
            <w:pPr>
              <w:pStyle w:val="acctfourfigures"/>
              <w:tabs>
                <w:tab w:val="clear" w:pos="765"/>
                <w:tab w:val="decimal" w:pos="557"/>
              </w:tabs>
              <w:spacing w:line="240" w:lineRule="atLeast"/>
              <w:ind w:right="29"/>
              <w:rPr>
                <w:szCs w:val="22"/>
              </w:rPr>
            </w:pPr>
            <w:r w:rsidRPr="00A257E6">
              <w:rPr>
                <w:szCs w:val="22"/>
              </w:rPr>
              <w:t>-</w:t>
            </w:r>
          </w:p>
        </w:tc>
        <w:tc>
          <w:tcPr>
            <w:tcW w:w="179" w:type="dxa"/>
          </w:tcPr>
          <w:p w14:paraId="61161EE6" w14:textId="77777777" w:rsidR="0027651B" w:rsidRPr="00A257E6" w:rsidRDefault="0027651B" w:rsidP="0027651B">
            <w:pPr>
              <w:pStyle w:val="acctfourfigures"/>
              <w:tabs>
                <w:tab w:val="clear" w:pos="765"/>
                <w:tab w:val="decimal" w:pos="911"/>
              </w:tabs>
              <w:spacing w:line="240" w:lineRule="atLeast"/>
              <w:rPr>
                <w:szCs w:val="22"/>
              </w:rPr>
            </w:pPr>
          </w:p>
        </w:tc>
        <w:tc>
          <w:tcPr>
            <w:tcW w:w="970" w:type="dxa"/>
          </w:tcPr>
          <w:p w14:paraId="28AC41CF" w14:textId="776349A8" w:rsidR="0027651B" w:rsidRPr="00A257E6" w:rsidRDefault="0027651B" w:rsidP="0027651B">
            <w:pPr>
              <w:pStyle w:val="acctfourfigures"/>
              <w:tabs>
                <w:tab w:val="clear" w:pos="765"/>
                <w:tab w:val="decimal" w:pos="500"/>
              </w:tabs>
              <w:spacing w:line="240" w:lineRule="atLeast"/>
              <w:ind w:right="11"/>
              <w:rPr>
                <w:szCs w:val="22"/>
              </w:rPr>
            </w:pPr>
            <w:r w:rsidRPr="00A257E6">
              <w:rPr>
                <w:szCs w:val="22"/>
              </w:rPr>
              <w:t>-</w:t>
            </w:r>
          </w:p>
        </w:tc>
      </w:tr>
    </w:tbl>
    <w:p w14:paraId="474F0140" w14:textId="4C1A85DB" w:rsidR="00CF0C93" w:rsidRPr="00A257E6" w:rsidRDefault="00CF0C93"/>
    <w:tbl>
      <w:tblPr>
        <w:tblW w:w="9461" w:type="dxa"/>
        <w:tblInd w:w="529" w:type="dxa"/>
        <w:tblLayout w:type="fixed"/>
        <w:tblCellMar>
          <w:left w:w="79" w:type="dxa"/>
          <w:right w:w="79" w:type="dxa"/>
        </w:tblCellMar>
        <w:tblLook w:val="0000" w:firstRow="0" w:lastRow="0" w:firstColumn="0" w:lastColumn="0" w:noHBand="0" w:noVBand="0"/>
      </w:tblPr>
      <w:tblGrid>
        <w:gridCol w:w="2711"/>
        <w:gridCol w:w="2305"/>
        <w:gridCol w:w="1025"/>
        <w:gridCol w:w="180"/>
        <w:gridCol w:w="975"/>
        <w:gridCol w:w="179"/>
        <w:gridCol w:w="962"/>
        <w:gridCol w:w="179"/>
        <w:gridCol w:w="945"/>
      </w:tblGrid>
      <w:tr w:rsidR="0065624F" w:rsidRPr="00A257E6" w14:paraId="788BEE01" w14:textId="77777777" w:rsidTr="006E22E9">
        <w:trPr>
          <w:cantSplit/>
          <w:trHeight w:val="258"/>
        </w:trPr>
        <w:tc>
          <w:tcPr>
            <w:tcW w:w="2711" w:type="dxa"/>
          </w:tcPr>
          <w:p w14:paraId="14C06D03" w14:textId="093B699A" w:rsidR="0065624F" w:rsidRPr="00A257E6" w:rsidRDefault="0065624F" w:rsidP="0065624F">
            <w:pPr>
              <w:ind w:left="195" w:hanging="195"/>
              <w:rPr>
                <w:b/>
                <w:bCs/>
                <w:i/>
                <w:iCs/>
                <w:szCs w:val="22"/>
              </w:rPr>
            </w:pPr>
            <w:r w:rsidRPr="00A257E6">
              <w:rPr>
                <w:b/>
                <w:bCs/>
                <w:i/>
                <w:iCs/>
                <w:szCs w:val="22"/>
              </w:rPr>
              <w:t>Key management personnel compensation</w:t>
            </w:r>
          </w:p>
        </w:tc>
        <w:tc>
          <w:tcPr>
            <w:tcW w:w="2305" w:type="dxa"/>
          </w:tcPr>
          <w:p w14:paraId="3522D48C" w14:textId="77777777" w:rsidR="0065624F" w:rsidRPr="00A257E6" w:rsidRDefault="0065624F" w:rsidP="0065624F">
            <w:pPr>
              <w:pStyle w:val="acctfourfigures"/>
              <w:tabs>
                <w:tab w:val="clear" w:pos="765"/>
                <w:tab w:val="decimal" w:pos="911"/>
              </w:tabs>
              <w:spacing w:line="240" w:lineRule="atLeast"/>
              <w:ind w:right="11"/>
              <w:jc w:val="center"/>
              <w:rPr>
                <w:szCs w:val="22"/>
              </w:rPr>
            </w:pPr>
          </w:p>
        </w:tc>
        <w:tc>
          <w:tcPr>
            <w:tcW w:w="1025" w:type="dxa"/>
            <w:shd w:val="clear" w:color="auto" w:fill="auto"/>
          </w:tcPr>
          <w:p w14:paraId="1440CB24" w14:textId="77777777" w:rsidR="0065624F" w:rsidRPr="00A257E6" w:rsidRDefault="0065624F" w:rsidP="0065624F">
            <w:pPr>
              <w:pStyle w:val="acctfourfigures"/>
              <w:tabs>
                <w:tab w:val="clear" w:pos="765"/>
                <w:tab w:val="decimal" w:pos="911"/>
              </w:tabs>
              <w:spacing w:line="240" w:lineRule="atLeast"/>
              <w:ind w:right="11"/>
              <w:rPr>
                <w:szCs w:val="22"/>
              </w:rPr>
            </w:pPr>
          </w:p>
        </w:tc>
        <w:tc>
          <w:tcPr>
            <w:tcW w:w="180" w:type="dxa"/>
            <w:shd w:val="clear" w:color="auto" w:fill="auto"/>
          </w:tcPr>
          <w:p w14:paraId="14BDD41C" w14:textId="77777777" w:rsidR="0065624F" w:rsidRPr="00A257E6" w:rsidRDefault="0065624F" w:rsidP="0065624F">
            <w:pPr>
              <w:pStyle w:val="acctfourfigures"/>
              <w:tabs>
                <w:tab w:val="clear" w:pos="765"/>
                <w:tab w:val="decimal" w:pos="911"/>
              </w:tabs>
              <w:spacing w:line="240" w:lineRule="atLeast"/>
              <w:rPr>
                <w:szCs w:val="22"/>
              </w:rPr>
            </w:pPr>
          </w:p>
        </w:tc>
        <w:tc>
          <w:tcPr>
            <w:tcW w:w="975" w:type="dxa"/>
            <w:shd w:val="clear" w:color="auto" w:fill="auto"/>
          </w:tcPr>
          <w:p w14:paraId="517EFA35" w14:textId="05B3F5BF" w:rsidR="0065624F" w:rsidRPr="00A257E6"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0F519A66" w14:textId="77777777" w:rsidR="0065624F" w:rsidRPr="00A257E6" w:rsidRDefault="0065624F" w:rsidP="0065624F">
            <w:pPr>
              <w:pStyle w:val="acctfourfigures"/>
              <w:tabs>
                <w:tab w:val="clear" w:pos="765"/>
                <w:tab w:val="decimal" w:pos="911"/>
              </w:tabs>
              <w:spacing w:line="240" w:lineRule="atLeast"/>
              <w:rPr>
                <w:szCs w:val="22"/>
              </w:rPr>
            </w:pPr>
          </w:p>
        </w:tc>
        <w:tc>
          <w:tcPr>
            <w:tcW w:w="962" w:type="dxa"/>
            <w:shd w:val="clear" w:color="auto" w:fill="auto"/>
          </w:tcPr>
          <w:p w14:paraId="489CF80C" w14:textId="77777777" w:rsidR="0065624F" w:rsidRPr="00A257E6" w:rsidRDefault="0065624F" w:rsidP="0065624F">
            <w:pPr>
              <w:pStyle w:val="acctfourfigures"/>
              <w:tabs>
                <w:tab w:val="clear" w:pos="765"/>
                <w:tab w:val="decimal" w:pos="911"/>
              </w:tabs>
              <w:spacing w:line="240" w:lineRule="atLeast"/>
              <w:ind w:right="11"/>
              <w:rPr>
                <w:szCs w:val="22"/>
              </w:rPr>
            </w:pPr>
          </w:p>
        </w:tc>
        <w:tc>
          <w:tcPr>
            <w:tcW w:w="179" w:type="dxa"/>
            <w:shd w:val="clear" w:color="auto" w:fill="auto"/>
          </w:tcPr>
          <w:p w14:paraId="48E4B8A7" w14:textId="77777777" w:rsidR="0065624F" w:rsidRPr="00A257E6" w:rsidRDefault="0065624F" w:rsidP="0065624F">
            <w:pPr>
              <w:pStyle w:val="acctfourfigures"/>
              <w:tabs>
                <w:tab w:val="clear" w:pos="765"/>
                <w:tab w:val="decimal" w:pos="911"/>
              </w:tabs>
              <w:spacing w:line="240" w:lineRule="atLeast"/>
              <w:rPr>
                <w:szCs w:val="22"/>
              </w:rPr>
            </w:pPr>
          </w:p>
        </w:tc>
        <w:tc>
          <w:tcPr>
            <w:tcW w:w="945" w:type="dxa"/>
            <w:shd w:val="clear" w:color="auto" w:fill="auto"/>
          </w:tcPr>
          <w:p w14:paraId="098CC5C6" w14:textId="77777777" w:rsidR="0065624F" w:rsidRPr="00A257E6" w:rsidRDefault="0065624F" w:rsidP="0065624F">
            <w:pPr>
              <w:pStyle w:val="acctfourfigures"/>
              <w:tabs>
                <w:tab w:val="clear" w:pos="765"/>
                <w:tab w:val="decimal" w:pos="911"/>
              </w:tabs>
              <w:spacing w:line="240" w:lineRule="atLeast"/>
              <w:ind w:right="11"/>
              <w:rPr>
                <w:szCs w:val="22"/>
              </w:rPr>
            </w:pPr>
          </w:p>
        </w:tc>
      </w:tr>
      <w:tr w:rsidR="0027651B" w:rsidRPr="00A257E6" w14:paraId="4221A312" w14:textId="77777777" w:rsidTr="006E22E9">
        <w:trPr>
          <w:cantSplit/>
          <w:trHeight w:val="258"/>
        </w:trPr>
        <w:tc>
          <w:tcPr>
            <w:tcW w:w="2711" w:type="dxa"/>
          </w:tcPr>
          <w:p w14:paraId="68FBDA2D" w14:textId="1F5D85CC" w:rsidR="0027651B" w:rsidRPr="00A257E6" w:rsidRDefault="0027651B" w:rsidP="0027651B">
            <w:pPr>
              <w:spacing w:line="240" w:lineRule="atLeast"/>
              <w:ind w:right="-82" w:firstLine="15"/>
              <w:rPr>
                <w:szCs w:val="22"/>
                <w:lang w:val="en-US" w:bidi="th-TH"/>
              </w:rPr>
            </w:pPr>
            <w:r w:rsidRPr="00A257E6">
              <w:rPr>
                <w:szCs w:val="22"/>
                <w:lang w:val="en-US" w:bidi="th-TH"/>
              </w:rPr>
              <w:t>Short-term employee benefits</w:t>
            </w:r>
          </w:p>
        </w:tc>
        <w:tc>
          <w:tcPr>
            <w:tcW w:w="2305" w:type="dxa"/>
          </w:tcPr>
          <w:p w14:paraId="20EDE6E3" w14:textId="77777777" w:rsidR="0027651B" w:rsidRPr="00A257E6" w:rsidRDefault="0027651B" w:rsidP="0027651B">
            <w:pPr>
              <w:pStyle w:val="acctfourfigures"/>
              <w:tabs>
                <w:tab w:val="clear" w:pos="765"/>
                <w:tab w:val="decimal" w:pos="911"/>
              </w:tabs>
              <w:spacing w:line="240" w:lineRule="atLeast"/>
              <w:ind w:right="11"/>
              <w:jc w:val="center"/>
              <w:rPr>
                <w:szCs w:val="22"/>
              </w:rPr>
            </w:pPr>
          </w:p>
        </w:tc>
        <w:tc>
          <w:tcPr>
            <w:tcW w:w="1025" w:type="dxa"/>
            <w:shd w:val="clear" w:color="auto" w:fill="auto"/>
            <w:vAlign w:val="bottom"/>
          </w:tcPr>
          <w:p w14:paraId="61BF5393" w14:textId="178BB686" w:rsidR="0027651B" w:rsidRPr="00A257E6" w:rsidRDefault="0027651B" w:rsidP="0027651B">
            <w:pPr>
              <w:pStyle w:val="acctfourfigures"/>
              <w:tabs>
                <w:tab w:val="clear" w:pos="765"/>
                <w:tab w:val="decimal" w:pos="911"/>
              </w:tabs>
              <w:spacing w:line="240" w:lineRule="atLeast"/>
              <w:ind w:right="11"/>
              <w:rPr>
                <w:szCs w:val="22"/>
              </w:rPr>
            </w:pPr>
            <w:r w:rsidRPr="00DB358B">
              <w:rPr>
                <w:szCs w:val="28"/>
                <w:lang w:val="en-US" w:bidi="th-TH"/>
              </w:rPr>
              <w:t>62,829</w:t>
            </w:r>
          </w:p>
        </w:tc>
        <w:tc>
          <w:tcPr>
            <w:tcW w:w="180" w:type="dxa"/>
            <w:shd w:val="clear" w:color="auto" w:fill="auto"/>
            <w:vAlign w:val="bottom"/>
          </w:tcPr>
          <w:p w14:paraId="03F628B0" w14:textId="77777777" w:rsidR="0027651B" w:rsidRPr="00A257E6" w:rsidRDefault="0027651B" w:rsidP="0027651B">
            <w:pPr>
              <w:pStyle w:val="acctfourfigures"/>
              <w:tabs>
                <w:tab w:val="clear" w:pos="765"/>
                <w:tab w:val="decimal" w:pos="911"/>
              </w:tabs>
              <w:spacing w:line="240" w:lineRule="atLeast"/>
              <w:rPr>
                <w:szCs w:val="22"/>
              </w:rPr>
            </w:pPr>
          </w:p>
        </w:tc>
        <w:tc>
          <w:tcPr>
            <w:tcW w:w="975" w:type="dxa"/>
            <w:shd w:val="clear" w:color="auto" w:fill="auto"/>
            <w:vAlign w:val="bottom"/>
          </w:tcPr>
          <w:p w14:paraId="1583AC33" w14:textId="65E5FD75" w:rsidR="0027651B" w:rsidRPr="00A257E6" w:rsidRDefault="0027651B" w:rsidP="0027651B">
            <w:pPr>
              <w:pStyle w:val="acctfourfigures"/>
              <w:tabs>
                <w:tab w:val="clear" w:pos="765"/>
                <w:tab w:val="decimal" w:pos="911"/>
              </w:tabs>
              <w:spacing w:line="240" w:lineRule="atLeast"/>
              <w:ind w:right="11"/>
              <w:rPr>
                <w:szCs w:val="22"/>
              </w:rPr>
            </w:pPr>
            <w:r w:rsidRPr="00A257E6">
              <w:rPr>
                <w:szCs w:val="22"/>
              </w:rPr>
              <w:t>72,628</w:t>
            </w:r>
          </w:p>
        </w:tc>
        <w:tc>
          <w:tcPr>
            <w:tcW w:w="179" w:type="dxa"/>
            <w:shd w:val="clear" w:color="auto" w:fill="auto"/>
            <w:vAlign w:val="bottom"/>
          </w:tcPr>
          <w:p w14:paraId="7771E635"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shd w:val="clear" w:color="auto" w:fill="auto"/>
            <w:vAlign w:val="bottom"/>
          </w:tcPr>
          <w:p w14:paraId="67997C9B" w14:textId="433955FC" w:rsidR="0027651B" w:rsidRPr="00A257E6" w:rsidRDefault="0027651B" w:rsidP="0027651B">
            <w:pPr>
              <w:pStyle w:val="acctfourfigures"/>
              <w:tabs>
                <w:tab w:val="clear" w:pos="765"/>
                <w:tab w:val="decimal" w:pos="911"/>
              </w:tabs>
              <w:spacing w:line="240" w:lineRule="atLeast"/>
              <w:ind w:right="11"/>
              <w:rPr>
                <w:szCs w:val="22"/>
              </w:rPr>
            </w:pPr>
            <w:r w:rsidRPr="00A257E6">
              <w:rPr>
                <w:szCs w:val="22"/>
              </w:rPr>
              <w:t>19,719</w:t>
            </w:r>
          </w:p>
        </w:tc>
        <w:tc>
          <w:tcPr>
            <w:tcW w:w="179" w:type="dxa"/>
            <w:shd w:val="clear" w:color="auto" w:fill="auto"/>
            <w:vAlign w:val="bottom"/>
          </w:tcPr>
          <w:p w14:paraId="064E422B" w14:textId="77777777" w:rsidR="0027651B" w:rsidRPr="00A257E6" w:rsidRDefault="0027651B" w:rsidP="0027651B">
            <w:pPr>
              <w:pStyle w:val="acctfourfigures"/>
              <w:tabs>
                <w:tab w:val="clear" w:pos="765"/>
                <w:tab w:val="decimal" w:pos="911"/>
              </w:tabs>
              <w:spacing w:line="240" w:lineRule="atLeast"/>
              <w:rPr>
                <w:szCs w:val="22"/>
              </w:rPr>
            </w:pPr>
          </w:p>
        </w:tc>
        <w:tc>
          <w:tcPr>
            <w:tcW w:w="945" w:type="dxa"/>
            <w:shd w:val="clear" w:color="auto" w:fill="auto"/>
            <w:vAlign w:val="bottom"/>
          </w:tcPr>
          <w:p w14:paraId="034D28C4" w14:textId="09A46E48" w:rsidR="0027651B" w:rsidRPr="00A257E6" w:rsidRDefault="0027651B" w:rsidP="00AC33E9">
            <w:pPr>
              <w:pStyle w:val="acctfourfigures"/>
              <w:tabs>
                <w:tab w:val="clear" w:pos="765"/>
                <w:tab w:val="decimal" w:pos="780"/>
              </w:tabs>
              <w:spacing w:line="240" w:lineRule="atLeast"/>
              <w:ind w:right="-75"/>
              <w:rPr>
                <w:szCs w:val="22"/>
              </w:rPr>
            </w:pPr>
            <w:r w:rsidRPr="00A257E6">
              <w:rPr>
                <w:szCs w:val="22"/>
              </w:rPr>
              <w:t>25,914</w:t>
            </w:r>
          </w:p>
        </w:tc>
      </w:tr>
      <w:tr w:rsidR="0027651B" w:rsidRPr="00A257E6" w14:paraId="0A39F0A5" w14:textId="77777777" w:rsidTr="006E22E9">
        <w:trPr>
          <w:cantSplit/>
          <w:trHeight w:val="258"/>
        </w:trPr>
        <w:tc>
          <w:tcPr>
            <w:tcW w:w="2711" w:type="dxa"/>
          </w:tcPr>
          <w:p w14:paraId="1F79C867" w14:textId="77777777" w:rsidR="0027651B" w:rsidRPr="00A257E6" w:rsidRDefault="0027651B" w:rsidP="0027651B">
            <w:pPr>
              <w:spacing w:line="240" w:lineRule="atLeast"/>
              <w:ind w:left="371" w:hanging="356"/>
              <w:rPr>
                <w:szCs w:val="22"/>
                <w:lang w:val="en-US" w:bidi="th-TH"/>
              </w:rPr>
            </w:pPr>
            <w:r w:rsidRPr="00A257E6">
              <w:rPr>
                <w:szCs w:val="22"/>
                <w:lang w:val="en-US" w:bidi="th-TH"/>
              </w:rPr>
              <w:t>Post-employment benefits</w:t>
            </w:r>
          </w:p>
        </w:tc>
        <w:tc>
          <w:tcPr>
            <w:tcW w:w="2305" w:type="dxa"/>
          </w:tcPr>
          <w:p w14:paraId="1E09E040" w14:textId="77777777" w:rsidR="0027651B" w:rsidRPr="00A257E6" w:rsidRDefault="0027651B" w:rsidP="0027651B">
            <w:pPr>
              <w:pStyle w:val="acctfourfigures"/>
              <w:tabs>
                <w:tab w:val="clear" w:pos="765"/>
                <w:tab w:val="decimal" w:pos="911"/>
              </w:tabs>
              <w:spacing w:line="240" w:lineRule="atLeast"/>
              <w:ind w:right="11"/>
              <w:jc w:val="center"/>
              <w:rPr>
                <w:szCs w:val="22"/>
              </w:rPr>
            </w:pPr>
          </w:p>
        </w:tc>
        <w:tc>
          <w:tcPr>
            <w:tcW w:w="1025" w:type="dxa"/>
            <w:tcBorders>
              <w:bottom w:val="single" w:sz="4" w:space="0" w:color="auto"/>
            </w:tcBorders>
            <w:shd w:val="clear" w:color="auto" w:fill="auto"/>
          </w:tcPr>
          <w:p w14:paraId="7BECC001" w14:textId="04276972" w:rsidR="0027651B" w:rsidRPr="00A257E6" w:rsidRDefault="0027651B" w:rsidP="0027651B">
            <w:pPr>
              <w:pStyle w:val="acctfourfigures"/>
              <w:tabs>
                <w:tab w:val="clear" w:pos="765"/>
                <w:tab w:val="decimal" w:pos="585"/>
              </w:tabs>
              <w:spacing w:line="240" w:lineRule="atLeast"/>
              <w:ind w:right="11"/>
              <w:rPr>
                <w:szCs w:val="22"/>
              </w:rPr>
            </w:pPr>
            <w:r w:rsidRPr="00A257E6">
              <w:rPr>
                <w:szCs w:val="22"/>
              </w:rPr>
              <w:t>-</w:t>
            </w:r>
          </w:p>
        </w:tc>
        <w:tc>
          <w:tcPr>
            <w:tcW w:w="180" w:type="dxa"/>
            <w:shd w:val="clear" w:color="auto" w:fill="auto"/>
          </w:tcPr>
          <w:p w14:paraId="448ECE83" w14:textId="77777777" w:rsidR="0027651B" w:rsidRPr="00A257E6" w:rsidRDefault="0027651B" w:rsidP="0027651B">
            <w:pPr>
              <w:pStyle w:val="acctfourfigures"/>
              <w:tabs>
                <w:tab w:val="clear" w:pos="765"/>
                <w:tab w:val="decimal" w:pos="911"/>
              </w:tabs>
              <w:spacing w:line="240" w:lineRule="atLeast"/>
              <w:rPr>
                <w:szCs w:val="22"/>
              </w:rPr>
            </w:pPr>
          </w:p>
        </w:tc>
        <w:tc>
          <w:tcPr>
            <w:tcW w:w="975" w:type="dxa"/>
            <w:tcBorders>
              <w:bottom w:val="single" w:sz="4" w:space="0" w:color="auto"/>
            </w:tcBorders>
            <w:shd w:val="clear" w:color="auto" w:fill="auto"/>
          </w:tcPr>
          <w:p w14:paraId="35956403" w14:textId="7704F11C" w:rsidR="0027651B" w:rsidRPr="00A257E6" w:rsidRDefault="0027651B" w:rsidP="0027651B">
            <w:pPr>
              <w:pStyle w:val="acctfourfigures"/>
              <w:tabs>
                <w:tab w:val="clear" w:pos="765"/>
                <w:tab w:val="decimal" w:pos="911"/>
              </w:tabs>
              <w:spacing w:line="240" w:lineRule="atLeast"/>
              <w:ind w:right="11"/>
              <w:rPr>
                <w:szCs w:val="22"/>
              </w:rPr>
            </w:pPr>
            <w:r w:rsidRPr="00A257E6">
              <w:rPr>
                <w:szCs w:val="22"/>
              </w:rPr>
              <w:t>2,685</w:t>
            </w:r>
          </w:p>
        </w:tc>
        <w:tc>
          <w:tcPr>
            <w:tcW w:w="179" w:type="dxa"/>
            <w:shd w:val="clear" w:color="auto" w:fill="auto"/>
          </w:tcPr>
          <w:p w14:paraId="3F2A9A8F" w14:textId="77777777" w:rsidR="0027651B" w:rsidRPr="00A257E6" w:rsidRDefault="0027651B" w:rsidP="0027651B">
            <w:pPr>
              <w:pStyle w:val="acctfourfigures"/>
              <w:tabs>
                <w:tab w:val="clear" w:pos="765"/>
                <w:tab w:val="decimal" w:pos="911"/>
              </w:tabs>
              <w:spacing w:line="240" w:lineRule="atLeast"/>
              <w:rPr>
                <w:szCs w:val="22"/>
              </w:rPr>
            </w:pPr>
          </w:p>
        </w:tc>
        <w:tc>
          <w:tcPr>
            <w:tcW w:w="962" w:type="dxa"/>
            <w:tcBorders>
              <w:bottom w:val="single" w:sz="4" w:space="0" w:color="auto"/>
            </w:tcBorders>
            <w:shd w:val="clear" w:color="auto" w:fill="auto"/>
          </w:tcPr>
          <w:p w14:paraId="60784720" w14:textId="13A2AFF1" w:rsidR="0027651B" w:rsidRPr="00A257E6" w:rsidRDefault="0027651B" w:rsidP="0027651B">
            <w:pPr>
              <w:pStyle w:val="acctfourfigures"/>
              <w:tabs>
                <w:tab w:val="clear" w:pos="765"/>
                <w:tab w:val="decimal" w:pos="557"/>
              </w:tabs>
              <w:spacing w:line="240" w:lineRule="atLeast"/>
              <w:ind w:right="29"/>
              <w:rPr>
                <w:szCs w:val="22"/>
                <w:lang w:val="en-US" w:bidi="th-TH"/>
              </w:rPr>
            </w:pPr>
            <w:r w:rsidRPr="00A257E6">
              <w:rPr>
                <w:szCs w:val="22"/>
                <w:lang w:val="en-US" w:bidi="th-TH"/>
              </w:rPr>
              <w:t>-</w:t>
            </w:r>
          </w:p>
        </w:tc>
        <w:tc>
          <w:tcPr>
            <w:tcW w:w="179" w:type="dxa"/>
            <w:shd w:val="clear" w:color="auto" w:fill="auto"/>
          </w:tcPr>
          <w:p w14:paraId="014D750A" w14:textId="77777777" w:rsidR="0027651B" w:rsidRPr="00A257E6" w:rsidRDefault="0027651B" w:rsidP="0027651B">
            <w:pPr>
              <w:pStyle w:val="acctfourfigures"/>
              <w:tabs>
                <w:tab w:val="clear" w:pos="765"/>
                <w:tab w:val="decimal" w:pos="911"/>
              </w:tabs>
              <w:spacing w:line="240" w:lineRule="atLeast"/>
              <w:rPr>
                <w:szCs w:val="22"/>
              </w:rPr>
            </w:pPr>
          </w:p>
        </w:tc>
        <w:tc>
          <w:tcPr>
            <w:tcW w:w="945" w:type="dxa"/>
            <w:tcBorders>
              <w:bottom w:val="single" w:sz="4" w:space="0" w:color="auto"/>
            </w:tcBorders>
            <w:shd w:val="clear" w:color="auto" w:fill="auto"/>
          </w:tcPr>
          <w:p w14:paraId="138FAF04" w14:textId="63447243" w:rsidR="0027651B" w:rsidRPr="00A257E6" w:rsidRDefault="0027651B" w:rsidP="00AC33E9">
            <w:pPr>
              <w:pStyle w:val="acctfourfigures"/>
              <w:tabs>
                <w:tab w:val="clear" w:pos="765"/>
                <w:tab w:val="decimal" w:pos="780"/>
              </w:tabs>
              <w:spacing w:line="240" w:lineRule="atLeast"/>
              <w:ind w:right="-75"/>
              <w:rPr>
                <w:szCs w:val="22"/>
              </w:rPr>
            </w:pPr>
            <w:r w:rsidRPr="00A257E6">
              <w:rPr>
                <w:szCs w:val="22"/>
              </w:rPr>
              <w:t>2,685</w:t>
            </w:r>
          </w:p>
        </w:tc>
      </w:tr>
      <w:tr w:rsidR="0027651B" w:rsidRPr="00A257E6" w14:paraId="6E62FDA7" w14:textId="77777777" w:rsidTr="006E22E9">
        <w:trPr>
          <w:cantSplit/>
          <w:trHeight w:val="534"/>
        </w:trPr>
        <w:tc>
          <w:tcPr>
            <w:tcW w:w="2711" w:type="dxa"/>
          </w:tcPr>
          <w:p w14:paraId="6BD18DCB" w14:textId="77777777" w:rsidR="0027651B" w:rsidRPr="00A257E6" w:rsidRDefault="0027651B" w:rsidP="0027651B">
            <w:pPr>
              <w:ind w:left="195" w:hanging="180"/>
              <w:rPr>
                <w:b/>
                <w:bCs/>
                <w:szCs w:val="22"/>
                <w:lang w:val="en-US" w:bidi="th-TH"/>
              </w:rPr>
            </w:pPr>
            <w:r w:rsidRPr="00A257E6">
              <w:rPr>
                <w:b/>
                <w:bCs/>
                <w:szCs w:val="22"/>
                <w:lang w:val="en-US" w:bidi="th-TH"/>
              </w:rPr>
              <w:t>Total key management personnel compensation</w:t>
            </w:r>
          </w:p>
        </w:tc>
        <w:tc>
          <w:tcPr>
            <w:tcW w:w="2305" w:type="dxa"/>
          </w:tcPr>
          <w:p w14:paraId="61398E81" w14:textId="77777777" w:rsidR="0027651B" w:rsidRPr="00A257E6" w:rsidRDefault="0027651B" w:rsidP="0027651B">
            <w:pPr>
              <w:pStyle w:val="acctfourfigures"/>
              <w:tabs>
                <w:tab w:val="clear" w:pos="765"/>
                <w:tab w:val="decimal" w:pos="911"/>
              </w:tabs>
              <w:spacing w:line="240" w:lineRule="atLeast"/>
              <w:ind w:right="11"/>
              <w:jc w:val="center"/>
              <w:rPr>
                <w:szCs w:val="28"/>
                <w:cs/>
                <w:lang w:bidi="th-TH"/>
              </w:rPr>
            </w:pPr>
          </w:p>
        </w:tc>
        <w:tc>
          <w:tcPr>
            <w:tcW w:w="1025" w:type="dxa"/>
            <w:tcBorders>
              <w:top w:val="single" w:sz="4" w:space="0" w:color="auto"/>
              <w:bottom w:val="double" w:sz="4" w:space="0" w:color="auto"/>
            </w:tcBorders>
            <w:shd w:val="clear" w:color="auto" w:fill="auto"/>
          </w:tcPr>
          <w:p w14:paraId="53E059A4" w14:textId="77777777" w:rsidR="0027651B" w:rsidRPr="00A257E6" w:rsidRDefault="0027651B" w:rsidP="0027651B">
            <w:pPr>
              <w:pStyle w:val="acctfourfigures"/>
              <w:tabs>
                <w:tab w:val="clear" w:pos="765"/>
                <w:tab w:val="decimal" w:pos="911"/>
              </w:tabs>
              <w:spacing w:line="240" w:lineRule="atLeast"/>
              <w:ind w:right="11"/>
              <w:rPr>
                <w:b/>
                <w:bCs/>
                <w:szCs w:val="22"/>
              </w:rPr>
            </w:pPr>
          </w:p>
          <w:p w14:paraId="07CC045A" w14:textId="60DBD898" w:rsidR="0027651B" w:rsidRPr="00A257E6" w:rsidRDefault="0027651B" w:rsidP="0027651B">
            <w:pPr>
              <w:pStyle w:val="acctfourfigures"/>
              <w:tabs>
                <w:tab w:val="clear" w:pos="765"/>
                <w:tab w:val="decimal" w:pos="911"/>
              </w:tabs>
              <w:spacing w:line="240" w:lineRule="atLeast"/>
              <w:ind w:right="11"/>
              <w:rPr>
                <w:b/>
                <w:bCs/>
                <w:szCs w:val="22"/>
              </w:rPr>
            </w:pPr>
            <w:r w:rsidRPr="00A257E6">
              <w:rPr>
                <w:b/>
                <w:bCs/>
                <w:szCs w:val="22"/>
              </w:rPr>
              <w:t>62,829</w:t>
            </w:r>
          </w:p>
        </w:tc>
        <w:tc>
          <w:tcPr>
            <w:tcW w:w="180" w:type="dxa"/>
            <w:shd w:val="clear" w:color="auto" w:fill="auto"/>
          </w:tcPr>
          <w:p w14:paraId="38CFAC90" w14:textId="77777777" w:rsidR="0027651B" w:rsidRPr="00A257E6" w:rsidRDefault="0027651B" w:rsidP="0027651B">
            <w:pPr>
              <w:pStyle w:val="acctfourfigures"/>
              <w:tabs>
                <w:tab w:val="clear" w:pos="765"/>
                <w:tab w:val="decimal" w:pos="911"/>
              </w:tabs>
              <w:spacing w:line="240" w:lineRule="atLeast"/>
              <w:rPr>
                <w:b/>
                <w:bCs/>
                <w:szCs w:val="22"/>
              </w:rPr>
            </w:pPr>
          </w:p>
        </w:tc>
        <w:tc>
          <w:tcPr>
            <w:tcW w:w="975" w:type="dxa"/>
            <w:tcBorders>
              <w:top w:val="single" w:sz="4" w:space="0" w:color="auto"/>
              <w:bottom w:val="double" w:sz="4" w:space="0" w:color="auto"/>
            </w:tcBorders>
            <w:shd w:val="clear" w:color="auto" w:fill="auto"/>
          </w:tcPr>
          <w:p w14:paraId="6D112E43" w14:textId="77777777" w:rsidR="0027651B" w:rsidRPr="00A257E6" w:rsidRDefault="0027651B" w:rsidP="0027651B">
            <w:pPr>
              <w:pStyle w:val="acctfourfigures"/>
              <w:tabs>
                <w:tab w:val="clear" w:pos="765"/>
                <w:tab w:val="decimal" w:pos="911"/>
              </w:tabs>
              <w:spacing w:line="240" w:lineRule="atLeast"/>
              <w:ind w:right="11"/>
              <w:rPr>
                <w:b/>
                <w:bCs/>
              </w:rPr>
            </w:pPr>
          </w:p>
          <w:p w14:paraId="54B3432D" w14:textId="4728A186" w:rsidR="0027651B" w:rsidRPr="00A257E6" w:rsidRDefault="0027651B" w:rsidP="0027651B">
            <w:pPr>
              <w:pStyle w:val="acctfourfigures"/>
              <w:tabs>
                <w:tab w:val="clear" w:pos="765"/>
                <w:tab w:val="decimal" w:pos="911"/>
              </w:tabs>
              <w:spacing w:line="240" w:lineRule="atLeast"/>
              <w:ind w:right="11"/>
              <w:rPr>
                <w:b/>
                <w:bCs/>
              </w:rPr>
            </w:pPr>
            <w:r w:rsidRPr="00A257E6">
              <w:rPr>
                <w:b/>
                <w:bCs/>
              </w:rPr>
              <w:t>75,313</w:t>
            </w:r>
          </w:p>
        </w:tc>
        <w:tc>
          <w:tcPr>
            <w:tcW w:w="179" w:type="dxa"/>
            <w:shd w:val="clear" w:color="auto" w:fill="auto"/>
          </w:tcPr>
          <w:p w14:paraId="7C24E72A" w14:textId="77777777" w:rsidR="0027651B" w:rsidRPr="00A257E6" w:rsidRDefault="0027651B" w:rsidP="0027651B">
            <w:pPr>
              <w:pStyle w:val="acctfourfigures"/>
              <w:tabs>
                <w:tab w:val="clear" w:pos="765"/>
                <w:tab w:val="decimal" w:pos="911"/>
              </w:tabs>
              <w:spacing w:line="240" w:lineRule="atLeast"/>
              <w:rPr>
                <w:b/>
                <w:bCs/>
                <w:szCs w:val="22"/>
              </w:rPr>
            </w:pPr>
          </w:p>
        </w:tc>
        <w:tc>
          <w:tcPr>
            <w:tcW w:w="962" w:type="dxa"/>
            <w:tcBorders>
              <w:top w:val="single" w:sz="4" w:space="0" w:color="auto"/>
              <w:bottom w:val="double" w:sz="4" w:space="0" w:color="auto"/>
            </w:tcBorders>
            <w:shd w:val="clear" w:color="auto" w:fill="auto"/>
          </w:tcPr>
          <w:p w14:paraId="7CC95BC8" w14:textId="77777777" w:rsidR="0027651B" w:rsidRPr="00A257E6" w:rsidRDefault="0027651B" w:rsidP="0027651B">
            <w:pPr>
              <w:pStyle w:val="acctfourfigures"/>
              <w:tabs>
                <w:tab w:val="clear" w:pos="765"/>
                <w:tab w:val="decimal" w:pos="911"/>
              </w:tabs>
              <w:spacing w:line="240" w:lineRule="atLeast"/>
              <w:ind w:right="11"/>
              <w:rPr>
                <w:b/>
                <w:bCs/>
                <w:szCs w:val="22"/>
              </w:rPr>
            </w:pPr>
          </w:p>
          <w:p w14:paraId="60CC8755" w14:textId="53D2FA25" w:rsidR="0027651B" w:rsidRPr="00A257E6" w:rsidRDefault="0027651B" w:rsidP="0027651B">
            <w:pPr>
              <w:pStyle w:val="acctfourfigures"/>
              <w:tabs>
                <w:tab w:val="clear" w:pos="765"/>
                <w:tab w:val="decimal" w:pos="911"/>
              </w:tabs>
              <w:spacing w:line="240" w:lineRule="atLeast"/>
              <w:ind w:right="11"/>
              <w:rPr>
                <w:b/>
                <w:bCs/>
                <w:szCs w:val="22"/>
              </w:rPr>
            </w:pPr>
            <w:r w:rsidRPr="00A257E6">
              <w:rPr>
                <w:b/>
                <w:bCs/>
                <w:szCs w:val="22"/>
              </w:rPr>
              <w:t>19,719</w:t>
            </w:r>
          </w:p>
        </w:tc>
        <w:tc>
          <w:tcPr>
            <w:tcW w:w="179" w:type="dxa"/>
            <w:shd w:val="clear" w:color="auto" w:fill="auto"/>
          </w:tcPr>
          <w:p w14:paraId="2170C1B7" w14:textId="77777777" w:rsidR="0027651B" w:rsidRPr="00A257E6" w:rsidRDefault="0027651B" w:rsidP="0027651B">
            <w:pPr>
              <w:pStyle w:val="acctfourfigures"/>
              <w:tabs>
                <w:tab w:val="clear" w:pos="765"/>
                <w:tab w:val="decimal" w:pos="911"/>
              </w:tabs>
              <w:spacing w:line="240" w:lineRule="atLeast"/>
              <w:rPr>
                <w:b/>
                <w:bCs/>
                <w:szCs w:val="22"/>
              </w:rPr>
            </w:pPr>
          </w:p>
        </w:tc>
        <w:tc>
          <w:tcPr>
            <w:tcW w:w="945" w:type="dxa"/>
            <w:tcBorders>
              <w:top w:val="single" w:sz="4" w:space="0" w:color="auto"/>
              <w:bottom w:val="double" w:sz="4" w:space="0" w:color="auto"/>
            </w:tcBorders>
            <w:shd w:val="clear" w:color="auto" w:fill="auto"/>
          </w:tcPr>
          <w:p w14:paraId="5FD34C42" w14:textId="77777777" w:rsidR="0027651B" w:rsidRPr="00A257E6" w:rsidRDefault="0027651B" w:rsidP="0027651B">
            <w:pPr>
              <w:pStyle w:val="acctfourfigures"/>
              <w:tabs>
                <w:tab w:val="clear" w:pos="765"/>
                <w:tab w:val="decimal" w:pos="825"/>
              </w:tabs>
              <w:spacing w:line="240" w:lineRule="atLeast"/>
              <w:ind w:right="-75"/>
              <w:rPr>
                <w:b/>
                <w:bCs/>
                <w:szCs w:val="22"/>
              </w:rPr>
            </w:pPr>
          </w:p>
          <w:p w14:paraId="7DC44A4A" w14:textId="4821729E" w:rsidR="0027651B" w:rsidRPr="00A257E6" w:rsidRDefault="0027651B" w:rsidP="00AC33E9">
            <w:pPr>
              <w:pStyle w:val="acctfourfigures"/>
              <w:tabs>
                <w:tab w:val="clear" w:pos="765"/>
                <w:tab w:val="decimal" w:pos="780"/>
              </w:tabs>
              <w:spacing w:line="240" w:lineRule="atLeast"/>
              <w:ind w:right="-75"/>
              <w:rPr>
                <w:b/>
                <w:bCs/>
                <w:szCs w:val="22"/>
              </w:rPr>
            </w:pPr>
            <w:r w:rsidRPr="00A257E6">
              <w:rPr>
                <w:b/>
                <w:bCs/>
                <w:szCs w:val="22"/>
              </w:rPr>
              <w:t>28,599</w:t>
            </w:r>
          </w:p>
        </w:tc>
      </w:tr>
    </w:tbl>
    <w:p w14:paraId="4601AB73" w14:textId="4AA282F7" w:rsidR="0065624F" w:rsidRPr="00A257E6" w:rsidRDefault="0065624F">
      <w:pPr>
        <w:spacing w:line="240" w:lineRule="auto"/>
        <w:rPr>
          <w:szCs w:val="22"/>
        </w:rPr>
      </w:pPr>
    </w:p>
    <w:p w14:paraId="1FA0988E" w14:textId="2DE8215D" w:rsidR="0057090C" w:rsidRPr="00A257E6" w:rsidRDefault="0057090C" w:rsidP="0057090C">
      <w:pPr>
        <w:spacing w:line="240" w:lineRule="auto"/>
        <w:ind w:left="540" w:right="-72"/>
        <w:rPr>
          <w:szCs w:val="22"/>
          <w:lang w:val="en-US"/>
        </w:rPr>
      </w:pPr>
      <w:r w:rsidRPr="00A257E6">
        <w:rPr>
          <w:szCs w:val="22"/>
          <w:lang w:val="en-US"/>
        </w:rPr>
        <w:t>Balances as at 31 December</w:t>
      </w:r>
      <w:r w:rsidR="00B867D0" w:rsidRPr="00A257E6">
        <w:rPr>
          <w:szCs w:val="22"/>
          <w:lang w:val="en-US"/>
        </w:rPr>
        <w:t xml:space="preserve"> 2019 and 2018</w:t>
      </w:r>
      <w:r w:rsidRPr="00A257E6">
        <w:rPr>
          <w:szCs w:val="22"/>
          <w:lang w:val="en-US"/>
        </w:rPr>
        <w:t xml:space="preserve"> with related parties were as follows:</w:t>
      </w:r>
    </w:p>
    <w:p w14:paraId="6F094544" w14:textId="77777777" w:rsidR="0057090C" w:rsidRPr="00A257E6" w:rsidRDefault="0057090C" w:rsidP="0057090C">
      <w:pPr>
        <w:ind w:left="540"/>
        <w:rPr>
          <w:bCs/>
          <w:i/>
          <w:color w:val="0000FF"/>
          <w:sz w:val="20"/>
          <w:szCs w:val="18"/>
          <w:lang w:val="en-US"/>
        </w:rPr>
      </w:pPr>
    </w:p>
    <w:tbl>
      <w:tblPr>
        <w:tblW w:w="9450" w:type="dxa"/>
        <w:tblInd w:w="540" w:type="dxa"/>
        <w:tblLayout w:type="fixed"/>
        <w:tblCellMar>
          <w:left w:w="79" w:type="dxa"/>
          <w:right w:w="79" w:type="dxa"/>
        </w:tblCellMar>
        <w:tblLook w:val="0000" w:firstRow="0" w:lastRow="0" w:firstColumn="0" w:lastColumn="0" w:noHBand="0" w:noVBand="0"/>
      </w:tblPr>
      <w:tblGrid>
        <w:gridCol w:w="2700"/>
        <w:gridCol w:w="990"/>
        <w:gridCol w:w="180"/>
        <w:gridCol w:w="630"/>
        <w:gridCol w:w="180"/>
        <w:gridCol w:w="990"/>
        <w:gridCol w:w="180"/>
        <w:gridCol w:w="1080"/>
        <w:gridCol w:w="180"/>
        <w:gridCol w:w="1079"/>
        <w:gridCol w:w="181"/>
        <w:gridCol w:w="1080"/>
      </w:tblGrid>
      <w:tr w:rsidR="0057090C" w:rsidRPr="00A257E6" w14:paraId="5955F89A" w14:textId="77777777" w:rsidTr="00840BB2">
        <w:trPr>
          <w:cantSplit/>
          <w:tblHeader/>
        </w:trPr>
        <w:tc>
          <w:tcPr>
            <w:tcW w:w="2700" w:type="dxa"/>
          </w:tcPr>
          <w:p w14:paraId="51B33F0F" w14:textId="77777777" w:rsidR="0057090C" w:rsidRPr="00A257E6" w:rsidRDefault="0057090C" w:rsidP="007E3893">
            <w:pPr>
              <w:pStyle w:val="acctfourfigures"/>
              <w:spacing w:line="240" w:lineRule="atLeast"/>
              <w:rPr>
                <w:szCs w:val="22"/>
              </w:rPr>
            </w:pPr>
          </w:p>
          <w:p w14:paraId="6486F7F1" w14:textId="77777777" w:rsidR="0057090C" w:rsidRPr="00A257E6" w:rsidRDefault="0057090C" w:rsidP="00840BB2">
            <w:pPr>
              <w:spacing w:line="240" w:lineRule="atLeast"/>
              <w:ind w:left="-80"/>
              <w:rPr>
                <w:szCs w:val="22"/>
                <w:lang w:val="en-US"/>
              </w:rPr>
            </w:pPr>
            <w:r w:rsidRPr="00A257E6">
              <w:rPr>
                <w:b/>
                <w:bCs/>
                <w:i/>
                <w:iCs/>
                <w:szCs w:val="22"/>
                <w:lang w:val="en-US"/>
              </w:rPr>
              <w:t>Loans to related parties</w:t>
            </w:r>
          </w:p>
        </w:tc>
        <w:tc>
          <w:tcPr>
            <w:tcW w:w="1800" w:type="dxa"/>
            <w:gridSpan w:val="3"/>
          </w:tcPr>
          <w:p w14:paraId="28E2BC0F" w14:textId="77777777" w:rsidR="0057090C" w:rsidRPr="00A257E6" w:rsidRDefault="0057090C" w:rsidP="007E3893">
            <w:pPr>
              <w:spacing w:line="240" w:lineRule="atLeast"/>
              <w:jc w:val="center"/>
              <w:rPr>
                <w:b/>
                <w:bCs/>
                <w:szCs w:val="22"/>
              </w:rPr>
            </w:pPr>
          </w:p>
          <w:p w14:paraId="1D554752" w14:textId="77777777" w:rsidR="0057090C" w:rsidRPr="00A257E6" w:rsidRDefault="0057090C" w:rsidP="007E3893">
            <w:pPr>
              <w:spacing w:line="240" w:lineRule="atLeast"/>
              <w:jc w:val="center"/>
              <w:rPr>
                <w:b/>
                <w:bCs/>
                <w:szCs w:val="22"/>
              </w:rPr>
            </w:pPr>
            <w:r w:rsidRPr="00A257E6">
              <w:rPr>
                <w:b/>
                <w:bCs/>
                <w:szCs w:val="22"/>
              </w:rPr>
              <w:t>Interest rate</w:t>
            </w:r>
          </w:p>
        </w:tc>
        <w:tc>
          <w:tcPr>
            <w:tcW w:w="180" w:type="dxa"/>
          </w:tcPr>
          <w:p w14:paraId="6B9DCD48" w14:textId="77777777" w:rsidR="0057090C" w:rsidRPr="00A257E6" w:rsidRDefault="0057090C" w:rsidP="007E3893">
            <w:pPr>
              <w:spacing w:line="240" w:lineRule="atLeast"/>
              <w:jc w:val="center"/>
              <w:rPr>
                <w:b/>
                <w:bCs/>
                <w:szCs w:val="22"/>
              </w:rPr>
            </w:pPr>
          </w:p>
        </w:tc>
        <w:tc>
          <w:tcPr>
            <w:tcW w:w="2250" w:type="dxa"/>
            <w:gridSpan w:val="3"/>
          </w:tcPr>
          <w:p w14:paraId="1FD941B6" w14:textId="77777777" w:rsidR="0057090C" w:rsidRPr="00A257E6" w:rsidRDefault="0057090C" w:rsidP="007E3893">
            <w:pPr>
              <w:pStyle w:val="acctmergecolhdg"/>
              <w:spacing w:line="240" w:lineRule="atLeast"/>
              <w:rPr>
                <w:szCs w:val="22"/>
              </w:rPr>
            </w:pPr>
            <w:r w:rsidRPr="00A257E6">
              <w:rPr>
                <w:szCs w:val="22"/>
              </w:rPr>
              <w:t xml:space="preserve">Consolidated </w:t>
            </w:r>
          </w:p>
          <w:p w14:paraId="6CBAB503" w14:textId="77777777" w:rsidR="0057090C" w:rsidRPr="00A257E6" w:rsidRDefault="0057090C" w:rsidP="007E3893">
            <w:pPr>
              <w:pStyle w:val="acctmergecolhdg"/>
              <w:spacing w:line="240" w:lineRule="atLeast"/>
              <w:rPr>
                <w:szCs w:val="22"/>
              </w:rPr>
            </w:pPr>
            <w:r w:rsidRPr="00A257E6">
              <w:rPr>
                <w:szCs w:val="22"/>
              </w:rPr>
              <w:t>financial statements</w:t>
            </w:r>
          </w:p>
        </w:tc>
        <w:tc>
          <w:tcPr>
            <w:tcW w:w="180" w:type="dxa"/>
          </w:tcPr>
          <w:p w14:paraId="51BF2262" w14:textId="77777777" w:rsidR="0057090C" w:rsidRPr="00A257E6" w:rsidRDefault="0057090C" w:rsidP="007E3893">
            <w:pPr>
              <w:pStyle w:val="acctmergecolhdg"/>
              <w:spacing w:line="240" w:lineRule="atLeast"/>
              <w:rPr>
                <w:szCs w:val="22"/>
              </w:rPr>
            </w:pPr>
          </w:p>
        </w:tc>
        <w:tc>
          <w:tcPr>
            <w:tcW w:w="2340" w:type="dxa"/>
            <w:gridSpan w:val="3"/>
          </w:tcPr>
          <w:p w14:paraId="2C96F1D4" w14:textId="77777777" w:rsidR="0057090C" w:rsidRPr="00A257E6" w:rsidRDefault="0057090C" w:rsidP="007E3893">
            <w:pPr>
              <w:pStyle w:val="acctmergecolhdg"/>
              <w:spacing w:line="240" w:lineRule="atLeast"/>
              <w:rPr>
                <w:szCs w:val="22"/>
              </w:rPr>
            </w:pPr>
            <w:r w:rsidRPr="00A257E6">
              <w:rPr>
                <w:szCs w:val="22"/>
              </w:rPr>
              <w:t xml:space="preserve">Separate </w:t>
            </w:r>
          </w:p>
          <w:p w14:paraId="35C81EE5" w14:textId="77777777" w:rsidR="0057090C" w:rsidRPr="00A257E6" w:rsidRDefault="0057090C" w:rsidP="007E3893">
            <w:pPr>
              <w:pStyle w:val="acctmergecolhdg"/>
              <w:spacing w:line="240" w:lineRule="atLeast"/>
              <w:rPr>
                <w:szCs w:val="22"/>
              </w:rPr>
            </w:pPr>
            <w:r w:rsidRPr="00A257E6">
              <w:rPr>
                <w:szCs w:val="22"/>
              </w:rPr>
              <w:t>financial statements</w:t>
            </w:r>
          </w:p>
        </w:tc>
      </w:tr>
      <w:tr w:rsidR="0057090C" w:rsidRPr="00A257E6" w14:paraId="7399C92F" w14:textId="77777777" w:rsidTr="006E22E9">
        <w:trPr>
          <w:cantSplit/>
          <w:trHeight w:val="57"/>
          <w:tblHeader/>
        </w:trPr>
        <w:tc>
          <w:tcPr>
            <w:tcW w:w="2700" w:type="dxa"/>
          </w:tcPr>
          <w:p w14:paraId="522F1BBD" w14:textId="77777777" w:rsidR="0057090C" w:rsidRPr="00A257E6" w:rsidRDefault="0057090C" w:rsidP="006E22E9">
            <w:pPr>
              <w:pStyle w:val="acctfourfigures"/>
              <w:tabs>
                <w:tab w:val="clear" w:pos="765"/>
              </w:tabs>
              <w:spacing w:line="240" w:lineRule="atLeast"/>
              <w:jc w:val="center"/>
              <w:rPr>
                <w:szCs w:val="22"/>
              </w:rPr>
            </w:pPr>
          </w:p>
        </w:tc>
        <w:tc>
          <w:tcPr>
            <w:tcW w:w="990" w:type="dxa"/>
          </w:tcPr>
          <w:p w14:paraId="24A02C17" w14:textId="7CCCCA48" w:rsidR="0057090C" w:rsidRPr="00A257E6" w:rsidRDefault="0057090C" w:rsidP="006E22E9">
            <w:pPr>
              <w:pStyle w:val="acctfourfigures"/>
              <w:tabs>
                <w:tab w:val="clear" w:pos="765"/>
              </w:tabs>
              <w:spacing w:line="240" w:lineRule="atLeast"/>
              <w:jc w:val="center"/>
              <w:rPr>
                <w:szCs w:val="22"/>
              </w:rPr>
            </w:pPr>
            <w:r w:rsidRPr="00A257E6">
              <w:rPr>
                <w:szCs w:val="22"/>
              </w:rPr>
              <w:t>2019</w:t>
            </w:r>
          </w:p>
        </w:tc>
        <w:tc>
          <w:tcPr>
            <w:tcW w:w="180" w:type="dxa"/>
          </w:tcPr>
          <w:p w14:paraId="2FC825A7" w14:textId="77777777" w:rsidR="0057090C" w:rsidRPr="00A257E6" w:rsidRDefault="0057090C" w:rsidP="006E22E9">
            <w:pPr>
              <w:pStyle w:val="acctfourfigures"/>
              <w:tabs>
                <w:tab w:val="clear" w:pos="765"/>
              </w:tabs>
              <w:spacing w:line="240" w:lineRule="atLeast"/>
              <w:jc w:val="center"/>
              <w:rPr>
                <w:szCs w:val="22"/>
              </w:rPr>
            </w:pPr>
          </w:p>
        </w:tc>
        <w:tc>
          <w:tcPr>
            <w:tcW w:w="630" w:type="dxa"/>
          </w:tcPr>
          <w:p w14:paraId="2647471A" w14:textId="77777777" w:rsidR="0057090C" w:rsidRPr="00A257E6" w:rsidRDefault="0057090C" w:rsidP="006E22E9">
            <w:pPr>
              <w:pStyle w:val="acctfourfigures"/>
              <w:tabs>
                <w:tab w:val="clear" w:pos="765"/>
              </w:tabs>
              <w:spacing w:line="240" w:lineRule="atLeast"/>
              <w:jc w:val="center"/>
              <w:rPr>
                <w:szCs w:val="22"/>
              </w:rPr>
            </w:pPr>
            <w:r w:rsidRPr="00A257E6">
              <w:rPr>
                <w:szCs w:val="22"/>
              </w:rPr>
              <w:t>2018</w:t>
            </w:r>
          </w:p>
        </w:tc>
        <w:tc>
          <w:tcPr>
            <w:tcW w:w="180" w:type="dxa"/>
          </w:tcPr>
          <w:p w14:paraId="177F887D" w14:textId="77777777" w:rsidR="0057090C" w:rsidRPr="00A257E6" w:rsidRDefault="0057090C" w:rsidP="006E22E9">
            <w:pPr>
              <w:pStyle w:val="acctfourfigures"/>
              <w:tabs>
                <w:tab w:val="clear" w:pos="765"/>
              </w:tabs>
              <w:spacing w:line="240" w:lineRule="atLeast"/>
              <w:jc w:val="center"/>
              <w:rPr>
                <w:szCs w:val="22"/>
              </w:rPr>
            </w:pPr>
          </w:p>
        </w:tc>
        <w:tc>
          <w:tcPr>
            <w:tcW w:w="990" w:type="dxa"/>
          </w:tcPr>
          <w:p w14:paraId="12A3E74C" w14:textId="0E2A9DB2" w:rsidR="000E0A94" w:rsidRPr="00A257E6" w:rsidRDefault="000E0A94" w:rsidP="006E22E9">
            <w:pPr>
              <w:pStyle w:val="acctmergecolhdg"/>
              <w:spacing w:line="240" w:lineRule="atLeast"/>
              <w:ind w:left="-79" w:right="-79"/>
              <w:rPr>
                <w:b w:val="0"/>
                <w:szCs w:val="22"/>
              </w:rPr>
            </w:pPr>
            <w:r w:rsidRPr="00A257E6">
              <w:rPr>
                <w:b w:val="0"/>
                <w:szCs w:val="22"/>
              </w:rPr>
              <w:t>2019</w:t>
            </w:r>
          </w:p>
        </w:tc>
        <w:tc>
          <w:tcPr>
            <w:tcW w:w="180" w:type="dxa"/>
          </w:tcPr>
          <w:p w14:paraId="34ED17D1" w14:textId="77777777" w:rsidR="0057090C" w:rsidRPr="00A257E6" w:rsidRDefault="0057090C" w:rsidP="006E22E9">
            <w:pPr>
              <w:pStyle w:val="acctmergecolhdg"/>
              <w:spacing w:line="240" w:lineRule="atLeast"/>
              <w:rPr>
                <w:b w:val="0"/>
                <w:szCs w:val="22"/>
              </w:rPr>
            </w:pPr>
          </w:p>
        </w:tc>
        <w:tc>
          <w:tcPr>
            <w:tcW w:w="1080" w:type="dxa"/>
          </w:tcPr>
          <w:p w14:paraId="06B7722A" w14:textId="2B70ACA4" w:rsidR="0057090C" w:rsidRPr="00A257E6" w:rsidRDefault="0057090C" w:rsidP="006E22E9">
            <w:pPr>
              <w:pStyle w:val="acctmergecolhdg"/>
              <w:spacing w:line="240" w:lineRule="atLeast"/>
              <w:rPr>
                <w:b w:val="0"/>
                <w:szCs w:val="22"/>
              </w:rPr>
            </w:pPr>
            <w:r w:rsidRPr="00A257E6">
              <w:rPr>
                <w:b w:val="0"/>
                <w:szCs w:val="22"/>
              </w:rPr>
              <w:t>2018</w:t>
            </w:r>
          </w:p>
        </w:tc>
        <w:tc>
          <w:tcPr>
            <w:tcW w:w="180" w:type="dxa"/>
          </w:tcPr>
          <w:p w14:paraId="46A36271" w14:textId="77777777" w:rsidR="0057090C" w:rsidRPr="00A257E6" w:rsidRDefault="0057090C" w:rsidP="006E22E9">
            <w:pPr>
              <w:pStyle w:val="acctmergecolhdg"/>
              <w:spacing w:line="240" w:lineRule="atLeast"/>
              <w:rPr>
                <w:b w:val="0"/>
                <w:szCs w:val="22"/>
              </w:rPr>
            </w:pPr>
          </w:p>
        </w:tc>
        <w:tc>
          <w:tcPr>
            <w:tcW w:w="1079" w:type="dxa"/>
          </w:tcPr>
          <w:p w14:paraId="050450D6" w14:textId="02FF575B" w:rsidR="0057090C" w:rsidRPr="00A257E6" w:rsidRDefault="000E0A94" w:rsidP="006E22E9">
            <w:pPr>
              <w:pStyle w:val="acctmergecolhdg"/>
              <w:spacing w:line="240" w:lineRule="atLeast"/>
              <w:rPr>
                <w:b w:val="0"/>
                <w:szCs w:val="22"/>
                <w:cs/>
                <w:lang w:bidi="th-TH"/>
              </w:rPr>
            </w:pPr>
            <w:r w:rsidRPr="00A257E6">
              <w:rPr>
                <w:b w:val="0"/>
                <w:szCs w:val="22"/>
              </w:rPr>
              <w:t>2019</w:t>
            </w:r>
          </w:p>
        </w:tc>
        <w:tc>
          <w:tcPr>
            <w:tcW w:w="181" w:type="dxa"/>
          </w:tcPr>
          <w:p w14:paraId="119DD5AC" w14:textId="77777777" w:rsidR="0057090C" w:rsidRPr="00A257E6" w:rsidRDefault="0057090C" w:rsidP="006E22E9">
            <w:pPr>
              <w:pStyle w:val="acctmergecolhdg"/>
              <w:spacing w:line="240" w:lineRule="atLeast"/>
              <w:rPr>
                <w:b w:val="0"/>
                <w:szCs w:val="22"/>
              </w:rPr>
            </w:pPr>
          </w:p>
        </w:tc>
        <w:tc>
          <w:tcPr>
            <w:tcW w:w="1080" w:type="dxa"/>
          </w:tcPr>
          <w:p w14:paraId="6F1AD63D" w14:textId="1C9BC8C0" w:rsidR="0057090C" w:rsidRPr="00A257E6" w:rsidRDefault="0057090C" w:rsidP="006E22E9">
            <w:pPr>
              <w:pStyle w:val="acctmergecolhdg"/>
              <w:spacing w:line="240" w:lineRule="atLeast"/>
              <w:ind w:left="-73"/>
              <w:rPr>
                <w:b w:val="0"/>
                <w:szCs w:val="22"/>
              </w:rPr>
            </w:pPr>
            <w:r w:rsidRPr="00A257E6">
              <w:rPr>
                <w:b w:val="0"/>
                <w:szCs w:val="22"/>
              </w:rPr>
              <w:t>2018</w:t>
            </w:r>
          </w:p>
        </w:tc>
      </w:tr>
      <w:tr w:rsidR="0057090C" w:rsidRPr="00A257E6" w14:paraId="4F409200" w14:textId="77777777" w:rsidTr="00840BB2">
        <w:trPr>
          <w:cantSplit/>
          <w:tblHeader/>
        </w:trPr>
        <w:tc>
          <w:tcPr>
            <w:tcW w:w="2700" w:type="dxa"/>
          </w:tcPr>
          <w:p w14:paraId="6DC806FC" w14:textId="77777777" w:rsidR="0057090C" w:rsidRPr="00A257E6" w:rsidRDefault="0057090C" w:rsidP="007E3893">
            <w:pPr>
              <w:spacing w:line="240" w:lineRule="atLeast"/>
              <w:rPr>
                <w:b/>
                <w:bCs/>
                <w:i/>
                <w:iCs/>
                <w:szCs w:val="22"/>
              </w:rPr>
            </w:pPr>
          </w:p>
        </w:tc>
        <w:tc>
          <w:tcPr>
            <w:tcW w:w="1800" w:type="dxa"/>
            <w:gridSpan w:val="3"/>
          </w:tcPr>
          <w:p w14:paraId="2DC0D594" w14:textId="62D0FA42" w:rsidR="0057090C" w:rsidRPr="00A257E6" w:rsidRDefault="00B02C5B">
            <w:pPr>
              <w:spacing w:line="240" w:lineRule="atLeast"/>
              <w:jc w:val="center"/>
              <w:rPr>
                <w:b/>
                <w:bCs/>
                <w:i/>
                <w:iCs/>
                <w:szCs w:val="22"/>
              </w:rPr>
            </w:pPr>
            <w:r w:rsidRPr="00A257E6">
              <w:rPr>
                <w:i/>
                <w:iCs/>
                <w:szCs w:val="22"/>
              </w:rPr>
              <w:t xml:space="preserve">   </w:t>
            </w:r>
            <w:r w:rsidR="0057090C" w:rsidRPr="00A257E6">
              <w:rPr>
                <w:i/>
                <w:iCs/>
                <w:szCs w:val="22"/>
              </w:rPr>
              <w:t>(% per annum)</w:t>
            </w:r>
          </w:p>
        </w:tc>
        <w:tc>
          <w:tcPr>
            <w:tcW w:w="180" w:type="dxa"/>
          </w:tcPr>
          <w:p w14:paraId="59CE551F" w14:textId="77777777" w:rsidR="0057090C" w:rsidRPr="00A257E6" w:rsidRDefault="0057090C" w:rsidP="007E3893">
            <w:pPr>
              <w:spacing w:line="240" w:lineRule="atLeast"/>
              <w:jc w:val="center"/>
              <w:rPr>
                <w:b/>
                <w:bCs/>
                <w:i/>
                <w:iCs/>
                <w:szCs w:val="22"/>
              </w:rPr>
            </w:pPr>
          </w:p>
        </w:tc>
        <w:tc>
          <w:tcPr>
            <w:tcW w:w="4770" w:type="dxa"/>
            <w:gridSpan w:val="7"/>
          </w:tcPr>
          <w:p w14:paraId="5BA4759B" w14:textId="77777777" w:rsidR="0057090C" w:rsidRPr="00A257E6" w:rsidRDefault="0057090C" w:rsidP="007E3893">
            <w:pPr>
              <w:pStyle w:val="acctfourfigures"/>
              <w:spacing w:line="240" w:lineRule="atLeast"/>
              <w:jc w:val="center"/>
              <w:rPr>
                <w:i/>
                <w:iCs/>
                <w:szCs w:val="22"/>
              </w:rPr>
            </w:pPr>
            <w:r w:rsidRPr="00A257E6">
              <w:rPr>
                <w:i/>
                <w:iCs/>
                <w:szCs w:val="22"/>
              </w:rPr>
              <w:t xml:space="preserve">(in </w:t>
            </w:r>
            <w:r w:rsidRPr="00A257E6">
              <w:rPr>
                <w:i/>
                <w:iCs/>
                <w:szCs w:val="28"/>
                <w:lang w:val="en-US" w:bidi="th-TH"/>
              </w:rPr>
              <w:t>thousand</w:t>
            </w:r>
            <w:r w:rsidRPr="00A257E6">
              <w:rPr>
                <w:i/>
                <w:iCs/>
                <w:szCs w:val="22"/>
              </w:rPr>
              <w:t xml:space="preserve"> Baht)</w:t>
            </w:r>
          </w:p>
        </w:tc>
      </w:tr>
      <w:tr w:rsidR="0057090C" w:rsidRPr="00A257E6" w14:paraId="2AC3DAF3" w14:textId="77777777" w:rsidTr="00840BB2">
        <w:trPr>
          <w:cantSplit/>
        </w:trPr>
        <w:tc>
          <w:tcPr>
            <w:tcW w:w="2700" w:type="dxa"/>
          </w:tcPr>
          <w:p w14:paraId="7B2DE9E8" w14:textId="77777777" w:rsidR="0057090C" w:rsidRPr="00A257E6" w:rsidRDefault="0057090C" w:rsidP="00840BB2">
            <w:pPr>
              <w:spacing w:line="240" w:lineRule="atLeast"/>
              <w:ind w:left="-80"/>
              <w:rPr>
                <w:b/>
                <w:bCs/>
                <w:i/>
                <w:iCs/>
                <w:szCs w:val="22"/>
              </w:rPr>
            </w:pPr>
            <w:r w:rsidRPr="00A257E6">
              <w:rPr>
                <w:b/>
                <w:bCs/>
                <w:i/>
                <w:iCs/>
                <w:szCs w:val="22"/>
              </w:rPr>
              <w:t>Short-term loans</w:t>
            </w:r>
            <w:r w:rsidRPr="00A257E6" w:rsidDel="004B58B7">
              <w:rPr>
                <w:b/>
                <w:bCs/>
                <w:i/>
                <w:iCs/>
                <w:szCs w:val="22"/>
              </w:rPr>
              <w:t xml:space="preserve"> </w:t>
            </w:r>
          </w:p>
        </w:tc>
        <w:tc>
          <w:tcPr>
            <w:tcW w:w="990" w:type="dxa"/>
          </w:tcPr>
          <w:p w14:paraId="2B73564E" w14:textId="77777777" w:rsidR="0057090C" w:rsidRPr="00A257E6" w:rsidRDefault="0057090C" w:rsidP="007E3893">
            <w:pPr>
              <w:spacing w:line="240" w:lineRule="atLeast"/>
              <w:rPr>
                <w:b/>
                <w:bCs/>
                <w:i/>
                <w:iCs/>
                <w:szCs w:val="22"/>
              </w:rPr>
            </w:pPr>
          </w:p>
        </w:tc>
        <w:tc>
          <w:tcPr>
            <w:tcW w:w="180" w:type="dxa"/>
          </w:tcPr>
          <w:p w14:paraId="02C2ACE8" w14:textId="77777777" w:rsidR="0057090C" w:rsidRPr="00A257E6" w:rsidRDefault="0057090C" w:rsidP="007E3893">
            <w:pPr>
              <w:spacing w:line="240" w:lineRule="atLeast"/>
              <w:rPr>
                <w:b/>
                <w:bCs/>
                <w:i/>
                <w:iCs/>
                <w:szCs w:val="22"/>
              </w:rPr>
            </w:pPr>
          </w:p>
        </w:tc>
        <w:tc>
          <w:tcPr>
            <w:tcW w:w="630" w:type="dxa"/>
          </w:tcPr>
          <w:p w14:paraId="016FE719" w14:textId="77777777" w:rsidR="0057090C" w:rsidRPr="00A257E6" w:rsidRDefault="0057090C" w:rsidP="007E3893">
            <w:pPr>
              <w:spacing w:line="240" w:lineRule="atLeast"/>
              <w:rPr>
                <w:b/>
                <w:bCs/>
                <w:i/>
                <w:iCs/>
                <w:szCs w:val="22"/>
              </w:rPr>
            </w:pPr>
          </w:p>
        </w:tc>
        <w:tc>
          <w:tcPr>
            <w:tcW w:w="180" w:type="dxa"/>
          </w:tcPr>
          <w:p w14:paraId="3D016102" w14:textId="77777777" w:rsidR="0057090C" w:rsidRPr="00A257E6" w:rsidRDefault="0057090C" w:rsidP="007E3893">
            <w:pPr>
              <w:spacing w:line="240" w:lineRule="atLeast"/>
              <w:rPr>
                <w:b/>
                <w:bCs/>
                <w:i/>
                <w:iCs/>
                <w:szCs w:val="22"/>
              </w:rPr>
            </w:pPr>
          </w:p>
        </w:tc>
        <w:tc>
          <w:tcPr>
            <w:tcW w:w="4770" w:type="dxa"/>
            <w:gridSpan w:val="7"/>
          </w:tcPr>
          <w:p w14:paraId="78F359AB" w14:textId="77777777" w:rsidR="0057090C" w:rsidRPr="00A257E6" w:rsidRDefault="0057090C" w:rsidP="007E3893">
            <w:pPr>
              <w:rPr>
                <w:i/>
                <w:iCs/>
                <w:szCs w:val="22"/>
              </w:rPr>
            </w:pPr>
          </w:p>
        </w:tc>
      </w:tr>
      <w:tr w:rsidR="0027651B" w:rsidRPr="00A257E6" w14:paraId="7148B03D" w14:textId="77777777" w:rsidTr="00840BB2">
        <w:trPr>
          <w:cantSplit/>
        </w:trPr>
        <w:tc>
          <w:tcPr>
            <w:tcW w:w="2700" w:type="dxa"/>
          </w:tcPr>
          <w:p w14:paraId="36B3706C" w14:textId="77777777" w:rsidR="0027651B" w:rsidRPr="00A257E6" w:rsidRDefault="0027651B" w:rsidP="0027651B">
            <w:pPr>
              <w:spacing w:line="240" w:lineRule="atLeast"/>
              <w:rPr>
                <w:szCs w:val="22"/>
              </w:rPr>
            </w:pPr>
            <w:r w:rsidRPr="00A257E6">
              <w:rPr>
                <w:szCs w:val="22"/>
              </w:rPr>
              <w:t>Subsidiaries</w:t>
            </w:r>
          </w:p>
        </w:tc>
        <w:tc>
          <w:tcPr>
            <w:tcW w:w="990" w:type="dxa"/>
          </w:tcPr>
          <w:p w14:paraId="1CECB867" w14:textId="77777777" w:rsidR="0027651B" w:rsidRPr="00A257E6" w:rsidRDefault="0027651B" w:rsidP="0027651B">
            <w:pPr>
              <w:spacing w:line="240" w:lineRule="atLeast"/>
              <w:jc w:val="center"/>
              <w:rPr>
                <w:szCs w:val="22"/>
              </w:rPr>
            </w:pPr>
            <w:r w:rsidRPr="00A257E6">
              <w:rPr>
                <w:szCs w:val="22"/>
              </w:rPr>
              <w:t>7.00</w:t>
            </w:r>
          </w:p>
        </w:tc>
        <w:tc>
          <w:tcPr>
            <w:tcW w:w="180" w:type="dxa"/>
          </w:tcPr>
          <w:p w14:paraId="406B00BD" w14:textId="77777777" w:rsidR="0027651B" w:rsidRPr="00A257E6" w:rsidRDefault="0027651B" w:rsidP="0027651B">
            <w:pPr>
              <w:spacing w:line="240" w:lineRule="atLeast"/>
              <w:rPr>
                <w:szCs w:val="22"/>
              </w:rPr>
            </w:pPr>
          </w:p>
        </w:tc>
        <w:tc>
          <w:tcPr>
            <w:tcW w:w="630" w:type="dxa"/>
          </w:tcPr>
          <w:p w14:paraId="64082AC6" w14:textId="77777777" w:rsidR="0027651B" w:rsidRPr="00A257E6" w:rsidRDefault="0027651B" w:rsidP="0027651B">
            <w:pPr>
              <w:spacing w:line="240" w:lineRule="atLeast"/>
              <w:jc w:val="center"/>
              <w:rPr>
                <w:szCs w:val="22"/>
              </w:rPr>
            </w:pPr>
            <w:r w:rsidRPr="00A257E6">
              <w:rPr>
                <w:szCs w:val="22"/>
              </w:rPr>
              <w:t>7.00</w:t>
            </w:r>
          </w:p>
        </w:tc>
        <w:tc>
          <w:tcPr>
            <w:tcW w:w="180" w:type="dxa"/>
          </w:tcPr>
          <w:p w14:paraId="285DDF26" w14:textId="77777777" w:rsidR="0027651B" w:rsidRPr="00A257E6" w:rsidRDefault="0027651B" w:rsidP="0027651B">
            <w:pPr>
              <w:spacing w:line="240" w:lineRule="atLeast"/>
              <w:rPr>
                <w:szCs w:val="22"/>
              </w:rPr>
            </w:pPr>
          </w:p>
        </w:tc>
        <w:tc>
          <w:tcPr>
            <w:tcW w:w="990" w:type="dxa"/>
            <w:shd w:val="clear" w:color="auto" w:fill="auto"/>
          </w:tcPr>
          <w:p w14:paraId="344679E4" w14:textId="704F2366" w:rsidR="0027651B" w:rsidRPr="00A257E6" w:rsidRDefault="0027651B" w:rsidP="0027651B">
            <w:pPr>
              <w:tabs>
                <w:tab w:val="decimal" w:pos="635"/>
              </w:tabs>
              <w:spacing w:line="240" w:lineRule="atLeast"/>
              <w:rPr>
                <w:szCs w:val="22"/>
              </w:rPr>
            </w:pPr>
            <w:r w:rsidRPr="00A257E6">
              <w:rPr>
                <w:szCs w:val="22"/>
              </w:rPr>
              <w:t>-</w:t>
            </w:r>
          </w:p>
        </w:tc>
        <w:tc>
          <w:tcPr>
            <w:tcW w:w="180" w:type="dxa"/>
          </w:tcPr>
          <w:p w14:paraId="0EBEE571" w14:textId="77777777" w:rsidR="0027651B" w:rsidRPr="00A257E6" w:rsidRDefault="0027651B" w:rsidP="0027651B">
            <w:pPr>
              <w:pStyle w:val="acctfourfigures"/>
              <w:tabs>
                <w:tab w:val="clear" w:pos="765"/>
                <w:tab w:val="decimal" w:pos="911"/>
              </w:tabs>
              <w:spacing w:line="240" w:lineRule="atLeast"/>
              <w:rPr>
                <w:szCs w:val="22"/>
              </w:rPr>
            </w:pPr>
          </w:p>
        </w:tc>
        <w:tc>
          <w:tcPr>
            <w:tcW w:w="1080" w:type="dxa"/>
          </w:tcPr>
          <w:p w14:paraId="4C74C9B6" w14:textId="0394D197" w:rsidR="0027651B" w:rsidRPr="00A257E6" w:rsidRDefault="0027651B" w:rsidP="0027651B">
            <w:pPr>
              <w:pStyle w:val="acctfourfigures"/>
              <w:tabs>
                <w:tab w:val="clear" w:pos="765"/>
                <w:tab w:val="decimal" w:pos="635"/>
              </w:tabs>
              <w:spacing w:line="240" w:lineRule="atLeast"/>
              <w:ind w:right="11"/>
              <w:rPr>
                <w:szCs w:val="22"/>
              </w:rPr>
            </w:pPr>
            <w:r w:rsidRPr="00A257E6">
              <w:rPr>
                <w:szCs w:val="22"/>
              </w:rPr>
              <w:t>-</w:t>
            </w:r>
          </w:p>
        </w:tc>
        <w:tc>
          <w:tcPr>
            <w:tcW w:w="180" w:type="dxa"/>
          </w:tcPr>
          <w:p w14:paraId="376B24A8"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shd w:val="clear" w:color="auto" w:fill="auto"/>
          </w:tcPr>
          <w:p w14:paraId="246A1D32" w14:textId="7C6F5446" w:rsidR="0027651B" w:rsidRPr="00A257E6" w:rsidRDefault="0027651B" w:rsidP="0027651B">
            <w:pPr>
              <w:pStyle w:val="acctfourfigures"/>
              <w:tabs>
                <w:tab w:val="clear" w:pos="765"/>
                <w:tab w:val="decimal" w:pos="730"/>
                <w:tab w:val="decimal" w:pos="909"/>
              </w:tabs>
              <w:spacing w:line="240" w:lineRule="atLeast"/>
              <w:ind w:right="11"/>
              <w:jc w:val="center"/>
              <w:rPr>
                <w:szCs w:val="22"/>
              </w:rPr>
            </w:pPr>
            <w:r w:rsidRPr="00A257E6">
              <w:rPr>
                <w:szCs w:val="22"/>
              </w:rPr>
              <w:t>-</w:t>
            </w:r>
          </w:p>
        </w:tc>
        <w:tc>
          <w:tcPr>
            <w:tcW w:w="181" w:type="dxa"/>
            <w:shd w:val="clear" w:color="auto" w:fill="auto"/>
          </w:tcPr>
          <w:p w14:paraId="15EECAAD" w14:textId="77777777" w:rsidR="0027651B" w:rsidRPr="00A257E6" w:rsidRDefault="0027651B" w:rsidP="0027651B">
            <w:pPr>
              <w:pStyle w:val="acctfourfigures"/>
              <w:tabs>
                <w:tab w:val="clear" w:pos="765"/>
                <w:tab w:val="decimal" w:pos="909"/>
              </w:tabs>
              <w:spacing w:line="240" w:lineRule="atLeast"/>
              <w:rPr>
                <w:szCs w:val="22"/>
              </w:rPr>
            </w:pPr>
          </w:p>
        </w:tc>
        <w:tc>
          <w:tcPr>
            <w:tcW w:w="1080" w:type="dxa"/>
            <w:shd w:val="clear" w:color="auto" w:fill="auto"/>
          </w:tcPr>
          <w:p w14:paraId="04E21B94" w14:textId="7F3939FC" w:rsidR="0027651B" w:rsidRPr="00A257E6" w:rsidRDefault="0027651B" w:rsidP="0027651B">
            <w:pPr>
              <w:pStyle w:val="acctfourfigures"/>
              <w:tabs>
                <w:tab w:val="clear" w:pos="765"/>
                <w:tab w:val="decimal" w:pos="550"/>
                <w:tab w:val="decimal" w:pos="909"/>
              </w:tabs>
              <w:spacing w:line="240" w:lineRule="atLeast"/>
              <w:ind w:right="-82"/>
              <w:rPr>
                <w:szCs w:val="22"/>
              </w:rPr>
            </w:pPr>
            <w:r w:rsidRPr="00A257E6">
              <w:rPr>
                <w:szCs w:val="22"/>
              </w:rPr>
              <w:t xml:space="preserve">     49,300</w:t>
            </w:r>
          </w:p>
        </w:tc>
      </w:tr>
      <w:tr w:rsidR="0027651B" w:rsidRPr="00A257E6" w14:paraId="14BDA379" w14:textId="77777777" w:rsidTr="00840BB2">
        <w:trPr>
          <w:cantSplit/>
        </w:trPr>
        <w:tc>
          <w:tcPr>
            <w:tcW w:w="2700" w:type="dxa"/>
          </w:tcPr>
          <w:p w14:paraId="0C9E0C33" w14:textId="77777777" w:rsidR="0027651B" w:rsidRPr="00A257E6" w:rsidRDefault="0027651B" w:rsidP="0027651B">
            <w:pPr>
              <w:spacing w:line="240" w:lineRule="atLeast"/>
              <w:rPr>
                <w:sz w:val="20"/>
              </w:rPr>
            </w:pPr>
          </w:p>
        </w:tc>
        <w:tc>
          <w:tcPr>
            <w:tcW w:w="990" w:type="dxa"/>
          </w:tcPr>
          <w:p w14:paraId="2646B3B5" w14:textId="77777777" w:rsidR="0027651B" w:rsidRPr="00A257E6" w:rsidRDefault="0027651B" w:rsidP="0027651B">
            <w:pPr>
              <w:spacing w:line="240" w:lineRule="atLeast"/>
              <w:jc w:val="center"/>
              <w:rPr>
                <w:sz w:val="20"/>
              </w:rPr>
            </w:pPr>
          </w:p>
        </w:tc>
        <w:tc>
          <w:tcPr>
            <w:tcW w:w="180" w:type="dxa"/>
          </w:tcPr>
          <w:p w14:paraId="0168DC8E" w14:textId="77777777" w:rsidR="0027651B" w:rsidRPr="00A257E6" w:rsidRDefault="0027651B" w:rsidP="0027651B">
            <w:pPr>
              <w:spacing w:line="240" w:lineRule="atLeast"/>
              <w:rPr>
                <w:sz w:val="20"/>
              </w:rPr>
            </w:pPr>
          </w:p>
        </w:tc>
        <w:tc>
          <w:tcPr>
            <w:tcW w:w="630" w:type="dxa"/>
          </w:tcPr>
          <w:p w14:paraId="2EE1F719" w14:textId="77777777" w:rsidR="0027651B" w:rsidRPr="00A257E6" w:rsidRDefault="0027651B" w:rsidP="0027651B">
            <w:pPr>
              <w:spacing w:line="240" w:lineRule="atLeast"/>
              <w:jc w:val="center"/>
              <w:rPr>
                <w:sz w:val="20"/>
              </w:rPr>
            </w:pPr>
          </w:p>
        </w:tc>
        <w:tc>
          <w:tcPr>
            <w:tcW w:w="180" w:type="dxa"/>
          </w:tcPr>
          <w:p w14:paraId="2DD146D0" w14:textId="77777777" w:rsidR="0027651B" w:rsidRPr="00A257E6" w:rsidRDefault="0027651B" w:rsidP="0027651B">
            <w:pPr>
              <w:spacing w:line="240" w:lineRule="atLeast"/>
              <w:rPr>
                <w:sz w:val="20"/>
              </w:rPr>
            </w:pPr>
          </w:p>
        </w:tc>
        <w:tc>
          <w:tcPr>
            <w:tcW w:w="990" w:type="dxa"/>
            <w:shd w:val="clear" w:color="auto" w:fill="auto"/>
          </w:tcPr>
          <w:p w14:paraId="5096588A" w14:textId="77777777" w:rsidR="0027651B" w:rsidRPr="00A257E6" w:rsidRDefault="0027651B" w:rsidP="0027651B">
            <w:pPr>
              <w:pStyle w:val="acctfourfigures"/>
              <w:tabs>
                <w:tab w:val="clear" w:pos="765"/>
                <w:tab w:val="decimal" w:pos="911"/>
              </w:tabs>
              <w:spacing w:line="240" w:lineRule="atLeast"/>
              <w:ind w:right="11"/>
              <w:rPr>
                <w:sz w:val="20"/>
              </w:rPr>
            </w:pPr>
          </w:p>
        </w:tc>
        <w:tc>
          <w:tcPr>
            <w:tcW w:w="180" w:type="dxa"/>
          </w:tcPr>
          <w:p w14:paraId="32CF8674" w14:textId="77777777" w:rsidR="0027651B" w:rsidRPr="00A257E6" w:rsidRDefault="0027651B" w:rsidP="0027651B">
            <w:pPr>
              <w:pStyle w:val="acctfourfigures"/>
              <w:tabs>
                <w:tab w:val="clear" w:pos="765"/>
                <w:tab w:val="decimal" w:pos="911"/>
              </w:tabs>
              <w:spacing w:line="240" w:lineRule="atLeast"/>
              <w:rPr>
                <w:sz w:val="20"/>
              </w:rPr>
            </w:pPr>
          </w:p>
        </w:tc>
        <w:tc>
          <w:tcPr>
            <w:tcW w:w="1080" w:type="dxa"/>
          </w:tcPr>
          <w:p w14:paraId="5E65E9E7" w14:textId="77777777" w:rsidR="0027651B" w:rsidRPr="00A257E6" w:rsidRDefault="0027651B" w:rsidP="0027651B">
            <w:pPr>
              <w:pStyle w:val="acctfourfigures"/>
              <w:tabs>
                <w:tab w:val="clear" w:pos="765"/>
                <w:tab w:val="decimal" w:pos="510"/>
                <w:tab w:val="decimal" w:pos="909"/>
              </w:tabs>
              <w:spacing w:line="240" w:lineRule="atLeast"/>
              <w:ind w:right="11"/>
              <w:rPr>
                <w:sz w:val="20"/>
              </w:rPr>
            </w:pPr>
          </w:p>
        </w:tc>
        <w:tc>
          <w:tcPr>
            <w:tcW w:w="180" w:type="dxa"/>
          </w:tcPr>
          <w:p w14:paraId="06CB33FD" w14:textId="77777777" w:rsidR="0027651B" w:rsidRPr="00A257E6" w:rsidRDefault="0027651B" w:rsidP="0027651B">
            <w:pPr>
              <w:pStyle w:val="acctfourfigures"/>
              <w:tabs>
                <w:tab w:val="clear" w:pos="765"/>
                <w:tab w:val="decimal" w:pos="911"/>
              </w:tabs>
              <w:spacing w:line="240" w:lineRule="atLeast"/>
              <w:rPr>
                <w:sz w:val="20"/>
              </w:rPr>
            </w:pPr>
          </w:p>
        </w:tc>
        <w:tc>
          <w:tcPr>
            <w:tcW w:w="1079" w:type="dxa"/>
            <w:shd w:val="clear" w:color="auto" w:fill="auto"/>
          </w:tcPr>
          <w:p w14:paraId="3C96280F" w14:textId="77777777" w:rsidR="0027651B" w:rsidRPr="00A257E6" w:rsidRDefault="0027651B" w:rsidP="0027651B">
            <w:pPr>
              <w:pStyle w:val="acctfourfigures"/>
              <w:tabs>
                <w:tab w:val="clear" w:pos="765"/>
                <w:tab w:val="decimal" w:pos="911"/>
              </w:tabs>
              <w:spacing w:line="240" w:lineRule="atLeast"/>
              <w:ind w:right="11"/>
              <w:rPr>
                <w:sz w:val="20"/>
              </w:rPr>
            </w:pPr>
          </w:p>
        </w:tc>
        <w:tc>
          <w:tcPr>
            <w:tcW w:w="181" w:type="dxa"/>
            <w:shd w:val="clear" w:color="auto" w:fill="auto"/>
          </w:tcPr>
          <w:p w14:paraId="678B954C" w14:textId="77777777" w:rsidR="0027651B" w:rsidRPr="00A257E6" w:rsidRDefault="0027651B" w:rsidP="0027651B">
            <w:pPr>
              <w:pStyle w:val="acctfourfigures"/>
              <w:tabs>
                <w:tab w:val="clear" w:pos="765"/>
                <w:tab w:val="decimal" w:pos="909"/>
              </w:tabs>
              <w:spacing w:line="240" w:lineRule="atLeast"/>
              <w:rPr>
                <w:sz w:val="20"/>
              </w:rPr>
            </w:pPr>
          </w:p>
        </w:tc>
        <w:tc>
          <w:tcPr>
            <w:tcW w:w="1080" w:type="dxa"/>
            <w:shd w:val="clear" w:color="auto" w:fill="auto"/>
          </w:tcPr>
          <w:p w14:paraId="70EB7A3E" w14:textId="77777777" w:rsidR="0027651B" w:rsidRPr="00A257E6" w:rsidRDefault="0027651B" w:rsidP="0027651B">
            <w:pPr>
              <w:pStyle w:val="acctfourfigures"/>
              <w:tabs>
                <w:tab w:val="clear" w:pos="765"/>
                <w:tab w:val="decimal" w:pos="550"/>
                <w:tab w:val="decimal" w:pos="911"/>
              </w:tabs>
              <w:spacing w:line="240" w:lineRule="atLeast"/>
              <w:ind w:right="11"/>
              <w:jc w:val="right"/>
              <w:rPr>
                <w:sz w:val="20"/>
              </w:rPr>
            </w:pPr>
          </w:p>
        </w:tc>
      </w:tr>
      <w:tr w:rsidR="0027651B" w:rsidRPr="00A257E6" w14:paraId="6534C4B7" w14:textId="77777777" w:rsidTr="00840BB2">
        <w:trPr>
          <w:cantSplit/>
        </w:trPr>
        <w:tc>
          <w:tcPr>
            <w:tcW w:w="4500" w:type="dxa"/>
            <w:gridSpan w:val="4"/>
          </w:tcPr>
          <w:p w14:paraId="4A3511AD" w14:textId="77777777" w:rsidR="0027651B" w:rsidRPr="00A257E6" w:rsidRDefault="0027651B" w:rsidP="0027651B">
            <w:pPr>
              <w:spacing w:line="240" w:lineRule="atLeast"/>
              <w:ind w:left="-80"/>
              <w:rPr>
                <w:b/>
                <w:bCs/>
                <w:i/>
                <w:iCs/>
                <w:szCs w:val="22"/>
              </w:rPr>
            </w:pPr>
            <w:r w:rsidRPr="00A257E6">
              <w:rPr>
                <w:b/>
                <w:bCs/>
                <w:i/>
                <w:iCs/>
                <w:szCs w:val="22"/>
              </w:rPr>
              <w:t xml:space="preserve">Interest receivables </w:t>
            </w:r>
          </w:p>
          <w:p w14:paraId="70F406F1" w14:textId="77777777" w:rsidR="0027651B" w:rsidRPr="00A257E6" w:rsidRDefault="0027651B" w:rsidP="0027651B">
            <w:pPr>
              <w:spacing w:line="240" w:lineRule="atLeast"/>
              <w:ind w:left="195" w:hanging="195"/>
              <w:rPr>
                <w:szCs w:val="22"/>
              </w:rPr>
            </w:pPr>
            <w:r w:rsidRPr="00A257E6">
              <w:rPr>
                <w:b/>
                <w:bCs/>
                <w:i/>
                <w:iCs/>
                <w:szCs w:val="22"/>
              </w:rPr>
              <w:tab/>
              <w:t>from related parties</w:t>
            </w:r>
            <w:r w:rsidRPr="00A257E6" w:rsidDel="004B58B7">
              <w:rPr>
                <w:b/>
                <w:bCs/>
                <w:i/>
                <w:iCs/>
                <w:szCs w:val="22"/>
              </w:rPr>
              <w:t xml:space="preserve"> </w:t>
            </w:r>
          </w:p>
        </w:tc>
        <w:tc>
          <w:tcPr>
            <w:tcW w:w="180" w:type="dxa"/>
          </w:tcPr>
          <w:p w14:paraId="5CBB375F" w14:textId="77777777" w:rsidR="0027651B" w:rsidRPr="00A257E6" w:rsidRDefault="0027651B" w:rsidP="0027651B">
            <w:pPr>
              <w:spacing w:line="240" w:lineRule="atLeast"/>
              <w:rPr>
                <w:szCs w:val="22"/>
              </w:rPr>
            </w:pPr>
          </w:p>
        </w:tc>
        <w:tc>
          <w:tcPr>
            <w:tcW w:w="990" w:type="dxa"/>
            <w:shd w:val="clear" w:color="auto" w:fill="auto"/>
          </w:tcPr>
          <w:p w14:paraId="1548200A" w14:textId="77777777" w:rsidR="0027651B" w:rsidRPr="00A257E6" w:rsidRDefault="0027651B" w:rsidP="0027651B">
            <w:pPr>
              <w:pStyle w:val="acctfourfigures"/>
              <w:tabs>
                <w:tab w:val="clear" w:pos="765"/>
                <w:tab w:val="decimal" w:pos="911"/>
              </w:tabs>
              <w:spacing w:line="240" w:lineRule="atLeast"/>
              <w:ind w:right="11"/>
              <w:rPr>
                <w:szCs w:val="22"/>
              </w:rPr>
            </w:pPr>
          </w:p>
        </w:tc>
        <w:tc>
          <w:tcPr>
            <w:tcW w:w="180" w:type="dxa"/>
          </w:tcPr>
          <w:p w14:paraId="0B01E206" w14:textId="77777777" w:rsidR="0027651B" w:rsidRPr="00A257E6" w:rsidRDefault="0027651B" w:rsidP="0027651B">
            <w:pPr>
              <w:pStyle w:val="acctfourfigures"/>
              <w:tabs>
                <w:tab w:val="clear" w:pos="765"/>
                <w:tab w:val="decimal" w:pos="911"/>
              </w:tabs>
              <w:spacing w:line="240" w:lineRule="atLeast"/>
              <w:rPr>
                <w:szCs w:val="22"/>
              </w:rPr>
            </w:pPr>
          </w:p>
        </w:tc>
        <w:tc>
          <w:tcPr>
            <w:tcW w:w="1080" w:type="dxa"/>
          </w:tcPr>
          <w:p w14:paraId="6248B11B" w14:textId="77777777" w:rsidR="0027651B" w:rsidRPr="00A257E6" w:rsidRDefault="0027651B" w:rsidP="0027651B">
            <w:pPr>
              <w:pStyle w:val="acctfourfigures"/>
              <w:tabs>
                <w:tab w:val="clear" w:pos="765"/>
                <w:tab w:val="decimal" w:pos="510"/>
                <w:tab w:val="decimal" w:pos="909"/>
              </w:tabs>
              <w:spacing w:line="240" w:lineRule="atLeast"/>
              <w:ind w:right="11"/>
              <w:rPr>
                <w:szCs w:val="22"/>
              </w:rPr>
            </w:pPr>
          </w:p>
        </w:tc>
        <w:tc>
          <w:tcPr>
            <w:tcW w:w="180" w:type="dxa"/>
          </w:tcPr>
          <w:p w14:paraId="19BF4A1A"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shd w:val="clear" w:color="auto" w:fill="auto"/>
          </w:tcPr>
          <w:p w14:paraId="5A8A937F" w14:textId="77777777" w:rsidR="0027651B" w:rsidRPr="00A257E6" w:rsidRDefault="0027651B" w:rsidP="0027651B">
            <w:pPr>
              <w:pStyle w:val="acctfourfigures"/>
              <w:tabs>
                <w:tab w:val="clear" w:pos="765"/>
                <w:tab w:val="decimal" w:pos="911"/>
              </w:tabs>
              <w:spacing w:line="240" w:lineRule="atLeast"/>
              <w:ind w:right="11"/>
              <w:rPr>
                <w:szCs w:val="22"/>
              </w:rPr>
            </w:pPr>
          </w:p>
        </w:tc>
        <w:tc>
          <w:tcPr>
            <w:tcW w:w="181" w:type="dxa"/>
            <w:shd w:val="clear" w:color="auto" w:fill="auto"/>
          </w:tcPr>
          <w:p w14:paraId="114956FE" w14:textId="77777777" w:rsidR="0027651B" w:rsidRPr="00A257E6" w:rsidRDefault="0027651B" w:rsidP="0027651B">
            <w:pPr>
              <w:pStyle w:val="acctfourfigures"/>
              <w:tabs>
                <w:tab w:val="clear" w:pos="765"/>
                <w:tab w:val="decimal" w:pos="909"/>
              </w:tabs>
              <w:spacing w:line="240" w:lineRule="atLeast"/>
              <w:rPr>
                <w:szCs w:val="22"/>
              </w:rPr>
            </w:pPr>
          </w:p>
        </w:tc>
        <w:tc>
          <w:tcPr>
            <w:tcW w:w="1080" w:type="dxa"/>
            <w:shd w:val="clear" w:color="auto" w:fill="auto"/>
          </w:tcPr>
          <w:p w14:paraId="459AF84F" w14:textId="77777777" w:rsidR="0027651B" w:rsidRPr="00A257E6" w:rsidRDefault="0027651B" w:rsidP="0027651B">
            <w:pPr>
              <w:pStyle w:val="acctfourfigures"/>
              <w:tabs>
                <w:tab w:val="clear" w:pos="765"/>
                <w:tab w:val="decimal" w:pos="550"/>
                <w:tab w:val="decimal" w:pos="911"/>
              </w:tabs>
              <w:spacing w:line="240" w:lineRule="atLeast"/>
              <w:ind w:right="11"/>
              <w:jc w:val="right"/>
              <w:rPr>
                <w:szCs w:val="22"/>
              </w:rPr>
            </w:pPr>
          </w:p>
        </w:tc>
      </w:tr>
      <w:tr w:rsidR="0027651B" w:rsidRPr="00A257E6" w14:paraId="4D6E9346" w14:textId="77777777" w:rsidTr="00840BB2">
        <w:trPr>
          <w:cantSplit/>
        </w:trPr>
        <w:tc>
          <w:tcPr>
            <w:tcW w:w="2700" w:type="dxa"/>
          </w:tcPr>
          <w:p w14:paraId="346B8E67" w14:textId="77777777" w:rsidR="0027651B" w:rsidRPr="00A257E6" w:rsidRDefault="0027651B" w:rsidP="0027651B">
            <w:pPr>
              <w:spacing w:line="240" w:lineRule="atLeast"/>
              <w:rPr>
                <w:szCs w:val="22"/>
              </w:rPr>
            </w:pPr>
            <w:r w:rsidRPr="00A257E6">
              <w:rPr>
                <w:szCs w:val="22"/>
              </w:rPr>
              <w:t>Subsidiaries</w:t>
            </w:r>
          </w:p>
        </w:tc>
        <w:tc>
          <w:tcPr>
            <w:tcW w:w="990" w:type="dxa"/>
          </w:tcPr>
          <w:p w14:paraId="1D42CACE" w14:textId="5EEE2789" w:rsidR="0027651B" w:rsidRPr="00A257E6" w:rsidRDefault="0027651B" w:rsidP="0027651B">
            <w:pPr>
              <w:spacing w:line="240" w:lineRule="atLeast"/>
              <w:ind w:left="-80" w:right="-170" w:hanging="49"/>
              <w:rPr>
                <w:szCs w:val="22"/>
              </w:rPr>
            </w:pPr>
            <w:r w:rsidRPr="00A257E6">
              <w:rPr>
                <w:szCs w:val="22"/>
              </w:rPr>
              <w:t xml:space="preserve"> 5.50 - 7.00</w:t>
            </w:r>
          </w:p>
        </w:tc>
        <w:tc>
          <w:tcPr>
            <w:tcW w:w="180" w:type="dxa"/>
          </w:tcPr>
          <w:p w14:paraId="266AFBF5" w14:textId="77777777" w:rsidR="0027651B" w:rsidRPr="00A257E6" w:rsidRDefault="0027651B" w:rsidP="0027651B">
            <w:pPr>
              <w:spacing w:line="240" w:lineRule="atLeast"/>
              <w:rPr>
                <w:szCs w:val="22"/>
              </w:rPr>
            </w:pPr>
          </w:p>
        </w:tc>
        <w:tc>
          <w:tcPr>
            <w:tcW w:w="630" w:type="dxa"/>
          </w:tcPr>
          <w:p w14:paraId="7150A58A" w14:textId="77777777" w:rsidR="0027651B" w:rsidRPr="00A257E6" w:rsidRDefault="0027651B" w:rsidP="0027651B">
            <w:pPr>
              <w:spacing w:line="240" w:lineRule="atLeast"/>
              <w:jc w:val="center"/>
              <w:rPr>
                <w:szCs w:val="22"/>
              </w:rPr>
            </w:pPr>
            <w:r w:rsidRPr="00A257E6">
              <w:rPr>
                <w:szCs w:val="22"/>
              </w:rPr>
              <w:t>7.00</w:t>
            </w:r>
          </w:p>
        </w:tc>
        <w:tc>
          <w:tcPr>
            <w:tcW w:w="180" w:type="dxa"/>
          </w:tcPr>
          <w:p w14:paraId="3DEBA089" w14:textId="77777777" w:rsidR="0027651B" w:rsidRPr="00A257E6" w:rsidRDefault="0027651B" w:rsidP="0027651B">
            <w:pPr>
              <w:spacing w:line="240" w:lineRule="atLeast"/>
              <w:rPr>
                <w:szCs w:val="22"/>
              </w:rPr>
            </w:pPr>
          </w:p>
        </w:tc>
        <w:tc>
          <w:tcPr>
            <w:tcW w:w="990" w:type="dxa"/>
            <w:tcBorders>
              <w:bottom w:val="single" w:sz="4" w:space="0" w:color="auto"/>
            </w:tcBorders>
            <w:shd w:val="clear" w:color="auto" w:fill="auto"/>
          </w:tcPr>
          <w:p w14:paraId="137A75EC" w14:textId="0A34E47A" w:rsidR="0027651B" w:rsidRPr="00A257E6" w:rsidRDefault="0027651B" w:rsidP="0027651B">
            <w:pPr>
              <w:tabs>
                <w:tab w:val="decimal" w:pos="635"/>
              </w:tabs>
              <w:spacing w:line="240" w:lineRule="atLeast"/>
              <w:rPr>
                <w:szCs w:val="22"/>
              </w:rPr>
            </w:pPr>
            <w:r w:rsidRPr="00A257E6">
              <w:rPr>
                <w:szCs w:val="22"/>
              </w:rPr>
              <w:t>-</w:t>
            </w:r>
          </w:p>
        </w:tc>
        <w:tc>
          <w:tcPr>
            <w:tcW w:w="180" w:type="dxa"/>
          </w:tcPr>
          <w:p w14:paraId="5C0AA384" w14:textId="77777777" w:rsidR="0027651B" w:rsidRPr="00A257E6" w:rsidRDefault="0027651B" w:rsidP="0027651B">
            <w:pPr>
              <w:pStyle w:val="acctfourfigures"/>
              <w:tabs>
                <w:tab w:val="clear" w:pos="765"/>
                <w:tab w:val="decimal" w:pos="911"/>
              </w:tabs>
              <w:spacing w:line="240" w:lineRule="atLeast"/>
              <w:rPr>
                <w:szCs w:val="22"/>
              </w:rPr>
            </w:pPr>
          </w:p>
        </w:tc>
        <w:tc>
          <w:tcPr>
            <w:tcW w:w="1080" w:type="dxa"/>
            <w:tcBorders>
              <w:bottom w:val="single" w:sz="4" w:space="0" w:color="auto"/>
            </w:tcBorders>
          </w:tcPr>
          <w:p w14:paraId="1F2FF56B" w14:textId="51727839" w:rsidR="0027651B" w:rsidRPr="00A257E6" w:rsidRDefault="0027651B" w:rsidP="0027651B">
            <w:pPr>
              <w:pStyle w:val="acctfourfigures"/>
              <w:tabs>
                <w:tab w:val="clear" w:pos="765"/>
                <w:tab w:val="decimal" w:pos="635"/>
              </w:tabs>
              <w:spacing w:line="240" w:lineRule="atLeast"/>
              <w:ind w:right="11"/>
              <w:rPr>
                <w:szCs w:val="22"/>
              </w:rPr>
            </w:pPr>
            <w:r w:rsidRPr="00A257E6">
              <w:rPr>
                <w:szCs w:val="22"/>
              </w:rPr>
              <w:t>-</w:t>
            </w:r>
          </w:p>
        </w:tc>
        <w:tc>
          <w:tcPr>
            <w:tcW w:w="180" w:type="dxa"/>
          </w:tcPr>
          <w:p w14:paraId="0DE6C405"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tcBorders>
              <w:bottom w:val="single" w:sz="4" w:space="0" w:color="auto"/>
            </w:tcBorders>
            <w:shd w:val="clear" w:color="auto" w:fill="auto"/>
          </w:tcPr>
          <w:p w14:paraId="68FAA57E" w14:textId="0B6684BE" w:rsidR="0027651B" w:rsidRPr="00A257E6" w:rsidRDefault="0027651B" w:rsidP="0027651B">
            <w:pPr>
              <w:pStyle w:val="acctfourfigures"/>
              <w:tabs>
                <w:tab w:val="clear" w:pos="765"/>
                <w:tab w:val="decimal" w:pos="911"/>
              </w:tabs>
              <w:spacing w:line="240" w:lineRule="atLeast"/>
              <w:ind w:right="11"/>
              <w:rPr>
                <w:szCs w:val="22"/>
              </w:rPr>
            </w:pPr>
            <w:r w:rsidRPr="00A257E6">
              <w:rPr>
                <w:szCs w:val="22"/>
              </w:rPr>
              <w:t>144,127</w:t>
            </w:r>
          </w:p>
        </w:tc>
        <w:tc>
          <w:tcPr>
            <w:tcW w:w="181" w:type="dxa"/>
            <w:shd w:val="clear" w:color="auto" w:fill="auto"/>
          </w:tcPr>
          <w:p w14:paraId="72ABBD05" w14:textId="77777777" w:rsidR="0027651B" w:rsidRPr="00A257E6" w:rsidRDefault="0027651B" w:rsidP="0027651B">
            <w:pPr>
              <w:pStyle w:val="acctfourfigures"/>
              <w:tabs>
                <w:tab w:val="clear" w:pos="765"/>
                <w:tab w:val="decimal" w:pos="909"/>
              </w:tabs>
              <w:spacing w:line="240" w:lineRule="atLeast"/>
              <w:rPr>
                <w:szCs w:val="22"/>
              </w:rPr>
            </w:pPr>
          </w:p>
        </w:tc>
        <w:tc>
          <w:tcPr>
            <w:tcW w:w="1080" w:type="dxa"/>
            <w:tcBorders>
              <w:bottom w:val="single" w:sz="4" w:space="0" w:color="auto"/>
            </w:tcBorders>
            <w:shd w:val="clear" w:color="auto" w:fill="auto"/>
          </w:tcPr>
          <w:p w14:paraId="417F5863" w14:textId="2F7B1054" w:rsidR="0027651B" w:rsidRPr="00A257E6" w:rsidRDefault="0027651B" w:rsidP="0027651B">
            <w:pPr>
              <w:pStyle w:val="acctfourfigures"/>
              <w:tabs>
                <w:tab w:val="clear" w:pos="765"/>
                <w:tab w:val="decimal" w:pos="550"/>
                <w:tab w:val="decimal" w:pos="909"/>
              </w:tabs>
              <w:spacing w:line="240" w:lineRule="atLeast"/>
              <w:ind w:right="-82"/>
              <w:rPr>
                <w:szCs w:val="22"/>
              </w:rPr>
            </w:pPr>
            <w:r w:rsidRPr="00A257E6">
              <w:rPr>
                <w:szCs w:val="22"/>
              </w:rPr>
              <w:t xml:space="preserve">   160,683</w:t>
            </w:r>
          </w:p>
        </w:tc>
      </w:tr>
      <w:tr w:rsidR="0027651B" w:rsidRPr="00A257E6" w14:paraId="2E1816CE" w14:textId="77777777" w:rsidTr="00840BB2">
        <w:trPr>
          <w:cantSplit/>
        </w:trPr>
        <w:tc>
          <w:tcPr>
            <w:tcW w:w="4680" w:type="dxa"/>
            <w:gridSpan w:val="5"/>
          </w:tcPr>
          <w:p w14:paraId="2614BEF2" w14:textId="77777777" w:rsidR="0027651B" w:rsidRPr="00A257E6" w:rsidRDefault="0027651B" w:rsidP="0027651B">
            <w:pPr>
              <w:spacing w:line="240" w:lineRule="atLeast"/>
              <w:ind w:left="-80"/>
              <w:rPr>
                <w:b/>
                <w:bCs/>
                <w:szCs w:val="22"/>
              </w:rPr>
            </w:pPr>
            <w:r w:rsidRPr="00A257E6">
              <w:rPr>
                <w:b/>
                <w:bCs/>
                <w:szCs w:val="22"/>
              </w:rPr>
              <w:t xml:space="preserve">Total short-term loans </w:t>
            </w:r>
          </w:p>
          <w:p w14:paraId="04EE0D94" w14:textId="77777777" w:rsidR="0027651B" w:rsidRPr="00A257E6" w:rsidDel="00985EF7" w:rsidRDefault="0027651B" w:rsidP="0027651B">
            <w:pPr>
              <w:spacing w:line="240" w:lineRule="atLeast"/>
              <w:ind w:left="195" w:hanging="195"/>
              <w:rPr>
                <w:b/>
                <w:bCs/>
                <w:szCs w:val="22"/>
              </w:rPr>
            </w:pPr>
            <w:r w:rsidRPr="00A257E6">
              <w:rPr>
                <w:b/>
                <w:bCs/>
                <w:szCs w:val="22"/>
              </w:rPr>
              <w:tab/>
              <w:t>to related parties</w:t>
            </w:r>
          </w:p>
        </w:tc>
        <w:tc>
          <w:tcPr>
            <w:tcW w:w="990" w:type="dxa"/>
            <w:tcBorders>
              <w:bottom w:val="single" w:sz="4" w:space="0" w:color="auto"/>
            </w:tcBorders>
            <w:shd w:val="clear" w:color="auto" w:fill="auto"/>
          </w:tcPr>
          <w:p w14:paraId="705B7762" w14:textId="77777777" w:rsidR="0027651B" w:rsidRPr="00A257E6" w:rsidRDefault="0027651B" w:rsidP="0027651B">
            <w:pPr>
              <w:tabs>
                <w:tab w:val="decimal" w:pos="635"/>
              </w:tabs>
              <w:spacing w:line="240" w:lineRule="atLeast"/>
              <w:rPr>
                <w:szCs w:val="22"/>
              </w:rPr>
            </w:pPr>
          </w:p>
          <w:p w14:paraId="75C8ACC5" w14:textId="69800C0E" w:rsidR="0027651B" w:rsidRPr="00A257E6" w:rsidRDefault="0027651B" w:rsidP="0027651B">
            <w:pPr>
              <w:tabs>
                <w:tab w:val="decimal" w:pos="635"/>
              </w:tabs>
              <w:spacing w:line="240" w:lineRule="atLeast"/>
              <w:rPr>
                <w:b/>
                <w:bCs/>
                <w:szCs w:val="22"/>
              </w:rPr>
            </w:pPr>
            <w:r w:rsidRPr="00A257E6">
              <w:rPr>
                <w:szCs w:val="22"/>
              </w:rPr>
              <w:t>-</w:t>
            </w:r>
          </w:p>
        </w:tc>
        <w:tc>
          <w:tcPr>
            <w:tcW w:w="180" w:type="dxa"/>
          </w:tcPr>
          <w:p w14:paraId="2E98FA5A" w14:textId="77777777" w:rsidR="0027651B" w:rsidRPr="00A257E6" w:rsidRDefault="0027651B" w:rsidP="0027651B">
            <w:pPr>
              <w:pStyle w:val="acctfourfigures"/>
              <w:tabs>
                <w:tab w:val="clear" w:pos="765"/>
                <w:tab w:val="decimal" w:pos="911"/>
              </w:tabs>
              <w:spacing w:line="240" w:lineRule="atLeast"/>
              <w:rPr>
                <w:szCs w:val="22"/>
              </w:rPr>
            </w:pPr>
          </w:p>
        </w:tc>
        <w:tc>
          <w:tcPr>
            <w:tcW w:w="1080" w:type="dxa"/>
            <w:tcBorders>
              <w:bottom w:val="single" w:sz="4" w:space="0" w:color="auto"/>
            </w:tcBorders>
          </w:tcPr>
          <w:p w14:paraId="3DC9210B" w14:textId="77777777" w:rsidR="0027651B" w:rsidRPr="00A257E6" w:rsidRDefault="0027651B" w:rsidP="0027651B">
            <w:pPr>
              <w:pStyle w:val="acctfourfigures"/>
              <w:tabs>
                <w:tab w:val="clear" w:pos="765"/>
                <w:tab w:val="decimal" w:pos="735"/>
                <w:tab w:val="decimal" w:pos="909"/>
              </w:tabs>
              <w:spacing w:line="240" w:lineRule="atLeast"/>
              <w:ind w:right="11"/>
              <w:rPr>
                <w:b/>
                <w:bCs/>
                <w:szCs w:val="22"/>
              </w:rPr>
            </w:pPr>
          </w:p>
          <w:p w14:paraId="68056E5F" w14:textId="77777777" w:rsidR="0027651B" w:rsidRPr="00A257E6" w:rsidRDefault="0027651B" w:rsidP="0027651B">
            <w:pPr>
              <w:pStyle w:val="acctfourfigures"/>
              <w:tabs>
                <w:tab w:val="clear" w:pos="765"/>
                <w:tab w:val="decimal" w:pos="635"/>
              </w:tabs>
              <w:spacing w:line="240" w:lineRule="atLeast"/>
              <w:ind w:right="11"/>
              <w:rPr>
                <w:b/>
                <w:bCs/>
                <w:szCs w:val="22"/>
              </w:rPr>
            </w:pPr>
            <w:r w:rsidRPr="00A257E6">
              <w:rPr>
                <w:b/>
                <w:bCs/>
                <w:szCs w:val="22"/>
              </w:rPr>
              <w:t>-</w:t>
            </w:r>
          </w:p>
        </w:tc>
        <w:tc>
          <w:tcPr>
            <w:tcW w:w="180" w:type="dxa"/>
          </w:tcPr>
          <w:p w14:paraId="33682860"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2AEE310E" w14:textId="77777777" w:rsidR="0027651B" w:rsidRPr="00A257E6" w:rsidRDefault="0027651B" w:rsidP="0027651B">
            <w:pPr>
              <w:pStyle w:val="acctfourfigures"/>
              <w:tabs>
                <w:tab w:val="clear" w:pos="765"/>
                <w:tab w:val="decimal" w:pos="911"/>
              </w:tabs>
              <w:spacing w:line="240" w:lineRule="atLeast"/>
              <w:ind w:right="11"/>
              <w:rPr>
                <w:b/>
                <w:bCs/>
                <w:szCs w:val="22"/>
              </w:rPr>
            </w:pPr>
          </w:p>
          <w:p w14:paraId="17A964A6" w14:textId="0EDCAB53" w:rsidR="0027651B" w:rsidRPr="00A257E6" w:rsidRDefault="0027651B" w:rsidP="0027651B">
            <w:pPr>
              <w:pStyle w:val="acctfourfigures"/>
              <w:tabs>
                <w:tab w:val="clear" w:pos="765"/>
                <w:tab w:val="decimal" w:pos="911"/>
              </w:tabs>
              <w:spacing w:line="240" w:lineRule="atLeast"/>
              <w:ind w:right="11"/>
              <w:rPr>
                <w:b/>
                <w:bCs/>
                <w:szCs w:val="22"/>
              </w:rPr>
            </w:pPr>
            <w:r w:rsidRPr="00A257E6">
              <w:rPr>
                <w:b/>
                <w:bCs/>
                <w:szCs w:val="22"/>
              </w:rPr>
              <w:t>144,127</w:t>
            </w:r>
          </w:p>
        </w:tc>
        <w:tc>
          <w:tcPr>
            <w:tcW w:w="181" w:type="dxa"/>
            <w:shd w:val="clear" w:color="auto" w:fill="auto"/>
          </w:tcPr>
          <w:p w14:paraId="5886F531" w14:textId="77777777" w:rsidR="0027651B" w:rsidRPr="00A257E6" w:rsidRDefault="0027651B" w:rsidP="0027651B">
            <w:pPr>
              <w:pStyle w:val="acctfourfigures"/>
              <w:tabs>
                <w:tab w:val="clear" w:pos="765"/>
                <w:tab w:val="decimal" w:pos="909"/>
              </w:tabs>
              <w:spacing w:line="240" w:lineRule="atLeast"/>
              <w:rPr>
                <w:szCs w:val="22"/>
              </w:rPr>
            </w:pPr>
          </w:p>
        </w:tc>
        <w:tc>
          <w:tcPr>
            <w:tcW w:w="1080" w:type="dxa"/>
            <w:tcBorders>
              <w:top w:val="single" w:sz="4" w:space="0" w:color="auto"/>
              <w:bottom w:val="single" w:sz="4" w:space="0" w:color="auto"/>
            </w:tcBorders>
            <w:shd w:val="clear" w:color="auto" w:fill="auto"/>
          </w:tcPr>
          <w:p w14:paraId="58087706" w14:textId="77777777" w:rsidR="0027651B" w:rsidRPr="00A257E6" w:rsidRDefault="0027651B" w:rsidP="0027651B">
            <w:pPr>
              <w:pStyle w:val="acctfourfigures"/>
              <w:tabs>
                <w:tab w:val="clear" w:pos="765"/>
                <w:tab w:val="decimal" w:pos="550"/>
                <w:tab w:val="decimal" w:pos="909"/>
              </w:tabs>
              <w:spacing w:line="240" w:lineRule="atLeast"/>
              <w:ind w:right="-82"/>
              <w:jc w:val="right"/>
              <w:rPr>
                <w:b/>
                <w:bCs/>
                <w:szCs w:val="22"/>
              </w:rPr>
            </w:pPr>
          </w:p>
          <w:p w14:paraId="62533B55" w14:textId="4AE965EE" w:rsidR="0027651B" w:rsidRPr="00A257E6" w:rsidRDefault="0027651B" w:rsidP="0027651B">
            <w:pPr>
              <w:pStyle w:val="acctfourfigures"/>
              <w:tabs>
                <w:tab w:val="clear" w:pos="765"/>
                <w:tab w:val="decimal" w:pos="550"/>
                <w:tab w:val="decimal" w:pos="909"/>
              </w:tabs>
              <w:spacing w:line="240" w:lineRule="atLeast"/>
              <w:ind w:right="-82"/>
              <w:rPr>
                <w:b/>
                <w:bCs/>
                <w:szCs w:val="22"/>
              </w:rPr>
            </w:pPr>
            <w:r w:rsidRPr="00A257E6">
              <w:rPr>
                <w:b/>
                <w:bCs/>
                <w:szCs w:val="22"/>
              </w:rPr>
              <w:t xml:space="preserve">   209,983</w:t>
            </w:r>
          </w:p>
        </w:tc>
      </w:tr>
      <w:tr w:rsidR="0027651B" w:rsidRPr="00A257E6" w14:paraId="31BB23A3" w14:textId="77777777" w:rsidTr="00840BB2">
        <w:trPr>
          <w:cantSplit/>
        </w:trPr>
        <w:tc>
          <w:tcPr>
            <w:tcW w:w="4680" w:type="dxa"/>
            <w:gridSpan w:val="5"/>
          </w:tcPr>
          <w:p w14:paraId="28DA5B54" w14:textId="77777777" w:rsidR="0027651B" w:rsidRPr="00A257E6" w:rsidDel="00985EF7" w:rsidRDefault="0027651B" w:rsidP="0027651B">
            <w:pPr>
              <w:spacing w:line="240" w:lineRule="atLeast"/>
              <w:rPr>
                <w:b/>
                <w:bCs/>
                <w:sz w:val="20"/>
              </w:rPr>
            </w:pPr>
          </w:p>
        </w:tc>
        <w:tc>
          <w:tcPr>
            <w:tcW w:w="990" w:type="dxa"/>
            <w:tcBorders>
              <w:top w:val="single" w:sz="4" w:space="0" w:color="auto"/>
            </w:tcBorders>
            <w:shd w:val="clear" w:color="auto" w:fill="auto"/>
          </w:tcPr>
          <w:p w14:paraId="5BEE74DD" w14:textId="77777777" w:rsidR="0027651B" w:rsidRPr="00A257E6" w:rsidRDefault="0027651B" w:rsidP="0027651B">
            <w:pPr>
              <w:pStyle w:val="acctfourfigures"/>
              <w:tabs>
                <w:tab w:val="clear" w:pos="765"/>
                <w:tab w:val="decimal" w:pos="911"/>
              </w:tabs>
              <w:spacing w:line="240" w:lineRule="atLeast"/>
              <w:ind w:right="11"/>
              <w:rPr>
                <w:b/>
                <w:bCs/>
                <w:sz w:val="20"/>
              </w:rPr>
            </w:pPr>
          </w:p>
        </w:tc>
        <w:tc>
          <w:tcPr>
            <w:tcW w:w="180" w:type="dxa"/>
          </w:tcPr>
          <w:p w14:paraId="660629D6" w14:textId="77777777" w:rsidR="0027651B" w:rsidRPr="00A257E6" w:rsidRDefault="0027651B" w:rsidP="0027651B">
            <w:pPr>
              <w:pStyle w:val="acctfourfigures"/>
              <w:tabs>
                <w:tab w:val="clear" w:pos="765"/>
                <w:tab w:val="decimal" w:pos="911"/>
              </w:tabs>
              <w:spacing w:line="240" w:lineRule="atLeast"/>
              <w:rPr>
                <w:sz w:val="20"/>
              </w:rPr>
            </w:pPr>
          </w:p>
        </w:tc>
        <w:tc>
          <w:tcPr>
            <w:tcW w:w="1080" w:type="dxa"/>
            <w:tcBorders>
              <w:top w:val="single" w:sz="4" w:space="0" w:color="auto"/>
            </w:tcBorders>
          </w:tcPr>
          <w:p w14:paraId="157FD1A2" w14:textId="77777777" w:rsidR="0027651B" w:rsidRPr="00A257E6" w:rsidRDefault="0027651B" w:rsidP="0027651B">
            <w:pPr>
              <w:pStyle w:val="acctfourfigures"/>
              <w:tabs>
                <w:tab w:val="clear" w:pos="765"/>
                <w:tab w:val="decimal" w:pos="911"/>
              </w:tabs>
              <w:spacing w:line="240" w:lineRule="atLeast"/>
              <w:ind w:right="11"/>
              <w:jc w:val="center"/>
              <w:rPr>
                <w:b/>
                <w:bCs/>
                <w:sz w:val="20"/>
              </w:rPr>
            </w:pPr>
          </w:p>
        </w:tc>
        <w:tc>
          <w:tcPr>
            <w:tcW w:w="180" w:type="dxa"/>
          </w:tcPr>
          <w:p w14:paraId="6399F3FD" w14:textId="77777777" w:rsidR="0027651B" w:rsidRPr="00A257E6" w:rsidRDefault="0027651B" w:rsidP="0027651B">
            <w:pPr>
              <w:pStyle w:val="acctfourfigures"/>
              <w:tabs>
                <w:tab w:val="clear" w:pos="765"/>
                <w:tab w:val="decimal" w:pos="911"/>
              </w:tabs>
              <w:spacing w:line="240" w:lineRule="atLeast"/>
              <w:rPr>
                <w:sz w:val="20"/>
              </w:rPr>
            </w:pPr>
          </w:p>
        </w:tc>
        <w:tc>
          <w:tcPr>
            <w:tcW w:w="1079" w:type="dxa"/>
            <w:tcBorders>
              <w:top w:val="single" w:sz="4" w:space="0" w:color="auto"/>
            </w:tcBorders>
            <w:shd w:val="clear" w:color="auto" w:fill="auto"/>
          </w:tcPr>
          <w:p w14:paraId="24321D55" w14:textId="77777777" w:rsidR="0027651B" w:rsidRPr="00A257E6" w:rsidRDefault="0027651B" w:rsidP="0027651B">
            <w:pPr>
              <w:pStyle w:val="acctfourfigures"/>
              <w:tabs>
                <w:tab w:val="clear" w:pos="765"/>
                <w:tab w:val="decimal" w:pos="911"/>
              </w:tabs>
              <w:spacing w:line="240" w:lineRule="atLeast"/>
              <w:ind w:right="11"/>
              <w:rPr>
                <w:b/>
                <w:bCs/>
                <w:sz w:val="20"/>
              </w:rPr>
            </w:pPr>
          </w:p>
        </w:tc>
        <w:tc>
          <w:tcPr>
            <w:tcW w:w="181" w:type="dxa"/>
            <w:shd w:val="clear" w:color="auto" w:fill="auto"/>
          </w:tcPr>
          <w:p w14:paraId="319C195A" w14:textId="77777777" w:rsidR="0027651B" w:rsidRPr="00A257E6" w:rsidRDefault="0027651B" w:rsidP="0027651B">
            <w:pPr>
              <w:pStyle w:val="acctfourfigures"/>
              <w:tabs>
                <w:tab w:val="clear" w:pos="765"/>
              </w:tabs>
              <w:spacing w:line="240" w:lineRule="atLeast"/>
              <w:rPr>
                <w:sz w:val="20"/>
              </w:rPr>
            </w:pPr>
          </w:p>
        </w:tc>
        <w:tc>
          <w:tcPr>
            <w:tcW w:w="1080" w:type="dxa"/>
            <w:tcBorders>
              <w:top w:val="single" w:sz="4" w:space="0" w:color="auto"/>
            </w:tcBorders>
            <w:shd w:val="clear" w:color="auto" w:fill="auto"/>
          </w:tcPr>
          <w:p w14:paraId="4C855282" w14:textId="77777777" w:rsidR="0027651B" w:rsidRPr="00A257E6" w:rsidRDefault="0027651B" w:rsidP="0027651B">
            <w:pPr>
              <w:pStyle w:val="acctfourfigures"/>
              <w:tabs>
                <w:tab w:val="clear" w:pos="765"/>
                <w:tab w:val="decimal" w:pos="911"/>
              </w:tabs>
              <w:spacing w:line="240" w:lineRule="atLeast"/>
              <w:ind w:right="11"/>
              <w:jc w:val="right"/>
              <w:rPr>
                <w:b/>
                <w:bCs/>
                <w:sz w:val="20"/>
              </w:rPr>
            </w:pPr>
          </w:p>
        </w:tc>
      </w:tr>
      <w:tr w:rsidR="0027651B" w:rsidRPr="00A257E6" w14:paraId="11826861" w14:textId="77777777" w:rsidTr="00840BB2">
        <w:trPr>
          <w:cantSplit/>
        </w:trPr>
        <w:tc>
          <w:tcPr>
            <w:tcW w:w="2700" w:type="dxa"/>
          </w:tcPr>
          <w:p w14:paraId="223CA786" w14:textId="40CB5C02" w:rsidR="0027651B" w:rsidRPr="00A257E6" w:rsidRDefault="0027651B" w:rsidP="0027651B">
            <w:pPr>
              <w:spacing w:line="240" w:lineRule="atLeast"/>
              <w:ind w:left="-80"/>
              <w:rPr>
                <w:b/>
                <w:bCs/>
                <w:i/>
                <w:iCs/>
                <w:szCs w:val="22"/>
              </w:rPr>
            </w:pPr>
            <w:r w:rsidRPr="00A257E6">
              <w:rPr>
                <w:b/>
                <w:bCs/>
                <w:i/>
                <w:iCs/>
                <w:szCs w:val="22"/>
              </w:rPr>
              <w:t>Long-term loans</w:t>
            </w:r>
            <w:r w:rsidRPr="00A257E6" w:rsidDel="004B58B7">
              <w:rPr>
                <w:b/>
                <w:bCs/>
                <w:i/>
                <w:iCs/>
                <w:szCs w:val="22"/>
              </w:rPr>
              <w:t xml:space="preserve"> </w:t>
            </w:r>
          </w:p>
        </w:tc>
        <w:tc>
          <w:tcPr>
            <w:tcW w:w="990" w:type="dxa"/>
          </w:tcPr>
          <w:p w14:paraId="0BF37149" w14:textId="77777777" w:rsidR="0027651B" w:rsidRPr="00A257E6" w:rsidRDefault="0027651B" w:rsidP="0027651B">
            <w:pPr>
              <w:spacing w:line="240" w:lineRule="atLeast"/>
              <w:ind w:left="-65" w:hanging="17"/>
              <w:rPr>
                <w:b/>
                <w:bCs/>
                <w:i/>
                <w:iCs/>
                <w:szCs w:val="22"/>
              </w:rPr>
            </w:pPr>
          </w:p>
        </w:tc>
        <w:tc>
          <w:tcPr>
            <w:tcW w:w="180" w:type="dxa"/>
          </w:tcPr>
          <w:p w14:paraId="154DBA70" w14:textId="77777777" w:rsidR="0027651B" w:rsidRPr="00A257E6" w:rsidRDefault="0027651B" w:rsidP="0027651B">
            <w:pPr>
              <w:spacing w:line="240" w:lineRule="atLeast"/>
              <w:rPr>
                <w:b/>
                <w:bCs/>
                <w:i/>
                <w:iCs/>
                <w:szCs w:val="22"/>
              </w:rPr>
            </w:pPr>
          </w:p>
        </w:tc>
        <w:tc>
          <w:tcPr>
            <w:tcW w:w="630" w:type="dxa"/>
          </w:tcPr>
          <w:p w14:paraId="61F62803" w14:textId="77777777" w:rsidR="0027651B" w:rsidRPr="00A257E6" w:rsidRDefault="0027651B" w:rsidP="0027651B">
            <w:pPr>
              <w:spacing w:line="240" w:lineRule="atLeast"/>
              <w:rPr>
                <w:b/>
                <w:bCs/>
                <w:i/>
                <w:iCs/>
                <w:szCs w:val="22"/>
              </w:rPr>
            </w:pPr>
          </w:p>
        </w:tc>
        <w:tc>
          <w:tcPr>
            <w:tcW w:w="180" w:type="dxa"/>
          </w:tcPr>
          <w:p w14:paraId="3B69E650" w14:textId="77777777" w:rsidR="0027651B" w:rsidRPr="00A257E6" w:rsidRDefault="0027651B" w:rsidP="0027651B">
            <w:pPr>
              <w:spacing w:line="240" w:lineRule="atLeast"/>
              <w:rPr>
                <w:b/>
                <w:bCs/>
                <w:i/>
                <w:iCs/>
                <w:szCs w:val="22"/>
              </w:rPr>
            </w:pPr>
          </w:p>
        </w:tc>
        <w:tc>
          <w:tcPr>
            <w:tcW w:w="4770" w:type="dxa"/>
            <w:gridSpan w:val="7"/>
            <w:shd w:val="clear" w:color="auto" w:fill="auto"/>
          </w:tcPr>
          <w:p w14:paraId="68B56221" w14:textId="77777777" w:rsidR="0027651B" w:rsidRPr="00A257E6" w:rsidRDefault="0027651B" w:rsidP="0027651B">
            <w:pPr>
              <w:jc w:val="center"/>
              <w:rPr>
                <w:i/>
                <w:iCs/>
                <w:szCs w:val="22"/>
              </w:rPr>
            </w:pPr>
          </w:p>
        </w:tc>
      </w:tr>
      <w:tr w:rsidR="0027651B" w:rsidRPr="00A257E6" w14:paraId="5FF97ED0" w14:textId="77777777" w:rsidTr="00840BB2">
        <w:trPr>
          <w:cantSplit/>
        </w:trPr>
        <w:tc>
          <w:tcPr>
            <w:tcW w:w="2700" w:type="dxa"/>
          </w:tcPr>
          <w:p w14:paraId="52EB034A" w14:textId="77777777" w:rsidR="0027651B" w:rsidRPr="00A257E6" w:rsidRDefault="0027651B" w:rsidP="0027651B">
            <w:pPr>
              <w:spacing w:line="240" w:lineRule="atLeast"/>
              <w:rPr>
                <w:szCs w:val="22"/>
              </w:rPr>
            </w:pPr>
            <w:r w:rsidRPr="00A257E6">
              <w:rPr>
                <w:szCs w:val="22"/>
              </w:rPr>
              <w:t>Subsidiaries</w:t>
            </w:r>
          </w:p>
        </w:tc>
        <w:tc>
          <w:tcPr>
            <w:tcW w:w="990" w:type="dxa"/>
          </w:tcPr>
          <w:p w14:paraId="1CEA149D" w14:textId="1C422759" w:rsidR="0027651B" w:rsidRPr="00A257E6" w:rsidRDefault="0027651B" w:rsidP="0027651B">
            <w:pPr>
              <w:spacing w:line="240" w:lineRule="atLeast"/>
              <w:ind w:left="-80" w:right="-170"/>
              <w:rPr>
                <w:szCs w:val="22"/>
              </w:rPr>
            </w:pPr>
            <w:r w:rsidRPr="00A257E6">
              <w:rPr>
                <w:szCs w:val="22"/>
              </w:rPr>
              <w:t>5.50 - 7.00</w:t>
            </w:r>
          </w:p>
        </w:tc>
        <w:tc>
          <w:tcPr>
            <w:tcW w:w="180" w:type="dxa"/>
          </w:tcPr>
          <w:p w14:paraId="5B257FA2" w14:textId="77777777" w:rsidR="0027651B" w:rsidRPr="00A257E6" w:rsidRDefault="0027651B" w:rsidP="0027651B">
            <w:pPr>
              <w:spacing w:line="240" w:lineRule="atLeast"/>
              <w:rPr>
                <w:szCs w:val="22"/>
              </w:rPr>
            </w:pPr>
          </w:p>
        </w:tc>
        <w:tc>
          <w:tcPr>
            <w:tcW w:w="630" w:type="dxa"/>
          </w:tcPr>
          <w:p w14:paraId="489E5752" w14:textId="77777777" w:rsidR="0027651B" w:rsidRPr="00A257E6" w:rsidRDefault="0027651B" w:rsidP="0027651B">
            <w:pPr>
              <w:spacing w:line="240" w:lineRule="atLeast"/>
              <w:jc w:val="center"/>
              <w:rPr>
                <w:szCs w:val="22"/>
              </w:rPr>
            </w:pPr>
            <w:r w:rsidRPr="00A257E6">
              <w:rPr>
                <w:szCs w:val="22"/>
              </w:rPr>
              <w:t>7.00</w:t>
            </w:r>
          </w:p>
        </w:tc>
        <w:tc>
          <w:tcPr>
            <w:tcW w:w="180" w:type="dxa"/>
          </w:tcPr>
          <w:p w14:paraId="7D88CD16" w14:textId="77777777" w:rsidR="0027651B" w:rsidRPr="00A257E6" w:rsidRDefault="0027651B" w:rsidP="0027651B">
            <w:pPr>
              <w:tabs>
                <w:tab w:val="decimal" w:pos="498"/>
              </w:tabs>
              <w:spacing w:line="240" w:lineRule="atLeast"/>
              <w:rPr>
                <w:szCs w:val="22"/>
              </w:rPr>
            </w:pPr>
          </w:p>
        </w:tc>
        <w:tc>
          <w:tcPr>
            <w:tcW w:w="990" w:type="dxa"/>
            <w:tcBorders>
              <w:bottom w:val="single" w:sz="4" w:space="0" w:color="auto"/>
            </w:tcBorders>
            <w:shd w:val="clear" w:color="auto" w:fill="auto"/>
          </w:tcPr>
          <w:p w14:paraId="0430BF34" w14:textId="48D2FD8C" w:rsidR="0027651B" w:rsidRPr="00A257E6" w:rsidRDefault="0027651B" w:rsidP="0027651B">
            <w:pPr>
              <w:tabs>
                <w:tab w:val="decimal" w:pos="635"/>
              </w:tabs>
              <w:spacing w:line="240" w:lineRule="atLeast"/>
              <w:rPr>
                <w:szCs w:val="22"/>
              </w:rPr>
            </w:pPr>
            <w:r w:rsidRPr="00A257E6">
              <w:rPr>
                <w:szCs w:val="22"/>
              </w:rPr>
              <w:t>-</w:t>
            </w:r>
          </w:p>
        </w:tc>
        <w:tc>
          <w:tcPr>
            <w:tcW w:w="180" w:type="dxa"/>
          </w:tcPr>
          <w:p w14:paraId="5D23EB41" w14:textId="77777777" w:rsidR="0027651B" w:rsidRPr="00A257E6" w:rsidRDefault="0027651B" w:rsidP="0027651B">
            <w:pPr>
              <w:pStyle w:val="acctfourfigures"/>
              <w:tabs>
                <w:tab w:val="clear" w:pos="765"/>
                <w:tab w:val="decimal" w:pos="498"/>
                <w:tab w:val="decimal" w:pos="911"/>
              </w:tabs>
              <w:spacing w:line="240" w:lineRule="atLeast"/>
              <w:rPr>
                <w:szCs w:val="22"/>
              </w:rPr>
            </w:pPr>
          </w:p>
        </w:tc>
        <w:tc>
          <w:tcPr>
            <w:tcW w:w="1080" w:type="dxa"/>
            <w:tcBorders>
              <w:bottom w:val="single" w:sz="4" w:space="0" w:color="auto"/>
            </w:tcBorders>
          </w:tcPr>
          <w:p w14:paraId="460513C0" w14:textId="76F83FDD" w:rsidR="0027651B" w:rsidRPr="00A257E6" w:rsidRDefault="0027651B" w:rsidP="0027651B">
            <w:pPr>
              <w:pStyle w:val="acctfourfigures"/>
              <w:tabs>
                <w:tab w:val="clear" w:pos="765"/>
                <w:tab w:val="decimal" w:pos="635"/>
              </w:tabs>
              <w:spacing w:line="240" w:lineRule="atLeast"/>
              <w:ind w:right="11"/>
              <w:rPr>
                <w:szCs w:val="22"/>
              </w:rPr>
            </w:pPr>
            <w:r w:rsidRPr="00A257E6">
              <w:rPr>
                <w:szCs w:val="22"/>
              </w:rPr>
              <w:t>-</w:t>
            </w:r>
          </w:p>
        </w:tc>
        <w:tc>
          <w:tcPr>
            <w:tcW w:w="180" w:type="dxa"/>
          </w:tcPr>
          <w:p w14:paraId="4BD37F3F"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shd w:val="clear" w:color="auto" w:fill="auto"/>
          </w:tcPr>
          <w:p w14:paraId="0BC56D34" w14:textId="5B62C278" w:rsidR="0027651B" w:rsidRPr="00A257E6" w:rsidRDefault="0027651B" w:rsidP="0027651B">
            <w:pPr>
              <w:pStyle w:val="acctfourfigures"/>
              <w:tabs>
                <w:tab w:val="clear" w:pos="765"/>
                <w:tab w:val="decimal" w:pos="911"/>
              </w:tabs>
              <w:spacing w:line="240" w:lineRule="atLeast"/>
              <w:ind w:right="11"/>
              <w:rPr>
                <w:szCs w:val="22"/>
              </w:rPr>
            </w:pPr>
            <w:r w:rsidRPr="00A257E6">
              <w:rPr>
                <w:szCs w:val="22"/>
              </w:rPr>
              <w:t>4,646,075</w:t>
            </w:r>
          </w:p>
        </w:tc>
        <w:tc>
          <w:tcPr>
            <w:tcW w:w="181" w:type="dxa"/>
            <w:shd w:val="clear" w:color="auto" w:fill="auto"/>
          </w:tcPr>
          <w:p w14:paraId="2FFB2B26" w14:textId="77777777" w:rsidR="0027651B" w:rsidRPr="00A257E6" w:rsidRDefault="0027651B" w:rsidP="0027651B">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1B320AD" w14:textId="2CB6EA69" w:rsidR="0027651B" w:rsidRPr="00A257E6" w:rsidRDefault="0027651B" w:rsidP="0027651B">
            <w:pPr>
              <w:pStyle w:val="acctfourfigures"/>
              <w:tabs>
                <w:tab w:val="clear" w:pos="765"/>
                <w:tab w:val="decimal" w:pos="825"/>
              </w:tabs>
              <w:spacing w:line="240" w:lineRule="atLeast"/>
              <w:ind w:right="-82"/>
              <w:rPr>
                <w:szCs w:val="22"/>
              </w:rPr>
            </w:pPr>
            <w:r w:rsidRPr="00A257E6">
              <w:rPr>
                <w:szCs w:val="22"/>
              </w:rPr>
              <w:t>5,307,792</w:t>
            </w:r>
          </w:p>
        </w:tc>
      </w:tr>
      <w:tr w:rsidR="0027651B" w:rsidRPr="00A257E6" w14:paraId="5C4638F0" w14:textId="77777777" w:rsidTr="00840BB2">
        <w:trPr>
          <w:cantSplit/>
        </w:trPr>
        <w:tc>
          <w:tcPr>
            <w:tcW w:w="4680" w:type="dxa"/>
            <w:gridSpan w:val="5"/>
          </w:tcPr>
          <w:p w14:paraId="0182D5F8" w14:textId="77777777" w:rsidR="0027651B" w:rsidRPr="00A257E6" w:rsidRDefault="0027651B" w:rsidP="0027651B">
            <w:pPr>
              <w:tabs>
                <w:tab w:val="decimal" w:pos="498"/>
              </w:tabs>
              <w:spacing w:line="240" w:lineRule="atLeast"/>
              <w:ind w:left="-80"/>
              <w:rPr>
                <w:b/>
                <w:bCs/>
                <w:szCs w:val="22"/>
              </w:rPr>
            </w:pPr>
            <w:r w:rsidRPr="00A257E6">
              <w:rPr>
                <w:b/>
                <w:bCs/>
                <w:szCs w:val="22"/>
              </w:rPr>
              <w:t xml:space="preserve">Total long-term loans </w:t>
            </w:r>
          </w:p>
          <w:p w14:paraId="13574DDC" w14:textId="77777777" w:rsidR="0027651B" w:rsidRPr="00A257E6" w:rsidRDefault="0027651B" w:rsidP="0027651B">
            <w:pPr>
              <w:spacing w:line="240" w:lineRule="atLeast"/>
              <w:ind w:left="185" w:hanging="80"/>
              <w:rPr>
                <w:b/>
                <w:bCs/>
                <w:szCs w:val="22"/>
              </w:rPr>
            </w:pPr>
            <w:r w:rsidRPr="00A257E6">
              <w:rPr>
                <w:b/>
                <w:bCs/>
                <w:szCs w:val="22"/>
              </w:rPr>
              <w:tab/>
              <w:t>to related parties</w:t>
            </w:r>
          </w:p>
        </w:tc>
        <w:tc>
          <w:tcPr>
            <w:tcW w:w="990" w:type="dxa"/>
            <w:tcBorders>
              <w:top w:val="single" w:sz="4" w:space="0" w:color="auto"/>
              <w:bottom w:val="single" w:sz="4" w:space="0" w:color="auto"/>
            </w:tcBorders>
            <w:shd w:val="clear" w:color="auto" w:fill="auto"/>
          </w:tcPr>
          <w:p w14:paraId="1724DB11" w14:textId="77777777" w:rsidR="0027651B" w:rsidRPr="00A257E6" w:rsidRDefault="0027651B" w:rsidP="0027651B">
            <w:pPr>
              <w:tabs>
                <w:tab w:val="decimal" w:pos="635"/>
              </w:tabs>
              <w:spacing w:line="240" w:lineRule="atLeast"/>
              <w:rPr>
                <w:szCs w:val="22"/>
              </w:rPr>
            </w:pPr>
          </w:p>
          <w:p w14:paraId="5790E4B4" w14:textId="7FFFE5EE" w:rsidR="0027651B" w:rsidRPr="00A257E6" w:rsidRDefault="0027651B" w:rsidP="0027651B">
            <w:pPr>
              <w:tabs>
                <w:tab w:val="decimal" w:pos="635"/>
              </w:tabs>
              <w:spacing w:line="240" w:lineRule="atLeast"/>
              <w:rPr>
                <w:b/>
                <w:bCs/>
                <w:szCs w:val="22"/>
              </w:rPr>
            </w:pPr>
            <w:r w:rsidRPr="00A257E6">
              <w:rPr>
                <w:szCs w:val="22"/>
              </w:rPr>
              <w:t>-</w:t>
            </w:r>
          </w:p>
        </w:tc>
        <w:tc>
          <w:tcPr>
            <w:tcW w:w="180" w:type="dxa"/>
          </w:tcPr>
          <w:p w14:paraId="6CA2A9F6" w14:textId="77777777" w:rsidR="0027651B" w:rsidRPr="00A257E6" w:rsidRDefault="0027651B" w:rsidP="0027651B">
            <w:pPr>
              <w:pStyle w:val="acctfourfigures"/>
              <w:tabs>
                <w:tab w:val="clear" w:pos="765"/>
                <w:tab w:val="decimal" w:pos="498"/>
                <w:tab w:val="decimal" w:pos="911"/>
              </w:tabs>
              <w:spacing w:line="240" w:lineRule="atLeast"/>
              <w:rPr>
                <w:szCs w:val="22"/>
              </w:rPr>
            </w:pPr>
          </w:p>
        </w:tc>
        <w:tc>
          <w:tcPr>
            <w:tcW w:w="1080" w:type="dxa"/>
            <w:tcBorders>
              <w:top w:val="single" w:sz="4" w:space="0" w:color="auto"/>
              <w:bottom w:val="single" w:sz="4" w:space="0" w:color="auto"/>
            </w:tcBorders>
          </w:tcPr>
          <w:p w14:paraId="375F3F59" w14:textId="77777777" w:rsidR="0027651B" w:rsidRPr="00A257E6" w:rsidRDefault="0027651B" w:rsidP="0027651B">
            <w:pPr>
              <w:pStyle w:val="acctfourfigures"/>
              <w:tabs>
                <w:tab w:val="clear" w:pos="765"/>
                <w:tab w:val="decimal" w:pos="735"/>
              </w:tabs>
              <w:spacing w:line="240" w:lineRule="atLeast"/>
              <w:ind w:right="11"/>
              <w:rPr>
                <w:b/>
                <w:bCs/>
                <w:szCs w:val="22"/>
              </w:rPr>
            </w:pPr>
          </w:p>
          <w:p w14:paraId="5C0E1245" w14:textId="77777777" w:rsidR="0027651B" w:rsidRPr="00A257E6" w:rsidRDefault="0027651B" w:rsidP="0027651B">
            <w:pPr>
              <w:pStyle w:val="acctfourfigures"/>
              <w:tabs>
                <w:tab w:val="clear" w:pos="765"/>
                <w:tab w:val="decimal" w:pos="635"/>
              </w:tabs>
              <w:spacing w:line="240" w:lineRule="atLeast"/>
              <w:ind w:right="11"/>
              <w:rPr>
                <w:b/>
                <w:bCs/>
                <w:szCs w:val="22"/>
              </w:rPr>
            </w:pPr>
            <w:r w:rsidRPr="00A257E6">
              <w:rPr>
                <w:b/>
                <w:bCs/>
                <w:szCs w:val="22"/>
              </w:rPr>
              <w:t>-</w:t>
            </w:r>
          </w:p>
        </w:tc>
        <w:tc>
          <w:tcPr>
            <w:tcW w:w="180" w:type="dxa"/>
          </w:tcPr>
          <w:p w14:paraId="22DFD236"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tcBorders>
              <w:top w:val="single" w:sz="4" w:space="0" w:color="auto"/>
              <w:bottom w:val="single" w:sz="4" w:space="0" w:color="auto"/>
            </w:tcBorders>
            <w:shd w:val="clear" w:color="auto" w:fill="auto"/>
          </w:tcPr>
          <w:p w14:paraId="046C4BBB" w14:textId="77777777" w:rsidR="0027651B" w:rsidRPr="00A257E6" w:rsidRDefault="0027651B" w:rsidP="0027651B">
            <w:pPr>
              <w:pStyle w:val="acctfourfigures"/>
              <w:tabs>
                <w:tab w:val="clear" w:pos="765"/>
                <w:tab w:val="decimal" w:pos="911"/>
              </w:tabs>
              <w:spacing w:line="240" w:lineRule="atLeast"/>
              <w:ind w:right="11"/>
              <w:rPr>
                <w:b/>
                <w:bCs/>
                <w:szCs w:val="22"/>
              </w:rPr>
            </w:pPr>
          </w:p>
          <w:p w14:paraId="571E3906" w14:textId="49A20692" w:rsidR="0027651B" w:rsidRPr="00A257E6" w:rsidRDefault="0027651B" w:rsidP="0027651B">
            <w:pPr>
              <w:pStyle w:val="acctfourfigures"/>
              <w:tabs>
                <w:tab w:val="clear" w:pos="765"/>
                <w:tab w:val="decimal" w:pos="911"/>
              </w:tabs>
              <w:spacing w:line="240" w:lineRule="atLeast"/>
              <w:ind w:right="11"/>
              <w:rPr>
                <w:b/>
                <w:bCs/>
                <w:szCs w:val="22"/>
              </w:rPr>
            </w:pPr>
            <w:r w:rsidRPr="00A257E6">
              <w:rPr>
                <w:b/>
                <w:bCs/>
                <w:szCs w:val="22"/>
              </w:rPr>
              <w:t>4,646,075</w:t>
            </w:r>
          </w:p>
        </w:tc>
        <w:tc>
          <w:tcPr>
            <w:tcW w:w="181" w:type="dxa"/>
            <w:shd w:val="clear" w:color="auto" w:fill="auto"/>
          </w:tcPr>
          <w:p w14:paraId="3D7E9131" w14:textId="77777777" w:rsidR="0027651B" w:rsidRPr="00A257E6" w:rsidRDefault="0027651B" w:rsidP="0027651B">
            <w:pPr>
              <w:pStyle w:val="acctfourfigures"/>
              <w:spacing w:line="240" w:lineRule="atLeast"/>
              <w:rPr>
                <w:szCs w:val="22"/>
              </w:rPr>
            </w:pPr>
          </w:p>
        </w:tc>
        <w:tc>
          <w:tcPr>
            <w:tcW w:w="1080" w:type="dxa"/>
            <w:tcBorders>
              <w:top w:val="single" w:sz="4" w:space="0" w:color="auto"/>
              <w:bottom w:val="single" w:sz="4" w:space="0" w:color="auto"/>
            </w:tcBorders>
            <w:shd w:val="clear" w:color="auto" w:fill="auto"/>
          </w:tcPr>
          <w:p w14:paraId="542BCBA2" w14:textId="77777777" w:rsidR="0027651B" w:rsidRPr="00A257E6" w:rsidRDefault="0027651B" w:rsidP="0027651B">
            <w:pPr>
              <w:pStyle w:val="acctfourfigures"/>
              <w:tabs>
                <w:tab w:val="clear" w:pos="765"/>
                <w:tab w:val="decimal" w:pos="825"/>
              </w:tabs>
              <w:spacing w:line="240" w:lineRule="atLeast"/>
              <w:ind w:right="-82"/>
              <w:rPr>
                <w:b/>
                <w:bCs/>
                <w:szCs w:val="22"/>
              </w:rPr>
            </w:pPr>
          </w:p>
          <w:p w14:paraId="59A9A5B0" w14:textId="6E2C7A90" w:rsidR="0027651B" w:rsidRPr="00A257E6" w:rsidRDefault="0027651B" w:rsidP="0027651B">
            <w:pPr>
              <w:pStyle w:val="acctfourfigures"/>
              <w:tabs>
                <w:tab w:val="clear" w:pos="765"/>
                <w:tab w:val="decimal" w:pos="825"/>
              </w:tabs>
              <w:spacing w:line="240" w:lineRule="atLeast"/>
              <w:ind w:right="-82"/>
              <w:rPr>
                <w:b/>
                <w:bCs/>
                <w:szCs w:val="22"/>
              </w:rPr>
            </w:pPr>
            <w:r w:rsidRPr="00A257E6">
              <w:rPr>
                <w:b/>
                <w:bCs/>
                <w:szCs w:val="22"/>
              </w:rPr>
              <w:t>5,307,792</w:t>
            </w:r>
          </w:p>
        </w:tc>
      </w:tr>
      <w:tr w:rsidR="0027651B" w:rsidRPr="00A257E6" w14:paraId="1D26A5E7" w14:textId="77777777" w:rsidTr="00840BB2">
        <w:trPr>
          <w:cantSplit/>
        </w:trPr>
        <w:tc>
          <w:tcPr>
            <w:tcW w:w="4680" w:type="dxa"/>
            <w:gridSpan w:val="5"/>
          </w:tcPr>
          <w:p w14:paraId="0D032D87" w14:textId="77777777" w:rsidR="0027651B" w:rsidRPr="00A257E6" w:rsidRDefault="0027651B" w:rsidP="0027651B">
            <w:pPr>
              <w:tabs>
                <w:tab w:val="decimal" w:pos="498"/>
              </w:tabs>
              <w:spacing w:line="240" w:lineRule="atLeast"/>
              <w:rPr>
                <w:b/>
                <w:bCs/>
                <w:sz w:val="20"/>
              </w:rPr>
            </w:pPr>
          </w:p>
        </w:tc>
        <w:tc>
          <w:tcPr>
            <w:tcW w:w="990" w:type="dxa"/>
            <w:tcBorders>
              <w:top w:val="single" w:sz="4" w:space="0" w:color="auto"/>
            </w:tcBorders>
            <w:shd w:val="clear" w:color="auto" w:fill="auto"/>
          </w:tcPr>
          <w:p w14:paraId="4DF63B74" w14:textId="77777777" w:rsidR="0027651B" w:rsidRPr="00A257E6" w:rsidRDefault="0027651B" w:rsidP="0027651B">
            <w:pPr>
              <w:pStyle w:val="acctfourfigures"/>
              <w:tabs>
                <w:tab w:val="clear" w:pos="765"/>
                <w:tab w:val="decimal" w:pos="498"/>
              </w:tabs>
              <w:spacing w:line="240" w:lineRule="atLeast"/>
              <w:ind w:right="11"/>
              <w:rPr>
                <w:b/>
                <w:bCs/>
                <w:sz w:val="20"/>
              </w:rPr>
            </w:pPr>
          </w:p>
        </w:tc>
        <w:tc>
          <w:tcPr>
            <w:tcW w:w="180" w:type="dxa"/>
          </w:tcPr>
          <w:p w14:paraId="7A53BFCE" w14:textId="77777777" w:rsidR="0027651B" w:rsidRPr="00A257E6" w:rsidRDefault="0027651B" w:rsidP="0027651B">
            <w:pPr>
              <w:pStyle w:val="acctfourfigures"/>
              <w:tabs>
                <w:tab w:val="clear" w:pos="765"/>
                <w:tab w:val="decimal" w:pos="498"/>
                <w:tab w:val="decimal" w:pos="911"/>
              </w:tabs>
              <w:spacing w:line="240" w:lineRule="atLeast"/>
              <w:rPr>
                <w:sz w:val="20"/>
              </w:rPr>
            </w:pPr>
          </w:p>
        </w:tc>
        <w:tc>
          <w:tcPr>
            <w:tcW w:w="1080" w:type="dxa"/>
            <w:tcBorders>
              <w:top w:val="single" w:sz="4" w:space="0" w:color="auto"/>
            </w:tcBorders>
          </w:tcPr>
          <w:p w14:paraId="79F24CE6" w14:textId="77777777" w:rsidR="0027651B" w:rsidRPr="00A257E6" w:rsidRDefault="0027651B" w:rsidP="0027651B">
            <w:pPr>
              <w:pStyle w:val="acctfourfigures"/>
              <w:tabs>
                <w:tab w:val="clear" w:pos="765"/>
                <w:tab w:val="decimal" w:pos="498"/>
              </w:tabs>
              <w:spacing w:line="240" w:lineRule="atLeast"/>
              <w:ind w:right="11"/>
              <w:jc w:val="center"/>
              <w:rPr>
                <w:b/>
                <w:bCs/>
                <w:sz w:val="20"/>
              </w:rPr>
            </w:pPr>
          </w:p>
        </w:tc>
        <w:tc>
          <w:tcPr>
            <w:tcW w:w="180" w:type="dxa"/>
          </w:tcPr>
          <w:p w14:paraId="5F7D188D" w14:textId="77777777" w:rsidR="0027651B" w:rsidRPr="00A257E6" w:rsidRDefault="0027651B" w:rsidP="0027651B">
            <w:pPr>
              <w:pStyle w:val="acctfourfigures"/>
              <w:tabs>
                <w:tab w:val="clear" w:pos="765"/>
                <w:tab w:val="decimal" w:pos="911"/>
              </w:tabs>
              <w:spacing w:line="240" w:lineRule="atLeast"/>
              <w:rPr>
                <w:sz w:val="20"/>
              </w:rPr>
            </w:pPr>
          </w:p>
        </w:tc>
        <w:tc>
          <w:tcPr>
            <w:tcW w:w="1079" w:type="dxa"/>
            <w:tcBorders>
              <w:top w:val="single" w:sz="4" w:space="0" w:color="auto"/>
            </w:tcBorders>
            <w:shd w:val="clear" w:color="auto" w:fill="auto"/>
          </w:tcPr>
          <w:p w14:paraId="5D23C2F2" w14:textId="77777777" w:rsidR="0027651B" w:rsidRPr="00A257E6" w:rsidRDefault="0027651B" w:rsidP="0027651B">
            <w:pPr>
              <w:pStyle w:val="acctfourfigures"/>
              <w:tabs>
                <w:tab w:val="clear" w:pos="765"/>
                <w:tab w:val="decimal" w:pos="911"/>
              </w:tabs>
              <w:spacing w:line="240" w:lineRule="atLeast"/>
              <w:ind w:right="11"/>
              <w:rPr>
                <w:b/>
                <w:bCs/>
                <w:sz w:val="20"/>
              </w:rPr>
            </w:pPr>
          </w:p>
        </w:tc>
        <w:tc>
          <w:tcPr>
            <w:tcW w:w="181" w:type="dxa"/>
            <w:shd w:val="clear" w:color="auto" w:fill="auto"/>
          </w:tcPr>
          <w:p w14:paraId="3FFAA311" w14:textId="77777777" w:rsidR="0027651B" w:rsidRPr="00A257E6" w:rsidRDefault="0027651B" w:rsidP="0027651B">
            <w:pPr>
              <w:pStyle w:val="acctfourfigures"/>
              <w:spacing w:line="240" w:lineRule="atLeast"/>
              <w:rPr>
                <w:sz w:val="20"/>
              </w:rPr>
            </w:pPr>
          </w:p>
        </w:tc>
        <w:tc>
          <w:tcPr>
            <w:tcW w:w="1080" w:type="dxa"/>
            <w:tcBorders>
              <w:top w:val="single" w:sz="4" w:space="0" w:color="auto"/>
            </w:tcBorders>
            <w:shd w:val="clear" w:color="auto" w:fill="auto"/>
          </w:tcPr>
          <w:p w14:paraId="0D4EA543" w14:textId="77777777" w:rsidR="0027651B" w:rsidRPr="00A257E6" w:rsidRDefault="0027651B" w:rsidP="0027651B">
            <w:pPr>
              <w:pStyle w:val="acctfourfigures"/>
              <w:tabs>
                <w:tab w:val="clear" w:pos="765"/>
                <w:tab w:val="decimal" w:pos="911"/>
              </w:tabs>
              <w:spacing w:line="240" w:lineRule="atLeast"/>
              <w:ind w:right="11"/>
              <w:jc w:val="right"/>
              <w:rPr>
                <w:b/>
                <w:bCs/>
                <w:sz w:val="20"/>
              </w:rPr>
            </w:pPr>
          </w:p>
        </w:tc>
      </w:tr>
      <w:tr w:rsidR="0027651B" w:rsidRPr="00A257E6" w14:paraId="2FDE1FBC" w14:textId="77777777" w:rsidTr="00840BB2">
        <w:trPr>
          <w:cantSplit/>
        </w:trPr>
        <w:tc>
          <w:tcPr>
            <w:tcW w:w="4680" w:type="dxa"/>
            <w:gridSpan w:val="5"/>
          </w:tcPr>
          <w:p w14:paraId="6EB748FC" w14:textId="77777777" w:rsidR="0027651B" w:rsidRPr="00A257E6" w:rsidRDefault="0027651B" w:rsidP="0027651B">
            <w:pPr>
              <w:tabs>
                <w:tab w:val="decimal" w:pos="498"/>
              </w:tabs>
              <w:spacing w:line="240" w:lineRule="atLeast"/>
              <w:ind w:left="-80"/>
              <w:rPr>
                <w:b/>
                <w:bCs/>
                <w:szCs w:val="22"/>
              </w:rPr>
            </w:pPr>
            <w:r w:rsidRPr="00A257E6">
              <w:rPr>
                <w:b/>
                <w:bCs/>
                <w:szCs w:val="22"/>
              </w:rPr>
              <w:t>Total loans and interest receivables</w:t>
            </w:r>
          </w:p>
          <w:p w14:paraId="0877E2FC" w14:textId="77777777" w:rsidR="0027651B" w:rsidRPr="00A257E6" w:rsidRDefault="0027651B" w:rsidP="0027651B">
            <w:pPr>
              <w:spacing w:line="240" w:lineRule="atLeast"/>
              <w:ind w:left="185" w:hanging="185"/>
              <w:rPr>
                <w:b/>
                <w:bCs/>
                <w:szCs w:val="22"/>
              </w:rPr>
            </w:pPr>
            <w:r w:rsidRPr="00A257E6">
              <w:rPr>
                <w:b/>
                <w:bCs/>
                <w:szCs w:val="22"/>
              </w:rPr>
              <w:tab/>
              <w:t>to related parties</w:t>
            </w:r>
          </w:p>
        </w:tc>
        <w:tc>
          <w:tcPr>
            <w:tcW w:w="990" w:type="dxa"/>
            <w:tcBorders>
              <w:bottom w:val="double" w:sz="4" w:space="0" w:color="auto"/>
            </w:tcBorders>
            <w:shd w:val="clear" w:color="auto" w:fill="auto"/>
          </w:tcPr>
          <w:p w14:paraId="7B971818" w14:textId="77777777" w:rsidR="0027651B" w:rsidRPr="00A257E6" w:rsidRDefault="0027651B" w:rsidP="0027651B">
            <w:pPr>
              <w:tabs>
                <w:tab w:val="decimal" w:pos="635"/>
              </w:tabs>
              <w:spacing w:line="240" w:lineRule="atLeast"/>
              <w:rPr>
                <w:szCs w:val="22"/>
              </w:rPr>
            </w:pPr>
          </w:p>
          <w:p w14:paraId="4320C128" w14:textId="7BF4DB89" w:rsidR="0027651B" w:rsidRPr="00A257E6" w:rsidRDefault="0027651B" w:rsidP="0027651B">
            <w:pPr>
              <w:tabs>
                <w:tab w:val="decimal" w:pos="635"/>
              </w:tabs>
              <w:spacing w:line="240" w:lineRule="atLeast"/>
              <w:rPr>
                <w:b/>
                <w:bCs/>
                <w:szCs w:val="22"/>
              </w:rPr>
            </w:pPr>
            <w:r w:rsidRPr="00A257E6">
              <w:rPr>
                <w:szCs w:val="22"/>
              </w:rPr>
              <w:t>-</w:t>
            </w:r>
          </w:p>
        </w:tc>
        <w:tc>
          <w:tcPr>
            <w:tcW w:w="180" w:type="dxa"/>
          </w:tcPr>
          <w:p w14:paraId="5A9F028E" w14:textId="77777777" w:rsidR="0027651B" w:rsidRPr="00A257E6" w:rsidRDefault="0027651B" w:rsidP="0027651B">
            <w:pPr>
              <w:pStyle w:val="acctfourfigures"/>
              <w:tabs>
                <w:tab w:val="clear" w:pos="765"/>
                <w:tab w:val="decimal" w:pos="498"/>
                <w:tab w:val="decimal" w:pos="911"/>
              </w:tabs>
              <w:spacing w:line="240" w:lineRule="atLeast"/>
              <w:rPr>
                <w:szCs w:val="22"/>
              </w:rPr>
            </w:pPr>
          </w:p>
        </w:tc>
        <w:tc>
          <w:tcPr>
            <w:tcW w:w="1080" w:type="dxa"/>
            <w:tcBorders>
              <w:bottom w:val="double" w:sz="4" w:space="0" w:color="auto"/>
            </w:tcBorders>
          </w:tcPr>
          <w:p w14:paraId="2131F86D" w14:textId="77777777" w:rsidR="0027651B" w:rsidRPr="00A257E6" w:rsidRDefault="0027651B" w:rsidP="0027651B">
            <w:pPr>
              <w:pStyle w:val="acctfourfigures"/>
              <w:tabs>
                <w:tab w:val="clear" w:pos="765"/>
                <w:tab w:val="decimal" w:pos="635"/>
              </w:tabs>
              <w:spacing w:line="240" w:lineRule="atLeast"/>
              <w:ind w:right="11"/>
              <w:rPr>
                <w:b/>
                <w:bCs/>
                <w:szCs w:val="22"/>
              </w:rPr>
            </w:pPr>
          </w:p>
          <w:p w14:paraId="15142439" w14:textId="77777777" w:rsidR="0027651B" w:rsidRPr="00A257E6" w:rsidRDefault="0027651B" w:rsidP="0027651B">
            <w:pPr>
              <w:pStyle w:val="acctfourfigures"/>
              <w:tabs>
                <w:tab w:val="clear" w:pos="765"/>
                <w:tab w:val="decimal" w:pos="635"/>
              </w:tabs>
              <w:spacing w:line="240" w:lineRule="atLeast"/>
              <w:ind w:right="11"/>
              <w:rPr>
                <w:b/>
                <w:bCs/>
                <w:szCs w:val="22"/>
              </w:rPr>
            </w:pPr>
            <w:r w:rsidRPr="00A257E6">
              <w:rPr>
                <w:b/>
                <w:bCs/>
                <w:szCs w:val="22"/>
              </w:rPr>
              <w:t>-</w:t>
            </w:r>
          </w:p>
        </w:tc>
        <w:tc>
          <w:tcPr>
            <w:tcW w:w="180" w:type="dxa"/>
          </w:tcPr>
          <w:p w14:paraId="40BE6225" w14:textId="77777777" w:rsidR="0027651B" w:rsidRPr="00A257E6" w:rsidRDefault="0027651B" w:rsidP="0027651B">
            <w:pPr>
              <w:pStyle w:val="acctfourfigures"/>
              <w:tabs>
                <w:tab w:val="clear" w:pos="765"/>
                <w:tab w:val="decimal" w:pos="911"/>
              </w:tabs>
              <w:spacing w:line="240" w:lineRule="atLeast"/>
              <w:rPr>
                <w:szCs w:val="22"/>
              </w:rPr>
            </w:pPr>
          </w:p>
        </w:tc>
        <w:tc>
          <w:tcPr>
            <w:tcW w:w="1079" w:type="dxa"/>
            <w:tcBorders>
              <w:bottom w:val="double" w:sz="4" w:space="0" w:color="auto"/>
            </w:tcBorders>
            <w:shd w:val="clear" w:color="auto" w:fill="auto"/>
          </w:tcPr>
          <w:p w14:paraId="07B949A8" w14:textId="77777777" w:rsidR="0027651B" w:rsidRPr="00A257E6" w:rsidRDefault="0027651B" w:rsidP="0027651B">
            <w:pPr>
              <w:pStyle w:val="acctfourfigures"/>
              <w:tabs>
                <w:tab w:val="clear" w:pos="765"/>
                <w:tab w:val="decimal" w:pos="911"/>
              </w:tabs>
              <w:spacing w:line="240" w:lineRule="atLeast"/>
              <w:ind w:right="11"/>
              <w:rPr>
                <w:b/>
                <w:bCs/>
                <w:szCs w:val="22"/>
              </w:rPr>
            </w:pPr>
          </w:p>
          <w:p w14:paraId="2A96E17D" w14:textId="6A4B53F9" w:rsidR="0027651B" w:rsidRPr="00A257E6" w:rsidRDefault="0027651B" w:rsidP="0027651B">
            <w:pPr>
              <w:pStyle w:val="acctfourfigures"/>
              <w:tabs>
                <w:tab w:val="clear" w:pos="765"/>
                <w:tab w:val="decimal" w:pos="911"/>
              </w:tabs>
              <w:spacing w:line="240" w:lineRule="atLeast"/>
              <w:ind w:right="11"/>
              <w:rPr>
                <w:b/>
                <w:bCs/>
                <w:szCs w:val="22"/>
              </w:rPr>
            </w:pPr>
            <w:r w:rsidRPr="00A257E6">
              <w:rPr>
                <w:b/>
                <w:bCs/>
                <w:szCs w:val="22"/>
              </w:rPr>
              <w:t>4,790,202</w:t>
            </w:r>
          </w:p>
        </w:tc>
        <w:tc>
          <w:tcPr>
            <w:tcW w:w="181" w:type="dxa"/>
            <w:shd w:val="clear" w:color="auto" w:fill="auto"/>
          </w:tcPr>
          <w:p w14:paraId="795549B4" w14:textId="77777777" w:rsidR="0027651B" w:rsidRPr="00A257E6" w:rsidRDefault="0027651B" w:rsidP="0027651B">
            <w:pPr>
              <w:pStyle w:val="acctfourfigures"/>
              <w:spacing w:line="240" w:lineRule="atLeast"/>
              <w:rPr>
                <w:szCs w:val="22"/>
              </w:rPr>
            </w:pPr>
          </w:p>
        </w:tc>
        <w:tc>
          <w:tcPr>
            <w:tcW w:w="1080" w:type="dxa"/>
            <w:tcBorders>
              <w:bottom w:val="double" w:sz="4" w:space="0" w:color="auto"/>
            </w:tcBorders>
            <w:shd w:val="clear" w:color="auto" w:fill="auto"/>
          </w:tcPr>
          <w:p w14:paraId="5903BEAF" w14:textId="77777777" w:rsidR="0027651B" w:rsidRPr="00A257E6" w:rsidRDefault="0027651B" w:rsidP="0027651B">
            <w:pPr>
              <w:pStyle w:val="acctfourfigures"/>
              <w:tabs>
                <w:tab w:val="clear" w:pos="765"/>
                <w:tab w:val="decimal" w:pos="825"/>
              </w:tabs>
              <w:spacing w:line="240" w:lineRule="atLeast"/>
              <w:ind w:right="-82"/>
              <w:rPr>
                <w:b/>
                <w:bCs/>
                <w:szCs w:val="22"/>
              </w:rPr>
            </w:pPr>
          </w:p>
          <w:p w14:paraId="19F03997" w14:textId="733F11C2" w:rsidR="0027651B" w:rsidRPr="00A257E6" w:rsidRDefault="0027651B" w:rsidP="0027651B">
            <w:pPr>
              <w:pStyle w:val="acctfourfigures"/>
              <w:tabs>
                <w:tab w:val="clear" w:pos="765"/>
                <w:tab w:val="decimal" w:pos="825"/>
              </w:tabs>
              <w:spacing w:line="240" w:lineRule="atLeast"/>
              <w:ind w:right="-82"/>
              <w:rPr>
                <w:b/>
                <w:bCs/>
                <w:szCs w:val="22"/>
              </w:rPr>
            </w:pPr>
            <w:r w:rsidRPr="00A257E6">
              <w:rPr>
                <w:b/>
                <w:bCs/>
                <w:szCs w:val="22"/>
              </w:rPr>
              <w:t>5,517,775</w:t>
            </w:r>
          </w:p>
        </w:tc>
      </w:tr>
    </w:tbl>
    <w:p w14:paraId="43FE7EE3" w14:textId="4857F2E8" w:rsidR="0057090C" w:rsidRPr="00A257E6" w:rsidRDefault="0057090C" w:rsidP="00840BB2">
      <w:pPr>
        <w:spacing w:line="240" w:lineRule="auto"/>
        <w:ind w:left="540" w:right="-297"/>
        <w:jc w:val="thaiDistribute"/>
        <w:rPr>
          <w:lang w:val="en-US"/>
        </w:rPr>
      </w:pPr>
      <w:r w:rsidRPr="00A257E6">
        <w:rPr>
          <w:lang w:val="en-US"/>
        </w:rPr>
        <w:lastRenderedPageBreak/>
        <w:t>Movements during the</w:t>
      </w:r>
      <w:r w:rsidR="00AA3FED" w:rsidRPr="00A257E6">
        <w:rPr>
          <w:lang w:val="en-US"/>
        </w:rPr>
        <w:t xml:space="preserve"> </w:t>
      </w:r>
      <w:r w:rsidR="004914D7" w:rsidRPr="00A257E6">
        <w:rPr>
          <w:lang w:val="en-US"/>
        </w:rPr>
        <w:t>year</w:t>
      </w:r>
      <w:r w:rsidR="000E0A94" w:rsidRPr="00A257E6">
        <w:rPr>
          <w:lang w:val="en-US"/>
        </w:rPr>
        <w:t xml:space="preserve"> ended 3</w:t>
      </w:r>
      <w:r w:rsidR="004914D7" w:rsidRPr="00A257E6">
        <w:rPr>
          <w:lang w:val="en-US"/>
        </w:rPr>
        <w:t>1 December</w:t>
      </w:r>
      <w:r w:rsidR="00B867D0" w:rsidRPr="00A257E6">
        <w:rPr>
          <w:lang w:val="en-US"/>
        </w:rPr>
        <w:t xml:space="preserve"> 2019 and 2018</w:t>
      </w:r>
      <w:r w:rsidR="004914D7" w:rsidRPr="00A257E6">
        <w:rPr>
          <w:lang w:val="en-US"/>
        </w:rPr>
        <w:t xml:space="preserve"> </w:t>
      </w:r>
      <w:r w:rsidRPr="00A257E6">
        <w:rPr>
          <w:lang w:val="en-US"/>
        </w:rPr>
        <w:t>of loans</w:t>
      </w:r>
      <w:r w:rsidRPr="00DB358B">
        <w:rPr>
          <w:cs/>
          <w:lang w:val="en-US" w:bidi="th-TH"/>
        </w:rPr>
        <w:t xml:space="preserve"> </w:t>
      </w:r>
      <w:r w:rsidRPr="00A257E6">
        <w:rPr>
          <w:lang w:val="en-US" w:bidi="th-TH"/>
        </w:rPr>
        <w:t>and interest receivables</w:t>
      </w:r>
      <w:r w:rsidRPr="00A257E6">
        <w:rPr>
          <w:lang w:val="en-US"/>
        </w:rPr>
        <w:t xml:space="preserve"> to</w:t>
      </w:r>
      <w:r w:rsidR="00B02C5B" w:rsidRPr="00A257E6">
        <w:rPr>
          <w:lang w:val="en-US"/>
        </w:rPr>
        <w:t xml:space="preserve"> </w:t>
      </w:r>
      <w:r w:rsidRPr="00A257E6">
        <w:rPr>
          <w:lang w:val="en-US"/>
        </w:rPr>
        <w:t>related</w:t>
      </w:r>
      <w:r w:rsidR="00AA3FED" w:rsidRPr="00A257E6">
        <w:rPr>
          <w:lang w:val="en-US"/>
        </w:rPr>
        <w:t xml:space="preserve"> </w:t>
      </w:r>
      <w:r w:rsidRPr="00A257E6">
        <w:rPr>
          <w:lang w:val="en-US"/>
        </w:rPr>
        <w:t>parties were as follows:</w:t>
      </w:r>
    </w:p>
    <w:p w14:paraId="5E49E2DF" w14:textId="77777777" w:rsidR="00BE398F" w:rsidRPr="00A257E6" w:rsidRDefault="00BE398F" w:rsidP="0057090C">
      <w:pPr>
        <w:spacing w:line="240" w:lineRule="auto"/>
        <w:ind w:left="540"/>
        <w:rPr>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06"/>
        <w:gridCol w:w="1442"/>
        <w:gridCol w:w="180"/>
        <w:gridCol w:w="1352"/>
        <w:gridCol w:w="190"/>
        <w:gridCol w:w="1340"/>
        <w:gridCol w:w="178"/>
        <w:gridCol w:w="1352"/>
      </w:tblGrid>
      <w:tr w:rsidR="00D357CE" w:rsidRPr="00A257E6" w14:paraId="6F0C2B05" w14:textId="77777777" w:rsidTr="00840BB2">
        <w:trPr>
          <w:cantSplit/>
        </w:trPr>
        <w:tc>
          <w:tcPr>
            <w:tcW w:w="3506" w:type="dxa"/>
          </w:tcPr>
          <w:p w14:paraId="2C9A67E2" w14:textId="28924997" w:rsidR="00D357CE" w:rsidRPr="00A257E6" w:rsidRDefault="00D357CE" w:rsidP="00E97466">
            <w:pPr>
              <w:pStyle w:val="acctfourfigures"/>
              <w:tabs>
                <w:tab w:val="clear" w:pos="765"/>
              </w:tabs>
              <w:spacing w:line="240" w:lineRule="atLeast"/>
              <w:rPr>
                <w:b/>
                <w:bCs/>
                <w:i/>
                <w:iCs/>
              </w:rPr>
            </w:pPr>
          </w:p>
        </w:tc>
        <w:tc>
          <w:tcPr>
            <w:tcW w:w="2974" w:type="dxa"/>
            <w:gridSpan w:val="3"/>
          </w:tcPr>
          <w:p w14:paraId="3A900964" w14:textId="77777777" w:rsidR="00D357CE" w:rsidRPr="00A257E6" w:rsidRDefault="00D357CE" w:rsidP="00E97466">
            <w:pPr>
              <w:pStyle w:val="acctmergecolhdg"/>
              <w:spacing w:line="240" w:lineRule="atLeast"/>
            </w:pPr>
            <w:r w:rsidRPr="00A257E6">
              <w:t xml:space="preserve">Consolidated </w:t>
            </w:r>
          </w:p>
          <w:p w14:paraId="42C51553" w14:textId="77777777" w:rsidR="00D357CE" w:rsidRPr="00A257E6" w:rsidRDefault="00D357CE" w:rsidP="00E97466">
            <w:pPr>
              <w:pStyle w:val="acctmergecolhdg"/>
              <w:spacing w:line="240" w:lineRule="atLeast"/>
            </w:pPr>
            <w:r w:rsidRPr="00A257E6">
              <w:t>financial statements</w:t>
            </w:r>
          </w:p>
        </w:tc>
        <w:tc>
          <w:tcPr>
            <w:tcW w:w="190" w:type="dxa"/>
          </w:tcPr>
          <w:p w14:paraId="1DCFDC62" w14:textId="77777777" w:rsidR="00D357CE" w:rsidRPr="00A257E6" w:rsidRDefault="00D357CE" w:rsidP="00E97466">
            <w:pPr>
              <w:pStyle w:val="acctmergecolhdg"/>
              <w:spacing w:line="240" w:lineRule="atLeast"/>
            </w:pPr>
          </w:p>
        </w:tc>
        <w:tc>
          <w:tcPr>
            <w:tcW w:w="2870" w:type="dxa"/>
            <w:gridSpan w:val="3"/>
          </w:tcPr>
          <w:p w14:paraId="4A465D2A" w14:textId="77777777" w:rsidR="00D357CE" w:rsidRPr="00A257E6" w:rsidRDefault="00D357CE" w:rsidP="00E97466">
            <w:pPr>
              <w:pStyle w:val="acctmergecolhdg"/>
              <w:spacing w:line="240" w:lineRule="atLeast"/>
            </w:pPr>
            <w:r w:rsidRPr="00A257E6">
              <w:t xml:space="preserve">Separate </w:t>
            </w:r>
          </w:p>
          <w:p w14:paraId="0870EBA1" w14:textId="77777777" w:rsidR="00D357CE" w:rsidRPr="00A257E6" w:rsidRDefault="00D357CE" w:rsidP="00E97466">
            <w:pPr>
              <w:pStyle w:val="acctmergecolhdg"/>
              <w:spacing w:line="240" w:lineRule="atLeast"/>
            </w:pPr>
            <w:r w:rsidRPr="00A257E6">
              <w:t>financial statements</w:t>
            </w:r>
          </w:p>
        </w:tc>
      </w:tr>
      <w:tr w:rsidR="00D357CE" w:rsidRPr="00A257E6" w14:paraId="36E8011A" w14:textId="77777777" w:rsidTr="00840BB2">
        <w:trPr>
          <w:cantSplit/>
        </w:trPr>
        <w:tc>
          <w:tcPr>
            <w:tcW w:w="3506" w:type="dxa"/>
          </w:tcPr>
          <w:p w14:paraId="40DB4D1C" w14:textId="0F1DEF37" w:rsidR="00D357CE" w:rsidRPr="00A257E6" w:rsidRDefault="00D357CE" w:rsidP="00E97466">
            <w:pPr>
              <w:pStyle w:val="acctfourfigures"/>
              <w:tabs>
                <w:tab w:val="clear" w:pos="765"/>
              </w:tabs>
              <w:spacing w:line="240" w:lineRule="atLeast"/>
              <w:rPr>
                <w:b/>
                <w:bCs/>
                <w:i/>
                <w:iCs/>
              </w:rPr>
            </w:pPr>
          </w:p>
        </w:tc>
        <w:tc>
          <w:tcPr>
            <w:tcW w:w="1442" w:type="dxa"/>
            <w:vAlign w:val="bottom"/>
          </w:tcPr>
          <w:p w14:paraId="382A1366" w14:textId="77777777" w:rsidR="00D357CE" w:rsidRPr="00A257E6" w:rsidRDefault="00D357CE" w:rsidP="00E97466">
            <w:pPr>
              <w:pStyle w:val="acctmergecolhdg"/>
              <w:spacing w:line="240" w:lineRule="atLeast"/>
              <w:rPr>
                <w:b w:val="0"/>
                <w:bCs/>
              </w:rPr>
            </w:pPr>
            <w:r w:rsidRPr="00A257E6">
              <w:rPr>
                <w:b w:val="0"/>
                <w:bCs/>
              </w:rPr>
              <w:t>2019</w:t>
            </w:r>
          </w:p>
        </w:tc>
        <w:tc>
          <w:tcPr>
            <w:tcW w:w="180" w:type="dxa"/>
            <w:vAlign w:val="bottom"/>
          </w:tcPr>
          <w:p w14:paraId="4136FCEE" w14:textId="77777777" w:rsidR="00D357CE" w:rsidRPr="00A257E6" w:rsidRDefault="00D357CE" w:rsidP="00E97466">
            <w:pPr>
              <w:pStyle w:val="acctmergecolhdg"/>
              <w:spacing w:line="240" w:lineRule="atLeast"/>
              <w:rPr>
                <w:b w:val="0"/>
                <w:bCs/>
              </w:rPr>
            </w:pPr>
          </w:p>
        </w:tc>
        <w:tc>
          <w:tcPr>
            <w:tcW w:w="1352" w:type="dxa"/>
            <w:vAlign w:val="bottom"/>
          </w:tcPr>
          <w:p w14:paraId="75921E3C" w14:textId="77777777" w:rsidR="00D357CE" w:rsidRPr="00A257E6" w:rsidRDefault="00D357CE" w:rsidP="00E97466">
            <w:pPr>
              <w:pStyle w:val="acctmergecolhdg"/>
              <w:spacing w:line="240" w:lineRule="atLeast"/>
              <w:rPr>
                <w:b w:val="0"/>
                <w:bCs/>
              </w:rPr>
            </w:pPr>
            <w:r w:rsidRPr="00A257E6">
              <w:rPr>
                <w:b w:val="0"/>
                <w:bCs/>
              </w:rPr>
              <w:t>2018</w:t>
            </w:r>
          </w:p>
        </w:tc>
        <w:tc>
          <w:tcPr>
            <w:tcW w:w="190" w:type="dxa"/>
            <w:vAlign w:val="bottom"/>
          </w:tcPr>
          <w:p w14:paraId="019ED398" w14:textId="77777777" w:rsidR="00D357CE" w:rsidRPr="00A257E6" w:rsidRDefault="00D357CE" w:rsidP="00E97466">
            <w:pPr>
              <w:pStyle w:val="acctmergecolhdg"/>
              <w:spacing w:line="240" w:lineRule="atLeast"/>
              <w:rPr>
                <w:b w:val="0"/>
                <w:bCs/>
              </w:rPr>
            </w:pPr>
          </w:p>
        </w:tc>
        <w:tc>
          <w:tcPr>
            <w:tcW w:w="1340" w:type="dxa"/>
            <w:vAlign w:val="bottom"/>
          </w:tcPr>
          <w:p w14:paraId="452821FF" w14:textId="77777777" w:rsidR="00D357CE" w:rsidRPr="00A257E6" w:rsidRDefault="00D357CE" w:rsidP="00E97466">
            <w:pPr>
              <w:pStyle w:val="acctmergecolhdg"/>
              <w:spacing w:line="240" w:lineRule="atLeast"/>
              <w:rPr>
                <w:b w:val="0"/>
                <w:bCs/>
              </w:rPr>
            </w:pPr>
            <w:r w:rsidRPr="00A257E6">
              <w:rPr>
                <w:b w:val="0"/>
                <w:bCs/>
              </w:rPr>
              <w:t>2019</w:t>
            </w:r>
          </w:p>
        </w:tc>
        <w:tc>
          <w:tcPr>
            <w:tcW w:w="178" w:type="dxa"/>
            <w:vAlign w:val="bottom"/>
          </w:tcPr>
          <w:p w14:paraId="2FACFAD2" w14:textId="77777777" w:rsidR="00D357CE" w:rsidRPr="00A257E6" w:rsidRDefault="00D357CE" w:rsidP="00E97466">
            <w:pPr>
              <w:pStyle w:val="acctmergecolhdg"/>
              <w:spacing w:line="240" w:lineRule="atLeast"/>
              <w:rPr>
                <w:b w:val="0"/>
                <w:bCs/>
              </w:rPr>
            </w:pPr>
          </w:p>
        </w:tc>
        <w:tc>
          <w:tcPr>
            <w:tcW w:w="1352" w:type="dxa"/>
            <w:vAlign w:val="bottom"/>
          </w:tcPr>
          <w:p w14:paraId="1A1F1EA9" w14:textId="77777777" w:rsidR="00D357CE" w:rsidRPr="00A257E6" w:rsidRDefault="00D357CE" w:rsidP="00E97466">
            <w:pPr>
              <w:pStyle w:val="acctmergecolhdg"/>
              <w:spacing w:line="240" w:lineRule="atLeast"/>
              <w:rPr>
                <w:b w:val="0"/>
                <w:bCs/>
              </w:rPr>
            </w:pPr>
            <w:r w:rsidRPr="00A257E6">
              <w:rPr>
                <w:b w:val="0"/>
                <w:bCs/>
              </w:rPr>
              <w:t>2018</w:t>
            </w:r>
          </w:p>
        </w:tc>
      </w:tr>
      <w:tr w:rsidR="00D357CE" w:rsidRPr="00A257E6" w14:paraId="440CAAC7" w14:textId="77777777" w:rsidTr="00840BB2">
        <w:trPr>
          <w:cantSplit/>
        </w:trPr>
        <w:tc>
          <w:tcPr>
            <w:tcW w:w="3506" w:type="dxa"/>
          </w:tcPr>
          <w:p w14:paraId="7D7F15C3" w14:textId="77777777" w:rsidR="00D357CE" w:rsidRPr="00A257E6" w:rsidRDefault="00D357CE" w:rsidP="00E97466">
            <w:pPr>
              <w:spacing w:line="240" w:lineRule="atLeast"/>
              <w:rPr>
                <w:b/>
                <w:bCs/>
                <w:i/>
                <w:iCs/>
              </w:rPr>
            </w:pPr>
          </w:p>
        </w:tc>
        <w:tc>
          <w:tcPr>
            <w:tcW w:w="6034" w:type="dxa"/>
            <w:gridSpan w:val="7"/>
          </w:tcPr>
          <w:p w14:paraId="0F72D972" w14:textId="77777777" w:rsidR="00D357CE" w:rsidRPr="00A257E6" w:rsidRDefault="00D357CE" w:rsidP="00E97466">
            <w:pPr>
              <w:pStyle w:val="acctfourfigures"/>
              <w:spacing w:line="240" w:lineRule="atLeast"/>
              <w:jc w:val="center"/>
              <w:rPr>
                <w:i/>
                <w:iCs/>
              </w:rPr>
            </w:pPr>
            <w:r w:rsidRPr="00A257E6">
              <w:rPr>
                <w:i/>
                <w:iCs/>
                <w:szCs w:val="22"/>
              </w:rPr>
              <w:t xml:space="preserve">(in </w:t>
            </w:r>
            <w:r w:rsidRPr="00A257E6">
              <w:rPr>
                <w:i/>
                <w:iCs/>
                <w:szCs w:val="28"/>
                <w:lang w:val="en-US" w:bidi="th-TH"/>
              </w:rPr>
              <w:t>thousand</w:t>
            </w:r>
            <w:r w:rsidRPr="00A257E6">
              <w:rPr>
                <w:i/>
                <w:iCs/>
                <w:szCs w:val="22"/>
              </w:rPr>
              <w:t xml:space="preserve"> Baht)</w:t>
            </w:r>
          </w:p>
        </w:tc>
      </w:tr>
      <w:tr w:rsidR="00BA1719" w:rsidRPr="00A257E6" w14:paraId="01BA2ED9" w14:textId="77777777" w:rsidTr="00840BB2">
        <w:trPr>
          <w:cantSplit/>
        </w:trPr>
        <w:tc>
          <w:tcPr>
            <w:tcW w:w="3506" w:type="dxa"/>
          </w:tcPr>
          <w:p w14:paraId="6F1B527A" w14:textId="77777777" w:rsidR="00BA1719" w:rsidRPr="00E736E5" w:rsidRDefault="00BA1719" w:rsidP="001622D3">
            <w:pPr>
              <w:spacing w:line="240" w:lineRule="atLeast"/>
              <w:rPr>
                <w:b/>
                <w:bCs/>
                <w:szCs w:val="22"/>
              </w:rPr>
            </w:pPr>
            <w:r w:rsidRPr="00E736E5">
              <w:rPr>
                <w:b/>
                <w:bCs/>
                <w:szCs w:val="22"/>
              </w:rPr>
              <w:t>Subsidiaries</w:t>
            </w:r>
          </w:p>
        </w:tc>
        <w:tc>
          <w:tcPr>
            <w:tcW w:w="1442" w:type="dxa"/>
          </w:tcPr>
          <w:p w14:paraId="06380378" w14:textId="77777777" w:rsidR="00BA1719" w:rsidRPr="00A257E6" w:rsidRDefault="00BA1719" w:rsidP="001622D3">
            <w:pPr>
              <w:pStyle w:val="acctfourfigures"/>
              <w:spacing w:line="240" w:lineRule="atLeast"/>
              <w:rPr>
                <w:szCs w:val="22"/>
              </w:rPr>
            </w:pPr>
          </w:p>
        </w:tc>
        <w:tc>
          <w:tcPr>
            <w:tcW w:w="180" w:type="dxa"/>
          </w:tcPr>
          <w:p w14:paraId="2DE9B5E3" w14:textId="77777777" w:rsidR="00BA1719" w:rsidRPr="00A257E6" w:rsidRDefault="00BA1719" w:rsidP="001622D3">
            <w:pPr>
              <w:pStyle w:val="acctfourfigures"/>
              <w:spacing w:line="240" w:lineRule="atLeast"/>
              <w:rPr>
                <w:szCs w:val="22"/>
              </w:rPr>
            </w:pPr>
          </w:p>
        </w:tc>
        <w:tc>
          <w:tcPr>
            <w:tcW w:w="1352" w:type="dxa"/>
          </w:tcPr>
          <w:p w14:paraId="79F38E24" w14:textId="77777777" w:rsidR="00BA1719" w:rsidRPr="00A257E6" w:rsidRDefault="00BA1719" w:rsidP="001622D3">
            <w:pPr>
              <w:pStyle w:val="acctfourfigures"/>
              <w:tabs>
                <w:tab w:val="clear" w:pos="765"/>
                <w:tab w:val="decimal" w:pos="911"/>
              </w:tabs>
              <w:spacing w:line="240" w:lineRule="atLeast"/>
              <w:rPr>
                <w:szCs w:val="22"/>
              </w:rPr>
            </w:pPr>
          </w:p>
        </w:tc>
        <w:tc>
          <w:tcPr>
            <w:tcW w:w="190" w:type="dxa"/>
          </w:tcPr>
          <w:p w14:paraId="0FA102A0" w14:textId="77777777" w:rsidR="00BA1719" w:rsidRPr="00A257E6" w:rsidRDefault="00BA1719" w:rsidP="001622D3">
            <w:pPr>
              <w:pStyle w:val="acctfourfigures"/>
              <w:spacing w:line="240" w:lineRule="atLeast"/>
              <w:rPr>
                <w:szCs w:val="22"/>
              </w:rPr>
            </w:pPr>
          </w:p>
        </w:tc>
        <w:tc>
          <w:tcPr>
            <w:tcW w:w="1340" w:type="dxa"/>
          </w:tcPr>
          <w:p w14:paraId="2EEE7E3B" w14:textId="77777777" w:rsidR="00BA1719" w:rsidRPr="00A257E6" w:rsidRDefault="00BA1719" w:rsidP="001622D3">
            <w:pPr>
              <w:pStyle w:val="acctfourfigures"/>
              <w:spacing w:line="240" w:lineRule="atLeast"/>
              <w:rPr>
                <w:szCs w:val="22"/>
              </w:rPr>
            </w:pPr>
          </w:p>
        </w:tc>
        <w:tc>
          <w:tcPr>
            <w:tcW w:w="178" w:type="dxa"/>
          </w:tcPr>
          <w:p w14:paraId="0E6D6990" w14:textId="77777777" w:rsidR="00BA1719" w:rsidRPr="00A257E6" w:rsidRDefault="00BA1719" w:rsidP="001622D3">
            <w:pPr>
              <w:pStyle w:val="acctfourfigures"/>
              <w:spacing w:line="240" w:lineRule="atLeast"/>
              <w:rPr>
                <w:szCs w:val="22"/>
              </w:rPr>
            </w:pPr>
          </w:p>
        </w:tc>
        <w:tc>
          <w:tcPr>
            <w:tcW w:w="1352" w:type="dxa"/>
          </w:tcPr>
          <w:p w14:paraId="167781C5" w14:textId="77777777" w:rsidR="00BA1719" w:rsidRPr="00A257E6" w:rsidRDefault="00BA1719" w:rsidP="001622D3">
            <w:pPr>
              <w:pStyle w:val="acctfourfigures"/>
              <w:tabs>
                <w:tab w:val="decimal" w:pos="821"/>
              </w:tabs>
              <w:spacing w:line="240" w:lineRule="atLeast"/>
              <w:rPr>
                <w:szCs w:val="22"/>
              </w:rPr>
            </w:pPr>
          </w:p>
        </w:tc>
      </w:tr>
      <w:tr w:rsidR="0027651B" w:rsidRPr="00A257E6" w14:paraId="67DE70D3" w14:textId="77777777" w:rsidTr="00840BB2">
        <w:trPr>
          <w:cantSplit/>
        </w:trPr>
        <w:tc>
          <w:tcPr>
            <w:tcW w:w="3506" w:type="dxa"/>
          </w:tcPr>
          <w:p w14:paraId="5EA3EADC" w14:textId="77777777" w:rsidR="0027651B" w:rsidRPr="00A257E6" w:rsidRDefault="0027651B" w:rsidP="0027651B">
            <w:pPr>
              <w:spacing w:line="240" w:lineRule="atLeast"/>
              <w:rPr>
                <w:szCs w:val="28"/>
                <w:cs/>
                <w:lang w:bidi="th-TH"/>
              </w:rPr>
            </w:pPr>
            <w:r w:rsidRPr="00A257E6">
              <w:rPr>
                <w:szCs w:val="22"/>
              </w:rPr>
              <w:t>At 1 January</w:t>
            </w:r>
          </w:p>
        </w:tc>
        <w:tc>
          <w:tcPr>
            <w:tcW w:w="1442" w:type="dxa"/>
          </w:tcPr>
          <w:p w14:paraId="5175E452" w14:textId="532097AC" w:rsidR="0027651B" w:rsidRPr="00A257E6" w:rsidRDefault="0027651B" w:rsidP="0027651B">
            <w:pPr>
              <w:pStyle w:val="acctfourfigures"/>
              <w:tabs>
                <w:tab w:val="clear" w:pos="765"/>
                <w:tab w:val="decimal" w:pos="821"/>
              </w:tabs>
              <w:spacing w:line="240" w:lineRule="atLeast"/>
              <w:ind w:right="11"/>
            </w:pPr>
            <w:r w:rsidRPr="00A257E6">
              <w:t>-</w:t>
            </w:r>
          </w:p>
        </w:tc>
        <w:tc>
          <w:tcPr>
            <w:tcW w:w="180" w:type="dxa"/>
          </w:tcPr>
          <w:p w14:paraId="32C50BEF" w14:textId="77777777" w:rsidR="0027651B" w:rsidRPr="00A257E6" w:rsidRDefault="0027651B" w:rsidP="0027651B">
            <w:pPr>
              <w:pStyle w:val="acctfourfigures"/>
              <w:tabs>
                <w:tab w:val="clear" w:pos="765"/>
                <w:tab w:val="decimal" w:pos="821"/>
              </w:tabs>
              <w:spacing w:line="240" w:lineRule="atLeast"/>
              <w:ind w:right="11"/>
            </w:pPr>
          </w:p>
        </w:tc>
        <w:tc>
          <w:tcPr>
            <w:tcW w:w="1352" w:type="dxa"/>
          </w:tcPr>
          <w:p w14:paraId="4C67AA1D" w14:textId="24677C39" w:rsidR="0027651B" w:rsidRPr="00A257E6" w:rsidRDefault="0027651B" w:rsidP="0027651B">
            <w:pPr>
              <w:pStyle w:val="acctfourfigures"/>
              <w:tabs>
                <w:tab w:val="clear" w:pos="765"/>
                <w:tab w:val="decimal" w:pos="821"/>
              </w:tabs>
              <w:spacing w:line="240" w:lineRule="atLeast"/>
              <w:ind w:right="11"/>
            </w:pPr>
            <w:r w:rsidRPr="00A257E6">
              <w:t>-</w:t>
            </w:r>
          </w:p>
        </w:tc>
        <w:tc>
          <w:tcPr>
            <w:tcW w:w="190" w:type="dxa"/>
          </w:tcPr>
          <w:p w14:paraId="3FF5EFA7" w14:textId="77777777" w:rsidR="0027651B" w:rsidRPr="00A257E6" w:rsidRDefault="0027651B" w:rsidP="0027651B">
            <w:pPr>
              <w:pStyle w:val="acctfourfigures"/>
              <w:spacing w:line="240" w:lineRule="atLeast"/>
              <w:rPr>
                <w:szCs w:val="22"/>
              </w:rPr>
            </w:pPr>
          </w:p>
        </w:tc>
        <w:tc>
          <w:tcPr>
            <w:tcW w:w="1340" w:type="dxa"/>
            <w:shd w:val="clear" w:color="auto" w:fill="auto"/>
          </w:tcPr>
          <w:p w14:paraId="58F7C0B1" w14:textId="31156F46" w:rsidR="0027651B" w:rsidRPr="00A257E6" w:rsidRDefault="0027651B" w:rsidP="0027651B">
            <w:pPr>
              <w:pStyle w:val="acctfourfigures"/>
              <w:tabs>
                <w:tab w:val="clear" w:pos="765"/>
                <w:tab w:val="decimal" w:pos="1095"/>
              </w:tabs>
              <w:spacing w:line="240" w:lineRule="atLeast"/>
              <w:ind w:right="-75"/>
              <w:rPr>
                <w:lang w:val="en-US" w:bidi="th-TH"/>
              </w:rPr>
            </w:pPr>
            <w:r w:rsidRPr="00A257E6">
              <w:rPr>
                <w:lang w:val="en-US" w:bidi="th-TH"/>
              </w:rPr>
              <w:t>5,517,775</w:t>
            </w:r>
          </w:p>
        </w:tc>
        <w:tc>
          <w:tcPr>
            <w:tcW w:w="178" w:type="dxa"/>
          </w:tcPr>
          <w:p w14:paraId="33A83D23" w14:textId="77777777" w:rsidR="0027651B" w:rsidRPr="00A257E6" w:rsidRDefault="0027651B" w:rsidP="0027651B">
            <w:pPr>
              <w:pStyle w:val="acctfourfigures"/>
              <w:spacing w:line="240" w:lineRule="atLeast"/>
              <w:rPr>
                <w:szCs w:val="22"/>
              </w:rPr>
            </w:pPr>
          </w:p>
        </w:tc>
        <w:tc>
          <w:tcPr>
            <w:tcW w:w="1352" w:type="dxa"/>
          </w:tcPr>
          <w:p w14:paraId="583E44B3" w14:textId="1E5A9EBB" w:rsidR="0027651B" w:rsidRPr="00A257E6" w:rsidRDefault="0027651B" w:rsidP="0027651B">
            <w:pPr>
              <w:pStyle w:val="acctfourfigures"/>
              <w:tabs>
                <w:tab w:val="clear" w:pos="765"/>
                <w:tab w:val="decimal" w:pos="1180"/>
              </w:tabs>
              <w:spacing w:line="240" w:lineRule="atLeast"/>
              <w:ind w:right="-170"/>
              <w:rPr>
                <w:cs/>
                <w:lang w:bidi="th-TH"/>
              </w:rPr>
            </w:pPr>
            <w:r w:rsidRPr="00A257E6">
              <w:rPr>
                <w:lang w:bidi="th-TH"/>
              </w:rPr>
              <w:t>5,511,143</w:t>
            </w:r>
          </w:p>
        </w:tc>
      </w:tr>
      <w:tr w:rsidR="0027651B" w:rsidRPr="00A257E6" w14:paraId="4B88D551" w14:textId="77777777" w:rsidTr="00840BB2">
        <w:trPr>
          <w:cantSplit/>
        </w:trPr>
        <w:tc>
          <w:tcPr>
            <w:tcW w:w="3506" w:type="dxa"/>
            <w:shd w:val="clear" w:color="auto" w:fill="auto"/>
          </w:tcPr>
          <w:p w14:paraId="5B9B3AC6" w14:textId="77777777" w:rsidR="0027651B" w:rsidRPr="00A257E6" w:rsidRDefault="0027651B" w:rsidP="0027651B">
            <w:pPr>
              <w:spacing w:line="240" w:lineRule="atLeast"/>
              <w:rPr>
                <w:szCs w:val="22"/>
              </w:rPr>
            </w:pPr>
            <w:r w:rsidRPr="00A257E6">
              <w:rPr>
                <w:szCs w:val="22"/>
              </w:rPr>
              <w:t>Increase</w:t>
            </w:r>
          </w:p>
        </w:tc>
        <w:tc>
          <w:tcPr>
            <w:tcW w:w="1442" w:type="dxa"/>
          </w:tcPr>
          <w:p w14:paraId="6D2A9BE3" w14:textId="15883EA8" w:rsidR="0027651B" w:rsidRPr="00A257E6" w:rsidRDefault="0027651B" w:rsidP="0027651B">
            <w:pPr>
              <w:pStyle w:val="acctfourfigures"/>
              <w:tabs>
                <w:tab w:val="clear" w:pos="765"/>
                <w:tab w:val="decimal" w:pos="821"/>
              </w:tabs>
              <w:spacing w:line="240" w:lineRule="atLeast"/>
              <w:ind w:right="11"/>
            </w:pPr>
            <w:r w:rsidRPr="00A257E6">
              <w:t>-</w:t>
            </w:r>
          </w:p>
        </w:tc>
        <w:tc>
          <w:tcPr>
            <w:tcW w:w="180" w:type="dxa"/>
          </w:tcPr>
          <w:p w14:paraId="16AB4B21" w14:textId="77777777" w:rsidR="0027651B" w:rsidRPr="00A257E6" w:rsidRDefault="0027651B" w:rsidP="0027651B">
            <w:pPr>
              <w:pStyle w:val="acctfourfigures"/>
              <w:tabs>
                <w:tab w:val="clear" w:pos="765"/>
                <w:tab w:val="decimal" w:pos="821"/>
              </w:tabs>
              <w:spacing w:line="240" w:lineRule="atLeast"/>
              <w:ind w:right="11"/>
            </w:pPr>
          </w:p>
        </w:tc>
        <w:tc>
          <w:tcPr>
            <w:tcW w:w="1352" w:type="dxa"/>
          </w:tcPr>
          <w:p w14:paraId="446DE79C" w14:textId="26D87AE4" w:rsidR="0027651B" w:rsidRPr="00A257E6" w:rsidRDefault="0027651B" w:rsidP="0027651B">
            <w:pPr>
              <w:pStyle w:val="acctfourfigures"/>
              <w:tabs>
                <w:tab w:val="clear" w:pos="765"/>
                <w:tab w:val="decimal" w:pos="821"/>
              </w:tabs>
              <w:spacing w:line="240" w:lineRule="atLeast"/>
              <w:ind w:right="11"/>
            </w:pPr>
            <w:r w:rsidRPr="00A257E6">
              <w:t>-</w:t>
            </w:r>
          </w:p>
        </w:tc>
        <w:tc>
          <w:tcPr>
            <w:tcW w:w="190" w:type="dxa"/>
          </w:tcPr>
          <w:p w14:paraId="475B3578" w14:textId="77777777" w:rsidR="0027651B" w:rsidRPr="00A257E6" w:rsidRDefault="0027651B" w:rsidP="0027651B">
            <w:pPr>
              <w:pStyle w:val="acctfourfigures"/>
              <w:spacing w:line="240" w:lineRule="atLeast"/>
              <w:rPr>
                <w:szCs w:val="22"/>
              </w:rPr>
            </w:pPr>
          </w:p>
        </w:tc>
        <w:tc>
          <w:tcPr>
            <w:tcW w:w="1340" w:type="dxa"/>
            <w:shd w:val="clear" w:color="auto" w:fill="auto"/>
          </w:tcPr>
          <w:p w14:paraId="111F28B8" w14:textId="59EF37B8" w:rsidR="0027651B" w:rsidRPr="00A257E6" w:rsidRDefault="0027651B" w:rsidP="0027651B">
            <w:pPr>
              <w:pStyle w:val="acctfourfigures"/>
              <w:tabs>
                <w:tab w:val="clear" w:pos="765"/>
                <w:tab w:val="decimal" w:pos="1095"/>
              </w:tabs>
              <w:spacing w:line="240" w:lineRule="atLeast"/>
              <w:ind w:right="-75"/>
            </w:pPr>
            <w:r w:rsidRPr="00A257E6">
              <w:t>759,313</w:t>
            </w:r>
          </w:p>
        </w:tc>
        <w:tc>
          <w:tcPr>
            <w:tcW w:w="178" w:type="dxa"/>
          </w:tcPr>
          <w:p w14:paraId="7369D270" w14:textId="77777777" w:rsidR="0027651B" w:rsidRPr="00A257E6" w:rsidRDefault="0027651B" w:rsidP="0027651B">
            <w:pPr>
              <w:pStyle w:val="acctfourfigures"/>
              <w:spacing w:line="240" w:lineRule="atLeast"/>
              <w:rPr>
                <w:szCs w:val="22"/>
              </w:rPr>
            </w:pPr>
          </w:p>
        </w:tc>
        <w:tc>
          <w:tcPr>
            <w:tcW w:w="1352" w:type="dxa"/>
            <w:vAlign w:val="bottom"/>
          </w:tcPr>
          <w:p w14:paraId="3DBB0A59" w14:textId="49398534" w:rsidR="0027651B" w:rsidRPr="00A257E6" w:rsidRDefault="0027651B" w:rsidP="0027651B">
            <w:pPr>
              <w:pStyle w:val="acctfourfigures"/>
              <w:tabs>
                <w:tab w:val="clear" w:pos="765"/>
                <w:tab w:val="decimal" w:pos="1180"/>
              </w:tabs>
              <w:spacing w:line="240" w:lineRule="atLeast"/>
              <w:ind w:right="-170"/>
            </w:pPr>
            <w:r w:rsidRPr="00A257E6">
              <w:rPr>
                <w:lang w:val="en-US"/>
              </w:rPr>
              <w:t>315,904</w:t>
            </w:r>
          </w:p>
        </w:tc>
      </w:tr>
      <w:tr w:rsidR="0027651B" w:rsidRPr="00A257E6" w14:paraId="7506AFE8" w14:textId="77777777" w:rsidTr="00840BB2">
        <w:trPr>
          <w:cantSplit/>
        </w:trPr>
        <w:tc>
          <w:tcPr>
            <w:tcW w:w="3506" w:type="dxa"/>
            <w:shd w:val="clear" w:color="auto" w:fill="auto"/>
          </w:tcPr>
          <w:p w14:paraId="399AF546" w14:textId="2230D911" w:rsidR="0027651B" w:rsidRPr="00A257E6" w:rsidRDefault="0027651B" w:rsidP="0027651B">
            <w:pPr>
              <w:spacing w:line="240" w:lineRule="atLeast"/>
              <w:rPr>
                <w:szCs w:val="22"/>
              </w:rPr>
            </w:pPr>
            <w:r w:rsidRPr="00A257E6">
              <w:rPr>
                <w:szCs w:val="22"/>
              </w:rPr>
              <w:t>Decrease</w:t>
            </w:r>
          </w:p>
        </w:tc>
        <w:tc>
          <w:tcPr>
            <w:tcW w:w="1442" w:type="dxa"/>
          </w:tcPr>
          <w:p w14:paraId="08C04CBC" w14:textId="3EB8034B" w:rsidR="0027651B" w:rsidRPr="00A257E6" w:rsidRDefault="0027651B" w:rsidP="0027651B">
            <w:pPr>
              <w:pStyle w:val="acctfourfigures"/>
              <w:tabs>
                <w:tab w:val="clear" w:pos="765"/>
                <w:tab w:val="decimal" w:pos="821"/>
              </w:tabs>
              <w:spacing w:line="240" w:lineRule="atLeast"/>
              <w:ind w:right="11"/>
            </w:pPr>
            <w:r w:rsidRPr="00A257E6">
              <w:t>-</w:t>
            </w:r>
          </w:p>
        </w:tc>
        <w:tc>
          <w:tcPr>
            <w:tcW w:w="180" w:type="dxa"/>
          </w:tcPr>
          <w:p w14:paraId="544C74A7" w14:textId="77777777" w:rsidR="0027651B" w:rsidRPr="00A257E6" w:rsidRDefault="0027651B" w:rsidP="0027651B">
            <w:pPr>
              <w:pStyle w:val="acctfourfigures"/>
              <w:tabs>
                <w:tab w:val="clear" w:pos="765"/>
                <w:tab w:val="decimal" w:pos="821"/>
              </w:tabs>
              <w:spacing w:line="240" w:lineRule="atLeast"/>
              <w:ind w:right="11"/>
            </w:pPr>
          </w:p>
        </w:tc>
        <w:tc>
          <w:tcPr>
            <w:tcW w:w="1352" w:type="dxa"/>
          </w:tcPr>
          <w:p w14:paraId="142418E4" w14:textId="34632133" w:rsidR="0027651B" w:rsidRPr="00A257E6" w:rsidRDefault="0027651B" w:rsidP="0027651B">
            <w:pPr>
              <w:pStyle w:val="acctfourfigures"/>
              <w:tabs>
                <w:tab w:val="clear" w:pos="765"/>
                <w:tab w:val="decimal" w:pos="821"/>
              </w:tabs>
              <w:spacing w:line="240" w:lineRule="atLeast"/>
              <w:ind w:right="11"/>
            </w:pPr>
            <w:r w:rsidRPr="00A257E6">
              <w:t>-</w:t>
            </w:r>
          </w:p>
        </w:tc>
        <w:tc>
          <w:tcPr>
            <w:tcW w:w="190" w:type="dxa"/>
          </w:tcPr>
          <w:p w14:paraId="47DB9DB9" w14:textId="77777777" w:rsidR="0027651B" w:rsidRPr="00A257E6" w:rsidRDefault="0027651B" w:rsidP="0027651B">
            <w:pPr>
              <w:pStyle w:val="acctfourfigures"/>
              <w:spacing w:line="240" w:lineRule="atLeast"/>
              <w:rPr>
                <w:szCs w:val="22"/>
              </w:rPr>
            </w:pPr>
          </w:p>
        </w:tc>
        <w:tc>
          <w:tcPr>
            <w:tcW w:w="1340" w:type="dxa"/>
            <w:shd w:val="clear" w:color="auto" w:fill="auto"/>
          </w:tcPr>
          <w:p w14:paraId="4F3E9334" w14:textId="59FD69E8" w:rsidR="0027651B" w:rsidRPr="00A257E6" w:rsidRDefault="0027651B" w:rsidP="0027651B">
            <w:pPr>
              <w:pStyle w:val="acctfourfigures"/>
              <w:tabs>
                <w:tab w:val="clear" w:pos="765"/>
                <w:tab w:val="decimal" w:pos="1095"/>
              </w:tabs>
              <w:spacing w:line="240" w:lineRule="atLeast"/>
              <w:ind w:right="-75"/>
            </w:pPr>
            <w:r w:rsidRPr="00A257E6">
              <w:t>(1,102,205)</w:t>
            </w:r>
          </w:p>
        </w:tc>
        <w:tc>
          <w:tcPr>
            <w:tcW w:w="178" w:type="dxa"/>
          </w:tcPr>
          <w:p w14:paraId="2EA2194B" w14:textId="77777777" w:rsidR="0027651B" w:rsidRPr="00A257E6" w:rsidRDefault="0027651B" w:rsidP="0027651B">
            <w:pPr>
              <w:pStyle w:val="acctfourfigures"/>
              <w:spacing w:line="240" w:lineRule="atLeast"/>
              <w:rPr>
                <w:szCs w:val="22"/>
              </w:rPr>
            </w:pPr>
          </w:p>
        </w:tc>
        <w:tc>
          <w:tcPr>
            <w:tcW w:w="1352" w:type="dxa"/>
            <w:vAlign w:val="bottom"/>
          </w:tcPr>
          <w:p w14:paraId="1BB11F33" w14:textId="69D4D4F3" w:rsidR="0027651B" w:rsidRPr="00A257E6" w:rsidRDefault="0027651B" w:rsidP="0027651B">
            <w:pPr>
              <w:pStyle w:val="acctfourfigures"/>
              <w:tabs>
                <w:tab w:val="clear" w:pos="765"/>
                <w:tab w:val="decimal" w:pos="1180"/>
              </w:tabs>
              <w:spacing w:line="240" w:lineRule="atLeast"/>
              <w:ind w:right="-170"/>
            </w:pPr>
            <w:r w:rsidRPr="00A257E6">
              <w:t>(273,771)</w:t>
            </w:r>
          </w:p>
        </w:tc>
      </w:tr>
      <w:tr w:rsidR="0027651B" w:rsidRPr="00A257E6" w14:paraId="23AAA021" w14:textId="77777777" w:rsidTr="00840BB2">
        <w:trPr>
          <w:cantSplit/>
        </w:trPr>
        <w:tc>
          <w:tcPr>
            <w:tcW w:w="3506" w:type="dxa"/>
            <w:shd w:val="clear" w:color="auto" w:fill="auto"/>
          </w:tcPr>
          <w:p w14:paraId="5B6C6E39" w14:textId="797EFB5B" w:rsidR="0027651B" w:rsidRPr="00A257E6" w:rsidRDefault="0027651B" w:rsidP="0027651B">
            <w:pPr>
              <w:spacing w:line="240" w:lineRule="atLeast"/>
              <w:rPr>
                <w:szCs w:val="22"/>
              </w:rPr>
            </w:pPr>
            <w:r w:rsidRPr="00A257E6">
              <w:rPr>
                <w:szCs w:val="22"/>
              </w:rPr>
              <w:t>Loss from exchange rate</w:t>
            </w:r>
          </w:p>
        </w:tc>
        <w:tc>
          <w:tcPr>
            <w:tcW w:w="1442" w:type="dxa"/>
            <w:tcBorders>
              <w:bottom w:val="single" w:sz="4" w:space="0" w:color="auto"/>
            </w:tcBorders>
          </w:tcPr>
          <w:p w14:paraId="69CD6CD4" w14:textId="24FA6F28" w:rsidR="0027651B" w:rsidRPr="00A257E6" w:rsidRDefault="0027651B" w:rsidP="0027651B">
            <w:pPr>
              <w:pStyle w:val="acctfourfigures"/>
              <w:tabs>
                <w:tab w:val="clear" w:pos="765"/>
                <w:tab w:val="decimal" w:pos="821"/>
              </w:tabs>
              <w:spacing w:line="240" w:lineRule="atLeast"/>
              <w:ind w:right="11"/>
            </w:pPr>
            <w:r w:rsidRPr="00A257E6">
              <w:t>-</w:t>
            </w:r>
          </w:p>
        </w:tc>
        <w:tc>
          <w:tcPr>
            <w:tcW w:w="180" w:type="dxa"/>
          </w:tcPr>
          <w:p w14:paraId="08D4DEFB" w14:textId="77777777" w:rsidR="0027651B" w:rsidRPr="00A257E6" w:rsidRDefault="0027651B" w:rsidP="0027651B">
            <w:pPr>
              <w:pStyle w:val="acctfourfigures"/>
              <w:tabs>
                <w:tab w:val="clear" w:pos="765"/>
                <w:tab w:val="decimal" w:pos="821"/>
              </w:tabs>
              <w:spacing w:line="240" w:lineRule="atLeast"/>
              <w:ind w:right="11"/>
            </w:pPr>
          </w:p>
        </w:tc>
        <w:tc>
          <w:tcPr>
            <w:tcW w:w="1352" w:type="dxa"/>
            <w:tcBorders>
              <w:bottom w:val="single" w:sz="4" w:space="0" w:color="auto"/>
            </w:tcBorders>
          </w:tcPr>
          <w:p w14:paraId="697AEE1E" w14:textId="36871531" w:rsidR="0027651B" w:rsidRPr="00A257E6" w:rsidRDefault="0027651B" w:rsidP="0027651B">
            <w:pPr>
              <w:pStyle w:val="acctfourfigures"/>
              <w:tabs>
                <w:tab w:val="clear" w:pos="765"/>
                <w:tab w:val="decimal" w:pos="821"/>
              </w:tabs>
              <w:spacing w:line="240" w:lineRule="atLeast"/>
              <w:ind w:right="11"/>
            </w:pPr>
            <w:r w:rsidRPr="00A257E6">
              <w:t>-</w:t>
            </w:r>
          </w:p>
        </w:tc>
        <w:tc>
          <w:tcPr>
            <w:tcW w:w="190" w:type="dxa"/>
          </w:tcPr>
          <w:p w14:paraId="2C0DD1D0" w14:textId="77777777" w:rsidR="0027651B" w:rsidRPr="00A257E6" w:rsidRDefault="0027651B" w:rsidP="0027651B">
            <w:pPr>
              <w:pStyle w:val="acctfourfigures"/>
              <w:spacing w:line="240" w:lineRule="atLeast"/>
              <w:rPr>
                <w:szCs w:val="22"/>
              </w:rPr>
            </w:pPr>
          </w:p>
        </w:tc>
        <w:tc>
          <w:tcPr>
            <w:tcW w:w="1340" w:type="dxa"/>
            <w:tcBorders>
              <w:bottom w:val="single" w:sz="4" w:space="0" w:color="auto"/>
            </w:tcBorders>
            <w:shd w:val="clear" w:color="auto" w:fill="auto"/>
          </w:tcPr>
          <w:p w14:paraId="2936D508" w14:textId="7744D376" w:rsidR="0027651B" w:rsidRPr="00A257E6" w:rsidRDefault="0027651B" w:rsidP="0027651B">
            <w:pPr>
              <w:pStyle w:val="acctfourfigures"/>
              <w:tabs>
                <w:tab w:val="clear" w:pos="765"/>
                <w:tab w:val="decimal" w:pos="1095"/>
              </w:tabs>
              <w:spacing w:line="240" w:lineRule="atLeast"/>
              <w:ind w:right="-75"/>
            </w:pPr>
            <w:r w:rsidRPr="00A257E6">
              <w:t>(384,681)</w:t>
            </w:r>
          </w:p>
        </w:tc>
        <w:tc>
          <w:tcPr>
            <w:tcW w:w="178" w:type="dxa"/>
          </w:tcPr>
          <w:p w14:paraId="37975DC9" w14:textId="77777777" w:rsidR="0027651B" w:rsidRPr="00A257E6" w:rsidRDefault="0027651B" w:rsidP="0027651B">
            <w:pPr>
              <w:pStyle w:val="acctfourfigures"/>
              <w:spacing w:line="240" w:lineRule="atLeast"/>
              <w:rPr>
                <w:szCs w:val="22"/>
              </w:rPr>
            </w:pPr>
          </w:p>
        </w:tc>
        <w:tc>
          <w:tcPr>
            <w:tcW w:w="1352" w:type="dxa"/>
            <w:tcBorders>
              <w:bottom w:val="single" w:sz="4" w:space="0" w:color="auto"/>
            </w:tcBorders>
          </w:tcPr>
          <w:p w14:paraId="44F5C59B" w14:textId="26714DD4" w:rsidR="0027651B" w:rsidRPr="00A257E6" w:rsidRDefault="0027651B" w:rsidP="0027651B">
            <w:pPr>
              <w:pStyle w:val="acctfourfigures"/>
              <w:tabs>
                <w:tab w:val="clear" w:pos="765"/>
                <w:tab w:val="decimal" w:pos="1180"/>
              </w:tabs>
              <w:spacing w:line="240" w:lineRule="atLeast"/>
              <w:ind w:right="-170"/>
            </w:pPr>
            <w:r w:rsidRPr="00A257E6">
              <w:t>(35,501)</w:t>
            </w:r>
          </w:p>
        </w:tc>
      </w:tr>
      <w:tr w:rsidR="0027651B" w:rsidRPr="00A257E6" w14:paraId="3B81475C" w14:textId="77777777" w:rsidTr="00840BB2">
        <w:trPr>
          <w:cantSplit/>
        </w:trPr>
        <w:tc>
          <w:tcPr>
            <w:tcW w:w="3506" w:type="dxa"/>
          </w:tcPr>
          <w:p w14:paraId="63CDDD24" w14:textId="10793A72" w:rsidR="0027651B" w:rsidRPr="00A257E6" w:rsidRDefault="0027651B" w:rsidP="0027651B">
            <w:pPr>
              <w:spacing w:line="240" w:lineRule="atLeast"/>
              <w:rPr>
                <w:b/>
                <w:bCs/>
                <w:szCs w:val="22"/>
              </w:rPr>
            </w:pPr>
            <w:r w:rsidRPr="00A257E6">
              <w:rPr>
                <w:b/>
                <w:bCs/>
                <w:szCs w:val="22"/>
              </w:rPr>
              <w:t>At 31 December</w:t>
            </w:r>
          </w:p>
        </w:tc>
        <w:tc>
          <w:tcPr>
            <w:tcW w:w="1442" w:type="dxa"/>
            <w:tcBorders>
              <w:top w:val="single" w:sz="4" w:space="0" w:color="auto"/>
              <w:bottom w:val="double" w:sz="4" w:space="0" w:color="auto"/>
            </w:tcBorders>
          </w:tcPr>
          <w:p w14:paraId="6BA98F08" w14:textId="63C39083" w:rsidR="0027651B" w:rsidRPr="00A257E6" w:rsidRDefault="0027651B" w:rsidP="0027651B">
            <w:pPr>
              <w:pStyle w:val="acctfourfigures"/>
              <w:tabs>
                <w:tab w:val="clear" w:pos="765"/>
                <w:tab w:val="decimal" w:pos="821"/>
              </w:tabs>
              <w:spacing w:line="240" w:lineRule="atLeast"/>
              <w:ind w:right="11"/>
              <w:rPr>
                <w:b/>
                <w:bCs/>
              </w:rPr>
            </w:pPr>
            <w:r w:rsidRPr="00A257E6">
              <w:rPr>
                <w:b/>
                <w:bCs/>
              </w:rPr>
              <w:t>-</w:t>
            </w:r>
          </w:p>
        </w:tc>
        <w:tc>
          <w:tcPr>
            <w:tcW w:w="180" w:type="dxa"/>
          </w:tcPr>
          <w:p w14:paraId="62E127C1" w14:textId="77777777" w:rsidR="0027651B" w:rsidRPr="00A257E6" w:rsidRDefault="0027651B" w:rsidP="0027651B">
            <w:pPr>
              <w:pStyle w:val="acctfourfigures"/>
              <w:tabs>
                <w:tab w:val="clear" w:pos="765"/>
                <w:tab w:val="decimal" w:pos="821"/>
              </w:tabs>
              <w:spacing w:line="240" w:lineRule="atLeast"/>
              <w:ind w:right="11"/>
              <w:rPr>
                <w:b/>
                <w:bCs/>
              </w:rPr>
            </w:pPr>
          </w:p>
        </w:tc>
        <w:tc>
          <w:tcPr>
            <w:tcW w:w="1352" w:type="dxa"/>
            <w:tcBorders>
              <w:top w:val="single" w:sz="4" w:space="0" w:color="auto"/>
              <w:bottom w:val="double" w:sz="4" w:space="0" w:color="auto"/>
            </w:tcBorders>
          </w:tcPr>
          <w:p w14:paraId="72BF0F12" w14:textId="608BCAE7" w:rsidR="0027651B" w:rsidRPr="00A257E6" w:rsidRDefault="0027651B" w:rsidP="0027651B">
            <w:pPr>
              <w:pStyle w:val="acctfourfigures"/>
              <w:tabs>
                <w:tab w:val="clear" w:pos="765"/>
                <w:tab w:val="decimal" w:pos="821"/>
              </w:tabs>
              <w:spacing w:line="240" w:lineRule="atLeast"/>
              <w:ind w:right="11"/>
              <w:rPr>
                <w:b/>
                <w:bCs/>
              </w:rPr>
            </w:pPr>
            <w:r w:rsidRPr="00A257E6">
              <w:rPr>
                <w:b/>
                <w:bCs/>
              </w:rPr>
              <w:t>-</w:t>
            </w:r>
          </w:p>
        </w:tc>
        <w:tc>
          <w:tcPr>
            <w:tcW w:w="190" w:type="dxa"/>
          </w:tcPr>
          <w:p w14:paraId="26B21E53" w14:textId="77777777" w:rsidR="0027651B" w:rsidRPr="00A257E6" w:rsidRDefault="0027651B" w:rsidP="0027651B">
            <w:pPr>
              <w:pStyle w:val="acctfourfigures"/>
              <w:spacing w:line="240" w:lineRule="atLeast"/>
              <w:rPr>
                <w:szCs w:val="22"/>
              </w:rPr>
            </w:pPr>
          </w:p>
        </w:tc>
        <w:tc>
          <w:tcPr>
            <w:tcW w:w="1340" w:type="dxa"/>
            <w:tcBorders>
              <w:top w:val="single" w:sz="4" w:space="0" w:color="auto"/>
              <w:bottom w:val="double" w:sz="4" w:space="0" w:color="auto"/>
            </w:tcBorders>
            <w:shd w:val="clear" w:color="auto" w:fill="auto"/>
          </w:tcPr>
          <w:p w14:paraId="1A422880" w14:textId="6DF3ED89" w:rsidR="0027651B" w:rsidRPr="00A257E6" w:rsidRDefault="0027651B" w:rsidP="0027651B">
            <w:pPr>
              <w:pStyle w:val="acctfourfigures"/>
              <w:tabs>
                <w:tab w:val="clear" w:pos="765"/>
                <w:tab w:val="decimal" w:pos="1095"/>
              </w:tabs>
              <w:spacing w:line="240" w:lineRule="atLeast"/>
              <w:ind w:right="-75"/>
              <w:rPr>
                <w:b/>
                <w:bCs/>
              </w:rPr>
            </w:pPr>
            <w:r w:rsidRPr="00A257E6">
              <w:rPr>
                <w:b/>
                <w:bCs/>
              </w:rPr>
              <w:t>4,790,202</w:t>
            </w:r>
          </w:p>
        </w:tc>
        <w:tc>
          <w:tcPr>
            <w:tcW w:w="178" w:type="dxa"/>
          </w:tcPr>
          <w:p w14:paraId="771881E0" w14:textId="77777777" w:rsidR="0027651B" w:rsidRPr="00A257E6" w:rsidRDefault="0027651B" w:rsidP="0027651B">
            <w:pPr>
              <w:pStyle w:val="acctfourfigures"/>
              <w:spacing w:line="240" w:lineRule="atLeast"/>
              <w:rPr>
                <w:szCs w:val="22"/>
              </w:rPr>
            </w:pPr>
          </w:p>
        </w:tc>
        <w:tc>
          <w:tcPr>
            <w:tcW w:w="1352" w:type="dxa"/>
            <w:tcBorders>
              <w:top w:val="single" w:sz="4" w:space="0" w:color="auto"/>
              <w:bottom w:val="double" w:sz="4" w:space="0" w:color="auto"/>
            </w:tcBorders>
          </w:tcPr>
          <w:p w14:paraId="023B643E" w14:textId="41EC9702" w:rsidR="0027651B" w:rsidRPr="00A257E6" w:rsidRDefault="0027651B" w:rsidP="0027651B">
            <w:pPr>
              <w:pStyle w:val="acctfourfigures"/>
              <w:tabs>
                <w:tab w:val="clear" w:pos="765"/>
                <w:tab w:val="decimal" w:pos="1180"/>
              </w:tabs>
              <w:spacing w:line="240" w:lineRule="atLeast"/>
              <w:ind w:right="-170"/>
              <w:rPr>
                <w:b/>
                <w:bCs/>
                <w:szCs w:val="22"/>
                <w:lang w:val="en-US"/>
              </w:rPr>
            </w:pPr>
            <w:r w:rsidRPr="00A257E6">
              <w:rPr>
                <w:b/>
                <w:bCs/>
                <w:szCs w:val="22"/>
                <w:lang w:val="en-US"/>
              </w:rPr>
              <w:t>5,517,775</w:t>
            </w:r>
          </w:p>
        </w:tc>
      </w:tr>
    </w:tbl>
    <w:p w14:paraId="7D499409" w14:textId="77777777" w:rsidR="00D357CE" w:rsidRPr="00A257E6" w:rsidRDefault="00D357CE" w:rsidP="00D357CE">
      <w:pPr>
        <w:jc w:val="both"/>
        <w:rPr>
          <w:i/>
          <w:iCs/>
          <w:color w:val="0000FF"/>
          <w:szCs w:val="22"/>
          <w:shd w:val="clear" w:color="auto" w:fill="E0E0E0"/>
        </w:rPr>
      </w:pPr>
    </w:p>
    <w:tbl>
      <w:tblPr>
        <w:tblW w:w="9480" w:type="dxa"/>
        <w:tblInd w:w="450" w:type="dxa"/>
        <w:tblLayout w:type="fixed"/>
        <w:tblCellMar>
          <w:left w:w="79" w:type="dxa"/>
          <w:right w:w="79" w:type="dxa"/>
        </w:tblCellMar>
        <w:tblLook w:val="0000" w:firstRow="0" w:lastRow="0" w:firstColumn="0" w:lastColumn="0" w:noHBand="0" w:noVBand="0"/>
      </w:tblPr>
      <w:tblGrid>
        <w:gridCol w:w="3507"/>
        <w:gridCol w:w="1443"/>
        <w:gridCol w:w="180"/>
        <w:gridCol w:w="1350"/>
        <w:gridCol w:w="180"/>
        <w:gridCol w:w="1377"/>
        <w:gridCol w:w="181"/>
        <w:gridCol w:w="1262"/>
      </w:tblGrid>
      <w:tr w:rsidR="0057090C" w:rsidRPr="00A257E6" w14:paraId="5BBB1C27" w14:textId="77777777" w:rsidTr="00632086">
        <w:trPr>
          <w:cantSplit/>
        </w:trPr>
        <w:tc>
          <w:tcPr>
            <w:tcW w:w="3507" w:type="dxa"/>
          </w:tcPr>
          <w:p w14:paraId="029A4696" w14:textId="77777777" w:rsidR="0057090C" w:rsidRPr="00A257E6" w:rsidRDefault="0057090C" w:rsidP="007E3893">
            <w:pPr>
              <w:spacing w:line="240" w:lineRule="atLeast"/>
              <w:rPr>
                <w:b/>
                <w:bCs/>
                <w:i/>
                <w:iCs/>
              </w:rPr>
            </w:pPr>
            <w:r w:rsidRPr="00A257E6">
              <w:rPr>
                <w:b/>
                <w:bCs/>
                <w:i/>
                <w:iCs/>
                <w:szCs w:val="22"/>
                <w:lang w:val="en-US"/>
              </w:rPr>
              <w:t>Other receivables</w:t>
            </w:r>
          </w:p>
        </w:tc>
        <w:tc>
          <w:tcPr>
            <w:tcW w:w="5973" w:type="dxa"/>
            <w:gridSpan w:val="7"/>
          </w:tcPr>
          <w:p w14:paraId="7392A46F" w14:textId="77777777" w:rsidR="0057090C" w:rsidRPr="00A257E6" w:rsidRDefault="0057090C" w:rsidP="007E3893">
            <w:pPr>
              <w:pStyle w:val="acctfourfigures"/>
              <w:spacing w:line="240" w:lineRule="atLeast"/>
              <w:jc w:val="center"/>
              <w:rPr>
                <w:i/>
                <w:iCs/>
              </w:rPr>
            </w:pPr>
          </w:p>
        </w:tc>
      </w:tr>
      <w:tr w:rsidR="0027651B" w:rsidRPr="00A257E6" w14:paraId="5CE251D5" w14:textId="77777777" w:rsidTr="00036E32">
        <w:trPr>
          <w:cantSplit/>
        </w:trPr>
        <w:tc>
          <w:tcPr>
            <w:tcW w:w="3507" w:type="dxa"/>
          </w:tcPr>
          <w:p w14:paraId="3433EF3E" w14:textId="77777777" w:rsidR="0027651B" w:rsidRPr="00A257E6" w:rsidRDefault="0027651B" w:rsidP="0027651B">
            <w:pPr>
              <w:spacing w:line="240" w:lineRule="atLeast"/>
            </w:pPr>
            <w:r w:rsidRPr="00A257E6">
              <w:t>Subsidiaries</w:t>
            </w:r>
          </w:p>
        </w:tc>
        <w:tc>
          <w:tcPr>
            <w:tcW w:w="1443" w:type="dxa"/>
            <w:shd w:val="clear" w:color="auto" w:fill="auto"/>
          </w:tcPr>
          <w:p w14:paraId="476DE6A7" w14:textId="4D176995" w:rsidR="0027651B" w:rsidRPr="00A257E6" w:rsidRDefault="0027651B" w:rsidP="0027651B">
            <w:pPr>
              <w:pStyle w:val="acctfourfigures"/>
              <w:tabs>
                <w:tab w:val="clear" w:pos="765"/>
                <w:tab w:val="decimal" w:pos="820"/>
              </w:tabs>
              <w:spacing w:line="240" w:lineRule="atLeast"/>
              <w:ind w:right="11"/>
            </w:pPr>
            <w:r w:rsidRPr="00A257E6">
              <w:t>-</w:t>
            </w:r>
          </w:p>
        </w:tc>
        <w:tc>
          <w:tcPr>
            <w:tcW w:w="180" w:type="dxa"/>
            <w:shd w:val="clear" w:color="auto" w:fill="auto"/>
          </w:tcPr>
          <w:p w14:paraId="5E36794C" w14:textId="77777777" w:rsidR="0027651B" w:rsidRPr="00A257E6" w:rsidRDefault="0027651B" w:rsidP="0027651B">
            <w:pPr>
              <w:pStyle w:val="acctfourfigures"/>
              <w:tabs>
                <w:tab w:val="clear" w:pos="765"/>
              </w:tabs>
              <w:spacing w:line="240" w:lineRule="atLeast"/>
            </w:pPr>
          </w:p>
        </w:tc>
        <w:tc>
          <w:tcPr>
            <w:tcW w:w="1350" w:type="dxa"/>
            <w:shd w:val="clear" w:color="auto" w:fill="auto"/>
          </w:tcPr>
          <w:p w14:paraId="6AD83046" w14:textId="559940F4" w:rsidR="0027651B" w:rsidRPr="00A257E6" w:rsidRDefault="0027651B" w:rsidP="0027651B">
            <w:pPr>
              <w:pStyle w:val="acctfourfigures"/>
              <w:tabs>
                <w:tab w:val="clear" w:pos="765"/>
                <w:tab w:val="decimal" w:pos="821"/>
              </w:tabs>
              <w:spacing w:line="240" w:lineRule="atLeast"/>
              <w:ind w:right="11"/>
            </w:pPr>
            <w:r w:rsidRPr="00A257E6">
              <w:t>-</w:t>
            </w:r>
          </w:p>
        </w:tc>
        <w:tc>
          <w:tcPr>
            <w:tcW w:w="180" w:type="dxa"/>
            <w:shd w:val="clear" w:color="auto" w:fill="auto"/>
          </w:tcPr>
          <w:p w14:paraId="02C0DB34" w14:textId="77777777" w:rsidR="0027651B" w:rsidRPr="00A257E6" w:rsidRDefault="0027651B" w:rsidP="0027651B">
            <w:pPr>
              <w:pStyle w:val="acctfourfigures"/>
              <w:tabs>
                <w:tab w:val="clear" w:pos="765"/>
                <w:tab w:val="decimal" w:pos="911"/>
              </w:tabs>
              <w:spacing w:line="240" w:lineRule="atLeast"/>
            </w:pPr>
          </w:p>
        </w:tc>
        <w:tc>
          <w:tcPr>
            <w:tcW w:w="1377" w:type="dxa"/>
            <w:shd w:val="clear" w:color="auto" w:fill="auto"/>
          </w:tcPr>
          <w:p w14:paraId="3BA6116A" w14:textId="4F3AAA33" w:rsidR="0027651B" w:rsidRPr="00A257E6" w:rsidRDefault="0027651B" w:rsidP="0027651B">
            <w:pPr>
              <w:pStyle w:val="acctfourfigures"/>
              <w:tabs>
                <w:tab w:val="clear" w:pos="765"/>
                <w:tab w:val="decimal" w:pos="1095"/>
              </w:tabs>
              <w:spacing w:line="240" w:lineRule="atLeast"/>
              <w:ind w:right="-75"/>
            </w:pPr>
            <w:r w:rsidRPr="00A257E6">
              <w:t>65,169</w:t>
            </w:r>
          </w:p>
        </w:tc>
        <w:tc>
          <w:tcPr>
            <w:tcW w:w="181" w:type="dxa"/>
          </w:tcPr>
          <w:p w14:paraId="6CF6D9D6" w14:textId="77777777" w:rsidR="0027651B" w:rsidRPr="00A257E6" w:rsidRDefault="0027651B" w:rsidP="0027651B">
            <w:pPr>
              <w:pStyle w:val="acctfourfigures"/>
              <w:tabs>
                <w:tab w:val="clear" w:pos="765"/>
                <w:tab w:val="decimal" w:pos="911"/>
              </w:tabs>
              <w:spacing w:line="240" w:lineRule="atLeast"/>
            </w:pPr>
          </w:p>
        </w:tc>
        <w:tc>
          <w:tcPr>
            <w:tcW w:w="1262" w:type="dxa"/>
          </w:tcPr>
          <w:p w14:paraId="550FDEC7" w14:textId="735DA5AE" w:rsidR="0027651B" w:rsidRPr="00A257E6" w:rsidRDefault="0027651B" w:rsidP="0027651B">
            <w:pPr>
              <w:pStyle w:val="acctfourfigures"/>
              <w:tabs>
                <w:tab w:val="clear" w:pos="765"/>
                <w:tab w:val="decimal" w:pos="1150"/>
              </w:tabs>
              <w:spacing w:line="240" w:lineRule="atLeast"/>
              <w:ind w:right="-79"/>
            </w:pPr>
            <w:r w:rsidRPr="00A257E6">
              <w:t>37,431</w:t>
            </w:r>
          </w:p>
        </w:tc>
      </w:tr>
      <w:tr w:rsidR="0027651B" w:rsidRPr="00A257E6" w:rsidDel="004C3E0C" w14:paraId="0B523D7A" w14:textId="77777777" w:rsidTr="00036E32">
        <w:trPr>
          <w:cantSplit/>
        </w:trPr>
        <w:tc>
          <w:tcPr>
            <w:tcW w:w="3507" w:type="dxa"/>
          </w:tcPr>
          <w:p w14:paraId="716A348A" w14:textId="77777777" w:rsidR="0027651B" w:rsidRPr="00A257E6" w:rsidDel="004C3E0C" w:rsidRDefault="0027651B" w:rsidP="0027651B">
            <w:pPr>
              <w:spacing w:line="240" w:lineRule="atLeast"/>
            </w:pPr>
            <w:r w:rsidRPr="00A257E6">
              <w:t>Key management personnel</w:t>
            </w:r>
          </w:p>
        </w:tc>
        <w:tc>
          <w:tcPr>
            <w:tcW w:w="1443" w:type="dxa"/>
            <w:shd w:val="clear" w:color="auto" w:fill="auto"/>
          </w:tcPr>
          <w:p w14:paraId="126E7C02" w14:textId="34198AAD" w:rsidR="0027651B" w:rsidRPr="00A257E6" w:rsidDel="004C3E0C" w:rsidRDefault="0027651B" w:rsidP="0027651B">
            <w:pPr>
              <w:pStyle w:val="acctfourfigures"/>
              <w:tabs>
                <w:tab w:val="clear" w:pos="765"/>
                <w:tab w:val="decimal" w:pos="1095"/>
              </w:tabs>
              <w:spacing w:line="240" w:lineRule="atLeast"/>
              <w:ind w:right="-71"/>
            </w:pPr>
            <w:r w:rsidRPr="00A257E6">
              <w:t>558</w:t>
            </w:r>
          </w:p>
        </w:tc>
        <w:tc>
          <w:tcPr>
            <w:tcW w:w="180" w:type="dxa"/>
            <w:shd w:val="clear" w:color="auto" w:fill="auto"/>
          </w:tcPr>
          <w:p w14:paraId="33982587" w14:textId="77777777" w:rsidR="0027651B" w:rsidRPr="00A257E6" w:rsidDel="004C3E0C" w:rsidRDefault="0027651B" w:rsidP="0027651B">
            <w:pPr>
              <w:pStyle w:val="acctfourfigures"/>
              <w:tabs>
                <w:tab w:val="clear" w:pos="765"/>
                <w:tab w:val="decimal" w:pos="911"/>
              </w:tabs>
              <w:spacing w:line="240" w:lineRule="atLeast"/>
            </w:pPr>
          </w:p>
        </w:tc>
        <w:tc>
          <w:tcPr>
            <w:tcW w:w="1350" w:type="dxa"/>
            <w:shd w:val="clear" w:color="auto" w:fill="auto"/>
          </w:tcPr>
          <w:p w14:paraId="6EE48CD9" w14:textId="6AAA0AA1" w:rsidR="0027651B" w:rsidRPr="00A257E6" w:rsidDel="004C3E0C" w:rsidRDefault="0027651B" w:rsidP="0027651B">
            <w:pPr>
              <w:pStyle w:val="acctfourfigures"/>
              <w:tabs>
                <w:tab w:val="clear" w:pos="765"/>
                <w:tab w:val="decimal" w:pos="1091"/>
              </w:tabs>
              <w:spacing w:line="240" w:lineRule="atLeast"/>
              <w:ind w:right="11"/>
            </w:pPr>
            <w:r w:rsidRPr="00A257E6">
              <w:t>1,863</w:t>
            </w:r>
          </w:p>
        </w:tc>
        <w:tc>
          <w:tcPr>
            <w:tcW w:w="180" w:type="dxa"/>
            <w:shd w:val="clear" w:color="auto" w:fill="auto"/>
          </w:tcPr>
          <w:p w14:paraId="50FC54BF" w14:textId="77777777" w:rsidR="0027651B" w:rsidRPr="00A257E6" w:rsidDel="004C3E0C" w:rsidRDefault="0027651B" w:rsidP="0027651B">
            <w:pPr>
              <w:pStyle w:val="acctfourfigures"/>
              <w:tabs>
                <w:tab w:val="clear" w:pos="765"/>
                <w:tab w:val="decimal" w:pos="911"/>
              </w:tabs>
              <w:spacing w:line="240" w:lineRule="atLeast"/>
            </w:pPr>
          </w:p>
        </w:tc>
        <w:tc>
          <w:tcPr>
            <w:tcW w:w="1377" w:type="dxa"/>
            <w:shd w:val="clear" w:color="auto" w:fill="auto"/>
          </w:tcPr>
          <w:p w14:paraId="7B4BFD39" w14:textId="43BF2001" w:rsidR="0027651B" w:rsidRPr="00A257E6" w:rsidDel="004C3E0C" w:rsidRDefault="0027651B" w:rsidP="0027651B">
            <w:pPr>
              <w:pStyle w:val="acctfourfigures"/>
              <w:tabs>
                <w:tab w:val="clear" w:pos="765"/>
                <w:tab w:val="decimal" w:pos="820"/>
              </w:tabs>
              <w:spacing w:line="240" w:lineRule="atLeast"/>
              <w:ind w:right="11"/>
            </w:pPr>
            <w:r w:rsidRPr="00A257E6">
              <w:t>-</w:t>
            </w:r>
          </w:p>
        </w:tc>
        <w:tc>
          <w:tcPr>
            <w:tcW w:w="181" w:type="dxa"/>
          </w:tcPr>
          <w:p w14:paraId="2D3E6BBE" w14:textId="77777777" w:rsidR="0027651B" w:rsidRPr="00A257E6" w:rsidDel="004C3E0C" w:rsidRDefault="0027651B" w:rsidP="0027651B">
            <w:pPr>
              <w:pStyle w:val="acctfourfigures"/>
              <w:tabs>
                <w:tab w:val="clear" w:pos="765"/>
                <w:tab w:val="decimal" w:pos="911"/>
              </w:tabs>
              <w:spacing w:line="240" w:lineRule="atLeast"/>
            </w:pPr>
          </w:p>
        </w:tc>
        <w:tc>
          <w:tcPr>
            <w:tcW w:w="1262" w:type="dxa"/>
          </w:tcPr>
          <w:p w14:paraId="4EB83190" w14:textId="1866BD99" w:rsidR="0027651B" w:rsidRPr="00A257E6" w:rsidDel="004C3E0C" w:rsidRDefault="0027651B" w:rsidP="0027651B">
            <w:pPr>
              <w:pStyle w:val="acctfourfigures"/>
              <w:tabs>
                <w:tab w:val="clear" w:pos="765"/>
                <w:tab w:val="decimal" w:pos="819"/>
                <w:tab w:val="decimal" w:pos="1150"/>
              </w:tabs>
              <w:spacing w:line="240" w:lineRule="atLeast"/>
              <w:ind w:right="11"/>
              <w:jc w:val="center"/>
            </w:pPr>
            <w:r w:rsidRPr="00A257E6">
              <w:t xml:space="preserve">           -</w:t>
            </w:r>
          </w:p>
        </w:tc>
      </w:tr>
      <w:tr w:rsidR="0027651B" w:rsidRPr="00A257E6" w14:paraId="76EF2174" w14:textId="77777777" w:rsidTr="00036E32">
        <w:trPr>
          <w:cantSplit/>
        </w:trPr>
        <w:tc>
          <w:tcPr>
            <w:tcW w:w="3507" w:type="dxa"/>
          </w:tcPr>
          <w:p w14:paraId="6D0D34D4" w14:textId="77777777" w:rsidR="0027651B" w:rsidRPr="00A257E6" w:rsidRDefault="0027651B" w:rsidP="0027651B">
            <w:pPr>
              <w:spacing w:line="240" w:lineRule="atLeast"/>
            </w:pPr>
            <w:r w:rsidRPr="00A257E6">
              <w:t>Other related parties</w:t>
            </w:r>
          </w:p>
        </w:tc>
        <w:tc>
          <w:tcPr>
            <w:tcW w:w="1443" w:type="dxa"/>
            <w:shd w:val="clear" w:color="auto" w:fill="auto"/>
          </w:tcPr>
          <w:p w14:paraId="2EB09C1B" w14:textId="6BD1F620" w:rsidR="0027651B" w:rsidRPr="00A257E6" w:rsidRDefault="0027651B" w:rsidP="0027651B">
            <w:pPr>
              <w:pStyle w:val="acctfourfigures"/>
              <w:tabs>
                <w:tab w:val="clear" w:pos="765"/>
                <w:tab w:val="decimal" w:pos="1095"/>
              </w:tabs>
              <w:spacing w:line="240" w:lineRule="atLeast"/>
              <w:ind w:right="-71"/>
            </w:pPr>
            <w:r w:rsidRPr="00A257E6">
              <w:t>173,262</w:t>
            </w:r>
          </w:p>
        </w:tc>
        <w:tc>
          <w:tcPr>
            <w:tcW w:w="180" w:type="dxa"/>
            <w:shd w:val="clear" w:color="auto" w:fill="auto"/>
          </w:tcPr>
          <w:p w14:paraId="486191A6" w14:textId="77777777" w:rsidR="0027651B" w:rsidRPr="00A257E6" w:rsidRDefault="0027651B" w:rsidP="0027651B">
            <w:pPr>
              <w:pStyle w:val="acctfourfigures"/>
              <w:tabs>
                <w:tab w:val="clear" w:pos="765"/>
                <w:tab w:val="decimal" w:pos="911"/>
              </w:tabs>
              <w:spacing w:line="240" w:lineRule="atLeast"/>
            </w:pPr>
          </w:p>
        </w:tc>
        <w:tc>
          <w:tcPr>
            <w:tcW w:w="1350" w:type="dxa"/>
            <w:shd w:val="clear" w:color="auto" w:fill="auto"/>
          </w:tcPr>
          <w:p w14:paraId="621D5EFA" w14:textId="38845AC4" w:rsidR="0027651B" w:rsidRPr="00A257E6" w:rsidRDefault="0027651B" w:rsidP="0027651B">
            <w:pPr>
              <w:pStyle w:val="acctfourfigures"/>
              <w:tabs>
                <w:tab w:val="clear" w:pos="765"/>
                <w:tab w:val="decimal" w:pos="1091"/>
              </w:tabs>
              <w:spacing w:line="240" w:lineRule="atLeast"/>
              <w:ind w:right="11"/>
            </w:pPr>
            <w:r w:rsidRPr="00A257E6">
              <w:t>189,635</w:t>
            </w:r>
          </w:p>
        </w:tc>
        <w:tc>
          <w:tcPr>
            <w:tcW w:w="180" w:type="dxa"/>
            <w:shd w:val="clear" w:color="auto" w:fill="auto"/>
          </w:tcPr>
          <w:p w14:paraId="1BD17636" w14:textId="77777777" w:rsidR="0027651B" w:rsidRPr="00A257E6" w:rsidRDefault="0027651B" w:rsidP="0027651B">
            <w:pPr>
              <w:pStyle w:val="acctfourfigures"/>
              <w:tabs>
                <w:tab w:val="clear" w:pos="765"/>
                <w:tab w:val="decimal" w:pos="911"/>
              </w:tabs>
              <w:spacing w:line="240" w:lineRule="atLeast"/>
            </w:pPr>
          </w:p>
        </w:tc>
        <w:tc>
          <w:tcPr>
            <w:tcW w:w="1377" w:type="dxa"/>
            <w:shd w:val="clear" w:color="auto" w:fill="auto"/>
          </w:tcPr>
          <w:p w14:paraId="4DB0C3D8" w14:textId="123EC854" w:rsidR="0027651B" w:rsidRPr="00A257E6" w:rsidRDefault="0027651B" w:rsidP="0027651B">
            <w:pPr>
              <w:pStyle w:val="acctfourfigures"/>
              <w:tabs>
                <w:tab w:val="clear" w:pos="765"/>
                <w:tab w:val="decimal" w:pos="820"/>
              </w:tabs>
              <w:spacing w:line="240" w:lineRule="atLeast"/>
              <w:ind w:right="11"/>
            </w:pPr>
            <w:r w:rsidRPr="00A257E6">
              <w:t>-</w:t>
            </w:r>
          </w:p>
        </w:tc>
        <w:tc>
          <w:tcPr>
            <w:tcW w:w="181" w:type="dxa"/>
          </w:tcPr>
          <w:p w14:paraId="11560139" w14:textId="77777777" w:rsidR="0027651B" w:rsidRPr="00A257E6" w:rsidRDefault="0027651B" w:rsidP="0027651B">
            <w:pPr>
              <w:pStyle w:val="acctfourfigures"/>
              <w:tabs>
                <w:tab w:val="clear" w:pos="765"/>
                <w:tab w:val="decimal" w:pos="911"/>
              </w:tabs>
              <w:spacing w:line="240" w:lineRule="atLeast"/>
            </w:pPr>
          </w:p>
        </w:tc>
        <w:tc>
          <w:tcPr>
            <w:tcW w:w="1262" w:type="dxa"/>
          </w:tcPr>
          <w:p w14:paraId="2B79B3B0" w14:textId="489AF648" w:rsidR="0027651B" w:rsidRPr="00A257E6" w:rsidRDefault="0027651B" w:rsidP="0027651B">
            <w:pPr>
              <w:pStyle w:val="acctfourfigures"/>
              <w:tabs>
                <w:tab w:val="clear" w:pos="765"/>
                <w:tab w:val="decimal" w:pos="819"/>
                <w:tab w:val="decimal" w:pos="1150"/>
              </w:tabs>
              <w:spacing w:line="240" w:lineRule="atLeast"/>
              <w:ind w:right="11"/>
              <w:jc w:val="center"/>
            </w:pPr>
            <w:r w:rsidRPr="00A257E6">
              <w:t xml:space="preserve">           -</w:t>
            </w:r>
          </w:p>
        </w:tc>
      </w:tr>
      <w:tr w:rsidR="0027651B" w:rsidRPr="00A257E6" w14:paraId="62356546" w14:textId="77777777" w:rsidTr="00036E32">
        <w:trPr>
          <w:cantSplit/>
        </w:trPr>
        <w:tc>
          <w:tcPr>
            <w:tcW w:w="3507" w:type="dxa"/>
          </w:tcPr>
          <w:p w14:paraId="4EE35A06" w14:textId="77777777" w:rsidR="0027651B" w:rsidRPr="00A257E6" w:rsidRDefault="0027651B" w:rsidP="0027651B">
            <w:pPr>
              <w:spacing w:line="240" w:lineRule="atLeast"/>
            </w:pPr>
          </w:p>
        </w:tc>
        <w:tc>
          <w:tcPr>
            <w:tcW w:w="1443" w:type="dxa"/>
            <w:tcBorders>
              <w:top w:val="single" w:sz="4" w:space="0" w:color="auto"/>
            </w:tcBorders>
            <w:shd w:val="clear" w:color="auto" w:fill="auto"/>
          </w:tcPr>
          <w:p w14:paraId="03016DD4" w14:textId="47A5563E" w:rsidR="0027651B" w:rsidRPr="00A257E6" w:rsidRDefault="0027651B" w:rsidP="0027651B">
            <w:pPr>
              <w:pStyle w:val="acctfourfigures"/>
              <w:tabs>
                <w:tab w:val="clear" w:pos="765"/>
                <w:tab w:val="decimal" w:pos="1095"/>
              </w:tabs>
              <w:spacing w:line="240" w:lineRule="atLeast"/>
              <w:ind w:right="-71"/>
            </w:pPr>
            <w:r w:rsidRPr="00A257E6">
              <w:t>173,820</w:t>
            </w:r>
          </w:p>
        </w:tc>
        <w:tc>
          <w:tcPr>
            <w:tcW w:w="180" w:type="dxa"/>
            <w:shd w:val="clear" w:color="auto" w:fill="auto"/>
          </w:tcPr>
          <w:p w14:paraId="68DF02BA" w14:textId="77777777" w:rsidR="0027651B" w:rsidRPr="00A257E6" w:rsidRDefault="0027651B" w:rsidP="0027651B">
            <w:pPr>
              <w:pStyle w:val="acctfourfigures"/>
              <w:tabs>
                <w:tab w:val="clear" w:pos="765"/>
              </w:tabs>
              <w:spacing w:line="240" w:lineRule="atLeast"/>
            </w:pPr>
          </w:p>
        </w:tc>
        <w:tc>
          <w:tcPr>
            <w:tcW w:w="1350" w:type="dxa"/>
            <w:tcBorders>
              <w:top w:val="single" w:sz="4" w:space="0" w:color="auto"/>
            </w:tcBorders>
            <w:shd w:val="clear" w:color="auto" w:fill="auto"/>
          </w:tcPr>
          <w:p w14:paraId="4E7899ED" w14:textId="7BE70344" w:rsidR="0027651B" w:rsidRPr="00A257E6" w:rsidRDefault="0027651B" w:rsidP="0027651B">
            <w:pPr>
              <w:pStyle w:val="acctfourfigures"/>
              <w:tabs>
                <w:tab w:val="clear" w:pos="765"/>
                <w:tab w:val="decimal" w:pos="1091"/>
              </w:tabs>
              <w:spacing w:line="240" w:lineRule="atLeast"/>
              <w:ind w:right="11"/>
            </w:pPr>
            <w:r w:rsidRPr="00A257E6">
              <w:t>191,498</w:t>
            </w:r>
          </w:p>
        </w:tc>
        <w:tc>
          <w:tcPr>
            <w:tcW w:w="180" w:type="dxa"/>
            <w:shd w:val="clear" w:color="auto" w:fill="auto"/>
          </w:tcPr>
          <w:p w14:paraId="03B5E95A" w14:textId="77777777" w:rsidR="0027651B" w:rsidRPr="00A257E6" w:rsidRDefault="0027651B" w:rsidP="0027651B">
            <w:pPr>
              <w:pStyle w:val="acctfourfigures"/>
              <w:tabs>
                <w:tab w:val="clear" w:pos="765"/>
              </w:tabs>
              <w:spacing w:line="240" w:lineRule="atLeast"/>
            </w:pPr>
          </w:p>
        </w:tc>
        <w:tc>
          <w:tcPr>
            <w:tcW w:w="1377" w:type="dxa"/>
            <w:tcBorders>
              <w:top w:val="single" w:sz="4" w:space="0" w:color="auto"/>
            </w:tcBorders>
            <w:shd w:val="clear" w:color="auto" w:fill="auto"/>
          </w:tcPr>
          <w:p w14:paraId="74C5C369" w14:textId="74197B52" w:rsidR="0027651B" w:rsidRPr="00A257E6" w:rsidRDefault="0027651B" w:rsidP="0027651B">
            <w:pPr>
              <w:pStyle w:val="acctfourfigures"/>
              <w:tabs>
                <w:tab w:val="clear" w:pos="765"/>
                <w:tab w:val="decimal" w:pos="1095"/>
              </w:tabs>
              <w:spacing w:line="240" w:lineRule="atLeast"/>
              <w:ind w:right="-75"/>
            </w:pPr>
            <w:r w:rsidRPr="00A257E6">
              <w:t>65,169</w:t>
            </w:r>
          </w:p>
        </w:tc>
        <w:tc>
          <w:tcPr>
            <w:tcW w:w="181" w:type="dxa"/>
          </w:tcPr>
          <w:p w14:paraId="61E6894E" w14:textId="77777777" w:rsidR="0027651B" w:rsidRPr="00A257E6" w:rsidRDefault="0027651B" w:rsidP="0027651B">
            <w:pPr>
              <w:pStyle w:val="acctfourfigures"/>
              <w:tabs>
                <w:tab w:val="clear" w:pos="765"/>
              </w:tabs>
              <w:spacing w:line="240" w:lineRule="atLeast"/>
            </w:pPr>
          </w:p>
        </w:tc>
        <w:tc>
          <w:tcPr>
            <w:tcW w:w="1262" w:type="dxa"/>
            <w:tcBorders>
              <w:top w:val="single" w:sz="4" w:space="0" w:color="auto"/>
            </w:tcBorders>
          </w:tcPr>
          <w:p w14:paraId="642E6068" w14:textId="6875431C" w:rsidR="0027651B" w:rsidRPr="00A257E6" w:rsidRDefault="0027651B" w:rsidP="0027651B">
            <w:pPr>
              <w:pStyle w:val="acctfourfigures"/>
              <w:tabs>
                <w:tab w:val="clear" w:pos="765"/>
                <w:tab w:val="decimal" w:pos="1150"/>
              </w:tabs>
              <w:spacing w:line="240" w:lineRule="atLeast"/>
              <w:ind w:right="-79"/>
            </w:pPr>
            <w:r w:rsidRPr="00A257E6">
              <w:t>37,431</w:t>
            </w:r>
          </w:p>
        </w:tc>
      </w:tr>
      <w:tr w:rsidR="0027651B" w:rsidRPr="00A257E6" w14:paraId="4EA372B5" w14:textId="77777777" w:rsidTr="00036E32">
        <w:trPr>
          <w:cantSplit/>
        </w:trPr>
        <w:tc>
          <w:tcPr>
            <w:tcW w:w="3507" w:type="dxa"/>
          </w:tcPr>
          <w:p w14:paraId="357B130F" w14:textId="77777777" w:rsidR="0027651B" w:rsidRPr="00A257E6" w:rsidRDefault="0027651B" w:rsidP="0027651B">
            <w:pPr>
              <w:spacing w:line="240" w:lineRule="atLeast"/>
              <w:rPr>
                <w:i/>
                <w:iCs/>
              </w:rPr>
            </w:pPr>
            <w:r w:rsidRPr="00A257E6">
              <w:rPr>
                <w:i/>
                <w:iCs/>
              </w:rPr>
              <w:t xml:space="preserve">Less: </w:t>
            </w:r>
            <w:r w:rsidRPr="00A257E6">
              <w:t>allowance for doubtful accounts</w:t>
            </w:r>
          </w:p>
        </w:tc>
        <w:tc>
          <w:tcPr>
            <w:tcW w:w="1443" w:type="dxa"/>
            <w:tcBorders>
              <w:bottom w:val="single" w:sz="4" w:space="0" w:color="auto"/>
            </w:tcBorders>
            <w:shd w:val="clear" w:color="auto" w:fill="auto"/>
          </w:tcPr>
          <w:p w14:paraId="4D96FE1D" w14:textId="2A4EF93A" w:rsidR="0027651B" w:rsidRPr="00A257E6" w:rsidRDefault="0027651B" w:rsidP="0027651B">
            <w:pPr>
              <w:pStyle w:val="acctfourfigures"/>
              <w:tabs>
                <w:tab w:val="clear" w:pos="765"/>
                <w:tab w:val="decimal" w:pos="1095"/>
              </w:tabs>
              <w:spacing w:line="240" w:lineRule="atLeast"/>
              <w:ind w:right="-71"/>
            </w:pPr>
            <w:r w:rsidRPr="00A257E6">
              <w:t>(157,718)</w:t>
            </w:r>
          </w:p>
        </w:tc>
        <w:tc>
          <w:tcPr>
            <w:tcW w:w="180" w:type="dxa"/>
            <w:shd w:val="clear" w:color="auto" w:fill="auto"/>
          </w:tcPr>
          <w:p w14:paraId="349F8C4E" w14:textId="77777777" w:rsidR="0027651B" w:rsidRPr="00A257E6" w:rsidRDefault="0027651B" w:rsidP="0027651B">
            <w:pPr>
              <w:pStyle w:val="acctfourfigures"/>
              <w:tabs>
                <w:tab w:val="clear" w:pos="765"/>
              </w:tabs>
              <w:spacing w:line="240" w:lineRule="atLeast"/>
            </w:pPr>
          </w:p>
        </w:tc>
        <w:tc>
          <w:tcPr>
            <w:tcW w:w="1350" w:type="dxa"/>
            <w:tcBorders>
              <w:bottom w:val="single" w:sz="4" w:space="0" w:color="auto"/>
            </w:tcBorders>
            <w:shd w:val="clear" w:color="auto" w:fill="auto"/>
            <w:vAlign w:val="bottom"/>
          </w:tcPr>
          <w:p w14:paraId="67D66A25" w14:textId="759C694D" w:rsidR="0027651B" w:rsidRPr="00A257E6" w:rsidRDefault="0027651B" w:rsidP="0027651B">
            <w:pPr>
              <w:pStyle w:val="acctfourfigures"/>
              <w:tabs>
                <w:tab w:val="clear" w:pos="765"/>
                <w:tab w:val="decimal" w:pos="1091"/>
              </w:tabs>
              <w:spacing w:line="240" w:lineRule="atLeast"/>
              <w:ind w:right="11"/>
            </w:pPr>
            <w:r w:rsidRPr="00A257E6">
              <w:t>(176,951)</w:t>
            </w:r>
          </w:p>
        </w:tc>
        <w:tc>
          <w:tcPr>
            <w:tcW w:w="180" w:type="dxa"/>
            <w:shd w:val="clear" w:color="auto" w:fill="auto"/>
          </w:tcPr>
          <w:p w14:paraId="27B2F72B" w14:textId="77777777" w:rsidR="0027651B" w:rsidRPr="00A257E6" w:rsidRDefault="0027651B" w:rsidP="0027651B">
            <w:pPr>
              <w:pStyle w:val="acctfourfigures"/>
              <w:tabs>
                <w:tab w:val="clear" w:pos="765"/>
              </w:tabs>
              <w:spacing w:line="240" w:lineRule="atLeast"/>
            </w:pPr>
          </w:p>
        </w:tc>
        <w:tc>
          <w:tcPr>
            <w:tcW w:w="1377" w:type="dxa"/>
            <w:tcBorders>
              <w:bottom w:val="single" w:sz="4" w:space="0" w:color="auto"/>
            </w:tcBorders>
            <w:shd w:val="clear" w:color="auto" w:fill="auto"/>
          </w:tcPr>
          <w:p w14:paraId="17C0EB6A" w14:textId="51E871E0" w:rsidR="0027651B" w:rsidRPr="00A257E6" w:rsidRDefault="0027651B" w:rsidP="0027651B">
            <w:pPr>
              <w:pStyle w:val="acctfourfigures"/>
              <w:tabs>
                <w:tab w:val="clear" w:pos="765"/>
                <w:tab w:val="decimal" w:pos="820"/>
              </w:tabs>
              <w:spacing w:line="240" w:lineRule="atLeast"/>
              <w:ind w:right="11"/>
            </w:pPr>
            <w:r w:rsidRPr="00A257E6">
              <w:t>-</w:t>
            </w:r>
          </w:p>
        </w:tc>
        <w:tc>
          <w:tcPr>
            <w:tcW w:w="181" w:type="dxa"/>
          </w:tcPr>
          <w:p w14:paraId="5F13FD39" w14:textId="77777777" w:rsidR="0027651B" w:rsidRPr="00A257E6" w:rsidRDefault="0027651B" w:rsidP="0027651B">
            <w:pPr>
              <w:pStyle w:val="acctfourfigures"/>
              <w:tabs>
                <w:tab w:val="clear" w:pos="765"/>
              </w:tabs>
              <w:spacing w:line="240" w:lineRule="atLeast"/>
            </w:pPr>
          </w:p>
        </w:tc>
        <w:tc>
          <w:tcPr>
            <w:tcW w:w="1262" w:type="dxa"/>
            <w:tcBorders>
              <w:bottom w:val="single" w:sz="4" w:space="0" w:color="auto"/>
            </w:tcBorders>
          </w:tcPr>
          <w:p w14:paraId="1CE66AFF" w14:textId="0C80B0E7" w:rsidR="0027651B" w:rsidRPr="00A257E6" w:rsidRDefault="0027651B" w:rsidP="0027651B">
            <w:pPr>
              <w:pStyle w:val="acctfourfigures"/>
              <w:tabs>
                <w:tab w:val="clear" w:pos="765"/>
                <w:tab w:val="decimal" w:pos="819"/>
                <w:tab w:val="decimal" w:pos="1150"/>
              </w:tabs>
              <w:spacing w:line="240" w:lineRule="atLeast"/>
              <w:ind w:right="11"/>
              <w:jc w:val="center"/>
            </w:pPr>
            <w:r w:rsidRPr="00A257E6">
              <w:t xml:space="preserve">           -</w:t>
            </w:r>
          </w:p>
        </w:tc>
      </w:tr>
      <w:tr w:rsidR="0027651B" w:rsidRPr="00A257E6" w14:paraId="1ABD60D4" w14:textId="77777777" w:rsidTr="00036E32">
        <w:trPr>
          <w:cantSplit/>
        </w:trPr>
        <w:tc>
          <w:tcPr>
            <w:tcW w:w="3507" w:type="dxa"/>
          </w:tcPr>
          <w:p w14:paraId="6F745AD3" w14:textId="77777777" w:rsidR="0027651B" w:rsidRPr="00A257E6" w:rsidRDefault="0027651B" w:rsidP="0027651B">
            <w:pPr>
              <w:spacing w:line="240" w:lineRule="atLeast"/>
              <w:rPr>
                <w:b/>
                <w:bCs/>
              </w:rPr>
            </w:pPr>
            <w:r w:rsidRPr="00A257E6">
              <w:rPr>
                <w:b/>
                <w:bCs/>
              </w:rPr>
              <w:t>Net</w:t>
            </w:r>
          </w:p>
        </w:tc>
        <w:tc>
          <w:tcPr>
            <w:tcW w:w="1443" w:type="dxa"/>
            <w:tcBorders>
              <w:top w:val="single" w:sz="4" w:space="0" w:color="auto"/>
              <w:bottom w:val="double" w:sz="4" w:space="0" w:color="auto"/>
            </w:tcBorders>
            <w:shd w:val="clear" w:color="auto" w:fill="auto"/>
          </w:tcPr>
          <w:p w14:paraId="5DCD3F05" w14:textId="480097FE" w:rsidR="0027651B" w:rsidRPr="00A257E6" w:rsidRDefault="0027651B" w:rsidP="0027651B">
            <w:pPr>
              <w:pStyle w:val="acctfourfigures"/>
              <w:tabs>
                <w:tab w:val="clear" w:pos="765"/>
                <w:tab w:val="decimal" w:pos="1095"/>
              </w:tabs>
              <w:spacing w:line="240" w:lineRule="atLeast"/>
              <w:ind w:right="-71"/>
              <w:rPr>
                <w:b/>
                <w:bCs/>
              </w:rPr>
            </w:pPr>
            <w:r w:rsidRPr="00A257E6">
              <w:rPr>
                <w:b/>
                <w:bCs/>
              </w:rPr>
              <w:t>16,102</w:t>
            </w:r>
          </w:p>
        </w:tc>
        <w:tc>
          <w:tcPr>
            <w:tcW w:w="180" w:type="dxa"/>
            <w:shd w:val="clear" w:color="auto" w:fill="auto"/>
          </w:tcPr>
          <w:p w14:paraId="25F79216" w14:textId="77777777" w:rsidR="0027651B" w:rsidRPr="00A257E6" w:rsidRDefault="0027651B" w:rsidP="0027651B">
            <w:pPr>
              <w:pStyle w:val="acctfourfigures"/>
              <w:tabs>
                <w:tab w:val="clear" w:pos="765"/>
              </w:tabs>
              <w:spacing w:line="240" w:lineRule="atLeast"/>
            </w:pPr>
          </w:p>
        </w:tc>
        <w:tc>
          <w:tcPr>
            <w:tcW w:w="1350" w:type="dxa"/>
            <w:tcBorders>
              <w:top w:val="single" w:sz="4" w:space="0" w:color="auto"/>
              <w:bottom w:val="double" w:sz="4" w:space="0" w:color="auto"/>
            </w:tcBorders>
            <w:shd w:val="clear" w:color="auto" w:fill="auto"/>
          </w:tcPr>
          <w:p w14:paraId="25AC25B8" w14:textId="400F4032" w:rsidR="0027651B" w:rsidRPr="00A257E6" w:rsidRDefault="0027651B" w:rsidP="0027651B">
            <w:pPr>
              <w:pStyle w:val="acctfourfigures"/>
              <w:tabs>
                <w:tab w:val="clear" w:pos="765"/>
                <w:tab w:val="decimal" w:pos="1091"/>
              </w:tabs>
              <w:spacing w:line="240" w:lineRule="atLeast"/>
              <w:ind w:right="11"/>
              <w:rPr>
                <w:b/>
                <w:bCs/>
              </w:rPr>
            </w:pPr>
            <w:r w:rsidRPr="00A257E6">
              <w:rPr>
                <w:b/>
                <w:bCs/>
              </w:rPr>
              <w:t>14,547</w:t>
            </w:r>
          </w:p>
        </w:tc>
        <w:tc>
          <w:tcPr>
            <w:tcW w:w="180" w:type="dxa"/>
            <w:shd w:val="clear" w:color="auto" w:fill="auto"/>
          </w:tcPr>
          <w:p w14:paraId="582FC182" w14:textId="77777777" w:rsidR="0027651B" w:rsidRPr="00A257E6" w:rsidRDefault="0027651B" w:rsidP="0027651B">
            <w:pPr>
              <w:pStyle w:val="acctfourfigures"/>
              <w:tabs>
                <w:tab w:val="clear" w:pos="765"/>
              </w:tabs>
              <w:spacing w:line="240" w:lineRule="atLeast"/>
              <w:rPr>
                <w:b/>
                <w:bCs/>
              </w:rPr>
            </w:pPr>
          </w:p>
        </w:tc>
        <w:tc>
          <w:tcPr>
            <w:tcW w:w="1377" w:type="dxa"/>
            <w:tcBorders>
              <w:top w:val="single" w:sz="4" w:space="0" w:color="auto"/>
              <w:bottom w:val="double" w:sz="4" w:space="0" w:color="auto"/>
            </w:tcBorders>
            <w:shd w:val="clear" w:color="auto" w:fill="auto"/>
          </w:tcPr>
          <w:p w14:paraId="3B1F84E0" w14:textId="7AB6E5DC" w:rsidR="0027651B" w:rsidRPr="00A257E6" w:rsidRDefault="0027651B" w:rsidP="0027651B">
            <w:pPr>
              <w:pStyle w:val="acctfourfigures"/>
              <w:tabs>
                <w:tab w:val="clear" w:pos="765"/>
                <w:tab w:val="decimal" w:pos="1095"/>
              </w:tabs>
              <w:spacing w:line="240" w:lineRule="atLeast"/>
              <w:ind w:right="-75"/>
              <w:rPr>
                <w:b/>
                <w:bCs/>
              </w:rPr>
            </w:pPr>
            <w:r w:rsidRPr="00A257E6">
              <w:rPr>
                <w:b/>
                <w:bCs/>
              </w:rPr>
              <w:t>65,169</w:t>
            </w:r>
          </w:p>
        </w:tc>
        <w:tc>
          <w:tcPr>
            <w:tcW w:w="181" w:type="dxa"/>
          </w:tcPr>
          <w:p w14:paraId="43394763" w14:textId="77777777" w:rsidR="0027651B" w:rsidRPr="00A257E6" w:rsidRDefault="0027651B" w:rsidP="0027651B">
            <w:pPr>
              <w:pStyle w:val="acctfourfigures"/>
              <w:tabs>
                <w:tab w:val="clear" w:pos="765"/>
              </w:tabs>
              <w:spacing w:line="240" w:lineRule="atLeast"/>
              <w:rPr>
                <w:b/>
                <w:bCs/>
              </w:rPr>
            </w:pPr>
          </w:p>
        </w:tc>
        <w:tc>
          <w:tcPr>
            <w:tcW w:w="1262" w:type="dxa"/>
            <w:tcBorders>
              <w:top w:val="single" w:sz="4" w:space="0" w:color="auto"/>
              <w:bottom w:val="double" w:sz="4" w:space="0" w:color="auto"/>
            </w:tcBorders>
          </w:tcPr>
          <w:p w14:paraId="07747BC8" w14:textId="241E936F" w:rsidR="0027651B" w:rsidRPr="00A257E6" w:rsidRDefault="0027651B" w:rsidP="0027651B">
            <w:pPr>
              <w:pStyle w:val="acctfourfigures"/>
              <w:tabs>
                <w:tab w:val="clear" w:pos="765"/>
                <w:tab w:val="decimal" w:pos="1150"/>
              </w:tabs>
              <w:spacing w:line="240" w:lineRule="atLeast"/>
              <w:ind w:right="-79"/>
              <w:rPr>
                <w:b/>
                <w:bCs/>
              </w:rPr>
            </w:pPr>
            <w:r w:rsidRPr="00A257E6">
              <w:rPr>
                <w:b/>
                <w:bCs/>
              </w:rPr>
              <w:t>37,431</w:t>
            </w:r>
          </w:p>
        </w:tc>
      </w:tr>
    </w:tbl>
    <w:p w14:paraId="413351C3" w14:textId="77777777" w:rsidR="004914D7" w:rsidRPr="00A257E6" w:rsidRDefault="004914D7" w:rsidP="0057090C">
      <w:pPr>
        <w:ind w:left="540"/>
        <w:jc w:val="both"/>
        <w:rPr>
          <w:i/>
          <w:iCs/>
          <w:color w:val="0000FF"/>
          <w:szCs w:val="22"/>
          <w:shd w:val="clear" w:color="auto" w:fill="E0E0E0"/>
        </w:rPr>
      </w:pPr>
    </w:p>
    <w:tbl>
      <w:tblPr>
        <w:tblW w:w="9542" w:type="dxa"/>
        <w:tblInd w:w="450" w:type="dxa"/>
        <w:tblLayout w:type="fixed"/>
        <w:tblCellMar>
          <w:left w:w="79" w:type="dxa"/>
          <w:right w:w="79" w:type="dxa"/>
        </w:tblCellMar>
        <w:tblLook w:val="0000" w:firstRow="0" w:lastRow="0" w:firstColumn="0" w:lastColumn="0" w:noHBand="0" w:noVBand="0"/>
      </w:tblPr>
      <w:tblGrid>
        <w:gridCol w:w="3508"/>
        <w:gridCol w:w="1349"/>
        <w:gridCol w:w="180"/>
        <w:gridCol w:w="1350"/>
        <w:gridCol w:w="181"/>
        <w:gridCol w:w="1441"/>
        <w:gridCol w:w="183"/>
        <w:gridCol w:w="1350"/>
      </w:tblGrid>
      <w:tr w:rsidR="0065624F" w:rsidRPr="00A257E6" w14:paraId="5AD4675D" w14:textId="77777777" w:rsidTr="00036E32">
        <w:trPr>
          <w:cantSplit/>
        </w:trPr>
        <w:tc>
          <w:tcPr>
            <w:tcW w:w="3508" w:type="dxa"/>
          </w:tcPr>
          <w:p w14:paraId="13F8EB85" w14:textId="23626E94" w:rsidR="0065624F" w:rsidRPr="00A257E6" w:rsidRDefault="0065624F" w:rsidP="0065624F">
            <w:pPr>
              <w:spacing w:line="240" w:lineRule="atLeast"/>
              <w:rPr>
                <w:b/>
                <w:bCs/>
                <w:i/>
                <w:iCs/>
                <w:szCs w:val="22"/>
                <w:lang w:val="en-US"/>
              </w:rPr>
            </w:pPr>
            <w:r w:rsidRPr="00A257E6">
              <w:rPr>
                <w:b/>
                <w:bCs/>
                <w:i/>
                <w:iCs/>
                <w:szCs w:val="22"/>
                <w:lang w:val="en-US"/>
              </w:rPr>
              <w:t>Other current assets</w:t>
            </w:r>
          </w:p>
        </w:tc>
        <w:tc>
          <w:tcPr>
            <w:tcW w:w="1349" w:type="dxa"/>
          </w:tcPr>
          <w:p w14:paraId="4F6FFF85" w14:textId="77777777" w:rsidR="0065624F" w:rsidRPr="00A257E6" w:rsidRDefault="0065624F" w:rsidP="0065624F">
            <w:pPr>
              <w:pStyle w:val="acctfourfigures"/>
              <w:tabs>
                <w:tab w:val="clear" w:pos="765"/>
                <w:tab w:val="decimal" w:pos="1010"/>
              </w:tabs>
              <w:spacing w:line="240" w:lineRule="atLeast"/>
              <w:ind w:right="-71"/>
            </w:pPr>
          </w:p>
        </w:tc>
        <w:tc>
          <w:tcPr>
            <w:tcW w:w="180" w:type="dxa"/>
          </w:tcPr>
          <w:p w14:paraId="16AA5F9F" w14:textId="77777777" w:rsidR="0065624F" w:rsidRPr="00A257E6" w:rsidRDefault="0065624F" w:rsidP="0065624F">
            <w:pPr>
              <w:pStyle w:val="acctfourfigures"/>
              <w:tabs>
                <w:tab w:val="clear" w:pos="765"/>
              </w:tabs>
              <w:spacing w:line="240" w:lineRule="atLeast"/>
            </w:pPr>
          </w:p>
        </w:tc>
        <w:tc>
          <w:tcPr>
            <w:tcW w:w="1350" w:type="dxa"/>
            <w:vAlign w:val="bottom"/>
          </w:tcPr>
          <w:p w14:paraId="2123031F" w14:textId="77777777" w:rsidR="0065624F" w:rsidRPr="00A257E6" w:rsidRDefault="0065624F" w:rsidP="0065624F">
            <w:pPr>
              <w:pStyle w:val="acctfourfigures"/>
              <w:tabs>
                <w:tab w:val="clear" w:pos="765"/>
                <w:tab w:val="decimal" w:pos="1091"/>
              </w:tabs>
              <w:spacing w:line="240" w:lineRule="atLeast"/>
              <w:ind w:right="11"/>
            </w:pPr>
          </w:p>
        </w:tc>
        <w:tc>
          <w:tcPr>
            <w:tcW w:w="181" w:type="dxa"/>
          </w:tcPr>
          <w:p w14:paraId="573B841E" w14:textId="77777777" w:rsidR="0065624F" w:rsidRPr="00A257E6" w:rsidRDefault="0065624F" w:rsidP="0065624F">
            <w:pPr>
              <w:pStyle w:val="acctfourfigures"/>
              <w:tabs>
                <w:tab w:val="clear" w:pos="765"/>
              </w:tabs>
              <w:spacing w:line="240" w:lineRule="atLeast"/>
            </w:pPr>
          </w:p>
        </w:tc>
        <w:tc>
          <w:tcPr>
            <w:tcW w:w="1441" w:type="dxa"/>
          </w:tcPr>
          <w:p w14:paraId="21485428" w14:textId="77777777" w:rsidR="0065624F" w:rsidRPr="00A257E6" w:rsidRDefault="0065624F" w:rsidP="0065624F">
            <w:pPr>
              <w:pStyle w:val="acctfourfigures"/>
              <w:tabs>
                <w:tab w:val="clear" w:pos="765"/>
                <w:tab w:val="decimal" w:pos="735"/>
              </w:tabs>
              <w:spacing w:line="240" w:lineRule="atLeast"/>
              <w:ind w:right="11"/>
            </w:pPr>
          </w:p>
        </w:tc>
        <w:tc>
          <w:tcPr>
            <w:tcW w:w="183" w:type="dxa"/>
          </w:tcPr>
          <w:p w14:paraId="6ED15387" w14:textId="77777777" w:rsidR="0065624F" w:rsidRPr="00A257E6" w:rsidRDefault="0065624F" w:rsidP="0065624F">
            <w:pPr>
              <w:pStyle w:val="acctfourfigures"/>
              <w:tabs>
                <w:tab w:val="clear" w:pos="765"/>
              </w:tabs>
              <w:spacing w:line="240" w:lineRule="atLeast"/>
            </w:pPr>
          </w:p>
        </w:tc>
        <w:tc>
          <w:tcPr>
            <w:tcW w:w="1350" w:type="dxa"/>
          </w:tcPr>
          <w:p w14:paraId="6F7E4971" w14:textId="77777777" w:rsidR="0065624F" w:rsidRPr="00A257E6" w:rsidRDefault="0065624F" w:rsidP="0065624F">
            <w:pPr>
              <w:pStyle w:val="acctfourfigures"/>
              <w:tabs>
                <w:tab w:val="clear" w:pos="765"/>
                <w:tab w:val="decimal" w:pos="819"/>
              </w:tabs>
              <w:spacing w:line="240" w:lineRule="atLeast"/>
              <w:ind w:right="11"/>
            </w:pPr>
          </w:p>
        </w:tc>
      </w:tr>
      <w:tr w:rsidR="0027651B" w:rsidRPr="00A257E6" w14:paraId="43D50192" w14:textId="77777777" w:rsidTr="00036E32">
        <w:trPr>
          <w:cantSplit/>
        </w:trPr>
        <w:tc>
          <w:tcPr>
            <w:tcW w:w="3508" w:type="dxa"/>
          </w:tcPr>
          <w:p w14:paraId="28B26F2D" w14:textId="77777777" w:rsidR="0027651B" w:rsidRPr="00A257E6" w:rsidRDefault="0027651B" w:rsidP="0027651B">
            <w:pPr>
              <w:spacing w:line="240" w:lineRule="atLeast"/>
              <w:rPr>
                <w:b/>
                <w:bCs/>
              </w:rPr>
            </w:pPr>
            <w:r w:rsidRPr="00A257E6">
              <w:t>Other related parties</w:t>
            </w:r>
          </w:p>
        </w:tc>
        <w:tc>
          <w:tcPr>
            <w:tcW w:w="1349" w:type="dxa"/>
            <w:shd w:val="clear" w:color="auto" w:fill="auto"/>
          </w:tcPr>
          <w:p w14:paraId="605FE32B" w14:textId="68DE65D5" w:rsidR="0027651B" w:rsidRPr="00A257E6" w:rsidRDefault="0027651B" w:rsidP="0027651B">
            <w:pPr>
              <w:pStyle w:val="acctfourfigures"/>
              <w:tabs>
                <w:tab w:val="clear" w:pos="765"/>
                <w:tab w:val="decimal" w:pos="1095"/>
              </w:tabs>
              <w:spacing w:line="240" w:lineRule="atLeast"/>
              <w:ind w:right="-71"/>
            </w:pPr>
            <w:r w:rsidRPr="00A257E6">
              <w:t>171,520</w:t>
            </w:r>
          </w:p>
        </w:tc>
        <w:tc>
          <w:tcPr>
            <w:tcW w:w="180" w:type="dxa"/>
            <w:shd w:val="clear" w:color="auto" w:fill="auto"/>
          </w:tcPr>
          <w:p w14:paraId="599ACFF2" w14:textId="77777777" w:rsidR="0027651B" w:rsidRPr="00A257E6" w:rsidRDefault="0027651B" w:rsidP="0027651B">
            <w:pPr>
              <w:pStyle w:val="acctfourfigures"/>
              <w:tabs>
                <w:tab w:val="clear" w:pos="765"/>
              </w:tabs>
              <w:spacing w:line="240" w:lineRule="atLeast"/>
            </w:pPr>
          </w:p>
        </w:tc>
        <w:tc>
          <w:tcPr>
            <w:tcW w:w="1350" w:type="dxa"/>
            <w:shd w:val="clear" w:color="auto" w:fill="auto"/>
          </w:tcPr>
          <w:p w14:paraId="23286343" w14:textId="440AD7ED" w:rsidR="0027651B" w:rsidRPr="00A257E6" w:rsidRDefault="0027651B" w:rsidP="0027651B">
            <w:pPr>
              <w:pStyle w:val="acctfourfigures"/>
              <w:tabs>
                <w:tab w:val="clear" w:pos="765"/>
                <w:tab w:val="decimal" w:pos="1091"/>
              </w:tabs>
              <w:spacing w:line="240" w:lineRule="atLeast"/>
              <w:ind w:right="11"/>
              <w:rPr>
                <w:b/>
                <w:bCs/>
              </w:rPr>
            </w:pPr>
            <w:r w:rsidRPr="00A257E6">
              <w:t>76,470</w:t>
            </w:r>
          </w:p>
        </w:tc>
        <w:tc>
          <w:tcPr>
            <w:tcW w:w="181" w:type="dxa"/>
            <w:shd w:val="clear" w:color="auto" w:fill="auto"/>
          </w:tcPr>
          <w:p w14:paraId="5F74CDD7" w14:textId="77777777" w:rsidR="0027651B" w:rsidRPr="00A257E6" w:rsidRDefault="0027651B" w:rsidP="0027651B">
            <w:pPr>
              <w:pStyle w:val="acctfourfigures"/>
              <w:tabs>
                <w:tab w:val="clear" w:pos="765"/>
              </w:tabs>
              <w:spacing w:line="240" w:lineRule="atLeast"/>
              <w:rPr>
                <w:b/>
                <w:bCs/>
              </w:rPr>
            </w:pPr>
          </w:p>
        </w:tc>
        <w:tc>
          <w:tcPr>
            <w:tcW w:w="1441" w:type="dxa"/>
            <w:shd w:val="clear" w:color="auto" w:fill="auto"/>
          </w:tcPr>
          <w:p w14:paraId="1F099C68" w14:textId="468B266D" w:rsidR="0027651B" w:rsidRPr="00A257E6" w:rsidRDefault="0027651B" w:rsidP="0027651B">
            <w:pPr>
              <w:pStyle w:val="acctfourfigures"/>
              <w:tabs>
                <w:tab w:val="clear" w:pos="765"/>
                <w:tab w:val="decimal" w:pos="820"/>
              </w:tabs>
              <w:spacing w:line="240" w:lineRule="atLeast"/>
              <w:ind w:right="-75"/>
            </w:pPr>
            <w:r w:rsidRPr="00A257E6">
              <w:t>-</w:t>
            </w:r>
          </w:p>
        </w:tc>
        <w:tc>
          <w:tcPr>
            <w:tcW w:w="183" w:type="dxa"/>
          </w:tcPr>
          <w:p w14:paraId="4EC1F974" w14:textId="77777777" w:rsidR="0027651B" w:rsidRPr="00A257E6" w:rsidRDefault="0027651B" w:rsidP="0027651B">
            <w:pPr>
              <w:pStyle w:val="acctfourfigures"/>
              <w:tabs>
                <w:tab w:val="clear" w:pos="765"/>
              </w:tabs>
              <w:spacing w:line="240" w:lineRule="atLeast"/>
              <w:rPr>
                <w:b/>
                <w:bCs/>
              </w:rPr>
            </w:pPr>
          </w:p>
        </w:tc>
        <w:tc>
          <w:tcPr>
            <w:tcW w:w="1350" w:type="dxa"/>
          </w:tcPr>
          <w:p w14:paraId="028BAF69" w14:textId="6F0A6753" w:rsidR="0027651B" w:rsidRPr="00A257E6" w:rsidRDefault="0027651B" w:rsidP="0027651B">
            <w:pPr>
              <w:pStyle w:val="acctfourfigures"/>
              <w:tabs>
                <w:tab w:val="clear" w:pos="765"/>
                <w:tab w:val="decimal" w:pos="820"/>
              </w:tabs>
              <w:spacing w:line="240" w:lineRule="atLeast"/>
              <w:ind w:right="-79"/>
              <w:rPr>
                <w:b/>
                <w:bCs/>
              </w:rPr>
            </w:pPr>
            <w:r w:rsidRPr="00A257E6">
              <w:t>-</w:t>
            </w:r>
          </w:p>
        </w:tc>
      </w:tr>
      <w:tr w:rsidR="0027651B" w:rsidRPr="00A257E6" w14:paraId="09FBC723" w14:textId="77777777" w:rsidTr="00036E32">
        <w:trPr>
          <w:cantSplit/>
        </w:trPr>
        <w:tc>
          <w:tcPr>
            <w:tcW w:w="3508" w:type="dxa"/>
          </w:tcPr>
          <w:p w14:paraId="268A7E43" w14:textId="77777777" w:rsidR="0027651B" w:rsidRPr="00A257E6" w:rsidRDefault="0027651B" w:rsidP="0027651B">
            <w:pPr>
              <w:spacing w:line="200" w:lineRule="exact"/>
              <w:ind w:right="14"/>
            </w:pPr>
          </w:p>
        </w:tc>
        <w:tc>
          <w:tcPr>
            <w:tcW w:w="1349" w:type="dxa"/>
            <w:tcBorders>
              <w:bottom w:val="nil"/>
            </w:tcBorders>
            <w:shd w:val="clear" w:color="auto" w:fill="auto"/>
          </w:tcPr>
          <w:p w14:paraId="2A1A9C05" w14:textId="77777777" w:rsidR="0027651B" w:rsidRPr="00A257E6" w:rsidRDefault="0027651B" w:rsidP="0027651B">
            <w:pPr>
              <w:pStyle w:val="acctfourfigures"/>
              <w:tabs>
                <w:tab w:val="clear" w:pos="765"/>
                <w:tab w:val="decimal" w:pos="1095"/>
              </w:tabs>
              <w:spacing w:line="200" w:lineRule="exact"/>
              <w:ind w:right="14"/>
            </w:pPr>
          </w:p>
        </w:tc>
        <w:tc>
          <w:tcPr>
            <w:tcW w:w="180" w:type="dxa"/>
            <w:tcBorders>
              <w:bottom w:val="nil"/>
            </w:tcBorders>
            <w:shd w:val="clear" w:color="auto" w:fill="auto"/>
          </w:tcPr>
          <w:p w14:paraId="59E03E9C" w14:textId="77777777" w:rsidR="0027651B" w:rsidRPr="00A257E6" w:rsidRDefault="0027651B" w:rsidP="0027651B">
            <w:pPr>
              <w:pStyle w:val="acctfourfigures"/>
              <w:tabs>
                <w:tab w:val="clear" w:pos="765"/>
              </w:tabs>
              <w:spacing w:line="200" w:lineRule="exact"/>
              <w:ind w:right="14"/>
            </w:pPr>
          </w:p>
        </w:tc>
        <w:tc>
          <w:tcPr>
            <w:tcW w:w="1350" w:type="dxa"/>
            <w:tcBorders>
              <w:bottom w:val="nil"/>
            </w:tcBorders>
            <w:shd w:val="clear" w:color="auto" w:fill="auto"/>
          </w:tcPr>
          <w:p w14:paraId="0ACEDBDD" w14:textId="77777777" w:rsidR="0027651B" w:rsidRPr="00A257E6" w:rsidRDefault="0027651B" w:rsidP="0027651B">
            <w:pPr>
              <w:pStyle w:val="acctfourfigures"/>
              <w:tabs>
                <w:tab w:val="clear" w:pos="765"/>
                <w:tab w:val="decimal" w:pos="1091"/>
              </w:tabs>
              <w:spacing w:line="200" w:lineRule="exact"/>
              <w:ind w:right="14"/>
            </w:pPr>
          </w:p>
        </w:tc>
        <w:tc>
          <w:tcPr>
            <w:tcW w:w="181" w:type="dxa"/>
            <w:tcBorders>
              <w:bottom w:val="nil"/>
            </w:tcBorders>
            <w:shd w:val="clear" w:color="auto" w:fill="auto"/>
          </w:tcPr>
          <w:p w14:paraId="3CD5640F" w14:textId="77777777" w:rsidR="0027651B" w:rsidRPr="00A257E6" w:rsidRDefault="0027651B" w:rsidP="0027651B">
            <w:pPr>
              <w:pStyle w:val="acctfourfigures"/>
              <w:tabs>
                <w:tab w:val="clear" w:pos="765"/>
              </w:tabs>
              <w:spacing w:line="200" w:lineRule="exact"/>
              <w:ind w:right="14"/>
              <w:rPr>
                <w:b/>
                <w:bCs/>
              </w:rPr>
            </w:pPr>
          </w:p>
        </w:tc>
        <w:tc>
          <w:tcPr>
            <w:tcW w:w="1441" w:type="dxa"/>
            <w:tcBorders>
              <w:bottom w:val="nil"/>
            </w:tcBorders>
            <w:shd w:val="clear" w:color="auto" w:fill="auto"/>
          </w:tcPr>
          <w:p w14:paraId="616C64D2" w14:textId="77777777" w:rsidR="0027651B" w:rsidRPr="00A257E6" w:rsidRDefault="0027651B" w:rsidP="0027651B">
            <w:pPr>
              <w:pStyle w:val="acctfourfigures"/>
              <w:tabs>
                <w:tab w:val="clear" w:pos="765"/>
                <w:tab w:val="decimal" w:pos="820"/>
              </w:tabs>
              <w:spacing w:line="200" w:lineRule="exact"/>
              <w:ind w:right="14"/>
            </w:pPr>
          </w:p>
        </w:tc>
        <w:tc>
          <w:tcPr>
            <w:tcW w:w="183" w:type="dxa"/>
            <w:tcBorders>
              <w:bottom w:val="nil"/>
            </w:tcBorders>
          </w:tcPr>
          <w:p w14:paraId="1664B02C" w14:textId="77777777" w:rsidR="0027651B" w:rsidRPr="00A257E6" w:rsidRDefault="0027651B" w:rsidP="0027651B">
            <w:pPr>
              <w:pStyle w:val="acctfourfigures"/>
              <w:tabs>
                <w:tab w:val="clear" w:pos="765"/>
              </w:tabs>
              <w:spacing w:line="200" w:lineRule="exact"/>
              <w:ind w:right="14"/>
              <w:rPr>
                <w:b/>
                <w:bCs/>
              </w:rPr>
            </w:pPr>
          </w:p>
        </w:tc>
        <w:tc>
          <w:tcPr>
            <w:tcW w:w="1350" w:type="dxa"/>
            <w:tcBorders>
              <w:bottom w:val="nil"/>
            </w:tcBorders>
          </w:tcPr>
          <w:p w14:paraId="2FC74055" w14:textId="77777777" w:rsidR="0027651B" w:rsidRPr="00A257E6" w:rsidRDefault="0027651B" w:rsidP="0027651B">
            <w:pPr>
              <w:pStyle w:val="acctfourfigures"/>
              <w:tabs>
                <w:tab w:val="clear" w:pos="765"/>
                <w:tab w:val="decimal" w:pos="820"/>
              </w:tabs>
              <w:spacing w:line="200" w:lineRule="exact"/>
              <w:ind w:right="14"/>
            </w:pPr>
          </w:p>
        </w:tc>
      </w:tr>
      <w:tr w:rsidR="0027651B" w:rsidRPr="00A257E6" w14:paraId="2A7F00E7" w14:textId="77777777" w:rsidTr="00036E32">
        <w:trPr>
          <w:cantSplit/>
        </w:trPr>
        <w:tc>
          <w:tcPr>
            <w:tcW w:w="3508" w:type="dxa"/>
          </w:tcPr>
          <w:p w14:paraId="62CA4B3F" w14:textId="77777777" w:rsidR="0027651B" w:rsidRPr="00A257E6" w:rsidRDefault="0027651B" w:rsidP="0027651B">
            <w:pPr>
              <w:spacing w:line="240" w:lineRule="atLeast"/>
              <w:rPr>
                <w:i/>
                <w:iCs/>
              </w:rPr>
            </w:pPr>
            <w:r w:rsidRPr="00A257E6">
              <w:rPr>
                <w:b/>
                <w:bCs/>
                <w:i/>
                <w:iCs/>
                <w:szCs w:val="22"/>
                <w:lang w:val="en-US"/>
              </w:rPr>
              <w:t>Other long-term investment</w:t>
            </w:r>
            <w:r w:rsidRPr="00A257E6">
              <w:rPr>
                <w:b/>
                <w:bCs/>
                <w:i/>
                <w:iCs/>
              </w:rPr>
              <w:t>s</w:t>
            </w:r>
          </w:p>
        </w:tc>
        <w:tc>
          <w:tcPr>
            <w:tcW w:w="1349" w:type="dxa"/>
            <w:shd w:val="clear" w:color="auto" w:fill="auto"/>
          </w:tcPr>
          <w:p w14:paraId="05B5962B" w14:textId="77777777" w:rsidR="0027651B" w:rsidRPr="00A257E6" w:rsidRDefault="0027651B" w:rsidP="0027651B">
            <w:pPr>
              <w:pStyle w:val="acctfourfigures"/>
              <w:tabs>
                <w:tab w:val="clear" w:pos="765"/>
                <w:tab w:val="decimal" w:pos="1010"/>
              </w:tabs>
              <w:spacing w:line="240" w:lineRule="atLeast"/>
              <w:ind w:right="-71"/>
            </w:pPr>
          </w:p>
        </w:tc>
        <w:tc>
          <w:tcPr>
            <w:tcW w:w="180" w:type="dxa"/>
            <w:shd w:val="clear" w:color="auto" w:fill="auto"/>
          </w:tcPr>
          <w:p w14:paraId="224EA0C7" w14:textId="77777777" w:rsidR="0027651B" w:rsidRPr="00A257E6" w:rsidRDefault="0027651B" w:rsidP="0027651B">
            <w:pPr>
              <w:pStyle w:val="acctfourfigures"/>
              <w:tabs>
                <w:tab w:val="clear" w:pos="765"/>
              </w:tabs>
              <w:spacing w:line="240" w:lineRule="atLeast"/>
            </w:pPr>
          </w:p>
        </w:tc>
        <w:tc>
          <w:tcPr>
            <w:tcW w:w="1350" w:type="dxa"/>
            <w:shd w:val="clear" w:color="auto" w:fill="auto"/>
            <w:vAlign w:val="bottom"/>
          </w:tcPr>
          <w:p w14:paraId="3D7AABC3" w14:textId="77777777" w:rsidR="0027651B" w:rsidRPr="00A257E6" w:rsidRDefault="0027651B" w:rsidP="0027651B">
            <w:pPr>
              <w:pStyle w:val="acctfourfigures"/>
              <w:tabs>
                <w:tab w:val="clear" w:pos="765"/>
                <w:tab w:val="decimal" w:pos="1091"/>
              </w:tabs>
              <w:spacing w:line="240" w:lineRule="atLeast"/>
              <w:ind w:right="11"/>
            </w:pPr>
          </w:p>
        </w:tc>
        <w:tc>
          <w:tcPr>
            <w:tcW w:w="181" w:type="dxa"/>
            <w:shd w:val="clear" w:color="auto" w:fill="auto"/>
          </w:tcPr>
          <w:p w14:paraId="261C3DE5" w14:textId="77777777" w:rsidR="0027651B" w:rsidRPr="00A257E6" w:rsidRDefault="0027651B" w:rsidP="0027651B">
            <w:pPr>
              <w:pStyle w:val="acctfourfigures"/>
              <w:tabs>
                <w:tab w:val="clear" w:pos="765"/>
              </w:tabs>
              <w:spacing w:line="240" w:lineRule="atLeast"/>
            </w:pPr>
          </w:p>
        </w:tc>
        <w:tc>
          <w:tcPr>
            <w:tcW w:w="1441" w:type="dxa"/>
            <w:shd w:val="clear" w:color="auto" w:fill="auto"/>
          </w:tcPr>
          <w:p w14:paraId="247F3CCE" w14:textId="77777777" w:rsidR="0027651B" w:rsidRPr="00A257E6" w:rsidRDefault="0027651B" w:rsidP="0027651B">
            <w:pPr>
              <w:pStyle w:val="acctfourfigures"/>
              <w:tabs>
                <w:tab w:val="clear" w:pos="765"/>
                <w:tab w:val="decimal" w:pos="735"/>
              </w:tabs>
              <w:spacing w:line="240" w:lineRule="atLeast"/>
              <w:ind w:right="11"/>
            </w:pPr>
          </w:p>
        </w:tc>
        <w:tc>
          <w:tcPr>
            <w:tcW w:w="183" w:type="dxa"/>
          </w:tcPr>
          <w:p w14:paraId="404C70AB" w14:textId="77777777" w:rsidR="0027651B" w:rsidRPr="00A257E6" w:rsidRDefault="0027651B" w:rsidP="0027651B">
            <w:pPr>
              <w:pStyle w:val="acctfourfigures"/>
              <w:tabs>
                <w:tab w:val="clear" w:pos="765"/>
              </w:tabs>
              <w:spacing w:line="240" w:lineRule="atLeast"/>
            </w:pPr>
          </w:p>
        </w:tc>
        <w:tc>
          <w:tcPr>
            <w:tcW w:w="1350" w:type="dxa"/>
          </w:tcPr>
          <w:p w14:paraId="4F8B350D" w14:textId="77777777" w:rsidR="0027651B" w:rsidRPr="00A257E6" w:rsidRDefault="0027651B" w:rsidP="0027651B">
            <w:pPr>
              <w:pStyle w:val="acctfourfigures"/>
              <w:tabs>
                <w:tab w:val="clear" w:pos="765"/>
                <w:tab w:val="decimal" w:pos="819"/>
              </w:tabs>
              <w:spacing w:line="240" w:lineRule="atLeast"/>
              <w:ind w:right="11"/>
            </w:pPr>
          </w:p>
        </w:tc>
      </w:tr>
      <w:tr w:rsidR="0027651B" w:rsidRPr="00A257E6" w14:paraId="034B77A6" w14:textId="77777777" w:rsidTr="00DB358B">
        <w:trPr>
          <w:cantSplit/>
        </w:trPr>
        <w:tc>
          <w:tcPr>
            <w:tcW w:w="3508" w:type="dxa"/>
          </w:tcPr>
          <w:p w14:paraId="655254D7" w14:textId="77777777" w:rsidR="0027651B" w:rsidRPr="00A257E6" w:rsidRDefault="0027651B" w:rsidP="0027651B">
            <w:pPr>
              <w:spacing w:line="240" w:lineRule="atLeast"/>
              <w:rPr>
                <w:b/>
                <w:bCs/>
              </w:rPr>
            </w:pPr>
            <w:r w:rsidRPr="00A257E6">
              <w:t>Other related parties</w:t>
            </w:r>
          </w:p>
        </w:tc>
        <w:tc>
          <w:tcPr>
            <w:tcW w:w="1349" w:type="dxa"/>
            <w:shd w:val="clear" w:color="auto" w:fill="auto"/>
          </w:tcPr>
          <w:p w14:paraId="228D9B6B" w14:textId="3E49BAF3" w:rsidR="0027651B" w:rsidRPr="00A257E6" w:rsidRDefault="003E3912" w:rsidP="0027651B">
            <w:pPr>
              <w:pStyle w:val="acctfourfigures"/>
              <w:tabs>
                <w:tab w:val="clear" w:pos="765"/>
                <w:tab w:val="decimal" w:pos="1095"/>
              </w:tabs>
              <w:spacing w:line="240" w:lineRule="atLeast"/>
              <w:ind w:right="-71"/>
              <w:rPr>
                <w:b/>
                <w:bCs/>
              </w:rPr>
            </w:pPr>
            <w:r w:rsidRPr="00A257E6">
              <w:t>607,220</w:t>
            </w:r>
          </w:p>
        </w:tc>
        <w:tc>
          <w:tcPr>
            <w:tcW w:w="180" w:type="dxa"/>
            <w:shd w:val="clear" w:color="auto" w:fill="auto"/>
          </w:tcPr>
          <w:p w14:paraId="2D900D26" w14:textId="77777777" w:rsidR="0027651B" w:rsidRPr="00A257E6" w:rsidRDefault="0027651B" w:rsidP="0027651B">
            <w:pPr>
              <w:pStyle w:val="acctfourfigures"/>
              <w:tabs>
                <w:tab w:val="clear" w:pos="765"/>
              </w:tabs>
              <w:spacing w:line="240" w:lineRule="atLeast"/>
            </w:pPr>
          </w:p>
        </w:tc>
        <w:tc>
          <w:tcPr>
            <w:tcW w:w="1350" w:type="dxa"/>
            <w:shd w:val="clear" w:color="auto" w:fill="auto"/>
          </w:tcPr>
          <w:p w14:paraId="0A5523E7" w14:textId="7D2ADF3F" w:rsidR="0027651B" w:rsidRPr="00A257E6" w:rsidRDefault="0027651B" w:rsidP="0027651B">
            <w:pPr>
              <w:pStyle w:val="acctfourfigures"/>
              <w:tabs>
                <w:tab w:val="clear" w:pos="765"/>
                <w:tab w:val="decimal" w:pos="1091"/>
              </w:tabs>
              <w:spacing w:line="240" w:lineRule="atLeast"/>
              <w:ind w:right="11"/>
              <w:rPr>
                <w:b/>
                <w:bCs/>
              </w:rPr>
            </w:pPr>
            <w:r w:rsidRPr="00A257E6">
              <w:t>607,220</w:t>
            </w:r>
          </w:p>
        </w:tc>
        <w:tc>
          <w:tcPr>
            <w:tcW w:w="181" w:type="dxa"/>
            <w:shd w:val="clear" w:color="auto" w:fill="auto"/>
          </w:tcPr>
          <w:p w14:paraId="7F4F1820" w14:textId="77777777" w:rsidR="0027651B" w:rsidRPr="00A257E6" w:rsidRDefault="0027651B" w:rsidP="0027651B">
            <w:pPr>
              <w:pStyle w:val="acctfourfigures"/>
              <w:tabs>
                <w:tab w:val="clear" w:pos="765"/>
              </w:tabs>
              <w:spacing w:line="240" w:lineRule="atLeast"/>
              <w:rPr>
                <w:b/>
                <w:bCs/>
              </w:rPr>
            </w:pPr>
          </w:p>
        </w:tc>
        <w:tc>
          <w:tcPr>
            <w:tcW w:w="1441" w:type="dxa"/>
            <w:shd w:val="clear" w:color="auto" w:fill="auto"/>
          </w:tcPr>
          <w:p w14:paraId="185D8135" w14:textId="16E098D4" w:rsidR="0027651B" w:rsidRPr="00A257E6" w:rsidRDefault="0027651B" w:rsidP="0027651B">
            <w:pPr>
              <w:pStyle w:val="acctfourfigures"/>
              <w:tabs>
                <w:tab w:val="clear" w:pos="765"/>
                <w:tab w:val="decimal" w:pos="820"/>
              </w:tabs>
              <w:spacing w:line="240" w:lineRule="atLeast"/>
              <w:ind w:right="-75"/>
            </w:pPr>
            <w:r w:rsidRPr="00A257E6">
              <w:t>-</w:t>
            </w:r>
          </w:p>
        </w:tc>
        <w:tc>
          <w:tcPr>
            <w:tcW w:w="183" w:type="dxa"/>
          </w:tcPr>
          <w:p w14:paraId="56329236" w14:textId="77777777" w:rsidR="0027651B" w:rsidRPr="00A257E6" w:rsidRDefault="0027651B" w:rsidP="0027651B">
            <w:pPr>
              <w:pStyle w:val="acctfourfigures"/>
              <w:tabs>
                <w:tab w:val="clear" w:pos="765"/>
              </w:tabs>
              <w:spacing w:line="240" w:lineRule="atLeast"/>
              <w:rPr>
                <w:b/>
                <w:bCs/>
              </w:rPr>
            </w:pPr>
          </w:p>
        </w:tc>
        <w:tc>
          <w:tcPr>
            <w:tcW w:w="1350" w:type="dxa"/>
          </w:tcPr>
          <w:p w14:paraId="6D201827" w14:textId="70C37D14" w:rsidR="0027651B" w:rsidRPr="00A257E6" w:rsidRDefault="0027651B" w:rsidP="0027651B">
            <w:pPr>
              <w:pStyle w:val="acctfourfigures"/>
              <w:tabs>
                <w:tab w:val="clear" w:pos="765"/>
                <w:tab w:val="decimal" w:pos="820"/>
              </w:tabs>
              <w:spacing w:line="240" w:lineRule="atLeast"/>
              <w:ind w:right="-79"/>
              <w:rPr>
                <w:b/>
                <w:bCs/>
              </w:rPr>
            </w:pPr>
            <w:r w:rsidRPr="00A257E6">
              <w:t>-</w:t>
            </w:r>
          </w:p>
        </w:tc>
      </w:tr>
      <w:tr w:rsidR="003E3912" w:rsidRPr="00A257E6" w14:paraId="7CFD4AB1" w14:textId="77777777" w:rsidTr="00DB358B">
        <w:trPr>
          <w:cantSplit/>
        </w:trPr>
        <w:tc>
          <w:tcPr>
            <w:tcW w:w="3508" w:type="dxa"/>
          </w:tcPr>
          <w:p w14:paraId="101D6C2A" w14:textId="31CDDBA3" w:rsidR="003E3912" w:rsidRPr="00A257E6" w:rsidRDefault="003E3912" w:rsidP="00DB358B">
            <w:pPr>
              <w:spacing w:line="240" w:lineRule="atLeast"/>
              <w:ind w:left="555" w:hanging="540"/>
            </w:pPr>
            <w:r w:rsidRPr="00A257E6">
              <w:rPr>
                <w:i/>
                <w:iCs/>
                <w:szCs w:val="22"/>
                <w:lang w:eastAsia="en-GB"/>
              </w:rPr>
              <w:t>Less:</w:t>
            </w:r>
            <w:r>
              <w:rPr>
                <w:szCs w:val="22"/>
                <w:lang w:eastAsia="en-GB"/>
              </w:rPr>
              <w:t xml:space="preserve"> a</w:t>
            </w:r>
            <w:r w:rsidRPr="00DB358B">
              <w:t xml:space="preserve">llowance for investment loss - PT Bank </w:t>
            </w:r>
            <w:proofErr w:type="spellStart"/>
            <w:r w:rsidRPr="00DB358B">
              <w:t>JTrust</w:t>
            </w:r>
            <w:proofErr w:type="spellEnd"/>
            <w:r w:rsidRPr="00DB358B">
              <w:t xml:space="preserve"> Indonesia </w:t>
            </w:r>
            <w:proofErr w:type="spellStart"/>
            <w:r w:rsidRPr="00DB358B">
              <w:t>Tbk</w:t>
            </w:r>
            <w:proofErr w:type="spellEnd"/>
            <w:r w:rsidRPr="00DB358B">
              <w:t>.</w:t>
            </w:r>
          </w:p>
        </w:tc>
        <w:tc>
          <w:tcPr>
            <w:tcW w:w="1349" w:type="dxa"/>
            <w:tcBorders>
              <w:bottom w:val="single" w:sz="4" w:space="0" w:color="auto"/>
            </w:tcBorders>
            <w:shd w:val="clear" w:color="auto" w:fill="auto"/>
          </w:tcPr>
          <w:p w14:paraId="78B05D0F" w14:textId="77777777" w:rsidR="003E3912" w:rsidRDefault="003E3912" w:rsidP="003E3912">
            <w:pPr>
              <w:pStyle w:val="acctfourfigures"/>
              <w:tabs>
                <w:tab w:val="clear" w:pos="765"/>
                <w:tab w:val="decimal" w:pos="1095"/>
              </w:tabs>
              <w:spacing w:line="240" w:lineRule="atLeast"/>
              <w:ind w:right="-71"/>
              <w:rPr>
                <w:szCs w:val="22"/>
                <w:lang w:eastAsia="en-GB"/>
              </w:rPr>
            </w:pPr>
          </w:p>
          <w:p w14:paraId="53CB3005" w14:textId="416FCA4A" w:rsidR="003E3912" w:rsidRPr="00A257E6" w:rsidRDefault="003E3912" w:rsidP="003E3912">
            <w:pPr>
              <w:pStyle w:val="acctfourfigures"/>
              <w:tabs>
                <w:tab w:val="clear" w:pos="765"/>
                <w:tab w:val="decimal" w:pos="1095"/>
              </w:tabs>
              <w:spacing w:line="240" w:lineRule="atLeast"/>
              <w:ind w:right="-71"/>
            </w:pPr>
            <w:r w:rsidRPr="00A257E6">
              <w:rPr>
                <w:szCs w:val="22"/>
                <w:lang w:eastAsia="en-GB"/>
              </w:rPr>
              <w:t>(135,487)</w:t>
            </w:r>
          </w:p>
        </w:tc>
        <w:tc>
          <w:tcPr>
            <w:tcW w:w="180" w:type="dxa"/>
            <w:shd w:val="clear" w:color="auto" w:fill="auto"/>
          </w:tcPr>
          <w:p w14:paraId="34FE0277" w14:textId="77777777" w:rsidR="003E3912" w:rsidRPr="00A257E6" w:rsidRDefault="003E3912" w:rsidP="003E3912">
            <w:pPr>
              <w:pStyle w:val="acctfourfigures"/>
              <w:tabs>
                <w:tab w:val="clear" w:pos="765"/>
              </w:tabs>
              <w:spacing w:line="240" w:lineRule="atLeast"/>
            </w:pPr>
          </w:p>
        </w:tc>
        <w:tc>
          <w:tcPr>
            <w:tcW w:w="1350" w:type="dxa"/>
            <w:tcBorders>
              <w:bottom w:val="single" w:sz="4" w:space="0" w:color="auto"/>
            </w:tcBorders>
            <w:shd w:val="clear" w:color="auto" w:fill="auto"/>
          </w:tcPr>
          <w:p w14:paraId="1858B699" w14:textId="77777777" w:rsidR="003E3912" w:rsidRPr="00A257E6" w:rsidRDefault="003E3912" w:rsidP="00DB358B">
            <w:pPr>
              <w:pStyle w:val="acctfourfigures"/>
              <w:tabs>
                <w:tab w:val="clear" w:pos="765"/>
                <w:tab w:val="decimal" w:pos="818"/>
              </w:tabs>
              <w:spacing w:line="240" w:lineRule="exact"/>
              <w:ind w:right="11"/>
              <w:rPr>
                <w:szCs w:val="22"/>
                <w:lang w:eastAsia="en-GB"/>
              </w:rPr>
            </w:pPr>
          </w:p>
          <w:p w14:paraId="0FB1501F" w14:textId="49D327C4" w:rsidR="003E3912" w:rsidRPr="00A257E6" w:rsidRDefault="003E3912" w:rsidP="00DB358B">
            <w:pPr>
              <w:pStyle w:val="acctfourfigures"/>
              <w:tabs>
                <w:tab w:val="clear" w:pos="765"/>
                <w:tab w:val="decimal" w:pos="818"/>
              </w:tabs>
              <w:spacing w:line="240" w:lineRule="atLeast"/>
              <w:ind w:right="11"/>
            </w:pPr>
            <w:r w:rsidRPr="00A257E6">
              <w:t>-</w:t>
            </w:r>
          </w:p>
        </w:tc>
        <w:tc>
          <w:tcPr>
            <w:tcW w:w="181" w:type="dxa"/>
            <w:shd w:val="clear" w:color="auto" w:fill="auto"/>
          </w:tcPr>
          <w:p w14:paraId="205B7447" w14:textId="77777777" w:rsidR="003E3912" w:rsidRPr="00A257E6" w:rsidRDefault="003E3912" w:rsidP="003E3912">
            <w:pPr>
              <w:pStyle w:val="acctfourfigures"/>
              <w:tabs>
                <w:tab w:val="clear" w:pos="765"/>
              </w:tabs>
              <w:spacing w:line="240" w:lineRule="atLeast"/>
              <w:rPr>
                <w:b/>
                <w:bCs/>
              </w:rPr>
            </w:pPr>
          </w:p>
        </w:tc>
        <w:tc>
          <w:tcPr>
            <w:tcW w:w="1441" w:type="dxa"/>
            <w:tcBorders>
              <w:bottom w:val="single" w:sz="4" w:space="0" w:color="auto"/>
            </w:tcBorders>
            <w:shd w:val="clear" w:color="auto" w:fill="auto"/>
          </w:tcPr>
          <w:p w14:paraId="77485415" w14:textId="77777777" w:rsidR="003E3912" w:rsidRDefault="003E3912" w:rsidP="003E3912">
            <w:pPr>
              <w:pStyle w:val="acctfourfigures"/>
              <w:tabs>
                <w:tab w:val="clear" w:pos="765"/>
                <w:tab w:val="decimal" w:pos="820"/>
              </w:tabs>
              <w:spacing w:line="240" w:lineRule="atLeast"/>
              <w:ind w:right="-75"/>
            </w:pPr>
          </w:p>
          <w:p w14:paraId="6F88986A" w14:textId="5041618E" w:rsidR="003E3912" w:rsidRPr="00A257E6" w:rsidRDefault="003E3912" w:rsidP="003E3912">
            <w:pPr>
              <w:pStyle w:val="acctfourfigures"/>
              <w:tabs>
                <w:tab w:val="clear" w:pos="765"/>
                <w:tab w:val="decimal" w:pos="820"/>
              </w:tabs>
              <w:spacing w:line="240" w:lineRule="atLeast"/>
              <w:ind w:right="-75"/>
            </w:pPr>
            <w:r w:rsidRPr="00A257E6">
              <w:t>-</w:t>
            </w:r>
          </w:p>
        </w:tc>
        <w:tc>
          <w:tcPr>
            <w:tcW w:w="183" w:type="dxa"/>
          </w:tcPr>
          <w:p w14:paraId="664C056E" w14:textId="77777777" w:rsidR="003E3912" w:rsidRPr="00A257E6" w:rsidRDefault="003E3912" w:rsidP="003E3912">
            <w:pPr>
              <w:pStyle w:val="acctfourfigures"/>
              <w:tabs>
                <w:tab w:val="clear" w:pos="765"/>
              </w:tabs>
              <w:spacing w:line="240" w:lineRule="atLeast"/>
              <w:rPr>
                <w:b/>
                <w:bCs/>
              </w:rPr>
            </w:pPr>
          </w:p>
        </w:tc>
        <w:tc>
          <w:tcPr>
            <w:tcW w:w="1350" w:type="dxa"/>
            <w:tcBorders>
              <w:bottom w:val="single" w:sz="4" w:space="0" w:color="auto"/>
            </w:tcBorders>
          </w:tcPr>
          <w:p w14:paraId="0DBB148C" w14:textId="77777777" w:rsidR="003E3912" w:rsidRDefault="003E3912" w:rsidP="003E3912">
            <w:pPr>
              <w:pStyle w:val="acctfourfigures"/>
              <w:tabs>
                <w:tab w:val="clear" w:pos="765"/>
                <w:tab w:val="decimal" w:pos="820"/>
              </w:tabs>
              <w:spacing w:line="240" w:lineRule="atLeast"/>
              <w:ind w:right="-79"/>
            </w:pPr>
          </w:p>
          <w:p w14:paraId="0D792E99" w14:textId="2CCE9F1E" w:rsidR="003E3912" w:rsidRPr="00A257E6" w:rsidRDefault="003E3912" w:rsidP="003E3912">
            <w:pPr>
              <w:pStyle w:val="acctfourfigures"/>
              <w:tabs>
                <w:tab w:val="clear" w:pos="765"/>
                <w:tab w:val="decimal" w:pos="820"/>
              </w:tabs>
              <w:spacing w:line="240" w:lineRule="atLeast"/>
              <w:ind w:right="-79"/>
            </w:pPr>
            <w:r w:rsidRPr="00A257E6">
              <w:t>-</w:t>
            </w:r>
          </w:p>
        </w:tc>
      </w:tr>
      <w:tr w:rsidR="003E3912" w:rsidRPr="00A257E6" w14:paraId="311AAC64" w14:textId="77777777" w:rsidTr="00DB358B">
        <w:trPr>
          <w:cantSplit/>
        </w:trPr>
        <w:tc>
          <w:tcPr>
            <w:tcW w:w="3508" w:type="dxa"/>
          </w:tcPr>
          <w:p w14:paraId="5FAA1441" w14:textId="42ABB2FF" w:rsidR="003E3912" w:rsidRPr="00DB358B" w:rsidRDefault="003E3912" w:rsidP="003E3912">
            <w:pPr>
              <w:spacing w:line="240" w:lineRule="atLeast"/>
              <w:rPr>
                <w:b/>
                <w:bCs/>
              </w:rPr>
            </w:pPr>
            <w:r w:rsidRPr="00DB358B">
              <w:rPr>
                <w:b/>
                <w:bCs/>
              </w:rPr>
              <w:t>Total</w:t>
            </w:r>
          </w:p>
        </w:tc>
        <w:tc>
          <w:tcPr>
            <w:tcW w:w="1349" w:type="dxa"/>
            <w:tcBorders>
              <w:top w:val="single" w:sz="4" w:space="0" w:color="auto"/>
              <w:bottom w:val="double" w:sz="4" w:space="0" w:color="auto"/>
            </w:tcBorders>
            <w:shd w:val="clear" w:color="auto" w:fill="auto"/>
          </w:tcPr>
          <w:p w14:paraId="1AD7F262" w14:textId="3577EE4B" w:rsidR="003E3912" w:rsidRPr="00DB358B" w:rsidRDefault="003E3912" w:rsidP="003E3912">
            <w:pPr>
              <w:pStyle w:val="acctfourfigures"/>
              <w:tabs>
                <w:tab w:val="clear" w:pos="765"/>
                <w:tab w:val="decimal" w:pos="1095"/>
              </w:tabs>
              <w:spacing w:line="240" w:lineRule="atLeast"/>
              <w:ind w:right="-71"/>
              <w:rPr>
                <w:b/>
                <w:bCs/>
              </w:rPr>
            </w:pPr>
            <w:r w:rsidRPr="00DB358B">
              <w:rPr>
                <w:b/>
                <w:bCs/>
              </w:rPr>
              <w:t>471,733</w:t>
            </w:r>
          </w:p>
        </w:tc>
        <w:tc>
          <w:tcPr>
            <w:tcW w:w="180" w:type="dxa"/>
            <w:shd w:val="clear" w:color="auto" w:fill="auto"/>
          </w:tcPr>
          <w:p w14:paraId="697A5B3D" w14:textId="77777777" w:rsidR="003E3912" w:rsidRPr="00DB358B" w:rsidRDefault="003E3912" w:rsidP="003E3912">
            <w:pPr>
              <w:pStyle w:val="acctfourfigures"/>
              <w:tabs>
                <w:tab w:val="clear" w:pos="765"/>
              </w:tabs>
              <w:spacing w:line="240" w:lineRule="atLeast"/>
              <w:rPr>
                <w:b/>
                <w:bCs/>
              </w:rPr>
            </w:pPr>
          </w:p>
        </w:tc>
        <w:tc>
          <w:tcPr>
            <w:tcW w:w="1350" w:type="dxa"/>
            <w:tcBorders>
              <w:top w:val="single" w:sz="4" w:space="0" w:color="auto"/>
              <w:bottom w:val="double" w:sz="4" w:space="0" w:color="auto"/>
            </w:tcBorders>
            <w:shd w:val="clear" w:color="auto" w:fill="auto"/>
          </w:tcPr>
          <w:p w14:paraId="160B117F" w14:textId="68DD671F" w:rsidR="003E3912" w:rsidRPr="00870628" w:rsidRDefault="00870628" w:rsidP="00B5105D">
            <w:pPr>
              <w:pStyle w:val="acctfourfigures"/>
              <w:tabs>
                <w:tab w:val="clear" w:pos="765"/>
                <w:tab w:val="decimal" w:pos="1091"/>
              </w:tabs>
              <w:spacing w:line="240" w:lineRule="atLeast"/>
              <w:ind w:right="11"/>
              <w:rPr>
                <w:b/>
                <w:bCs/>
              </w:rPr>
            </w:pPr>
            <w:r w:rsidRPr="005854CF">
              <w:rPr>
                <w:b/>
                <w:bCs/>
              </w:rPr>
              <w:t>607,220</w:t>
            </w:r>
          </w:p>
        </w:tc>
        <w:tc>
          <w:tcPr>
            <w:tcW w:w="181" w:type="dxa"/>
            <w:shd w:val="clear" w:color="auto" w:fill="auto"/>
          </w:tcPr>
          <w:p w14:paraId="41AB02EA" w14:textId="77777777" w:rsidR="003E3912" w:rsidRPr="003E3912" w:rsidRDefault="003E3912" w:rsidP="003E3912">
            <w:pPr>
              <w:pStyle w:val="acctfourfigures"/>
              <w:tabs>
                <w:tab w:val="clear" w:pos="765"/>
              </w:tabs>
              <w:spacing w:line="240" w:lineRule="atLeast"/>
              <w:rPr>
                <w:b/>
                <w:bCs/>
              </w:rPr>
            </w:pPr>
          </w:p>
        </w:tc>
        <w:tc>
          <w:tcPr>
            <w:tcW w:w="1441" w:type="dxa"/>
            <w:tcBorders>
              <w:top w:val="single" w:sz="4" w:space="0" w:color="auto"/>
              <w:bottom w:val="double" w:sz="4" w:space="0" w:color="auto"/>
            </w:tcBorders>
            <w:shd w:val="clear" w:color="auto" w:fill="auto"/>
          </w:tcPr>
          <w:p w14:paraId="589B9350" w14:textId="2BC95318" w:rsidR="003E3912" w:rsidRPr="00DB358B" w:rsidRDefault="003E3912" w:rsidP="003E3912">
            <w:pPr>
              <w:pStyle w:val="acctfourfigures"/>
              <w:tabs>
                <w:tab w:val="clear" w:pos="765"/>
                <w:tab w:val="decimal" w:pos="820"/>
              </w:tabs>
              <w:spacing w:line="240" w:lineRule="atLeast"/>
              <w:ind w:right="-75"/>
              <w:rPr>
                <w:b/>
                <w:bCs/>
              </w:rPr>
            </w:pPr>
            <w:r w:rsidRPr="00DB358B">
              <w:rPr>
                <w:b/>
                <w:bCs/>
              </w:rPr>
              <w:t>-</w:t>
            </w:r>
          </w:p>
        </w:tc>
        <w:tc>
          <w:tcPr>
            <w:tcW w:w="183" w:type="dxa"/>
          </w:tcPr>
          <w:p w14:paraId="636F48C4" w14:textId="77777777" w:rsidR="003E3912" w:rsidRPr="003E3912" w:rsidRDefault="003E3912" w:rsidP="003E3912">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3F4765D7" w14:textId="65859210" w:rsidR="003E3912" w:rsidRPr="00DB358B" w:rsidRDefault="003E3912" w:rsidP="003E3912">
            <w:pPr>
              <w:pStyle w:val="acctfourfigures"/>
              <w:tabs>
                <w:tab w:val="clear" w:pos="765"/>
                <w:tab w:val="decimal" w:pos="820"/>
              </w:tabs>
              <w:spacing w:line="240" w:lineRule="atLeast"/>
              <w:ind w:right="-79"/>
              <w:rPr>
                <w:b/>
                <w:bCs/>
              </w:rPr>
            </w:pPr>
            <w:r w:rsidRPr="00DB358B">
              <w:rPr>
                <w:b/>
                <w:bCs/>
              </w:rPr>
              <w:t>-</w:t>
            </w:r>
          </w:p>
        </w:tc>
      </w:tr>
      <w:tr w:rsidR="003E3912" w:rsidRPr="00A257E6" w14:paraId="7D6718C0" w14:textId="77777777" w:rsidTr="00DB358B">
        <w:trPr>
          <w:cantSplit/>
        </w:trPr>
        <w:tc>
          <w:tcPr>
            <w:tcW w:w="3508" w:type="dxa"/>
          </w:tcPr>
          <w:p w14:paraId="2D46B307" w14:textId="77777777" w:rsidR="003E3912" w:rsidRPr="00A257E6" w:rsidRDefault="003E3912" w:rsidP="003E3912">
            <w:pPr>
              <w:spacing w:line="200" w:lineRule="exact"/>
              <w:ind w:right="14"/>
            </w:pPr>
          </w:p>
        </w:tc>
        <w:tc>
          <w:tcPr>
            <w:tcW w:w="1349" w:type="dxa"/>
            <w:tcBorders>
              <w:top w:val="double" w:sz="4" w:space="0" w:color="auto"/>
              <w:bottom w:val="nil"/>
            </w:tcBorders>
            <w:shd w:val="clear" w:color="auto" w:fill="auto"/>
          </w:tcPr>
          <w:p w14:paraId="0C4EF1F5" w14:textId="77777777" w:rsidR="003E3912" w:rsidRPr="00A257E6" w:rsidRDefault="003E3912" w:rsidP="003E3912">
            <w:pPr>
              <w:pStyle w:val="acctfourfigures"/>
              <w:tabs>
                <w:tab w:val="clear" w:pos="765"/>
                <w:tab w:val="decimal" w:pos="1095"/>
              </w:tabs>
              <w:spacing w:line="200" w:lineRule="exact"/>
              <w:ind w:right="14"/>
              <w:rPr>
                <w:b/>
                <w:bCs/>
              </w:rPr>
            </w:pPr>
          </w:p>
        </w:tc>
        <w:tc>
          <w:tcPr>
            <w:tcW w:w="180" w:type="dxa"/>
            <w:tcBorders>
              <w:bottom w:val="nil"/>
            </w:tcBorders>
            <w:shd w:val="clear" w:color="auto" w:fill="auto"/>
          </w:tcPr>
          <w:p w14:paraId="4BA4F262" w14:textId="77777777" w:rsidR="003E3912" w:rsidRPr="00A257E6" w:rsidRDefault="003E3912" w:rsidP="003E3912">
            <w:pPr>
              <w:pStyle w:val="acctfourfigures"/>
              <w:tabs>
                <w:tab w:val="clear" w:pos="765"/>
              </w:tabs>
              <w:spacing w:line="200" w:lineRule="exact"/>
              <w:ind w:right="14"/>
            </w:pPr>
          </w:p>
        </w:tc>
        <w:tc>
          <w:tcPr>
            <w:tcW w:w="1350" w:type="dxa"/>
            <w:tcBorders>
              <w:top w:val="double" w:sz="4" w:space="0" w:color="auto"/>
              <w:bottom w:val="nil"/>
            </w:tcBorders>
            <w:shd w:val="clear" w:color="auto" w:fill="auto"/>
          </w:tcPr>
          <w:p w14:paraId="11F38427" w14:textId="77777777" w:rsidR="003E3912" w:rsidRPr="00A257E6" w:rsidRDefault="003E3912" w:rsidP="003E3912">
            <w:pPr>
              <w:pStyle w:val="acctfourfigures"/>
              <w:tabs>
                <w:tab w:val="clear" w:pos="765"/>
                <w:tab w:val="decimal" w:pos="1091"/>
              </w:tabs>
              <w:spacing w:line="200" w:lineRule="exact"/>
              <w:ind w:right="14"/>
            </w:pPr>
          </w:p>
        </w:tc>
        <w:tc>
          <w:tcPr>
            <w:tcW w:w="181" w:type="dxa"/>
            <w:tcBorders>
              <w:bottom w:val="nil"/>
            </w:tcBorders>
            <w:shd w:val="clear" w:color="auto" w:fill="auto"/>
          </w:tcPr>
          <w:p w14:paraId="46218AE2" w14:textId="77777777" w:rsidR="003E3912" w:rsidRPr="00A257E6" w:rsidRDefault="003E3912" w:rsidP="003E3912">
            <w:pPr>
              <w:pStyle w:val="acctfourfigures"/>
              <w:tabs>
                <w:tab w:val="clear" w:pos="765"/>
              </w:tabs>
              <w:spacing w:line="200" w:lineRule="exact"/>
              <w:ind w:right="14"/>
              <w:rPr>
                <w:b/>
                <w:bCs/>
              </w:rPr>
            </w:pPr>
          </w:p>
        </w:tc>
        <w:tc>
          <w:tcPr>
            <w:tcW w:w="1441" w:type="dxa"/>
            <w:tcBorders>
              <w:top w:val="double" w:sz="4" w:space="0" w:color="auto"/>
              <w:bottom w:val="nil"/>
            </w:tcBorders>
            <w:shd w:val="clear" w:color="auto" w:fill="auto"/>
          </w:tcPr>
          <w:p w14:paraId="0FD9DB38" w14:textId="77777777" w:rsidR="003E3912" w:rsidRPr="00A257E6" w:rsidRDefault="003E3912" w:rsidP="003E3912">
            <w:pPr>
              <w:pStyle w:val="acctfourfigures"/>
              <w:tabs>
                <w:tab w:val="clear" w:pos="765"/>
                <w:tab w:val="decimal" w:pos="820"/>
              </w:tabs>
              <w:spacing w:line="200" w:lineRule="exact"/>
              <w:ind w:right="14"/>
              <w:rPr>
                <w:b/>
                <w:bCs/>
              </w:rPr>
            </w:pPr>
          </w:p>
        </w:tc>
        <w:tc>
          <w:tcPr>
            <w:tcW w:w="183" w:type="dxa"/>
            <w:tcBorders>
              <w:bottom w:val="nil"/>
            </w:tcBorders>
          </w:tcPr>
          <w:p w14:paraId="33BBA206" w14:textId="77777777" w:rsidR="003E3912" w:rsidRPr="00A257E6" w:rsidRDefault="003E3912" w:rsidP="003E3912">
            <w:pPr>
              <w:pStyle w:val="acctfourfigures"/>
              <w:tabs>
                <w:tab w:val="clear" w:pos="765"/>
              </w:tabs>
              <w:spacing w:line="200" w:lineRule="exact"/>
              <w:ind w:right="14"/>
              <w:rPr>
                <w:b/>
                <w:bCs/>
              </w:rPr>
            </w:pPr>
          </w:p>
        </w:tc>
        <w:tc>
          <w:tcPr>
            <w:tcW w:w="1350" w:type="dxa"/>
            <w:tcBorders>
              <w:top w:val="double" w:sz="4" w:space="0" w:color="auto"/>
              <w:bottom w:val="nil"/>
            </w:tcBorders>
          </w:tcPr>
          <w:p w14:paraId="4043A03D" w14:textId="77777777" w:rsidR="003E3912" w:rsidRPr="00A257E6" w:rsidRDefault="003E3912" w:rsidP="003E3912">
            <w:pPr>
              <w:pStyle w:val="acctfourfigures"/>
              <w:tabs>
                <w:tab w:val="clear" w:pos="765"/>
                <w:tab w:val="decimal" w:pos="820"/>
              </w:tabs>
              <w:spacing w:line="200" w:lineRule="exact"/>
              <w:ind w:right="14"/>
            </w:pPr>
          </w:p>
        </w:tc>
      </w:tr>
      <w:tr w:rsidR="003E3912" w:rsidRPr="00A257E6" w14:paraId="342573C9" w14:textId="77777777" w:rsidTr="00036E32">
        <w:trPr>
          <w:cantSplit/>
        </w:trPr>
        <w:tc>
          <w:tcPr>
            <w:tcW w:w="3508" w:type="dxa"/>
          </w:tcPr>
          <w:p w14:paraId="20DE6A6C" w14:textId="77777777" w:rsidR="003E3912" w:rsidRPr="00A257E6" w:rsidRDefault="003E3912" w:rsidP="003E3912">
            <w:pPr>
              <w:spacing w:line="240" w:lineRule="atLeast"/>
              <w:rPr>
                <w:i/>
                <w:iCs/>
              </w:rPr>
            </w:pPr>
            <w:r w:rsidRPr="00A257E6">
              <w:rPr>
                <w:b/>
                <w:bCs/>
                <w:i/>
                <w:iCs/>
                <w:szCs w:val="22"/>
                <w:lang w:val="en-US"/>
              </w:rPr>
              <w:t>Other payables</w:t>
            </w:r>
          </w:p>
        </w:tc>
        <w:tc>
          <w:tcPr>
            <w:tcW w:w="1349" w:type="dxa"/>
            <w:shd w:val="clear" w:color="auto" w:fill="auto"/>
          </w:tcPr>
          <w:p w14:paraId="0FA5636F" w14:textId="77777777" w:rsidR="003E3912" w:rsidRPr="00A257E6" w:rsidRDefault="003E3912" w:rsidP="003E3912">
            <w:pPr>
              <w:pStyle w:val="acctfourfigures"/>
              <w:tabs>
                <w:tab w:val="clear" w:pos="765"/>
                <w:tab w:val="decimal" w:pos="1010"/>
              </w:tabs>
              <w:spacing w:line="240" w:lineRule="atLeast"/>
              <w:ind w:right="-71"/>
            </w:pPr>
          </w:p>
        </w:tc>
        <w:tc>
          <w:tcPr>
            <w:tcW w:w="180" w:type="dxa"/>
            <w:shd w:val="clear" w:color="auto" w:fill="auto"/>
          </w:tcPr>
          <w:p w14:paraId="56E4547B" w14:textId="77777777" w:rsidR="003E3912" w:rsidRPr="00A257E6" w:rsidRDefault="003E3912" w:rsidP="003E3912">
            <w:pPr>
              <w:pStyle w:val="acctfourfigures"/>
              <w:tabs>
                <w:tab w:val="clear" w:pos="765"/>
              </w:tabs>
              <w:spacing w:line="240" w:lineRule="atLeast"/>
            </w:pPr>
          </w:p>
        </w:tc>
        <w:tc>
          <w:tcPr>
            <w:tcW w:w="1350" w:type="dxa"/>
            <w:shd w:val="clear" w:color="auto" w:fill="auto"/>
            <w:vAlign w:val="bottom"/>
          </w:tcPr>
          <w:p w14:paraId="1089C8E4" w14:textId="77777777" w:rsidR="003E3912" w:rsidRPr="00A257E6" w:rsidRDefault="003E3912" w:rsidP="003E3912">
            <w:pPr>
              <w:pStyle w:val="acctfourfigures"/>
              <w:tabs>
                <w:tab w:val="clear" w:pos="765"/>
                <w:tab w:val="decimal" w:pos="1091"/>
              </w:tabs>
              <w:spacing w:line="240" w:lineRule="atLeast"/>
              <w:ind w:right="11"/>
            </w:pPr>
          </w:p>
        </w:tc>
        <w:tc>
          <w:tcPr>
            <w:tcW w:w="181" w:type="dxa"/>
            <w:shd w:val="clear" w:color="auto" w:fill="auto"/>
          </w:tcPr>
          <w:p w14:paraId="10EC98AA" w14:textId="77777777" w:rsidR="003E3912" w:rsidRPr="00A257E6" w:rsidRDefault="003E3912" w:rsidP="003E3912">
            <w:pPr>
              <w:pStyle w:val="acctfourfigures"/>
              <w:tabs>
                <w:tab w:val="clear" w:pos="765"/>
              </w:tabs>
              <w:spacing w:line="240" w:lineRule="atLeast"/>
            </w:pPr>
          </w:p>
        </w:tc>
        <w:tc>
          <w:tcPr>
            <w:tcW w:w="1441" w:type="dxa"/>
            <w:shd w:val="clear" w:color="auto" w:fill="auto"/>
          </w:tcPr>
          <w:p w14:paraId="5FA97052" w14:textId="77777777" w:rsidR="003E3912" w:rsidRPr="00A257E6" w:rsidRDefault="003E3912" w:rsidP="003E3912">
            <w:pPr>
              <w:pStyle w:val="acctfourfigures"/>
              <w:tabs>
                <w:tab w:val="clear" w:pos="765"/>
                <w:tab w:val="decimal" w:pos="735"/>
              </w:tabs>
              <w:spacing w:line="240" w:lineRule="atLeast"/>
              <w:ind w:right="11"/>
            </w:pPr>
          </w:p>
        </w:tc>
        <w:tc>
          <w:tcPr>
            <w:tcW w:w="183" w:type="dxa"/>
          </w:tcPr>
          <w:p w14:paraId="0246ED55" w14:textId="77777777" w:rsidR="003E3912" w:rsidRPr="00A257E6" w:rsidRDefault="003E3912" w:rsidP="003E3912">
            <w:pPr>
              <w:pStyle w:val="acctfourfigures"/>
              <w:tabs>
                <w:tab w:val="clear" w:pos="765"/>
              </w:tabs>
              <w:spacing w:line="240" w:lineRule="atLeast"/>
            </w:pPr>
          </w:p>
        </w:tc>
        <w:tc>
          <w:tcPr>
            <w:tcW w:w="1350" w:type="dxa"/>
          </w:tcPr>
          <w:p w14:paraId="760B8CCC" w14:textId="77777777" w:rsidR="003E3912" w:rsidRPr="00A257E6" w:rsidRDefault="003E3912" w:rsidP="003E3912">
            <w:pPr>
              <w:pStyle w:val="acctfourfigures"/>
              <w:tabs>
                <w:tab w:val="clear" w:pos="765"/>
                <w:tab w:val="decimal" w:pos="819"/>
              </w:tabs>
              <w:spacing w:line="240" w:lineRule="atLeast"/>
              <w:ind w:right="11"/>
            </w:pPr>
          </w:p>
        </w:tc>
      </w:tr>
      <w:tr w:rsidR="003E3912" w:rsidRPr="00A257E6" w14:paraId="30C95A0C" w14:textId="77777777" w:rsidTr="00036E32">
        <w:trPr>
          <w:cantSplit/>
        </w:trPr>
        <w:tc>
          <w:tcPr>
            <w:tcW w:w="3508" w:type="dxa"/>
          </w:tcPr>
          <w:p w14:paraId="1BD7B260" w14:textId="77777777" w:rsidR="003E3912" w:rsidRPr="00A257E6" w:rsidRDefault="003E3912" w:rsidP="003E3912">
            <w:pPr>
              <w:spacing w:line="240" w:lineRule="atLeast"/>
              <w:rPr>
                <w:b/>
                <w:bCs/>
              </w:rPr>
            </w:pPr>
            <w:r w:rsidRPr="00A257E6">
              <w:t>Subsidiaries</w:t>
            </w:r>
          </w:p>
        </w:tc>
        <w:tc>
          <w:tcPr>
            <w:tcW w:w="1349" w:type="dxa"/>
            <w:shd w:val="clear" w:color="auto" w:fill="auto"/>
          </w:tcPr>
          <w:p w14:paraId="3CE2C3DF" w14:textId="628C2F1D" w:rsidR="003E3912" w:rsidRPr="00A257E6" w:rsidRDefault="003E3912" w:rsidP="003E3912">
            <w:pPr>
              <w:pStyle w:val="acctfourfigures"/>
              <w:tabs>
                <w:tab w:val="clear" w:pos="765"/>
                <w:tab w:val="decimal" w:pos="820"/>
              </w:tabs>
              <w:spacing w:line="240" w:lineRule="atLeast"/>
              <w:ind w:right="11"/>
            </w:pPr>
            <w:r w:rsidRPr="00A257E6">
              <w:rPr>
                <w:lang w:val="en-US"/>
              </w:rPr>
              <w:t>-</w:t>
            </w:r>
          </w:p>
        </w:tc>
        <w:tc>
          <w:tcPr>
            <w:tcW w:w="180" w:type="dxa"/>
            <w:shd w:val="clear" w:color="auto" w:fill="auto"/>
          </w:tcPr>
          <w:p w14:paraId="62812849" w14:textId="77777777" w:rsidR="003E3912" w:rsidRPr="00A257E6" w:rsidRDefault="003E3912" w:rsidP="003E3912">
            <w:pPr>
              <w:pStyle w:val="acctfourfigures"/>
              <w:tabs>
                <w:tab w:val="clear" w:pos="765"/>
              </w:tabs>
              <w:spacing w:line="240" w:lineRule="atLeast"/>
            </w:pPr>
          </w:p>
        </w:tc>
        <w:tc>
          <w:tcPr>
            <w:tcW w:w="1350" w:type="dxa"/>
            <w:shd w:val="clear" w:color="auto" w:fill="auto"/>
          </w:tcPr>
          <w:p w14:paraId="0FF37667" w14:textId="16A25896" w:rsidR="003E3912" w:rsidRPr="00A257E6" w:rsidRDefault="003E3912" w:rsidP="003E3912">
            <w:pPr>
              <w:pStyle w:val="acctfourfigures"/>
              <w:tabs>
                <w:tab w:val="clear" w:pos="765"/>
                <w:tab w:val="decimal" w:pos="825"/>
              </w:tabs>
              <w:spacing w:line="240" w:lineRule="atLeast"/>
              <w:ind w:right="11"/>
              <w:rPr>
                <w:b/>
                <w:bCs/>
              </w:rPr>
            </w:pPr>
            <w:r w:rsidRPr="00A257E6">
              <w:t>-</w:t>
            </w:r>
          </w:p>
        </w:tc>
        <w:tc>
          <w:tcPr>
            <w:tcW w:w="181" w:type="dxa"/>
            <w:shd w:val="clear" w:color="auto" w:fill="auto"/>
          </w:tcPr>
          <w:p w14:paraId="0A1206E4" w14:textId="77777777" w:rsidR="003E3912" w:rsidRPr="00A257E6" w:rsidRDefault="003E3912" w:rsidP="003E3912">
            <w:pPr>
              <w:pStyle w:val="acctfourfigures"/>
              <w:tabs>
                <w:tab w:val="clear" w:pos="765"/>
              </w:tabs>
              <w:spacing w:line="240" w:lineRule="atLeast"/>
              <w:rPr>
                <w:b/>
                <w:bCs/>
              </w:rPr>
            </w:pPr>
          </w:p>
        </w:tc>
        <w:tc>
          <w:tcPr>
            <w:tcW w:w="1441" w:type="dxa"/>
            <w:shd w:val="clear" w:color="auto" w:fill="auto"/>
          </w:tcPr>
          <w:p w14:paraId="709F1884" w14:textId="5C4BBEC6" w:rsidR="003E3912" w:rsidRPr="00A257E6" w:rsidRDefault="003E3912" w:rsidP="003E3912">
            <w:pPr>
              <w:pStyle w:val="acctfourfigures"/>
              <w:tabs>
                <w:tab w:val="clear" w:pos="765"/>
                <w:tab w:val="decimal" w:pos="1095"/>
              </w:tabs>
              <w:spacing w:line="240" w:lineRule="atLeast"/>
              <w:ind w:right="-75"/>
              <w:rPr>
                <w:cs/>
                <w:lang w:bidi="th-TH"/>
              </w:rPr>
            </w:pPr>
            <w:r w:rsidRPr="00A257E6">
              <w:rPr>
                <w:lang w:bidi="th-TH"/>
              </w:rPr>
              <w:t>401</w:t>
            </w:r>
          </w:p>
        </w:tc>
        <w:tc>
          <w:tcPr>
            <w:tcW w:w="183" w:type="dxa"/>
          </w:tcPr>
          <w:p w14:paraId="227C68EE" w14:textId="77777777" w:rsidR="003E3912" w:rsidRPr="00A257E6" w:rsidRDefault="003E3912" w:rsidP="003E3912">
            <w:pPr>
              <w:pStyle w:val="acctfourfigures"/>
              <w:tabs>
                <w:tab w:val="clear" w:pos="765"/>
              </w:tabs>
              <w:spacing w:line="240" w:lineRule="atLeast"/>
              <w:rPr>
                <w:b/>
                <w:bCs/>
              </w:rPr>
            </w:pPr>
          </w:p>
        </w:tc>
        <w:tc>
          <w:tcPr>
            <w:tcW w:w="1350" w:type="dxa"/>
          </w:tcPr>
          <w:p w14:paraId="19D2385F" w14:textId="6D2D30C1" w:rsidR="003E3912" w:rsidRPr="00A257E6" w:rsidRDefault="003E3912" w:rsidP="003E3912">
            <w:pPr>
              <w:pStyle w:val="acctfourfigures"/>
              <w:tabs>
                <w:tab w:val="clear" w:pos="765"/>
                <w:tab w:val="decimal" w:pos="1089"/>
              </w:tabs>
              <w:spacing w:line="240" w:lineRule="atLeast"/>
              <w:ind w:right="-79"/>
              <w:rPr>
                <w:b/>
                <w:bCs/>
              </w:rPr>
            </w:pPr>
            <w:r w:rsidRPr="00A257E6">
              <w:t>561</w:t>
            </w:r>
          </w:p>
        </w:tc>
      </w:tr>
      <w:tr w:rsidR="003E3912" w:rsidRPr="00A257E6" w14:paraId="2FAF31C9" w14:textId="77777777" w:rsidTr="00036E32">
        <w:trPr>
          <w:cantSplit/>
        </w:trPr>
        <w:tc>
          <w:tcPr>
            <w:tcW w:w="3508" w:type="dxa"/>
          </w:tcPr>
          <w:p w14:paraId="3790476A" w14:textId="77777777" w:rsidR="003E3912" w:rsidRPr="00A257E6" w:rsidRDefault="003E3912" w:rsidP="003E3912">
            <w:pPr>
              <w:spacing w:line="240" w:lineRule="atLeast"/>
            </w:pPr>
            <w:r w:rsidRPr="00A257E6">
              <w:t>Other related parties</w:t>
            </w:r>
          </w:p>
        </w:tc>
        <w:tc>
          <w:tcPr>
            <w:tcW w:w="1349" w:type="dxa"/>
            <w:tcBorders>
              <w:bottom w:val="single" w:sz="4" w:space="0" w:color="auto"/>
            </w:tcBorders>
            <w:shd w:val="clear" w:color="auto" w:fill="auto"/>
          </w:tcPr>
          <w:p w14:paraId="35108B2B" w14:textId="2D95D3A5" w:rsidR="003E3912" w:rsidRPr="00A257E6" w:rsidRDefault="003E3912" w:rsidP="003E3912">
            <w:pPr>
              <w:pStyle w:val="acctfourfigures"/>
              <w:tabs>
                <w:tab w:val="clear" w:pos="765"/>
                <w:tab w:val="decimal" w:pos="1095"/>
              </w:tabs>
              <w:spacing w:line="240" w:lineRule="atLeast"/>
              <w:ind w:right="-71"/>
            </w:pPr>
            <w:r w:rsidRPr="00A257E6">
              <w:t>646,13</w:t>
            </w:r>
            <w:r w:rsidR="00F62C6E">
              <w:t>6</w:t>
            </w:r>
          </w:p>
        </w:tc>
        <w:tc>
          <w:tcPr>
            <w:tcW w:w="180" w:type="dxa"/>
            <w:tcBorders>
              <w:bottom w:val="nil"/>
            </w:tcBorders>
            <w:shd w:val="clear" w:color="auto" w:fill="auto"/>
          </w:tcPr>
          <w:p w14:paraId="56B7CC68" w14:textId="77777777" w:rsidR="003E3912" w:rsidRPr="00A257E6" w:rsidRDefault="003E3912" w:rsidP="003E3912">
            <w:pPr>
              <w:pStyle w:val="acctfourfigures"/>
              <w:tabs>
                <w:tab w:val="clear" w:pos="765"/>
              </w:tabs>
              <w:spacing w:line="240" w:lineRule="atLeast"/>
            </w:pPr>
          </w:p>
        </w:tc>
        <w:tc>
          <w:tcPr>
            <w:tcW w:w="1350" w:type="dxa"/>
            <w:tcBorders>
              <w:bottom w:val="single" w:sz="4" w:space="0" w:color="auto"/>
            </w:tcBorders>
            <w:shd w:val="clear" w:color="auto" w:fill="auto"/>
          </w:tcPr>
          <w:p w14:paraId="64299F2D" w14:textId="79B45A24" w:rsidR="003E3912" w:rsidRPr="00A257E6" w:rsidRDefault="003E3912" w:rsidP="003E3912">
            <w:pPr>
              <w:pStyle w:val="acctfourfigures"/>
              <w:tabs>
                <w:tab w:val="clear" w:pos="765"/>
                <w:tab w:val="decimal" w:pos="1091"/>
              </w:tabs>
              <w:spacing w:line="240" w:lineRule="atLeast"/>
              <w:ind w:right="11"/>
            </w:pPr>
            <w:r w:rsidRPr="00A257E6">
              <w:t>403,247</w:t>
            </w:r>
          </w:p>
        </w:tc>
        <w:tc>
          <w:tcPr>
            <w:tcW w:w="181" w:type="dxa"/>
            <w:tcBorders>
              <w:bottom w:val="nil"/>
            </w:tcBorders>
            <w:shd w:val="clear" w:color="auto" w:fill="auto"/>
          </w:tcPr>
          <w:p w14:paraId="2BCC62AE" w14:textId="77777777" w:rsidR="003E3912" w:rsidRPr="00A257E6" w:rsidRDefault="003E3912" w:rsidP="003E3912">
            <w:pPr>
              <w:pStyle w:val="acctfourfigures"/>
              <w:tabs>
                <w:tab w:val="clear" w:pos="765"/>
              </w:tabs>
              <w:spacing w:line="240" w:lineRule="atLeast"/>
              <w:rPr>
                <w:b/>
                <w:bCs/>
              </w:rPr>
            </w:pPr>
          </w:p>
        </w:tc>
        <w:tc>
          <w:tcPr>
            <w:tcW w:w="1441" w:type="dxa"/>
            <w:tcBorders>
              <w:bottom w:val="single" w:sz="4" w:space="0" w:color="auto"/>
            </w:tcBorders>
            <w:shd w:val="clear" w:color="auto" w:fill="auto"/>
          </w:tcPr>
          <w:p w14:paraId="5AF2852D" w14:textId="67E532D6" w:rsidR="003E3912" w:rsidRPr="00A257E6" w:rsidRDefault="003E3912" w:rsidP="003E3912">
            <w:pPr>
              <w:pStyle w:val="acctfourfigures"/>
              <w:tabs>
                <w:tab w:val="clear" w:pos="765"/>
                <w:tab w:val="decimal" w:pos="1095"/>
              </w:tabs>
              <w:spacing w:line="240" w:lineRule="atLeast"/>
              <w:ind w:right="-75"/>
            </w:pPr>
            <w:r w:rsidRPr="00A257E6">
              <w:t>646,13</w:t>
            </w:r>
            <w:r w:rsidR="00EE57AD">
              <w:t>6</w:t>
            </w:r>
          </w:p>
        </w:tc>
        <w:tc>
          <w:tcPr>
            <w:tcW w:w="183" w:type="dxa"/>
            <w:tcBorders>
              <w:bottom w:val="nil"/>
            </w:tcBorders>
          </w:tcPr>
          <w:p w14:paraId="24EBF2A1" w14:textId="77777777" w:rsidR="003E3912" w:rsidRPr="00A257E6" w:rsidRDefault="003E3912" w:rsidP="003E3912">
            <w:pPr>
              <w:pStyle w:val="acctfourfigures"/>
              <w:tabs>
                <w:tab w:val="clear" w:pos="765"/>
              </w:tabs>
              <w:spacing w:line="240" w:lineRule="atLeast"/>
              <w:rPr>
                <w:b/>
                <w:bCs/>
              </w:rPr>
            </w:pPr>
          </w:p>
        </w:tc>
        <w:tc>
          <w:tcPr>
            <w:tcW w:w="1350" w:type="dxa"/>
            <w:tcBorders>
              <w:bottom w:val="single" w:sz="4" w:space="0" w:color="auto"/>
            </w:tcBorders>
          </w:tcPr>
          <w:p w14:paraId="0AC7D7D1" w14:textId="16F30500" w:rsidR="003E3912" w:rsidRPr="00A257E6" w:rsidRDefault="003E3912" w:rsidP="003E3912">
            <w:pPr>
              <w:pStyle w:val="acctfourfigures"/>
              <w:tabs>
                <w:tab w:val="clear" w:pos="765"/>
                <w:tab w:val="decimal" w:pos="1089"/>
              </w:tabs>
              <w:spacing w:line="240" w:lineRule="atLeast"/>
              <w:ind w:right="-79"/>
            </w:pPr>
            <w:r w:rsidRPr="00A257E6">
              <w:t>403,247</w:t>
            </w:r>
          </w:p>
        </w:tc>
      </w:tr>
      <w:tr w:rsidR="003E3912" w:rsidRPr="00A257E6" w14:paraId="101DADA0" w14:textId="77777777" w:rsidTr="00036E32">
        <w:trPr>
          <w:cantSplit/>
        </w:trPr>
        <w:tc>
          <w:tcPr>
            <w:tcW w:w="3508" w:type="dxa"/>
          </w:tcPr>
          <w:p w14:paraId="6F15C315" w14:textId="77777777" w:rsidR="003E3912" w:rsidRPr="00A257E6" w:rsidRDefault="003E3912" w:rsidP="003E3912">
            <w:pPr>
              <w:spacing w:line="240" w:lineRule="atLeast"/>
            </w:pPr>
            <w:r w:rsidRPr="00A257E6">
              <w:rPr>
                <w:b/>
                <w:bCs/>
              </w:rPr>
              <w:t>Total</w:t>
            </w:r>
          </w:p>
        </w:tc>
        <w:tc>
          <w:tcPr>
            <w:tcW w:w="1349" w:type="dxa"/>
            <w:tcBorders>
              <w:top w:val="single" w:sz="4" w:space="0" w:color="auto"/>
              <w:bottom w:val="double" w:sz="4" w:space="0" w:color="auto"/>
            </w:tcBorders>
            <w:shd w:val="clear" w:color="auto" w:fill="auto"/>
          </w:tcPr>
          <w:p w14:paraId="30E9FF61" w14:textId="5EDC2A09" w:rsidR="003E3912" w:rsidRPr="00A257E6" w:rsidRDefault="003E3912" w:rsidP="003E3912">
            <w:pPr>
              <w:pStyle w:val="acctfourfigures"/>
              <w:tabs>
                <w:tab w:val="clear" w:pos="765"/>
                <w:tab w:val="decimal" w:pos="1095"/>
              </w:tabs>
              <w:spacing w:line="240" w:lineRule="atLeast"/>
              <w:ind w:right="-71"/>
              <w:rPr>
                <w:b/>
                <w:bCs/>
              </w:rPr>
            </w:pPr>
            <w:r w:rsidRPr="00A257E6">
              <w:rPr>
                <w:b/>
                <w:bCs/>
              </w:rPr>
              <w:t>646,13</w:t>
            </w:r>
            <w:r w:rsidR="00F62C6E">
              <w:rPr>
                <w:b/>
                <w:bCs/>
              </w:rPr>
              <w:t>6</w:t>
            </w:r>
          </w:p>
        </w:tc>
        <w:tc>
          <w:tcPr>
            <w:tcW w:w="180" w:type="dxa"/>
            <w:tcBorders>
              <w:bottom w:val="nil"/>
            </w:tcBorders>
            <w:shd w:val="clear" w:color="auto" w:fill="auto"/>
          </w:tcPr>
          <w:p w14:paraId="1BF704BB" w14:textId="77777777" w:rsidR="003E3912" w:rsidRPr="00A257E6" w:rsidRDefault="003E3912" w:rsidP="003E3912">
            <w:pPr>
              <w:pStyle w:val="acctfourfigures"/>
              <w:tabs>
                <w:tab w:val="clear" w:pos="765"/>
              </w:tabs>
              <w:spacing w:line="240" w:lineRule="atLeast"/>
            </w:pPr>
          </w:p>
        </w:tc>
        <w:tc>
          <w:tcPr>
            <w:tcW w:w="1350" w:type="dxa"/>
            <w:tcBorders>
              <w:top w:val="single" w:sz="4" w:space="0" w:color="auto"/>
              <w:bottom w:val="double" w:sz="4" w:space="0" w:color="auto"/>
            </w:tcBorders>
            <w:shd w:val="clear" w:color="auto" w:fill="auto"/>
          </w:tcPr>
          <w:p w14:paraId="6E7D4143" w14:textId="04139676" w:rsidR="003E3912" w:rsidRPr="00A257E6" w:rsidRDefault="003E3912" w:rsidP="003E3912">
            <w:pPr>
              <w:pStyle w:val="acctfourfigures"/>
              <w:tabs>
                <w:tab w:val="clear" w:pos="765"/>
                <w:tab w:val="decimal" w:pos="1091"/>
              </w:tabs>
              <w:spacing w:line="240" w:lineRule="atLeast"/>
              <w:ind w:right="11"/>
            </w:pPr>
            <w:r w:rsidRPr="00A257E6">
              <w:rPr>
                <w:b/>
                <w:bCs/>
              </w:rPr>
              <w:t>403,247</w:t>
            </w:r>
          </w:p>
        </w:tc>
        <w:tc>
          <w:tcPr>
            <w:tcW w:w="181" w:type="dxa"/>
            <w:tcBorders>
              <w:bottom w:val="nil"/>
            </w:tcBorders>
            <w:shd w:val="clear" w:color="auto" w:fill="auto"/>
          </w:tcPr>
          <w:p w14:paraId="563DA48B" w14:textId="77777777" w:rsidR="003E3912" w:rsidRPr="00A257E6" w:rsidRDefault="003E3912" w:rsidP="003E3912">
            <w:pPr>
              <w:pStyle w:val="acctfourfigures"/>
              <w:tabs>
                <w:tab w:val="clear" w:pos="765"/>
              </w:tabs>
              <w:spacing w:line="240" w:lineRule="atLeast"/>
              <w:rPr>
                <w:b/>
                <w:bCs/>
              </w:rPr>
            </w:pPr>
          </w:p>
        </w:tc>
        <w:tc>
          <w:tcPr>
            <w:tcW w:w="1441" w:type="dxa"/>
            <w:tcBorders>
              <w:top w:val="single" w:sz="4" w:space="0" w:color="auto"/>
              <w:bottom w:val="double" w:sz="4" w:space="0" w:color="auto"/>
            </w:tcBorders>
            <w:shd w:val="clear" w:color="auto" w:fill="auto"/>
          </w:tcPr>
          <w:p w14:paraId="15DE566B" w14:textId="3F45837F" w:rsidR="003E3912" w:rsidRPr="00A257E6" w:rsidRDefault="003E3912" w:rsidP="003E3912">
            <w:pPr>
              <w:pStyle w:val="acctfourfigures"/>
              <w:tabs>
                <w:tab w:val="clear" w:pos="765"/>
                <w:tab w:val="decimal" w:pos="1095"/>
              </w:tabs>
              <w:spacing w:line="240" w:lineRule="atLeast"/>
              <w:ind w:right="-75"/>
              <w:rPr>
                <w:b/>
                <w:bCs/>
              </w:rPr>
            </w:pPr>
            <w:r w:rsidRPr="00DB358B">
              <w:rPr>
                <w:b/>
                <w:bCs/>
                <w:lang w:val="en-US" w:bidi="th-TH"/>
              </w:rPr>
              <w:t>646,53</w:t>
            </w:r>
            <w:r w:rsidR="00EE57AD">
              <w:rPr>
                <w:b/>
                <w:bCs/>
                <w:lang w:val="en-US" w:bidi="th-TH"/>
              </w:rPr>
              <w:t>7</w:t>
            </w:r>
          </w:p>
        </w:tc>
        <w:tc>
          <w:tcPr>
            <w:tcW w:w="183" w:type="dxa"/>
            <w:tcBorders>
              <w:bottom w:val="nil"/>
            </w:tcBorders>
          </w:tcPr>
          <w:p w14:paraId="0DA60C42" w14:textId="77777777" w:rsidR="003E3912" w:rsidRPr="00A257E6" w:rsidRDefault="003E3912" w:rsidP="003E3912">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3630FB19" w14:textId="7E7FEEF3" w:rsidR="003E3912" w:rsidRPr="00A257E6" w:rsidRDefault="003E3912" w:rsidP="003E3912">
            <w:pPr>
              <w:pStyle w:val="acctfourfigures"/>
              <w:tabs>
                <w:tab w:val="clear" w:pos="765"/>
                <w:tab w:val="decimal" w:pos="1089"/>
              </w:tabs>
              <w:spacing w:line="240" w:lineRule="atLeast"/>
              <w:ind w:right="-79"/>
            </w:pPr>
            <w:r w:rsidRPr="00A257E6">
              <w:rPr>
                <w:b/>
                <w:bCs/>
              </w:rPr>
              <w:t>403,808</w:t>
            </w:r>
          </w:p>
        </w:tc>
      </w:tr>
      <w:tr w:rsidR="003E3912" w:rsidRPr="00A257E6" w14:paraId="259B271A" w14:textId="77777777" w:rsidTr="00036E32">
        <w:trPr>
          <w:cantSplit/>
        </w:trPr>
        <w:tc>
          <w:tcPr>
            <w:tcW w:w="3508" w:type="dxa"/>
          </w:tcPr>
          <w:p w14:paraId="5BF3EA9F" w14:textId="77777777" w:rsidR="003E3912" w:rsidRPr="00A257E6" w:rsidRDefault="003E3912" w:rsidP="003E3912">
            <w:pPr>
              <w:spacing w:line="200" w:lineRule="exact"/>
              <w:ind w:right="14"/>
              <w:rPr>
                <w:b/>
                <w:bCs/>
              </w:rPr>
            </w:pPr>
          </w:p>
        </w:tc>
        <w:tc>
          <w:tcPr>
            <w:tcW w:w="1349" w:type="dxa"/>
            <w:tcBorders>
              <w:top w:val="single" w:sz="4" w:space="0" w:color="auto"/>
            </w:tcBorders>
            <w:shd w:val="clear" w:color="auto" w:fill="auto"/>
          </w:tcPr>
          <w:p w14:paraId="377CCE79" w14:textId="77777777" w:rsidR="003E3912" w:rsidRPr="00A257E6" w:rsidRDefault="003E3912" w:rsidP="003E3912">
            <w:pPr>
              <w:pStyle w:val="acctfourfigures"/>
              <w:tabs>
                <w:tab w:val="clear" w:pos="765"/>
                <w:tab w:val="decimal" w:pos="1095"/>
              </w:tabs>
              <w:spacing w:line="200" w:lineRule="exact"/>
              <w:ind w:right="14"/>
              <w:rPr>
                <w:b/>
                <w:bCs/>
              </w:rPr>
            </w:pPr>
          </w:p>
        </w:tc>
        <w:tc>
          <w:tcPr>
            <w:tcW w:w="180" w:type="dxa"/>
            <w:shd w:val="clear" w:color="auto" w:fill="auto"/>
          </w:tcPr>
          <w:p w14:paraId="4A09C356" w14:textId="77777777" w:rsidR="003E3912" w:rsidRPr="00A257E6" w:rsidRDefault="003E3912" w:rsidP="003E3912">
            <w:pPr>
              <w:pStyle w:val="acctfourfigures"/>
              <w:tabs>
                <w:tab w:val="clear" w:pos="765"/>
              </w:tabs>
              <w:spacing w:line="200" w:lineRule="exact"/>
              <w:ind w:right="14"/>
            </w:pPr>
          </w:p>
        </w:tc>
        <w:tc>
          <w:tcPr>
            <w:tcW w:w="1350" w:type="dxa"/>
            <w:tcBorders>
              <w:top w:val="single" w:sz="4" w:space="0" w:color="auto"/>
            </w:tcBorders>
            <w:shd w:val="clear" w:color="auto" w:fill="auto"/>
          </w:tcPr>
          <w:p w14:paraId="739789BD" w14:textId="77777777" w:rsidR="003E3912" w:rsidRPr="00A257E6" w:rsidRDefault="003E3912" w:rsidP="003E3912">
            <w:pPr>
              <w:pStyle w:val="acctfourfigures"/>
              <w:tabs>
                <w:tab w:val="clear" w:pos="765"/>
                <w:tab w:val="decimal" w:pos="1091"/>
              </w:tabs>
              <w:spacing w:line="200" w:lineRule="exact"/>
              <w:ind w:right="14"/>
              <w:rPr>
                <w:b/>
                <w:bCs/>
              </w:rPr>
            </w:pPr>
          </w:p>
        </w:tc>
        <w:tc>
          <w:tcPr>
            <w:tcW w:w="181" w:type="dxa"/>
            <w:shd w:val="clear" w:color="auto" w:fill="auto"/>
          </w:tcPr>
          <w:p w14:paraId="178C0D27" w14:textId="77777777" w:rsidR="003E3912" w:rsidRPr="00A257E6" w:rsidRDefault="003E3912" w:rsidP="003E3912">
            <w:pPr>
              <w:pStyle w:val="acctfourfigures"/>
              <w:tabs>
                <w:tab w:val="clear" w:pos="765"/>
              </w:tabs>
              <w:spacing w:line="200" w:lineRule="exact"/>
              <w:ind w:right="14"/>
              <w:rPr>
                <w:b/>
                <w:bCs/>
              </w:rPr>
            </w:pPr>
          </w:p>
        </w:tc>
        <w:tc>
          <w:tcPr>
            <w:tcW w:w="1441" w:type="dxa"/>
            <w:tcBorders>
              <w:top w:val="single" w:sz="4" w:space="0" w:color="auto"/>
            </w:tcBorders>
            <w:shd w:val="clear" w:color="auto" w:fill="auto"/>
          </w:tcPr>
          <w:p w14:paraId="72E13D73" w14:textId="77777777" w:rsidR="003E3912" w:rsidRPr="00A257E6" w:rsidRDefault="003E3912" w:rsidP="003E3912">
            <w:pPr>
              <w:pStyle w:val="acctfourfigures"/>
              <w:tabs>
                <w:tab w:val="clear" w:pos="765"/>
                <w:tab w:val="decimal" w:pos="1095"/>
              </w:tabs>
              <w:spacing w:line="200" w:lineRule="exact"/>
              <w:ind w:right="14"/>
              <w:rPr>
                <w:b/>
                <w:bCs/>
              </w:rPr>
            </w:pPr>
          </w:p>
        </w:tc>
        <w:tc>
          <w:tcPr>
            <w:tcW w:w="183" w:type="dxa"/>
          </w:tcPr>
          <w:p w14:paraId="45FF4C07" w14:textId="77777777" w:rsidR="003E3912" w:rsidRPr="00A257E6" w:rsidRDefault="003E3912" w:rsidP="003E3912">
            <w:pPr>
              <w:pStyle w:val="acctfourfigures"/>
              <w:tabs>
                <w:tab w:val="clear" w:pos="765"/>
              </w:tabs>
              <w:spacing w:line="200" w:lineRule="exact"/>
              <w:ind w:right="14"/>
              <w:rPr>
                <w:b/>
                <w:bCs/>
              </w:rPr>
            </w:pPr>
          </w:p>
        </w:tc>
        <w:tc>
          <w:tcPr>
            <w:tcW w:w="1350" w:type="dxa"/>
            <w:tcBorders>
              <w:top w:val="single" w:sz="4" w:space="0" w:color="auto"/>
            </w:tcBorders>
          </w:tcPr>
          <w:p w14:paraId="6E148E11" w14:textId="77777777" w:rsidR="003E3912" w:rsidRPr="00A257E6" w:rsidRDefault="003E3912" w:rsidP="003E3912">
            <w:pPr>
              <w:pStyle w:val="acctfourfigures"/>
              <w:tabs>
                <w:tab w:val="clear" w:pos="765"/>
                <w:tab w:val="decimal" w:pos="1089"/>
              </w:tabs>
              <w:spacing w:line="200" w:lineRule="exact"/>
              <w:ind w:right="14"/>
              <w:rPr>
                <w:b/>
                <w:bCs/>
              </w:rPr>
            </w:pPr>
          </w:p>
        </w:tc>
      </w:tr>
      <w:tr w:rsidR="003E3912" w:rsidRPr="00A257E6" w14:paraId="34F9A4DF" w14:textId="77777777" w:rsidTr="00036E32">
        <w:trPr>
          <w:cantSplit/>
          <w:trHeight w:val="87"/>
        </w:trPr>
        <w:tc>
          <w:tcPr>
            <w:tcW w:w="3508" w:type="dxa"/>
          </w:tcPr>
          <w:p w14:paraId="7B499DA3" w14:textId="51373AD1" w:rsidR="003E3912" w:rsidRPr="00A257E6" w:rsidRDefault="003E3912" w:rsidP="003E3912">
            <w:pPr>
              <w:spacing w:line="240" w:lineRule="atLeast"/>
              <w:rPr>
                <w:b/>
                <w:bCs/>
                <w:i/>
                <w:iCs/>
                <w:szCs w:val="22"/>
                <w:lang w:val="en-US"/>
              </w:rPr>
            </w:pPr>
            <w:r w:rsidRPr="00A257E6">
              <w:rPr>
                <w:b/>
                <w:bCs/>
                <w:i/>
                <w:iCs/>
                <w:szCs w:val="22"/>
                <w:lang w:val="en-US"/>
              </w:rPr>
              <w:t>Other current liabilities</w:t>
            </w:r>
          </w:p>
        </w:tc>
        <w:tc>
          <w:tcPr>
            <w:tcW w:w="1349" w:type="dxa"/>
            <w:shd w:val="clear" w:color="auto" w:fill="auto"/>
          </w:tcPr>
          <w:p w14:paraId="52316050" w14:textId="77777777" w:rsidR="003E3912" w:rsidRPr="00A257E6" w:rsidRDefault="003E3912" w:rsidP="003E3912">
            <w:pPr>
              <w:pStyle w:val="acctfourfigures"/>
              <w:tabs>
                <w:tab w:val="clear" w:pos="765"/>
                <w:tab w:val="decimal" w:pos="1010"/>
              </w:tabs>
              <w:spacing w:line="240" w:lineRule="atLeast"/>
              <w:ind w:right="-71"/>
            </w:pPr>
          </w:p>
        </w:tc>
        <w:tc>
          <w:tcPr>
            <w:tcW w:w="180" w:type="dxa"/>
            <w:shd w:val="clear" w:color="auto" w:fill="auto"/>
          </w:tcPr>
          <w:p w14:paraId="4B48BEB2" w14:textId="77777777" w:rsidR="003E3912" w:rsidRPr="00A257E6" w:rsidRDefault="003E3912" w:rsidP="003E3912">
            <w:pPr>
              <w:pStyle w:val="acctfourfigures"/>
              <w:tabs>
                <w:tab w:val="clear" w:pos="765"/>
              </w:tabs>
              <w:spacing w:line="240" w:lineRule="atLeast"/>
            </w:pPr>
          </w:p>
        </w:tc>
        <w:tc>
          <w:tcPr>
            <w:tcW w:w="1350" w:type="dxa"/>
            <w:shd w:val="clear" w:color="auto" w:fill="auto"/>
            <w:vAlign w:val="bottom"/>
          </w:tcPr>
          <w:p w14:paraId="40C88024" w14:textId="77777777" w:rsidR="003E3912" w:rsidRPr="00A257E6" w:rsidRDefault="003E3912" w:rsidP="003E3912">
            <w:pPr>
              <w:pStyle w:val="acctfourfigures"/>
              <w:tabs>
                <w:tab w:val="clear" w:pos="765"/>
                <w:tab w:val="decimal" w:pos="1091"/>
              </w:tabs>
              <w:spacing w:line="240" w:lineRule="atLeast"/>
              <w:ind w:right="11"/>
            </w:pPr>
          </w:p>
        </w:tc>
        <w:tc>
          <w:tcPr>
            <w:tcW w:w="181" w:type="dxa"/>
            <w:shd w:val="clear" w:color="auto" w:fill="auto"/>
          </w:tcPr>
          <w:p w14:paraId="66E8B7DF" w14:textId="77777777" w:rsidR="003E3912" w:rsidRPr="00A257E6" w:rsidRDefault="003E3912" w:rsidP="003E3912">
            <w:pPr>
              <w:pStyle w:val="acctfourfigures"/>
              <w:tabs>
                <w:tab w:val="clear" w:pos="765"/>
              </w:tabs>
              <w:spacing w:line="240" w:lineRule="atLeast"/>
            </w:pPr>
          </w:p>
        </w:tc>
        <w:tc>
          <w:tcPr>
            <w:tcW w:w="1441" w:type="dxa"/>
            <w:shd w:val="clear" w:color="auto" w:fill="auto"/>
          </w:tcPr>
          <w:p w14:paraId="08E2DB34" w14:textId="77777777" w:rsidR="003E3912" w:rsidRPr="00A257E6" w:rsidRDefault="003E3912" w:rsidP="003E3912">
            <w:pPr>
              <w:pStyle w:val="acctfourfigures"/>
              <w:tabs>
                <w:tab w:val="clear" w:pos="765"/>
                <w:tab w:val="decimal" w:pos="735"/>
              </w:tabs>
              <w:spacing w:line="240" w:lineRule="atLeast"/>
              <w:ind w:right="11"/>
              <w:rPr>
                <w:lang w:val="en-US"/>
              </w:rPr>
            </w:pPr>
          </w:p>
        </w:tc>
        <w:tc>
          <w:tcPr>
            <w:tcW w:w="183" w:type="dxa"/>
          </w:tcPr>
          <w:p w14:paraId="020010AB" w14:textId="77777777" w:rsidR="003E3912" w:rsidRPr="00A257E6" w:rsidRDefault="003E3912" w:rsidP="003E3912">
            <w:pPr>
              <w:pStyle w:val="acctfourfigures"/>
              <w:tabs>
                <w:tab w:val="clear" w:pos="765"/>
              </w:tabs>
              <w:spacing w:line="240" w:lineRule="atLeast"/>
            </w:pPr>
          </w:p>
        </w:tc>
        <w:tc>
          <w:tcPr>
            <w:tcW w:w="1350" w:type="dxa"/>
          </w:tcPr>
          <w:p w14:paraId="578C1B21" w14:textId="77777777" w:rsidR="003E3912" w:rsidRPr="00A257E6" w:rsidRDefault="003E3912" w:rsidP="003E3912">
            <w:pPr>
              <w:pStyle w:val="acctfourfigures"/>
              <w:tabs>
                <w:tab w:val="clear" w:pos="765"/>
                <w:tab w:val="decimal" w:pos="819"/>
              </w:tabs>
              <w:spacing w:line="240" w:lineRule="atLeast"/>
              <w:ind w:right="11"/>
            </w:pPr>
          </w:p>
        </w:tc>
      </w:tr>
      <w:tr w:rsidR="003E3912" w:rsidRPr="00A257E6" w14:paraId="16BF97B2" w14:textId="77777777" w:rsidTr="00036E32">
        <w:trPr>
          <w:cantSplit/>
        </w:trPr>
        <w:tc>
          <w:tcPr>
            <w:tcW w:w="3508" w:type="dxa"/>
          </w:tcPr>
          <w:p w14:paraId="636E3E19" w14:textId="77777777" w:rsidR="003E3912" w:rsidRPr="00A257E6" w:rsidRDefault="003E3912" w:rsidP="003E3912">
            <w:pPr>
              <w:spacing w:line="240" w:lineRule="atLeast"/>
              <w:rPr>
                <w:b/>
                <w:bCs/>
              </w:rPr>
            </w:pPr>
            <w:r w:rsidRPr="00A257E6">
              <w:t>Subsidiaries</w:t>
            </w:r>
          </w:p>
        </w:tc>
        <w:tc>
          <w:tcPr>
            <w:tcW w:w="1349" w:type="dxa"/>
            <w:shd w:val="clear" w:color="auto" w:fill="auto"/>
          </w:tcPr>
          <w:p w14:paraId="17512AB0" w14:textId="6583EE73" w:rsidR="003E3912" w:rsidRPr="00A257E6" w:rsidRDefault="003E3912" w:rsidP="003E3912">
            <w:pPr>
              <w:pStyle w:val="acctfourfigures"/>
              <w:tabs>
                <w:tab w:val="clear" w:pos="765"/>
                <w:tab w:val="decimal" w:pos="820"/>
              </w:tabs>
              <w:spacing w:line="240" w:lineRule="atLeast"/>
              <w:ind w:right="11"/>
            </w:pPr>
            <w:r w:rsidRPr="00A257E6">
              <w:t>-</w:t>
            </w:r>
          </w:p>
        </w:tc>
        <w:tc>
          <w:tcPr>
            <w:tcW w:w="180" w:type="dxa"/>
            <w:shd w:val="clear" w:color="auto" w:fill="auto"/>
          </w:tcPr>
          <w:p w14:paraId="1FDF611B" w14:textId="77777777" w:rsidR="003E3912" w:rsidRPr="00A257E6" w:rsidRDefault="003E3912" w:rsidP="003E3912">
            <w:pPr>
              <w:pStyle w:val="acctfourfigures"/>
              <w:tabs>
                <w:tab w:val="clear" w:pos="765"/>
              </w:tabs>
              <w:spacing w:line="240" w:lineRule="atLeast"/>
            </w:pPr>
          </w:p>
        </w:tc>
        <w:tc>
          <w:tcPr>
            <w:tcW w:w="1350" w:type="dxa"/>
            <w:shd w:val="clear" w:color="auto" w:fill="auto"/>
          </w:tcPr>
          <w:p w14:paraId="579D0101" w14:textId="0CFEE86D" w:rsidR="003E3912" w:rsidRPr="00A257E6" w:rsidRDefault="003E3912" w:rsidP="003E3912">
            <w:pPr>
              <w:pStyle w:val="acctfourfigures"/>
              <w:tabs>
                <w:tab w:val="clear" w:pos="765"/>
                <w:tab w:val="decimal" w:pos="820"/>
              </w:tabs>
              <w:spacing w:line="240" w:lineRule="atLeast"/>
              <w:ind w:right="11"/>
              <w:rPr>
                <w:b/>
                <w:bCs/>
              </w:rPr>
            </w:pPr>
            <w:r w:rsidRPr="00A257E6">
              <w:t>-</w:t>
            </w:r>
          </w:p>
        </w:tc>
        <w:tc>
          <w:tcPr>
            <w:tcW w:w="181" w:type="dxa"/>
            <w:shd w:val="clear" w:color="auto" w:fill="auto"/>
          </w:tcPr>
          <w:p w14:paraId="3D3C660B" w14:textId="77777777" w:rsidR="003E3912" w:rsidRPr="00A257E6" w:rsidRDefault="003E3912" w:rsidP="003E3912">
            <w:pPr>
              <w:pStyle w:val="acctfourfigures"/>
              <w:tabs>
                <w:tab w:val="clear" w:pos="765"/>
              </w:tabs>
              <w:spacing w:line="240" w:lineRule="atLeast"/>
              <w:rPr>
                <w:b/>
                <w:bCs/>
              </w:rPr>
            </w:pPr>
          </w:p>
        </w:tc>
        <w:tc>
          <w:tcPr>
            <w:tcW w:w="1441" w:type="dxa"/>
            <w:shd w:val="clear" w:color="auto" w:fill="auto"/>
          </w:tcPr>
          <w:p w14:paraId="5123964D" w14:textId="24ACF969" w:rsidR="003E3912" w:rsidRPr="00A257E6" w:rsidRDefault="003E3912" w:rsidP="003E3912">
            <w:pPr>
              <w:pStyle w:val="acctfourfigures"/>
              <w:tabs>
                <w:tab w:val="clear" w:pos="765"/>
                <w:tab w:val="decimal" w:pos="1095"/>
              </w:tabs>
              <w:spacing w:line="240" w:lineRule="atLeast"/>
              <w:ind w:right="-75"/>
            </w:pPr>
            <w:r w:rsidRPr="00A257E6">
              <w:t>289</w:t>
            </w:r>
          </w:p>
        </w:tc>
        <w:tc>
          <w:tcPr>
            <w:tcW w:w="183" w:type="dxa"/>
          </w:tcPr>
          <w:p w14:paraId="5D49EDCC" w14:textId="77777777" w:rsidR="003E3912" w:rsidRPr="00A257E6" w:rsidRDefault="003E3912" w:rsidP="003E3912">
            <w:pPr>
              <w:pStyle w:val="acctfourfigures"/>
              <w:tabs>
                <w:tab w:val="clear" w:pos="765"/>
              </w:tabs>
              <w:spacing w:line="240" w:lineRule="atLeast"/>
              <w:rPr>
                <w:b/>
                <w:bCs/>
              </w:rPr>
            </w:pPr>
          </w:p>
        </w:tc>
        <w:tc>
          <w:tcPr>
            <w:tcW w:w="1350" w:type="dxa"/>
          </w:tcPr>
          <w:p w14:paraId="7834A58A" w14:textId="2A2752B9" w:rsidR="003E3912" w:rsidRPr="00A257E6" w:rsidRDefault="003E3912" w:rsidP="003E3912">
            <w:pPr>
              <w:pStyle w:val="acctfourfigures"/>
              <w:tabs>
                <w:tab w:val="clear" w:pos="765"/>
                <w:tab w:val="decimal" w:pos="1089"/>
              </w:tabs>
              <w:spacing w:line="240" w:lineRule="atLeast"/>
              <w:ind w:right="-79"/>
              <w:rPr>
                <w:b/>
                <w:bCs/>
              </w:rPr>
            </w:pPr>
            <w:r w:rsidRPr="00A257E6">
              <w:t>562</w:t>
            </w:r>
          </w:p>
        </w:tc>
      </w:tr>
      <w:tr w:rsidR="003E3912" w:rsidRPr="00A257E6" w14:paraId="4814217E" w14:textId="77777777" w:rsidTr="00036E32">
        <w:trPr>
          <w:cantSplit/>
        </w:trPr>
        <w:tc>
          <w:tcPr>
            <w:tcW w:w="3508" w:type="dxa"/>
          </w:tcPr>
          <w:p w14:paraId="4F2B452E" w14:textId="77777777" w:rsidR="003E3912" w:rsidRPr="00A257E6" w:rsidRDefault="003E3912" w:rsidP="003E3912">
            <w:pPr>
              <w:spacing w:line="240" w:lineRule="atLeast"/>
            </w:pPr>
            <w:r w:rsidRPr="00A257E6">
              <w:t>Key management personnel</w:t>
            </w:r>
          </w:p>
        </w:tc>
        <w:tc>
          <w:tcPr>
            <w:tcW w:w="1349" w:type="dxa"/>
            <w:shd w:val="clear" w:color="auto" w:fill="auto"/>
          </w:tcPr>
          <w:p w14:paraId="4A09D46C" w14:textId="16278908" w:rsidR="003E3912" w:rsidRPr="00A257E6" w:rsidRDefault="003E3912" w:rsidP="003E3912">
            <w:pPr>
              <w:pStyle w:val="acctfourfigures"/>
              <w:tabs>
                <w:tab w:val="clear" w:pos="765"/>
                <w:tab w:val="decimal" w:pos="1095"/>
              </w:tabs>
              <w:spacing w:line="240" w:lineRule="atLeast"/>
              <w:ind w:right="-71"/>
            </w:pPr>
            <w:r w:rsidRPr="00A257E6">
              <w:t>84</w:t>
            </w:r>
          </w:p>
        </w:tc>
        <w:tc>
          <w:tcPr>
            <w:tcW w:w="180" w:type="dxa"/>
            <w:shd w:val="clear" w:color="auto" w:fill="auto"/>
          </w:tcPr>
          <w:p w14:paraId="7626FD7C" w14:textId="77777777" w:rsidR="003E3912" w:rsidRPr="00A257E6" w:rsidRDefault="003E3912" w:rsidP="003E3912">
            <w:pPr>
              <w:pStyle w:val="acctfourfigures"/>
              <w:tabs>
                <w:tab w:val="clear" w:pos="765"/>
              </w:tabs>
              <w:spacing w:line="240" w:lineRule="atLeast"/>
            </w:pPr>
          </w:p>
        </w:tc>
        <w:tc>
          <w:tcPr>
            <w:tcW w:w="1350" w:type="dxa"/>
            <w:shd w:val="clear" w:color="auto" w:fill="auto"/>
          </w:tcPr>
          <w:p w14:paraId="50D77E79" w14:textId="419D54BB" w:rsidR="003E3912" w:rsidRPr="00A257E6" w:rsidRDefault="003E3912" w:rsidP="003E3912">
            <w:pPr>
              <w:pStyle w:val="acctfourfigures"/>
              <w:tabs>
                <w:tab w:val="clear" w:pos="765"/>
                <w:tab w:val="decimal" w:pos="1091"/>
              </w:tabs>
              <w:spacing w:line="240" w:lineRule="atLeast"/>
              <w:ind w:right="11"/>
            </w:pPr>
            <w:r w:rsidRPr="00A257E6">
              <w:t>82</w:t>
            </w:r>
          </w:p>
        </w:tc>
        <w:tc>
          <w:tcPr>
            <w:tcW w:w="181" w:type="dxa"/>
            <w:shd w:val="clear" w:color="auto" w:fill="auto"/>
          </w:tcPr>
          <w:p w14:paraId="761BCEAE" w14:textId="77777777" w:rsidR="003E3912" w:rsidRPr="00A257E6" w:rsidRDefault="003E3912" w:rsidP="003E3912">
            <w:pPr>
              <w:pStyle w:val="acctfourfigures"/>
              <w:tabs>
                <w:tab w:val="clear" w:pos="765"/>
              </w:tabs>
              <w:spacing w:line="240" w:lineRule="atLeast"/>
              <w:rPr>
                <w:b/>
                <w:bCs/>
              </w:rPr>
            </w:pPr>
          </w:p>
        </w:tc>
        <w:tc>
          <w:tcPr>
            <w:tcW w:w="1441" w:type="dxa"/>
            <w:shd w:val="clear" w:color="auto" w:fill="auto"/>
          </w:tcPr>
          <w:p w14:paraId="23D4EA8A" w14:textId="6E10B344" w:rsidR="003E3912" w:rsidRPr="00A257E6" w:rsidRDefault="003E3912" w:rsidP="003E3912">
            <w:pPr>
              <w:pStyle w:val="acctfourfigures"/>
              <w:tabs>
                <w:tab w:val="clear" w:pos="765"/>
                <w:tab w:val="decimal" w:pos="820"/>
              </w:tabs>
              <w:spacing w:line="240" w:lineRule="atLeast"/>
              <w:ind w:right="-75"/>
            </w:pPr>
            <w:r w:rsidRPr="00A257E6">
              <w:t>-</w:t>
            </w:r>
          </w:p>
        </w:tc>
        <w:tc>
          <w:tcPr>
            <w:tcW w:w="183" w:type="dxa"/>
          </w:tcPr>
          <w:p w14:paraId="3A367764" w14:textId="77777777" w:rsidR="003E3912" w:rsidRPr="00A257E6" w:rsidRDefault="003E3912" w:rsidP="003E3912">
            <w:pPr>
              <w:pStyle w:val="acctfourfigures"/>
              <w:tabs>
                <w:tab w:val="clear" w:pos="765"/>
              </w:tabs>
              <w:spacing w:line="240" w:lineRule="atLeast"/>
              <w:rPr>
                <w:b/>
                <w:bCs/>
              </w:rPr>
            </w:pPr>
          </w:p>
        </w:tc>
        <w:tc>
          <w:tcPr>
            <w:tcW w:w="1350" w:type="dxa"/>
          </w:tcPr>
          <w:p w14:paraId="568F0733" w14:textId="4BC85563" w:rsidR="003E3912" w:rsidRPr="00A257E6" w:rsidRDefault="003E3912" w:rsidP="003E3912">
            <w:pPr>
              <w:pStyle w:val="acctfourfigures"/>
              <w:tabs>
                <w:tab w:val="clear" w:pos="765"/>
                <w:tab w:val="decimal" w:pos="820"/>
              </w:tabs>
              <w:spacing w:line="240" w:lineRule="atLeast"/>
              <w:ind w:right="-79"/>
            </w:pPr>
            <w:r w:rsidRPr="00A257E6">
              <w:t>-</w:t>
            </w:r>
          </w:p>
        </w:tc>
      </w:tr>
      <w:tr w:rsidR="003E3912" w:rsidRPr="00A257E6" w14:paraId="3B77E8A8" w14:textId="77777777" w:rsidTr="00036E32">
        <w:trPr>
          <w:cantSplit/>
        </w:trPr>
        <w:tc>
          <w:tcPr>
            <w:tcW w:w="3508" w:type="dxa"/>
          </w:tcPr>
          <w:p w14:paraId="4755C32D" w14:textId="77777777" w:rsidR="003E3912" w:rsidRPr="00A257E6" w:rsidRDefault="003E3912" w:rsidP="003E3912">
            <w:pPr>
              <w:spacing w:line="240" w:lineRule="atLeast"/>
            </w:pPr>
            <w:r w:rsidRPr="00A257E6">
              <w:t>Other related parties</w:t>
            </w:r>
          </w:p>
        </w:tc>
        <w:tc>
          <w:tcPr>
            <w:tcW w:w="1349" w:type="dxa"/>
            <w:tcBorders>
              <w:bottom w:val="single" w:sz="4" w:space="0" w:color="auto"/>
            </w:tcBorders>
            <w:shd w:val="clear" w:color="auto" w:fill="auto"/>
          </w:tcPr>
          <w:p w14:paraId="402D7E79" w14:textId="51DC7327" w:rsidR="003E3912" w:rsidRPr="00A257E6" w:rsidRDefault="003E3912" w:rsidP="003E3912">
            <w:pPr>
              <w:pStyle w:val="acctfourfigures"/>
              <w:tabs>
                <w:tab w:val="clear" w:pos="765"/>
                <w:tab w:val="decimal" w:pos="1095"/>
              </w:tabs>
              <w:spacing w:line="240" w:lineRule="atLeast"/>
              <w:ind w:right="-71"/>
            </w:pPr>
            <w:r w:rsidRPr="00A257E6">
              <w:t>6,310</w:t>
            </w:r>
          </w:p>
        </w:tc>
        <w:tc>
          <w:tcPr>
            <w:tcW w:w="180" w:type="dxa"/>
            <w:shd w:val="clear" w:color="auto" w:fill="auto"/>
          </w:tcPr>
          <w:p w14:paraId="2C59BBBA" w14:textId="77777777" w:rsidR="003E3912" w:rsidRPr="00A257E6" w:rsidRDefault="003E3912" w:rsidP="003E3912">
            <w:pPr>
              <w:pStyle w:val="acctfourfigures"/>
              <w:tabs>
                <w:tab w:val="clear" w:pos="765"/>
              </w:tabs>
              <w:spacing w:line="240" w:lineRule="atLeast"/>
            </w:pPr>
          </w:p>
        </w:tc>
        <w:tc>
          <w:tcPr>
            <w:tcW w:w="1350" w:type="dxa"/>
            <w:tcBorders>
              <w:bottom w:val="single" w:sz="4" w:space="0" w:color="auto"/>
            </w:tcBorders>
            <w:shd w:val="clear" w:color="auto" w:fill="auto"/>
          </w:tcPr>
          <w:p w14:paraId="0983AB43" w14:textId="5F808D6E" w:rsidR="003E3912" w:rsidRPr="00A257E6" w:rsidRDefault="003E3912" w:rsidP="003E3912">
            <w:pPr>
              <w:pStyle w:val="acctfourfigures"/>
              <w:tabs>
                <w:tab w:val="clear" w:pos="765"/>
                <w:tab w:val="decimal" w:pos="1091"/>
              </w:tabs>
              <w:spacing w:line="240" w:lineRule="atLeast"/>
              <w:ind w:right="11"/>
            </w:pPr>
            <w:r w:rsidRPr="00A257E6">
              <w:t>3,453</w:t>
            </w:r>
          </w:p>
        </w:tc>
        <w:tc>
          <w:tcPr>
            <w:tcW w:w="181" w:type="dxa"/>
            <w:shd w:val="clear" w:color="auto" w:fill="auto"/>
          </w:tcPr>
          <w:p w14:paraId="1B4DD0E8" w14:textId="77777777" w:rsidR="003E3912" w:rsidRPr="00A257E6" w:rsidRDefault="003E3912" w:rsidP="003E3912">
            <w:pPr>
              <w:pStyle w:val="acctfourfigures"/>
              <w:tabs>
                <w:tab w:val="clear" w:pos="765"/>
              </w:tabs>
              <w:spacing w:line="240" w:lineRule="atLeast"/>
              <w:rPr>
                <w:b/>
                <w:bCs/>
              </w:rPr>
            </w:pPr>
          </w:p>
        </w:tc>
        <w:tc>
          <w:tcPr>
            <w:tcW w:w="1441" w:type="dxa"/>
            <w:tcBorders>
              <w:bottom w:val="single" w:sz="4" w:space="0" w:color="auto"/>
            </w:tcBorders>
            <w:shd w:val="clear" w:color="auto" w:fill="auto"/>
          </w:tcPr>
          <w:p w14:paraId="1354042A" w14:textId="0B55721D" w:rsidR="003E3912" w:rsidRPr="00A257E6" w:rsidRDefault="003E3912" w:rsidP="003E3912">
            <w:pPr>
              <w:pStyle w:val="acctfourfigures"/>
              <w:tabs>
                <w:tab w:val="clear" w:pos="765"/>
                <w:tab w:val="decimal" w:pos="820"/>
              </w:tabs>
              <w:spacing w:line="240" w:lineRule="atLeast"/>
              <w:ind w:right="-75"/>
            </w:pPr>
            <w:r w:rsidRPr="00A257E6">
              <w:t>-</w:t>
            </w:r>
          </w:p>
        </w:tc>
        <w:tc>
          <w:tcPr>
            <w:tcW w:w="183" w:type="dxa"/>
          </w:tcPr>
          <w:p w14:paraId="1930755C" w14:textId="77777777" w:rsidR="003E3912" w:rsidRPr="00A257E6" w:rsidRDefault="003E3912" w:rsidP="003E3912">
            <w:pPr>
              <w:pStyle w:val="acctfourfigures"/>
              <w:tabs>
                <w:tab w:val="clear" w:pos="765"/>
              </w:tabs>
              <w:spacing w:line="240" w:lineRule="atLeast"/>
              <w:rPr>
                <w:b/>
                <w:bCs/>
              </w:rPr>
            </w:pPr>
          </w:p>
        </w:tc>
        <w:tc>
          <w:tcPr>
            <w:tcW w:w="1350" w:type="dxa"/>
            <w:tcBorders>
              <w:bottom w:val="single" w:sz="4" w:space="0" w:color="auto"/>
            </w:tcBorders>
          </w:tcPr>
          <w:p w14:paraId="73130371" w14:textId="61BEA653" w:rsidR="003E3912" w:rsidRPr="00A257E6" w:rsidRDefault="003E3912" w:rsidP="003E3912">
            <w:pPr>
              <w:pStyle w:val="acctfourfigures"/>
              <w:tabs>
                <w:tab w:val="clear" w:pos="765"/>
                <w:tab w:val="decimal" w:pos="820"/>
              </w:tabs>
              <w:spacing w:line="240" w:lineRule="atLeast"/>
              <w:ind w:right="-79"/>
            </w:pPr>
            <w:r w:rsidRPr="00A257E6">
              <w:t>-</w:t>
            </w:r>
          </w:p>
        </w:tc>
      </w:tr>
      <w:tr w:rsidR="003E3912" w:rsidRPr="00A257E6" w14:paraId="6878B6FA" w14:textId="77777777" w:rsidTr="00036E32">
        <w:trPr>
          <w:cantSplit/>
        </w:trPr>
        <w:tc>
          <w:tcPr>
            <w:tcW w:w="3508" w:type="dxa"/>
          </w:tcPr>
          <w:p w14:paraId="0225505F" w14:textId="77777777" w:rsidR="003E3912" w:rsidRPr="00A257E6" w:rsidRDefault="003E3912" w:rsidP="003E3912">
            <w:pPr>
              <w:spacing w:line="240" w:lineRule="atLeast"/>
            </w:pPr>
            <w:r w:rsidRPr="00A257E6">
              <w:rPr>
                <w:b/>
                <w:bCs/>
              </w:rPr>
              <w:t>Total</w:t>
            </w:r>
          </w:p>
        </w:tc>
        <w:tc>
          <w:tcPr>
            <w:tcW w:w="1349" w:type="dxa"/>
            <w:tcBorders>
              <w:top w:val="single" w:sz="4" w:space="0" w:color="auto"/>
              <w:bottom w:val="double" w:sz="4" w:space="0" w:color="auto"/>
            </w:tcBorders>
            <w:shd w:val="clear" w:color="auto" w:fill="auto"/>
          </w:tcPr>
          <w:p w14:paraId="6C891018" w14:textId="3694CA78" w:rsidR="003E3912" w:rsidRPr="00A257E6" w:rsidRDefault="003E3912" w:rsidP="003E3912">
            <w:pPr>
              <w:pStyle w:val="acctfourfigures"/>
              <w:tabs>
                <w:tab w:val="clear" w:pos="765"/>
                <w:tab w:val="decimal" w:pos="1095"/>
              </w:tabs>
              <w:spacing w:line="240" w:lineRule="atLeast"/>
              <w:ind w:right="-71"/>
              <w:rPr>
                <w:b/>
                <w:bCs/>
              </w:rPr>
            </w:pPr>
            <w:r w:rsidRPr="00A257E6">
              <w:rPr>
                <w:b/>
                <w:bCs/>
              </w:rPr>
              <w:t>6,394</w:t>
            </w:r>
          </w:p>
        </w:tc>
        <w:tc>
          <w:tcPr>
            <w:tcW w:w="180" w:type="dxa"/>
            <w:tcBorders>
              <w:bottom w:val="nil"/>
            </w:tcBorders>
            <w:shd w:val="clear" w:color="auto" w:fill="auto"/>
          </w:tcPr>
          <w:p w14:paraId="613B62C7" w14:textId="77777777" w:rsidR="003E3912" w:rsidRPr="00A257E6" w:rsidRDefault="003E3912" w:rsidP="003E3912">
            <w:pPr>
              <w:pStyle w:val="acctfourfigures"/>
              <w:tabs>
                <w:tab w:val="clear" w:pos="765"/>
              </w:tabs>
              <w:spacing w:line="240" w:lineRule="atLeast"/>
            </w:pPr>
          </w:p>
        </w:tc>
        <w:tc>
          <w:tcPr>
            <w:tcW w:w="1350" w:type="dxa"/>
            <w:tcBorders>
              <w:top w:val="single" w:sz="4" w:space="0" w:color="auto"/>
              <w:bottom w:val="double" w:sz="4" w:space="0" w:color="auto"/>
            </w:tcBorders>
            <w:shd w:val="clear" w:color="auto" w:fill="auto"/>
          </w:tcPr>
          <w:p w14:paraId="3E495904" w14:textId="69FFB789" w:rsidR="003E3912" w:rsidRPr="00A257E6" w:rsidRDefault="003E3912" w:rsidP="003E3912">
            <w:pPr>
              <w:pStyle w:val="acctfourfigures"/>
              <w:tabs>
                <w:tab w:val="clear" w:pos="765"/>
                <w:tab w:val="decimal" w:pos="1091"/>
              </w:tabs>
              <w:spacing w:line="240" w:lineRule="atLeast"/>
              <w:ind w:right="11"/>
            </w:pPr>
            <w:r w:rsidRPr="00A257E6">
              <w:rPr>
                <w:b/>
                <w:bCs/>
              </w:rPr>
              <w:t>3,535</w:t>
            </w:r>
          </w:p>
        </w:tc>
        <w:tc>
          <w:tcPr>
            <w:tcW w:w="181" w:type="dxa"/>
            <w:tcBorders>
              <w:bottom w:val="nil"/>
            </w:tcBorders>
            <w:shd w:val="clear" w:color="auto" w:fill="auto"/>
          </w:tcPr>
          <w:p w14:paraId="1EE8B770" w14:textId="77777777" w:rsidR="003E3912" w:rsidRPr="00A257E6" w:rsidRDefault="003E3912" w:rsidP="003E3912">
            <w:pPr>
              <w:pStyle w:val="acctfourfigures"/>
              <w:tabs>
                <w:tab w:val="clear" w:pos="765"/>
              </w:tabs>
              <w:spacing w:line="240" w:lineRule="atLeast"/>
              <w:rPr>
                <w:b/>
                <w:bCs/>
              </w:rPr>
            </w:pPr>
          </w:p>
        </w:tc>
        <w:tc>
          <w:tcPr>
            <w:tcW w:w="1441" w:type="dxa"/>
            <w:tcBorders>
              <w:top w:val="single" w:sz="4" w:space="0" w:color="auto"/>
              <w:bottom w:val="double" w:sz="4" w:space="0" w:color="auto"/>
            </w:tcBorders>
            <w:shd w:val="clear" w:color="auto" w:fill="auto"/>
          </w:tcPr>
          <w:p w14:paraId="60D1F404" w14:textId="37C77070" w:rsidR="003E3912" w:rsidRPr="00A257E6" w:rsidRDefault="003E3912" w:rsidP="003E3912">
            <w:pPr>
              <w:pStyle w:val="acctfourfigures"/>
              <w:tabs>
                <w:tab w:val="clear" w:pos="765"/>
                <w:tab w:val="decimal" w:pos="1095"/>
              </w:tabs>
              <w:spacing w:line="240" w:lineRule="atLeast"/>
              <w:ind w:right="-75"/>
              <w:rPr>
                <w:b/>
                <w:bCs/>
              </w:rPr>
            </w:pPr>
            <w:r w:rsidRPr="00A257E6">
              <w:rPr>
                <w:b/>
                <w:bCs/>
              </w:rPr>
              <w:t>289</w:t>
            </w:r>
          </w:p>
        </w:tc>
        <w:tc>
          <w:tcPr>
            <w:tcW w:w="183" w:type="dxa"/>
            <w:tcBorders>
              <w:bottom w:val="nil"/>
            </w:tcBorders>
          </w:tcPr>
          <w:p w14:paraId="718B1D5C" w14:textId="77777777" w:rsidR="003E3912" w:rsidRPr="00A257E6" w:rsidRDefault="003E3912" w:rsidP="003E3912">
            <w:pPr>
              <w:pStyle w:val="acctfourfigures"/>
              <w:tabs>
                <w:tab w:val="clear" w:pos="765"/>
              </w:tabs>
              <w:spacing w:line="240" w:lineRule="atLeast"/>
              <w:rPr>
                <w:b/>
                <w:bCs/>
              </w:rPr>
            </w:pPr>
          </w:p>
        </w:tc>
        <w:tc>
          <w:tcPr>
            <w:tcW w:w="1350" w:type="dxa"/>
            <w:tcBorders>
              <w:top w:val="single" w:sz="4" w:space="0" w:color="auto"/>
              <w:bottom w:val="double" w:sz="4" w:space="0" w:color="auto"/>
            </w:tcBorders>
          </w:tcPr>
          <w:p w14:paraId="00F23F72" w14:textId="1230E681" w:rsidR="003E3912" w:rsidRPr="00A257E6" w:rsidRDefault="003E3912" w:rsidP="003E3912">
            <w:pPr>
              <w:pStyle w:val="acctfourfigures"/>
              <w:tabs>
                <w:tab w:val="clear" w:pos="765"/>
                <w:tab w:val="decimal" w:pos="1089"/>
              </w:tabs>
              <w:spacing w:line="240" w:lineRule="atLeast"/>
              <w:ind w:right="-79"/>
            </w:pPr>
            <w:r w:rsidRPr="00A257E6">
              <w:rPr>
                <w:b/>
                <w:bCs/>
              </w:rPr>
              <w:t>562</w:t>
            </w:r>
          </w:p>
        </w:tc>
      </w:tr>
      <w:tr w:rsidR="003E3912" w:rsidRPr="00A257E6" w14:paraId="6E9DC8BC" w14:textId="77777777" w:rsidTr="00036E32">
        <w:trPr>
          <w:cantSplit/>
        </w:trPr>
        <w:tc>
          <w:tcPr>
            <w:tcW w:w="9542" w:type="dxa"/>
            <w:gridSpan w:val="8"/>
            <w:shd w:val="clear" w:color="auto" w:fill="auto"/>
          </w:tcPr>
          <w:p w14:paraId="2BC2E37C" w14:textId="77777777" w:rsidR="003E3912" w:rsidRPr="00A257E6" w:rsidRDefault="003E3912" w:rsidP="003E3912">
            <w:pPr>
              <w:pStyle w:val="acctfourfigures"/>
              <w:tabs>
                <w:tab w:val="clear" w:pos="765"/>
                <w:tab w:val="decimal" w:pos="819"/>
              </w:tabs>
              <w:spacing w:line="200" w:lineRule="exact"/>
              <w:ind w:right="14"/>
              <w:rPr>
                <w:b/>
                <w:bCs/>
                <w:i/>
                <w:iCs/>
                <w:szCs w:val="22"/>
                <w:lang w:val="en-US"/>
              </w:rPr>
            </w:pPr>
          </w:p>
        </w:tc>
      </w:tr>
      <w:tr w:rsidR="003E3912" w:rsidRPr="00A257E6" w14:paraId="6D94E16C" w14:textId="77777777" w:rsidTr="00036E32">
        <w:trPr>
          <w:cantSplit/>
        </w:trPr>
        <w:tc>
          <w:tcPr>
            <w:tcW w:w="9542" w:type="dxa"/>
            <w:gridSpan w:val="8"/>
            <w:shd w:val="clear" w:color="auto" w:fill="auto"/>
          </w:tcPr>
          <w:p w14:paraId="674C1A2B" w14:textId="77777777" w:rsidR="003E3912" w:rsidRPr="00A257E6" w:rsidRDefault="003E3912" w:rsidP="003E3912">
            <w:pPr>
              <w:pStyle w:val="acctfourfigures"/>
              <w:tabs>
                <w:tab w:val="clear" w:pos="765"/>
                <w:tab w:val="decimal" w:pos="819"/>
              </w:tabs>
              <w:spacing w:line="240" w:lineRule="atLeast"/>
              <w:ind w:right="11"/>
            </w:pPr>
            <w:r w:rsidRPr="00A257E6">
              <w:rPr>
                <w:b/>
                <w:bCs/>
                <w:i/>
                <w:iCs/>
                <w:szCs w:val="22"/>
                <w:lang w:val="en-US"/>
              </w:rPr>
              <w:t>Convertible debenture - before transaction cost</w:t>
            </w:r>
          </w:p>
        </w:tc>
      </w:tr>
      <w:tr w:rsidR="003E3912" w:rsidRPr="00A257E6" w14:paraId="550DA556" w14:textId="77777777" w:rsidTr="00036E32">
        <w:trPr>
          <w:cantSplit/>
          <w:trHeight w:val="155"/>
        </w:trPr>
        <w:tc>
          <w:tcPr>
            <w:tcW w:w="3508" w:type="dxa"/>
          </w:tcPr>
          <w:p w14:paraId="0398EB77" w14:textId="77777777" w:rsidR="003E3912" w:rsidRPr="00A257E6" w:rsidRDefault="003E3912" w:rsidP="003E3912">
            <w:pPr>
              <w:spacing w:line="240" w:lineRule="atLeast"/>
              <w:rPr>
                <w:b/>
                <w:bCs/>
              </w:rPr>
            </w:pPr>
            <w:r w:rsidRPr="00A257E6">
              <w:rPr>
                <w:szCs w:val="22"/>
              </w:rPr>
              <w:t>Other related parties</w:t>
            </w:r>
          </w:p>
        </w:tc>
        <w:tc>
          <w:tcPr>
            <w:tcW w:w="1349" w:type="dxa"/>
            <w:tcBorders>
              <w:bottom w:val="nil"/>
            </w:tcBorders>
            <w:shd w:val="clear" w:color="auto" w:fill="auto"/>
          </w:tcPr>
          <w:p w14:paraId="1C8DF831" w14:textId="4AD84B8C" w:rsidR="003E3912" w:rsidRPr="00A257E6" w:rsidRDefault="003E3912" w:rsidP="003E3912">
            <w:pPr>
              <w:pStyle w:val="acctfourfigures"/>
              <w:tabs>
                <w:tab w:val="clear" w:pos="765"/>
                <w:tab w:val="decimal" w:pos="1095"/>
              </w:tabs>
              <w:spacing w:line="240" w:lineRule="atLeast"/>
              <w:ind w:right="-71"/>
            </w:pPr>
            <w:r w:rsidRPr="00A257E6">
              <w:t>5,433,801</w:t>
            </w:r>
          </w:p>
        </w:tc>
        <w:tc>
          <w:tcPr>
            <w:tcW w:w="180" w:type="dxa"/>
            <w:tcBorders>
              <w:bottom w:val="nil"/>
            </w:tcBorders>
            <w:shd w:val="clear" w:color="auto" w:fill="auto"/>
          </w:tcPr>
          <w:p w14:paraId="0D773FFA" w14:textId="77777777" w:rsidR="003E3912" w:rsidRPr="00A257E6" w:rsidRDefault="003E3912" w:rsidP="003E3912">
            <w:pPr>
              <w:pStyle w:val="acctfourfigures"/>
              <w:tabs>
                <w:tab w:val="clear" w:pos="765"/>
              </w:tabs>
              <w:spacing w:line="240" w:lineRule="atLeast"/>
            </w:pPr>
          </w:p>
        </w:tc>
        <w:tc>
          <w:tcPr>
            <w:tcW w:w="1350" w:type="dxa"/>
            <w:tcBorders>
              <w:bottom w:val="nil"/>
            </w:tcBorders>
            <w:shd w:val="clear" w:color="auto" w:fill="auto"/>
          </w:tcPr>
          <w:p w14:paraId="32DE1AEF" w14:textId="79078D45" w:rsidR="003E3912" w:rsidRPr="00A257E6" w:rsidRDefault="003E3912" w:rsidP="003E3912">
            <w:pPr>
              <w:pStyle w:val="acctfourfigures"/>
              <w:tabs>
                <w:tab w:val="clear" w:pos="765"/>
                <w:tab w:val="decimal" w:pos="1091"/>
              </w:tabs>
              <w:spacing w:line="240" w:lineRule="atLeast"/>
              <w:ind w:right="11"/>
              <w:rPr>
                <w:b/>
                <w:bCs/>
              </w:rPr>
            </w:pPr>
            <w:r w:rsidRPr="00A257E6">
              <w:rPr>
                <w:szCs w:val="22"/>
              </w:rPr>
              <w:t>5,844,051</w:t>
            </w:r>
          </w:p>
        </w:tc>
        <w:tc>
          <w:tcPr>
            <w:tcW w:w="181" w:type="dxa"/>
            <w:tcBorders>
              <w:bottom w:val="nil"/>
            </w:tcBorders>
            <w:shd w:val="clear" w:color="auto" w:fill="auto"/>
          </w:tcPr>
          <w:p w14:paraId="0DBC16BF" w14:textId="77777777" w:rsidR="003E3912" w:rsidRPr="00A257E6" w:rsidRDefault="003E3912" w:rsidP="003E3912">
            <w:pPr>
              <w:pStyle w:val="acctfourfigures"/>
              <w:tabs>
                <w:tab w:val="clear" w:pos="765"/>
              </w:tabs>
              <w:spacing w:line="240" w:lineRule="atLeast"/>
              <w:rPr>
                <w:b/>
                <w:bCs/>
              </w:rPr>
            </w:pPr>
          </w:p>
        </w:tc>
        <w:tc>
          <w:tcPr>
            <w:tcW w:w="1441" w:type="dxa"/>
            <w:tcBorders>
              <w:bottom w:val="nil"/>
            </w:tcBorders>
            <w:shd w:val="clear" w:color="auto" w:fill="auto"/>
          </w:tcPr>
          <w:p w14:paraId="03C161A7" w14:textId="1B3483CD" w:rsidR="003E3912" w:rsidRPr="00A257E6" w:rsidRDefault="003E3912" w:rsidP="003E3912">
            <w:pPr>
              <w:pStyle w:val="acctfourfigures"/>
              <w:tabs>
                <w:tab w:val="clear" w:pos="765"/>
                <w:tab w:val="decimal" w:pos="1095"/>
              </w:tabs>
              <w:spacing w:line="240" w:lineRule="atLeast"/>
              <w:ind w:right="-75"/>
              <w:rPr>
                <w:b/>
                <w:bCs/>
              </w:rPr>
            </w:pPr>
            <w:r w:rsidRPr="00A257E6">
              <w:t>5,433,801</w:t>
            </w:r>
          </w:p>
        </w:tc>
        <w:tc>
          <w:tcPr>
            <w:tcW w:w="183" w:type="dxa"/>
            <w:tcBorders>
              <w:bottom w:val="nil"/>
            </w:tcBorders>
          </w:tcPr>
          <w:p w14:paraId="2CCBE2FD" w14:textId="77777777" w:rsidR="003E3912" w:rsidRPr="00A257E6" w:rsidRDefault="003E3912" w:rsidP="003E3912">
            <w:pPr>
              <w:pStyle w:val="acctfourfigures"/>
              <w:tabs>
                <w:tab w:val="clear" w:pos="765"/>
              </w:tabs>
              <w:spacing w:line="240" w:lineRule="atLeast"/>
              <w:rPr>
                <w:b/>
                <w:bCs/>
              </w:rPr>
            </w:pPr>
          </w:p>
        </w:tc>
        <w:tc>
          <w:tcPr>
            <w:tcW w:w="1350" w:type="dxa"/>
            <w:tcBorders>
              <w:bottom w:val="nil"/>
            </w:tcBorders>
          </w:tcPr>
          <w:p w14:paraId="24CFDAE7" w14:textId="31C388ED" w:rsidR="003E3912" w:rsidRPr="00A257E6" w:rsidRDefault="003E3912" w:rsidP="003E3912">
            <w:pPr>
              <w:pStyle w:val="acctfourfigures"/>
              <w:tabs>
                <w:tab w:val="clear" w:pos="765"/>
                <w:tab w:val="decimal" w:pos="1089"/>
              </w:tabs>
              <w:spacing w:line="240" w:lineRule="atLeast"/>
              <w:ind w:right="-79"/>
              <w:rPr>
                <w:b/>
                <w:bCs/>
              </w:rPr>
            </w:pPr>
            <w:r w:rsidRPr="00A257E6">
              <w:rPr>
                <w:szCs w:val="22"/>
              </w:rPr>
              <w:t>5,844,051</w:t>
            </w:r>
          </w:p>
        </w:tc>
      </w:tr>
    </w:tbl>
    <w:p w14:paraId="3C6D7D97" w14:textId="3D7F13E4" w:rsidR="00073CC7" w:rsidRPr="00A257E6" w:rsidRDefault="00073CC7" w:rsidP="000A29A6">
      <w:pPr>
        <w:pStyle w:val="Heading1"/>
        <w:numPr>
          <w:ilvl w:val="0"/>
          <w:numId w:val="0"/>
        </w:numPr>
        <w:ind w:left="1260"/>
      </w:pPr>
      <w:bookmarkStart w:id="35" w:name="_Toc8467987"/>
      <w:bookmarkStart w:id="36" w:name="_Hlk6410019"/>
    </w:p>
    <w:p w14:paraId="4F2AF15C" w14:textId="2CCE1D5A" w:rsidR="00073CC7" w:rsidRPr="00A257E6" w:rsidRDefault="00073CC7">
      <w:pPr>
        <w:spacing w:line="240" w:lineRule="auto"/>
      </w:pPr>
      <w:r w:rsidRPr="00A257E6">
        <w:br w:type="page"/>
      </w:r>
    </w:p>
    <w:p w14:paraId="714C09FD" w14:textId="78B1EF5F" w:rsidR="004914D7" w:rsidRPr="00A257E6" w:rsidRDefault="004914D7" w:rsidP="000A29A6">
      <w:pPr>
        <w:pStyle w:val="Heading1"/>
      </w:pPr>
      <w:bookmarkStart w:id="37" w:name="_Toc33009956"/>
      <w:bookmarkStart w:id="38" w:name="_Toc33009957"/>
      <w:bookmarkStart w:id="39" w:name="_Toc33009958"/>
      <w:bookmarkStart w:id="40" w:name="_Toc33009959"/>
      <w:bookmarkStart w:id="41" w:name="_Toc33009960"/>
      <w:bookmarkStart w:id="42" w:name="_Toc33009961"/>
      <w:bookmarkStart w:id="43" w:name="_Toc33009962"/>
      <w:bookmarkStart w:id="44" w:name="_Toc33009963"/>
      <w:bookmarkStart w:id="45" w:name="_Toc33009964"/>
      <w:bookmarkStart w:id="46" w:name="_Toc33009965"/>
      <w:bookmarkStart w:id="47" w:name="_Toc33009966"/>
      <w:bookmarkStart w:id="48" w:name="_Toc33009967"/>
      <w:bookmarkStart w:id="49" w:name="_Toc33626658"/>
      <w:bookmarkStart w:id="50" w:name="_Toc23342712"/>
      <w:bookmarkEnd w:id="37"/>
      <w:bookmarkEnd w:id="38"/>
      <w:bookmarkEnd w:id="39"/>
      <w:bookmarkEnd w:id="40"/>
      <w:bookmarkEnd w:id="41"/>
      <w:bookmarkEnd w:id="42"/>
      <w:bookmarkEnd w:id="43"/>
      <w:bookmarkEnd w:id="44"/>
      <w:bookmarkEnd w:id="45"/>
      <w:bookmarkEnd w:id="46"/>
      <w:bookmarkEnd w:id="47"/>
      <w:bookmarkEnd w:id="48"/>
      <w:r w:rsidRPr="00A257E6">
        <w:lastRenderedPageBreak/>
        <w:t>Cash and cash equivalents</w:t>
      </w:r>
      <w:bookmarkEnd w:id="49"/>
    </w:p>
    <w:p w14:paraId="5D391841" w14:textId="77777777" w:rsidR="004914D7" w:rsidRPr="00A257E6" w:rsidRDefault="004914D7" w:rsidP="004914D7">
      <w:pPr>
        <w:pStyle w:val="BodyText"/>
        <w:spacing w:after="0"/>
        <w:rPr>
          <w:lang w:val="en-US" w:bidi="th-TH"/>
        </w:rPr>
      </w:pPr>
    </w:p>
    <w:tbl>
      <w:tblPr>
        <w:tblW w:w="9254" w:type="dxa"/>
        <w:tblInd w:w="556"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4914D7" w:rsidRPr="00A257E6" w14:paraId="1978015C" w14:textId="77777777" w:rsidTr="008C01EA">
        <w:trPr>
          <w:cantSplit/>
          <w:tblHeader/>
        </w:trPr>
        <w:tc>
          <w:tcPr>
            <w:tcW w:w="4214" w:type="dxa"/>
            <w:shd w:val="clear" w:color="auto" w:fill="auto"/>
            <w:vAlign w:val="bottom"/>
          </w:tcPr>
          <w:p w14:paraId="13DD9CFE" w14:textId="3B06FD9A" w:rsidR="004914D7" w:rsidRPr="00A257E6" w:rsidRDefault="004914D7" w:rsidP="008C01EA">
            <w:pPr>
              <w:pStyle w:val="acctfourfigures"/>
              <w:spacing w:line="240" w:lineRule="atLeast"/>
              <w:rPr>
                <w:color w:val="0000FF"/>
              </w:rPr>
            </w:pPr>
          </w:p>
        </w:tc>
        <w:tc>
          <w:tcPr>
            <w:tcW w:w="2430" w:type="dxa"/>
            <w:gridSpan w:val="3"/>
          </w:tcPr>
          <w:p w14:paraId="37DC6675" w14:textId="77777777" w:rsidR="004914D7" w:rsidRPr="00A257E6" w:rsidRDefault="004914D7" w:rsidP="008C01EA">
            <w:pPr>
              <w:pStyle w:val="acctmergecolhdg"/>
              <w:spacing w:line="240" w:lineRule="atLeast"/>
            </w:pPr>
            <w:r w:rsidRPr="00A257E6">
              <w:t xml:space="preserve">Consolidated </w:t>
            </w:r>
          </w:p>
          <w:p w14:paraId="1D537A76" w14:textId="783D1063" w:rsidR="004914D7" w:rsidRPr="00A257E6" w:rsidRDefault="004914D7" w:rsidP="008C01EA">
            <w:pPr>
              <w:pStyle w:val="acctmergecolhdg"/>
              <w:spacing w:line="240" w:lineRule="atLeast"/>
            </w:pPr>
            <w:r w:rsidRPr="00A257E6">
              <w:t>financial statements</w:t>
            </w:r>
          </w:p>
        </w:tc>
        <w:tc>
          <w:tcPr>
            <w:tcW w:w="180" w:type="dxa"/>
          </w:tcPr>
          <w:p w14:paraId="268DC02F" w14:textId="77777777" w:rsidR="004914D7" w:rsidRPr="00A257E6" w:rsidRDefault="004914D7" w:rsidP="008C01EA">
            <w:pPr>
              <w:pStyle w:val="acctmergecolhdg"/>
              <w:spacing w:line="240" w:lineRule="atLeast"/>
            </w:pPr>
          </w:p>
        </w:tc>
        <w:tc>
          <w:tcPr>
            <w:tcW w:w="2430" w:type="dxa"/>
            <w:gridSpan w:val="3"/>
          </w:tcPr>
          <w:p w14:paraId="27129135" w14:textId="77777777" w:rsidR="004914D7" w:rsidRPr="00A257E6" w:rsidRDefault="004914D7" w:rsidP="008C01EA">
            <w:pPr>
              <w:pStyle w:val="acctmergecolhdg"/>
              <w:spacing w:line="240" w:lineRule="atLeast"/>
            </w:pPr>
            <w:r w:rsidRPr="00A257E6">
              <w:t xml:space="preserve">Separate </w:t>
            </w:r>
          </w:p>
          <w:p w14:paraId="0E5978B2" w14:textId="3DAD4398" w:rsidR="004914D7" w:rsidRPr="00A257E6" w:rsidRDefault="004914D7" w:rsidP="008C01EA">
            <w:pPr>
              <w:pStyle w:val="acctmergecolhdg"/>
              <w:spacing w:line="240" w:lineRule="atLeast"/>
            </w:pPr>
            <w:r w:rsidRPr="00A257E6">
              <w:t>financial statements</w:t>
            </w:r>
          </w:p>
        </w:tc>
      </w:tr>
      <w:tr w:rsidR="004914D7" w:rsidRPr="00A257E6" w14:paraId="5C2F1CBA" w14:textId="77777777" w:rsidTr="008C01EA">
        <w:trPr>
          <w:cantSplit/>
          <w:tblHeader/>
        </w:trPr>
        <w:tc>
          <w:tcPr>
            <w:tcW w:w="4214" w:type="dxa"/>
          </w:tcPr>
          <w:p w14:paraId="2BD8DED8" w14:textId="77777777" w:rsidR="004914D7" w:rsidRPr="00A257E6" w:rsidRDefault="004914D7" w:rsidP="008C01EA">
            <w:pPr>
              <w:pStyle w:val="acctfourfigures"/>
              <w:spacing w:line="240" w:lineRule="atLeast"/>
              <w:jc w:val="center"/>
            </w:pPr>
          </w:p>
        </w:tc>
        <w:tc>
          <w:tcPr>
            <w:tcW w:w="1170" w:type="dxa"/>
          </w:tcPr>
          <w:p w14:paraId="39E9D5B1" w14:textId="77777777" w:rsidR="004914D7" w:rsidRPr="00A257E6" w:rsidRDefault="004914D7" w:rsidP="008C01EA">
            <w:pPr>
              <w:pStyle w:val="acctmergecolhdg"/>
              <w:spacing w:line="240" w:lineRule="atLeast"/>
              <w:rPr>
                <w:b w:val="0"/>
                <w:bCs/>
              </w:rPr>
            </w:pPr>
            <w:r w:rsidRPr="00A257E6">
              <w:rPr>
                <w:b w:val="0"/>
                <w:bCs/>
              </w:rPr>
              <w:t>2019</w:t>
            </w:r>
          </w:p>
        </w:tc>
        <w:tc>
          <w:tcPr>
            <w:tcW w:w="180" w:type="dxa"/>
          </w:tcPr>
          <w:p w14:paraId="5AB7BD3E" w14:textId="77777777" w:rsidR="004914D7" w:rsidRPr="00A257E6" w:rsidRDefault="004914D7" w:rsidP="008C01EA">
            <w:pPr>
              <w:pStyle w:val="acctmergecolhdg"/>
              <w:spacing w:line="240" w:lineRule="atLeast"/>
              <w:rPr>
                <w:b w:val="0"/>
                <w:bCs/>
              </w:rPr>
            </w:pPr>
          </w:p>
        </w:tc>
        <w:tc>
          <w:tcPr>
            <w:tcW w:w="1080" w:type="dxa"/>
          </w:tcPr>
          <w:p w14:paraId="55E3DA79" w14:textId="77777777" w:rsidR="004914D7" w:rsidRPr="00A257E6" w:rsidRDefault="004914D7" w:rsidP="008C01EA">
            <w:pPr>
              <w:pStyle w:val="acctmergecolhdg"/>
              <w:spacing w:line="240" w:lineRule="atLeast"/>
              <w:rPr>
                <w:b w:val="0"/>
                <w:bCs/>
              </w:rPr>
            </w:pPr>
            <w:r w:rsidRPr="00A257E6">
              <w:rPr>
                <w:b w:val="0"/>
                <w:bCs/>
              </w:rPr>
              <w:t>2018</w:t>
            </w:r>
          </w:p>
        </w:tc>
        <w:tc>
          <w:tcPr>
            <w:tcW w:w="180" w:type="dxa"/>
          </w:tcPr>
          <w:p w14:paraId="214143D4" w14:textId="77777777" w:rsidR="004914D7" w:rsidRPr="00A257E6" w:rsidRDefault="004914D7" w:rsidP="008C01EA">
            <w:pPr>
              <w:pStyle w:val="acctmergecolhdg"/>
              <w:spacing w:line="240" w:lineRule="atLeast"/>
              <w:rPr>
                <w:b w:val="0"/>
                <w:bCs/>
              </w:rPr>
            </w:pPr>
          </w:p>
        </w:tc>
        <w:tc>
          <w:tcPr>
            <w:tcW w:w="1080" w:type="dxa"/>
          </w:tcPr>
          <w:p w14:paraId="5FD3D6C2" w14:textId="77777777" w:rsidR="004914D7" w:rsidRPr="00A257E6" w:rsidRDefault="004914D7" w:rsidP="008C01EA">
            <w:pPr>
              <w:pStyle w:val="acctmergecolhdg"/>
              <w:spacing w:line="240" w:lineRule="atLeast"/>
              <w:rPr>
                <w:b w:val="0"/>
                <w:bCs/>
              </w:rPr>
            </w:pPr>
            <w:r w:rsidRPr="00A257E6">
              <w:rPr>
                <w:b w:val="0"/>
                <w:bCs/>
              </w:rPr>
              <w:t>2019</w:t>
            </w:r>
          </w:p>
        </w:tc>
        <w:tc>
          <w:tcPr>
            <w:tcW w:w="180" w:type="dxa"/>
          </w:tcPr>
          <w:p w14:paraId="5CE2B9E6" w14:textId="77777777" w:rsidR="004914D7" w:rsidRPr="00A257E6" w:rsidRDefault="004914D7" w:rsidP="008C01EA">
            <w:pPr>
              <w:pStyle w:val="acctmergecolhdg"/>
              <w:spacing w:line="240" w:lineRule="atLeast"/>
              <w:rPr>
                <w:b w:val="0"/>
                <w:bCs/>
              </w:rPr>
            </w:pPr>
          </w:p>
        </w:tc>
        <w:tc>
          <w:tcPr>
            <w:tcW w:w="1170" w:type="dxa"/>
          </w:tcPr>
          <w:p w14:paraId="01029C34" w14:textId="77777777" w:rsidR="004914D7" w:rsidRPr="00A257E6" w:rsidRDefault="004914D7" w:rsidP="008C01EA">
            <w:pPr>
              <w:pStyle w:val="acctmergecolhdg"/>
              <w:spacing w:line="240" w:lineRule="atLeast"/>
              <w:rPr>
                <w:b w:val="0"/>
                <w:bCs/>
              </w:rPr>
            </w:pPr>
            <w:r w:rsidRPr="00A257E6">
              <w:rPr>
                <w:b w:val="0"/>
                <w:bCs/>
              </w:rPr>
              <w:t>2018</w:t>
            </w:r>
          </w:p>
        </w:tc>
      </w:tr>
      <w:tr w:rsidR="004914D7" w:rsidRPr="00A257E6" w14:paraId="792346BE" w14:textId="77777777" w:rsidTr="008C01EA">
        <w:trPr>
          <w:cantSplit/>
          <w:tblHeader/>
        </w:trPr>
        <w:tc>
          <w:tcPr>
            <w:tcW w:w="4214" w:type="dxa"/>
          </w:tcPr>
          <w:p w14:paraId="166E015D" w14:textId="77777777" w:rsidR="004914D7" w:rsidRPr="00A257E6" w:rsidRDefault="004914D7" w:rsidP="008C01EA">
            <w:pPr>
              <w:spacing w:line="240" w:lineRule="atLeast"/>
              <w:rPr>
                <w:b/>
                <w:bCs/>
                <w:i/>
                <w:iCs/>
              </w:rPr>
            </w:pPr>
          </w:p>
        </w:tc>
        <w:tc>
          <w:tcPr>
            <w:tcW w:w="5040" w:type="dxa"/>
            <w:gridSpan w:val="7"/>
          </w:tcPr>
          <w:p w14:paraId="1536FA0B" w14:textId="7A82EC9B" w:rsidR="004914D7" w:rsidRPr="00A257E6" w:rsidRDefault="004914D7" w:rsidP="008C01EA">
            <w:pPr>
              <w:pStyle w:val="acctfourfigures"/>
              <w:spacing w:line="240" w:lineRule="atLeast"/>
              <w:jc w:val="center"/>
              <w:rPr>
                <w:i/>
                <w:iCs/>
              </w:rPr>
            </w:pPr>
            <w:r w:rsidRPr="00A257E6">
              <w:rPr>
                <w:i/>
                <w:iCs/>
              </w:rPr>
              <w:t>(in thousand Baht)</w:t>
            </w:r>
          </w:p>
        </w:tc>
      </w:tr>
      <w:tr w:rsidR="0027651B" w:rsidRPr="00A257E6" w14:paraId="28E21424" w14:textId="77777777" w:rsidTr="008C01EA">
        <w:trPr>
          <w:cantSplit/>
        </w:trPr>
        <w:tc>
          <w:tcPr>
            <w:tcW w:w="4214" w:type="dxa"/>
          </w:tcPr>
          <w:p w14:paraId="595DE38E" w14:textId="77777777" w:rsidR="0027651B" w:rsidRPr="00A257E6" w:rsidRDefault="0027651B" w:rsidP="0027651B">
            <w:pPr>
              <w:spacing w:line="240" w:lineRule="atLeast"/>
            </w:pPr>
            <w:r w:rsidRPr="00A257E6">
              <w:t>Cash on hand</w:t>
            </w:r>
          </w:p>
        </w:tc>
        <w:tc>
          <w:tcPr>
            <w:tcW w:w="1170" w:type="dxa"/>
          </w:tcPr>
          <w:p w14:paraId="01EF943C" w14:textId="0F71B067" w:rsidR="0027651B" w:rsidRPr="00A257E6" w:rsidRDefault="0027651B" w:rsidP="0027651B">
            <w:pPr>
              <w:pStyle w:val="acctfourfigures"/>
              <w:tabs>
                <w:tab w:val="clear" w:pos="765"/>
                <w:tab w:val="decimal" w:pos="911"/>
              </w:tabs>
              <w:spacing w:line="240" w:lineRule="atLeast"/>
              <w:ind w:right="11"/>
            </w:pPr>
            <w:r w:rsidRPr="00DB358B">
              <w:rPr>
                <w:lang w:val="en-US" w:bidi="th-TH"/>
              </w:rPr>
              <w:t>2,946</w:t>
            </w:r>
          </w:p>
        </w:tc>
        <w:tc>
          <w:tcPr>
            <w:tcW w:w="180" w:type="dxa"/>
          </w:tcPr>
          <w:p w14:paraId="5F166683" w14:textId="77777777" w:rsidR="0027651B" w:rsidRPr="00A257E6" w:rsidRDefault="0027651B" w:rsidP="0027651B">
            <w:pPr>
              <w:pStyle w:val="acctfourfigures"/>
              <w:spacing w:line="240" w:lineRule="atLeast"/>
            </w:pPr>
          </w:p>
        </w:tc>
        <w:tc>
          <w:tcPr>
            <w:tcW w:w="1080" w:type="dxa"/>
          </w:tcPr>
          <w:p w14:paraId="79678994" w14:textId="17890B1B" w:rsidR="0027651B" w:rsidRPr="00A257E6" w:rsidRDefault="0027651B" w:rsidP="00AC33E9">
            <w:pPr>
              <w:pStyle w:val="acctfourfigures"/>
              <w:tabs>
                <w:tab w:val="clear" w:pos="765"/>
                <w:tab w:val="decimal" w:pos="912"/>
              </w:tabs>
              <w:spacing w:line="240" w:lineRule="atLeast"/>
              <w:ind w:right="-84"/>
            </w:pPr>
            <w:r w:rsidRPr="00A257E6">
              <w:t>4,880</w:t>
            </w:r>
          </w:p>
        </w:tc>
        <w:tc>
          <w:tcPr>
            <w:tcW w:w="180" w:type="dxa"/>
          </w:tcPr>
          <w:p w14:paraId="1415E961" w14:textId="77777777" w:rsidR="0027651B" w:rsidRPr="00A257E6" w:rsidRDefault="0027651B" w:rsidP="0027651B">
            <w:pPr>
              <w:pStyle w:val="acctfourfigures"/>
              <w:spacing w:line="240" w:lineRule="atLeast"/>
            </w:pPr>
          </w:p>
        </w:tc>
        <w:tc>
          <w:tcPr>
            <w:tcW w:w="1080" w:type="dxa"/>
          </w:tcPr>
          <w:p w14:paraId="27A6F665" w14:textId="7F7BBA4F" w:rsidR="0027651B" w:rsidRPr="00A257E6" w:rsidRDefault="0027651B" w:rsidP="0027651B">
            <w:pPr>
              <w:pStyle w:val="acctfourfigures"/>
              <w:tabs>
                <w:tab w:val="clear" w:pos="765"/>
                <w:tab w:val="decimal" w:pos="825"/>
              </w:tabs>
              <w:spacing w:line="240" w:lineRule="atLeast"/>
              <w:ind w:right="11"/>
            </w:pPr>
            <w:r w:rsidRPr="00A257E6">
              <w:t>265</w:t>
            </w:r>
          </w:p>
        </w:tc>
        <w:tc>
          <w:tcPr>
            <w:tcW w:w="180" w:type="dxa"/>
          </w:tcPr>
          <w:p w14:paraId="4B475775" w14:textId="77777777" w:rsidR="0027651B" w:rsidRPr="00A257E6" w:rsidRDefault="0027651B" w:rsidP="0027651B">
            <w:pPr>
              <w:pStyle w:val="acctfourfigures"/>
              <w:spacing w:line="240" w:lineRule="atLeast"/>
            </w:pPr>
          </w:p>
        </w:tc>
        <w:tc>
          <w:tcPr>
            <w:tcW w:w="1170" w:type="dxa"/>
          </w:tcPr>
          <w:p w14:paraId="0AF30A62" w14:textId="48A76F0C" w:rsidR="0027651B" w:rsidRPr="00A257E6" w:rsidRDefault="0027651B" w:rsidP="0027651B">
            <w:pPr>
              <w:pStyle w:val="acctfourfigures"/>
              <w:tabs>
                <w:tab w:val="clear" w:pos="765"/>
                <w:tab w:val="decimal" w:pos="908"/>
              </w:tabs>
              <w:spacing w:line="240" w:lineRule="atLeast"/>
              <w:ind w:right="11"/>
            </w:pPr>
            <w:r w:rsidRPr="00A257E6">
              <w:t>229</w:t>
            </w:r>
          </w:p>
        </w:tc>
      </w:tr>
      <w:tr w:rsidR="0027651B" w:rsidRPr="00A257E6" w14:paraId="79EE3AFF" w14:textId="77777777" w:rsidTr="008C01EA">
        <w:trPr>
          <w:cantSplit/>
        </w:trPr>
        <w:tc>
          <w:tcPr>
            <w:tcW w:w="4214" w:type="dxa"/>
          </w:tcPr>
          <w:p w14:paraId="042B67F2" w14:textId="77777777" w:rsidR="0027651B" w:rsidRPr="00A257E6" w:rsidRDefault="0027651B" w:rsidP="0027651B">
            <w:pPr>
              <w:spacing w:line="240" w:lineRule="atLeast"/>
            </w:pPr>
            <w:r w:rsidRPr="00A257E6">
              <w:t>Cash at banks – current accounts</w:t>
            </w:r>
          </w:p>
        </w:tc>
        <w:tc>
          <w:tcPr>
            <w:tcW w:w="1170" w:type="dxa"/>
          </w:tcPr>
          <w:p w14:paraId="103F719A" w14:textId="5A5BED0F" w:rsidR="0027651B" w:rsidRPr="00A257E6" w:rsidRDefault="0027651B" w:rsidP="0027651B">
            <w:pPr>
              <w:pStyle w:val="acctfourfigures"/>
              <w:tabs>
                <w:tab w:val="clear" w:pos="765"/>
                <w:tab w:val="decimal" w:pos="911"/>
              </w:tabs>
              <w:spacing w:line="240" w:lineRule="atLeast"/>
              <w:ind w:right="11"/>
            </w:pPr>
            <w:r w:rsidRPr="00A257E6">
              <w:t>631,195</w:t>
            </w:r>
          </w:p>
        </w:tc>
        <w:tc>
          <w:tcPr>
            <w:tcW w:w="180" w:type="dxa"/>
          </w:tcPr>
          <w:p w14:paraId="6CF5EDBF" w14:textId="77777777" w:rsidR="0027651B" w:rsidRPr="00A257E6" w:rsidRDefault="0027651B" w:rsidP="0027651B">
            <w:pPr>
              <w:pStyle w:val="acctfourfigures"/>
              <w:spacing w:line="240" w:lineRule="atLeast"/>
            </w:pPr>
          </w:p>
        </w:tc>
        <w:tc>
          <w:tcPr>
            <w:tcW w:w="1080" w:type="dxa"/>
          </w:tcPr>
          <w:p w14:paraId="31AE9932" w14:textId="13A24027" w:rsidR="0027651B" w:rsidRPr="00A257E6" w:rsidRDefault="0027651B" w:rsidP="00AC33E9">
            <w:pPr>
              <w:pStyle w:val="acctfourfigures"/>
              <w:tabs>
                <w:tab w:val="clear" w:pos="765"/>
                <w:tab w:val="decimal" w:pos="912"/>
              </w:tabs>
              <w:spacing w:line="240" w:lineRule="atLeast"/>
              <w:ind w:right="-84"/>
            </w:pPr>
            <w:r w:rsidRPr="00A257E6">
              <w:t>1,077,276</w:t>
            </w:r>
          </w:p>
        </w:tc>
        <w:tc>
          <w:tcPr>
            <w:tcW w:w="180" w:type="dxa"/>
          </w:tcPr>
          <w:p w14:paraId="1237E0B8" w14:textId="77777777" w:rsidR="0027651B" w:rsidRPr="00A257E6" w:rsidRDefault="0027651B" w:rsidP="0027651B">
            <w:pPr>
              <w:pStyle w:val="acctfourfigures"/>
              <w:spacing w:line="240" w:lineRule="atLeast"/>
            </w:pPr>
          </w:p>
        </w:tc>
        <w:tc>
          <w:tcPr>
            <w:tcW w:w="1080" w:type="dxa"/>
          </w:tcPr>
          <w:p w14:paraId="04B4A640" w14:textId="5283DAA1" w:rsidR="0027651B" w:rsidRPr="00A257E6" w:rsidRDefault="0027651B" w:rsidP="0027651B">
            <w:pPr>
              <w:pStyle w:val="acctfourfigures"/>
              <w:tabs>
                <w:tab w:val="clear" w:pos="765"/>
                <w:tab w:val="decimal" w:pos="825"/>
              </w:tabs>
              <w:spacing w:line="240" w:lineRule="atLeast"/>
              <w:ind w:right="11"/>
            </w:pPr>
            <w:r w:rsidRPr="00A257E6">
              <w:t>113,979</w:t>
            </w:r>
          </w:p>
        </w:tc>
        <w:tc>
          <w:tcPr>
            <w:tcW w:w="180" w:type="dxa"/>
          </w:tcPr>
          <w:p w14:paraId="215A8998" w14:textId="77777777" w:rsidR="0027651B" w:rsidRPr="00A257E6" w:rsidRDefault="0027651B" w:rsidP="0027651B">
            <w:pPr>
              <w:pStyle w:val="acctfourfigures"/>
              <w:spacing w:line="240" w:lineRule="atLeast"/>
            </w:pPr>
          </w:p>
        </w:tc>
        <w:tc>
          <w:tcPr>
            <w:tcW w:w="1170" w:type="dxa"/>
          </w:tcPr>
          <w:p w14:paraId="295D435E" w14:textId="276730C0" w:rsidR="0027651B" w:rsidRPr="00A257E6" w:rsidRDefault="0027651B" w:rsidP="0027651B">
            <w:pPr>
              <w:pStyle w:val="acctfourfigures"/>
              <w:tabs>
                <w:tab w:val="clear" w:pos="765"/>
                <w:tab w:val="decimal" w:pos="908"/>
              </w:tabs>
              <w:spacing w:line="240" w:lineRule="atLeast"/>
              <w:ind w:right="11"/>
            </w:pPr>
            <w:r w:rsidRPr="00A257E6">
              <w:t>36,289</w:t>
            </w:r>
          </w:p>
        </w:tc>
      </w:tr>
      <w:tr w:rsidR="0027651B" w:rsidRPr="00A257E6" w14:paraId="7D0EB3B1" w14:textId="77777777" w:rsidTr="008C01EA">
        <w:trPr>
          <w:cantSplit/>
        </w:trPr>
        <w:tc>
          <w:tcPr>
            <w:tcW w:w="4214" w:type="dxa"/>
          </w:tcPr>
          <w:p w14:paraId="435A3E46" w14:textId="041E099E" w:rsidR="0027651B" w:rsidRPr="00A257E6" w:rsidRDefault="0027651B" w:rsidP="0027651B">
            <w:pPr>
              <w:spacing w:line="240" w:lineRule="atLeast"/>
            </w:pPr>
            <w:r w:rsidRPr="00A257E6">
              <w:t>Cash at banks – saving accounts</w:t>
            </w:r>
          </w:p>
        </w:tc>
        <w:tc>
          <w:tcPr>
            <w:tcW w:w="1170" w:type="dxa"/>
          </w:tcPr>
          <w:p w14:paraId="7813E429" w14:textId="3CC5FC8F" w:rsidR="0027651B" w:rsidRPr="00A257E6" w:rsidRDefault="0027651B" w:rsidP="0027651B">
            <w:pPr>
              <w:pStyle w:val="acctfourfigures"/>
              <w:tabs>
                <w:tab w:val="clear" w:pos="765"/>
                <w:tab w:val="decimal" w:pos="911"/>
              </w:tabs>
              <w:spacing w:line="240" w:lineRule="atLeast"/>
              <w:ind w:right="11"/>
            </w:pPr>
            <w:r w:rsidRPr="00A257E6">
              <w:t>336,340</w:t>
            </w:r>
          </w:p>
        </w:tc>
        <w:tc>
          <w:tcPr>
            <w:tcW w:w="180" w:type="dxa"/>
          </w:tcPr>
          <w:p w14:paraId="2E24E5D7" w14:textId="77777777" w:rsidR="0027651B" w:rsidRPr="00A257E6" w:rsidRDefault="0027651B" w:rsidP="0027651B">
            <w:pPr>
              <w:pStyle w:val="acctfourfigures"/>
              <w:spacing w:line="240" w:lineRule="atLeast"/>
            </w:pPr>
          </w:p>
        </w:tc>
        <w:tc>
          <w:tcPr>
            <w:tcW w:w="1080" w:type="dxa"/>
          </w:tcPr>
          <w:p w14:paraId="58924724" w14:textId="1276C661" w:rsidR="0027651B" w:rsidRPr="00A257E6" w:rsidRDefault="0027651B" w:rsidP="00AC33E9">
            <w:pPr>
              <w:pStyle w:val="acctfourfigures"/>
              <w:tabs>
                <w:tab w:val="clear" w:pos="765"/>
                <w:tab w:val="decimal" w:pos="912"/>
              </w:tabs>
              <w:spacing w:line="240" w:lineRule="atLeast"/>
              <w:ind w:right="-84"/>
            </w:pPr>
            <w:r w:rsidRPr="00A257E6">
              <w:t>526,174</w:t>
            </w:r>
          </w:p>
        </w:tc>
        <w:tc>
          <w:tcPr>
            <w:tcW w:w="180" w:type="dxa"/>
          </w:tcPr>
          <w:p w14:paraId="7EC00857" w14:textId="77777777" w:rsidR="0027651B" w:rsidRPr="00A257E6" w:rsidRDefault="0027651B" w:rsidP="0027651B">
            <w:pPr>
              <w:pStyle w:val="acctfourfigures"/>
              <w:spacing w:line="240" w:lineRule="atLeast"/>
            </w:pPr>
          </w:p>
        </w:tc>
        <w:tc>
          <w:tcPr>
            <w:tcW w:w="1080" w:type="dxa"/>
          </w:tcPr>
          <w:p w14:paraId="280CF0C3" w14:textId="71A53534" w:rsidR="0027651B" w:rsidRPr="00A257E6" w:rsidRDefault="0027651B" w:rsidP="0027651B">
            <w:pPr>
              <w:pStyle w:val="acctfourfigures"/>
              <w:tabs>
                <w:tab w:val="clear" w:pos="765"/>
                <w:tab w:val="decimal" w:pos="825"/>
              </w:tabs>
              <w:spacing w:line="240" w:lineRule="atLeast"/>
              <w:ind w:right="11"/>
            </w:pPr>
            <w:r w:rsidRPr="00A257E6">
              <w:t>251,736</w:t>
            </w:r>
          </w:p>
        </w:tc>
        <w:tc>
          <w:tcPr>
            <w:tcW w:w="180" w:type="dxa"/>
          </w:tcPr>
          <w:p w14:paraId="137D25C2" w14:textId="77777777" w:rsidR="0027651B" w:rsidRPr="00A257E6" w:rsidRDefault="0027651B" w:rsidP="0027651B">
            <w:pPr>
              <w:pStyle w:val="acctfourfigures"/>
              <w:spacing w:line="240" w:lineRule="atLeast"/>
            </w:pPr>
          </w:p>
        </w:tc>
        <w:tc>
          <w:tcPr>
            <w:tcW w:w="1170" w:type="dxa"/>
          </w:tcPr>
          <w:p w14:paraId="431E50CD" w14:textId="69F6EE0B" w:rsidR="0027651B" w:rsidRPr="00A257E6" w:rsidRDefault="0027651B" w:rsidP="0027651B">
            <w:pPr>
              <w:pStyle w:val="acctfourfigures"/>
              <w:tabs>
                <w:tab w:val="clear" w:pos="765"/>
                <w:tab w:val="decimal" w:pos="908"/>
              </w:tabs>
              <w:spacing w:line="240" w:lineRule="atLeast"/>
              <w:ind w:right="11"/>
            </w:pPr>
            <w:r w:rsidRPr="00A257E6">
              <w:t>373,375</w:t>
            </w:r>
          </w:p>
        </w:tc>
      </w:tr>
      <w:tr w:rsidR="0027651B" w:rsidRPr="00A257E6" w14:paraId="1251668F" w14:textId="77777777" w:rsidTr="008C01EA">
        <w:trPr>
          <w:cantSplit/>
        </w:trPr>
        <w:tc>
          <w:tcPr>
            <w:tcW w:w="4214" w:type="dxa"/>
          </w:tcPr>
          <w:p w14:paraId="13BBC2C0" w14:textId="67A3AAF7" w:rsidR="0027651B" w:rsidRPr="00A257E6" w:rsidRDefault="0087384F" w:rsidP="0027651B">
            <w:pPr>
              <w:spacing w:line="240" w:lineRule="atLeast"/>
            </w:pPr>
            <w:r w:rsidRPr="00A257E6">
              <w:t>Cash at banks – fixed deposit ac</w:t>
            </w:r>
            <w:r w:rsidRPr="00A257E6">
              <w:rPr>
                <w:lang w:val="en-US"/>
              </w:rPr>
              <w:t>c</w:t>
            </w:r>
            <w:proofErr w:type="spellStart"/>
            <w:r w:rsidRPr="00A257E6">
              <w:t>ounts</w:t>
            </w:r>
            <w:proofErr w:type="spellEnd"/>
          </w:p>
        </w:tc>
        <w:tc>
          <w:tcPr>
            <w:tcW w:w="1170" w:type="dxa"/>
            <w:tcBorders>
              <w:bottom w:val="single" w:sz="4" w:space="0" w:color="auto"/>
            </w:tcBorders>
          </w:tcPr>
          <w:p w14:paraId="252B0A3B" w14:textId="41171A66" w:rsidR="0027651B" w:rsidRPr="00A257E6" w:rsidRDefault="0027651B" w:rsidP="0027651B">
            <w:pPr>
              <w:pStyle w:val="acctfourfigures"/>
              <w:tabs>
                <w:tab w:val="clear" w:pos="765"/>
                <w:tab w:val="decimal" w:pos="911"/>
              </w:tabs>
              <w:spacing w:line="240" w:lineRule="atLeast"/>
              <w:ind w:right="11"/>
            </w:pPr>
            <w:r w:rsidRPr="00A257E6">
              <w:t>2,121,034</w:t>
            </w:r>
          </w:p>
        </w:tc>
        <w:tc>
          <w:tcPr>
            <w:tcW w:w="180" w:type="dxa"/>
          </w:tcPr>
          <w:p w14:paraId="7F344209" w14:textId="77777777" w:rsidR="0027651B" w:rsidRPr="00A257E6" w:rsidRDefault="0027651B" w:rsidP="0027651B">
            <w:pPr>
              <w:pStyle w:val="acctfourfigures"/>
              <w:spacing w:line="240" w:lineRule="atLeast"/>
            </w:pPr>
          </w:p>
        </w:tc>
        <w:tc>
          <w:tcPr>
            <w:tcW w:w="1080" w:type="dxa"/>
            <w:tcBorders>
              <w:bottom w:val="single" w:sz="4" w:space="0" w:color="auto"/>
            </w:tcBorders>
          </w:tcPr>
          <w:p w14:paraId="12D653D9" w14:textId="2E5CA54E" w:rsidR="0027651B" w:rsidRPr="00A257E6" w:rsidRDefault="0027651B" w:rsidP="00AC33E9">
            <w:pPr>
              <w:pStyle w:val="acctfourfigures"/>
              <w:tabs>
                <w:tab w:val="clear" w:pos="765"/>
                <w:tab w:val="decimal" w:pos="912"/>
              </w:tabs>
              <w:spacing w:line="240" w:lineRule="atLeast"/>
              <w:ind w:right="-84"/>
            </w:pPr>
            <w:r w:rsidRPr="00A257E6">
              <w:t>2,136,673</w:t>
            </w:r>
          </w:p>
        </w:tc>
        <w:tc>
          <w:tcPr>
            <w:tcW w:w="180" w:type="dxa"/>
          </w:tcPr>
          <w:p w14:paraId="435B79FB" w14:textId="77777777" w:rsidR="0027651B" w:rsidRPr="00A257E6" w:rsidRDefault="0027651B" w:rsidP="0027651B">
            <w:pPr>
              <w:pStyle w:val="acctfourfigures"/>
              <w:spacing w:line="240" w:lineRule="atLeast"/>
            </w:pPr>
          </w:p>
        </w:tc>
        <w:tc>
          <w:tcPr>
            <w:tcW w:w="1080" w:type="dxa"/>
            <w:tcBorders>
              <w:bottom w:val="single" w:sz="4" w:space="0" w:color="auto"/>
            </w:tcBorders>
          </w:tcPr>
          <w:p w14:paraId="27637D55" w14:textId="5FB8BA86" w:rsidR="0027651B" w:rsidRPr="00A257E6" w:rsidRDefault="00755680" w:rsidP="00AC33E9">
            <w:pPr>
              <w:pStyle w:val="acctfourfigures"/>
              <w:tabs>
                <w:tab w:val="clear" w:pos="765"/>
                <w:tab w:val="left" w:pos="914"/>
              </w:tabs>
              <w:spacing w:line="240" w:lineRule="atLeast"/>
              <w:ind w:left="97" w:right="11"/>
              <w:jc w:val="center"/>
            </w:pPr>
            <w:r w:rsidRPr="00A257E6">
              <w:t xml:space="preserve"> </w:t>
            </w:r>
            <w:r w:rsidR="0027651B" w:rsidRPr="00A257E6">
              <w:t>-</w:t>
            </w:r>
          </w:p>
        </w:tc>
        <w:tc>
          <w:tcPr>
            <w:tcW w:w="180" w:type="dxa"/>
          </w:tcPr>
          <w:p w14:paraId="2ECBF5FB" w14:textId="77777777" w:rsidR="0027651B" w:rsidRPr="00A257E6" w:rsidRDefault="0027651B" w:rsidP="0027651B">
            <w:pPr>
              <w:pStyle w:val="acctfourfigures"/>
              <w:spacing w:line="240" w:lineRule="atLeast"/>
            </w:pPr>
          </w:p>
        </w:tc>
        <w:tc>
          <w:tcPr>
            <w:tcW w:w="1170" w:type="dxa"/>
            <w:tcBorders>
              <w:bottom w:val="single" w:sz="4" w:space="0" w:color="auto"/>
            </w:tcBorders>
          </w:tcPr>
          <w:p w14:paraId="61A85854" w14:textId="7C8A1BBA" w:rsidR="0027651B" w:rsidRPr="00A257E6" w:rsidRDefault="0027651B" w:rsidP="00AC33E9">
            <w:pPr>
              <w:pStyle w:val="acctfourfigures"/>
              <w:tabs>
                <w:tab w:val="clear" w:pos="765"/>
                <w:tab w:val="decimal" w:pos="639"/>
              </w:tabs>
              <w:spacing w:line="240" w:lineRule="atLeast"/>
              <w:ind w:right="11"/>
            </w:pPr>
            <w:r w:rsidRPr="00A257E6">
              <w:t>-</w:t>
            </w:r>
          </w:p>
        </w:tc>
      </w:tr>
      <w:tr w:rsidR="0027651B" w:rsidRPr="00A257E6" w14:paraId="22FAC61B" w14:textId="77777777" w:rsidTr="004914D7">
        <w:trPr>
          <w:cantSplit/>
        </w:trPr>
        <w:tc>
          <w:tcPr>
            <w:tcW w:w="4214" w:type="dxa"/>
            <w:vAlign w:val="bottom"/>
          </w:tcPr>
          <w:p w14:paraId="57D83FD5" w14:textId="55B96834" w:rsidR="0027651B" w:rsidRPr="00A257E6" w:rsidRDefault="0027651B" w:rsidP="0027651B">
            <w:pPr>
              <w:spacing w:line="240" w:lineRule="atLeast"/>
              <w:ind w:left="175" w:hanging="175"/>
              <w:rPr>
                <w:b/>
                <w:bCs/>
              </w:rPr>
            </w:pPr>
            <w:r w:rsidRPr="00A257E6">
              <w:rPr>
                <w:b/>
                <w:bCs/>
              </w:rPr>
              <w:t>Cash and cash equivalents</w:t>
            </w:r>
          </w:p>
        </w:tc>
        <w:tc>
          <w:tcPr>
            <w:tcW w:w="1170" w:type="dxa"/>
            <w:tcBorders>
              <w:top w:val="single" w:sz="4" w:space="0" w:color="auto"/>
              <w:bottom w:val="double" w:sz="4" w:space="0" w:color="auto"/>
            </w:tcBorders>
            <w:vAlign w:val="bottom"/>
          </w:tcPr>
          <w:p w14:paraId="1E15BDF3" w14:textId="5956A87A" w:rsidR="0027651B" w:rsidRPr="00A257E6" w:rsidRDefault="0027651B" w:rsidP="0027651B">
            <w:pPr>
              <w:pStyle w:val="acctfourfigures"/>
              <w:tabs>
                <w:tab w:val="clear" w:pos="765"/>
                <w:tab w:val="decimal" w:pos="911"/>
              </w:tabs>
              <w:spacing w:line="240" w:lineRule="atLeast"/>
              <w:ind w:right="11"/>
              <w:rPr>
                <w:b/>
                <w:bCs/>
              </w:rPr>
            </w:pPr>
            <w:r w:rsidRPr="00A257E6">
              <w:rPr>
                <w:b/>
                <w:bCs/>
                <w:lang w:val="en-US"/>
              </w:rPr>
              <w:t>3,091,515</w:t>
            </w:r>
          </w:p>
        </w:tc>
        <w:tc>
          <w:tcPr>
            <w:tcW w:w="180" w:type="dxa"/>
            <w:vAlign w:val="bottom"/>
          </w:tcPr>
          <w:p w14:paraId="4324D883" w14:textId="77777777" w:rsidR="0027651B" w:rsidRPr="00A257E6" w:rsidRDefault="0027651B" w:rsidP="0027651B">
            <w:pPr>
              <w:pStyle w:val="acctfourfigures"/>
              <w:spacing w:line="240" w:lineRule="atLeast"/>
            </w:pPr>
          </w:p>
        </w:tc>
        <w:tc>
          <w:tcPr>
            <w:tcW w:w="1080" w:type="dxa"/>
            <w:tcBorders>
              <w:top w:val="single" w:sz="4" w:space="0" w:color="auto"/>
              <w:bottom w:val="double" w:sz="4" w:space="0" w:color="auto"/>
            </w:tcBorders>
            <w:vAlign w:val="bottom"/>
          </w:tcPr>
          <w:p w14:paraId="7792ED22" w14:textId="6C8A3E8A" w:rsidR="0027651B" w:rsidRPr="00A257E6" w:rsidRDefault="0027651B" w:rsidP="00AC33E9">
            <w:pPr>
              <w:pStyle w:val="acctfourfigures"/>
              <w:tabs>
                <w:tab w:val="clear" w:pos="765"/>
                <w:tab w:val="decimal" w:pos="912"/>
              </w:tabs>
              <w:spacing w:line="240" w:lineRule="atLeast"/>
              <w:ind w:right="-84"/>
              <w:rPr>
                <w:b/>
                <w:bCs/>
              </w:rPr>
            </w:pPr>
            <w:r w:rsidRPr="00A257E6">
              <w:rPr>
                <w:b/>
                <w:bCs/>
              </w:rPr>
              <w:t>3,745,003</w:t>
            </w:r>
          </w:p>
        </w:tc>
        <w:tc>
          <w:tcPr>
            <w:tcW w:w="180" w:type="dxa"/>
            <w:vAlign w:val="bottom"/>
          </w:tcPr>
          <w:p w14:paraId="5AA01F7F" w14:textId="77777777" w:rsidR="0027651B" w:rsidRPr="00A257E6" w:rsidRDefault="0027651B" w:rsidP="0027651B">
            <w:pPr>
              <w:pStyle w:val="acctfourfigures"/>
              <w:spacing w:line="240" w:lineRule="atLeast"/>
            </w:pPr>
          </w:p>
        </w:tc>
        <w:tc>
          <w:tcPr>
            <w:tcW w:w="1080" w:type="dxa"/>
            <w:tcBorders>
              <w:top w:val="single" w:sz="4" w:space="0" w:color="auto"/>
              <w:bottom w:val="double" w:sz="4" w:space="0" w:color="auto"/>
            </w:tcBorders>
            <w:vAlign w:val="bottom"/>
          </w:tcPr>
          <w:p w14:paraId="4BE52593" w14:textId="0E8E1565" w:rsidR="0027651B" w:rsidRPr="00A257E6" w:rsidRDefault="0027651B" w:rsidP="0027651B">
            <w:pPr>
              <w:pStyle w:val="acctfourfigures"/>
              <w:tabs>
                <w:tab w:val="clear" w:pos="765"/>
                <w:tab w:val="decimal" w:pos="825"/>
              </w:tabs>
              <w:spacing w:line="240" w:lineRule="atLeast"/>
              <w:ind w:right="11"/>
              <w:rPr>
                <w:b/>
                <w:bCs/>
              </w:rPr>
            </w:pPr>
            <w:r w:rsidRPr="00A257E6">
              <w:rPr>
                <w:b/>
                <w:bCs/>
              </w:rPr>
              <w:t>365,980</w:t>
            </w:r>
          </w:p>
        </w:tc>
        <w:tc>
          <w:tcPr>
            <w:tcW w:w="180" w:type="dxa"/>
            <w:vAlign w:val="bottom"/>
          </w:tcPr>
          <w:p w14:paraId="30DF5B75" w14:textId="77777777" w:rsidR="0027651B" w:rsidRPr="00A257E6" w:rsidRDefault="0027651B" w:rsidP="0027651B">
            <w:pPr>
              <w:pStyle w:val="acctfourfigures"/>
              <w:spacing w:line="240" w:lineRule="atLeast"/>
            </w:pPr>
          </w:p>
        </w:tc>
        <w:tc>
          <w:tcPr>
            <w:tcW w:w="1170" w:type="dxa"/>
            <w:tcBorders>
              <w:top w:val="single" w:sz="4" w:space="0" w:color="auto"/>
              <w:bottom w:val="double" w:sz="4" w:space="0" w:color="auto"/>
            </w:tcBorders>
            <w:vAlign w:val="bottom"/>
          </w:tcPr>
          <w:p w14:paraId="03C4764B" w14:textId="7BD76E79" w:rsidR="0027651B" w:rsidRPr="00A257E6" w:rsidRDefault="0027651B" w:rsidP="0027651B">
            <w:pPr>
              <w:pStyle w:val="acctfourfigures"/>
              <w:tabs>
                <w:tab w:val="clear" w:pos="765"/>
                <w:tab w:val="decimal" w:pos="908"/>
              </w:tabs>
              <w:spacing w:line="240" w:lineRule="atLeast"/>
              <w:ind w:right="11"/>
              <w:rPr>
                <w:b/>
                <w:bCs/>
              </w:rPr>
            </w:pPr>
            <w:r w:rsidRPr="00A257E6">
              <w:rPr>
                <w:b/>
                <w:bCs/>
              </w:rPr>
              <w:t>409,893</w:t>
            </w:r>
          </w:p>
        </w:tc>
      </w:tr>
    </w:tbl>
    <w:p w14:paraId="38A02CC9" w14:textId="3D7A46F7" w:rsidR="004914D7" w:rsidRPr="00A257E6" w:rsidRDefault="004914D7">
      <w:pPr>
        <w:spacing w:line="240" w:lineRule="auto"/>
        <w:rPr>
          <w:b/>
          <w:sz w:val="24"/>
          <w:szCs w:val="24"/>
          <w:lang w:val="en-US" w:bidi="th-TH"/>
        </w:rPr>
      </w:pPr>
    </w:p>
    <w:p w14:paraId="6C60A06C" w14:textId="64246F88" w:rsidR="0057090C" w:rsidRPr="00A257E6" w:rsidRDefault="0057090C" w:rsidP="000A29A6">
      <w:pPr>
        <w:pStyle w:val="Heading1"/>
      </w:pPr>
      <w:bookmarkStart w:id="51" w:name="_Toc33626659"/>
      <w:r w:rsidRPr="00A257E6">
        <w:t>Hire purchase receivables</w:t>
      </w:r>
      <w:bookmarkEnd w:id="35"/>
      <w:bookmarkEnd w:id="50"/>
      <w:bookmarkEnd w:id="51"/>
    </w:p>
    <w:p w14:paraId="51F7514F" w14:textId="77777777" w:rsidR="0057090C" w:rsidRPr="00A257E6" w:rsidRDefault="0057090C" w:rsidP="0057090C">
      <w:pPr>
        <w:pStyle w:val="BodyText"/>
        <w:spacing w:after="0"/>
        <w:rPr>
          <w:lang w:val="en-US" w:bidi="th-TH"/>
        </w:rPr>
      </w:pPr>
    </w:p>
    <w:bookmarkEnd w:id="36"/>
    <w:p w14:paraId="17F72A21" w14:textId="0B0F6A23" w:rsidR="0057090C" w:rsidRPr="00A257E6" w:rsidRDefault="00CA0996" w:rsidP="000805F6">
      <w:pPr>
        <w:pStyle w:val="BodyText"/>
        <w:tabs>
          <w:tab w:val="left" w:pos="540"/>
        </w:tabs>
        <w:spacing w:after="0"/>
        <w:ind w:left="540" w:hanging="540"/>
        <w:jc w:val="both"/>
        <w:rPr>
          <w:lang w:val="en-US" w:bidi="th-TH"/>
        </w:rPr>
      </w:pPr>
      <w:r w:rsidRPr="00A257E6">
        <w:rPr>
          <w:lang w:val="en-US" w:bidi="th-TH"/>
        </w:rPr>
        <w:t>6</w:t>
      </w:r>
      <w:r w:rsidR="000805F6" w:rsidRPr="00A257E6">
        <w:rPr>
          <w:lang w:val="en-US" w:bidi="th-TH"/>
        </w:rPr>
        <w:t>.1</w:t>
      </w:r>
      <w:r w:rsidR="000805F6" w:rsidRPr="00A257E6">
        <w:rPr>
          <w:lang w:val="en-US" w:bidi="th-TH"/>
        </w:rPr>
        <w:tab/>
      </w:r>
      <w:r w:rsidR="0057090C" w:rsidRPr="00A257E6">
        <w:rPr>
          <w:lang w:val="en-US" w:bidi="th-TH"/>
        </w:rPr>
        <w:t>As at 31 December 201</w:t>
      </w:r>
      <w:r w:rsidR="004914D7" w:rsidRPr="00A257E6">
        <w:rPr>
          <w:lang w:val="en-US" w:bidi="th-TH"/>
        </w:rPr>
        <w:t>9 and 2018</w:t>
      </w:r>
      <w:r w:rsidR="0057090C" w:rsidRPr="00A257E6">
        <w:rPr>
          <w:lang w:val="en-US" w:bidi="th-TH"/>
        </w:rPr>
        <w:t>, the balances of hire purchase receivables are as follows:</w:t>
      </w:r>
    </w:p>
    <w:p w14:paraId="2D4D5467" w14:textId="77777777" w:rsidR="004914D7" w:rsidRPr="00A257E6" w:rsidRDefault="004914D7" w:rsidP="004914D7">
      <w:pPr>
        <w:pStyle w:val="BodyText"/>
        <w:tabs>
          <w:tab w:val="left" w:pos="540"/>
        </w:tabs>
        <w:spacing w:after="0"/>
        <w:ind w:left="540"/>
        <w:jc w:val="both"/>
        <w:rPr>
          <w:lang w:val="en-US" w:bidi="th-TH"/>
        </w:rPr>
      </w:pPr>
    </w:p>
    <w:tbl>
      <w:tblPr>
        <w:tblW w:w="9723" w:type="dxa"/>
        <w:tblInd w:w="540" w:type="dxa"/>
        <w:tblLayout w:type="fixed"/>
        <w:tblLook w:val="0000" w:firstRow="0" w:lastRow="0" w:firstColumn="0" w:lastColumn="0" w:noHBand="0" w:noVBand="0"/>
      </w:tblPr>
      <w:tblGrid>
        <w:gridCol w:w="2565"/>
        <w:gridCol w:w="990"/>
        <w:gridCol w:w="237"/>
        <w:gridCol w:w="935"/>
        <w:gridCol w:w="236"/>
        <w:gridCol w:w="1067"/>
        <w:gridCol w:w="243"/>
        <w:gridCol w:w="1000"/>
        <w:gridCol w:w="238"/>
        <w:gridCol w:w="1006"/>
        <w:gridCol w:w="236"/>
        <w:gridCol w:w="970"/>
      </w:tblGrid>
      <w:tr w:rsidR="0057090C" w:rsidRPr="00A257E6" w14:paraId="57E7415C" w14:textId="77777777" w:rsidTr="00AC33E9">
        <w:trPr>
          <w:trHeight w:val="209"/>
        </w:trPr>
        <w:tc>
          <w:tcPr>
            <w:tcW w:w="2565" w:type="dxa"/>
          </w:tcPr>
          <w:p w14:paraId="0017F315" w14:textId="77777777" w:rsidR="0057090C" w:rsidRPr="00A257E6" w:rsidRDefault="0057090C">
            <w:pPr>
              <w:tabs>
                <w:tab w:val="left" w:pos="342"/>
              </w:tabs>
              <w:spacing w:line="220" w:lineRule="exact"/>
              <w:ind w:right="-558"/>
              <w:rPr>
                <w:sz w:val="18"/>
                <w:szCs w:val="18"/>
              </w:rPr>
            </w:pPr>
          </w:p>
        </w:tc>
        <w:tc>
          <w:tcPr>
            <w:tcW w:w="7158" w:type="dxa"/>
            <w:gridSpan w:val="11"/>
          </w:tcPr>
          <w:p w14:paraId="31D51DDC" w14:textId="77777777" w:rsidR="0057090C" w:rsidRPr="00A257E6" w:rsidRDefault="0057090C" w:rsidP="00AC33E9">
            <w:pPr>
              <w:spacing w:line="220" w:lineRule="exact"/>
              <w:ind w:right="-135"/>
              <w:jc w:val="center"/>
              <w:rPr>
                <w:b/>
                <w:bCs/>
                <w:sz w:val="18"/>
                <w:szCs w:val="18"/>
              </w:rPr>
            </w:pPr>
            <w:r w:rsidRPr="00A257E6">
              <w:rPr>
                <w:b/>
                <w:bCs/>
                <w:sz w:val="18"/>
                <w:szCs w:val="18"/>
              </w:rPr>
              <w:t>Consolidated financial statements</w:t>
            </w:r>
          </w:p>
        </w:tc>
      </w:tr>
      <w:tr w:rsidR="0057090C" w:rsidRPr="00A257E6" w14:paraId="2C6B6B95" w14:textId="77777777" w:rsidTr="00AC33E9">
        <w:trPr>
          <w:trHeight w:val="209"/>
        </w:trPr>
        <w:tc>
          <w:tcPr>
            <w:tcW w:w="2565" w:type="dxa"/>
          </w:tcPr>
          <w:p w14:paraId="5DC355FD" w14:textId="77777777" w:rsidR="0057090C" w:rsidRPr="00A257E6" w:rsidRDefault="0057090C" w:rsidP="00AC33E9">
            <w:pPr>
              <w:tabs>
                <w:tab w:val="left" w:pos="342"/>
              </w:tabs>
              <w:spacing w:line="220" w:lineRule="exact"/>
              <w:ind w:right="-558"/>
              <w:rPr>
                <w:sz w:val="18"/>
                <w:szCs w:val="18"/>
              </w:rPr>
            </w:pPr>
          </w:p>
        </w:tc>
        <w:tc>
          <w:tcPr>
            <w:tcW w:w="2162" w:type="dxa"/>
            <w:gridSpan w:val="3"/>
          </w:tcPr>
          <w:p w14:paraId="29C6B682" w14:textId="77777777" w:rsidR="0057090C" w:rsidRPr="00A257E6" w:rsidRDefault="0057090C" w:rsidP="00AC33E9">
            <w:pPr>
              <w:spacing w:line="220" w:lineRule="exact"/>
              <w:ind w:right="-135"/>
              <w:jc w:val="center"/>
              <w:rPr>
                <w:sz w:val="18"/>
                <w:szCs w:val="18"/>
              </w:rPr>
            </w:pPr>
            <w:r w:rsidRPr="00A257E6">
              <w:rPr>
                <w:sz w:val="18"/>
                <w:szCs w:val="18"/>
              </w:rPr>
              <w:t>Current portion</w:t>
            </w:r>
          </w:p>
        </w:tc>
        <w:tc>
          <w:tcPr>
            <w:tcW w:w="236" w:type="dxa"/>
          </w:tcPr>
          <w:p w14:paraId="47546CC6" w14:textId="77777777" w:rsidR="0057090C" w:rsidRPr="00A257E6" w:rsidRDefault="0057090C" w:rsidP="00AC33E9">
            <w:pPr>
              <w:spacing w:line="220" w:lineRule="exact"/>
              <w:ind w:right="-135"/>
              <w:jc w:val="center"/>
              <w:rPr>
                <w:sz w:val="18"/>
                <w:szCs w:val="18"/>
              </w:rPr>
            </w:pPr>
          </w:p>
        </w:tc>
        <w:tc>
          <w:tcPr>
            <w:tcW w:w="2310" w:type="dxa"/>
            <w:gridSpan w:val="3"/>
          </w:tcPr>
          <w:p w14:paraId="0CDDAFB7" w14:textId="77777777" w:rsidR="0057090C" w:rsidRPr="00A257E6" w:rsidRDefault="0057090C" w:rsidP="00AC33E9">
            <w:pPr>
              <w:spacing w:line="220" w:lineRule="exact"/>
              <w:ind w:right="-135"/>
              <w:jc w:val="center"/>
              <w:rPr>
                <w:sz w:val="18"/>
                <w:szCs w:val="18"/>
              </w:rPr>
            </w:pPr>
            <w:r w:rsidRPr="00A257E6">
              <w:rPr>
                <w:sz w:val="18"/>
                <w:szCs w:val="18"/>
              </w:rPr>
              <w:t>Non-current portion</w:t>
            </w:r>
          </w:p>
        </w:tc>
        <w:tc>
          <w:tcPr>
            <w:tcW w:w="238" w:type="dxa"/>
          </w:tcPr>
          <w:p w14:paraId="2FAAB368" w14:textId="77777777" w:rsidR="0057090C" w:rsidRPr="00A257E6" w:rsidRDefault="0057090C" w:rsidP="00AC33E9">
            <w:pPr>
              <w:spacing w:line="220" w:lineRule="exact"/>
              <w:ind w:right="-135"/>
              <w:jc w:val="center"/>
              <w:rPr>
                <w:sz w:val="18"/>
                <w:szCs w:val="18"/>
                <w:rtl/>
                <w:cs/>
              </w:rPr>
            </w:pPr>
          </w:p>
        </w:tc>
        <w:tc>
          <w:tcPr>
            <w:tcW w:w="2212" w:type="dxa"/>
            <w:gridSpan w:val="3"/>
          </w:tcPr>
          <w:p w14:paraId="42B171E6" w14:textId="77777777" w:rsidR="0057090C" w:rsidRPr="00A257E6" w:rsidRDefault="0057090C" w:rsidP="00AC33E9">
            <w:pPr>
              <w:spacing w:line="220" w:lineRule="exact"/>
              <w:ind w:right="-135"/>
              <w:jc w:val="center"/>
              <w:rPr>
                <w:sz w:val="18"/>
                <w:szCs w:val="18"/>
              </w:rPr>
            </w:pPr>
          </w:p>
        </w:tc>
      </w:tr>
      <w:tr w:rsidR="0057090C" w:rsidRPr="00A257E6" w14:paraId="1B26F929" w14:textId="77777777" w:rsidTr="00AC33E9">
        <w:trPr>
          <w:trHeight w:val="209"/>
        </w:trPr>
        <w:tc>
          <w:tcPr>
            <w:tcW w:w="2565" w:type="dxa"/>
          </w:tcPr>
          <w:p w14:paraId="300B039A" w14:textId="77777777" w:rsidR="0057090C" w:rsidRPr="00A257E6" w:rsidRDefault="0057090C" w:rsidP="00AC33E9">
            <w:pPr>
              <w:tabs>
                <w:tab w:val="left" w:pos="342"/>
              </w:tabs>
              <w:spacing w:line="220" w:lineRule="exact"/>
              <w:ind w:right="-558"/>
              <w:rPr>
                <w:sz w:val="18"/>
                <w:szCs w:val="18"/>
              </w:rPr>
            </w:pPr>
          </w:p>
        </w:tc>
        <w:tc>
          <w:tcPr>
            <w:tcW w:w="2162" w:type="dxa"/>
            <w:gridSpan w:val="3"/>
          </w:tcPr>
          <w:p w14:paraId="319607EF" w14:textId="70F48C83" w:rsidR="0057090C" w:rsidRPr="00A257E6" w:rsidRDefault="00F517E3" w:rsidP="00AC33E9">
            <w:pPr>
              <w:spacing w:line="220" w:lineRule="exact"/>
              <w:ind w:right="-135"/>
              <w:jc w:val="center"/>
              <w:rPr>
                <w:sz w:val="18"/>
                <w:szCs w:val="18"/>
              </w:rPr>
            </w:pPr>
            <w:r>
              <w:rPr>
                <w:sz w:val="18"/>
                <w:szCs w:val="18"/>
              </w:rPr>
              <w:t>h</w:t>
            </w:r>
            <w:r w:rsidR="0057090C" w:rsidRPr="00A257E6">
              <w:rPr>
                <w:sz w:val="18"/>
                <w:szCs w:val="18"/>
              </w:rPr>
              <w:t>ire purchase receivables</w:t>
            </w:r>
          </w:p>
        </w:tc>
        <w:tc>
          <w:tcPr>
            <w:tcW w:w="236" w:type="dxa"/>
          </w:tcPr>
          <w:p w14:paraId="63BB1F42" w14:textId="77777777" w:rsidR="0057090C" w:rsidRPr="00A257E6" w:rsidRDefault="0057090C" w:rsidP="00AC33E9">
            <w:pPr>
              <w:spacing w:line="220" w:lineRule="exact"/>
              <w:ind w:right="-135"/>
              <w:jc w:val="center"/>
              <w:rPr>
                <w:sz w:val="18"/>
                <w:szCs w:val="18"/>
              </w:rPr>
            </w:pPr>
          </w:p>
        </w:tc>
        <w:tc>
          <w:tcPr>
            <w:tcW w:w="2310" w:type="dxa"/>
            <w:gridSpan w:val="3"/>
          </w:tcPr>
          <w:p w14:paraId="1CAB131A" w14:textId="70BF7DF0" w:rsidR="0057090C" w:rsidRPr="00A257E6" w:rsidRDefault="00F517E3" w:rsidP="00AC33E9">
            <w:pPr>
              <w:spacing w:line="220" w:lineRule="exact"/>
              <w:ind w:right="-135"/>
              <w:jc w:val="center"/>
              <w:rPr>
                <w:sz w:val="18"/>
                <w:szCs w:val="18"/>
              </w:rPr>
            </w:pPr>
            <w:r>
              <w:rPr>
                <w:sz w:val="18"/>
                <w:szCs w:val="18"/>
              </w:rPr>
              <w:t>h</w:t>
            </w:r>
            <w:r w:rsidR="0057090C" w:rsidRPr="00A257E6">
              <w:rPr>
                <w:sz w:val="18"/>
                <w:szCs w:val="18"/>
              </w:rPr>
              <w:t>ire purchase receivables</w:t>
            </w:r>
          </w:p>
        </w:tc>
        <w:tc>
          <w:tcPr>
            <w:tcW w:w="238" w:type="dxa"/>
          </w:tcPr>
          <w:p w14:paraId="6A08840A" w14:textId="77777777" w:rsidR="0057090C" w:rsidRPr="00A257E6" w:rsidRDefault="0057090C" w:rsidP="00AC33E9">
            <w:pPr>
              <w:spacing w:line="220" w:lineRule="exact"/>
              <w:ind w:right="-135"/>
              <w:jc w:val="center"/>
              <w:rPr>
                <w:sz w:val="18"/>
                <w:szCs w:val="18"/>
                <w:rtl/>
                <w:cs/>
              </w:rPr>
            </w:pPr>
          </w:p>
        </w:tc>
        <w:tc>
          <w:tcPr>
            <w:tcW w:w="2212" w:type="dxa"/>
            <w:gridSpan w:val="3"/>
          </w:tcPr>
          <w:p w14:paraId="63BE6B4B" w14:textId="77777777" w:rsidR="0057090C" w:rsidRPr="00A257E6" w:rsidRDefault="0057090C" w:rsidP="00AC33E9">
            <w:pPr>
              <w:spacing w:line="220" w:lineRule="exact"/>
              <w:ind w:right="-135"/>
              <w:jc w:val="center"/>
              <w:rPr>
                <w:sz w:val="18"/>
                <w:szCs w:val="18"/>
              </w:rPr>
            </w:pPr>
            <w:r w:rsidRPr="00A257E6">
              <w:rPr>
                <w:sz w:val="18"/>
                <w:szCs w:val="18"/>
              </w:rPr>
              <w:t>Total</w:t>
            </w:r>
          </w:p>
        </w:tc>
      </w:tr>
      <w:tr w:rsidR="00BC61C2" w:rsidRPr="00A257E6" w14:paraId="0F3E2025" w14:textId="77777777" w:rsidTr="00AC33E9">
        <w:trPr>
          <w:trHeight w:val="80"/>
        </w:trPr>
        <w:tc>
          <w:tcPr>
            <w:tcW w:w="2565" w:type="dxa"/>
          </w:tcPr>
          <w:p w14:paraId="132DF3B3" w14:textId="77777777" w:rsidR="00BC61C2" w:rsidRPr="00A257E6" w:rsidRDefault="00BC61C2" w:rsidP="00AC33E9">
            <w:pPr>
              <w:tabs>
                <w:tab w:val="left" w:pos="342"/>
              </w:tabs>
              <w:spacing w:line="220" w:lineRule="exact"/>
              <w:ind w:right="-558"/>
              <w:rPr>
                <w:sz w:val="18"/>
                <w:szCs w:val="18"/>
              </w:rPr>
            </w:pPr>
          </w:p>
        </w:tc>
        <w:tc>
          <w:tcPr>
            <w:tcW w:w="990" w:type="dxa"/>
          </w:tcPr>
          <w:p w14:paraId="64EAD7EB" w14:textId="77777777" w:rsidR="00BC61C2" w:rsidRPr="00A257E6" w:rsidRDefault="00BC61C2" w:rsidP="00AC33E9">
            <w:pPr>
              <w:spacing w:line="220" w:lineRule="exact"/>
              <w:ind w:right="-135"/>
              <w:jc w:val="center"/>
              <w:rPr>
                <w:sz w:val="18"/>
                <w:szCs w:val="18"/>
              </w:rPr>
            </w:pPr>
            <w:r w:rsidRPr="00A257E6">
              <w:rPr>
                <w:sz w:val="18"/>
                <w:szCs w:val="18"/>
              </w:rPr>
              <w:t>2019</w:t>
            </w:r>
          </w:p>
        </w:tc>
        <w:tc>
          <w:tcPr>
            <w:tcW w:w="237" w:type="dxa"/>
          </w:tcPr>
          <w:p w14:paraId="206A2D90" w14:textId="77777777" w:rsidR="00BC61C2" w:rsidRPr="00A257E6" w:rsidRDefault="00BC61C2" w:rsidP="00AC33E9">
            <w:pPr>
              <w:spacing w:line="220" w:lineRule="exact"/>
              <w:ind w:right="-135"/>
              <w:jc w:val="center"/>
              <w:rPr>
                <w:sz w:val="18"/>
                <w:szCs w:val="18"/>
              </w:rPr>
            </w:pPr>
          </w:p>
        </w:tc>
        <w:tc>
          <w:tcPr>
            <w:tcW w:w="935" w:type="dxa"/>
          </w:tcPr>
          <w:p w14:paraId="2462A2F7" w14:textId="77777777" w:rsidR="00BC61C2" w:rsidRPr="00A257E6" w:rsidRDefault="00BC61C2" w:rsidP="00AC33E9">
            <w:pPr>
              <w:spacing w:line="220" w:lineRule="exact"/>
              <w:ind w:right="-135"/>
              <w:jc w:val="center"/>
              <w:rPr>
                <w:sz w:val="18"/>
                <w:szCs w:val="18"/>
              </w:rPr>
            </w:pPr>
            <w:r w:rsidRPr="00A257E6">
              <w:rPr>
                <w:sz w:val="18"/>
                <w:szCs w:val="18"/>
              </w:rPr>
              <w:t>2018</w:t>
            </w:r>
          </w:p>
        </w:tc>
        <w:tc>
          <w:tcPr>
            <w:tcW w:w="236" w:type="dxa"/>
          </w:tcPr>
          <w:p w14:paraId="7712934D" w14:textId="77777777" w:rsidR="00BC61C2" w:rsidRPr="00A257E6" w:rsidRDefault="00BC61C2" w:rsidP="00AC33E9">
            <w:pPr>
              <w:spacing w:line="220" w:lineRule="exact"/>
              <w:ind w:right="-135"/>
              <w:jc w:val="center"/>
              <w:rPr>
                <w:sz w:val="18"/>
                <w:szCs w:val="18"/>
              </w:rPr>
            </w:pPr>
          </w:p>
        </w:tc>
        <w:tc>
          <w:tcPr>
            <w:tcW w:w="1067" w:type="dxa"/>
          </w:tcPr>
          <w:p w14:paraId="1EA9EC4F" w14:textId="651FDC8A" w:rsidR="00BC61C2" w:rsidRPr="00A257E6" w:rsidRDefault="00BC61C2" w:rsidP="00AC33E9">
            <w:pPr>
              <w:spacing w:line="220" w:lineRule="exact"/>
              <w:ind w:right="-135"/>
              <w:jc w:val="center"/>
              <w:rPr>
                <w:sz w:val="18"/>
                <w:szCs w:val="18"/>
              </w:rPr>
            </w:pPr>
            <w:r w:rsidRPr="00A257E6">
              <w:rPr>
                <w:sz w:val="18"/>
                <w:szCs w:val="18"/>
              </w:rPr>
              <w:t>2019</w:t>
            </w:r>
          </w:p>
        </w:tc>
        <w:tc>
          <w:tcPr>
            <w:tcW w:w="243" w:type="dxa"/>
          </w:tcPr>
          <w:p w14:paraId="77DB4593" w14:textId="77777777" w:rsidR="00BC61C2" w:rsidRPr="00A257E6" w:rsidRDefault="00BC61C2" w:rsidP="00AC33E9">
            <w:pPr>
              <w:spacing w:line="220" w:lineRule="exact"/>
              <w:ind w:right="-135"/>
              <w:jc w:val="center"/>
              <w:rPr>
                <w:sz w:val="18"/>
                <w:szCs w:val="18"/>
              </w:rPr>
            </w:pPr>
          </w:p>
        </w:tc>
        <w:tc>
          <w:tcPr>
            <w:tcW w:w="997" w:type="dxa"/>
          </w:tcPr>
          <w:p w14:paraId="3208FF0E" w14:textId="03ED5A30" w:rsidR="00BC61C2" w:rsidRPr="00A257E6" w:rsidRDefault="00BC61C2" w:rsidP="00AC33E9">
            <w:pPr>
              <w:spacing w:line="220" w:lineRule="exact"/>
              <w:ind w:right="-135"/>
              <w:jc w:val="center"/>
              <w:rPr>
                <w:sz w:val="18"/>
                <w:szCs w:val="18"/>
              </w:rPr>
            </w:pPr>
            <w:r w:rsidRPr="00A257E6">
              <w:rPr>
                <w:sz w:val="18"/>
                <w:szCs w:val="18"/>
              </w:rPr>
              <w:t>2018</w:t>
            </w:r>
          </w:p>
        </w:tc>
        <w:tc>
          <w:tcPr>
            <w:tcW w:w="238" w:type="dxa"/>
          </w:tcPr>
          <w:p w14:paraId="1E2D903C" w14:textId="77777777" w:rsidR="00BC61C2" w:rsidRPr="00A257E6" w:rsidRDefault="00BC61C2" w:rsidP="00AC33E9">
            <w:pPr>
              <w:spacing w:line="220" w:lineRule="exact"/>
              <w:ind w:right="-135"/>
              <w:jc w:val="center"/>
              <w:rPr>
                <w:sz w:val="18"/>
                <w:szCs w:val="18"/>
                <w:rtl/>
                <w:cs/>
              </w:rPr>
            </w:pPr>
          </w:p>
        </w:tc>
        <w:tc>
          <w:tcPr>
            <w:tcW w:w="1006" w:type="dxa"/>
          </w:tcPr>
          <w:p w14:paraId="55030099" w14:textId="0CAD183B" w:rsidR="00BC61C2" w:rsidRPr="00A257E6" w:rsidRDefault="00BC61C2" w:rsidP="00AC33E9">
            <w:pPr>
              <w:spacing w:line="220" w:lineRule="exact"/>
              <w:ind w:right="-135"/>
              <w:jc w:val="center"/>
              <w:rPr>
                <w:sz w:val="18"/>
                <w:szCs w:val="18"/>
              </w:rPr>
            </w:pPr>
            <w:r w:rsidRPr="00A257E6">
              <w:rPr>
                <w:sz w:val="18"/>
                <w:szCs w:val="18"/>
              </w:rPr>
              <w:t>2019</w:t>
            </w:r>
          </w:p>
        </w:tc>
        <w:tc>
          <w:tcPr>
            <w:tcW w:w="236" w:type="dxa"/>
          </w:tcPr>
          <w:p w14:paraId="6F3ACD43" w14:textId="77777777" w:rsidR="00BC61C2" w:rsidRPr="00A257E6" w:rsidRDefault="00BC61C2" w:rsidP="00AC33E9">
            <w:pPr>
              <w:spacing w:line="220" w:lineRule="exact"/>
              <w:ind w:right="-135"/>
              <w:jc w:val="center"/>
              <w:rPr>
                <w:sz w:val="18"/>
                <w:szCs w:val="18"/>
              </w:rPr>
            </w:pPr>
          </w:p>
        </w:tc>
        <w:tc>
          <w:tcPr>
            <w:tcW w:w="970" w:type="dxa"/>
          </w:tcPr>
          <w:p w14:paraId="3DE181D2" w14:textId="4B0A9739" w:rsidR="00BC61C2" w:rsidRPr="00A257E6" w:rsidRDefault="00BC61C2" w:rsidP="00AC33E9">
            <w:pPr>
              <w:spacing w:line="220" w:lineRule="exact"/>
              <w:ind w:right="-135"/>
              <w:jc w:val="center"/>
              <w:rPr>
                <w:sz w:val="18"/>
                <w:szCs w:val="18"/>
              </w:rPr>
            </w:pPr>
            <w:r w:rsidRPr="00A257E6">
              <w:rPr>
                <w:sz w:val="18"/>
                <w:szCs w:val="18"/>
              </w:rPr>
              <w:t>2018</w:t>
            </w:r>
          </w:p>
        </w:tc>
      </w:tr>
      <w:tr w:rsidR="0057090C" w:rsidRPr="00A257E6" w14:paraId="07CA46B2" w14:textId="77777777" w:rsidTr="00AC33E9">
        <w:trPr>
          <w:trHeight w:val="209"/>
        </w:trPr>
        <w:tc>
          <w:tcPr>
            <w:tcW w:w="2565" w:type="dxa"/>
          </w:tcPr>
          <w:p w14:paraId="5D63F086" w14:textId="77777777" w:rsidR="0057090C" w:rsidRPr="00A257E6" w:rsidRDefault="0057090C" w:rsidP="00AC33E9">
            <w:pPr>
              <w:tabs>
                <w:tab w:val="left" w:pos="342"/>
              </w:tabs>
              <w:spacing w:line="220" w:lineRule="exact"/>
              <w:ind w:right="-558"/>
              <w:rPr>
                <w:sz w:val="18"/>
                <w:szCs w:val="18"/>
              </w:rPr>
            </w:pPr>
          </w:p>
        </w:tc>
        <w:tc>
          <w:tcPr>
            <w:tcW w:w="7158" w:type="dxa"/>
            <w:gridSpan w:val="11"/>
          </w:tcPr>
          <w:p w14:paraId="5E0F30A6" w14:textId="77777777" w:rsidR="0057090C" w:rsidRPr="00A257E6" w:rsidRDefault="0057090C" w:rsidP="00AC33E9">
            <w:pPr>
              <w:spacing w:line="220" w:lineRule="exact"/>
              <w:ind w:right="-135"/>
              <w:jc w:val="center"/>
              <w:rPr>
                <w:i/>
                <w:iCs/>
                <w:sz w:val="18"/>
                <w:szCs w:val="18"/>
                <w:rtl/>
                <w:cs/>
              </w:rPr>
            </w:pPr>
            <w:r w:rsidRPr="00A257E6">
              <w:rPr>
                <w:i/>
                <w:iCs/>
                <w:sz w:val="18"/>
                <w:szCs w:val="18"/>
              </w:rPr>
              <w:t>(in thousand Baht)</w:t>
            </w:r>
          </w:p>
        </w:tc>
      </w:tr>
      <w:tr w:rsidR="0057090C" w:rsidRPr="00A257E6" w14:paraId="42692F7F" w14:textId="77777777" w:rsidTr="00AC33E9">
        <w:trPr>
          <w:trHeight w:val="209"/>
        </w:trPr>
        <w:tc>
          <w:tcPr>
            <w:tcW w:w="2565" w:type="dxa"/>
          </w:tcPr>
          <w:p w14:paraId="7606CDD6" w14:textId="77777777" w:rsidR="0057090C" w:rsidRPr="00A257E6" w:rsidRDefault="0057090C" w:rsidP="00AC33E9">
            <w:pPr>
              <w:tabs>
                <w:tab w:val="left" w:pos="342"/>
              </w:tabs>
              <w:spacing w:line="220" w:lineRule="exact"/>
              <w:ind w:right="-558" w:firstLine="63"/>
              <w:rPr>
                <w:b/>
                <w:sz w:val="18"/>
                <w:szCs w:val="18"/>
                <w:rtl/>
                <w:cs/>
              </w:rPr>
            </w:pPr>
            <w:r w:rsidRPr="00A257E6">
              <w:rPr>
                <w:b/>
                <w:sz w:val="18"/>
                <w:szCs w:val="18"/>
              </w:rPr>
              <w:t>Normal receivables</w:t>
            </w:r>
          </w:p>
        </w:tc>
        <w:tc>
          <w:tcPr>
            <w:tcW w:w="990" w:type="dxa"/>
          </w:tcPr>
          <w:p w14:paraId="7E138D44" w14:textId="77777777" w:rsidR="0057090C" w:rsidRPr="00A257E6" w:rsidRDefault="0057090C" w:rsidP="00AC33E9">
            <w:pPr>
              <w:pStyle w:val="a0"/>
              <w:tabs>
                <w:tab w:val="decimal" w:pos="639"/>
              </w:tabs>
              <w:spacing w:line="220" w:lineRule="exact"/>
              <w:ind w:right="-108"/>
              <w:rPr>
                <w:rFonts w:ascii="Times New Roman" w:hAnsi="Times New Roman" w:cs="Times New Roman"/>
                <w:sz w:val="18"/>
                <w:szCs w:val="18"/>
                <w:lang w:val="en-US"/>
              </w:rPr>
            </w:pPr>
          </w:p>
        </w:tc>
        <w:tc>
          <w:tcPr>
            <w:tcW w:w="237" w:type="dxa"/>
          </w:tcPr>
          <w:p w14:paraId="4F1F53BA" w14:textId="77777777" w:rsidR="0057090C" w:rsidRPr="00A257E6" w:rsidRDefault="0057090C" w:rsidP="00AC33E9">
            <w:pPr>
              <w:pStyle w:val="a0"/>
              <w:tabs>
                <w:tab w:val="decimal" w:pos="612"/>
              </w:tabs>
              <w:spacing w:line="220" w:lineRule="exact"/>
              <w:ind w:right="-108"/>
              <w:rPr>
                <w:rFonts w:ascii="Times New Roman" w:hAnsi="Times New Roman" w:cs="Times New Roman"/>
                <w:sz w:val="18"/>
                <w:szCs w:val="18"/>
                <w:cs/>
              </w:rPr>
            </w:pPr>
          </w:p>
        </w:tc>
        <w:tc>
          <w:tcPr>
            <w:tcW w:w="935" w:type="dxa"/>
          </w:tcPr>
          <w:p w14:paraId="7FDBE14E" w14:textId="77777777" w:rsidR="0057090C" w:rsidRPr="00A257E6" w:rsidRDefault="0057090C" w:rsidP="00AC33E9">
            <w:pPr>
              <w:pStyle w:val="a0"/>
              <w:tabs>
                <w:tab w:val="decimal" w:pos="576"/>
              </w:tabs>
              <w:spacing w:line="220" w:lineRule="exact"/>
              <w:ind w:right="-18"/>
              <w:rPr>
                <w:rFonts w:ascii="Times New Roman" w:hAnsi="Times New Roman" w:cs="Times New Roman"/>
                <w:sz w:val="18"/>
                <w:szCs w:val="18"/>
                <w:lang w:val="en-US"/>
              </w:rPr>
            </w:pPr>
          </w:p>
        </w:tc>
        <w:tc>
          <w:tcPr>
            <w:tcW w:w="236" w:type="dxa"/>
          </w:tcPr>
          <w:p w14:paraId="315F6C44" w14:textId="77777777" w:rsidR="0057090C" w:rsidRPr="00A257E6" w:rsidRDefault="0057090C" w:rsidP="00AC33E9">
            <w:pPr>
              <w:pStyle w:val="a0"/>
              <w:tabs>
                <w:tab w:val="decimal" w:pos="612"/>
              </w:tabs>
              <w:spacing w:line="220" w:lineRule="exact"/>
              <w:ind w:right="-108"/>
              <w:rPr>
                <w:rFonts w:ascii="Times New Roman" w:hAnsi="Times New Roman" w:cs="Times New Roman"/>
                <w:sz w:val="18"/>
                <w:szCs w:val="18"/>
                <w:cs/>
              </w:rPr>
            </w:pPr>
          </w:p>
        </w:tc>
        <w:tc>
          <w:tcPr>
            <w:tcW w:w="1067" w:type="dxa"/>
          </w:tcPr>
          <w:p w14:paraId="34C93B27" w14:textId="77777777" w:rsidR="0057090C" w:rsidRPr="00A257E6" w:rsidRDefault="0057090C" w:rsidP="00AC33E9">
            <w:pPr>
              <w:pStyle w:val="a0"/>
              <w:tabs>
                <w:tab w:val="decimal" w:pos="630"/>
              </w:tabs>
              <w:spacing w:line="220" w:lineRule="exact"/>
              <w:ind w:right="-108"/>
              <w:rPr>
                <w:rFonts w:ascii="Times New Roman" w:hAnsi="Times New Roman" w:cs="Times New Roman"/>
                <w:sz w:val="18"/>
                <w:szCs w:val="18"/>
                <w:lang w:val="en-US"/>
              </w:rPr>
            </w:pPr>
          </w:p>
        </w:tc>
        <w:tc>
          <w:tcPr>
            <w:tcW w:w="243" w:type="dxa"/>
          </w:tcPr>
          <w:p w14:paraId="26EF27D4" w14:textId="77777777" w:rsidR="0057090C" w:rsidRPr="00A257E6" w:rsidRDefault="0057090C" w:rsidP="00AC33E9">
            <w:pPr>
              <w:pStyle w:val="a0"/>
              <w:tabs>
                <w:tab w:val="decimal" w:pos="612"/>
              </w:tabs>
              <w:spacing w:line="220" w:lineRule="exact"/>
              <w:ind w:right="-108"/>
              <w:rPr>
                <w:rFonts w:ascii="Times New Roman" w:hAnsi="Times New Roman" w:cs="Times New Roman"/>
                <w:sz w:val="18"/>
                <w:szCs w:val="18"/>
                <w:lang w:val="en-US"/>
              </w:rPr>
            </w:pPr>
          </w:p>
        </w:tc>
        <w:tc>
          <w:tcPr>
            <w:tcW w:w="997" w:type="dxa"/>
          </w:tcPr>
          <w:p w14:paraId="3FD7AFA1" w14:textId="77777777" w:rsidR="0057090C" w:rsidRPr="00A257E6" w:rsidRDefault="0057090C" w:rsidP="00AC33E9">
            <w:pPr>
              <w:pStyle w:val="a0"/>
              <w:tabs>
                <w:tab w:val="decimal" w:pos="684"/>
              </w:tabs>
              <w:spacing w:line="220" w:lineRule="exact"/>
              <w:ind w:right="-18"/>
              <w:jc w:val="center"/>
              <w:rPr>
                <w:rFonts w:ascii="Times New Roman" w:hAnsi="Times New Roman" w:cs="Times New Roman"/>
                <w:sz w:val="18"/>
                <w:szCs w:val="18"/>
                <w:lang w:val="en-US"/>
              </w:rPr>
            </w:pPr>
          </w:p>
        </w:tc>
        <w:tc>
          <w:tcPr>
            <w:tcW w:w="238" w:type="dxa"/>
          </w:tcPr>
          <w:p w14:paraId="5079957E" w14:textId="77777777" w:rsidR="0057090C" w:rsidRPr="00A257E6" w:rsidRDefault="0057090C" w:rsidP="00AC33E9">
            <w:pPr>
              <w:pStyle w:val="a0"/>
              <w:tabs>
                <w:tab w:val="decimal" w:pos="612"/>
              </w:tabs>
              <w:spacing w:line="220" w:lineRule="exact"/>
              <w:ind w:right="-108"/>
              <w:rPr>
                <w:rFonts w:ascii="Times New Roman" w:hAnsi="Times New Roman" w:cs="Times New Roman"/>
                <w:sz w:val="18"/>
                <w:szCs w:val="18"/>
                <w:lang w:val="en-US"/>
              </w:rPr>
            </w:pPr>
          </w:p>
        </w:tc>
        <w:tc>
          <w:tcPr>
            <w:tcW w:w="1006" w:type="dxa"/>
          </w:tcPr>
          <w:p w14:paraId="6368F317" w14:textId="77777777" w:rsidR="0057090C" w:rsidRPr="00A257E6" w:rsidRDefault="0057090C" w:rsidP="00AC33E9">
            <w:pPr>
              <w:tabs>
                <w:tab w:val="decimal" w:pos="342"/>
              </w:tabs>
              <w:spacing w:line="220" w:lineRule="exact"/>
              <w:ind w:right="-73"/>
              <w:jc w:val="right"/>
              <w:rPr>
                <w:sz w:val="18"/>
                <w:szCs w:val="18"/>
              </w:rPr>
            </w:pPr>
          </w:p>
        </w:tc>
        <w:tc>
          <w:tcPr>
            <w:tcW w:w="236" w:type="dxa"/>
          </w:tcPr>
          <w:p w14:paraId="4C429DE9" w14:textId="77777777" w:rsidR="0057090C" w:rsidRPr="00A257E6" w:rsidRDefault="0057090C" w:rsidP="00AC33E9">
            <w:pPr>
              <w:pStyle w:val="a0"/>
              <w:tabs>
                <w:tab w:val="decimal" w:pos="612"/>
              </w:tabs>
              <w:spacing w:line="220" w:lineRule="exact"/>
              <w:ind w:right="-108"/>
              <w:rPr>
                <w:rFonts w:ascii="Times New Roman" w:hAnsi="Times New Roman" w:cs="Times New Roman"/>
                <w:sz w:val="18"/>
                <w:szCs w:val="18"/>
                <w:cs/>
              </w:rPr>
            </w:pPr>
          </w:p>
        </w:tc>
        <w:tc>
          <w:tcPr>
            <w:tcW w:w="970" w:type="dxa"/>
          </w:tcPr>
          <w:p w14:paraId="32B0C458" w14:textId="77777777" w:rsidR="0057090C" w:rsidRPr="00A257E6" w:rsidRDefault="0057090C">
            <w:pPr>
              <w:pStyle w:val="block"/>
              <w:tabs>
                <w:tab w:val="decimal" w:pos="549"/>
              </w:tabs>
              <w:spacing w:after="0" w:line="220" w:lineRule="exact"/>
              <w:ind w:left="0" w:right="-18"/>
              <w:jc w:val="right"/>
              <w:rPr>
                <w:sz w:val="18"/>
                <w:szCs w:val="18"/>
              </w:rPr>
            </w:pPr>
          </w:p>
        </w:tc>
      </w:tr>
      <w:tr w:rsidR="0027651B" w:rsidRPr="00A257E6" w14:paraId="4118A9C5" w14:textId="77777777" w:rsidTr="00AC33E9">
        <w:trPr>
          <w:trHeight w:val="64"/>
        </w:trPr>
        <w:tc>
          <w:tcPr>
            <w:tcW w:w="2565" w:type="dxa"/>
            <w:vAlign w:val="bottom"/>
          </w:tcPr>
          <w:p w14:paraId="584FF892" w14:textId="77777777" w:rsidR="0027651B" w:rsidRPr="00A257E6" w:rsidRDefault="0027651B" w:rsidP="00AC33E9">
            <w:pPr>
              <w:tabs>
                <w:tab w:val="left" w:pos="342"/>
              </w:tabs>
              <w:spacing w:line="220" w:lineRule="exact"/>
              <w:ind w:right="-558" w:firstLine="63"/>
              <w:rPr>
                <w:bCs/>
                <w:sz w:val="18"/>
                <w:szCs w:val="18"/>
              </w:rPr>
            </w:pPr>
            <w:r w:rsidRPr="00A257E6">
              <w:rPr>
                <w:bCs/>
                <w:sz w:val="18"/>
                <w:szCs w:val="18"/>
              </w:rPr>
              <w:t>Hire purchase receivables</w:t>
            </w:r>
          </w:p>
        </w:tc>
        <w:tc>
          <w:tcPr>
            <w:tcW w:w="990" w:type="dxa"/>
            <w:vAlign w:val="bottom"/>
          </w:tcPr>
          <w:p w14:paraId="0EFFE64A" w14:textId="5D9E7B4F" w:rsidR="0027651B" w:rsidRPr="00A257E6" w:rsidRDefault="0027651B">
            <w:pPr>
              <w:pStyle w:val="block"/>
              <w:tabs>
                <w:tab w:val="decimal" w:pos="750"/>
              </w:tabs>
              <w:spacing w:after="0" w:line="220" w:lineRule="exact"/>
              <w:ind w:left="0" w:right="-114"/>
              <w:rPr>
                <w:sz w:val="18"/>
                <w:szCs w:val="18"/>
              </w:rPr>
            </w:pPr>
            <w:r w:rsidRPr="00A257E6">
              <w:rPr>
                <w:color w:val="000000"/>
                <w:sz w:val="18"/>
                <w:szCs w:val="18"/>
              </w:rPr>
              <w:t>3,889,734</w:t>
            </w:r>
          </w:p>
        </w:tc>
        <w:tc>
          <w:tcPr>
            <w:tcW w:w="237" w:type="dxa"/>
            <w:vAlign w:val="bottom"/>
          </w:tcPr>
          <w:p w14:paraId="0A3251EB" w14:textId="77777777" w:rsidR="0027651B" w:rsidRPr="00A257E6" w:rsidRDefault="0027651B" w:rsidP="00AC33E9">
            <w:pPr>
              <w:pStyle w:val="a0"/>
              <w:tabs>
                <w:tab w:val="decimal" w:pos="612"/>
              </w:tabs>
              <w:spacing w:line="220" w:lineRule="exact"/>
              <w:ind w:right="-108"/>
              <w:rPr>
                <w:rFonts w:ascii="Times New Roman" w:hAnsi="Times New Roman" w:cs="Times New Roman"/>
                <w:sz w:val="18"/>
                <w:szCs w:val="18"/>
                <w:cs/>
                <w:lang w:val="en-GB"/>
              </w:rPr>
            </w:pPr>
          </w:p>
        </w:tc>
        <w:tc>
          <w:tcPr>
            <w:tcW w:w="935" w:type="dxa"/>
            <w:vAlign w:val="bottom"/>
          </w:tcPr>
          <w:p w14:paraId="477D5E37" w14:textId="0448B569" w:rsidR="0027651B" w:rsidRPr="00DB358B" w:rsidRDefault="0027651B" w:rsidP="00DB358B">
            <w:pPr>
              <w:pStyle w:val="block"/>
              <w:tabs>
                <w:tab w:val="decimal" w:pos="715"/>
              </w:tabs>
              <w:spacing w:after="0" w:line="220" w:lineRule="exact"/>
              <w:ind w:left="0" w:right="-114"/>
              <w:rPr>
                <w:color w:val="000000"/>
                <w:sz w:val="18"/>
                <w:szCs w:val="18"/>
              </w:rPr>
            </w:pPr>
            <w:r w:rsidRPr="00A257E6">
              <w:rPr>
                <w:color w:val="000000"/>
                <w:sz w:val="18"/>
                <w:szCs w:val="18"/>
              </w:rPr>
              <w:t>4,903,625</w:t>
            </w:r>
          </w:p>
        </w:tc>
        <w:tc>
          <w:tcPr>
            <w:tcW w:w="236" w:type="dxa"/>
            <w:vAlign w:val="bottom"/>
          </w:tcPr>
          <w:p w14:paraId="2F944683" w14:textId="77777777" w:rsidR="0027651B" w:rsidRPr="00A257E6" w:rsidRDefault="0027651B" w:rsidP="00AC33E9">
            <w:pPr>
              <w:pStyle w:val="a0"/>
              <w:tabs>
                <w:tab w:val="decimal" w:pos="612"/>
              </w:tabs>
              <w:spacing w:line="220" w:lineRule="exact"/>
              <w:ind w:right="-108"/>
              <w:rPr>
                <w:rFonts w:ascii="Times New Roman" w:hAnsi="Times New Roman" w:cs="Times New Roman"/>
                <w:sz w:val="18"/>
                <w:szCs w:val="18"/>
                <w:cs/>
                <w:lang w:val="en-GB"/>
              </w:rPr>
            </w:pPr>
          </w:p>
        </w:tc>
        <w:tc>
          <w:tcPr>
            <w:tcW w:w="1067" w:type="dxa"/>
          </w:tcPr>
          <w:p w14:paraId="6661E3F5" w14:textId="501CCA9C" w:rsidR="0027651B" w:rsidRPr="00A257E6" w:rsidRDefault="0027651B" w:rsidP="00AC33E9">
            <w:pPr>
              <w:pStyle w:val="a0"/>
              <w:tabs>
                <w:tab w:val="decimal" w:pos="700"/>
              </w:tabs>
              <w:spacing w:line="220" w:lineRule="exact"/>
              <w:ind w:right="-110" w:firstLine="162"/>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2</w:t>
            </w:r>
            <w:r w:rsidRPr="00A257E6">
              <w:rPr>
                <w:rFonts w:ascii="Times New Roman" w:hAnsi="Times New Roman" w:cs="Times New Roman"/>
                <w:sz w:val="18"/>
                <w:szCs w:val="18"/>
              </w:rPr>
              <w:t>,</w:t>
            </w:r>
            <w:r w:rsidRPr="00DB358B">
              <w:rPr>
                <w:rFonts w:ascii="Times New Roman" w:hAnsi="Times New Roman" w:cs="Times New Roman"/>
                <w:sz w:val="18"/>
                <w:szCs w:val="18"/>
                <w:cs/>
              </w:rPr>
              <w:t>762</w:t>
            </w:r>
            <w:r w:rsidRPr="00A257E6">
              <w:rPr>
                <w:rFonts w:ascii="Times New Roman" w:hAnsi="Times New Roman" w:cs="Times New Roman"/>
                <w:sz w:val="18"/>
                <w:szCs w:val="18"/>
              </w:rPr>
              <w:t>,</w:t>
            </w:r>
            <w:r w:rsidRPr="00DB358B">
              <w:rPr>
                <w:rFonts w:ascii="Times New Roman" w:hAnsi="Times New Roman" w:cs="Times New Roman"/>
                <w:sz w:val="18"/>
                <w:szCs w:val="18"/>
                <w:cs/>
              </w:rPr>
              <w:t>698</w:t>
            </w:r>
          </w:p>
        </w:tc>
        <w:tc>
          <w:tcPr>
            <w:tcW w:w="243" w:type="dxa"/>
            <w:vAlign w:val="bottom"/>
          </w:tcPr>
          <w:p w14:paraId="54731C13"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sz w:val="18"/>
                <w:szCs w:val="18"/>
                <w:lang w:val="en-GB" w:bidi="ar-SA"/>
              </w:rPr>
            </w:pPr>
          </w:p>
        </w:tc>
        <w:tc>
          <w:tcPr>
            <w:tcW w:w="997" w:type="dxa"/>
            <w:vAlign w:val="bottom"/>
          </w:tcPr>
          <w:p w14:paraId="5F08D839" w14:textId="363F6C8E" w:rsidR="0027651B" w:rsidRPr="00A257E6" w:rsidRDefault="0027651B" w:rsidP="00AC33E9">
            <w:pPr>
              <w:pStyle w:val="a0"/>
              <w:tabs>
                <w:tab w:val="decimal" w:pos="791"/>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3</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466</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378</w:t>
            </w:r>
          </w:p>
        </w:tc>
        <w:tc>
          <w:tcPr>
            <w:tcW w:w="238" w:type="dxa"/>
            <w:vAlign w:val="bottom"/>
          </w:tcPr>
          <w:p w14:paraId="715BDBF2" w14:textId="77777777" w:rsidR="0027651B" w:rsidRPr="00A257E6" w:rsidRDefault="0027651B" w:rsidP="00AC33E9">
            <w:pPr>
              <w:pStyle w:val="a0"/>
              <w:tabs>
                <w:tab w:val="decimal" w:pos="612"/>
              </w:tabs>
              <w:spacing w:line="220" w:lineRule="exact"/>
              <w:ind w:right="-108"/>
              <w:rPr>
                <w:rFonts w:ascii="Times New Roman" w:hAnsi="Times New Roman" w:cs="Times New Roman"/>
                <w:sz w:val="18"/>
                <w:szCs w:val="18"/>
                <w:lang w:val="en-GB" w:bidi="ar-SA"/>
              </w:rPr>
            </w:pPr>
          </w:p>
        </w:tc>
        <w:tc>
          <w:tcPr>
            <w:tcW w:w="1006" w:type="dxa"/>
            <w:vAlign w:val="bottom"/>
          </w:tcPr>
          <w:p w14:paraId="6C11B990" w14:textId="025B33A2" w:rsidR="0027651B" w:rsidRPr="00A257E6" w:rsidRDefault="0027651B" w:rsidP="00AC33E9">
            <w:pPr>
              <w:pStyle w:val="InsideAddress"/>
              <w:tabs>
                <w:tab w:val="decimal" w:pos="776"/>
              </w:tabs>
              <w:spacing w:line="220" w:lineRule="exact"/>
              <w:ind w:right="-143"/>
              <w:rPr>
                <w:rFonts w:hAnsi="Times New Roman" w:cs="Times New Roman"/>
                <w:sz w:val="18"/>
                <w:szCs w:val="18"/>
                <w:cs/>
              </w:rPr>
            </w:pPr>
            <w:r w:rsidRPr="00A257E6">
              <w:rPr>
                <w:rFonts w:hAnsi="Times New Roman" w:cs="Times New Roman"/>
                <w:color w:val="000000"/>
                <w:sz w:val="18"/>
                <w:szCs w:val="18"/>
              </w:rPr>
              <w:t>6,652,432</w:t>
            </w:r>
          </w:p>
        </w:tc>
        <w:tc>
          <w:tcPr>
            <w:tcW w:w="236" w:type="dxa"/>
            <w:vAlign w:val="bottom"/>
          </w:tcPr>
          <w:p w14:paraId="7F08C3D1"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sz w:val="18"/>
                <w:szCs w:val="18"/>
                <w:cs/>
                <w:lang w:val="en-GB"/>
              </w:rPr>
            </w:pPr>
          </w:p>
        </w:tc>
        <w:tc>
          <w:tcPr>
            <w:tcW w:w="970" w:type="dxa"/>
            <w:vAlign w:val="bottom"/>
          </w:tcPr>
          <w:p w14:paraId="0E4D2888" w14:textId="3A345D93" w:rsidR="0027651B" w:rsidRPr="00A257E6" w:rsidRDefault="0027651B">
            <w:pPr>
              <w:pStyle w:val="block"/>
              <w:tabs>
                <w:tab w:val="decimal" w:pos="776"/>
              </w:tabs>
              <w:spacing w:after="0" w:line="220" w:lineRule="exact"/>
              <w:ind w:left="0" w:right="-143"/>
              <w:rPr>
                <w:sz w:val="18"/>
                <w:szCs w:val="18"/>
              </w:rPr>
            </w:pPr>
            <w:r w:rsidRPr="00A257E6">
              <w:rPr>
                <w:color w:val="000000"/>
                <w:sz w:val="18"/>
                <w:szCs w:val="18"/>
              </w:rPr>
              <w:t>8,370,003</w:t>
            </w:r>
          </w:p>
        </w:tc>
      </w:tr>
      <w:tr w:rsidR="0027651B" w:rsidRPr="00A257E6" w14:paraId="06BDCC09" w14:textId="77777777" w:rsidTr="00AC33E9">
        <w:trPr>
          <w:trHeight w:val="221"/>
        </w:trPr>
        <w:tc>
          <w:tcPr>
            <w:tcW w:w="2565" w:type="dxa"/>
            <w:vAlign w:val="bottom"/>
          </w:tcPr>
          <w:p w14:paraId="6A35C587" w14:textId="77777777" w:rsidR="0027651B" w:rsidRPr="00A257E6" w:rsidRDefault="0027651B" w:rsidP="00AC33E9">
            <w:pPr>
              <w:tabs>
                <w:tab w:val="left" w:pos="342"/>
              </w:tabs>
              <w:spacing w:line="220" w:lineRule="exact"/>
              <w:ind w:right="-558" w:firstLine="63"/>
              <w:rPr>
                <w:bCs/>
                <w:sz w:val="18"/>
                <w:szCs w:val="18"/>
              </w:rPr>
            </w:pPr>
            <w:r w:rsidRPr="00A257E6">
              <w:rPr>
                <w:bCs/>
                <w:sz w:val="18"/>
                <w:szCs w:val="18"/>
              </w:rPr>
              <w:t>Accrued hire purchase income</w:t>
            </w:r>
          </w:p>
        </w:tc>
        <w:tc>
          <w:tcPr>
            <w:tcW w:w="990" w:type="dxa"/>
            <w:vAlign w:val="bottom"/>
          </w:tcPr>
          <w:p w14:paraId="2BE7B984" w14:textId="4D9895C0" w:rsidR="0027651B" w:rsidRPr="00A257E6" w:rsidRDefault="0027651B" w:rsidP="00AC33E9">
            <w:pPr>
              <w:pStyle w:val="a0"/>
              <w:tabs>
                <w:tab w:val="decimal" w:pos="775"/>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154</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433</w:t>
            </w:r>
          </w:p>
        </w:tc>
        <w:tc>
          <w:tcPr>
            <w:tcW w:w="237" w:type="dxa"/>
            <w:vAlign w:val="bottom"/>
          </w:tcPr>
          <w:p w14:paraId="73C4BEE3"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sz w:val="18"/>
                <w:szCs w:val="18"/>
                <w:cs/>
                <w:lang w:val="en-GB"/>
              </w:rPr>
            </w:pPr>
          </w:p>
        </w:tc>
        <w:tc>
          <w:tcPr>
            <w:tcW w:w="935" w:type="dxa"/>
            <w:vAlign w:val="bottom"/>
          </w:tcPr>
          <w:p w14:paraId="5DDC04AC" w14:textId="059FD723" w:rsidR="0027651B" w:rsidRPr="00DB358B" w:rsidRDefault="0027651B" w:rsidP="00DB358B">
            <w:pPr>
              <w:pStyle w:val="block"/>
              <w:tabs>
                <w:tab w:val="decimal" w:pos="715"/>
              </w:tabs>
              <w:spacing w:after="0" w:line="220" w:lineRule="exact"/>
              <w:ind w:left="0" w:right="-114"/>
              <w:rPr>
                <w:color w:val="000000"/>
                <w:sz w:val="18"/>
                <w:szCs w:val="18"/>
              </w:rPr>
            </w:pPr>
            <w:r w:rsidRPr="00A257E6">
              <w:rPr>
                <w:color w:val="000000"/>
                <w:sz w:val="18"/>
                <w:szCs w:val="18"/>
              </w:rPr>
              <w:t>173,066</w:t>
            </w:r>
          </w:p>
        </w:tc>
        <w:tc>
          <w:tcPr>
            <w:tcW w:w="236" w:type="dxa"/>
            <w:vAlign w:val="bottom"/>
          </w:tcPr>
          <w:p w14:paraId="5CAC1E36" w14:textId="77777777" w:rsidR="0027651B" w:rsidRPr="00A257E6" w:rsidRDefault="0027651B" w:rsidP="00AC33E9">
            <w:pPr>
              <w:pStyle w:val="a0"/>
              <w:tabs>
                <w:tab w:val="decimal" w:pos="612"/>
              </w:tabs>
              <w:spacing w:line="220" w:lineRule="exact"/>
              <w:ind w:right="-108"/>
              <w:rPr>
                <w:rFonts w:ascii="Times New Roman" w:hAnsi="Times New Roman" w:cs="Times New Roman"/>
                <w:sz w:val="18"/>
                <w:szCs w:val="18"/>
                <w:cs/>
                <w:lang w:val="en-GB"/>
              </w:rPr>
            </w:pPr>
          </w:p>
        </w:tc>
        <w:tc>
          <w:tcPr>
            <w:tcW w:w="1067" w:type="dxa"/>
          </w:tcPr>
          <w:p w14:paraId="520FF4C1" w14:textId="53C2F5ED" w:rsidR="0027651B" w:rsidRPr="00A257E6" w:rsidRDefault="0027651B" w:rsidP="00DB358B">
            <w:pPr>
              <w:pStyle w:val="a0"/>
              <w:tabs>
                <w:tab w:val="decimal" w:pos="290"/>
              </w:tabs>
              <w:ind w:right="-108"/>
              <w:jc w:val="center"/>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43" w:type="dxa"/>
            <w:vAlign w:val="bottom"/>
          </w:tcPr>
          <w:p w14:paraId="492D629C"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sz w:val="18"/>
                <w:szCs w:val="18"/>
                <w:lang w:val="en-GB" w:bidi="ar-SA"/>
              </w:rPr>
            </w:pPr>
          </w:p>
        </w:tc>
        <w:tc>
          <w:tcPr>
            <w:tcW w:w="997" w:type="dxa"/>
            <w:vAlign w:val="bottom"/>
          </w:tcPr>
          <w:p w14:paraId="6D2CD3FC" w14:textId="600D1E6C" w:rsidR="0027651B" w:rsidRPr="00A257E6" w:rsidRDefault="0027651B" w:rsidP="00AC33E9">
            <w:pPr>
              <w:pStyle w:val="a0"/>
              <w:tabs>
                <w:tab w:val="decimal" w:pos="550"/>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38" w:type="dxa"/>
            <w:vAlign w:val="bottom"/>
          </w:tcPr>
          <w:p w14:paraId="6BCD582A" w14:textId="77777777" w:rsidR="0027651B" w:rsidRPr="00A257E6" w:rsidRDefault="0027651B" w:rsidP="00AC33E9">
            <w:pPr>
              <w:pStyle w:val="a0"/>
              <w:tabs>
                <w:tab w:val="decimal" w:pos="612"/>
              </w:tabs>
              <w:spacing w:line="220" w:lineRule="exact"/>
              <w:ind w:right="-108"/>
              <w:rPr>
                <w:rFonts w:ascii="Times New Roman" w:hAnsi="Times New Roman" w:cs="Times New Roman"/>
                <w:sz w:val="18"/>
                <w:szCs w:val="18"/>
                <w:lang w:val="en-GB" w:bidi="ar-SA"/>
              </w:rPr>
            </w:pPr>
          </w:p>
        </w:tc>
        <w:tc>
          <w:tcPr>
            <w:tcW w:w="1006" w:type="dxa"/>
            <w:vAlign w:val="bottom"/>
          </w:tcPr>
          <w:p w14:paraId="3FBC3992" w14:textId="444CBC26" w:rsidR="0027651B" w:rsidRPr="00A257E6" w:rsidRDefault="0027651B" w:rsidP="00AC33E9">
            <w:pPr>
              <w:pStyle w:val="InsideAddress"/>
              <w:tabs>
                <w:tab w:val="decimal" w:pos="776"/>
              </w:tabs>
              <w:spacing w:line="220" w:lineRule="exact"/>
              <w:ind w:right="-143"/>
              <w:rPr>
                <w:rFonts w:hAnsi="Times New Roman" w:cs="Times New Roman"/>
                <w:sz w:val="18"/>
                <w:szCs w:val="18"/>
              </w:rPr>
            </w:pPr>
            <w:r w:rsidRPr="00A257E6">
              <w:rPr>
                <w:rFonts w:hAnsi="Times New Roman" w:cs="Times New Roman"/>
                <w:color w:val="000000"/>
                <w:sz w:val="18"/>
                <w:szCs w:val="18"/>
              </w:rPr>
              <w:t>154,433</w:t>
            </w:r>
          </w:p>
        </w:tc>
        <w:tc>
          <w:tcPr>
            <w:tcW w:w="236" w:type="dxa"/>
            <w:vAlign w:val="bottom"/>
          </w:tcPr>
          <w:p w14:paraId="32F968B0"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sz w:val="18"/>
                <w:szCs w:val="18"/>
                <w:cs/>
                <w:lang w:val="en-GB"/>
              </w:rPr>
            </w:pPr>
          </w:p>
        </w:tc>
        <w:tc>
          <w:tcPr>
            <w:tcW w:w="970" w:type="dxa"/>
            <w:vAlign w:val="bottom"/>
          </w:tcPr>
          <w:p w14:paraId="2531E8D4" w14:textId="725504BA" w:rsidR="0027651B" w:rsidRPr="00A257E6" w:rsidRDefault="0027651B" w:rsidP="00AC33E9">
            <w:pPr>
              <w:tabs>
                <w:tab w:val="decimal" w:pos="776"/>
              </w:tabs>
              <w:spacing w:line="220" w:lineRule="exact"/>
              <w:ind w:right="-143"/>
              <w:rPr>
                <w:sz w:val="18"/>
                <w:szCs w:val="18"/>
              </w:rPr>
            </w:pPr>
            <w:r w:rsidRPr="00A257E6">
              <w:rPr>
                <w:color w:val="000000"/>
                <w:sz w:val="18"/>
                <w:szCs w:val="18"/>
              </w:rPr>
              <w:t>173,066</w:t>
            </w:r>
          </w:p>
        </w:tc>
      </w:tr>
      <w:tr w:rsidR="0027651B" w:rsidRPr="00A257E6" w14:paraId="3D346F71" w14:textId="77777777" w:rsidTr="00AC33E9">
        <w:trPr>
          <w:trHeight w:val="80"/>
        </w:trPr>
        <w:tc>
          <w:tcPr>
            <w:tcW w:w="2565" w:type="dxa"/>
            <w:vAlign w:val="bottom"/>
          </w:tcPr>
          <w:p w14:paraId="3A491F88" w14:textId="77777777" w:rsidR="0027651B" w:rsidRPr="00A257E6" w:rsidRDefault="0027651B" w:rsidP="00AC33E9">
            <w:pPr>
              <w:tabs>
                <w:tab w:val="left" w:pos="342"/>
              </w:tabs>
              <w:spacing w:line="220" w:lineRule="exact"/>
              <w:ind w:right="-558" w:firstLine="63"/>
              <w:rPr>
                <w:bCs/>
                <w:sz w:val="18"/>
                <w:szCs w:val="18"/>
              </w:rPr>
            </w:pPr>
            <w:r w:rsidRPr="00A257E6">
              <w:rPr>
                <w:bCs/>
                <w:i/>
                <w:iCs/>
                <w:sz w:val="18"/>
                <w:szCs w:val="18"/>
              </w:rPr>
              <w:t>Less</w:t>
            </w:r>
            <w:r w:rsidRPr="00A257E6">
              <w:rPr>
                <w:bCs/>
                <w:sz w:val="18"/>
                <w:szCs w:val="18"/>
              </w:rPr>
              <w:t xml:space="preserve">: Unearned hire purchase </w:t>
            </w:r>
          </w:p>
          <w:p w14:paraId="224B68F8" w14:textId="77777777" w:rsidR="0027651B" w:rsidRPr="00A257E6" w:rsidRDefault="0027651B" w:rsidP="00AC33E9">
            <w:pPr>
              <w:tabs>
                <w:tab w:val="left" w:pos="342"/>
              </w:tabs>
              <w:spacing w:line="220" w:lineRule="exact"/>
              <w:ind w:right="-558" w:firstLine="63"/>
              <w:rPr>
                <w:bCs/>
                <w:sz w:val="18"/>
                <w:szCs w:val="18"/>
              </w:rPr>
            </w:pPr>
            <w:r w:rsidRPr="00A257E6">
              <w:rPr>
                <w:bCs/>
                <w:sz w:val="18"/>
                <w:szCs w:val="18"/>
              </w:rPr>
              <w:t xml:space="preserve">   income, net</w:t>
            </w:r>
          </w:p>
        </w:tc>
        <w:tc>
          <w:tcPr>
            <w:tcW w:w="990" w:type="dxa"/>
            <w:vAlign w:val="bottom"/>
          </w:tcPr>
          <w:p w14:paraId="4206AD4A" w14:textId="2A4A951C" w:rsidR="0027651B" w:rsidRPr="00A257E6" w:rsidRDefault="00F34520" w:rsidP="00AC33E9">
            <w:pPr>
              <w:pStyle w:val="block"/>
              <w:tabs>
                <w:tab w:val="decimal" w:pos="750"/>
              </w:tabs>
              <w:spacing w:after="0" w:line="220" w:lineRule="exact"/>
              <w:ind w:left="0" w:right="-114"/>
              <w:rPr>
                <w:sz w:val="18"/>
                <w:szCs w:val="18"/>
              </w:rPr>
            </w:pPr>
            <w:r w:rsidRPr="00A257E6">
              <w:rPr>
                <w:color w:val="000000"/>
                <w:sz w:val="18"/>
                <w:szCs w:val="18"/>
              </w:rPr>
              <w:t>(1,150,574)</w:t>
            </w:r>
            <w:r w:rsidRPr="00A257E6" w:rsidDel="00F34520">
              <w:rPr>
                <w:color w:val="000000"/>
                <w:sz w:val="18"/>
                <w:szCs w:val="18"/>
              </w:rPr>
              <w:t xml:space="preserve"> </w:t>
            </w:r>
          </w:p>
        </w:tc>
        <w:tc>
          <w:tcPr>
            <w:tcW w:w="237" w:type="dxa"/>
            <w:vAlign w:val="bottom"/>
          </w:tcPr>
          <w:p w14:paraId="1532B665" w14:textId="77777777" w:rsidR="0027651B" w:rsidRPr="00A257E6" w:rsidRDefault="0027651B" w:rsidP="00AC33E9">
            <w:pPr>
              <w:pStyle w:val="a0"/>
              <w:tabs>
                <w:tab w:val="decimal" w:pos="774"/>
              </w:tabs>
              <w:spacing w:line="220" w:lineRule="exact"/>
              <w:ind w:right="-108"/>
              <w:jc w:val="both"/>
              <w:rPr>
                <w:rFonts w:ascii="Times New Roman" w:hAnsi="Times New Roman" w:cs="Times New Roman"/>
                <w:sz w:val="18"/>
                <w:szCs w:val="18"/>
                <w:lang w:val="en-GB" w:bidi="ar-SA"/>
              </w:rPr>
            </w:pPr>
          </w:p>
        </w:tc>
        <w:tc>
          <w:tcPr>
            <w:tcW w:w="935" w:type="dxa"/>
            <w:vAlign w:val="bottom"/>
          </w:tcPr>
          <w:p w14:paraId="558BF13E" w14:textId="4BC17343" w:rsidR="0027651B" w:rsidRPr="00DB358B" w:rsidRDefault="0027651B" w:rsidP="00DB358B">
            <w:pPr>
              <w:pStyle w:val="block"/>
              <w:tabs>
                <w:tab w:val="decimal" w:pos="735"/>
              </w:tabs>
              <w:spacing w:after="0" w:line="220" w:lineRule="exact"/>
              <w:ind w:left="-30" w:right="-114"/>
              <w:rPr>
                <w:color w:val="000000"/>
                <w:sz w:val="18"/>
                <w:szCs w:val="18"/>
              </w:rPr>
            </w:pPr>
            <w:r w:rsidRPr="00A257E6">
              <w:rPr>
                <w:color w:val="000000"/>
                <w:sz w:val="18"/>
                <w:szCs w:val="18"/>
              </w:rPr>
              <w:t>(1,550,</w:t>
            </w:r>
            <w:r w:rsidRPr="00156F58">
              <w:rPr>
                <w:color w:val="000000"/>
                <w:sz w:val="18"/>
                <w:szCs w:val="18"/>
                <w:cs/>
              </w:rPr>
              <w:t>085)</w:t>
            </w:r>
          </w:p>
        </w:tc>
        <w:tc>
          <w:tcPr>
            <w:tcW w:w="236" w:type="dxa"/>
            <w:vAlign w:val="bottom"/>
          </w:tcPr>
          <w:p w14:paraId="74B2CC55" w14:textId="77777777" w:rsidR="0027651B" w:rsidRPr="00A257E6" w:rsidRDefault="0027651B" w:rsidP="00AC33E9">
            <w:pPr>
              <w:pStyle w:val="a0"/>
              <w:tabs>
                <w:tab w:val="decimal" w:pos="774"/>
              </w:tabs>
              <w:spacing w:line="220" w:lineRule="exact"/>
              <w:ind w:right="-108"/>
              <w:rPr>
                <w:rFonts w:ascii="Times New Roman" w:hAnsi="Times New Roman" w:cs="Times New Roman"/>
                <w:sz w:val="18"/>
                <w:szCs w:val="18"/>
                <w:lang w:val="en-GB" w:bidi="ar-SA"/>
              </w:rPr>
            </w:pPr>
          </w:p>
        </w:tc>
        <w:tc>
          <w:tcPr>
            <w:tcW w:w="1067" w:type="dxa"/>
          </w:tcPr>
          <w:p w14:paraId="79735274" w14:textId="77777777" w:rsidR="0027651B" w:rsidRPr="00A257E6" w:rsidRDefault="0027651B" w:rsidP="00AC33E9">
            <w:pPr>
              <w:pStyle w:val="a0"/>
              <w:tabs>
                <w:tab w:val="decimal" w:pos="700"/>
              </w:tabs>
              <w:spacing w:line="220" w:lineRule="exact"/>
              <w:ind w:right="-110" w:firstLine="162"/>
              <w:jc w:val="left"/>
              <w:rPr>
                <w:rFonts w:ascii="Times New Roman" w:hAnsi="Times New Roman" w:cs="Times New Roman"/>
                <w:sz w:val="18"/>
                <w:szCs w:val="18"/>
              </w:rPr>
            </w:pPr>
          </w:p>
          <w:p w14:paraId="0A55DFE7" w14:textId="0793B355" w:rsidR="0027651B" w:rsidRPr="00A257E6" w:rsidRDefault="0027651B" w:rsidP="00AC33E9">
            <w:pPr>
              <w:pStyle w:val="a0"/>
              <w:tabs>
                <w:tab w:val="decimal" w:pos="870"/>
              </w:tabs>
              <w:spacing w:line="220" w:lineRule="exact"/>
              <w:ind w:right="-110" w:firstLine="162"/>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r w:rsidR="005C682D" w:rsidRPr="00DB358B">
              <w:rPr>
                <w:rFonts w:ascii="Times New Roman" w:hAnsi="Times New Roman" w:cs="Times New Roman"/>
                <w:sz w:val="18"/>
                <w:szCs w:val="18"/>
                <w:cs/>
              </w:rPr>
              <w:t>542</w:t>
            </w:r>
            <w:r w:rsidR="005C682D" w:rsidRPr="00A257E6">
              <w:rPr>
                <w:rFonts w:ascii="Times New Roman" w:hAnsi="Times New Roman" w:cs="Times New Roman"/>
                <w:sz w:val="18"/>
                <w:szCs w:val="18"/>
              </w:rPr>
              <w:t>,</w:t>
            </w:r>
            <w:r w:rsidR="005C682D" w:rsidRPr="00DB358B">
              <w:rPr>
                <w:rFonts w:ascii="Times New Roman" w:hAnsi="Times New Roman" w:cs="Times New Roman"/>
                <w:sz w:val="18"/>
                <w:szCs w:val="18"/>
                <w:cs/>
              </w:rPr>
              <w:t>102</w:t>
            </w:r>
            <w:r w:rsidRPr="00DB358B">
              <w:rPr>
                <w:rFonts w:ascii="Times New Roman" w:hAnsi="Times New Roman" w:cs="Times New Roman"/>
                <w:sz w:val="18"/>
                <w:szCs w:val="18"/>
                <w:cs/>
              </w:rPr>
              <w:t>)</w:t>
            </w:r>
          </w:p>
        </w:tc>
        <w:tc>
          <w:tcPr>
            <w:tcW w:w="243" w:type="dxa"/>
            <w:vAlign w:val="bottom"/>
          </w:tcPr>
          <w:p w14:paraId="1B7B60AF"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sz w:val="18"/>
                <w:szCs w:val="18"/>
                <w:lang w:val="en-GB" w:bidi="ar-SA"/>
              </w:rPr>
            </w:pPr>
          </w:p>
        </w:tc>
        <w:tc>
          <w:tcPr>
            <w:tcW w:w="997" w:type="dxa"/>
            <w:vAlign w:val="bottom"/>
          </w:tcPr>
          <w:p w14:paraId="6738E327" w14:textId="44105757" w:rsidR="0027651B" w:rsidRPr="00A257E6" w:rsidRDefault="0027651B" w:rsidP="00AC33E9">
            <w:pPr>
              <w:pStyle w:val="a0"/>
              <w:tabs>
                <w:tab w:val="decimal" w:pos="791"/>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(713</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452)</w:t>
            </w:r>
          </w:p>
        </w:tc>
        <w:tc>
          <w:tcPr>
            <w:tcW w:w="238" w:type="dxa"/>
            <w:vAlign w:val="bottom"/>
          </w:tcPr>
          <w:p w14:paraId="0C6F373F" w14:textId="77777777" w:rsidR="0027651B" w:rsidRPr="00A257E6" w:rsidRDefault="0027651B" w:rsidP="00AC33E9">
            <w:pPr>
              <w:pStyle w:val="a0"/>
              <w:tabs>
                <w:tab w:val="decimal" w:pos="774"/>
              </w:tabs>
              <w:spacing w:line="220" w:lineRule="exact"/>
              <w:ind w:right="-108"/>
              <w:rPr>
                <w:rFonts w:ascii="Times New Roman" w:hAnsi="Times New Roman" w:cs="Times New Roman"/>
                <w:sz w:val="18"/>
                <w:szCs w:val="18"/>
                <w:lang w:val="en-GB" w:bidi="ar-SA"/>
              </w:rPr>
            </w:pPr>
          </w:p>
        </w:tc>
        <w:tc>
          <w:tcPr>
            <w:tcW w:w="1006" w:type="dxa"/>
            <w:vAlign w:val="bottom"/>
          </w:tcPr>
          <w:p w14:paraId="21A72AD4" w14:textId="16B888D8" w:rsidR="0027651B" w:rsidRPr="00A257E6" w:rsidRDefault="0027651B" w:rsidP="00AC33E9">
            <w:pPr>
              <w:pStyle w:val="InsideAddress"/>
              <w:tabs>
                <w:tab w:val="decimal" w:pos="776"/>
              </w:tabs>
              <w:spacing w:line="220" w:lineRule="exact"/>
              <w:ind w:right="-143"/>
              <w:rPr>
                <w:rFonts w:hAnsi="Times New Roman" w:cs="Times New Roman"/>
                <w:sz w:val="18"/>
                <w:szCs w:val="18"/>
              </w:rPr>
            </w:pPr>
            <w:r w:rsidRPr="00A257E6">
              <w:rPr>
                <w:rFonts w:hAnsi="Times New Roman" w:cs="Times New Roman"/>
                <w:color w:val="000000"/>
                <w:sz w:val="18"/>
                <w:szCs w:val="18"/>
              </w:rPr>
              <w:t>(1,692,676)</w:t>
            </w:r>
          </w:p>
        </w:tc>
        <w:tc>
          <w:tcPr>
            <w:tcW w:w="236" w:type="dxa"/>
            <w:vAlign w:val="bottom"/>
          </w:tcPr>
          <w:p w14:paraId="2522D0AC"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sz w:val="18"/>
                <w:szCs w:val="18"/>
                <w:lang w:val="en-GB" w:bidi="ar-SA"/>
              </w:rPr>
            </w:pPr>
          </w:p>
        </w:tc>
        <w:tc>
          <w:tcPr>
            <w:tcW w:w="970" w:type="dxa"/>
            <w:vAlign w:val="bottom"/>
          </w:tcPr>
          <w:p w14:paraId="43AC1F2A" w14:textId="41C1C53F" w:rsidR="0027651B" w:rsidRPr="00A257E6" w:rsidRDefault="0027651B" w:rsidP="00AC33E9">
            <w:pPr>
              <w:pStyle w:val="a0"/>
              <w:tabs>
                <w:tab w:val="decimal" w:pos="776"/>
              </w:tabs>
              <w:spacing w:line="220" w:lineRule="exact"/>
              <w:ind w:right="-143"/>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(2</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263</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537)</w:t>
            </w:r>
          </w:p>
        </w:tc>
      </w:tr>
      <w:tr w:rsidR="0027651B" w:rsidRPr="00A257E6" w14:paraId="12116128" w14:textId="77777777" w:rsidTr="00AC33E9">
        <w:trPr>
          <w:trHeight w:val="70"/>
        </w:trPr>
        <w:tc>
          <w:tcPr>
            <w:tcW w:w="2565" w:type="dxa"/>
          </w:tcPr>
          <w:p w14:paraId="1FA40C15" w14:textId="77777777" w:rsidR="0027651B" w:rsidRPr="00A257E6" w:rsidRDefault="0027651B">
            <w:pPr>
              <w:tabs>
                <w:tab w:val="left" w:pos="342"/>
              </w:tabs>
              <w:spacing w:line="220" w:lineRule="exact"/>
              <w:ind w:right="-558"/>
              <w:rPr>
                <w:b/>
                <w:sz w:val="18"/>
                <w:szCs w:val="18"/>
              </w:rPr>
            </w:pPr>
            <w:r w:rsidRPr="00A257E6">
              <w:rPr>
                <w:b/>
                <w:sz w:val="18"/>
                <w:szCs w:val="18"/>
              </w:rPr>
              <w:t>Total normal receivables</w:t>
            </w:r>
          </w:p>
        </w:tc>
        <w:tc>
          <w:tcPr>
            <w:tcW w:w="990" w:type="dxa"/>
            <w:tcBorders>
              <w:top w:val="single" w:sz="4" w:space="0" w:color="auto"/>
            </w:tcBorders>
            <w:vAlign w:val="bottom"/>
          </w:tcPr>
          <w:p w14:paraId="737046C9" w14:textId="619584DF" w:rsidR="0027651B" w:rsidRPr="00A257E6" w:rsidRDefault="005C682D" w:rsidP="00AC33E9">
            <w:pPr>
              <w:pStyle w:val="a0"/>
              <w:tabs>
                <w:tab w:val="decimal" w:pos="750"/>
              </w:tabs>
              <w:spacing w:line="220" w:lineRule="exact"/>
              <w:ind w:right="-114"/>
              <w:jc w:val="left"/>
              <w:rPr>
                <w:rFonts w:ascii="Times New Roman" w:hAnsi="Times New Roman" w:cs="Times New Roman"/>
                <w:b/>
                <w:bCs/>
                <w:color w:val="000000"/>
                <w:sz w:val="18"/>
                <w:szCs w:val="18"/>
              </w:rPr>
            </w:pPr>
            <w:r w:rsidRPr="00DB358B">
              <w:rPr>
                <w:rFonts w:ascii="Times New Roman" w:hAnsi="Times New Roman" w:cs="Times New Roman"/>
                <w:b/>
                <w:bCs/>
                <w:color w:val="000000"/>
                <w:sz w:val="18"/>
                <w:szCs w:val="18"/>
                <w:cs/>
              </w:rPr>
              <w:t>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893</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593</w:t>
            </w:r>
          </w:p>
        </w:tc>
        <w:tc>
          <w:tcPr>
            <w:tcW w:w="237" w:type="dxa"/>
            <w:vAlign w:val="bottom"/>
          </w:tcPr>
          <w:p w14:paraId="35587FF6" w14:textId="77777777" w:rsidR="0027651B" w:rsidRPr="00A257E6" w:rsidRDefault="0027651B" w:rsidP="00AC33E9">
            <w:pPr>
              <w:pStyle w:val="a0"/>
              <w:tabs>
                <w:tab w:val="decimal" w:pos="774"/>
              </w:tabs>
              <w:spacing w:line="220" w:lineRule="exact"/>
              <w:ind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1F31CC6C" w14:textId="318CCB9D" w:rsidR="0027651B" w:rsidRPr="00DB358B" w:rsidRDefault="0027651B" w:rsidP="00DB358B">
            <w:pPr>
              <w:pStyle w:val="block"/>
              <w:tabs>
                <w:tab w:val="decimal" w:pos="715"/>
              </w:tabs>
              <w:spacing w:after="0" w:line="220" w:lineRule="exact"/>
              <w:ind w:left="0" w:right="-114"/>
              <w:rPr>
                <w:b/>
                <w:bCs/>
                <w:color w:val="000000"/>
                <w:sz w:val="18"/>
                <w:szCs w:val="18"/>
              </w:rPr>
            </w:pPr>
            <w:r w:rsidRPr="00A257E6">
              <w:rPr>
                <w:b/>
                <w:bCs/>
                <w:color w:val="000000"/>
                <w:sz w:val="18"/>
                <w:szCs w:val="18"/>
              </w:rPr>
              <w:t>3,526,</w:t>
            </w:r>
            <w:r w:rsidRPr="00156F58">
              <w:rPr>
                <w:b/>
                <w:bCs/>
                <w:color w:val="000000"/>
                <w:sz w:val="18"/>
                <w:szCs w:val="18"/>
                <w:cs/>
              </w:rPr>
              <w:t>606</w:t>
            </w:r>
          </w:p>
        </w:tc>
        <w:tc>
          <w:tcPr>
            <w:tcW w:w="236" w:type="dxa"/>
            <w:vAlign w:val="bottom"/>
          </w:tcPr>
          <w:p w14:paraId="547C0CB9" w14:textId="77777777" w:rsidR="0027651B" w:rsidRPr="00A257E6" w:rsidRDefault="0027651B" w:rsidP="00AC33E9">
            <w:pPr>
              <w:pStyle w:val="a0"/>
              <w:tabs>
                <w:tab w:val="decimal" w:pos="774"/>
              </w:tabs>
              <w:spacing w:line="220" w:lineRule="exact"/>
              <w:ind w:right="-108"/>
              <w:rPr>
                <w:rFonts w:ascii="Times New Roman" w:hAnsi="Times New Roman" w:cs="Times New Roman"/>
                <w:b/>
                <w:bCs/>
                <w:sz w:val="18"/>
                <w:szCs w:val="18"/>
                <w:lang w:val="en-GB" w:bidi="ar-SA"/>
              </w:rPr>
            </w:pPr>
          </w:p>
        </w:tc>
        <w:tc>
          <w:tcPr>
            <w:tcW w:w="1067" w:type="dxa"/>
            <w:tcBorders>
              <w:top w:val="single" w:sz="4" w:space="0" w:color="auto"/>
            </w:tcBorders>
          </w:tcPr>
          <w:p w14:paraId="3600E59B" w14:textId="64EDA258" w:rsidR="0027651B" w:rsidRPr="00A257E6" w:rsidRDefault="005C682D" w:rsidP="00AC33E9">
            <w:pPr>
              <w:pStyle w:val="a0"/>
              <w:tabs>
                <w:tab w:val="decimal" w:pos="700"/>
              </w:tabs>
              <w:spacing w:line="220" w:lineRule="exact"/>
              <w:ind w:right="-110" w:firstLine="162"/>
              <w:jc w:val="left"/>
              <w:rPr>
                <w:rFonts w:ascii="Times New Roman" w:hAnsi="Times New Roman" w:cs="Times New Roman"/>
                <w:b/>
                <w:bCs/>
                <w:sz w:val="18"/>
                <w:szCs w:val="18"/>
                <w:lang w:val="en-GB" w:bidi="ar-SA"/>
              </w:rPr>
            </w:pPr>
            <w:r w:rsidRPr="00DB358B">
              <w:rPr>
                <w:rFonts w:ascii="Times New Roman" w:hAnsi="Times New Roman" w:cs="Times New Roman"/>
                <w:b/>
                <w:bCs/>
                <w:sz w:val="18"/>
                <w:szCs w:val="18"/>
                <w:cs/>
              </w:rPr>
              <w:t>2</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220</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596</w:t>
            </w:r>
          </w:p>
        </w:tc>
        <w:tc>
          <w:tcPr>
            <w:tcW w:w="243" w:type="dxa"/>
            <w:vAlign w:val="bottom"/>
          </w:tcPr>
          <w:p w14:paraId="5B754153"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997" w:type="dxa"/>
            <w:tcBorders>
              <w:top w:val="single" w:sz="4" w:space="0" w:color="auto"/>
            </w:tcBorders>
            <w:vAlign w:val="bottom"/>
          </w:tcPr>
          <w:p w14:paraId="3C57FB13" w14:textId="3957CD40" w:rsidR="0027651B" w:rsidRPr="00A257E6" w:rsidRDefault="0027651B" w:rsidP="00AC33E9">
            <w:pPr>
              <w:pStyle w:val="a0"/>
              <w:tabs>
                <w:tab w:val="decimal" w:pos="780"/>
              </w:tabs>
              <w:spacing w:line="220" w:lineRule="exact"/>
              <w:ind w:right="-108"/>
              <w:jc w:val="left"/>
              <w:rPr>
                <w:rFonts w:ascii="Times New Roman" w:hAnsi="Times New Roman" w:cs="Times New Roman"/>
                <w:b/>
                <w:bCs/>
                <w:sz w:val="18"/>
                <w:szCs w:val="18"/>
                <w:lang w:val="en-GB" w:bidi="ar-SA"/>
              </w:rPr>
            </w:pPr>
            <w:r w:rsidRPr="00DB358B">
              <w:rPr>
                <w:rFonts w:ascii="Times New Roman" w:hAnsi="Times New Roman" w:cs="Times New Roman"/>
                <w:b/>
                <w:bCs/>
                <w:color w:val="000000"/>
                <w:sz w:val="18"/>
                <w:szCs w:val="18"/>
                <w:cs/>
              </w:rPr>
              <w:t>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752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926</w:t>
            </w:r>
          </w:p>
        </w:tc>
        <w:tc>
          <w:tcPr>
            <w:tcW w:w="238" w:type="dxa"/>
            <w:vAlign w:val="bottom"/>
          </w:tcPr>
          <w:p w14:paraId="1647CD4A" w14:textId="77777777" w:rsidR="0027651B" w:rsidRPr="00A257E6" w:rsidRDefault="0027651B" w:rsidP="00AC33E9">
            <w:pPr>
              <w:pStyle w:val="a0"/>
              <w:tabs>
                <w:tab w:val="decimal" w:pos="774"/>
              </w:tabs>
              <w:spacing w:line="220" w:lineRule="exact"/>
              <w:ind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5B9B4B00" w14:textId="195CDE06" w:rsidR="0027651B" w:rsidRPr="00A257E6" w:rsidRDefault="0027651B">
            <w:pPr>
              <w:pStyle w:val="InsideAddress"/>
              <w:tabs>
                <w:tab w:val="decimal" w:pos="776"/>
              </w:tabs>
              <w:spacing w:line="220" w:lineRule="exact"/>
              <w:ind w:right="-69"/>
              <w:rPr>
                <w:rFonts w:hAnsi="Times New Roman" w:cs="Times New Roman"/>
                <w:b/>
                <w:bCs/>
                <w:sz w:val="18"/>
                <w:szCs w:val="18"/>
              </w:rPr>
            </w:pPr>
            <w:r w:rsidRPr="00A257E6">
              <w:rPr>
                <w:rFonts w:hAnsi="Times New Roman" w:cs="Times New Roman"/>
                <w:b/>
                <w:bCs/>
                <w:color w:val="000000"/>
                <w:sz w:val="18"/>
                <w:szCs w:val="18"/>
              </w:rPr>
              <w:t>5,114,189</w:t>
            </w:r>
          </w:p>
        </w:tc>
        <w:tc>
          <w:tcPr>
            <w:tcW w:w="236" w:type="dxa"/>
            <w:vAlign w:val="bottom"/>
          </w:tcPr>
          <w:p w14:paraId="6F9924E6"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61298CF4" w14:textId="55C6D9A5" w:rsidR="0027651B" w:rsidRPr="00DB358B" w:rsidRDefault="0027651B" w:rsidP="00DB358B">
            <w:pPr>
              <w:pStyle w:val="InsideAddress"/>
              <w:tabs>
                <w:tab w:val="decimal" w:pos="776"/>
              </w:tabs>
              <w:spacing w:line="220" w:lineRule="exact"/>
              <w:ind w:right="-69"/>
              <w:rPr>
                <w:rFonts w:hAnsi="Times New Roman" w:cs="Times New Roman"/>
                <w:b/>
                <w:bCs/>
                <w:color w:val="000000"/>
                <w:sz w:val="18"/>
                <w:szCs w:val="18"/>
              </w:rPr>
            </w:pPr>
            <w:r w:rsidRPr="00DB358B">
              <w:rPr>
                <w:rFonts w:hAnsi="Times New Roman" w:cs="Times New Roman"/>
                <w:b/>
                <w:bCs/>
                <w:color w:val="000000"/>
                <w:sz w:val="18"/>
                <w:szCs w:val="18"/>
                <w:cs/>
              </w:rPr>
              <w:t>6</w:t>
            </w:r>
            <w:r w:rsidRPr="00DB358B">
              <w:rPr>
                <w:rFonts w:hAnsi="Times New Roman" w:cs="Times New Roman"/>
                <w:b/>
                <w:bCs/>
                <w:color w:val="000000"/>
                <w:sz w:val="18"/>
                <w:szCs w:val="18"/>
              </w:rPr>
              <w:t>,</w:t>
            </w:r>
            <w:r w:rsidRPr="00DB358B">
              <w:rPr>
                <w:rFonts w:hAnsi="Times New Roman" w:cs="Times New Roman"/>
                <w:b/>
                <w:bCs/>
                <w:color w:val="000000"/>
                <w:sz w:val="18"/>
                <w:szCs w:val="18"/>
                <w:cs/>
              </w:rPr>
              <w:t>279</w:t>
            </w:r>
            <w:r w:rsidRPr="00DB358B">
              <w:rPr>
                <w:rFonts w:hAnsi="Times New Roman" w:cs="Times New Roman"/>
                <w:b/>
                <w:bCs/>
                <w:color w:val="000000"/>
                <w:sz w:val="18"/>
                <w:szCs w:val="18"/>
              </w:rPr>
              <w:t>,</w:t>
            </w:r>
            <w:r w:rsidRPr="00DB358B">
              <w:rPr>
                <w:rFonts w:hAnsi="Times New Roman" w:cs="Times New Roman"/>
                <w:b/>
                <w:bCs/>
                <w:color w:val="000000"/>
                <w:sz w:val="18"/>
                <w:szCs w:val="18"/>
                <w:cs/>
              </w:rPr>
              <w:t>532</w:t>
            </w:r>
          </w:p>
        </w:tc>
      </w:tr>
      <w:tr w:rsidR="0027651B" w:rsidRPr="00A257E6" w14:paraId="1E30262D" w14:textId="77777777" w:rsidTr="00AC33E9">
        <w:trPr>
          <w:trHeight w:val="221"/>
        </w:trPr>
        <w:tc>
          <w:tcPr>
            <w:tcW w:w="2565" w:type="dxa"/>
          </w:tcPr>
          <w:p w14:paraId="3FC90051" w14:textId="77777777" w:rsidR="0027651B" w:rsidRPr="00A257E6" w:rsidRDefault="0027651B">
            <w:pPr>
              <w:tabs>
                <w:tab w:val="left" w:pos="342"/>
              </w:tabs>
              <w:spacing w:line="220" w:lineRule="exact"/>
              <w:ind w:right="-558"/>
              <w:rPr>
                <w:b/>
                <w:sz w:val="18"/>
                <w:szCs w:val="18"/>
              </w:rPr>
            </w:pPr>
          </w:p>
        </w:tc>
        <w:tc>
          <w:tcPr>
            <w:tcW w:w="990" w:type="dxa"/>
            <w:tcBorders>
              <w:top w:val="single" w:sz="4" w:space="0" w:color="auto"/>
            </w:tcBorders>
            <w:vAlign w:val="bottom"/>
          </w:tcPr>
          <w:p w14:paraId="1D1DF387" w14:textId="77777777" w:rsidR="0027651B" w:rsidRPr="00A257E6" w:rsidRDefault="0027651B" w:rsidP="00AC33E9">
            <w:pPr>
              <w:pStyle w:val="a0"/>
              <w:tabs>
                <w:tab w:val="decimal" w:pos="775"/>
              </w:tabs>
              <w:spacing w:line="220" w:lineRule="exact"/>
              <w:ind w:right="-108"/>
              <w:jc w:val="left"/>
              <w:rPr>
                <w:rFonts w:ascii="Times New Roman" w:hAnsi="Times New Roman" w:cs="Times New Roman"/>
                <w:b/>
                <w:bCs/>
                <w:sz w:val="18"/>
                <w:szCs w:val="18"/>
                <w:lang w:val="en-GB" w:bidi="ar-SA"/>
              </w:rPr>
            </w:pPr>
          </w:p>
        </w:tc>
        <w:tc>
          <w:tcPr>
            <w:tcW w:w="237" w:type="dxa"/>
            <w:vAlign w:val="bottom"/>
          </w:tcPr>
          <w:p w14:paraId="21143C31" w14:textId="77777777" w:rsidR="0027651B" w:rsidRPr="00A257E6" w:rsidRDefault="0027651B" w:rsidP="00AC33E9">
            <w:pPr>
              <w:pStyle w:val="a0"/>
              <w:tabs>
                <w:tab w:val="decimal" w:pos="774"/>
              </w:tabs>
              <w:spacing w:line="220" w:lineRule="exact"/>
              <w:ind w:right="-108"/>
              <w:jc w:val="both"/>
              <w:rPr>
                <w:rFonts w:ascii="Times New Roman" w:hAnsi="Times New Roman" w:cs="Times New Roman"/>
                <w:b/>
                <w:bCs/>
                <w:sz w:val="18"/>
                <w:szCs w:val="18"/>
                <w:lang w:val="en-GB" w:bidi="ar-SA"/>
              </w:rPr>
            </w:pPr>
          </w:p>
        </w:tc>
        <w:tc>
          <w:tcPr>
            <w:tcW w:w="935" w:type="dxa"/>
            <w:tcBorders>
              <w:top w:val="single" w:sz="4" w:space="0" w:color="auto"/>
            </w:tcBorders>
            <w:vAlign w:val="bottom"/>
          </w:tcPr>
          <w:p w14:paraId="2055D57B" w14:textId="77777777" w:rsidR="0027651B" w:rsidRPr="00DB358B" w:rsidRDefault="0027651B" w:rsidP="00DB358B">
            <w:pPr>
              <w:pStyle w:val="block"/>
              <w:tabs>
                <w:tab w:val="decimal" w:pos="690"/>
              </w:tabs>
              <w:spacing w:after="0" w:line="220" w:lineRule="exact"/>
              <w:ind w:left="0" w:right="-114"/>
              <w:rPr>
                <w:color w:val="000000"/>
                <w:sz w:val="18"/>
                <w:szCs w:val="18"/>
                <w:cs/>
              </w:rPr>
            </w:pPr>
          </w:p>
        </w:tc>
        <w:tc>
          <w:tcPr>
            <w:tcW w:w="236" w:type="dxa"/>
            <w:vAlign w:val="bottom"/>
          </w:tcPr>
          <w:p w14:paraId="17EB9392" w14:textId="77777777" w:rsidR="0027651B" w:rsidRPr="00A257E6" w:rsidRDefault="0027651B" w:rsidP="00AC33E9">
            <w:pPr>
              <w:pStyle w:val="a0"/>
              <w:tabs>
                <w:tab w:val="decimal" w:pos="774"/>
              </w:tabs>
              <w:spacing w:line="220" w:lineRule="exact"/>
              <w:ind w:right="-108"/>
              <w:rPr>
                <w:rFonts w:ascii="Times New Roman" w:hAnsi="Times New Roman" w:cs="Times New Roman"/>
                <w:b/>
                <w:bCs/>
                <w:sz w:val="18"/>
                <w:szCs w:val="18"/>
                <w:lang w:val="en-GB" w:bidi="ar-SA"/>
              </w:rPr>
            </w:pPr>
          </w:p>
        </w:tc>
        <w:tc>
          <w:tcPr>
            <w:tcW w:w="1067" w:type="dxa"/>
            <w:tcBorders>
              <w:top w:val="single" w:sz="4" w:space="0" w:color="auto"/>
            </w:tcBorders>
          </w:tcPr>
          <w:p w14:paraId="4389113E"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243" w:type="dxa"/>
            <w:vAlign w:val="bottom"/>
          </w:tcPr>
          <w:p w14:paraId="7C67631E"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997" w:type="dxa"/>
            <w:tcBorders>
              <w:top w:val="single" w:sz="4" w:space="0" w:color="auto"/>
            </w:tcBorders>
            <w:vAlign w:val="bottom"/>
          </w:tcPr>
          <w:p w14:paraId="25526FCF" w14:textId="77777777" w:rsidR="0027651B" w:rsidRPr="00A257E6" w:rsidRDefault="0027651B" w:rsidP="00AC33E9">
            <w:pPr>
              <w:pStyle w:val="a0"/>
              <w:tabs>
                <w:tab w:val="decimal" w:pos="780"/>
              </w:tabs>
              <w:spacing w:line="220" w:lineRule="exact"/>
              <w:ind w:right="-108"/>
              <w:jc w:val="left"/>
              <w:rPr>
                <w:rFonts w:ascii="Times New Roman" w:hAnsi="Times New Roman" w:cs="Times New Roman"/>
                <w:b/>
                <w:bCs/>
                <w:color w:val="000000"/>
                <w:sz w:val="18"/>
                <w:szCs w:val="18"/>
                <w:cs/>
              </w:rPr>
            </w:pPr>
          </w:p>
        </w:tc>
        <w:tc>
          <w:tcPr>
            <w:tcW w:w="238" w:type="dxa"/>
            <w:vAlign w:val="bottom"/>
          </w:tcPr>
          <w:p w14:paraId="6698200E" w14:textId="77777777" w:rsidR="0027651B" w:rsidRPr="00A257E6" w:rsidRDefault="0027651B" w:rsidP="00AC33E9">
            <w:pPr>
              <w:pStyle w:val="a0"/>
              <w:tabs>
                <w:tab w:val="decimal" w:pos="774"/>
              </w:tabs>
              <w:spacing w:line="220" w:lineRule="exact"/>
              <w:ind w:right="-108"/>
              <w:rPr>
                <w:rFonts w:ascii="Times New Roman" w:hAnsi="Times New Roman" w:cs="Times New Roman"/>
                <w:b/>
                <w:bCs/>
                <w:sz w:val="18"/>
                <w:szCs w:val="18"/>
                <w:lang w:val="en-GB" w:bidi="ar-SA"/>
              </w:rPr>
            </w:pPr>
          </w:p>
        </w:tc>
        <w:tc>
          <w:tcPr>
            <w:tcW w:w="1006" w:type="dxa"/>
            <w:tcBorders>
              <w:top w:val="single" w:sz="4" w:space="0" w:color="auto"/>
            </w:tcBorders>
            <w:vAlign w:val="bottom"/>
          </w:tcPr>
          <w:p w14:paraId="75129A57" w14:textId="77777777" w:rsidR="0027651B" w:rsidRPr="00A257E6" w:rsidRDefault="0027651B">
            <w:pPr>
              <w:pStyle w:val="InsideAddress"/>
              <w:tabs>
                <w:tab w:val="decimal" w:pos="776"/>
              </w:tabs>
              <w:spacing w:line="220" w:lineRule="exact"/>
              <w:ind w:right="-143"/>
              <w:rPr>
                <w:rFonts w:hAnsi="Times New Roman" w:cs="Times New Roman"/>
                <w:b/>
                <w:bCs/>
                <w:sz w:val="18"/>
                <w:szCs w:val="18"/>
              </w:rPr>
            </w:pPr>
          </w:p>
        </w:tc>
        <w:tc>
          <w:tcPr>
            <w:tcW w:w="236" w:type="dxa"/>
            <w:vAlign w:val="bottom"/>
          </w:tcPr>
          <w:p w14:paraId="65B7F2F7"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
                <w:bCs/>
                <w:sz w:val="18"/>
                <w:szCs w:val="18"/>
                <w:lang w:val="en-GB" w:bidi="ar-SA"/>
              </w:rPr>
            </w:pPr>
          </w:p>
        </w:tc>
        <w:tc>
          <w:tcPr>
            <w:tcW w:w="970" w:type="dxa"/>
            <w:tcBorders>
              <w:top w:val="single" w:sz="4" w:space="0" w:color="auto"/>
            </w:tcBorders>
            <w:vAlign w:val="bottom"/>
          </w:tcPr>
          <w:p w14:paraId="5CF0D534" w14:textId="77777777" w:rsidR="0027651B" w:rsidRPr="00A257E6" w:rsidRDefault="0027651B" w:rsidP="00AC33E9">
            <w:pPr>
              <w:pStyle w:val="a0"/>
              <w:tabs>
                <w:tab w:val="decimal" w:pos="776"/>
              </w:tabs>
              <w:spacing w:line="220" w:lineRule="exact"/>
              <w:ind w:right="-143"/>
              <w:jc w:val="left"/>
              <w:rPr>
                <w:rFonts w:ascii="Times New Roman" w:hAnsi="Times New Roman" w:cs="Times New Roman"/>
                <w:b/>
                <w:bCs/>
                <w:color w:val="000000"/>
                <w:sz w:val="18"/>
                <w:szCs w:val="18"/>
                <w:cs/>
              </w:rPr>
            </w:pPr>
          </w:p>
        </w:tc>
      </w:tr>
      <w:tr w:rsidR="0027651B" w:rsidRPr="00A257E6" w14:paraId="7A34D6F4" w14:textId="77777777" w:rsidTr="00AC33E9">
        <w:trPr>
          <w:trHeight w:val="80"/>
        </w:trPr>
        <w:tc>
          <w:tcPr>
            <w:tcW w:w="2565" w:type="dxa"/>
            <w:vAlign w:val="bottom"/>
          </w:tcPr>
          <w:p w14:paraId="3835509C" w14:textId="77777777" w:rsidR="0027651B" w:rsidRPr="00A257E6" w:rsidRDefault="0027651B" w:rsidP="00AC33E9">
            <w:pPr>
              <w:tabs>
                <w:tab w:val="left" w:pos="342"/>
              </w:tabs>
              <w:spacing w:line="220" w:lineRule="exact"/>
              <w:ind w:right="-558"/>
              <w:rPr>
                <w:b/>
                <w:sz w:val="18"/>
                <w:szCs w:val="18"/>
                <w:rtl/>
                <w:cs/>
              </w:rPr>
            </w:pPr>
            <w:r w:rsidRPr="00A257E6">
              <w:rPr>
                <w:b/>
                <w:sz w:val="18"/>
                <w:szCs w:val="18"/>
              </w:rPr>
              <w:t xml:space="preserve">Terminated agreements </w:t>
            </w:r>
            <w:r w:rsidRPr="00A257E6">
              <w:rPr>
                <w:b/>
                <w:sz w:val="18"/>
                <w:szCs w:val="18"/>
                <w:rtl/>
                <w:cs/>
              </w:rPr>
              <w:br/>
            </w:r>
            <w:r w:rsidRPr="00DB358B">
              <w:rPr>
                <w:b/>
                <w:sz w:val="18"/>
                <w:szCs w:val="18"/>
                <w:cs/>
                <w:lang w:bidi="th-TH"/>
              </w:rPr>
              <w:t xml:space="preserve">   </w:t>
            </w:r>
            <w:r w:rsidRPr="00A257E6">
              <w:rPr>
                <w:b/>
                <w:sz w:val="18"/>
                <w:szCs w:val="18"/>
              </w:rPr>
              <w:t>receivables</w:t>
            </w:r>
          </w:p>
        </w:tc>
        <w:tc>
          <w:tcPr>
            <w:tcW w:w="990" w:type="dxa"/>
            <w:vAlign w:val="bottom"/>
          </w:tcPr>
          <w:p w14:paraId="7062365A" w14:textId="77777777" w:rsidR="0027651B" w:rsidRPr="00A257E6" w:rsidRDefault="0027651B" w:rsidP="00AC33E9">
            <w:pPr>
              <w:pStyle w:val="a0"/>
              <w:tabs>
                <w:tab w:val="decimal" w:pos="702"/>
              </w:tabs>
              <w:spacing w:line="220" w:lineRule="exact"/>
              <w:ind w:right="-108"/>
              <w:jc w:val="left"/>
              <w:rPr>
                <w:rFonts w:ascii="Times New Roman" w:hAnsi="Times New Roman" w:cs="Times New Roman"/>
                <w:sz w:val="18"/>
                <w:szCs w:val="18"/>
                <w:lang w:val="en-GB" w:bidi="ar-SA"/>
              </w:rPr>
            </w:pPr>
          </w:p>
        </w:tc>
        <w:tc>
          <w:tcPr>
            <w:tcW w:w="237" w:type="dxa"/>
            <w:vAlign w:val="bottom"/>
          </w:tcPr>
          <w:p w14:paraId="02CC180E"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cs/>
                <w:lang w:val="en-GB"/>
              </w:rPr>
            </w:pPr>
          </w:p>
        </w:tc>
        <w:tc>
          <w:tcPr>
            <w:tcW w:w="935" w:type="dxa"/>
            <w:vAlign w:val="bottom"/>
          </w:tcPr>
          <w:p w14:paraId="6AC38037" w14:textId="77777777" w:rsidR="0027651B" w:rsidRPr="00DB358B" w:rsidRDefault="0027651B" w:rsidP="00DB358B">
            <w:pPr>
              <w:pStyle w:val="block"/>
              <w:tabs>
                <w:tab w:val="decimal" w:pos="690"/>
              </w:tabs>
              <w:spacing w:after="0" w:line="220" w:lineRule="exact"/>
              <w:ind w:left="0" w:right="-114"/>
              <w:rPr>
                <w:color w:val="000000"/>
                <w:sz w:val="18"/>
                <w:szCs w:val="18"/>
              </w:rPr>
            </w:pPr>
          </w:p>
        </w:tc>
        <w:tc>
          <w:tcPr>
            <w:tcW w:w="236" w:type="dxa"/>
            <w:vAlign w:val="bottom"/>
          </w:tcPr>
          <w:p w14:paraId="691AA17C"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Pr>
          <w:p w14:paraId="3DB20B48"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243" w:type="dxa"/>
            <w:vAlign w:val="bottom"/>
          </w:tcPr>
          <w:p w14:paraId="72679EF2"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997" w:type="dxa"/>
            <w:vAlign w:val="bottom"/>
          </w:tcPr>
          <w:p w14:paraId="0C49A94C" w14:textId="77777777" w:rsidR="0027651B" w:rsidRPr="00A257E6" w:rsidRDefault="0027651B" w:rsidP="00AC33E9">
            <w:pPr>
              <w:pStyle w:val="a0"/>
              <w:tabs>
                <w:tab w:val="decimal" w:pos="780"/>
              </w:tabs>
              <w:spacing w:line="220" w:lineRule="exact"/>
              <w:ind w:right="-108"/>
              <w:jc w:val="left"/>
              <w:rPr>
                <w:rFonts w:ascii="Times New Roman" w:hAnsi="Times New Roman" w:cs="Times New Roman"/>
                <w:bCs/>
                <w:sz w:val="18"/>
                <w:szCs w:val="18"/>
                <w:lang w:val="en-GB" w:bidi="ar-SA"/>
              </w:rPr>
            </w:pPr>
          </w:p>
        </w:tc>
        <w:tc>
          <w:tcPr>
            <w:tcW w:w="238" w:type="dxa"/>
            <w:vAlign w:val="bottom"/>
          </w:tcPr>
          <w:p w14:paraId="00F073FF"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vAlign w:val="bottom"/>
          </w:tcPr>
          <w:p w14:paraId="239EB7A2" w14:textId="77777777" w:rsidR="0027651B" w:rsidRPr="00A257E6" w:rsidRDefault="0027651B" w:rsidP="00AC33E9">
            <w:pPr>
              <w:pStyle w:val="InsideAddress"/>
              <w:tabs>
                <w:tab w:val="decimal" w:pos="776"/>
              </w:tabs>
              <w:spacing w:line="220" w:lineRule="exact"/>
              <w:ind w:right="-143"/>
              <w:rPr>
                <w:rFonts w:hAnsi="Times New Roman" w:cs="Times New Roman"/>
                <w:sz w:val="18"/>
                <w:szCs w:val="18"/>
              </w:rPr>
            </w:pPr>
          </w:p>
        </w:tc>
        <w:tc>
          <w:tcPr>
            <w:tcW w:w="236" w:type="dxa"/>
            <w:vAlign w:val="bottom"/>
          </w:tcPr>
          <w:p w14:paraId="1AF78BF6"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vAlign w:val="bottom"/>
          </w:tcPr>
          <w:p w14:paraId="25C10DA2" w14:textId="77777777" w:rsidR="0027651B" w:rsidRPr="00A257E6" w:rsidRDefault="0027651B" w:rsidP="00AC33E9">
            <w:pPr>
              <w:tabs>
                <w:tab w:val="decimal" w:pos="776"/>
              </w:tabs>
              <w:spacing w:line="220" w:lineRule="exact"/>
              <w:ind w:right="-143"/>
              <w:rPr>
                <w:bCs/>
                <w:sz w:val="18"/>
                <w:szCs w:val="18"/>
              </w:rPr>
            </w:pPr>
          </w:p>
        </w:tc>
      </w:tr>
      <w:tr w:rsidR="0027651B" w:rsidRPr="00A257E6" w14:paraId="238B0A42" w14:textId="77777777" w:rsidTr="00AC33E9">
        <w:trPr>
          <w:trHeight w:val="265"/>
        </w:trPr>
        <w:tc>
          <w:tcPr>
            <w:tcW w:w="2565" w:type="dxa"/>
            <w:vAlign w:val="bottom"/>
          </w:tcPr>
          <w:p w14:paraId="582741B1" w14:textId="77777777" w:rsidR="0027651B" w:rsidRPr="00A257E6" w:rsidRDefault="0027651B">
            <w:pPr>
              <w:spacing w:line="220" w:lineRule="exact"/>
              <w:ind w:right="-72"/>
              <w:rPr>
                <w:bCs/>
                <w:sz w:val="18"/>
                <w:szCs w:val="18"/>
              </w:rPr>
            </w:pPr>
            <w:r w:rsidRPr="00A257E6">
              <w:rPr>
                <w:bCs/>
                <w:sz w:val="18"/>
                <w:szCs w:val="18"/>
              </w:rPr>
              <w:t>Hire purchase receivables</w:t>
            </w:r>
          </w:p>
        </w:tc>
        <w:tc>
          <w:tcPr>
            <w:tcW w:w="990" w:type="dxa"/>
            <w:vAlign w:val="bottom"/>
          </w:tcPr>
          <w:p w14:paraId="75100CDF" w14:textId="74641DF6" w:rsidR="0027651B" w:rsidRPr="00A257E6" w:rsidRDefault="0027651B" w:rsidP="00AC33E9">
            <w:pPr>
              <w:pStyle w:val="a0"/>
              <w:tabs>
                <w:tab w:val="decimal" w:pos="775"/>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561</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91</w:t>
            </w:r>
            <w:r w:rsidR="00D77F72" w:rsidRPr="00DB358B">
              <w:rPr>
                <w:rFonts w:ascii="Times New Roman" w:hAnsi="Times New Roman" w:cs="Times New Roman"/>
                <w:color w:val="000000"/>
                <w:sz w:val="18"/>
                <w:szCs w:val="18"/>
                <w:cs/>
              </w:rPr>
              <w:t>6</w:t>
            </w:r>
          </w:p>
        </w:tc>
        <w:tc>
          <w:tcPr>
            <w:tcW w:w="237" w:type="dxa"/>
            <w:vAlign w:val="bottom"/>
          </w:tcPr>
          <w:p w14:paraId="03CAC498"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cs/>
                <w:lang w:val="en-GB"/>
              </w:rPr>
            </w:pPr>
          </w:p>
        </w:tc>
        <w:tc>
          <w:tcPr>
            <w:tcW w:w="935" w:type="dxa"/>
            <w:vAlign w:val="bottom"/>
          </w:tcPr>
          <w:p w14:paraId="14E4BF2F" w14:textId="6F96057A" w:rsidR="0027651B" w:rsidRPr="00DB358B" w:rsidRDefault="0027651B" w:rsidP="00DB358B">
            <w:pPr>
              <w:pStyle w:val="block"/>
              <w:tabs>
                <w:tab w:val="decimal" w:pos="715"/>
              </w:tabs>
              <w:spacing w:after="0" w:line="220" w:lineRule="exact"/>
              <w:ind w:left="0" w:right="-114"/>
              <w:rPr>
                <w:color w:val="000000"/>
                <w:sz w:val="18"/>
                <w:szCs w:val="18"/>
              </w:rPr>
            </w:pPr>
            <w:r w:rsidRPr="00A257E6">
              <w:rPr>
                <w:color w:val="000000"/>
                <w:sz w:val="18"/>
                <w:szCs w:val="18"/>
              </w:rPr>
              <w:t>493,104</w:t>
            </w:r>
          </w:p>
        </w:tc>
        <w:tc>
          <w:tcPr>
            <w:tcW w:w="236" w:type="dxa"/>
            <w:vAlign w:val="bottom"/>
          </w:tcPr>
          <w:p w14:paraId="268717E3"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Pr>
          <w:p w14:paraId="27AC2094" w14:textId="0BD858FB" w:rsidR="0027651B" w:rsidRPr="00A257E6" w:rsidRDefault="0027651B" w:rsidP="00DB358B">
            <w:pPr>
              <w:pStyle w:val="a0"/>
              <w:tabs>
                <w:tab w:val="decimal" w:pos="290"/>
              </w:tabs>
              <w:ind w:right="-108"/>
              <w:jc w:val="center"/>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43" w:type="dxa"/>
            <w:vAlign w:val="bottom"/>
          </w:tcPr>
          <w:p w14:paraId="116AA1B0"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997" w:type="dxa"/>
            <w:vAlign w:val="bottom"/>
          </w:tcPr>
          <w:p w14:paraId="42C9A133" w14:textId="0733C9D7" w:rsidR="0027651B" w:rsidRPr="00A257E6" w:rsidRDefault="0027651B" w:rsidP="00AC33E9">
            <w:pPr>
              <w:pStyle w:val="a0"/>
              <w:tabs>
                <w:tab w:val="decimal" w:pos="550"/>
              </w:tabs>
              <w:spacing w:line="220" w:lineRule="exact"/>
              <w:ind w:right="-108"/>
              <w:jc w:val="left"/>
              <w:rPr>
                <w:rFonts w:ascii="Times New Roman" w:hAnsi="Times New Roman" w:cs="Times New Roman"/>
                <w:color w:val="000000"/>
                <w:sz w:val="18"/>
                <w:szCs w:val="18"/>
              </w:rPr>
            </w:pPr>
            <w:r w:rsidRPr="00DB358B">
              <w:rPr>
                <w:rFonts w:ascii="Times New Roman" w:hAnsi="Times New Roman" w:cs="Times New Roman"/>
                <w:color w:val="000000"/>
                <w:sz w:val="18"/>
                <w:szCs w:val="18"/>
                <w:cs/>
              </w:rPr>
              <w:t>-</w:t>
            </w:r>
          </w:p>
        </w:tc>
        <w:tc>
          <w:tcPr>
            <w:tcW w:w="238" w:type="dxa"/>
            <w:vAlign w:val="bottom"/>
          </w:tcPr>
          <w:p w14:paraId="4C39E736"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vAlign w:val="bottom"/>
          </w:tcPr>
          <w:p w14:paraId="6467D99B" w14:textId="3FDE55A3" w:rsidR="0027651B" w:rsidRPr="00A257E6" w:rsidRDefault="0027651B" w:rsidP="00AC33E9">
            <w:pPr>
              <w:pStyle w:val="InsideAddress"/>
              <w:tabs>
                <w:tab w:val="decimal" w:pos="776"/>
              </w:tabs>
              <w:spacing w:line="220" w:lineRule="exact"/>
              <w:ind w:right="-143"/>
              <w:rPr>
                <w:rFonts w:hAnsi="Times New Roman" w:cs="Times New Roman"/>
                <w:sz w:val="18"/>
                <w:szCs w:val="18"/>
              </w:rPr>
            </w:pPr>
            <w:r w:rsidRPr="00A257E6">
              <w:rPr>
                <w:rFonts w:hAnsi="Times New Roman" w:cs="Times New Roman"/>
                <w:color w:val="000000"/>
                <w:sz w:val="18"/>
                <w:szCs w:val="18"/>
              </w:rPr>
              <w:t>561,91</w:t>
            </w:r>
            <w:r w:rsidR="00D77F72" w:rsidRPr="00A257E6">
              <w:rPr>
                <w:rFonts w:hAnsi="Times New Roman" w:cs="Times New Roman"/>
                <w:color w:val="000000"/>
                <w:sz w:val="18"/>
                <w:szCs w:val="18"/>
              </w:rPr>
              <w:t>6</w:t>
            </w:r>
          </w:p>
        </w:tc>
        <w:tc>
          <w:tcPr>
            <w:tcW w:w="236" w:type="dxa"/>
            <w:vAlign w:val="bottom"/>
          </w:tcPr>
          <w:p w14:paraId="7F140B16"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vAlign w:val="bottom"/>
          </w:tcPr>
          <w:p w14:paraId="3EFA4DE4" w14:textId="68D2EBEF" w:rsidR="0027651B" w:rsidRPr="00A257E6" w:rsidRDefault="0027651B" w:rsidP="00AC33E9">
            <w:pPr>
              <w:tabs>
                <w:tab w:val="decimal" w:pos="776"/>
              </w:tabs>
              <w:spacing w:line="220" w:lineRule="exact"/>
              <w:ind w:right="-143"/>
              <w:rPr>
                <w:bCs/>
                <w:sz w:val="18"/>
                <w:szCs w:val="18"/>
              </w:rPr>
            </w:pPr>
            <w:r w:rsidRPr="00A257E6">
              <w:rPr>
                <w:color w:val="000000"/>
                <w:sz w:val="18"/>
                <w:szCs w:val="18"/>
              </w:rPr>
              <w:t>493,104</w:t>
            </w:r>
          </w:p>
        </w:tc>
      </w:tr>
      <w:tr w:rsidR="0027651B" w:rsidRPr="00A257E6" w14:paraId="22E470B9" w14:textId="77777777" w:rsidTr="00AC33E9">
        <w:trPr>
          <w:trHeight w:val="80"/>
        </w:trPr>
        <w:tc>
          <w:tcPr>
            <w:tcW w:w="2565" w:type="dxa"/>
            <w:vAlign w:val="bottom"/>
          </w:tcPr>
          <w:p w14:paraId="28154511" w14:textId="77777777" w:rsidR="0027651B" w:rsidRPr="00A257E6" w:rsidRDefault="0027651B">
            <w:pPr>
              <w:spacing w:line="220" w:lineRule="exact"/>
              <w:ind w:right="-72"/>
              <w:rPr>
                <w:bCs/>
                <w:sz w:val="18"/>
                <w:szCs w:val="18"/>
              </w:rPr>
            </w:pPr>
            <w:r w:rsidRPr="00A257E6">
              <w:rPr>
                <w:bCs/>
                <w:sz w:val="18"/>
                <w:szCs w:val="18"/>
              </w:rPr>
              <w:t>Accrued hire purchase income</w:t>
            </w:r>
          </w:p>
        </w:tc>
        <w:tc>
          <w:tcPr>
            <w:tcW w:w="990" w:type="dxa"/>
            <w:vAlign w:val="bottom"/>
          </w:tcPr>
          <w:p w14:paraId="530774C4" w14:textId="3CAAE2A1" w:rsidR="0027651B" w:rsidRPr="00A257E6" w:rsidRDefault="0027651B" w:rsidP="00AC33E9">
            <w:pPr>
              <w:pStyle w:val="a0"/>
              <w:tabs>
                <w:tab w:val="decimal" w:pos="775"/>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36</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054</w:t>
            </w:r>
          </w:p>
        </w:tc>
        <w:tc>
          <w:tcPr>
            <w:tcW w:w="237" w:type="dxa"/>
            <w:vAlign w:val="bottom"/>
          </w:tcPr>
          <w:p w14:paraId="60176A01"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bCs/>
                <w:sz w:val="18"/>
                <w:szCs w:val="18"/>
                <w:cs/>
                <w:lang w:val="en-GB"/>
              </w:rPr>
            </w:pPr>
          </w:p>
        </w:tc>
        <w:tc>
          <w:tcPr>
            <w:tcW w:w="935" w:type="dxa"/>
            <w:vAlign w:val="bottom"/>
          </w:tcPr>
          <w:p w14:paraId="7D4A8A4B" w14:textId="2893EA04" w:rsidR="0027651B" w:rsidRPr="00DB358B" w:rsidRDefault="0027651B" w:rsidP="00DB358B">
            <w:pPr>
              <w:pStyle w:val="block"/>
              <w:tabs>
                <w:tab w:val="decimal" w:pos="715"/>
              </w:tabs>
              <w:spacing w:after="0" w:line="220" w:lineRule="exact"/>
              <w:ind w:left="0" w:right="-114"/>
              <w:rPr>
                <w:color w:val="000000"/>
                <w:sz w:val="18"/>
                <w:szCs w:val="18"/>
              </w:rPr>
            </w:pPr>
            <w:r w:rsidRPr="00A257E6">
              <w:rPr>
                <w:color w:val="000000"/>
                <w:sz w:val="18"/>
                <w:szCs w:val="18"/>
              </w:rPr>
              <w:t>34,135</w:t>
            </w:r>
          </w:p>
        </w:tc>
        <w:tc>
          <w:tcPr>
            <w:tcW w:w="236" w:type="dxa"/>
            <w:vAlign w:val="bottom"/>
          </w:tcPr>
          <w:p w14:paraId="2FA84899"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Pr>
          <w:p w14:paraId="65F5D80B" w14:textId="765F47BD" w:rsidR="0027651B" w:rsidRPr="00A257E6" w:rsidRDefault="0027651B" w:rsidP="00DB358B">
            <w:pPr>
              <w:pStyle w:val="a0"/>
              <w:tabs>
                <w:tab w:val="decimal" w:pos="290"/>
              </w:tabs>
              <w:ind w:right="-108"/>
              <w:jc w:val="center"/>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43" w:type="dxa"/>
            <w:vAlign w:val="bottom"/>
          </w:tcPr>
          <w:p w14:paraId="236DFC42"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997" w:type="dxa"/>
            <w:vAlign w:val="bottom"/>
          </w:tcPr>
          <w:p w14:paraId="4D7336C9" w14:textId="4D856256" w:rsidR="0027651B" w:rsidRPr="00A257E6" w:rsidRDefault="0027651B" w:rsidP="00AC33E9">
            <w:pPr>
              <w:pStyle w:val="a0"/>
              <w:tabs>
                <w:tab w:val="decimal" w:pos="528"/>
              </w:tabs>
              <w:spacing w:line="220" w:lineRule="exact"/>
              <w:ind w:right="-108"/>
              <w:jc w:val="left"/>
              <w:rPr>
                <w:rFonts w:ascii="Times New Roman" w:hAnsi="Times New Roman" w:cs="Times New Roman"/>
                <w:color w:val="000000"/>
                <w:sz w:val="18"/>
                <w:szCs w:val="18"/>
              </w:rPr>
            </w:pPr>
            <w:r w:rsidRPr="00DB358B">
              <w:rPr>
                <w:rFonts w:ascii="Times New Roman" w:hAnsi="Times New Roman" w:cs="Times New Roman"/>
                <w:color w:val="000000"/>
                <w:sz w:val="18"/>
                <w:szCs w:val="18"/>
                <w:cs/>
              </w:rPr>
              <w:t>-</w:t>
            </w:r>
          </w:p>
        </w:tc>
        <w:tc>
          <w:tcPr>
            <w:tcW w:w="238" w:type="dxa"/>
            <w:vAlign w:val="bottom"/>
          </w:tcPr>
          <w:p w14:paraId="58098972"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vAlign w:val="bottom"/>
          </w:tcPr>
          <w:p w14:paraId="00EABEBF" w14:textId="6FFCA1D4" w:rsidR="0027651B" w:rsidRPr="00A257E6" w:rsidRDefault="0027651B" w:rsidP="00AC33E9">
            <w:pPr>
              <w:pStyle w:val="InsideAddress"/>
              <w:tabs>
                <w:tab w:val="decimal" w:pos="776"/>
              </w:tabs>
              <w:spacing w:line="220" w:lineRule="exact"/>
              <w:ind w:right="-143"/>
              <w:rPr>
                <w:rFonts w:hAnsi="Times New Roman" w:cs="Times New Roman"/>
                <w:sz w:val="18"/>
                <w:szCs w:val="18"/>
              </w:rPr>
            </w:pPr>
            <w:r w:rsidRPr="00A257E6">
              <w:rPr>
                <w:rFonts w:hAnsi="Times New Roman" w:cs="Times New Roman"/>
                <w:color w:val="000000"/>
                <w:sz w:val="18"/>
                <w:szCs w:val="18"/>
              </w:rPr>
              <w:t>36,054</w:t>
            </w:r>
          </w:p>
        </w:tc>
        <w:tc>
          <w:tcPr>
            <w:tcW w:w="236" w:type="dxa"/>
            <w:vAlign w:val="bottom"/>
          </w:tcPr>
          <w:p w14:paraId="48A4612E"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vAlign w:val="bottom"/>
          </w:tcPr>
          <w:p w14:paraId="6530F99A" w14:textId="111A50A4" w:rsidR="0027651B" w:rsidRPr="00A257E6" w:rsidRDefault="0027651B" w:rsidP="00AC33E9">
            <w:pPr>
              <w:tabs>
                <w:tab w:val="decimal" w:pos="776"/>
              </w:tabs>
              <w:spacing w:line="220" w:lineRule="exact"/>
              <w:ind w:right="-143"/>
              <w:rPr>
                <w:bCs/>
                <w:sz w:val="18"/>
                <w:szCs w:val="18"/>
              </w:rPr>
            </w:pPr>
            <w:r w:rsidRPr="00A257E6">
              <w:rPr>
                <w:color w:val="000000"/>
                <w:sz w:val="18"/>
                <w:szCs w:val="18"/>
              </w:rPr>
              <w:t>34,135</w:t>
            </w:r>
          </w:p>
        </w:tc>
      </w:tr>
      <w:tr w:rsidR="0027651B" w:rsidRPr="00A257E6" w14:paraId="2DDB03AF" w14:textId="77777777" w:rsidTr="00AC33E9">
        <w:trPr>
          <w:trHeight w:val="80"/>
        </w:trPr>
        <w:tc>
          <w:tcPr>
            <w:tcW w:w="2565" w:type="dxa"/>
            <w:vAlign w:val="bottom"/>
          </w:tcPr>
          <w:p w14:paraId="30C532A3" w14:textId="77777777" w:rsidR="0027651B" w:rsidRPr="00A257E6" w:rsidRDefault="0027651B">
            <w:pPr>
              <w:spacing w:line="220" w:lineRule="exact"/>
              <w:ind w:right="-285"/>
              <w:rPr>
                <w:bCs/>
                <w:sz w:val="18"/>
                <w:szCs w:val="18"/>
              </w:rPr>
            </w:pPr>
            <w:r w:rsidRPr="00A257E6">
              <w:rPr>
                <w:bCs/>
                <w:i/>
                <w:iCs/>
                <w:sz w:val="18"/>
                <w:szCs w:val="18"/>
              </w:rPr>
              <w:t>Less</w:t>
            </w:r>
            <w:r w:rsidRPr="00A257E6">
              <w:rPr>
                <w:bCs/>
                <w:sz w:val="18"/>
                <w:szCs w:val="18"/>
              </w:rPr>
              <w:t xml:space="preserve">: Unearned hire purchase </w:t>
            </w:r>
            <w:r w:rsidRPr="00A257E6">
              <w:rPr>
                <w:bCs/>
                <w:sz w:val="18"/>
                <w:szCs w:val="18"/>
              </w:rPr>
              <w:br/>
              <w:t xml:space="preserve">   income, net</w:t>
            </w:r>
          </w:p>
        </w:tc>
        <w:tc>
          <w:tcPr>
            <w:tcW w:w="990" w:type="dxa"/>
            <w:tcBorders>
              <w:bottom w:val="single" w:sz="4" w:space="0" w:color="auto"/>
            </w:tcBorders>
            <w:vAlign w:val="bottom"/>
          </w:tcPr>
          <w:p w14:paraId="1834715B" w14:textId="020A1D7F" w:rsidR="0027651B" w:rsidRPr="00A257E6" w:rsidRDefault="0027651B" w:rsidP="00AC33E9">
            <w:pPr>
              <w:pStyle w:val="a0"/>
              <w:tabs>
                <w:tab w:val="decimal" w:pos="775"/>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(177</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634)</w:t>
            </w:r>
          </w:p>
        </w:tc>
        <w:tc>
          <w:tcPr>
            <w:tcW w:w="237" w:type="dxa"/>
            <w:vAlign w:val="bottom"/>
          </w:tcPr>
          <w:p w14:paraId="2EED773E"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bCs/>
                <w:sz w:val="18"/>
                <w:szCs w:val="18"/>
                <w:cs/>
                <w:lang w:val="en-GB"/>
              </w:rPr>
            </w:pPr>
          </w:p>
        </w:tc>
        <w:tc>
          <w:tcPr>
            <w:tcW w:w="935" w:type="dxa"/>
            <w:tcBorders>
              <w:bottom w:val="single" w:sz="4" w:space="0" w:color="auto"/>
            </w:tcBorders>
            <w:vAlign w:val="bottom"/>
          </w:tcPr>
          <w:p w14:paraId="67044E6D" w14:textId="66656592" w:rsidR="0027651B" w:rsidRPr="00DB358B" w:rsidRDefault="0027651B" w:rsidP="00DB358B">
            <w:pPr>
              <w:pStyle w:val="block"/>
              <w:tabs>
                <w:tab w:val="decimal" w:pos="715"/>
              </w:tabs>
              <w:spacing w:after="0" w:line="220" w:lineRule="exact"/>
              <w:ind w:left="0" w:right="-114"/>
              <w:rPr>
                <w:color w:val="000000"/>
                <w:sz w:val="18"/>
                <w:szCs w:val="18"/>
              </w:rPr>
            </w:pPr>
            <w:r w:rsidRPr="00A257E6">
              <w:rPr>
                <w:color w:val="000000"/>
                <w:sz w:val="18"/>
                <w:szCs w:val="18"/>
              </w:rPr>
              <w:t>(161,228)</w:t>
            </w:r>
          </w:p>
        </w:tc>
        <w:tc>
          <w:tcPr>
            <w:tcW w:w="236" w:type="dxa"/>
            <w:vAlign w:val="bottom"/>
          </w:tcPr>
          <w:p w14:paraId="2B41A1B0"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cs/>
                <w:lang w:val="en-GB"/>
              </w:rPr>
            </w:pPr>
          </w:p>
        </w:tc>
        <w:tc>
          <w:tcPr>
            <w:tcW w:w="1067" w:type="dxa"/>
            <w:tcBorders>
              <w:bottom w:val="single" w:sz="4" w:space="0" w:color="auto"/>
            </w:tcBorders>
          </w:tcPr>
          <w:p w14:paraId="13EBBF5C" w14:textId="77777777" w:rsidR="0027651B" w:rsidRPr="00A257E6" w:rsidRDefault="0027651B" w:rsidP="00AC33E9">
            <w:pPr>
              <w:pStyle w:val="a0"/>
              <w:tabs>
                <w:tab w:val="decimal" w:pos="450"/>
              </w:tabs>
              <w:spacing w:line="220" w:lineRule="exact"/>
              <w:ind w:right="-108"/>
              <w:jc w:val="left"/>
              <w:rPr>
                <w:rFonts w:ascii="Times New Roman" w:hAnsi="Times New Roman" w:cs="Times New Roman"/>
                <w:sz w:val="18"/>
                <w:szCs w:val="18"/>
              </w:rPr>
            </w:pPr>
          </w:p>
          <w:p w14:paraId="0FE49A9B" w14:textId="5618EB23" w:rsidR="0027651B" w:rsidRPr="00A257E6" w:rsidRDefault="0027651B" w:rsidP="00DB358B">
            <w:pPr>
              <w:pStyle w:val="a0"/>
              <w:tabs>
                <w:tab w:val="decimal" w:pos="290"/>
              </w:tabs>
              <w:ind w:right="-108"/>
              <w:jc w:val="center"/>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43" w:type="dxa"/>
            <w:vAlign w:val="bottom"/>
          </w:tcPr>
          <w:p w14:paraId="500BF297"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Cs/>
                <w:sz w:val="18"/>
                <w:szCs w:val="18"/>
                <w:lang w:val="en-GB" w:bidi="ar-SA"/>
              </w:rPr>
            </w:pPr>
          </w:p>
        </w:tc>
        <w:tc>
          <w:tcPr>
            <w:tcW w:w="997" w:type="dxa"/>
            <w:tcBorders>
              <w:bottom w:val="single" w:sz="4" w:space="0" w:color="auto"/>
            </w:tcBorders>
            <w:vAlign w:val="bottom"/>
          </w:tcPr>
          <w:p w14:paraId="7566733A" w14:textId="5F170C03" w:rsidR="0027651B" w:rsidRPr="00A257E6" w:rsidRDefault="0027651B" w:rsidP="00AC33E9">
            <w:pPr>
              <w:pStyle w:val="a0"/>
              <w:tabs>
                <w:tab w:val="decimal" w:pos="550"/>
              </w:tabs>
              <w:spacing w:line="220" w:lineRule="exact"/>
              <w:ind w:right="-108"/>
              <w:jc w:val="left"/>
              <w:rPr>
                <w:rFonts w:ascii="Times New Roman" w:hAnsi="Times New Roman" w:cs="Times New Roman"/>
                <w:color w:val="000000"/>
                <w:sz w:val="18"/>
                <w:szCs w:val="18"/>
              </w:rPr>
            </w:pPr>
            <w:r w:rsidRPr="00DB358B">
              <w:rPr>
                <w:rFonts w:ascii="Times New Roman" w:hAnsi="Times New Roman" w:cs="Times New Roman"/>
                <w:color w:val="000000"/>
                <w:sz w:val="18"/>
                <w:szCs w:val="18"/>
                <w:cs/>
              </w:rPr>
              <w:t>-</w:t>
            </w:r>
          </w:p>
        </w:tc>
        <w:tc>
          <w:tcPr>
            <w:tcW w:w="238" w:type="dxa"/>
            <w:vAlign w:val="bottom"/>
          </w:tcPr>
          <w:p w14:paraId="765F793E" w14:textId="77777777" w:rsidR="0027651B" w:rsidRPr="00A257E6" w:rsidRDefault="0027651B" w:rsidP="00AC33E9">
            <w:pPr>
              <w:pStyle w:val="a0"/>
              <w:tabs>
                <w:tab w:val="decimal" w:pos="612"/>
              </w:tabs>
              <w:spacing w:line="220" w:lineRule="exact"/>
              <w:ind w:right="-108"/>
              <w:rPr>
                <w:rFonts w:ascii="Times New Roman" w:hAnsi="Times New Roman" w:cs="Times New Roman"/>
                <w:bCs/>
                <w:sz w:val="18"/>
                <w:szCs w:val="18"/>
                <w:lang w:val="en-GB" w:bidi="ar-SA"/>
              </w:rPr>
            </w:pPr>
          </w:p>
        </w:tc>
        <w:tc>
          <w:tcPr>
            <w:tcW w:w="1006" w:type="dxa"/>
            <w:tcBorders>
              <w:bottom w:val="single" w:sz="4" w:space="0" w:color="auto"/>
            </w:tcBorders>
            <w:vAlign w:val="bottom"/>
          </w:tcPr>
          <w:p w14:paraId="47BB456C" w14:textId="571518A4" w:rsidR="0027651B" w:rsidRPr="00A257E6" w:rsidRDefault="0027651B" w:rsidP="00AC33E9">
            <w:pPr>
              <w:pStyle w:val="InsideAddress"/>
              <w:tabs>
                <w:tab w:val="decimal" w:pos="776"/>
              </w:tabs>
              <w:spacing w:line="220" w:lineRule="exact"/>
              <w:ind w:right="-143"/>
              <w:rPr>
                <w:rFonts w:hAnsi="Times New Roman" w:cs="Times New Roman"/>
                <w:sz w:val="18"/>
                <w:szCs w:val="18"/>
              </w:rPr>
            </w:pPr>
            <w:r w:rsidRPr="00A257E6">
              <w:rPr>
                <w:rFonts w:hAnsi="Times New Roman" w:cs="Times New Roman"/>
                <w:color w:val="000000"/>
                <w:sz w:val="18"/>
                <w:szCs w:val="18"/>
              </w:rPr>
              <w:t>(177,634)</w:t>
            </w:r>
          </w:p>
        </w:tc>
        <w:tc>
          <w:tcPr>
            <w:tcW w:w="236" w:type="dxa"/>
            <w:vAlign w:val="bottom"/>
          </w:tcPr>
          <w:p w14:paraId="76630A7C"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Cs/>
                <w:sz w:val="18"/>
                <w:szCs w:val="18"/>
                <w:cs/>
                <w:lang w:val="en-GB"/>
              </w:rPr>
            </w:pPr>
          </w:p>
        </w:tc>
        <w:tc>
          <w:tcPr>
            <w:tcW w:w="970" w:type="dxa"/>
            <w:tcBorders>
              <w:bottom w:val="single" w:sz="4" w:space="0" w:color="auto"/>
            </w:tcBorders>
            <w:vAlign w:val="bottom"/>
          </w:tcPr>
          <w:p w14:paraId="50963779" w14:textId="1234B5BF" w:rsidR="0027651B" w:rsidRPr="00A257E6" w:rsidRDefault="0027651B" w:rsidP="00AC33E9">
            <w:pPr>
              <w:tabs>
                <w:tab w:val="decimal" w:pos="776"/>
              </w:tabs>
              <w:spacing w:line="220" w:lineRule="exact"/>
              <w:ind w:right="-143"/>
              <w:rPr>
                <w:bCs/>
                <w:sz w:val="18"/>
                <w:szCs w:val="18"/>
              </w:rPr>
            </w:pPr>
            <w:r w:rsidRPr="00A257E6">
              <w:rPr>
                <w:color w:val="000000"/>
                <w:sz w:val="18"/>
                <w:szCs w:val="18"/>
              </w:rPr>
              <w:t>(</w:t>
            </w:r>
            <w:r w:rsidRPr="00DB358B">
              <w:rPr>
                <w:color w:val="000000"/>
                <w:sz w:val="18"/>
                <w:szCs w:val="18"/>
                <w:cs/>
                <w:lang w:bidi="th-TH"/>
              </w:rPr>
              <w:t>161</w:t>
            </w:r>
            <w:r w:rsidRPr="00A257E6">
              <w:rPr>
                <w:color w:val="000000"/>
                <w:sz w:val="18"/>
                <w:szCs w:val="18"/>
              </w:rPr>
              <w:t>,</w:t>
            </w:r>
            <w:r w:rsidRPr="00DB358B">
              <w:rPr>
                <w:color w:val="000000"/>
                <w:sz w:val="18"/>
                <w:szCs w:val="18"/>
                <w:cs/>
                <w:lang w:bidi="th-TH"/>
              </w:rPr>
              <w:t>228</w:t>
            </w:r>
            <w:r w:rsidRPr="00A257E6">
              <w:rPr>
                <w:color w:val="000000"/>
                <w:sz w:val="18"/>
                <w:szCs w:val="18"/>
              </w:rPr>
              <w:t>)</w:t>
            </w:r>
          </w:p>
        </w:tc>
      </w:tr>
      <w:tr w:rsidR="0027651B" w:rsidRPr="00A257E6" w14:paraId="7F7C09BD" w14:textId="77777777" w:rsidTr="00AC33E9">
        <w:trPr>
          <w:trHeight w:val="70"/>
        </w:trPr>
        <w:tc>
          <w:tcPr>
            <w:tcW w:w="2565" w:type="dxa"/>
            <w:vAlign w:val="bottom"/>
          </w:tcPr>
          <w:p w14:paraId="46292B8A" w14:textId="77777777" w:rsidR="0027651B" w:rsidRPr="00A257E6" w:rsidRDefault="0027651B">
            <w:pPr>
              <w:spacing w:line="220" w:lineRule="exact"/>
              <w:ind w:right="-72"/>
              <w:rPr>
                <w:b/>
                <w:sz w:val="18"/>
                <w:szCs w:val="18"/>
              </w:rPr>
            </w:pPr>
            <w:r w:rsidRPr="00A257E6">
              <w:rPr>
                <w:b/>
                <w:sz w:val="18"/>
                <w:szCs w:val="18"/>
              </w:rPr>
              <w:t xml:space="preserve">Total terminated agreements </w:t>
            </w:r>
            <w:r w:rsidRPr="00A257E6">
              <w:rPr>
                <w:b/>
                <w:sz w:val="18"/>
                <w:szCs w:val="18"/>
              </w:rPr>
              <w:br/>
              <w:t xml:space="preserve">   receivables</w:t>
            </w:r>
          </w:p>
        </w:tc>
        <w:tc>
          <w:tcPr>
            <w:tcW w:w="990" w:type="dxa"/>
            <w:tcBorders>
              <w:top w:val="single" w:sz="4" w:space="0" w:color="auto"/>
              <w:bottom w:val="single" w:sz="4" w:space="0" w:color="auto"/>
            </w:tcBorders>
            <w:vAlign w:val="bottom"/>
          </w:tcPr>
          <w:p w14:paraId="3478143E" w14:textId="4F881E03" w:rsidR="0027651B" w:rsidRPr="00DB358B" w:rsidRDefault="0027651B" w:rsidP="00AC33E9">
            <w:pPr>
              <w:pStyle w:val="a0"/>
              <w:tabs>
                <w:tab w:val="decimal" w:pos="775"/>
              </w:tabs>
              <w:spacing w:line="220" w:lineRule="exact"/>
              <w:ind w:right="-108"/>
              <w:jc w:val="left"/>
              <w:rPr>
                <w:rFonts w:ascii="Times New Roman" w:hAnsi="Times New Roman" w:cs="Times New Roman"/>
                <w:bCs/>
                <w:sz w:val="18"/>
                <w:szCs w:val="18"/>
                <w:lang w:val="en-US" w:bidi="ar-SA"/>
              </w:rPr>
            </w:pPr>
            <w:r w:rsidRPr="00DB358B">
              <w:rPr>
                <w:rFonts w:ascii="Times New Roman" w:hAnsi="Times New Roman" w:cs="Times New Roman"/>
                <w:bCs/>
                <w:color w:val="000000"/>
                <w:sz w:val="18"/>
                <w:szCs w:val="18"/>
                <w:cs/>
              </w:rPr>
              <w:t>420</w:t>
            </w:r>
            <w:r w:rsidRPr="00DB358B">
              <w:rPr>
                <w:rFonts w:ascii="Times New Roman" w:hAnsi="Times New Roman" w:cs="Times New Roman"/>
                <w:bCs/>
                <w:color w:val="000000"/>
                <w:sz w:val="18"/>
                <w:szCs w:val="18"/>
              </w:rPr>
              <w:t>,</w:t>
            </w:r>
            <w:r w:rsidRPr="00DB358B">
              <w:rPr>
                <w:rFonts w:ascii="Times New Roman" w:hAnsi="Times New Roman" w:cs="Times New Roman"/>
                <w:bCs/>
                <w:color w:val="000000"/>
                <w:sz w:val="18"/>
                <w:szCs w:val="18"/>
                <w:cs/>
              </w:rPr>
              <w:t>33</w:t>
            </w:r>
            <w:r w:rsidR="00D77F72" w:rsidRPr="00DB358B">
              <w:rPr>
                <w:rFonts w:ascii="Times New Roman" w:hAnsi="Times New Roman" w:cs="Times New Roman"/>
                <w:bCs/>
                <w:color w:val="000000"/>
                <w:sz w:val="18"/>
                <w:szCs w:val="18"/>
                <w:cs/>
              </w:rPr>
              <w:t>6</w:t>
            </w:r>
          </w:p>
        </w:tc>
        <w:tc>
          <w:tcPr>
            <w:tcW w:w="237" w:type="dxa"/>
            <w:vAlign w:val="bottom"/>
          </w:tcPr>
          <w:p w14:paraId="7DAD5075" w14:textId="77777777" w:rsidR="0027651B" w:rsidRPr="00DB358B" w:rsidRDefault="0027651B" w:rsidP="00AC33E9">
            <w:pPr>
              <w:pStyle w:val="a0"/>
              <w:tabs>
                <w:tab w:val="decimal" w:pos="612"/>
              </w:tabs>
              <w:spacing w:line="220" w:lineRule="exact"/>
              <w:ind w:right="-108"/>
              <w:jc w:val="both"/>
              <w:rPr>
                <w:rFonts w:ascii="Times New Roman" w:hAnsi="Times New Roman" w:cs="Times New Roman"/>
                <w:bCs/>
                <w:sz w:val="18"/>
                <w:szCs w:val="18"/>
                <w:cs/>
                <w:lang w:val="en-GB"/>
              </w:rPr>
            </w:pPr>
          </w:p>
        </w:tc>
        <w:tc>
          <w:tcPr>
            <w:tcW w:w="935" w:type="dxa"/>
            <w:tcBorders>
              <w:top w:val="single" w:sz="4" w:space="0" w:color="auto"/>
              <w:bottom w:val="single" w:sz="4" w:space="0" w:color="auto"/>
            </w:tcBorders>
            <w:vAlign w:val="bottom"/>
          </w:tcPr>
          <w:p w14:paraId="7CF492B5" w14:textId="6D520AEB" w:rsidR="0027651B" w:rsidRPr="00DB358B" w:rsidRDefault="0027651B" w:rsidP="00DB358B">
            <w:pPr>
              <w:pStyle w:val="block"/>
              <w:tabs>
                <w:tab w:val="decimal" w:pos="715"/>
              </w:tabs>
              <w:spacing w:after="0" w:line="220" w:lineRule="exact"/>
              <w:ind w:left="0" w:right="-114"/>
              <w:rPr>
                <w:b/>
                <w:bCs/>
                <w:color w:val="000000"/>
                <w:sz w:val="18"/>
                <w:szCs w:val="18"/>
              </w:rPr>
            </w:pPr>
            <w:r w:rsidRPr="00A257E6">
              <w:rPr>
                <w:b/>
                <w:bCs/>
                <w:color w:val="000000"/>
                <w:sz w:val="18"/>
                <w:szCs w:val="18"/>
              </w:rPr>
              <w:t>366,011</w:t>
            </w:r>
          </w:p>
        </w:tc>
        <w:tc>
          <w:tcPr>
            <w:tcW w:w="236" w:type="dxa"/>
            <w:vAlign w:val="bottom"/>
          </w:tcPr>
          <w:p w14:paraId="4DAD33D9" w14:textId="77777777" w:rsidR="0027651B" w:rsidRPr="00A257E6" w:rsidRDefault="0027651B" w:rsidP="00AC33E9">
            <w:pPr>
              <w:pStyle w:val="a0"/>
              <w:tabs>
                <w:tab w:val="decimal" w:pos="612"/>
              </w:tabs>
              <w:spacing w:line="220" w:lineRule="exact"/>
              <w:ind w:right="-108"/>
              <w:rPr>
                <w:rFonts w:ascii="Times New Roman" w:hAnsi="Times New Roman" w:cs="Times New Roman"/>
                <w:b/>
                <w:bCs/>
                <w:sz w:val="18"/>
                <w:szCs w:val="18"/>
                <w:cs/>
                <w:lang w:val="en-GB"/>
              </w:rPr>
            </w:pPr>
          </w:p>
        </w:tc>
        <w:tc>
          <w:tcPr>
            <w:tcW w:w="1067" w:type="dxa"/>
            <w:tcBorders>
              <w:top w:val="single" w:sz="4" w:space="0" w:color="auto"/>
              <w:bottom w:val="single" w:sz="4" w:space="0" w:color="auto"/>
            </w:tcBorders>
          </w:tcPr>
          <w:p w14:paraId="5CF996A6" w14:textId="77777777" w:rsidR="0027651B" w:rsidRPr="00A257E6" w:rsidRDefault="0027651B" w:rsidP="00AC33E9">
            <w:pPr>
              <w:pStyle w:val="a0"/>
              <w:tabs>
                <w:tab w:val="decimal" w:pos="700"/>
              </w:tabs>
              <w:spacing w:line="220" w:lineRule="exact"/>
              <w:ind w:right="-110" w:firstLine="162"/>
              <w:jc w:val="left"/>
              <w:rPr>
                <w:rFonts w:ascii="Times New Roman" w:hAnsi="Times New Roman" w:cs="Times New Roman"/>
                <w:b/>
                <w:bCs/>
                <w:sz w:val="18"/>
                <w:szCs w:val="18"/>
              </w:rPr>
            </w:pPr>
          </w:p>
          <w:p w14:paraId="08AADCAF" w14:textId="6E153A64" w:rsidR="0027651B" w:rsidRPr="00A257E6" w:rsidRDefault="0027651B" w:rsidP="00DB358B">
            <w:pPr>
              <w:pStyle w:val="a0"/>
              <w:tabs>
                <w:tab w:val="decimal" w:pos="290"/>
              </w:tabs>
              <w:ind w:right="-108"/>
              <w:jc w:val="center"/>
              <w:rPr>
                <w:rFonts w:ascii="Times New Roman" w:hAnsi="Times New Roman" w:cs="Times New Roman"/>
                <w:b/>
                <w:bCs/>
                <w:sz w:val="18"/>
                <w:szCs w:val="18"/>
              </w:rPr>
            </w:pPr>
            <w:r w:rsidRPr="00DB358B">
              <w:rPr>
                <w:rFonts w:ascii="Times New Roman" w:hAnsi="Times New Roman" w:cs="Times New Roman"/>
                <w:b/>
                <w:bCs/>
                <w:sz w:val="18"/>
                <w:szCs w:val="18"/>
                <w:cs/>
              </w:rPr>
              <w:t>-</w:t>
            </w:r>
          </w:p>
        </w:tc>
        <w:tc>
          <w:tcPr>
            <w:tcW w:w="243" w:type="dxa"/>
            <w:vAlign w:val="bottom"/>
          </w:tcPr>
          <w:p w14:paraId="1DE0D8AD"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
                <w:bCs/>
                <w:sz w:val="18"/>
                <w:szCs w:val="18"/>
                <w:lang w:val="en-GB" w:bidi="ar-SA"/>
              </w:rPr>
            </w:pPr>
          </w:p>
        </w:tc>
        <w:tc>
          <w:tcPr>
            <w:tcW w:w="997" w:type="dxa"/>
            <w:tcBorders>
              <w:top w:val="single" w:sz="4" w:space="0" w:color="auto"/>
              <w:bottom w:val="single" w:sz="4" w:space="0" w:color="auto"/>
            </w:tcBorders>
            <w:vAlign w:val="bottom"/>
          </w:tcPr>
          <w:p w14:paraId="55E53A0A" w14:textId="7F79D719" w:rsidR="0027651B" w:rsidRPr="00A257E6" w:rsidRDefault="0027651B" w:rsidP="00AC33E9">
            <w:pPr>
              <w:pStyle w:val="a0"/>
              <w:tabs>
                <w:tab w:val="decimal" w:pos="550"/>
              </w:tabs>
              <w:spacing w:line="220" w:lineRule="exact"/>
              <w:ind w:right="-108"/>
              <w:jc w:val="left"/>
              <w:rPr>
                <w:rFonts w:ascii="Times New Roman" w:hAnsi="Times New Roman" w:cs="Times New Roman"/>
                <w:b/>
                <w:bCs/>
                <w:color w:val="000000"/>
                <w:sz w:val="18"/>
                <w:szCs w:val="18"/>
              </w:rPr>
            </w:pPr>
            <w:r w:rsidRPr="00DB358B">
              <w:rPr>
                <w:rFonts w:ascii="Times New Roman" w:hAnsi="Times New Roman" w:cs="Times New Roman"/>
                <w:b/>
                <w:bCs/>
                <w:color w:val="000000"/>
                <w:sz w:val="18"/>
                <w:szCs w:val="18"/>
                <w:cs/>
              </w:rPr>
              <w:t>-</w:t>
            </w:r>
          </w:p>
        </w:tc>
        <w:tc>
          <w:tcPr>
            <w:tcW w:w="238" w:type="dxa"/>
            <w:vAlign w:val="bottom"/>
          </w:tcPr>
          <w:p w14:paraId="55F07FA0" w14:textId="77777777" w:rsidR="0027651B" w:rsidRPr="00A257E6" w:rsidRDefault="0027651B" w:rsidP="00AC33E9">
            <w:pPr>
              <w:pStyle w:val="a0"/>
              <w:spacing w:line="220" w:lineRule="exact"/>
              <w:ind w:right="-108"/>
              <w:rPr>
                <w:rFonts w:ascii="Times New Roman" w:hAnsi="Times New Roman" w:cs="Times New Roman"/>
                <w:b/>
                <w:bCs/>
                <w:sz w:val="18"/>
                <w:szCs w:val="18"/>
                <w:lang w:val="en-GB" w:bidi="ar-SA"/>
              </w:rPr>
            </w:pPr>
          </w:p>
        </w:tc>
        <w:tc>
          <w:tcPr>
            <w:tcW w:w="1006" w:type="dxa"/>
            <w:tcBorders>
              <w:top w:val="single" w:sz="4" w:space="0" w:color="auto"/>
              <w:bottom w:val="single" w:sz="4" w:space="0" w:color="auto"/>
            </w:tcBorders>
            <w:vAlign w:val="bottom"/>
          </w:tcPr>
          <w:p w14:paraId="065D0FD8" w14:textId="33F44417" w:rsidR="0027651B" w:rsidRPr="00A257E6" w:rsidRDefault="0027651B" w:rsidP="00AC33E9">
            <w:pPr>
              <w:pStyle w:val="InsideAddress"/>
              <w:tabs>
                <w:tab w:val="decimal" w:pos="776"/>
              </w:tabs>
              <w:spacing w:line="220" w:lineRule="exact"/>
              <w:ind w:right="-143"/>
              <w:rPr>
                <w:rFonts w:hAnsi="Times New Roman" w:cs="Times New Roman"/>
                <w:b/>
                <w:bCs/>
                <w:sz w:val="18"/>
                <w:szCs w:val="18"/>
              </w:rPr>
            </w:pPr>
            <w:r w:rsidRPr="00A257E6">
              <w:rPr>
                <w:rFonts w:hAnsi="Times New Roman" w:cs="Times New Roman"/>
                <w:b/>
                <w:bCs/>
                <w:color w:val="000000"/>
                <w:sz w:val="18"/>
                <w:szCs w:val="18"/>
              </w:rPr>
              <w:t>420,33</w:t>
            </w:r>
            <w:r w:rsidR="00D77F72" w:rsidRPr="00A257E6">
              <w:rPr>
                <w:rFonts w:hAnsi="Times New Roman" w:cs="Times New Roman"/>
                <w:b/>
                <w:bCs/>
                <w:color w:val="000000"/>
                <w:sz w:val="18"/>
                <w:szCs w:val="18"/>
              </w:rPr>
              <w:t>6</w:t>
            </w:r>
          </w:p>
        </w:tc>
        <w:tc>
          <w:tcPr>
            <w:tcW w:w="236" w:type="dxa"/>
            <w:vAlign w:val="bottom"/>
          </w:tcPr>
          <w:p w14:paraId="3B358877"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
                <w:bCs/>
                <w:sz w:val="18"/>
                <w:szCs w:val="18"/>
                <w:cs/>
                <w:lang w:val="en-GB"/>
              </w:rPr>
            </w:pPr>
          </w:p>
        </w:tc>
        <w:tc>
          <w:tcPr>
            <w:tcW w:w="970" w:type="dxa"/>
            <w:tcBorders>
              <w:top w:val="single" w:sz="4" w:space="0" w:color="auto"/>
              <w:bottom w:val="single" w:sz="4" w:space="0" w:color="auto"/>
            </w:tcBorders>
            <w:vAlign w:val="bottom"/>
          </w:tcPr>
          <w:p w14:paraId="0FC12383" w14:textId="003DD27F" w:rsidR="0027651B" w:rsidRPr="00A257E6" w:rsidRDefault="0027651B" w:rsidP="00AC33E9">
            <w:pPr>
              <w:tabs>
                <w:tab w:val="decimal" w:pos="776"/>
              </w:tabs>
              <w:spacing w:line="220" w:lineRule="exact"/>
              <w:ind w:right="-143"/>
              <w:rPr>
                <w:b/>
                <w:bCs/>
                <w:sz w:val="18"/>
                <w:szCs w:val="18"/>
              </w:rPr>
            </w:pPr>
            <w:r w:rsidRPr="00DB358B">
              <w:rPr>
                <w:b/>
                <w:bCs/>
                <w:color w:val="000000"/>
                <w:sz w:val="18"/>
                <w:szCs w:val="18"/>
                <w:cs/>
                <w:lang w:bidi="th-TH"/>
              </w:rPr>
              <w:t>366</w:t>
            </w:r>
            <w:r w:rsidRPr="00A257E6">
              <w:rPr>
                <w:b/>
                <w:bCs/>
                <w:color w:val="000000"/>
                <w:sz w:val="18"/>
                <w:szCs w:val="18"/>
              </w:rPr>
              <w:t>,</w:t>
            </w:r>
            <w:r w:rsidRPr="00DB358B">
              <w:rPr>
                <w:b/>
                <w:bCs/>
                <w:color w:val="000000"/>
                <w:sz w:val="18"/>
                <w:szCs w:val="18"/>
                <w:cs/>
                <w:lang w:bidi="th-TH"/>
              </w:rPr>
              <w:t>011</w:t>
            </w:r>
          </w:p>
        </w:tc>
      </w:tr>
      <w:tr w:rsidR="0027651B" w:rsidRPr="00A257E6" w14:paraId="673F32F7" w14:textId="77777777" w:rsidTr="00AC33E9">
        <w:trPr>
          <w:trHeight w:val="70"/>
        </w:trPr>
        <w:tc>
          <w:tcPr>
            <w:tcW w:w="2565" w:type="dxa"/>
            <w:vAlign w:val="bottom"/>
          </w:tcPr>
          <w:p w14:paraId="548E9DDB" w14:textId="77777777" w:rsidR="0027651B" w:rsidRPr="00A257E6" w:rsidRDefault="0027651B" w:rsidP="00877682">
            <w:pPr>
              <w:spacing w:line="220" w:lineRule="exact"/>
              <w:ind w:right="-72"/>
              <w:jc w:val="thaiDistribute"/>
              <w:rPr>
                <w:sz w:val="18"/>
                <w:szCs w:val="18"/>
              </w:rPr>
            </w:pPr>
            <w:r w:rsidRPr="00A257E6">
              <w:rPr>
                <w:rFonts w:eastAsia="Arial Unicode MS"/>
                <w:b/>
                <w:bCs/>
                <w:sz w:val="18"/>
                <w:szCs w:val="18"/>
              </w:rPr>
              <w:t>Total receivables</w:t>
            </w:r>
          </w:p>
        </w:tc>
        <w:tc>
          <w:tcPr>
            <w:tcW w:w="990" w:type="dxa"/>
            <w:tcBorders>
              <w:top w:val="single" w:sz="4" w:space="0" w:color="auto"/>
            </w:tcBorders>
            <w:vAlign w:val="bottom"/>
          </w:tcPr>
          <w:p w14:paraId="7E4AC0AF" w14:textId="3CE4E885" w:rsidR="0027651B" w:rsidRPr="00A257E6" w:rsidRDefault="005C682D" w:rsidP="00AC33E9">
            <w:pPr>
              <w:pStyle w:val="a0"/>
              <w:tabs>
                <w:tab w:val="decimal" w:pos="775"/>
              </w:tabs>
              <w:spacing w:line="220" w:lineRule="exact"/>
              <w:ind w:right="-108"/>
              <w:jc w:val="left"/>
              <w:rPr>
                <w:rFonts w:ascii="Times New Roman" w:hAnsi="Times New Roman" w:cs="Times New Roman"/>
                <w:b/>
                <w:bCs/>
                <w:sz w:val="18"/>
                <w:szCs w:val="18"/>
                <w:lang w:val="en-US" w:bidi="ar-SA"/>
              </w:rPr>
            </w:pPr>
            <w:r w:rsidRPr="00DB358B">
              <w:rPr>
                <w:rFonts w:ascii="Times New Roman" w:hAnsi="Times New Roman" w:cs="Times New Roman"/>
                <w:b/>
                <w:bCs/>
                <w:color w:val="000000"/>
                <w:sz w:val="18"/>
                <w:szCs w:val="18"/>
                <w:cs/>
              </w:rPr>
              <w:t>3</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313</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9</w:t>
            </w:r>
            <w:r w:rsidR="00D77F72" w:rsidRPr="00DB358B">
              <w:rPr>
                <w:rFonts w:ascii="Times New Roman" w:hAnsi="Times New Roman" w:cs="Times New Roman"/>
                <w:b/>
                <w:bCs/>
                <w:color w:val="000000"/>
                <w:sz w:val="18"/>
                <w:szCs w:val="18"/>
                <w:cs/>
              </w:rPr>
              <w:t>29</w:t>
            </w:r>
          </w:p>
        </w:tc>
        <w:tc>
          <w:tcPr>
            <w:tcW w:w="237" w:type="dxa"/>
            <w:vAlign w:val="bottom"/>
          </w:tcPr>
          <w:p w14:paraId="14CEE985"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b/>
                <w:bCs/>
                <w:sz w:val="18"/>
                <w:szCs w:val="18"/>
                <w:cs/>
                <w:lang w:val="en-US"/>
              </w:rPr>
            </w:pPr>
          </w:p>
        </w:tc>
        <w:tc>
          <w:tcPr>
            <w:tcW w:w="935" w:type="dxa"/>
            <w:tcBorders>
              <w:top w:val="single" w:sz="4" w:space="0" w:color="auto"/>
            </w:tcBorders>
            <w:vAlign w:val="bottom"/>
          </w:tcPr>
          <w:p w14:paraId="60E1552D" w14:textId="34B8F8B4" w:rsidR="0027651B" w:rsidRPr="00DB358B" w:rsidRDefault="0027651B" w:rsidP="00DB358B">
            <w:pPr>
              <w:pStyle w:val="block"/>
              <w:tabs>
                <w:tab w:val="decimal" w:pos="715"/>
              </w:tabs>
              <w:spacing w:after="0" w:line="220" w:lineRule="exact"/>
              <w:ind w:left="0" w:right="-114"/>
              <w:rPr>
                <w:b/>
                <w:bCs/>
                <w:color w:val="000000"/>
                <w:sz w:val="18"/>
                <w:szCs w:val="18"/>
              </w:rPr>
            </w:pPr>
            <w:r w:rsidRPr="00A257E6">
              <w:rPr>
                <w:b/>
                <w:bCs/>
                <w:color w:val="000000"/>
                <w:sz w:val="18"/>
                <w:szCs w:val="18"/>
              </w:rPr>
              <w:t>3,892</w:t>
            </w:r>
            <w:r w:rsidRPr="00156F58">
              <w:rPr>
                <w:b/>
                <w:bCs/>
                <w:color w:val="000000"/>
                <w:sz w:val="18"/>
                <w:szCs w:val="18"/>
              </w:rPr>
              <w:t>,</w:t>
            </w:r>
            <w:r w:rsidRPr="00156F58">
              <w:rPr>
                <w:b/>
                <w:bCs/>
                <w:color w:val="000000"/>
                <w:sz w:val="18"/>
                <w:szCs w:val="18"/>
                <w:cs/>
              </w:rPr>
              <w:t>617</w:t>
            </w:r>
          </w:p>
        </w:tc>
        <w:tc>
          <w:tcPr>
            <w:tcW w:w="236" w:type="dxa"/>
            <w:vAlign w:val="bottom"/>
          </w:tcPr>
          <w:p w14:paraId="3F8D9296"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b/>
                <w:bCs/>
                <w:sz w:val="18"/>
                <w:szCs w:val="18"/>
                <w:cs/>
                <w:lang w:val="en-US"/>
              </w:rPr>
            </w:pPr>
          </w:p>
        </w:tc>
        <w:tc>
          <w:tcPr>
            <w:tcW w:w="1067" w:type="dxa"/>
            <w:tcBorders>
              <w:top w:val="single" w:sz="4" w:space="0" w:color="auto"/>
            </w:tcBorders>
          </w:tcPr>
          <w:p w14:paraId="353D6C45" w14:textId="6ABC4FA7" w:rsidR="0027651B" w:rsidRPr="00A257E6" w:rsidRDefault="005C682D" w:rsidP="00AC33E9">
            <w:pPr>
              <w:pStyle w:val="a0"/>
              <w:tabs>
                <w:tab w:val="decimal" w:pos="700"/>
              </w:tabs>
              <w:spacing w:line="220" w:lineRule="exact"/>
              <w:ind w:right="-110" w:firstLine="162"/>
              <w:jc w:val="left"/>
              <w:rPr>
                <w:rFonts w:ascii="Times New Roman" w:hAnsi="Times New Roman" w:cs="Times New Roman"/>
                <w:b/>
                <w:bCs/>
                <w:sz w:val="18"/>
                <w:szCs w:val="18"/>
                <w:lang w:val="en-GB" w:bidi="ar-SA"/>
              </w:rPr>
            </w:pPr>
            <w:r w:rsidRPr="00DB358B">
              <w:rPr>
                <w:rFonts w:ascii="Times New Roman" w:hAnsi="Times New Roman" w:cs="Times New Roman"/>
                <w:b/>
                <w:bCs/>
                <w:sz w:val="18"/>
                <w:szCs w:val="18"/>
                <w:cs/>
              </w:rPr>
              <w:t>2</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220</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596</w:t>
            </w:r>
          </w:p>
        </w:tc>
        <w:tc>
          <w:tcPr>
            <w:tcW w:w="243" w:type="dxa"/>
            <w:vAlign w:val="bottom"/>
          </w:tcPr>
          <w:p w14:paraId="106F5C80"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
                <w:bCs/>
                <w:sz w:val="18"/>
                <w:szCs w:val="18"/>
                <w:lang w:val="en-US"/>
              </w:rPr>
            </w:pPr>
          </w:p>
        </w:tc>
        <w:tc>
          <w:tcPr>
            <w:tcW w:w="997" w:type="dxa"/>
            <w:tcBorders>
              <w:top w:val="single" w:sz="4" w:space="0" w:color="auto"/>
            </w:tcBorders>
            <w:vAlign w:val="bottom"/>
          </w:tcPr>
          <w:p w14:paraId="1B3C4E47" w14:textId="794E72D9" w:rsidR="0027651B" w:rsidRPr="00A257E6" w:rsidRDefault="0027651B" w:rsidP="00AC33E9">
            <w:pPr>
              <w:pStyle w:val="a0"/>
              <w:tabs>
                <w:tab w:val="decimal" w:pos="791"/>
              </w:tabs>
              <w:spacing w:line="220" w:lineRule="exact"/>
              <w:ind w:right="-108"/>
              <w:jc w:val="left"/>
              <w:rPr>
                <w:rFonts w:ascii="Times New Roman" w:hAnsi="Times New Roman" w:cs="Times New Roman"/>
                <w:b/>
                <w:bCs/>
                <w:sz w:val="18"/>
                <w:szCs w:val="18"/>
                <w:lang w:val="en-US"/>
              </w:rPr>
            </w:pPr>
            <w:r w:rsidRPr="00DB358B">
              <w:rPr>
                <w:rFonts w:ascii="Times New Roman" w:hAnsi="Times New Roman" w:cs="Times New Roman"/>
                <w:b/>
                <w:bCs/>
                <w:color w:val="000000"/>
                <w:sz w:val="18"/>
                <w:szCs w:val="18"/>
                <w:cs/>
              </w:rPr>
              <w:t>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752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926</w:t>
            </w:r>
          </w:p>
        </w:tc>
        <w:tc>
          <w:tcPr>
            <w:tcW w:w="238" w:type="dxa"/>
            <w:vAlign w:val="bottom"/>
          </w:tcPr>
          <w:p w14:paraId="7393C0F9"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b/>
                <w:bCs/>
                <w:sz w:val="18"/>
                <w:szCs w:val="18"/>
                <w:lang w:val="en-US"/>
              </w:rPr>
            </w:pPr>
          </w:p>
        </w:tc>
        <w:tc>
          <w:tcPr>
            <w:tcW w:w="1006" w:type="dxa"/>
            <w:tcBorders>
              <w:top w:val="single" w:sz="4" w:space="0" w:color="auto"/>
            </w:tcBorders>
            <w:vAlign w:val="bottom"/>
          </w:tcPr>
          <w:p w14:paraId="065EFFBB" w14:textId="3729E8AF" w:rsidR="0027651B" w:rsidRPr="00A257E6" w:rsidRDefault="0027651B" w:rsidP="00AC33E9">
            <w:pPr>
              <w:pStyle w:val="InsideAddress"/>
              <w:tabs>
                <w:tab w:val="decimal" w:pos="776"/>
              </w:tabs>
              <w:spacing w:line="220" w:lineRule="exact"/>
              <w:ind w:right="-143"/>
              <w:rPr>
                <w:rFonts w:hAnsi="Times New Roman" w:cs="Times New Roman"/>
                <w:b/>
                <w:bCs/>
                <w:sz w:val="18"/>
                <w:szCs w:val="18"/>
              </w:rPr>
            </w:pPr>
            <w:r w:rsidRPr="00A257E6">
              <w:rPr>
                <w:rFonts w:hAnsi="Times New Roman" w:cs="Times New Roman"/>
                <w:b/>
                <w:bCs/>
                <w:color w:val="000000"/>
                <w:sz w:val="18"/>
                <w:szCs w:val="18"/>
              </w:rPr>
              <w:t>5,534,52</w:t>
            </w:r>
            <w:r w:rsidR="003E3912">
              <w:rPr>
                <w:rFonts w:hAnsi="Times New Roman" w:cs="Times New Roman"/>
                <w:b/>
                <w:bCs/>
                <w:color w:val="000000"/>
                <w:sz w:val="18"/>
                <w:szCs w:val="18"/>
              </w:rPr>
              <w:t>5</w:t>
            </w:r>
          </w:p>
        </w:tc>
        <w:tc>
          <w:tcPr>
            <w:tcW w:w="236" w:type="dxa"/>
            <w:vAlign w:val="bottom"/>
          </w:tcPr>
          <w:p w14:paraId="0585525F"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
                <w:bCs/>
                <w:sz w:val="18"/>
                <w:szCs w:val="18"/>
                <w:cs/>
                <w:lang w:val="en-US"/>
              </w:rPr>
            </w:pPr>
          </w:p>
        </w:tc>
        <w:tc>
          <w:tcPr>
            <w:tcW w:w="970" w:type="dxa"/>
            <w:tcBorders>
              <w:top w:val="single" w:sz="4" w:space="0" w:color="auto"/>
            </w:tcBorders>
            <w:vAlign w:val="bottom"/>
          </w:tcPr>
          <w:p w14:paraId="66B5CB25" w14:textId="5198E418" w:rsidR="0027651B" w:rsidRPr="00A257E6" w:rsidRDefault="0027651B" w:rsidP="00AC33E9">
            <w:pPr>
              <w:tabs>
                <w:tab w:val="decimal" w:pos="776"/>
              </w:tabs>
              <w:spacing w:line="220" w:lineRule="exact"/>
              <w:ind w:right="-143"/>
              <w:rPr>
                <w:b/>
                <w:bCs/>
                <w:sz w:val="18"/>
                <w:szCs w:val="18"/>
              </w:rPr>
            </w:pPr>
            <w:r w:rsidRPr="00A257E6">
              <w:rPr>
                <w:b/>
                <w:bCs/>
                <w:color w:val="000000"/>
                <w:sz w:val="18"/>
                <w:szCs w:val="18"/>
              </w:rPr>
              <w:t>6,645,543</w:t>
            </w:r>
          </w:p>
        </w:tc>
      </w:tr>
      <w:tr w:rsidR="0027651B" w:rsidRPr="00A257E6" w14:paraId="55DC3885" w14:textId="77777777" w:rsidTr="00AC33E9">
        <w:trPr>
          <w:trHeight w:val="52"/>
        </w:trPr>
        <w:tc>
          <w:tcPr>
            <w:tcW w:w="2565" w:type="dxa"/>
            <w:vAlign w:val="bottom"/>
          </w:tcPr>
          <w:p w14:paraId="7E93167A" w14:textId="77777777" w:rsidR="0027651B" w:rsidRPr="00A257E6" w:rsidRDefault="0027651B" w:rsidP="00F35582">
            <w:pPr>
              <w:spacing w:line="220" w:lineRule="exact"/>
              <w:ind w:left="165" w:right="-72" w:hanging="165"/>
              <w:rPr>
                <w:sz w:val="18"/>
                <w:szCs w:val="18"/>
                <w:rtl/>
                <w:cs/>
              </w:rPr>
            </w:pPr>
            <w:r w:rsidRPr="00A257E6">
              <w:rPr>
                <w:rFonts w:eastAsia="Arial Unicode MS"/>
                <w:i/>
                <w:iCs/>
                <w:sz w:val="18"/>
                <w:szCs w:val="18"/>
              </w:rPr>
              <w:t>Less</w:t>
            </w:r>
            <w:r w:rsidRPr="00A257E6">
              <w:rPr>
                <w:rFonts w:eastAsia="Arial Unicode MS"/>
                <w:sz w:val="18"/>
                <w:szCs w:val="18"/>
              </w:rPr>
              <w:t>: Allowance for doubtful accounts</w:t>
            </w:r>
          </w:p>
        </w:tc>
        <w:tc>
          <w:tcPr>
            <w:tcW w:w="990" w:type="dxa"/>
            <w:tcBorders>
              <w:bottom w:val="single" w:sz="4" w:space="0" w:color="auto"/>
            </w:tcBorders>
            <w:vAlign w:val="bottom"/>
          </w:tcPr>
          <w:p w14:paraId="6BD243F9" w14:textId="5DD04C80" w:rsidR="0027651B" w:rsidRPr="00A257E6" w:rsidRDefault="0027651B" w:rsidP="00AC33E9">
            <w:pPr>
              <w:pStyle w:val="a0"/>
              <w:tabs>
                <w:tab w:val="decimal" w:pos="775"/>
              </w:tabs>
              <w:spacing w:line="220" w:lineRule="exact"/>
              <w:ind w:right="-108"/>
              <w:jc w:val="left"/>
              <w:rPr>
                <w:rFonts w:ascii="Times New Roman" w:hAnsi="Times New Roman" w:cs="Times New Roman"/>
                <w:color w:val="000000"/>
                <w:sz w:val="18"/>
                <w:szCs w:val="18"/>
                <w:lang w:val="en-US"/>
              </w:rPr>
            </w:pPr>
            <w:r w:rsidRPr="00DB358B">
              <w:rPr>
                <w:rFonts w:ascii="Times New Roman" w:hAnsi="Times New Roman" w:cs="Times New Roman"/>
                <w:color w:val="000000"/>
                <w:sz w:val="18"/>
                <w:szCs w:val="18"/>
                <w:cs/>
              </w:rPr>
              <w:t>(</w:t>
            </w:r>
            <w:r w:rsidR="005C682D" w:rsidRPr="00DB358B">
              <w:rPr>
                <w:rFonts w:ascii="Times New Roman" w:hAnsi="Times New Roman" w:cs="Times New Roman"/>
                <w:color w:val="000000"/>
                <w:sz w:val="18"/>
                <w:szCs w:val="18"/>
                <w:cs/>
              </w:rPr>
              <w:t>371</w:t>
            </w:r>
            <w:r w:rsidR="005C682D" w:rsidRPr="00A257E6">
              <w:rPr>
                <w:rFonts w:ascii="Times New Roman" w:hAnsi="Times New Roman" w:cs="Times New Roman"/>
                <w:color w:val="000000"/>
                <w:sz w:val="18"/>
                <w:szCs w:val="18"/>
              </w:rPr>
              <w:t>,</w:t>
            </w:r>
            <w:r w:rsidR="005C682D" w:rsidRPr="00DB358B">
              <w:rPr>
                <w:rFonts w:ascii="Times New Roman" w:hAnsi="Times New Roman" w:cs="Times New Roman"/>
                <w:color w:val="000000"/>
                <w:sz w:val="18"/>
                <w:szCs w:val="18"/>
                <w:cs/>
              </w:rPr>
              <w:t>3</w:t>
            </w:r>
            <w:r w:rsidR="00D77F72" w:rsidRPr="00DB358B">
              <w:rPr>
                <w:rFonts w:ascii="Times New Roman" w:hAnsi="Times New Roman" w:cs="Times New Roman"/>
                <w:color w:val="000000"/>
                <w:sz w:val="18"/>
                <w:szCs w:val="18"/>
                <w:cs/>
              </w:rPr>
              <w:t>79</w:t>
            </w:r>
            <w:r w:rsidRPr="00DB358B">
              <w:rPr>
                <w:rFonts w:ascii="Times New Roman" w:hAnsi="Times New Roman" w:cs="Times New Roman"/>
                <w:color w:val="000000"/>
                <w:sz w:val="18"/>
                <w:szCs w:val="18"/>
                <w:cs/>
              </w:rPr>
              <w:t>)</w:t>
            </w:r>
          </w:p>
        </w:tc>
        <w:tc>
          <w:tcPr>
            <w:tcW w:w="237" w:type="dxa"/>
            <w:vAlign w:val="bottom"/>
          </w:tcPr>
          <w:p w14:paraId="7C8698D2"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sz w:val="18"/>
                <w:szCs w:val="18"/>
                <w:cs/>
                <w:lang w:val="en-US"/>
              </w:rPr>
            </w:pPr>
          </w:p>
        </w:tc>
        <w:tc>
          <w:tcPr>
            <w:tcW w:w="935" w:type="dxa"/>
            <w:tcBorders>
              <w:bottom w:val="single" w:sz="4" w:space="0" w:color="auto"/>
            </w:tcBorders>
            <w:vAlign w:val="bottom"/>
          </w:tcPr>
          <w:p w14:paraId="52A1A9BF" w14:textId="66149B10" w:rsidR="0027651B" w:rsidRPr="00DB358B" w:rsidRDefault="0027651B" w:rsidP="00DB358B">
            <w:pPr>
              <w:pStyle w:val="block"/>
              <w:tabs>
                <w:tab w:val="decimal" w:pos="715"/>
              </w:tabs>
              <w:spacing w:after="0" w:line="220" w:lineRule="exact"/>
              <w:ind w:left="0" w:right="-114"/>
              <w:rPr>
                <w:color w:val="000000"/>
                <w:sz w:val="18"/>
                <w:szCs w:val="18"/>
              </w:rPr>
            </w:pPr>
            <w:r w:rsidRPr="00A257E6">
              <w:rPr>
                <w:color w:val="000000"/>
                <w:sz w:val="18"/>
                <w:szCs w:val="18"/>
              </w:rPr>
              <w:t>(357,252)</w:t>
            </w:r>
          </w:p>
        </w:tc>
        <w:tc>
          <w:tcPr>
            <w:tcW w:w="236" w:type="dxa"/>
            <w:vAlign w:val="bottom"/>
          </w:tcPr>
          <w:p w14:paraId="1EF9EF29"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sz w:val="18"/>
                <w:szCs w:val="18"/>
                <w:cs/>
                <w:lang w:val="en-US"/>
              </w:rPr>
            </w:pPr>
          </w:p>
        </w:tc>
        <w:tc>
          <w:tcPr>
            <w:tcW w:w="1067" w:type="dxa"/>
            <w:tcBorders>
              <w:bottom w:val="single" w:sz="4" w:space="0" w:color="auto"/>
            </w:tcBorders>
            <w:vAlign w:val="bottom"/>
          </w:tcPr>
          <w:p w14:paraId="7558CB83" w14:textId="6F43565F" w:rsidR="0027651B" w:rsidRPr="00A257E6" w:rsidRDefault="0027651B" w:rsidP="00DB358B">
            <w:pPr>
              <w:pStyle w:val="a0"/>
              <w:tabs>
                <w:tab w:val="decimal" w:pos="951"/>
              </w:tabs>
              <w:spacing w:line="220" w:lineRule="exact"/>
              <w:ind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r w:rsidR="005C682D" w:rsidRPr="00DB358B">
              <w:rPr>
                <w:rFonts w:ascii="Times New Roman" w:hAnsi="Times New Roman" w:cs="Times New Roman"/>
                <w:sz w:val="18"/>
                <w:szCs w:val="18"/>
                <w:cs/>
              </w:rPr>
              <w:t>58</w:t>
            </w:r>
            <w:r w:rsidR="005C682D" w:rsidRPr="00A257E6">
              <w:rPr>
                <w:rFonts w:ascii="Times New Roman" w:hAnsi="Times New Roman" w:cs="Times New Roman"/>
                <w:sz w:val="18"/>
                <w:szCs w:val="18"/>
              </w:rPr>
              <w:t>,</w:t>
            </w:r>
            <w:r w:rsidR="005C682D" w:rsidRPr="00DB358B">
              <w:rPr>
                <w:rFonts w:ascii="Times New Roman" w:hAnsi="Times New Roman" w:cs="Times New Roman"/>
                <w:sz w:val="18"/>
                <w:szCs w:val="18"/>
                <w:cs/>
              </w:rPr>
              <w:t>461</w:t>
            </w:r>
            <w:r w:rsidRPr="00DB358B">
              <w:rPr>
                <w:rFonts w:ascii="Times New Roman" w:hAnsi="Times New Roman" w:cs="Times New Roman"/>
                <w:sz w:val="18"/>
                <w:szCs w:val="18"/>
                <w:cs/>
              </w:rPr>
              <w:t>)</w:t>
            </w:r>
          </w:p>
        </w:tc>
        <w:tc>
          <w:tcPr>
            <w:tcW w:w="243" w:type="dxa"/>
            <w:vAlign w:val="bottom"/>
          </w:tcPr>
          <w:p w14:paraId="6A8455B3"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sz w:val="18"/>
                <w:szCs w:val="18"/>
                <w:lang w:val="en-US"/>
              </w:rPr>
            </w:pPr>
          </w:p>
        </w:tc>
        <w:tc>
          <w:tcPr>
            <w:tcW w:w="997" w:type="dxa"/>
            <w:tcBorders>
              <w:bottom w:val="single" w:sz="4" w:space="0" w:color="auto"/>
            </w:tcBorders>
            <w:vAlign w:val="bottom"/>
          </w:tcPr>
          <w:p w14:paraId="71D8B0A1" w14:textId="467DC65F" w:rsidR="0027651B" w:rsidRPr="00A257E6" w:rsidRDefault="0027651B" w:rsidP="00AC33E9">
            <w:pPr>
              <w:pStyle w:val="a0"/>
              <w:tabs>
                <w:tab w:val="decimal" w:pos="772"/>
              </w:tabs>
              <w:spacing w:line="220" w:lineRule="exact"/>
              <w:ind w:right="-108"/>
              <w:jc w:val="left"/>
              <w:rPr>
                <w:rFonts w:ascii="Times New Roman" w:hAnsi="Times New Roman" w:cs="Times New Roman"/>
                <w:sz w:val="18"/>
                <w:szCs w:val="18"/>
                <w:lang w:val="en-US"/>
              </w:rPr>
            </w:pPr>
            <w:r w:rsidRPr="00DB358B">
              <w:rPr>
                <w:rFonts w:ascii="Times New Roman" w:hAnsi="Times New Roman" w:cs="Times New Roman"/>
                <w:color w:val="000000"/>
                <w:sz w:val="18"/>
                <w:szCs w:val="18"/>
                <w:cs/>
              </w:rPr>
              <w:t>(76</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532)</w:t>
            </w:r>
          </w:p>
        </w:tc>
        <w:tc>
          <w:tcPr>
            <w:tcW w:w="238" w:type="dxa"/>
            <w:vAlign w:val="bottom"/>
          </w:tcPr>
          <w:p w14:paraId="20FD1351" w14:textId="77777777" w:rsidR="0027651B" w:rsidRPr="00A257E6" w:rsidRDefault="0027651B" w:rsidP="00AC33E9">
            <w:pPr>
              <w:pStyle w:val="a0"/>
              <w:tabs>
                <w:tab w:val="decimal" w:pos="612"/>
              </w:tabs>
              <w:spacing w:line="220" w:lineRule="exact"/>
              <w:ind w:right="-108"/>
              <w:jc w:val="both"/>
              <w:rPr>
                <w:rFonts w:ascii="Times New Roman" w:hAnsi="Times New Roman" w:cs="Times New Roman"/>
                <w:sz w:val="18"/>
                <w:szCs w:val="18"/>
                <w:lang w:val="en-US"/>
              </w:rPr>
            </w:pPr>
          </w:p>
        </w:tc>
        <w:tc>
          <w:tcPr>
            <w:tcW w:w="1006" w:type="dxa"/>
            <w:tcBorders>
              <w:bottom w:val="single" w:sz="4" w:space="0" w:color="auto"/>
            </w:tcBorders>
            <w:vAlign w:val="bottom"/>
          </w:tcPr>
          <w:p w14:paraId="27DAC399" w14:textId="1B13BCEB" w:rsidR="0027651B" w:rsidRPr="00A257E6" w:rsidRDefault="0027651B" w:rsidP="00AC33E9">
            <w:pPr>
              <w:pStyle w:val="InsideAddress"/>
              <w:tabs>
                <w:tab w:val="decimal" w:pos="776"/>
              </w:tabs>
              <w:spacing w:line="220" w:lineRule="exact"/>
              <w:ind w:right="-143"/>
              <w:rPr>
                <w:rFonts w:hAnsi="Times New Roman" w:cs="Times New Roman"/>
                <w:sz w:val="18"/>
                <w:szCs w:val="18"/>
              </w:rPr>
            </w:pPr>
            <w:r w:rsidRPr="00A257E6">
              <w:rPr>
                <w:rFonts w:hAnsi="Times New Roman" w:cs="Times New Roman"/>
                <w:color w:val="000000"/>
                <w:sz w:val="18"/>
                <w:szCs w:val="18"/>
              </w:rPr>
              <w:t>(429,84</w:t>
            </w:r>
            <w:r w:rsidR="00D77F72" w:rsidRPr="00A257E6">
              <w:rPr>
                <w:rFonts w:hAnsi="Times New Roman" w:cs="Times New Roman"/>
                <w:color w:val="000000"/>
                <w:sz w:val="18"/>
                <w:szCs w:val="18"/>
              </w:rPr>
              <w:t>0</w:t>
            </w:r>
            <w:r w:rsidRPr="00A257E6">
              <w:rPr>
                <w:rFonts w:hAnsi="Times New Roman" w:cs="Times New Roman"/>
                <w:color w:val="000000"/>
                <w:sz w:val="18"/>
                <w:szCs w:val="18"/>
              </w:rPr>
              <w:t>)</w:t>
            </w:r>
          </w:p>
        </w:tc>
        <w:tc>
          <w:tcPr>
            <w:tcW w:w="236" w:type="dxa"/>
            <w:vAlign w:val="bottom"/>
          </w:tcPr>
          <w:p w14:paraId="0E8E8EC4"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sz w:val="18"/>
                <w:szCs w:val="18"/>
                <w:cs/>
                <w:lang w:val="en-US"/>
              </w:rPr>
            </w:pPr>
          </w:p>
        </w:tc>
        <w:tc>
          <w:tcPr>
            <w:tcW w:w="970" w:type="dxa"/>
            <w:tcBorders>
              <w:bottom w:val="single" w:sz="4" w:space="0" w:color="auto"/>
            </w:tcBorders>
            <w:vAlign w:val="bottom"/>
          </w:tcPr>
          <w:p w14:paraId="0E07A1F0" w14:textId="623001BA" w:rsidR="0027651B" w:rsidRPr="00A257E6" w:rsidRDefault="0027651B" w:rsidP="00AC33E9">
            <w:pPr>
              <w:tabs>
                <w:tab w:val="decimal" w:pos="776"/>
              </w:tabs>
              <w:spacing w:line="220" w:lineRule="exact"/>
              <w:ind w:right="-143"/>
              <w:rPr>
                <w:sz w:val="18"/>
                <w:szCs w:val="18"/>
              </w:rPr>
            </w:pPr>
            <w:r w:rsidRPr="00A257E6">
              <w:rPr>
                <w:color w:val="000000"/>
                <w:sz w:val="18"/>
                <w:szCs w:val="18"/>
              </w:rPr>
              <w:t>(433,784)</w:t>
            </w:r>
          </w:p>
        </w:tc>
      </w:tr>
      <w:tr w:rsidR="0027651B" w:rsidRPr="00A257E6" w14:paraId="0AD6D474" w14:textId="77777777" w:rsidTr="00AC33E9">
        <w:trPr>
          <w:trHeight w:val="244"/>
        </w:trPr>
        <w:tc>
          <w:tcPr>
            <w:tcW w:w="2565" w:type="dxa"/>
            <w:vAlign w:val="bottom"/>
          </w:tcPr>
          <w:p w14:paraId="7C713954" w14:textId="77777777" w:rsidR="0027651B" w:rsidRPr="00A257E6" w:rsidRDefault="0027651B" w:rsidP="00AC33E9">
            <w:pPr>
              <w:tabs>
                <w:tab w:val="left" w:pos="342"/>
              </w:tabs>
              <w:spacing w:line="220" w:lineRule="exact"/>
              <w:ind w:right="-558"/>
              <w:rPr>
                <w:sz w:val="18"/>
                <w:szCs w:val="18"/>
              </w:rPr>
            </w:pPr>
            <w:r w:rsidRPr="00A257E6">
              <w:rPr>
                <w:rFonts w:eastAsia="Arial Unicode MS"/>
                <w:b/>
                <w:bCs/>
                <w:sz w:val="18"/>
                <w:szCs w:val="18"/>
              </w:rPr>
              <w:t>Hire purchase receivables</w:t>
            </w:r>
            <w:r w:rsidRPr="00A257E6">
              <w:rPr>
                <w:rFonts w:eastAsia="Arial Unicode MS"/>
                <w:b/>
                <w:bCs/>
                <w:sz w:val="18"/>
                <w:szCs w:val="22"/>
                <w:lang w:val="en-US" w:bidi="th-TH"/>
              </w:rPr>
              <w:t>,</w:t>
            </w:r>
            <w:r w:rsidRPr="00A257E6">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1EB144C1" w14:textId="5594A862" w:rsidR="0027651B" w:rsidRPr="00A257E6" w:rsidRDefault="005C682D" w:rsidP="00AC33E9">
            <w:pPr>
              <w:pStyle w:val="a0"/>
              <w:tabs>
                <w:tab w:val="decimal" w:pos="775"/>
              </w:tabs>
              <w:spacing w:line="220" w:lineRule="exact"/>
              <w:ind w:right="-108"/>
              <w:jc w:val="left"/>
              <w:rPr>
                <w:rFonts w:ascii="Times New Roman" w:hAnsi="Times New Roman" w:cs="Times New Roman"/>
                <w:b/>
                <w:bCs/>
                <w:sz w:val="18"/>
                <w:szCs w:val="18"/>
                <w:lang w:val="en-US" w:bidi="ar-SA"/>
              </w:rPr>
            </w:pPr>
            <w:r w:rsidRPr="00DB358B">
              <w:rPr>
                <w:rFonts w:ascii="Times New Roman" w:hAnsi="Times New Roman" w:cs="Times New Roman"/>
                <w:b/>
                <w:bCs/>
                <w:color w:val="000000"/>
                <w:sz w:val="18"/>
                <w:szCs w:val="18"/>
                <w:cs/>
              </w:rPr>
              <w:t>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942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5</w:t>
            </w:r>
            <w:r w:rsidR="00877682" w:rsidRPr="00DB358B">
              <w:rPr>
                <w:rFonts w:ascii="Times New Roman" w:hAnsi="Times New Roman" w:cs="Times New Roman"/>
                <w:b/>
                <w:bCs/>
                <w:color w:val="000000"/>
                <w:sz w:val="18"/>
                <w:szCs w:val="18"/>
                <w:cs/>
              </w:rPr>
              <w:t>50</w:t>
            </w:r>
          </w:p>
        </w:tc>
        <w:tc>
          <w:tcPr>
            <w:tcW w:w="237" w:type="dxa"/>
            <w:vAlign w:val="bottom"/>
          </w:tcPr>
          <w:p w14:paraId="11A74FB2" w14:textId="77777777" w:rsidR="0027651B" w:rsidRPr="00A257E6" w:rsidRDefault="0027651B" w:rsidP="00AC33E9">
            <w:pPr>
              <w:pStyle w:val="a0"/>
              <w:tabs>
                <w:tab w:val="decimal" w:pos="774"/>
              </w:tabs>
              <w:spacing w:line="220" w:lineRule="exact"/>
              <w:ind w:right="-108"/>
              <w:jc w:val="both"/>
              <w:rPr>
                <w:rFonts w:ascii="Times New Roman" w:hAnsi="Times New Roman" w:cs="Times New Roman"/>
                <w:b/>
                <w:bCs/>
                <w:sz w:val="18"/>
                <w:szCs w:val="18"/>
                <w:lang w:val="en-US"/>
              </w:rPr>
            </w:pPr>
          </w:p>
        </w:tc>
        <w:tc>
          <w:tcPr>
            <w:tcW w:w="935" w:type="dxa"/>
            <w:tcBorders>
              <w:top w:val="single" w:sz="4" w:space="0" w:color="auto"/>
              <w:bottom w:val="double" w:sz="4" w:space="0" w:color="auto"/>
            </w:tcBorders>
            <w:vAlign w:val="bottom"/>
          </w:tcPr>
          <w:p w14:paraId="5AA92040" w14:textId="7032EE99" w:rsidR="0027651B" w:rsidRPr="00DB358B" w:rsidRDefault="0027651B" w:rsidP="00DB358B">
            <w:pPr>
              <w:pStyle w:val="block"/>
              <w:tabs>
                <w:tab w:val="decimal" w:pos="715"/>
              </w:tabs>
              <w:spacing w:after="0" w:line="220" w:lineRule="exact"/>
              <w:ind w:left="0" w:right="-114"/>
              <w:rPr>
                <w:b/>
                <w:bCs/>
                <w:color w:val="000000"/>
                <w:sz w:val="18"/>
                <w:szCs w:val="18"/>
              </w:rPr>
            </w:pPr>
            <w:r w:rsidRPr="00A257E6">
              <w:rPr>
                <w:b/>
                <w:bCs/>
                <w:color w:val="000000"/>
                <w:sz w:val="18"/>
                <w:szCs w:val="18"/>
              </w:rPr>
              <w:t>3,535,</w:t>
            </w:r>
            <w:r w:rsidRPr="00156F58">
              <w:rPr>
                <w:b/>
                <w:bCs/>
                <w:color w:val="000000"/>
                <w:sz w:val="18"/>
                <w:szCs w:val="18"/>
                <w:cs/>
              </w:rPr>
              <w:t>365</w:t>
            </w:r>
          </w:p>
        </w:tc>
        <w:tc>
          <w:tcPr>
            <w:tcW w:w="236" w:type="dxa"/>
            <w:vAlign w:val="bottom"/>
          </w:tcPr>
          <w:p w14:paraId="2547271F" w14:textId="77777777" w:rsidR="0027651B" w:rsidRPr="00A257E6" w:rsidRDefault="0027651B" w:rsidP="00AC33E9">
            <w:pPr>
              <w:pStyle w:val="a0"/>
              <w:tabs>
                <w:tab w:val="decimal" w:pos="774"/>
              </w:tabs>
              <w:spacing w:line="220" w:lineRule="exact"/>
              <w:ind w:right="-108"/>
              <w:jc w:val="both"/>
              <w:rPr>
                <w:rFonts w:ascii="Times New Roman" w:hAnsi="Times New Roman" w:cs="Times New Roman"/>
                <w:b/>
                <w:bCs/>
                <w:sz w:val="18"/>
                <w:szCs w:val="18"/>
                <w:lang w:val="en-US"/>
              </w:rPr>
            </w:pPr>
          </w:p>
        </w:tc>
        <w:tc>
          <w:tcPr>
            <w:tcW w:w="1067" w:type="dxa"/>
            <w:tcBorders>
              <w:top w:val="single" w:sz="4" w:space="0" w:color="auto"/>
              <w:bottom w:val="double" w:sz="4" w:space="0" w:color="auto"/>
            </w:tcBorders>
            <w:vAlign w:val="bottom"/>
          </w:tcPr>
          <w:p w14:paraId="35B48B02" w14:textId="245C3E43" w:rsidR="0027651B" w:rsidRPr="00A257E6" w:rsidRDefault="005C682D" w:rsidP="00AC33E9">
            <w:pPr>
              <w:pStyle w:val="a0"/>
              <w:tabs>
                <w:tab w:val="decimal" w:pos="700"/>
              </w:tabs>
              <w:spacing w:line="220" w:lineRule="exact"/>
              <w:ind w:right="-110" w:firstLine="162"/>
              <w:jc w:val="left"/>
              <w:rPr>
                <w:rFonts w:ascii="Times New Roman" w:hAnsi="Times New Roman" w:cs="Times New Roman"/>
                <w:b/>
                <w:bCs/>
                <w:color w:val="000000"/>
                <w:sz w:val="18"/>
                <w:szCs w:val="18"/>
              </w:rPr>
            </w:pPr>
            <w:r w:rsidRPr="00DB358B">
              <w:rPr>
                <w:rFonts w:ascii="Times New Roman" w:hAnsi="Times New Roman" w:cs="Times New Roman"/>
                <w:b/>
                <w:bCs/>
                <w:color w:val="000000"/>
                <w:sz w:val="18"/>
                <w:szCs w:val="18"/>
                <w:cs/>
              </w:rPr>
              <w:t>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162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135</w:t>
            </w:r>
          </w:p>
        </w:tc>
        <w:tc>
          <w:tcPr>
            <w:tcW w:w="243" w:type="dxa"/>
            <w:vAlign w:val="bottom"/>
          </w:tcPr>
          <w:p w14:paraId="6A458EC9" w14:textId="77777777" w:rsidR="0027651B" w:rsidRPr="00A257E6" w:rsidRDefault="0027651B" w:rsidP="00AC33E9">
            <w:pPr>
              <w:pStyle w:val="a0"/>
              <w:tabs>
                <w:tab w:val="decimal" w:pos="730"/>
              </w:tabs>
              <w:spacing w:line="220" w:lineRule="exact"/>
              <w:ind w:right="-108"/>
              <w:jc w:val="left"/>
              <w:rPr>
                <w:rFonts w:ascii="Times New Roman" w:hAnsi="Times New Roman" w:cs="Times New Roman"/>
                <w:b/>
                <w:bCs/>
                <w:sz w:val="18"/>
                <w:szCs w:val="18"/>
                <w:lang w:val="en-US"/>
              </w:rPr>
            </w:pPr>
          </w:p>
        </w:tc>
        <w:tc>
          <w:tcPr>
            <w:tcW w:w="997" w:type="dxa"/>
            <w:tcBorders>
              <w:top w:val="single" w:sz="4" w:space="0" w:color="auto"/>
              <w:bottom w:val="double" w:sz="4" w:space="0" w:color="auto"/>
            </w:tcBorders>
            <w:vAlign w:val="bottom"/>
          </w:tcPr>
          <w:p w14:paraId="0983A4AB" w14:textId="3AC060D5" w:rsidR="0027651B" w:rsidRPr="00A257E6" w:rsidRDefault="0027651B" w:rsidP="00AC33E9">
            <w:pPr>
              <w:pStyle w:val="a0"/>
              <w:tabs>
                <w:tab w:val="decimal" w:pos="791"/>
              </w:tabs>
              <w:spacing w:line="220" w:lineRule="exact"/>
              <w:ind w:right="-108"/>
              <w:jc w:val="left"/>
              <w:rPr>
                <w:rFonts w:ascii="Times New Roman" w:hAnsi="Times New Roman" w:cs="Times New Roman"/>
                <w:b/>
                <w:bCs/>
                <w:sz w:val="18"/>
                <w:szCs w:val="18"/>
                <w:lang w:val="en-US"/>
              </w:rPr>
            </w:pPr>
            <w:r w:rsidRPr="00DB358B">
              <w:rPr>
                <w:rFonts w:ascii="Times New Roman" w:hAnsi="Times New Roman" w:cs="Times New Roman"/>
                <w:b/>
                <w:bCs/>
                <w:color w:val="000000"/>
                <w:sz w:val="18"/>
                <w:szCs w:val="18"/>
                <w:cs/>
              </w:rPr>
              <w:t>2</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676</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394</w:t>
            </w:r>
          </w:p>
        </w:tc>
        <w:tc>
          <w:tcPr>
            <w:tcW w:w="238" w:type="dxa"/>
            <w:vAlign w:val="bottom"/>
          </w:tcPr>
          <w:p w14:paraId="1A50D9F6" w14:textId="77777777" w:rsidR="0027651B" w:rsidRPr="00A257E6" w:rsidRDefault="0027651B" w:rsidP="00AC33E9">
            <w:pPr>
              <w:pStyle w:val="a0"/>
              <w:tabs>
                <w:tab w:val="decimal" w:pos="774"/>
              </w:tabs>
              <w:spacing w:line="220" w:lineRule="exact"/>
              <w:ind w:right="-108"/>
              <w:jc w:val="both"/>
              <w:rPr>
                <w:rFonts w:ascii="Times New Roman" w:hAnsi="Times New Roman" w:cs="Times New Roman"/>
                <w:b/>
                <w:bCs/>
                <w:sz w:val="18"/>
                <w:szCs w:val="18"/>
                <w:lang w:val="en-US"/>
              </w:rPr>
            </w:pPr>
          </w:p>
        </w:tc>
        <w:tc>
          <w:tcPr>
            <w:tcW w:w="1006" w:type="dxa"/>
            <w:tcBorders>
              <w:top w:val="single" w:sz="4" w:space="0" w:color="auto"/>
              <w:bottom w:val="double" w:sz="4" w:space="0" w:color="auto"/>
            </w:tcBorders>
            <w:vAlign w:val="bottom"/>
          </w:tcPr>
          <w:p w14:paraId="2AC681CB" w14:textId="55BE3C01" w:rsidR="0027651B" w:rsidRPr="00A257E6" w:rsidRDefault="0027651B" w:rsidP="00AC33E9">
            <w:pPr>
              <w:pStyle w:val="InsideAddress"/>
              <w:tabs>
                <w:tab w:val="decimal" w:pos="776"/>
              </w:tabs>
              <w:spacing w:line="220" w:lineRule="exact"/>
              <w:ind w:right="-143"/>
              <w:rPr>
                <w:rFonts w:hAnsi="Times New Roman" w:cs="Times New Roman"/>
                <w:b/>
                <w:bCs/>
                <w:sz w:val="18"/>
                <w:szCs w:val="18"/>
              </w:rPr>
            </w:pPr>
            <w:r w:rsidRPr="00A257E6">
              <w:rPr>
                <w:rFonts w:hAnsi="Times New Roman" w:cs="Times New Roman"/>
                <w:b/>
                <w:bCs/>
                <w:color w:val="000000"/>
                <w:sz w:val="18"/>
                <w:szCs w:val="18"/>
              </w:rPr>
              <w:t>5,104,68</w:t>
            </w:r>
            <w:r w:rsidR="00877682" w:rsidRPr="00A257E6">
              <w:rPr>
                <w:rFonts w:hAnsi="Times New Roman" w:cs="Times New Roman"/>
                <w:b/>
                <w:bCs/>
                <w:color w:val="000000"/>
                <w:sz w:val="18"/>
                <w:szCs w:val="18"/>
              </w:rPr>
              <w:t>5</w:t>
            </w:r>
          </w:p>
        </w:tc>
        <w:tc>
          <w:tcPr>
            <w:tcW w:w="236" w:type="dxa"/>
            <w:vAlign w:val="bottom"/>
          </w:tcPr>
          <w:p w14:paraId="1C6E10E8" w14:textId="77777777" w:rsidR="0027651B" w:rsidRPr="00A257E6" w:rsidRDefault="0027651B" w:rsidP="00AC33E9">
            <w:pPr>
              <w:pStyle w:val="a0"/>
              <w:tabs>
                <w:tab w:val="decimal" w:pos="616"/>
              </w:tabs>
              <w:spacing w:line="220" w:lineRule="exact"/>
              <w:ind w:right="-108"/>
              <w:jc w:val="left"/>
              <w:rPr>
                <w:rFonts w:ascii="Times New Roman" w:hAnsi="Times New Roman" w:cs="Times New Roman"/>
                <w:b/>
                <w:bCs/>
                <w:sz w:val="18"/>
                <w:szCs w:val="18"/>
                <w:lang w:val="en-US"/>
              </w:rPr>
            </w:pPr>
          </w:p>
        </w:tc>
        <w:tc>
          <w:tcPr>
            <w:tcW w:w="970" w:type="dxa"/>
            <w:tcBorders>
              <w:top w:val="single" w:sz="4" w:space="0" w:color="auto"/>
              <w:bottom w:val="double" w:sz="4" w:space="0" w:color="auto"/>
            </w:tcBorders>
            <w:vAlign w:val="bottom"/>
          </w:tcPr>
          <w:p w14:paraId="458B44AF" w14:textId="014FA333" w:rsidR="0027651B" w:rsidRPr="00A257E6" w:rsidRDefault="0027651B" w:rsidP="00AC33E9">
            <w:pPr>
              <w:tabs>
                <w:tab w:val="decimal" w:pos="776"/>
              </w:tabs>
              <w:spacing w:line="220" w:lineRule="exact"/>
              <w:ind w:right="-143"/>
              <w:rPr>
                <w:b/>
                <w:bCs/>
                <w:sz w:val="18"/>
                <w:szCs w:val="18"/>
              </w:rPr>
            </w:pPr>
            <w:r w:rsidRPr="00A257E6">
              <w:rPr>
                <w:b/>
                <w:bCs/>
                <w:color w:val="000000"/>
                <w:sz w:val="18"/>
                <w:szCs w:val="18"/>
              </w:rPr>
              <w:t>6,211,759</w:t>
            </w:r>
          </w:p>
        </w:tc>
      </w:tr>
    </w:tbl>
    <w:p w14:paraId="30C25834" w14:textId="51D07259" w:rsidR="00073CC7" w:rsidRPr="00A257E6" w:rsidRDefault="00073CC7">
      <w:pPr>
        <w:spacing w:line="240" w:lineRule="auto"/>
        <w:rPr>
          <w:szCs w:val="22"/>
          <w:lang w:val="en-US" w:bidi="th-TH"/>
        </w:rPr>
      </w:pPr>
    </w:p>
    <w:p w14:paraId="44BF9334" w14:textId="77777777" w:rsidR="00073CC7" w:rsidRPr="00A257E6" w:rsidRDefault="00073CC7">
      <w:pPr>
        <w:spacing w:line="240" w:lineRule="auto"/>
        <w:rPr>
          <w:szCs w:val="22"/>
          <w:lang w:val="en-US" w:bidi="th-TH"/>
        </w:rPr>
      </w:pPr>
      <w:r w:rsidRPr="00A257E6">
        <w:rPr>
          <w:szCs w:val="22"/>
          <w:lang w:val="en-US" w:bidi="th-TH"/>
        </w:rPr>
        <w:br w:type="page"/>
      </w:r>
    </w:p>
    <w:tbl>
      <w:tblPr>
        <w:tblW w:w="9637" w:type="dxa"/>
        <w:tblInd w:w="405" w:type="dxa"/>
        <w:tblLayout w:type="fixed"/>
        <w:tblLook w:val="0000" w:firstRow="0" w:lastRow="0" w:firstColumn="0" w:lastColumn="0" w:noHBand="0" w:noVBand="0"/>
      </w:tblPr>
      <w:tblGrid>
        <w:gridCol w:w="2565"/>
        <w:gridCol w:w="990"/>
        <w:gridCol w:w="236"/>
        <w:gridCol w:w="934"/>
        <w:gridCol w:w="236"/>
        <w:gridCol w:w="934"/>
        <w:gridCol w:w="239"/>
        <w:gridCol w:w="999"/>
        <w:gridCol w:w="238"/>
        <w:gridCol w:w="1044"/>
        <w:gridCol w:w="236"/>
        <w:gridCol w:w="986"/>
      </w:tblGrid>
      <w:tr w:rsidR="0057090C" w:rsidRPr="00A257E6" w14:paraId="777E044F" w14:textId="77777777" w:rsidTr="00F8601E">
        <w:trPr>
          <w:trHeight w:val="209"/>
          <w:tblHeader/>
        </w:trPr>
        <w:tc>
          <w:tcPr>
            <w:tcW w:w="2565" w:type="dxa"/>
          </w:tcPr>
          <w:p w14:paraId="37A25A14" w14:textId="77777777" w:rsidR="0057090C" w:rsidRPr="00A257E6" w:rsidRDefault="0057090C" w:rsidP="007E3893">
            <w:pPr>
              <w:tabs>
                <w:tab w:val="left" w:pos="342"/>
              </w:tabs>
              <w:spacing w:line="240" w:lineRule="auto"/>
              <w:ind w:right="-558"/>
              <w:rPr>
                <w:sz w:val="18"/>
                <w:szCs w:val="18"/>
              </w:rPr>
            </w:pPr>
          </w:p>
        </w:tc>
        <w:tc>
          <w:tcPr>
            <w:tcW w:w="7072" w:type="dxa"/>
            <w:gridSpan w:val="11"/>
          </w:tcPr>
          <w:p w14:paraId="6A667406" w14:textId="77777777" w:rsidR="0057090C" w:rsidRPr="00A257E6" w:rsidRDefault="0057090C" w:rsidP="007E3893">
            <w:pPr>
              <w:spacing w:line="240" w:lineRule="auto"/>
              <w:ind w:left="-126" w:right="-135"/>
              <w:jc w:val="center"/>
              <w:rPr>
                <w:b/>
                <w:bCs/>
                <w:sz w:val="18"/>
                <w:szCs w:val="18"/>
                <w:lang w:val="en-US"/>
              </w:rPr>
            </w:pPr>
            <w:r w:rsidRPr="00A257E6">
              <w:rPr>
                <w:b/>
                <w:bCs/>
                <w:sz w:val="18"/>
                <w:szCs w:val="18"/>
              </w:rPr>
              <w:t>Separate financial statements</w:t>
            </w:r>
          </w:p>
        </w:tc>
      </w:tr>
      <w:tr w:rsidR="0057090C" w:rsidRPr="00A257E6" w14:paraId="77EBD194" w14:textId="77777777" w:rsidTr="00F8601E">
        <w:trPr>
          <w:trHeight w:val="209"/>
          <w:tblHeader/>
        </w:trPr>
        <w:tc>
          <w:tcPr>
            <w:tcW w:w="2565" w:type="dxa"/>
          </w:tcPr>
          <w:p w14:paraId="38784DC0" w14:textId="77777777" w:rsidR="0057090C" w:rsidRPr="00A257E6" w:rsidRDefault="0057090C" w:rsidP="007E3893">
            <w:pPr>
              <w:tabs>
                <w:tab w:val="left" w:pos="342"/>
              </w:tabs>
              <w:spacing w:line="240" w:lineRule="auto"/>
              <w:ind w:left="9" w:right="-558"/>
              <w:rPr>
                <w:sz w:val="18"/>
                <w:szCs w:val="18"/>
              </w:rPr>
            </w:pPr>
          </w:p>
        </w:tc>
        <w:tc>
          <w:tcPr>
            <w:tcW w:w="2160" w:type="dxa"/>
            <w:gridSpan w:val="3"/>
          </w:tcPr>
          <w:p w14:paraId="7A4B8CBF" w14:textId="77777777" w:rsidR="0057090C" w:rsidRPr="00A257E6" w:rsidRDefault="0057090C" w:rsidP="007E3893">
            <w:pPr>
              <w:spacing w:line="240" w:lineRule="auto"/>
              <w:ind w:left="-126" w:right="-135"/>
              <w:jc w:val="center"/>
              <w:rPr>
                <w:sz w:val="18"/>
                <w:szCs w:val="18"/>
              </w:rPr>
            </w:pPr>
            <w:r w:rsidRPr="00A257E6">
              <w:rPr>
                <w:sz w:val="18"/>
                <w:szCs w:val="18"/>
              </w:rPr>
              <w:t>Current portion</w:t>
            </w:r>
          </w:p>
        </w:tc>
        <w:tc>
          <w:tcPr>
            <w:tcW w:w="236" w:type="dxa"/>
          </w:tcPr>
          <w:p w14:paraId="3F637EF6" w14:textId="77777777" w:rsidR="0057090C" w:rsidRPr="00A257E6" w:rsidRDefault="0057090C" w:rsidP="007E3893">
            <w:pPr>
              <w:spacing w:line="240" w:lineRule="auto"/>
              <w:ind w:left="-126" w:right="-135"/>
              <w:jc w:val="center"/>
              <w:rPr>
                <w:sz w:val="18"/>
                <w:szCs w:val="18"/>
              </w:rPr>
            </w:pPr>
          </w:p>
        </w:tc>
        <w:tc>
          <w:tcPr>
            <w:tcW w:w="2172" w:type="dxa"/>
            <w:gridSpan w:val="3"/>
          </w:tcPr>
          <w:p w14:paraId="670A7BB5" w14:textId="77777777" w:rsidR="0057090C" w:rsidRPr="00A257E6" w:rsidRDefault="0057090C" w:rsidP="007E3893">
            <w:pPr>
              <w:spacing w:line="240" w:lineRule="auto"/>
              <w:ind w:left="-126" w:right="-135"/>
              <w:jc w:val="center"/>
              <w:rPr>
                <w:sz w:val="18"/>
                <w:szCs w:val="18"/>
              </w:rPr>
            </w:pPr>
            <w:r w:rsidRPr="00A257E6">
              <w:rPr>
                <w:sz w:val="18"/>
                <w:szCs w:val="18"/>
              </w:rPr>
              <w:t>Non-current portion</w:t>
            </w:r>
          </w:p>
        </w:tc>
        <w:tc>
          <w:tcPr>
            <w:tcW w:w="238" w:type="dxa"/>
          </w:tcPr>
          <w:p w14:paraId="1838AE84" w14:textId="77777777" w:rsidR="0057090C" w:rsidRPr="00A257E6" w:rsidRDefault="0057090C" w:rsidP="007E3893">
            <w:pPr>
              <w:spacing w:line="240" w:lineRule="auto"/>
              <w:ind w:left="-126" w:right="-135"/>
              <w:jc w:val="center"/>
              <w:rPr>
                <w:sz w:val="18"/>
                <w:szCs w:val="18"/>
                <w:rtl/>
                <w:cs/>
              </w:rPr>
            </w:pPr>
          </w:p>
        </w:tc>
        <w:tc>
          <w:tcPr>
            <w:tcW w:w="2266" w:type="dxa"/>
            <w:gridSpan w:val="3"/>
          </w:tcPr>
          <w:p w14:paraId="518BB6AC" w14:textId="77777777" w:rsidR="0057090C" w:rsidRPr="00A257E6" w:rsidRDefault="0057090C" w:rsidP="007E3893">
            <w:pPr>
              <w:spacing w:line="240" w:lineRule="auto"/>
              <w:ind w:left="-126" w:right="-135"/>
              <w:jc w:val="center"/>
              <w:rPr>
                <w:sz w:val="18"/>
                <w:szCs w:val="18"/>
              </w:rPr>
            </w:pPr>
          </w:p>
        </w:tc>
      </w:tr>
      <w:tr w:rsidR="0057090C" w:rsidRPr="00A257E6" w14:paraId="75EBAD3F" w14:textId="77777777" w:rsidTr="00F8601E">
        <w:trPr>
          <w:trHeight w:val="209"/>
          <w:tblHeader/>
        </w:trPr>
        <w:tc>
          <w:tcPr>
            <w:tcW w:w="2565" w:type="dxa"/>
          </w:tcPr>
          <w:p w14:paraId="2CD40697" w14:textId="77777777" w:rsidR="0057090C" w:rsidRPr="00A257E6" w:rsidRDefault="0057090C" w:rsidP="007E3893">
            <w:pPr>
              <w:tabs>
                <w:tab w:val="left" w:pos="342"/>
              </w:tabs>
              <w:spacing w:line="240" w:lineRule="auto"/>
              <w:ind w:left="9" w:right="-558"/>
              <w:rPr>
                <w:sz w:val="18"/>
                <w:szCs w:val="18"/>
              </w:rPr>
            </w:pPr>
          </w:p>
        </w:tc>
        <w:tc>
          <w:tcPr>
            <w:tcW w:w="2160" w:type="dxa"/>
            <w:gridSpan w:val="3"/>
          </w:tcPr>
          <w:p w14:paraId="5D0D9104" w14:textId="7D4F663B" w:rsidR="0057090C" w:rsidRPr="00A257E6" w:rsidRDefault="00F517E3" w:rsidP="007E3893">
            <w:pPr>
              <w:spacing w:line="240" w:lineRule="auto"/>
              <w:ind w:left="-126" w:right="-135"/>
              <w:jc w:val="center"/>
              <w:rPr>
                <w:sz w:val="18"/>
                <w:szCs w:val="18"/>
              </w:rPr>
            </w:pPr>
            <w:r>
              <w:rPr>
                <w:sz w:val="18"/>
                <w:szCs w:val="18"/>
              </w:rPr>
              <w:t>h</w:t>
            </w:r>
            <w:r w:rsidR="0057090C" w:rsidRPr="00A257E6">
              <w:rPr>
                <w:sz w:val="18"/>
                <w:szCs w:val="18"/>
              </w:rPr>
              <w:t>ire purchase receivables</w:t>
            </w:r>
          </w:p>
        </w:tc>
        <w:tc>
          <w:tcPr>
            <w:tcW w:w="236" w:type="dxa"/>
          </w:tcPr>
          <w:p w14:paraId="6C812F33" w14:textId="77777777" w:rsidR="0057090C" w:rsidRPr="00A257E6" w:rsidRDefault="0057090C" w:rsidP="007E3893">
            <w:pPr>
              <w:spacing w:line="240" w:lineRule="auto"/>
              <w:ind w:left="-126" w:right="-135"/>
              <w:jc w:val="center"/>
              <w:rPr>
                <w:sz w:val="18"/>
                <w:szCs w:val="18"/>
              </w:rPr>
            </w:pPr>
          </w:p>
        </w:tc>
        <w:tc>
          <w:tcPr>
            <w:tcW w:w="2172" w:type="dxa"/>
            <w:gridSpan w:val="3"/>
          </w:tcPr>
          <w:p w14:paraId="32FCB52F" w14:textId="6A11E3FC" w:rsidR="0057090C" w:rsidRPr="00A257E6" w:rsidRDefault="00F517E3" w:rsidP="007E3893">
            <w:pPr>
              <w:spacing w:line="240" w:lineRule="auto"/>
              <w:ind w:left="-126" w:right="-135"/>
              <w:jc w:val="center"/>
              <w:rPr>
                <w:sz w:val="18"/>
                <w:szCs w:val="18"/>
              </w:rPr>
            </w:pPr>
            <w:r>
              <w:rPr>
                <w:sz w:val="18"/>
                <w:szCs w:val="18"/>
              </w:rPr>
              <w:t>h</w:t>
            </w:r>
            <w:r w:rsidR="0057090C" w:rsidRPr="00A257E6">
              <w:rPr>
                <w:sz w:val="18"/>
                <w:szCs w:val="18"/>
              </w:rPr>
              <w:t>ire purchase receivables</w:t>
            </w:r>
          </w:p>
        </w:tc>
        <w:tc>
          <w:tcPr>
            <w:tcW w:w="238" w:type="dxa"/>
          </w:tcPr>
          <w:p w14:paraId="23BF9714" w14:textId="77777777" w:rsidR="0057090C" w:rsidRPr="00A257E6" w:rsidRDefault="0057090C" w:rsidP="007E3893">
            <w:pPr>
              <w:spacing w:line="240" w:lineRule="auto"/>
              <w:ind w:left="-126" w:right="-135"/>
              <w:jc w:val="center"/>
              <w:rPr>
                <w:sz w:val="18"/>
                <w:szCs w:val="18"/>
                <w:rtl/>
                <w:cs/>
              </w:rPr>
            </w:pPr>
          </w:p>
        </w:tc>
        <w:tc>
          <w:tcPr>
            <w:tcW w:w="2266" w:type="dxa"/>
            <w:gridSpan w:val="3"/>
          </w:tcPr>
          <w:p w14:paraId="0813AD4A" w14:textId="77777777" w:rsidR="0057090C" w:rsidRPr="00A257E6" w:rsidRDefault="0057090C" w:rsidP="007E3893">
            <w:pPr>
              <w:spacing w:line="240" w:lineRule="auto"/>
              <w:ind w:left="-126" w:right="-135"/>
              <w:jc w:val="center"/>
              <w:rPr>
                <w:sz w:val="18"/>
                <w:szCs w:val="18"/>
              </w:rPr>
            </w:pPr>
            <w:r w:rsidRPr="00A257E6">
              <w:rPr>
                <w:sz w:val="18"/>
                <w:szCs w:val="18"/>
              </w:rPr>
              <w:t>Total</w:t>
            </w:r>
          </w:p>
        </w:tc>
      </w:tr>
      <w:tr w:rsidR="00F8601E" w:rsidRPr="00A257E6" w14:paraId="2CD5C6DE" w14:textId="77777777" w:rsidTr="00F8601E">
        <w:trPr>
          <w:trHeight w:val="80"/>
          <w:tblHeader/>
        </w:trPr>
        <w:tc>
          <w:tcPr>
            <w:tcW w:w="2565" w:type="dxa"/>
          </w:tcPr>
          <w:p w14:paraId="5CD60595" w14:textId="77777777" w:rsidR="00F8601E" w:rsidRPr="00A257E6" w:rsidRDefault="00F8601E" w:rsidP="00F8601E">
            <w:pPr>
              <w:tabs>
                <w:tab w:val="left" w:pos="342"/>
              </w:tabs>
              <w:spacing w:line="240" w:lineRule="auto"/>
              <w:ind w:left="9" w:right="-558"/>
              <w:rPr>
                <w:sz w:val="18"/>
                <w:szCs w:val="18"/>
              </w:rPr>
            </w:pPr>
          </w:p>
        </w:tc>
        <w:tc>
          <w:tcPr>
            <w:tcW w:w="990" w:type="dxa"/>
          </w:tcPr>
          <w:p w14:paraId="19A1039E" w14:textId="77777777" w:rsidR="00F8601E" w:rsidRPr="00A257E6" w:rsidRDefault="00F8601E" w:rsidP="00F8601E">
            <w:pPr>
              <w:spacing w:line="240" w:lineRule="auto"/>
              <w:ind w:left="-126" w:right="-135"/>
              <w:jc w:val="center"/>
              <w:rPr>
                <w:sz w:val="18"/>
                <w:szCs w:val="18"/>
              </w:rPr>
            </w:pPr>
            <w:r w:rsidRPr="00A257E6">
              <w:rPr>
                <w:sz w:val="18"/>
                <w:szCs w:val="18"/>
              </w:rPr>
              <w:t>2019</w:t>
            </w:r>
          </w:p>
        </w:tc>
        <w:tc>
          <w:tcPr>
            <w:tcW w:w="236" w:type="dxa"/>
          </w:tcPr>
          <w:p w14:paraId="511479BF" w14:textId="77777777" w:rsidR="00F8601E" w:rsidRPr="00A257E6" w:rsidRDefault="00F8601E" w:rsidP="00F8601E">
            <w:pPr>
              <w:spacing w:line="240" w:lineRule="auto"/>
              <w:ind w:left="-126" w:right="-135"/>
              <w:jc w:val="center"/>
              <w:rPr>
                <w:sz w:val="18"/>
                <w:szCs w:val="18"/>
              </w:rPr>
            </w:pPr>
          </w:p>
        </w:tc>
        <w:tc>
          <w:tcPr>
            <w:tcW w:w="934" w:type="dxa"/>
          </w:tcPr>
          <w:p w14:paraId="198F7AD1" w14:textId="77777777" w:rsidR="00F8601E" w:rsidRPr="00A257E6" w:rsidRDefault="00F8601E" w:rsidP="00F8601E">
            <w:pPr>
              <w:spacing w:line="240" w:lineRule="auto"/>
              <w:ind w:left="-126" w:right="-135"/>
              <w:jc w:val="center"/>
              <w:rPr>
                <w:sz w:val="18"/>
                <w:szCs w:val="18"/>
              </w:rPr>
            </w:pPr>
            <w:r w:rsidRPr="00A257E6">
              <w:rPr>
                <w:sz w:val="18"/>
                <w:szCs w:val="18"/>
              </w:rPr>
              <w:t>2018</w:t>
            </w:r>
          </w:p>
        </w:tc>
        <w:tc>
          <w:tcPr>
            <w:tcW w:w="236" w:type="dxa"/>
          </w:tcPr>
          <w:p w14:paraId="30676304" w14:textId="77777777" w:rsidR="00F8601E" w:rsidRPr="00A257E6" w:rsidRDefault="00F8601E" w:rsidP="00F8601E">
            <w:pPr>
              <w:spacing w:line="240" w:lineRule="auto"/>
              <w:ind w:left="-126" w:right="-135"/>
              <w:jc w:val="center"/>
              <w:rPr>
                <w:sz w:val="18"/>
                <w:szCs w:val="18"/>
              </w:rPr>
            </w:pPr>
          </w:p>
        </w:tc>
        <w:tc>
          <w:tcPr>
            <w:tcW w:w="934" w:type="dxa"/>
          </w:tcPr>
          <w:p w14:paraId="094E680C" w14:textId="621D804A" w:rsidR="00F8601E" w:rsidRPr="00A257E6" w:rsidRDefault="00F8601E" w:rsidP="00F8601E">
            <w:pPr>
              <w:spacing w:line="240" w:lineRule="auto"/>
              <w:ind w:left="-126" w:right="-135"/>
              <w:jc w:val="center"/>
              <w:rPr>
                <w:sz w:val="18"/>
                <w:szCs w:val="18"/>
              </w:rPr>
            </w:pPr>
            <w:r w:rsidRPr="00A257E6">
              <w:rPr>
                <w:sz w:val="18"/>
                <w:szCs w:val="18"/>
              </w:rPr>
              <w:t>2019</w:t>
            </w:r>
          </w:p>
        </w:tc>
        <w:tc>
          <w:tcPr>
            <w:tcW w:w="239" w:type="dxa"/>
          </w:tcPr>
          <w:p w14:paraId="1FFA54CD" w14:textId="77777777" w:rsidR="00F8601E" w:rsidRPr="00A257E6" w:rsidRDefault="00F8601E" w:rsidP="00F8601E">
            <w:pPr>
              <w:spacing w:line="240" w:lineRule="auto"/>
              <w:ind w:left="-126" w:right="-135"/>
              <w:jc w:val="center"/>
              <w:rPr>
                <w:sz w:val="18"/>
                <w:szCs w:val="18"/>
              </w:rPr>
            </w:pPr>
          </w:p>
        </w:tc>
        <w:tc>
          <w:tcPr>
            <w:tcW w:w="999" w:type="dxa"/>
          </w:tcPr>
          <w:p w14:paraId="6193F80A" w14:textId="54CA70D9" w:rsidR="00F8601E" w:rsidRPr="00A257E6" w:rsidRDefault="00F8601E" w:rsidP="00F8601E">
            <w:pPr>
              <w:spacing w:line="240" w:lineRule="auto"/>
              <w:ind w:left="-126" w:right="-135"/>
              <w:jc w:val="center"/>
              <w:rPr>
                <w:sz w:val="18"/>
                <w:szCs w:val="18"/>
              </w:rPr>
            </w:pPr>
            <w:r w:rsidRPr="00A257E6">
              <w:rPr>
                <w:sz w:val="18"/>
                <w:szCs w:val="18"/>
              </w:rPr>
              <w:t>2018</w:t>
            </w:r>
          </w:p>
        </w:tc>
        <w:tc>
          <w:tcPr>
            <w:tcW w:w="238" w:type="dxa"/>
          </w:tcPr>
          <w:p w14:paraId="049F80FC" w14:textId="77777777" w:rsidR="00F8601E" w:rsidRPr="00A257E6" w:rsidRDefault="00F8601E" w:rsidP="00F8601E">
            <w:pPr>
              <w:spacing w:line="240" w:lineRule="auto"/>
              <w:ind w:left="-126" w:right="-135"/>
              <w:jc w:val="center"/>
              <w:rPr>
                <w:sz w:val="18"/>
                <w:szCs w:val="18"/>
                <w:rtl/>
                <w:cs/>
              </w:rPr>
            </w:pPr>
          </w:p>
        </w:tc>
        <w:tc>
          <w:tcPr>
            <w:tcW w:w="1044" w:type="dxa"/>
          </w:tcPr>
          <w:p w14:paraId="762405DB" w14:textId="0295E623" w:rsidR="00F8601E" w:rsidRPr="00A257E6" w:rsidRDefault="00F8601E" w:rsidP="00F8601E">
            <w:pPr>
              <w:spacing w:line="240" w:lineRule="auto"/>
              <w:ind w:left="-126" w:right="-135"/>
              <w:jc w:val="center"/>
              <w:rPr>
                <w:sz w:val="18"/>
                <w:szCs w:val="22"/>
                <w:lang w:bidi="th-TH"/>
              </w:rPr>
            </w:pPr>
            <w:r w:rsidRPr="00A257E6">
              <w:rPr>
                <w:sz w:val="18"/>
                <w:szCs w:val="18"/>
              </w:rPr>
              <w:t>2019</w:t>
            </w:r>
          </w:p>
        </w:tc>
        <w:tc>
          <w:tcPr>
            <w:tcW w:w="236" w:type="dxa"/>
          </w:tcPr>
          <w:p w14:paraId="5F01993E" w14:textId="77777777" w:rsidR="00F8601E" w:rsidRPr="00A257E6" w:rsidRDefault="00F8601E" w:rsidP="00F8601E">
            <w:pPr>
              <w:spacing w:line="240" w:lineRule="auto"/>
              <w:ind w:left="-126" w:right="-135"/>
              <w:jc w:val="center"/>
              <w:rPr>
                <w:sz w:val="18"/>
                <w:szCs w:val="18"/>
              </w:rPr>
            </w:pPr>
          </w:p>
        </w:tc>
        <w:tc>
          <w:tcPr>
            <w:tcW w:w="986" w:type="dxa"/>
          </w:tcPr>
          <w:p w14:paraId="5B60D4EF" w14:textId="688E77C1" w:rsidR="00F8601E" w:rsidRPr="00A257E6" w:rsidRDefault="00F8601E" w:rsidP="00F8601E">
            <w:pPr>
              <w:spacing w:line="240" w:lineRule="auto"/>
              <w:ind w:left="-126" w:right="-135"/>
              <w:jc w:val="center"/>
              <w:rPr>
                <w:sz w:val="18"/>
                <w:szCs w:val="18"/>
              </w:rPr>
            </w:pPr>
            <w:r w:rsidRPr="00A257E6">
              <w:rPr>
                <w:sz w:val="18"/>
                <w:szCs w:val="18"/>
              </w:rPr>
              <w:t>2018</w:t>
            </w:r>
          </w:p>
        </w:tc>
      </w:tr>
      <w:tr w:rsidR="0057090C" w:rsidRPr="00A257E6" w14:paraId="3E35A66A" w14:textId="77777777" w:rsidTr="00F8601E">
        <w:trPr>
          <w:trHeight w:val="209"/>
          <w:tblHeader/>
        </w:trPr>
        <w:tc>
          <w:tcPr>
            <w:tcW w:w="2565" w:type="dxa"/>
          </w:tcPr>
          <w:p w14:paraId="203AF7A9" w14:textId="77777777" w:rsidR="0057090C" w:rsidRPr="00A257E6" w:rsidRDefault="0057090C" w:rsidP="007E3893">
            <w:pPr>
              <w:tabs>
                <w:tab w:val="left" w:pos="342"/>
              </w:tabs>
              <w:spacing w:line="240" w:lineRule="auto"/>
              <w:ind w:left="9" w:right="-558"/>
              <w:rPr>
                <w:sz w:val="18"/>
                <w:szCs w:val="18"/>
              </w:rPr>
            </w:pPr>
          </w:p>
        </w:tc>
        <w:tc>
          <w:tcPr>
            <w:tcW w:w="7072" w:type="dxa"/>
            <w:gridSpan w:val="11"/>
          </w:tcPr>
          <w:p w14:paraId="113BCD0A" w14:textId="77777777" w:rsidR="0057090C" w:rsidRPr="00A257E6" w:rsidRDefault="0057090C" w:rsidP="007E3893">
            <w:pPr>
              <w:spacing w:line="240" w:lineRule="auto"/>
              <w:ind w:left="-126" w:right="-135"/>
              <w:jc w:val="center"/>
              <w:rPr>
                <w:i/>
                <w:iCs/>
                <w:sz w:val="18"/>
                <w:szCs w:val="18"/>
                <w:rtl/>
                <w:cs/>
              </w:rPr>
            </w:pPr>
            <w:r w:rsidRPr="00A257E6">
              <w:rPr>
                <w:i/>
                <w:iCs/>
                <w:sz w:val="18"/>
                <w:szCs w:val="18"/>
              </w:rPr>
              <w:t>(in thousand Baht)</w:t>
            </w:r>
          </w:p>
        </w:tc>
      </w:tr>
      <w:tr w:rsidR="0057090C" w:rsidRPr="00A257E6" w14:paraId="18DECC08" w14:textId="77777777" w:rsidTr="00F8601E">
        <w:trPr>
          <w:trHeight w:val="209"/>
        </w:trPr>
        <w:tc>
          <w:tcPr>
            <w:tcW w:w="2565" w:type="dxa"/>
          </w:tcPr>
          <w:p w14:paraId="2B3E09AD" w14:textId="77777777" w:rsidR="0057090C" w:rsidRPr="00A257E6" w:rsidRDefault="0057090C" w:rsidP="007E3893">
            <w:pPr>
              <w:tabs>
                <w:tab w:val="left" w:pos="342"/>
              </w:tabs>
              <w:spacing w:line="240" w:lineRule="auto"/>
              <w:ind w:left="-63" w:right="-558" w:firstLine="63"/>
              <w:rPr>
                <w:b/>
                <w:sz w:val="18"/>
                <w:szCs w:val="18"/>
                <w:rtl/>
                <w:cs/>
              </w:rPr>
            </w:pPr>
            <w:r w:rsidRPr="00A257E6">
              <w:rPr>
                <w:b/>
                <w:sz w:val="18"/>
                <w:szCs w:val="18"/>
              </w:rPr>
              <w:t>Normal receivables</w:t>
            </w:r>
          </w:p>
        </w:tc>
        <w:tc>
          <w:tcPr>
            <w:tcW w:w="990" w:type="dxa"/>
          </w:tcPr>
          <w:p w14:paraId="0605EB2C" w14:textId="77777777" w:rsidR="0057090C" w:rsidRPr="00A257E6" w:rsidRDefault="0057090C" w:rsidP="007E3893">
            <w:pPr>
              <w:pStyle w:val="a0"/>
              <w:tabs>
                <w:tab w:val="decimal" w:pos="639"/>
              </w:tabs>
              <w:ind w:left="-108" w:right="-108"/>
              <w:rPr>
                <w:rFonts w:ascii="Times New Roman" w:hAnsi="Times New Roman" w:cs="Times New Roman"/>
                <w:sz w:val="18"/>
                <w:szCs w:val="18"/>
                <w:lang w:val="en-US"/>
              </w:rPr>
            </w:pPr>
          </w:p>
        </w:tc>
        <w:tc>
          <w:tcPr>
            <w:tcW w:w="236" w:type="dxa"/>
          </w:tcPr>
          <w:p w14:paraId="2C1BA8BD" w14:textId="77777777" w:rsidR="0057090C" w:rsidRPr="00A257E6" w:rsidRDefault="0057090C" w:rsidP="007E3893">
            <w:pPr>
              <w:pStyle w:val="a0"/>
              <w:tabs>
                <w:tab w:val="decimal" w:pos="612"/>
              </w:tabs>
              <w:ind w:left="-108" w:right="-108"/>
              <w:rPr>
                <w:rFonts w:ascii="Times New Roman" w:hAnsi="Times New Roman" w:cs="Times New Roman"/>
                <w:sz w:val="18"/>
                <w:szCs w:val="18"/>
                <w:cs/>
              </w:rPr>
            </w:pPr>
          </w:p>
        </w:tc>
        <w:tc>
          <w:tcPr>
            <w:tcW w:w="934" w:type="dxa"/>
          </w:tcPr>
          <w:p w14:paraId="3C252584" w14:textId="77777777" w:rsidR="0057090C" w:rsidRPr="00A257E6" w:rsidRDefault="0057090C" w:rsidP="007E3893">
            <w:pPr>
              <w:pStyle w:val="a0"/>
              <w:tabs>
                <w:tab w:val="decimal" w:pos="576"/>
              </w:tabs>
              <w:ind w:left="-108" w:right="-18"/>
              <w:rPr>
                <w:rFonts w:ascii="Times New Roman" w:hAnsi="Times New Roman" w:cs="Times New Roman"/>
                <w:sz w:val="18"/>
                <w:szCs w:val="18"/>
                <w:lang w:val="en-US"/>
              </w:rPr>
            </w:pPr>
          </w:p>
        </w:tc>
        <w:tc>
          <w:tcPr>
            <w:tcW w:w="236" w:type="dxa"/>
          </w:tcPr>
          <w:p w14:paraId="781CFE09" w14:textId="77777777" w:rsidR="0057090C" w:rsidRPr="00A257E6" w:rsidRDefault="0057090C" w:rsidP="007E3893">
            <w:pPr>
              <w:pStyle w:val="a0"/>
              <w:tabs>
                <w:tab w:val="decimal" w:pos="612"/>
              </w:tabs>
              <w:ind w:left="-108" w:right="-108"/>
              <w:rPr>
                <w:rFonts w:ascii="Times New Roman" w:hAnsi="Times New Roman" w:cs="Times New Roman"/>
                <w:sz w:val="18"/>
                <w:szCs w:val="18"/>
                <w:cs/>
              </w:rPr>
            </w:pPr>
          </w:p>
        </w:tc>
        <w:tc>
          <w:tcPr>
            <w:tcW w:w="934" w:type="dxa"/>
          </w:tcPr>
          <w:p w14:paraId="0B4A8B3F" w14:textId="77777777" w:rsidR="0057090C" w:rsidRPr="00A257E6" w:rsidRDefault="0057090C" w:rsidP="007E3893">
            <w:pPr>
              <w:pStyle w:val="a0"/>
              <w:tabs>
                <w:tab w:val="decimal" w:pos="630"/>
              </w:tabs>
              <w:ind w:left="-108" w:right="-108"/>
              <w:rPr>
                <w:rFonts w:ascii="Times New Roman" w:hAnsi="Times New Roman" w:cs="Times New Roman"/>
                <w:sz w:val="18"/>
                <w:szCs w:val="18"/>
                <w:lang w:val="en-US"/>
              </w:rPr>
            </w:pPr>
          </w:p>
        </w:tc>
        <w:tc>
          <w:tcPr>
            <w:tcW w:w="239" w:type="dxa"/>
          </w:tcPr>
          <w:p w14:paraId="45CC999F" w14:textId="77777777" w:rsidR="0057090C" w:rsidRPr="00A257E6" w:rsidRDefault="0057090C" w:rsidP="007E3893">
            <w:pPr>
              <w:pStyle w:val="a0"/>
              <w:tabs>
                <w:tab w:val="decimal" w:pos="612"/>
              </w:tabs>
              <w:ind w:left="-108" w:right="-108"/>
              <w:rPr>
                <w:rFonts w:ascii="Times New Roman" w:hAnsi="Times New Roman" w:cs="Times New Roman"/>
                <w:sz w:val="18"/>
                <w:szCs w:val="18"/>
                <w:lang w:val="en-US"/>
              </w:rPr>
            </w:pPr>
          </w:p>
        </w:tc>
        <w:tc>
          <w:tcPr>
            <w:tcW w:w="999" w:type="dxa"/>
          </w:tcPr>
          <w:p w14:paraId="552E4945" w14:textId="77777777" w:rsidR="0057090C" w:rsidRPr="00A257E6" w:rsidRDefault="0057090C" w:rsidP="007E3893">
            <w:pPr>
              <w:pStyle w:val="a0"/>
              <w:tabs>
                <w:tab w:val="decimal" w:pos="684"/>
              </w:tabs>
              <w:ind w:left="-108" w:right="-18"/>
              <w:jc w:val="center"/>
              <w:rPr>
                <w:rFonts w:ascii="Times New Roman" w:hAnsi="Times New Roman" w:cs="Times New Roman"/>
                <w:sz w:val="18"/>
                <w:szCs w:val="18"/>
                <w:lang w:val="en-US"/>
              </w:rPr>
            </w:pPr>
          </w:p>
        </w:tc>
        <w:tc>
          <w:tcPr>
            <w:tcW w:w="238" w:type="dxa"/>
          </w:tcPr>
          <w:p w14:paraId="6BBDB41B" w14:textId="77777777" w:rsidR="0057090C" w:rsidRPr="00A257E6" w:rsidRDefault="0057090C" w:rsidP="007E3893">
            <w:pPr>
              <w:pStyle w:val="a0"/>
              <w:tabs>
                <w:tab w:val="decimal" w:pos="612"/>
              </w:tabs>
              <w:ind w:left="-108" w:right="-108"/>
              <w:rPr>
                <w:rFonts w:ascii="Times New Roman" w:hAnsi="Times New Roman" w:cs="Times New Roman"/>
                <w:sz w:val="18"/>
                <w:szCs w:val="18"/>
                <w:lang w:val="en-US"/>
              </w:rPr>
            </w:pPr>
          </w:p>
        </w:tc>
        <w:tc>
          <w:tcPr>
            <w:tcW w:w="1044" w:type="dxa"/>
          </w:tcPr>
          <w:p w14:paraId="67B35A0E" w14:textId="77777777" w:rsidR="0057090C" w:rsidRPr="00A257E6" w:rsidRDefault="0057090C" w:rsidP="007E3893">
            <w:pPr>
              <w:tabs>
                <w:tab w:val="decimal" w:pos="342"/>
              </w:tabs>
              <w:spacing w:line="240" w:lineRule="auto"/>
              <w:ind w:left="-108" w:right="-73"/>
              <w:jc w:val="right"/>
              <w:rPr>
                <w:sz w:val="18"/>
                <w:szCs w:val="18"/>
              </w:rPr>
            </w:pPr>
          </w:p>
        </w:tc>
        <w:tc>
          <w:tcPr>
            <w:tcW w:w="236" w:type="dxa"/>
          </w:tcPr>
          <w:p w14:paraId="6692BACD" w14:textId="77777777" w:rsidR="0057090C" w:rsidRPr="00A257E6" w:rsidRDefault="0057090C" w:rsidP="007E3893">
            <w:pPr>
              <w:pStyle w:val="a0"/>
              <w:tabs>
                <w:tab w:val="decimal" w:pos="612"/>
              </w:tabs>
              <w:ind w:left="-108" w:right="-108"/>
              <w:rPr>
                <w:rFonts w:ascii="Times New Roman" w:hAnsi="Times New Roman" w:cs="Times New Roman"/>
                <w:sz w:val="18"/>
                <w:szCs w:val="18"/>
                <w:cs/>
              </w:rPr>
            </w:pPr>
          </w:p>
        </w:tc>
        <w:tc>
          <w:tcPr>
            <w:tcW w:w="986" w:type="dxa"/>
          </w:tcPr>
          <w:p w14:paraId="26154402" w14:textId="77777777" w:rsidR="0057090C" w:rsidRPr="00A257E6" w:rsidRDefault="0057090C" w:rsidP="007E3893">
            <w:pPr>
              <w:pStyle w:val="block"/>
              <w:tabs>
                <w:tab w:val="decimal" w:pos="549"/>
              </w:tabs>
              <w:spacing w:after="0" w:line="240" w:lineRule="auto"/>
              <w:ind w:left="0" w:right="-18"/>
              <w:jc w:val="right"/>
              <w:rPr>
                <w:sz w:val="18"/>
                <w:szCs w:val="18"/>
              </w:rPr>
            </w:pPr>
          </w:p>
        </w:tc>
      </w:tr>
      <w:tr w:rsidR="0027651B" w:rsidRPr="00A257E6" w14:paraId="11A99EC2" w14:textId="77777777" w:rsidTr="00F8601E">
        <w:trPr>
          <w:trHeight w:val="64"/>
        </w:trPr>
        <w:tc>
          <w:tcPr>
            <w:tcW w:w="2565" w:type="dxa"/>
            <w:vAlign w:val="bottom"/>
          </w:tcPr>
          <w:p w14:paraId="36461770" w14:textId="77777777" w:rsidR="0027651B" w:rsidRPr="00A257E6" w:rsidRDefault="0027651B" w:rsidP="0027651B">
            <w:pPr>
              <w:tabs>
                <w:tab w:val="left" w:pos="342"/>
              </w:tabs>
              <w:spacing w:line="240" w:lineRule="auto"/>
              <w:ind w:left="-63" w:right="-558" w:firstLine="63"/>
              <w:rPr>
                <w:bCs/>
                <w:sz w:val="18"/>
                <w:szCs w:val="18"/>
              </w:rPr>
            </w:pPr>
            <w:r w:rsidRPr="00A257E6">
              <w:rPr>
                <w:bCs/>
                <w:sz w:val="18"/>
                <w:szCs w:val="18"/>
              </w:rPr>
              <w:t>Hire purchase receivables</w:t>
            </w:r>
          </w:p>
        </w:tc>
        <w:tc>
          <w:tcPr>
            <w:tcW w:w="990" w:type="dxa"/>
            <w:vAlign w:val="bottom"/>
          </w:tcPr>
          <w:p w14:paraId="39FDF6EF" w14:textId="407074F7" w:rsidR="0027651B" w:rsidRPr="00A257E6" w:rsidRDefault="0027651B" w:rsidP="0027651B">
            <w:pPr>
              <w:pStyle w:val="a0"/>
              <w:tabs>
                <w:tab w:val="decimal" w:pos="775"/>
              </w:tabs>
              <w:ind w:left="-108" w:right="-108"/>
              <w:jc w:val="left"/>
              <w:rPr>
                <w:rFonts w:ascii="Times New Roman" w:hAnsi="Times New Roman" w:cs="Times New Roman"/>
                <w:sz w:val="18"/>
                <w:szCs w:val="18"/>
                <w:lang w:val="en-GB" w:bidi="ar-SA"/>
              </w:rPr>
            </w:pPr>
            <w:r w:rsidRPr="00A257E6">
              <w:rPr>
                <w:rFonts w:ascii="Times New Roman" w:hAnsi="Times New Roman" w:cs="Times New Roman"/>
                <w:sz w:val="18"/>
                <w:szCs w:val="18"/>
                <w:lang w:val="en-US"/>
              </w:rPr>
              <w:t>2,666,874</w:t>
            </w:r>
          </w:p>
        </w:tc>
        <w:tc>
          <w:tcPr>
            <w:tcW w:w="236" w:type="dxa"/>
            <w:vAlign w:val="bottom"/>
          </w:tcPr>
          <w:p w14:paraId="5EF70118" w14:textId="77777777" w:rsidR="0027651B" w:rsidRPr="00A257E6" w:rsidRDefault="0027651B" w:rsidP="0027651B">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44F1E07E" w14:textId="5AC944A5" w:rsidR="0027651B" w:rsidRPr="00A257E6" w:rsidRDefault="0027651B" w:rsidP="00DB358B">
            <w:pPr>
              <w:pStyle w:val="block"/>
              <w:tabs>
                <w:tab w:val="decimal" w:pos="715"/>
              </w:tabs>
              <w:spacing w:after="0" w:line="220" w:lineRule="exact"/>
              <w:ind w:left="0" w:right="-114"/>
              <w:rPr>
                <w:sz w:val="18"/>
                <w:szCs w:val="18"/>
                <w:cs/>
                <w:lang w:val="en-US"/>
              </w:rPr>
            </w:pPr>
            <w:r w:rsidRPr="00A257E6">
              <w:rPr>
                <w:sz w:val="18"/>
                <w:szCs w:val="18"/>
                <w:lang w:val="en-US"/>
              </w:rPr>
              <w:t>3,150,762</w:t>
            </w:r>
          </w:p>
        </w:tc>
        <w:tc>
          <w:tcPr>
            <w:tcW w:w="236" w:type="dxa"/>
            <w:vAlign w:val="bottom"/>
          </w:tcPr>
          <w:p w14:paraId="0E3E1566" w14:textId="77777777" w:rsidR="0027651B" w:rsidRPr="00A257E6" w:rsidRDefault="0027651B" w:rsidP="0027651B">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7EC79270" w14:textId="6153EE9A" w:rsidR="0027651B" w:rsidRPr="00A257E6" w:rsidRDefault="0027651B" w:rsidP="0027651B">
            <w:pPr>
              <w:pStyle w:val="a0"/>
              <w:tabs>
                <w:tab w:val="decimal" w:pos="726"/>
              </w:tabs>
              <w:ind w:left="-108" w:right="-16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1</w:t>
            </w:r>
            <w:r w:rsidRPr="00A257E6">
              <w:rPr>
                <w:rFonts w:ascii="Times New Roman" w:hAnsi="Times New Roman" w:cs="Times New Roman"/>
                <w:sz w:val="18"/>
                <w:szCs w:val="18"/>
              </w:rPr>
              <w:t>,</w:t>
            </w:r>
            <w:r w:rsidRPr="00DB358B">
              <w:rPr>
                <w:rFonts w:ascii="Times New Roman" w:hAnsi="Times New Roman" w:cs="Times New Roman"/>
                <w:sz w:val="18"/>
                <w:szCs w:val="18"/>
                <w:cs/>
              </w:rPr>
              <w:t>974</w:t>
            </w:r>
            <w:r w:rsidRPr="00A257E6">
              <w:rPr>
                <w:rFonts w:ascii="Times New Roman" w:hAnsi="Times New Roman" w:cs="Times New Roman"/>
                <w:sz w:val="18"/>
                <w:szCs w:val="18"/>
              </w:rPr>
              <w:t>,</w:t>
            </w:r>
            <w:r w:rsidRPr="00DB358B">
              <w:rPr>
                <w:rFonts w:ascii="Times New Roman" w:hAnsi="Times New Roman" w:cs="Times New Roman"/>
                <w:sz w:val="18"/>
                <w:szCs w:val="18"/>
                <w:cs/>
              </w:rPr>
              <w:t>139</w:t>
            </w:r>
          </w:p>
        </w:tc>
        <w:tc>
          <w:tcPr>
            <w:tcW w:w="239" w:type="dxa"/>
            <w:vAlign w:val="bottom"/>
          </w:tcPr>
          <w:p w14:paraId="4949CF38" w14:textId="77777777" w:rsidR="0027651B" w:rsidRPr="00A257E6" w:rsidRDefault="0027651B" w:rsidP="0027651B">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2F9F6CFD" w14:textId="765B5590" w:rsidR="0027651B" w:rsidRPr="00A257E6" w:rsidRDefault="0027651B" w:rsidP="0027651B">
            <w:pPr>
              <w:pStyle w:val="block"/>
              <w:tabs>
                <w:tab w:val="decimal" w:pos="780"/>
              </w:tabs>
              <w:spacing w:after="0" w:line="240" w:lineRule="auto"/>
              <w:ind w:left="0" w:right="-18"/>
              <w:rPr>
                <w:sz w:val="18"/>
                <w:szCs w:val="18"/>
              </w:rPr>
            </w:pPr>
            <w:r w:rsidRPr="00A257E6">
              <w:rPr>
                <w:sz w:val="18"/>
                <w:szCs w:val="18"/>
                <w:lang w:val="en-US"/>
              </w:rPr>
              <w:t>2,588,595</w:t>
            </w:r>
          </w:p>
        </w:tc>
        <w:tc>
          <w:tcPr>
            <w:tcW w:w="238" w:type="dxa"/>
            <w:vAlign w:val="bottom"/>
          </w:tcPr>
          <w:p w14:paraId="1224F0FE" w14:textId="77777777" w:rsidR="0027651B" w:rsidRPr="00A257E6" w:rsidRDefault="0027651B" w:rsidP="0027651B">
            <w:pPr>
              <w:pStyle w:val="a0"/>
              <w:tabs>
                <w:tab w:val="decimal" w:pos="612"/>
              </w:tabs>
              <w:ind w:left="-108" w:right="-108"/>
              <w:rPr>
                <w:rFonts w:ascii="Times New Roman" w:hAnsi="Times New Roman" w:cs="Times New Roman"/>
                <w:sz w:val="18"/>
                <w:szCs w:val="18"/>
                <w:lang w:val="en-GB" w:bidi="ar-SA"/>
              </w:rPr>
            </w:pPr>
          </w:p>
        </w:tc>
        <w:tc>
          <w:tcPr>
            <w:tcW w:w="1044" w:type="dxa"/>
            <w:vAlign w:val="bottom"/>
          </w:tcPr>
          <w:p w14:paraId="2E3DF3E7" w14:textId="7C26A7D9"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4,641,013</w:t>
            </w:r>
          </w:p>
        </w:tc>
        <w:tc>
          <w:tcPr>
            <w:tcW w:w="236" w:type="dxa"/>
            <w:vAlign w:val="bottom"/>
          </w:tcPr>
          <w:p w14:paraId="19C29E2A" w14:textId="77777777" w:rsidR="0027651B" w:rsidRPr="00A257E6" w:rsidRDefault="0027651B" w:rsidP="0027651B">
            <w:pPr>
              <w:pStyle w:val="a0"/>
              <w:tabs>
                <w:tab w:val="decimal" w:pos="616"/>
              </w:tabs>
              <w:ind w:left="-108" w:right="-108"/>
              <w:jc w:val="left"/>
              <w:rPr>
                <w:rFonts w:ascii="Times New Roman" w:hAnsi="Times New Roman" w:cs="Times New Roman"/>
                <w:sz w:val="18"/>
                <w:szCs w:val="18"/>
                <w:cs/>
                <w:lang w:val="en-GB"/>
              </w:rPr>
            </w:pPr>
          </w:p>
        </w:tc>
        <w:tc>
          <w:tcPr>
            <w:tcW w:w="986" w:type="dxa"/>
            <w:vAlign w:val="bottom"/>
          </w:tcPr>
          <w:p w14:paraId="5A3A8267" w14:textId="28EE7D89" w:rsidR="0027651B" w:rsidRPr="00A257E6" w:rsidRDefault="0027651B" w:rsidP="0027651B">
            <w:pPr>
              <w:pStyle w:val="block"/>
              <w:tabs>
                <w:tab w:val="decimal" w:pos="776"/>
              </w:tabs>
              <w:spacing w:after="0" w:line="240" w:lineRule="auto"/>
              <w:ind w:left="0" w:right="-143"/>
              <w:rPr>
                <w:sz w:val="18"/>
                <w:szCs w:val="18"/>
              </w:rPr>
            </w:pPr>
            <w:r w:rsidRPr="00A257E6">
              <w:rPr>
                <w:sz w:val="18"/>
                <w:szCs w:val="18"/>
                <w:lang w:val="en-US"/>
              </w:rPr>
              <w:t>5,739,357</w:t>
            </w:r>
          </w:p>
        </w:tc>
      </w:tr>
      <w:tr w:rsidR="0027651B" w:rsidRPr="00A257E6" w14:paraId="7E340DF0" w14:textId="77777777" w:rsidTr="00F8601E">
        <w:trPr>
          <w:trHeight w:val="221"/>
        </w:trPr>
        <w:tc>
          <w:tcPr>
            <w:tcW w:w="2565" w:type="dxa"/>
            <w:vAlign w:val="bottom"/>
          </w:tcPr>
          <w:p w14:paraId="333C3D30" w14:textId="77777777" w:rsidR="0027651B" w:rsidRPr="00A257E6" w:rsidRDefault="0027651B" w:rsidP="0027651B">
            <w:pPr>
              <w:tabs>
                <w:tab w:val="left" w:pos="342"/>
              </w:tabs>
              <w:spacing w:line="240" w:lineRule="auto"/>
              <w:ind w:left="-63" w:right="-558" w:firstLine="63"/>
              <w:rPr>
                <w:bCs/>
                <w:sz w:val="18"/>
                <w:szCs w:val="18"/>
              </w:rPr>
            </w:pPr>
            <w:r w:rsidRPr="00A257E6">
              <w:rPr>
                <w:bCs/>
                <w:sz w:val="18"/>
                <w:szCs w:val="18"/>
              </w:rPr>
              <w:t>Accrued hire purchase income</w:t>
            </w:r>
          </w:p>
        </w:tc>
        <w:tc>
          <w:tcPr>
            <w:tcW w:w="990" w:type="dxa"/>
            <w:vAlign w:val="bottom"/>
          </w:tcPr>
          <w:p w14:paraId="29042392" w14:textId="66E0F45E" w:rsidR="0027651B" w:rsidRPr="00A257E6" w:rsidRDefault="0027651B" w:rsidP="0027651B">
            <w:pPr>
              <w:pStyle w:val="a0"/>
              <w:tabs>
                <w:tab w:val="decimal" w:pos="775"/>
              </w:tabs>
              <w:ind w:left="-108" w:right="-108"/>
              <w:jc w:val="left"/>
              <w:rPr>
                <w:rFonts w:ascii="Times New Roman" w:hAnsi="Times New Roman" w:cs="Times New Roman"/>
                <w:sz w:val="18"/>
                <w:szCs w:val="18"/>
                <w:lang w:val="en-GB" w:bidi="ar-SA"/>
              </w:rPr>
            </w:pPr>
            <w:r w:rsidRPr="00A257E6">
              <w:rPr>
                <w:rFonts w:ascii="Times New Roman" w:hAnsi="Times New Roman" w:cs="Times New Roman"/>
                <w:sz w:val="18"/>
                <w:szCs w:val="18"/>
                <w:lang w:val="en-US"/>
              </w:rPr>
              <w:t>110,215</w:t>
            </w:r>
          </w:p>
        </w:tc>
        <w:tc>
          <w:tcPr>
            <w:tcW w:w="236" w:type="dxa"/>
            <w:vAlign w:val="bottom"/>
          </w:tcPr>
          <w:p w14:paraId="1ED5564F" w14:textId="77777777" w:rsidR="0027651B" w:rsidRPr="00A257E6" w:rsidRDefault="0027651B" w:rsidP="0027651B">
            <w:pPr>
              <w:pStyle w:val="a0"/>
              <w:tabs>
                <w:tab w:val="decimal" w:pos="612"/>
              </w:tabs>
              <w:ind w:left="-108" w:right="-108"/>
              <w:jc w:val="both"/>
              <w:rPr>
                <w:rFonts w:ascii="Times New Roman" w:hAnsi="Times New Roman" w:cs="Times New Roman"/>
                <w:sz w:val="18"/>
                <w:szCs w:val="18"/>
                <w:cs/>
                <w:lang w:val="en-GB"/>
              </w:rPr>
            </w:pPr>
          </w:p>
        </w:tc>
        <w:tc>
          <w:tcPr>
            <w:tcW w:w="934" w:type="dxa"/>
            <w:vAlign w:val="bottom"/>
          </w:tcPr>
          <w:p w14:paraId="795CC600" w14:textId="37E300A8" w:rsidR="0027651B" w:rsidRPr="00A257E6" w:rsidRDefault="0027651B" w:rsidP="00DB358B">
            <w:pPr>
              <w:pStyle w:val="block"/>
              <w:tabs>
                <w:tab w:val="decimal" w:pos="715"/>
              </w:tabs>
              <w:spacing w:after="0" w:line="220" w:lineRule="exact"/>
              <w:ind w:left="0" w:right="-114"/>
              <w:rPr>
                <w:sz w:val="18"/>
                <w:szCs w:val="18"/>
                <w:lang w:val="en-US"/>
              </w:rPr>
            </w:pPr>
            <w:r w:rsidRPr="00A257E6">
              <w:rPr>
                <w:sz w:val="18"/>
                <w:szCs w:val="18"/>
                <w:lang w:val="en-US"/>
              </w:rPr>
              <w:t>106,465</w:t>
            </w:r>
          </w:p>
        </w:tc>
        <w:tc>
          <w:tcPr>
            <w:tcW w:w="236" w:type="dxa"/>
            <w:vAlign w:val="bottom"/>
          </w:tcPr>
          <w:p w14:paraId="7724DBC4" w14:textId="77777777" w:rsidR="0027651B" w:rsidRPr="00A257E6" w:rsidRDefault="0027651B" w:rsidP="0027651B">
            <w:pPr>
              <w:pStyle w:val="a0"/>
              <w:tabs>
                <w:tab w:val="decimal" w:pos="612"/>
              </w:tabs>
              <w:ind w:left="-108" w:right="-108"/>
              <w:rPr>
                <w:rFonts w:ascii="Times New Roman" w:hAnsi="Times New Roman" w:cs="Times New Roman"/>
                <w:sz w:val="18"/>
                <w:szCs w:val="18"/>
                <w:cs/>
                <w:lang w:val="en-GB"/>
              </w:rPr>
            </w:pPr>
          </w:p>
        </w:tc>
        <w:tc>
          <w:tcPr>
            <w:tcW w:w="934" w:type="dxa"/>
            <w:vAlign w:val="bottom"/>
          </w:tcPr>
          <w:p w14:paraId="5C0FF273" w14:textId="6FD1D40D" w:rsidR="0027651B" w:rsidRPr="00A257E6" w:rsidRDefault="0027651B" w:rsidP="0027651B">
            <w:pPr>
              <w:pStyle w:val="a0"/>
              <w:tabs>
                <w:tab w:val="decimal" w:pos="290"/>
              </w:tabs>
              <w:ind w:right="-108"/>
              <w:jc w:val="center"/>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39" w:type="dxa"/>
            <w:vAlign w:val="bottom"/>
          </w:tcPr>
          <w:p w14:paraId="6AD5168B" w14:textId="77777777" w:rsidR="0027651B" w:rsidRPr="00A257E6" w:rsidRDefault="0027651B" w:rsidP="0027651B">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0BCEBA80" w14:textId="1A9D005B" w:rsidR="0027651B" w:rsidRPr="00A257E6" w:rsidRDefault="0027651B" w:rsidP="0027651B">
            <w:pPr>
              <w:pStyle w:val="a0"/>
              <w:tabs>
                <w:tab w:val="decimal" w:pos="620"/>
              </w:tabs>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lang w:val="en-US"/>
              </w:rPr>
              <w:t>-</w:t>
            </w:r>
          </w:p>
        </w:tc>
        <w:tc>
          <w:tcPr>
            <w:tcW w:w="238" w:type="dxa"/>
            <w:vAlign w:val="bottom"/>
          </w:tcPr>
          <w:p w14:paraId="14D57879" w14:textId="77777777" w:rsidR="0027651B" w:rsidRPr="00A257E6" w:rsidRDefault="0027651B" w:rsidP="0027651B">
            <w:pPr>
              <w:pStyle w:val="a0"/>
              <w:tabs>
                <w:tab w:val="decimal" w:pos="612"/>
              </w:tabs>
              <w:ind w:left="-108" w:right="-108"/>
              <w:rPr>
                <w:rFonts w:ascii="Times New Roman" w:hAnsi="Times New Roman" w:cs="Times New Roman"/>
                <w:sz w:val="18"/>
                <w:szCs w:val="18"/>
                <w:lang w:val="en-GB" w:bidi="ar-SA"/>
              </w:rPr>
            </w:pPr>
          </w:p>
        </w:tc>
        <w:tc>
          <w:tcPr>
            <w:tcW w:w="1044" w:type="dxa"/>
            <w:vAlign w:val="bottom"/>
          </w:tcPr>
          <w:p w14:paraId="5C7B87BB" w14:textId="702BC382"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110,215</w:t>
            </w:r>
          </w:p>
        </w:tc>
        <w:tc>
          <w:tcPr>
            <w:tcW w:w="236" w:type="dxa"/>
            <w:vAlign w:val="bottom"/>
          </w:tcPr>
          <w:p w14:paraId="0A12FF9B" w14:textId="77777777" w:rsidR="0027651B" w:rsidRPr="00A257E6" w:rsidRDefault="0027651B" w:rsidP="0027651B">
            <w:pPr>
              <w:pStyle w:val="a0"/>
              <w:tabs>
                <w:tab w:val="decimal" w:pos="616"/>
              </w:tabs>
              <w:ind w:left="-108" w:right="-108"/>
              <w:jc w:val="left"/>
              <w:rPr>
                <w:rFonts w:ascii="Times New Roman" w:hAnsi="Times New Roman" w:cs="Times New Roman"/>
                <w:sz w:val="18"/>
                <w:szCs w:val="18"/>
                <w:cs/>
                <w:lang w:val="en-GB"/>
              </w:rPr>
            </w:pPr>
          </w:p>
        </w:tc>
        <w:tc>
          <w:tcPr>
            <w:tcW w:w="986" w:type="dxa"/>
            <w:vAlign w:val="bottom"/>
          </w:tcPr>
          <w:p w14:paraId="15E49BA7" w14:textId="142355F0" w:rsidR="0027651B" w:rsidRPr="00A257E6" w:rsidRDefault="0027651B" w:rsidP="0027651B">
            <w:pPr>
              <w:tabs>
                <w:tab w:val="decimal" w:pos="776"/>
              </w:tabs>
              <w:spacing w:line="240" w:lineRule="auto"/>
              <w:ind w:left="-108" w:right="-143"/>
              <w:rPr>
                <w:sz w:val="18"/>
                <w:szCs w:val="18"/>
              </w:rPr>
            </w:pPr>
            <w:r w:rsidRPr="00A257E6">
              <w:rPr>
                <w:sz w:val="18"/>
                <w:szCs w:val="18"/>
                <w:lang w:val="en-US"/>
              </w:rPr>
              <w:t>106,465</w:t>
            </w:r>
          </w:p>
        </w:tc>
      </w:tr>
      <w:tr w:rsidR="0027651B" w:rsidRPr="00A257E6" w14:paraId="28A036ED" w14:textId="77777777" w:rsidTr="00F8601E">
        <w:trPr>
          <w:trHeight w:val="335"/>
        </w:trPr>
        <w:tc>
          <w:tcPr>
            <w:tcW w:w="2565" w:type="dxa"/>
            <w:vAlign w:val="bottom"/>
          </w:tcPr>
          <w:p w14:paraId="2E0799D6" w14:textId="77777777" w:rsidR="0027651B" w:rsidRPr="00A257E6" w:rsidRDefault="0027651B" w:rsidP="0027651B">
            <w:pPr>
              <w:tabs>
                <w:tab w:val="left" w:pos="342"/>
              </w:tabs>
              <w:spacing w:line="240" w:lineRule="auto"/>
              <w:ind w:left="-63" w:right="-558" w:firstLine="63"/>
              <w:rPr>
                <w:bCs/>
                <w:sz w:val="18"/>
                <w:szCs w:val="18"/>
              </w:rPr>
            </w:pPr>
            <w:r w:rsidRPr="00A257E6">
              <w:rPr>
                <w:bCs/>
                <w:i/>
                <w:iCs/>
                <w:sz w:val="18"/>
                <w:szCs w:val="18"/>
              </w:rPr>
              <w:t>Less</w:t>
            </w:r>
            <w:r w:rsidRPr="00A257E6">
              <w:rPr>
                <w:bCs/>
                <w:sz w:val="18"/>
                <w:szCs w:val="18"/>
              </w:rPr>
              <w:t xml:space="preserve">: Unearned hire purchase </w:t>
            </w:r>
          </w:p>
          <w:p w14:paraId="74A58513" w14:textId="77777777" w:rsidR="0027651B" w:rsidRPr="00A257E6" w:rsidRDefault="0027651B" w:rsidP="0027651B">
            <w:pPr>
              <w:tabs>
                <w:tab w:val="left" w:pos="342"/>
              </w:tabs>
              <w:spacing w:line="240" w:lineRule="auto"/>
              <w:ind w:left="-63" w:right="-558" w:firstLine="63"/>
              <w:rPr>
                <w:bCs/>
                <w:sz w:val="18"/>
                <w:szCs w:val="18"/>
              </w:rPr>
            </w:pPr>
            <w:r w:rsidRPr="00A257E6">
              <w:rPr>
                <w:bCs/>
                <w:sz w:val="18"/>
                <w:szCs w:val="18"/>
              </w:rPr>
              <w:t xml:space="preserve">   income, net</w:t>
            </w:r>
          </w:p>
        </w:tc>
        <w:tc>
          <w:tcPr>
            <w:tcW w:w="990" w:type="dxa"/>
            <w:vAlign w:val="bottom"/>
          </w:tcPr>
          <w:p w14:paraId="0C4ABA86" w14:textId="77777777" w:rsidR="0027651B" w:rsidRPr="00A257E6" w:rsidRDefault="0027651B" w:rsidP="0027651B">
            <w:pPr>
              <w:pStyle w:val="a0"/>
              <w:tabs>
                <w:tab w:val="decimal" w:pos="775"/>
              </w:tabs>
              <w:ind w:left="-108" w:right="-114"/>
              <w:jc w:val="left"/>
              <w:rPr>
                <w:rFonts w:ascii="Times New Roman" w:hAnsi="Times New Roman" w:cs="Times New Roman"/>
                <w:sz w:val="18"/>
                <w:szCs w:val="18"/>
                <w:lang w:val="en-US"/>
              </w:rPr>
            </w:pPr>
          </w:p>
          <w:p w14:paraId="0CEF1E0B" w14:textId="5F4344DB" w:rsidR="0027651B" w:rsidRPr="00A257E6" w:rsidRDefault="00870A82" w:rsidP="0027651B">
            <w:pPr>
              <w:pStyle w:val="a0"/>
              <w:tabs>
                <w:tab w:val="decimal" w:pos="775"/>
              </w:tabs>
              <w:ind w:left="-108" w:right="-108"/>
              <w:jc w:val="left"/>
              <w:rPr>
                <w:rFonts w:ascii="Times New Roman" w:hAnsi="Times New Roman" w:cs="Times New Roman"/>
                <w:sz w:val="18"/>
                <w:szCs w:val="18"/>
                <w:lang w:val="en-GB" w:bidi="ar-SA"/>
              </w:rPr>
            </w:pPr>
            <w:r w:rsidRPr="00A257E6">
              <w:rPr>
                <w:rFonts w:ascii="Times New Roman" w:hAnsi="Times New Roman" w:cs="Times New Roman"/>
                <w:sz w:val="18"/>
                <w:szCs w:val="18"/>
                <w:lang w:val="en-US"/>
              </w:rPr>
              <w:t>(864,48</w:t>
            </w:r>
            <w:r w:rsidR="00D77F72" w:rsidRPr="00A257E6">
              <w:rPr>
                <w:rFonts w:ascii="Times New Roman" w:hAnsi="Times New Roman" w:cs="Times New Roman"/>
                <w:sz w:val="18"/>
                <w:szCs w:val="18"/>
                <w:lang w:val="en-US"/>
              </w:rPr>
              <w:t>6</w:t>
            </w:r>
            <w:r w:rsidRPr="00A257E6">
              <w:rPr>
                <w:rFonts w:ascii="Times New Roman" w:hAnsi="Times New Roman" w:cs="Times New Roman"/>
                <w:sz w:val="18"/>
                <w:szCs w:val="18"/>
                <w:lang w:val="en-US"/>
              </w:rPr>
              <w:t>)</w:t>
            </w:r>
          </w:p>
        </w:tc>
        <w:tc>
          <w:tcPr>
            <w:tcW w:w="236" w:type="dxa"/>
            <w:vAlign w:val="bottom"/>
          </w:tcPr>
          <w:p w14:paraId="4C605474" w14:textId="77777777" w:rsidR="0027651B" w:rsidRPr="00A257E6" w:rsidRDefault="0027651B" w:rsidP="0027651B">
            <w:pPr>
              <w:pStyle w:val="a0"/>
              <w:tabs>
                <w:tab w:val="decimal" w:pos="774"/>
              </w:tabs>
              <w:ind w:left="-108" w:right="-108"/>
              <w:jc w:val="both"/>
              <w:rPr>
                <w:rFonts w:ascii="Times New Roman" w:hAnsi="Times New Roman" w:cs="Times New Roman"/>
                <w:sz w:val="18"/>
                <w:szCs w:val="18"/>
                <w:lang w:val="en-GB" w:bidi="ar-SA"/>
              </w:rPr>
            </w:pPr>
          </w:p>
        </w:tc>
        <w:tc>
          <w:tcPr>
            <w:tcW w:w="934" w:type="dxa"/>
            <w:vAlign w:val="bottom"/>
          </w:tcPr>
          <w:p w14:paraId="2694B26B" w14:textId="4C8B96A9" w:rsidR="0027651B" w:rsidRPr="00A257E6" w:rsidRDefault="0027651B" w:rsidP="00DB358B">
            <w:pPr>
              <w:pStyle w:val="block"/>
              <w:tabs>
                <w:tab w:val="decimal" w:pos="715"/>
              </w:tabs>
              <w:spacing w:after="0" w:line="220" w:lineRule="exact"/>
              <w:ind w:left="0" w:right="-114" w:hanging="73"/>
              <w:rPr>
                <w:sz w:val="18"/>
                <w:szCs w:val="18"/>
              </w:rPr>
            </w:pPr>
            <w:r w:rsidRPr="00A257E6">
              <w:rPr>
                <w:sz w:val="18"/>
                <w:szCs w:val="18"/>
                <w:lang w:val="en-US"/>
              </w:rPr>
              <w:t>(1,</w:t>
            </w:r>
            <w:r w:rsidRPr="00156F58">
              <w:rPr>
                <w:sz w:val="18"/>
                <w:szCs w:val="18"/>
                <w:cs/>
                <w:lang w:val="en-US"/>
              </w:rPr>
              <w:t>094</w:t>
            </w:r>
            <w:r w:rsidRPr="00156F58">
              <w:rPr>
                <w:sz w:val="18"/>
                <w:szCs w:val="18"/>
                <w:lang w:val="en-US"/>
              </w:rPr>
              <w:t>,</w:t>
            </w:r>
            <w:r w:rsidRPr="0008453C">
              <w:rPr>
                <w:sz w:val="18"/>
                <w:szCs w:val="18"/>
                <w:cs/>
                <w:lang w:val="en-US"/>
              </w:rPr>
              <w:t>530</w:t>
            </w:r>
            <w:r w:rsidRPr="0008453C">
              <w:rPr>
                <w:sz w:val="18"/>
                <w:szCs w:val="18"/>
                <w:lang w:val="en-US"/>
              </w:rPr>
              <w:t>)</w:t>
            </w:r>
          </w:p>
        </w:tc>
        <w:tc>
          <w:tcPr>
            <w:tcW w:w="236" w:type="dxa"/>
            <w:vAlign w:val="bottom"/>
          </w:tcPr>
          <w:p w14:paraId="318D8944" w14:textId="77777777" w:rsidR="0027651B" w:rsidRPr="00A257E6" w:rsidRDefault="0027651B" w:rsidP="0027651B">
            <w:pPr>
              <w:pStyle w:val="a0"/>
              <w:tabs>
                <w:tab w:val="decimal" w:pos="774"/>
              </w:tabs>
              <w:ind w:left="-108" w:right="-108"/>
              <w:rPr>
                <w:rFonts w:ascii="Times New Roman" w:hAnsi="Times New Roman" w:cs="Times New Roman"/>
                <w:sz w:val="18"/>
                <w:szCs w:val="18"/>
                <w:lang w:val="en-GB" w:bidi="ar-SA"/>
              </w:rPr>
            </w:pPr>
          </w:p>
        </w:tc>
        <w:tc>
          <w:tcPr>
            <w:tcW w:w="934" w:type="dxa"/>
            <w:vAlign w:val="bottom"/>
          </w:tcPr>
          <w:p w14:paraId="25F7A1EE" w14:textId="77777777" w:rsidR="0027651B" w:rsidRPr="00A257E6" w:rsidRDefault="0027651B" w:rsidP="0027651B">
            <w:pPr>
              <w:pStyle w:val="block"/>
              <w:tabs>
                <w:tab w:val="decimal" w:pos="780"/>
              </w:tabs>
              <w:spacing w:after="0" w:line="240" w:lineRule="auto"/>
              <w:ind w:left="0" w:right="-18"/>
              <w:rPr>
                <w:sz w:val="18"/>
                <w:szCs w:val="18"/>
              </w:rPr>
            </w:pPr>
          </w:p>
          <w:p w14:paraId="1DD7B9BE" w14:textId="32B57C52" w:rsidR="0027651B" w:rsidRPr="00A257E6" w:rsidRDefault="00870A82" w:rsidP="0027651B">
            <w:pPr>
              <w:pStyle w:val="a0"/>
              <w:tabs>
                <w:tab w:val="decimal" w:pos="726"/>
              </w:tabs>
              <w:ind w:left="-108" w:right="-168"/>
              <w:jc w:val="left"/>
              <w:rPr>
                <w:rFonts w:ascii="Times New Roman" w:hAnsi="Times New Roman" w:cs="Times New Roman"/>
                <w:sz w:val="18"/>
                <w:szCs w:val="18"/>
                <w:lang w:val="en-US" w:bidi="ar-SA"/>
              </w:rPr>
            </w:pPr>
            <w:r w:rsidRPr="00DB358B">
              <w:rPr>
                <w:rFonts w:ascii="Times New Roman" w:hAnsi="Times New Roman" w:cs="Times New Roman"/>
                <w:sz w:val="18"/>
                <w:szCs w:val="18"/>
                <w:cs/>
              </w:rPr>
              <w:t>(390</w:t>
            </w:r>
            <w:r w:rsidRPr="00A257E6">
              <w:rPr>
                <w:rFonts w:ascii="Times New Roman" w:hAnsi="Times New Roman" w:cs="Times New Roman"/>
                <w:sz w:val="18"/>
                <w:szCs w:val="18"/>
              </w:rPr>
              <w:t>,</w:t>
            </w:r>
            <w:r w:rsidRPr="00DB358B">
              <w:rPr>
                <w:rFonts w:ascii="Times New Roman" w:hAnsi="Times New Roman" w:cs="Times New Roman"/>
                <w:sz w:val="18"/>
                <w:szCs w:val="18"/>
                <w:cs/>
              </w:rPr>
              <w:t>96</w:t>
            </w:r>
            <w:r w:rsidR="00D77F72" w:rsidRPr="00DB358B">
              <w:rPr>
                <w:rFonts w:ascii="Times New Roman" w:hAnsi="Times New Roman" w:cs="Times New Roman"/>
                <w:sz w:val="18"/>
                <w:szCs w:val="18"/>
                <w:cs/>
              </w:rPr>
              <w:t>5</w:t>
            </w:r>
            <w:r w:rsidRPr="00DB358B">
              <w:rPr>
                <w:rFonts w:ascii="Times New Roman" w:hAnsi="Times New Roman" w:cs="Times New Roman"/>
                <w:sz w:val="18"/>
                <w:szCs w:val="18"/>
                <w:cs/>
              </w:rPr>
              <w:t>)</w:t>
            </w:r>
          </w:p>
        </w:tc>
        <w:tc>
          <w:tcPr>
            <w:tcW w:w="239" w:type="dxa"/>
            <w:vAlign w:val="bottom"/>
          </w:tcPr>
          <w:p w14:paraId="77FD5ECC" w14:textId="77777777" w:rsidR="0027651B" w:rsidRPr="00A257E6" w:rsidRDefault="0027651B" w:rsidP="0027651B">
            <w:pPr>
              <w:pStyle w:val="a0"/>
              <w:tabs>
                <w:tab w:val="decimal" w:pos="730"/>
              </w:tabs>
              <w:ind w:left="-108" w:right="-108"/>
              <w:jc w:val="left"/>
              <w:rPr>
                <w:rFonts w:ascii="Times New Roman" w:hAnsi="Times New Roman" w:cs="Times New Roman"/>
                <w:sz w:val="18"/>
                <w:szCs w:val="18"/>
                <w:lang w:val="en-GB" w:bidi="ar-SA"/>
              </w:rPr>
            </w:pPr>
          </w:p>
        </w:tc>
        <w:tc>
          <w:tcPr>
            <w:tcW w:w="999" w:type="dxa"/>
            <w:vAlign w:val="bottom"/>
          </w:tcPr>
          <w:p w14:paraId="4E2AC1D4" w14:textId="5805B69E" w:rsidR="0027651B" w:rsidRPr="00A257E6" w:rsidRDefault="0027651B" w:rsidP="0027651B">
            <w:pPr>
              <w:pStyle w:val="a0"/>
              <w:tabs>
                <w:tab w:val="decimal" w:pos="780"/>
              </w:tabs>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lang w:val="en-US"/>
              </w:rPr>
              <w:t>(524</w:t>
            </w:r>
            <w:r w:rsidRPr="00A257E6">
              <w:rPr>
                <w:rFonts w:ascii="Times New Roman" w:hAnsi="Times New Roman" w:cs="Times New Roman"/>
                <w:sz w:val="18"/>
                <w:szCs w:val="18"/>
                <w:lang w:val="en-US"/>
              </w:rPr>
              <w:t>,</w:t>
            </w:r>
            <w:r w:rsidRPr="00DB358B">
              <w:rPr>
                <w:rFonts w:ascii="Times New Roman" w:hAnsi="Times New Roman" w:cs="Times New Roman"/>
                <w:sz w:val="18"/>
                <w:szCs w:val="18"/>
                <w:cs/>
                <w:lang w:val="en-US"/>
              </w:rPr>
              <w:t>910</w:t>
            </w:r>
            <w:r w:rsidRPr="00A257E6">
              <w:rPr>
                <w:rFonts w:ascii="Times New Roman" w:hAnsi="Times New Roman" w:cs="Times New Roman"/>
                <w:sz w:val="18"/>
                <w:szCs w:val="18"/>
                <w:lang w:val="en-US"/>
              </w:rPr>
              <w:t>)</w:t>
            </w:r>
          </w:p>
        </w:tc>
        <w:tc>
          <w:tcPr>
            <w:tcW w:w="238" w:type="dxa"/>
            <w:vAlign w:val="bottom"/>
          </w:tcPr>
          <w:p w14:paraId="595AB675" w14:textId="77777777" w:rsidR="0027651B" w:rsidRPr="00A257E6" w:rsidRDefault="0027651B" w:rsidP="0027651B">
            <w:pPr>
              <w:pStyle w:val="a0"/>
              <w:tabs>
                <w:tab w:val="decimal" w:pos="774"/>
              </w:tabs>
              <w:ind w:left="-108" w:right="-108"/>
              <w:rPr>
                <w:rFonts w:ascii="Times New Roman" w:hAnsi="Times New Roman" w:cs="Times New Roman"/>
                <w:sz w:val="18"/>
                <w:szCs w:val="18"/>
                <w:lang w:val="en-GB" w:bidi="ar-SA"/>
              </w:rPr>
            </w:pPr>
          </w:p>
        </w:tc>
        <w:tc>
          <w:tcPr>
            <w:tcW w:w="1044" w:type="dxa"/>
            <w:vAlign w:val="bottom"/>
          </w:tcPr>
          <w:p w14:paraId="74D93D4B" w14:textId="77777777" w:rsidR="0027651B" w:rsidRPr="00A257E6" w:rsidRDefault="0027651B" w:rsidP="0027651B">
            <w:pPr>
              <w:pStyle w:val="block"/>
              <w:tabs>
                <w:tab w:val="decimal" w:pos="780"/>
              </w:tabs>
              <w:spacing w:after="0" w:line="240" w:lineRule="auto"/>
              <w:ind w:left="0" w:right="-18"/>
              <w:rPr>
                <w:sz w:val="18"/>
                <w:szCs w:val="18"/>
              </w:rPr>
            </w:pPr>
          </w:p>
          <w:p w14:paraId="08169B8C" w14:textId="0607B23F"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(1,255,45</w:t>
            </w:r>
            <w:r w:rsidR="00433955" w:rsidRPr="00A257E6">
              <w:rPr>
                <w:rFonts w:hAnsi="Times New Roman" w:cs="Times New Roman"/>
                <w:sz w:val="18"/>
                <w:szCs w:val="18"/>
              </w:rPr>
              <w:t>1</w:t>
            </w:r>
            <w:r w:rsidRPr="00A257E6">
              <w:rPr>
                <w:rFonts w:hAnsi="Times New Roman" w:cs="Times New Roman"/>
                <w:sz w:val="18"/>
                <w:szCs w:val="18"/>
              </w:rPr>
              <w:t>)</w:t>
            </w:r>
          </w:p>
        </w:tc>
        <w:tc>
          <w:tcPr>
            <w:tcW w:w="236" w:type="dxa"/>
            <w:vAlign w:val="bottom"/>
          </w:tcPr>
          <w:p w14:paraId="6659F2B1" w14:textId="77777777" w:rsidR="0027651B" w:rsidRPr="00A257E6" w:rsidRDefault="0027651B" w:rsidP="0027651B">
            <w:pPr>
              <w:pStyle w:val="a0"/>
              <w:tabs>
                <w:tab w:val="decimal" w:pos="616"/>
              </w:tabs>
              <w:ind w:left="-108" w:right="-108"/>
              <w:jc w:val="left"/>
              <w:rPr>
                <w:rFonts w:ascii="Times New Roman" w:hAnsi="Times New Roman" w:cs="Times New Roman"/>
                <w:sz w:val="18"/>
                <w:szCs w:val="18"/>
                <w:lang w:val="en-GB" w:bidi="ar-SA"/>
              </w:rPr>
            </w:pPr>
          </w:p>
        </w:tc>
        <w:tc>
          <w:tcPr>
            <w:tcW w:w="986" w:type="dxa"/>
            <w:vAlign w:val="bottom"/>
          </w:tcPr>
          <w:p w14:paraId="23C07048" w14:textId="54424DDA" w:rsidR="0027651B" w:rsidRPr="00A257E6" w:rsidRDefault="0027651B" w:rsidP="0027651B">
            <w:pPr>
              <w:pStyle w:val="a0"/>
              <w:tabs>
                <w:tab w:val="decimal" w:pos="776"/>
              </w:tabs>
              <w:ind w:left="-108" w:right="-143"/>
              <w:jc w:val="left"/>
              <w:rPr>
                <w:rFonts w:ascii="Times New Roman" w:hAnsi="Times New Roman" w:cs="Times New Roman"/>
                <w:sz w:val="18"/>
                <w:szCs w:val="18"/>
                <w:lang w:val="en-GB" w:bidi="ar-SA"/>
              </w:rPr>
            </w:pPr>
            <w:r w:rsidRPr="00DB358B">
              <w:rPr>
                <w:rFonts w:ascii="Times New Roman" w:hAnsi="Times New Roman" w:cs="Times New Roman"/>
                <w:sz w:val="18"/>
                <w:szCs w:val="18"/>
                <w:cs/>
                <w:lang w:val="en-US"/>
              </w:rPr>
              <w:t>(1</w:t>
            </w:r>
            <w:r w:rsidRPr="00A257E6">
              <w:rPr>
                <w:rFonts w:ascii="Times New Roman" w:hAnsi="Times New Roman" w:cs="Times New Roman"/>
                <w:sz w:val="18"/>
                <w:szCs w:val="18"/>
                <w:lang w:val="en-US"/>
              </w:rPr>
              <w:t>,</w:t>
            </w:r>
            <w:r w:rsidRPr="00DB358B">
              <w:rPr>
                <w:rFonts w:ascii="Times New Roman" w:hAnsi="Times New Roman" w:cs="Times New Roman"/>
                <w:sz w:val="18"/>
                <w:szCs w:val="18"/>
                <w:cs/>
                <w:lang w:val="en-US"/>
              </w:rPr>
              <w:t>6</w:t>
            </w:r>
            <w:r w:rsidRPr="00A257E6">
              <w:rPr>
                <w:rFonts w:ascii="Times New Roman" w:hAnsi="Times New Roman" w:cs="Times New Roman"/>
                <w:sz w:val="18"/>
                <w:szCs w:val="18"/>
                <w:lang w:val="en-US"/>
              </w:rPr>
              <w:t>19,</w:t>
            </w:r>
            <w:r w:rsidRPr="00DB358B">
              <w:rPr>
                <w:rFonts w:ascii="Times New Roman" w:hAnsi="Times New Roman" w:cs="Times New Roman"/>
                <w:sz w:val="18"/>
                <w:szCs w:val="18"/>
                <w:cs/>
                <w:lang w:val="en-US"/>
              </w:rPr>
              <w:t>4</w:t>
            </w:r>
            <w:r w:rsidRPr="00A257E6">
              <w:rPr>
                <w:rFonts w:ascii="Times New Roman" w:hAnsi="Times New Roman" w:cs="Times New Roman"/>
                <w:sz w:val="18"/>
                <w:szCs w:val="18"/>
                <w:lang w:val="en-US"/>
              </w:rPr>
              <w:t>40</w:t>
            </w:r>
            <w:r w:rsidRPr="00DB358B">
              <w:rPr>
                <w:rFonts w:ascii="Times New Roman" w:hAnsi="Times New Roman" w:cs="Times New Roman"/>
                <w:sz w:val="18"/>
                <w:szCs w:val="18"/>
                <w:cs/>
                <w:lang w:val="en-US"/>
              </w:rPr>
              <w:t>)</w:t>
            </w:r>
          </w:p>
        </w:tc>
      </w:tr>
      <w:tr w:rsidR="0027651B" w:rsidRPr="00A257E6" w14:paraId="0664F6AC" w14:textId="77777777" w:rsidTr="00F8601E">
        <w:trPr>
          <w:trHeight w:val="221"/>
        </w:trPr>
        <w:tc>
          <w:tcPr>
            <w:tcW w:w="2565" w:type="dxa"/>
          </w:tcPr>
          <w:p w14:paraId="2567E17D" w14:textId="77777777" w:rsidR="0027651B" w:rsidRPr="00A257E6" w:rsidRDefault="0027651B" w:rsidP="0027651B">
            <w:pPr>
              <w:tabs>
                <w:tab w:val="left" w:pos="342"/>
              </w:tabs>
              <w:spacing w:line="240" w:lineRule="auto"/>
              <w:ind w:right="-558"/>
              <w:rPr>
                <w:b/>
                <w:sz w:val="18"/>
                <w:szCs w:val="18"/>
              </w:rPr>
            </w:pPr>
            <w:r w:rsidRPr="00A257E6">
              <w:rPr>
                <w:b/>
                <w:sz w:val="18"/>
                <w:szCs w:val="18"/>
              </w:rPr>
              <w:t>Total normal receivables</w:t>
            </w:r>
          </w:p>
        </w:tc>
        <w:tc>
          <w:tcPr>
            <w:tcW w:w="990" w:type="dxa"/>
            <w:tcBorders>
              <w:top w:val="single" w:sz="4" w:space="0" w:color="auto"/>
            </w:tcBorders>
            <w:vAlign w:val="bottom"/>
          </w:tcPr>
          <w:p w14:paraId="1D424584" w14:textId="776F2BCE" w:rsidR="0027651B" w:rsidRPr="00A257E6" w:rsidRDefault="00870A82" w:rsidP="0027651B">
            <w:pPr>
              <w:pStyle w:val="a0"/>
              <w:tabs>
                <w:tab w:val="decimal" w:pos="775"/>
              </w:tabs>
              <w:ind w:left="-108" w:right="-108"/>
              <w:jc w:val="left"/>
              <w:rPr>
                <w:rFonts w:ascii="Times New Roman" w:hAnsi="Times New Roman" w:cs="Times New Roman"/>
                <w:b/>
                <w:bCs/>
                <w:sz w:val="18"/>
                <w:szCs w:val="18"/>
                <w:lang w:val="en-GB" w:bidi="ar-SA"/>
              </w:rPr>
            </w:pPr>
            <w:r w:rsidRPr="00A257E6">
              <w:rPr>
                <w:rFonts w:ascii="Times New Roman" w:hAnsi="Times New Roman" w:cs="Times New Roman"/>
                <w:b/>
                <w:sz w:val="18"/>
                <w:szCs w:val="18"/>
                <w:lang w:val="en-US"/>
              </w:rPr>
              <w:t>1,912,60</w:t>
            </w:r>
            <w:r w:rsidR="00CC1FE6" w:rsidRPr="00A257E6">
              <w:rPr>
                <w:rFonts w:ascii="Times New Roman" w:hAnsi="Times New Roman" w:cs="Times New Roman"/>
                <w:b/>
                <w:sz w:val="18"/>
                <w:szCs w:val="18"/>
                <w:lang w:val="en-US"/>
              </w:rPr>
              <w:t>3</w:t>
            </w:r>
          </w:p>
        </w:tc>
        <w:tc>
          <w:tcPr>
            <w:tcW w:w="236" w:type="dxa"/>
            <w:vAlign w:val="bottom"/>
          </w:tcPr>
          <w:p w14:paraId="127188E9" w14:textId="77777777" w:rsidR="0027651B" w:rsidRPr="00A257E6" w:rsidRDefault="0027651B" w:rsidP="0027651B">
            <w:pPr>
              <w:pStyle w:val="a0"/>
              <w:tabs>
                <w:tab w:val="decimal" w:pos="774"/>
              </w:tabs>
              <w:ind w:left="-108" w:right="-108"/>
              <w:jc w:val="both"/>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289E0FB6" w14:textId="4FA94177" w:rsidR="0027651B" w:rsidRPr="00A257E6" w:rsidRDefault="0027651B" w:rsidP="00DB358B">
            <w:pPr>
              <w:pStyle w:val="block"/>
              <w:tabs>
                <w:tab w:val="decimal" w:pos="715"/>
              </w:tabs>
              <w:spacing w:after="0" w:line="220" w:lineRule="exact"/>
              <w:ind w:left="0" w:right="-114"/>
              <w:rPr>
                <w:b/>
                <w:bCs/>
                <w:sz w:val="18"/>
                <w:szCs w:val="18"/>
              </w:rPr>
            </w:pPr>
            <w:r w:rsidRPr="00A257E6">
              <w:rPr>
                <w:b/>
                <w:bCs/>
                <w:sz w:val="18"/>
                <w:szCs w:val="18"/>
                <w:lang w:val="en-US"/>
              </w:rPr>
              <w:t>2,162</w:t>
            </w:r>
            <w:r w:rsidRPr="00156F58">
              <w:rPr>
                <w:b/>
                <w:bCs/>
                <w:sz w:val="18"/>
                <w:szCs w:val="18"/>
                <w:lang w:val="en-US"/>
              </w:rPr>
              <w:t>,</w:t>
            </w:r>
            <w:r w:rsidRPr="00156F58">
              <w:rPr>
                <w:b/>
                <w:bCs/>
                <w:sz w:val="18"/>
                <w:szCs w:val="18"/>
                <w:cs/>
                <w:lang w:val="en-US"/>
              </w:rPr>
              <w:t>697</w:t>
            </w:r>
          </w:p>
        </w:tc>
        <w:tc>
          <w:tcPr>
            <w:tcW w:w="236" w:type="dxa"/>
            <w:vAlign w:val="bottom"/>
          </w:tcPr>
          <w:p w14:paraId="52CD9461" w14:textId="77777777" w:rsidR="0027651B" w:rsidRPr="00A257E6" w:rsidRDefault="0027651B" w:rsidP="0027651B">
            <w:pPr>
              <w:pStyle w:val="a0"/>
              <w:tabs>
                <w:tab w:val="decimal" w:pos="774"/>
              </w:tabs>
              <w:ind w:left="-108" w:right="-108"/>
              <w:rPr>
                <w:rFonts w:ascii="Times New Roman" w:hAnsi="Times New Roman" w:cs="Times New Roman"/>
                <w:b/>
                <w:bCs/>
                <w:sz w:val="18"/>
                <w:szCs w:val="18"/>
                <w:lang w:val="en-GB" w:bidi="ar-SA"/>
              </w:rPr>
            </w:pPr>
          </w:p>
        </w:tc>
        <w:tc>
          <w:tcPr>
            <w:tcW w:w="934" w:type="dxa"/>
            <w:tcBorders>
              <w:top w:val="single" w:sz="4" w:space="0" w:color="auto"/>
            </w:tcBorders>
            <w:vAlign w:val="bottom"/>
          </w:tcPr>
          <w:p w14:paraId="33C23038" w14:textId="7EF06BC1" w:rsidR="0027651B" w:rsidRPr="00A257E6" w:rsidRDefault="00870A82" w:rsidP="0027651B">
            <w:pPr>
              <w:pStyle w:val="a0"/>
              <w:tabs>
                <w:tab w:val="decimal" w:pos="726"/>
              </w:tabs>
              <w:ind w:left="-108" w:right="-168"/>
              <w:jc w:val="left"/>
              <w:rPr>
                <w:rFonts w:ascii="Times New Roman" w:hAnsi="Times New Roman" w:cs="Times New Roman"/>
                <w:b/>
                <w:bCs/>
                <w:sz w:val="18"/>
                <w:szCs w:val="18"/>
                <w:lang w:val="en-US" w:bidi="ar-SA"/>
              </w:rPr>
            </w:pPr>
            <w:r w:rsidRPr="00DB358B">
              <w:rPr>
                <w:rFonts w:ascii="Times New Roman" w:hAnsi="Times New Roman" w:cs="Times New Roman"/>
                <w:b/>
                <w:bCs/>
                <w:sz w:val="18"/>
                <w:szCs w:val="18"/>
                <w:cs/>
              </w:rPr>
              <w:t>1</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583</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17</w:t>
            </w:r>
            <w:r w:rsidR="00CC1FE6" w:rsidRPr="00DB358B">
              <w:rPr>
                <w:rFonts w:ascii="Times New Roman" w:hAnsi="Times New Roman" w:cs="Times New Roman"/>
                <w:b/>
                <w:bCs/>
                <w:sz w:val="18"/>
                <w:szCs w:val="18"/>
                <w:cs/>
              </w:rPr>
              <w:t>4</w:t>
            </w:r>
          </w:p>
        </w:tc>
        <w:tc>
          <w:tcPr>
            <w:tcW w:w="239" w:type="dxa"/>
            <w:vAlign w:val="bottom"/>
          </w:tcPr>
          <w:p w14:paraId="3BC0AC29" w14:textId="77777777" w:rsidR="0027651B" w:rsidRPr="00A257E6" w:rsidRDefault="0027651B" w:rsidP="0027651B">
            <w:pPr>
              <w:pStyle w:val="a0"/>
              <w:tabs>
                <w:tab w:val="decimal" w:pos="730"/>
              </w:tabs>
              <w:ind w:left="-108" w:right="-108"/>
              <w:jc w:val="left"/>
              <w:rPr>
                <w:rFonts w:ascii="Times New Roman" w:hAnsi="Times New Roman" w:cs="Times New Roman"/>
                <w:b/>
                <w:bCs/>
                <w:sz w:val="18"/>
                <w:szCs w:val="18"/>
                <w:lang w:val="en-GB" w:bidi="ar-SA"/>
              </w:rPr>
            </w:pPr>
          </w:p>
        </w:tc>
        <w:tc>
          <w:tcPr>
            <w:tcW w:w="999" w:type="dxa"/>
            <w:tcBorders>
              <w:top w:val="single" w:sz="4" w:space="0" w:color="auto"/>
            </w:tcBorders>
            <w:vAlign w:val="bottom"/>
          </w:tcPr>
          <w:p w14:paraId="6999763C" w14:textId="4B6432CE" w:rsidR="0027651B" w:rsidRPr="00A257E6" w:rsidRDefault="0027651B" w:rsidP="0027651B">
            <w:pPr>
              <w:pStyle w:val="a0"/>
              <w:tabs>
                <w:tab w:val="decimal" w:pos="780"/>
              </w:tabs>
              <w:ind w:left="-108" w:right="-108"/>
              <w:jc w:val="left"/>
              <w:rPr>
                <w:rFonts w:ascii="Times New Roman" w:hAnsi="Times New Roman" w:cs="Times New Roman"/>
                <w:b/>
                <w:bCs/>
                <w:sz w:val="18"/>
                <w:szCs w:val="18"/>
                <w:lang w:val="en-GB" w:bidi="ar-SA"/>
              </w:rPr>
            </w:pPr>
            <w:r w:rsidRPr="00DB358B">
              <w:rPr>
                <w:rFonts w:ascii="Times New Roman" w:hAnsi="Times New Roman" w:cs="Times New Roman"/>
                <w:b/>
                <w:bCs/>
                <w:sz w:val="18"/>
                <w:szCs w:val="18"/>
                <w:cs/>
                <w:lang w:val="en-US"/>
              </w:rPr>
              <w:t>2</w:t>
            </w:r>
            <w:r w:rsidRPr="00A257E6">
              <w:rPr>
                <w:rFonts w:ascii="Times New Roman" w:hAnsi="Times New Roman" w:cs="Times New Roman"/>
                <w:b/>
                <w:bCs/>
                <w:sz w:val="18"/>
                <w:szCs w:val="18"/>
                <w:lang w:val="en-US"/>
              </w:rPr>
              <w:t>,</w:t>
            </w:r>
            <w:r w:rsidRPr="00DB358B">
              <w:rPr>
                <w:rFonts w:ascii="Times New Roman" w:hAnsi="Times New Roman" w:cs="Times New Roman"/>
                <w:b/>
                <w:bCs/>
                <w:sz w:val="18"/>
                <w:szCs w:val="18"/>
                <w:cs/>
                <w:lang w:val="en-US"/>
              </w:rPr>
              <w:t>0</w:t>
            </w:r>
            <w:r w:rsidR="00F517E3">
              <w:rPr>
                <w:rFonts w:ascii="Times New Roman" w:hAnsi="Times New Roman" w:cs="Times New Roman"/>
                <w:b/>
                <w:bCs/>
                <w:sz w:val="18"/>
                <w:szCs w:val="18"/>
                <w:lang w:val="en-US"/>
              </w:rPr>
              <w:t>63</w:t>
            </w:r>
            <w:r w:rsidRPr="00A257E6">
              <w:rPr>
                <w:rFonts w:ascii="Times New Roman" w:hAnsi="Times New Roman" w:cs="Times New Roman"/>
                <w:b/>
                <w:bCs/>
                <w:sz w:val="18"/>
                <w:szCs w:val="18"/>
                <w:lang w:val="en-US"/>
              </w:rPr>
              <w:t>,</w:t>
            </w:r>
            <w:r w:rsidR="0063484F">
              <w:rPr>
                <w:rFonts w:ascii="Times New Roman" w:hAnsi="Times New Roman" w:cs="Times New Roman"/>
                <w:b/>
                <w:bCs/>
                <w:sz w:val="18"/>
                <w:szCs w:val="18"/>
                <w:lang w:val="en-US"/>
              </w:rPr>
              <w:t>6</w:t>
            </w:r>
            <w:r w:rsidRPr="00DB358B">
              <w:rPr>
                <w:rFonts w:ascii="Times New Roman" w:hAnsi="Times New Roman" w:cs="Times New Roman"/>
                <w:b/>
                <w:bCs/>
                <w:sz w:val="18"/>
                <w:szCs w:val="18"/>
                <w:cs/>
                <w:lang w:val="en-US"/>
              </w:rPr>
              <w:t>85</w:t>
            </w:r>
          </w:p>
        </w:tc>
        <w:tc>
          <w:tcPr>
            <w:tcW w:w="238" w:type="dxa"/>
            <w:vAlign w:val="bottom"/>
          </w:tcPr>
          <w:p w14:paraId="3F59D7BB" w14:textId="77777777" w:rsidR="0027651B" w:rsidRPr="00A257E6" w:rsidRDefault="0027651B" w:rsidP="0027651B">
            <w:pPr>
              <w:pStyle w:val="a0"/>
              <w:tabs>
                <w:tab w:val="decimal" w:pos="774"/>
              </w:tabs>
              <w:ind w:left="-108" w:right="-108"/>
              <w:rPr>
                <w:rFonts w:ascii="Times New Roman" w:hAnsi="Times New Roman" w:cs="Times New Roman"/>
                <w:b/>
                <w:bCs/>
                <w:sz w:val="18"/>
                <w:szCs w:val="18"/>
                <w:lang w:val="en-GB" w:bidi="ar-SA"/>
              </w:rPr>
            </w:pPr>
          </w:p>
        </w:tc>
        <w:tc>
          <w:tcPr>
            <w:tcW w:w="1044" w:type="dxa"/>
            <w:tcBorders>
              <w:top w:val="single" w:sz="4" w:space="0" w:color="auto"/>
            </w:tcBorders>
            <w:vAlign w:val="bottom"/>
          </w:tcPr>
          <w:p w14:paraId="74B5E50A" w14:textId="756286E6" w:rsidR="0027651B" w:rsidRPr="00A257E6" w:rsidRDefault="0027651B" w:rsidP="0027651B">
            <w:pPr>
              <w:pStyle w:val="InsideAddress"/>
              <w:tabs>
                <w:tab w:val="decimal" w:pos="776"/>
              </w:tabs>
              <w:spacing w:line="220" w:lineRule="exact"/>
              <w:ind w:right="-143"/>
              <w:rPr>
                <w:rFonts w:hAnsi="Times New Roman" w:cs="Times New Roman"/>
                <w:b/>
                <w:bCs/>
                <w:sz w:val="18"/>
                <w:szCs w:val="18"/>
                <w:u w:val="single"/>
              </w:rPr>
            </w:pPr>
            <w:r w:rsidRPr="00A257E6">
              <w:rPr>
                <w:rFonts w:hAnsi="Times New Roman" w:cs="Times New Roman"/>
                <w:b/>
                <w:bCs/>
                <w:sz w:val="18"/>
                <w:szCs w:val="18"/>
              </w:rPr>
              <w:t>3,495,77</w:t>
            </w:r>
            <w:r w:rsidR="00433955" w:rsidRPr="00A257E6">
              <w:rPr>
                <w:rFonts w:hAnsi="Times New Roman" w:cs="Times New Roman"/>
                <w:b/>
                <w:bCs/>
                <w:sz w:val="18"/>
                <w:szCs w:val="18"/>
              </w:rPr>
              <w:t>7</w:t>
            </w:r>
          </w:p>
        </w:tc>
        <w:tc>
          <w:tcPr>
            <w:tcW w:w="236" w:type="dxa"/>
            <w:vAlign w:val="bottom"/>
          </w:tcPr>
          <w:p w14:paraId="0120B51C" w14:textId="77777777" w:rsidR="0027651B" w:rsidRPr="00A257E6" w:rsidRDefault="0027651B" w:rsidP="0027651B">
            <w:pPr>
              <w:pStyle w:val="a0"/>
              <w:tabs>
                <w:tab w:val="decimal" w:pos="616"/>
              </w:tabs>
              <w:ind w:left="-108" w:right="-108"/>
              <w:jc w:val="left"/>
              <w:rPr>
                <w:rFonts w:ascii="Times New Roman" w:hAnsi="Times New Roman" w:cs="Times New Roman"/>
                <w:b/>
                <w:bCs/>
                <w:sz w:val="18"/>
                <w:szCs w:val="18"/>
                <w:lang w:val="en-GB" w:bidi="ar-SA"/>
              </w:rPr>
            </w:pPr>
          </w:p>
        </w:tc>
        <w:tc>
          <w:tcPr>
            <w:tcW w:w="986" w:type="dxa"/>
            <w:tcBorders>
              <w:top w:val="single" w:sz="4" w:space="0" w:color="auto"/>
            </w:tcBorders>
            <w:vAlign w:val="bottom"/>
          </w:tcPr>
          <w:p w14:paraId="5ED0AC0A" w14:textId="4EAF56FF" w:rsidR="0027651B" w:rsidRPr="00A257E6" w:rsidRDefault="0027651B" w:rsidP="0027651B">
            <w:pPr>
              <w:pStyle w:val="a0"/>
              <w:tabs>
                <w:tab w:val="decimal" w:pos="776"/>
              </w:tabs>
              <w:ind w:left="-108" w:right="-143"/>
              <w:jc w:val="left"/>
              <w:rPr>
                <w:rFonts w:ascii="Times New Roman" w:hAnsi="Times New Roman" w:cs="Times New Roman"/>
                <w:b/>
                <w:bCs/>
                <w:sz w:val="18"/>
                <w:szCs w:val="18"/>
                <w:lang w:val="en-GB" w:bidi="ar-SA"/>
              </w:rPr>
            </w:pPr>
            <w:r w:rsidRPr="00DB358B">
              <w:rPr>
                <w:rFonts w:ascii="Times New Roman" w:hAnsi="Times New Roman" w:cs="Times New Roman"/>
                <w:b/>
                <w:bCs/>
                <w:sz w:val="18"/>
                <w:szCs w:val="18"/>
                <w:cs/>
                <w:lang w:val="en-US"/>
              </w:rPr>
              <w:t>4</w:t>
            </w:r>
            <w:r w:rsidRPr="00A257E6">
              <w:rPr>
                <w:rFonts w:ascii="Times New Roman" w:hAnsi="Times New Roman" w:cs="Times New Roman"/>
                <w:b/>
                <w:bCs/>
                <w:sz w:val="18"/>
                <w:szCs w:val="18"/>
                <w:lang w:val="en-US"/>
              </w:rPr>
              <w:t>,</w:t>
            </w:r>
            <w:r w:rsidRPr="00DB358B">
              <w:rPr>
                <w:rFonts w:ascii="Times New Roman" w:hAnsi="Times New Roman" w:cs="Times New Roman"/>
                <w:b/>
                <w:bCs/>
                <w:sz w:val="18"/>
                <w:szCs w:val="18"/>
                <w:cs/>
                <w:lang w:val="en-US"/>
              </w:rPr>
              <w:t>226</w:t>
            </w:r>
            <w:r w:rsidRPr="00A257E6">
              <w:rPr>
                <w:rFonts w:ascii="Times New Roman" w:hAnsi="Times New Roman" w:cs="Times New Roman"/>
                <w:b/>
                <w:bCs/>
                <w:sz w:val="18"/>
                <w:szCs w:val="18"/>
                <w:lang w:val="en-US"/>
              </w:rPr>
              <w:t>,</w:t>
            </w:r>
            <w:r w:rsidRPr="00DB358B">
              <w:rPr>
                <w:rFonts w:ascii="Times New Roman" w:hAnsi="Times New Roman" w:cs="Times New Roman"/>
                <w:b/>
                <w:bCs/>
                <w:sz w:val="18"/>
                <w:szCs w:val="18"/>
                <w:cs/>
                <w:lang w:val="en-US"/>
              </w:rPr>
              <w:t>382</w:t>
            </w:r>
          </w:p>
        </w:tc>
      </w:tr>
      <w:tr w:rsidR="0027651B" w:rsidRPr="00A257E6" w14:paraId="7BA8E5BE" w14:textId="77777777" w:rsidTr="00F8601E">
        <w:trPr>
          <w:trHeight w:val="54"/>
        </w:trPr>
        <w:tc>
          <w:tcPr>
            <w:tcW w:w="2565" w:type="dxa"/>
          </w:tcPr>
          <w:p w14:paraId="6A57C6CD" w14:textId="77777777" w:rsidR="0027651B" w:rsidRPr="00A257E6" w:rsidRDefault="0027651B" w:rsidP="0027651B">
            <w:pPr>
              <w:pStyle w:val="a"/>
              <w:tabs>
                <w:tab w:val="clear" w:pos="1080"/>
              </w:tabs>
              <w:rPr>
                <w:rFonts w:cs="Times New Roman"/>
                <w:b/>
                <w:bCs/>
                <w:sz w:val="18"/>
                <w:szCs w:val="18"/>
                <w:lang w:val="en-US"/>
              </w:rPr>
            </w:pPr>
          </w:p>
        </w:tc>
        <w:tc>
          <w:tcPr>
            <w:tcW w:w="990" w:type="dxa"/>
            <w:tcBorders>
              <w:top w:val="single" w:sz="4" w:space="0" w:color="auto"/>
            </w:tcBorders>
            <w:vAlign w:val="bottom"/>
          </w:tcPr>
          <w:p w14:paraId="447287A8" w14:textId="77777777" w:rsidR="0027651B" w:rsidRPr="00A257E6" w:rsidRDefault="0027651B" w:rsidP="0027651B">
            <w:pPr>
              <w:pStyle w:val="a0"/>
              <w:tabs>
                <w:tab w:val="decimal" w:pos="702"/>
              </w:tabs>
              <w:ind w:left="-108" w:right="-108"/>
              <w:jc w:val="left"/>
              <w:rPr>
                <w:rFonts w:ascii="Times New Roman" w:hAnsi="Times New Roman" w:cs="Times New Roman"/>
                <w:sz w:val="18"/>
                <w:szCs w:val="18"/>
                <w:lang w:val="en-GB" w:bidi="ar-SA"/>
              </w:rPr>
            </w:pPr>
          </w:p>
        </w:tc>
        <w:tc>
          <w:tcPr>
            <w:tcW w:w="236" w:type="dxa"/>
            <w:vAlign w:val="bottom"/>
          </w:tcPr>
          <w:p w14:paraId="78CB020F" w14:textId="77777777" w:rsidR="0027651B" w:rsidRPr="00A257E6" w:rsidRDefault="0027651B" w:rsidP="0027651B">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1F1AE4F9" w14:textId="77777777" w:rsidR="0027651B" w:rsidRPr="00A257E6" w:rsidRDefault="0027651B" w:rsidP="0027651B">
            <w:pPr>
              <w:tabs>
                <w:tab w:val="decimal" w:pos="787"/>
              </w:tabs>
              <w:spacing w:line="240" w:lineRule="auto"/>
              <w:ind w:left="-108" w:right="-114"/>
              <w:rPr>
                <w:b/>
                <w:bCs/>
                <w:sz w:val="18"/>
                <w:szCs w:val="18"/>
              </w:rPr>
            </w:pPr>
          </w:p>
        </w:tc>
        <w:tc>
          <w:tcPr>
            <w:tcW w:w="236" w:type="dxa"/>
            <w:vAlign w:val="bottom"/>
          </w:tcPr>
          <w:p w14:paraId="65CEF11B" w14:textId="77777777" w:rsidR="0027651B" w:rsidRPr="00A257E6" w:rsidRDefault="0027651B" w:rsidP="0027651B">
            <w:pPr>
              <w:tabs>
                <w:tab w:val="decimal" w:pos="612"/>
              </w:tabs>
              <w:spacing w:line="240" w:lineRule="auto"/>
              <w:ind w:left="-108" w:right="-108"/>
              <w:jc w:val="right"/>
              <w:rPr>
                <w:b/>
                <w:bCs/>
                <w:sz w:val="18"/>
                <w:szCs w:val="18"/>
              </w:rPr>
            </w:pPr>
          </w:p>
        </w:tc>
        <w:tc>
          <w:tcPr>
            <w:tcW w:w="934" w:type="dxa"/>
            <w:tcBorders>
              <w:top w:val="single" w:sz="4" w:space="0" w:color="auto"/>
            </w:tcBorders>
            <w:vAlign w:val="bottom"/>
          </w:tcPr>
          <w:p w14:paraId="4F04920B" w14:textId="77777777" w:rsidR="0027651B" w:rsidRPr="00A257E6" w:rsidRDefault="0027651B" w:rsidP="0027651B">
            <w:pPr>
              <w:tabs>
                <w:tab w:val="decimal" w:pos="730"/>
              </w:tabs>
              <w:spacing w:line="240" w:lineRule="auto"/>
              <w:ind w:left="-108" w:right="-108"/>
              <w:rPr>
                <w:b/>
                <w:bCs/>
                <w:sz w:val="18"/>
                <w:szCs w:val="18"/>
              </w:rPr>
            </w:pPr>
          </w:p>
        </w:tc>
        <w:tc>
          <w:tcPr>
            <w:tcW w:w="239" w:type="dxa"/>
            <w:vAlign w:val="bottom"/>
          </w:tcPr>
          <w:p w14:paraId="7D6385C9" w14:textId="77777777" w:rsidR="0027651B" w:rsidRPr="00A257E6" w:rsidRDefault="0027651B" w:rsidP="0027651B">
            <w:pPr>
              <w:tabs>
                <w:tab w:val="decimal" w:pos="730"/>
              </w:tabs>
              <w:spacing w:line="240" w:lineRule="auto"/>
              <w:ind w:left="-108" w:right="-108"/>
              <w:rPr>
                <w:b/>
                <w:bCs/>
                <w:sz w:val="18"/>
                <w:szCs w:val="18"/>
              </w:rPr>
            </w:pPr>
          </w:p>
        </w:tc>
        <w:tc>
          <w:tcPr>
            <w:tcW w:w="999" w:type="dxa"/>
            <w:tcBorders>
              <w:top w:val="single" w:sz="4" w:space="0" w:color="auto"/>
            </w:tcBorders>
            <w:vAlign w:val="bottom"/>
          </w:tcPr>
          <w:p w14:paraId="6E106F65" w14:textId="77777777" w:rsidR="0027651B" w:rsidRPr="00A257E6" w:rsidRDefault="0027651B" w:rsidP="0027651B">
            <w:pPr>
              <w:tabs>
                <w:tab w:val="decimal" w:pos="780"/>
              </w:tabs>
              <w:spacing w:line="240" w:lineRule="auto"/>
              <w:ind w:left="-108" w:right="-108"/>
              <w:rPr>
                <w:b/>
                <w:bCs/>
                <w:sz w:val="18"/>
                <w:szCs w:val="18"/>
              </w:rPr>
            </w:pPr>
          </w:p>
        </w:tc>
        <w:tc>
          <w:tcPr>
            <w:tcW w:w="238" w:type="dxa"/>
            <w:vAlign w:val="bottom"/>
          </w:tcPr>
          <w:p w14:paraId="078E6DCE" w14:textId="77777777" w:rsidR="0027651B" w:rsidRPr="00A257E6" w:rsidRDefault="0027651B" w:rsidP="0027651B">
            <w:pPr>
              <w:tabs>
                <w:tab w:val="decimal" w:pos="612"/>
              </w:tabs>
              <w:spacing w:line="240" w:lineRule="auto"/>
              <w:ind w:left="-108" w:right="-108"/>
              <w:jc w:val="right"/>
              <w:rPr>
                <w:b/>
                <w:bCs/>
                <w:sz w:val="18"/>
                <w:szCs w:val="18"/>
              </w:rPr>
            </w:pPr>
          </w:p>
        </w:tc>
        <w:tc>
          <w:tcPr>
            <w:tcW w:w="1044" w:type="dxa"/>
            <w:tcBorders>
              <w:top w:val="single" w:sz="4" w:space="0" w:color="auto"/>
            </w:tcBorders>
            <w:vAlign w:val="bottom"/>
          </w:tcPr>
          <w:p w14:paraId="7E1731E7" w14:textId="77777777"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5AE2625A" w14:textId="77777777" w:rsidR="0027651B" w:rsidRPr="00A257E6" w:rsidRDefault="0027651B" w:rsidP="0027651B">
            <w:pPr>
              <w:tabs>
                <w:tab w:val="decimal" w:pos="616"/>
              </w:tabs>
              <w:spacing w:line="240" w:lineRule="auto"/>
              <w:ind w:left="-108" w:right="-108"/>
              <w:rPr>
                <w:b/>
                <w:bCs/>
                <w:sz w:val="18"/>
                <w:szCs w:val="18"/>
              </w:rPr>
            </w:pPr>
          </w:p>
        </w:tc>
        <w:tc>
          <w:tcPr>
            <w:tcW w:w="986" w:type="dxa"/>
            <w:tcBorders>
              <w:top w:val="single" w:sz="4" w:space="0" w:color="auto"/>
            </w:tcBorders>
            <w:vAlign w:val="bottom"/>
          </w:tcPr>
          <w:p w14:paraId="39E40537" w14:textId="77777777" w:rsidR="0027651B" w:rsidRPr="00A257E6" w:rsidRDefault="0027651B" w:rsidP="0027651B">
            <w:pPr>
              <w:tabs>
                <w:tab w:val="decimal" w:pos="776"/>
              </w:tabs>
              <w:spacing w:line="240" w:lineRule="auto"/>
              <w:ind w:left="-108" w:right="-143"/>
              <w:rPr>
                <w:b/>
                <w:bCs/>
                <w:sz w:val="18"/>
                <w:szCs w:val="18"/>
              </w:rPr>
            </w:pPr>
          </w:p>
        </w:tc>
      </w:tr>
      <w:tr w:rsidR="0027651B" w:rsidRPr="00A257E6" w14:paraId="5224AEE2" w14:textId="77777777" w:rsidTr="00F8601E">
        <w:trPr>
          <w:trHeight w:val="420"/>
        </w:trPr>
        <w:tc>
          <w:tcPr>
            <w:tcW w:w="2565" w:type="dxa"/>
            <w:vAlign w:val="bottom"/>
          </w:tcPr>
          <w:p w14:paraId="1982B744" w14:textId="77777777" w:rsidR="0027651B" w:rsidRPr="00A257E6" w:rsidRDefault="0027651B" w:rsidP="0027651B">
            <w:pPr>
              <w:tabs>
                <w:tab w:val="left" w:pos="342"/>
              </w:tabs>
              <w:spacing w:line="240" w:lineRule="auto"/>
              <w:ind w:left="9" w:right="-558"/>
              <w:rPr>
                <w:b/>
                <w:sz w:val="18"/>
                <w:szCs w:val="18"/>
                <w:rtl/>
                <w:cs/>
              </w:rPr>
            </w:pPr>
            <w:r w:rsidRPr="00A257E6">
              <w:rPr>
                <w:b/>
                <w:sz w:val="18"/>
                <w:szCs w:val="18"/>
              </w:rPr>
              <w:t xml:space="preserve">Terminated agreements </w:t>
            </w:r>
            <w:r w:rsidRPr="00A257E6">
              <w:rPr>
                <w:b/>
                <w:sz w:val="18"/>
                <w:szCs w:val="18"/>
                <w:rtl/>
                <w:cs/>
              </w:rPr>
              <w:br/>
            </w:r>
            <w:r w:rsidRPr="00DB358B">
              <w:rPr>
                <w:b/>
                <w:sz w:val="18"/>
                <w:szCs w:val="18"/>
                <w:cs/>
                <w:lang w:bidi="th-TH"/>
              </w:rPr>
              <w:t xml:space="preserve">   </w:t>
            </w:r>
            <w:r w:rsidRPr="00A257E6">
              <w:rPr>
                <w:b/>
                <w:sz w:val="18"/>
                <w:szCs w:val="18"/>
              </w:rPr>
              <w:t>receivables</w:t>
            </w:r>
          </w:p>
        </w:tc>
        <w:tc>
          <w:tcPr>
            <w:tcW w:w="990" w:type="dxa"/>
            <w:vAlign w:val="bottom"/>
          </w:tcPr>
          <w:p w14:paraId="46BD6E50" w14:textId="77777777" w:rsidR="0027651B" w:rsidRPr="00A257E6" w:rsidRDefault="0027651B" w:rsidP="0027651B">
            <w:pPr>
              <w:pStyle w:val="a0"/>
              <w:tabs>
                <w:tab w:val="decimal" w:pos="702"/>
              </w:tabs>
              <w:ind w:left="-108" w:right="-108"/>
              <w:jc w:val="left"/>
              <w:rPr>
                <w:rFonts w:ascii="Times New Roman" w:hAnsi="Times New Roman" w:cs="Times New Roman"/>
                <w:sz w:val="18"/>
                <w:szCs w:val="18"/>
                <w:lang w:val="en-GB" w:bidi="ar-SA"/>
              </w:rPr>
            </w:pPr>
          </w:p>
        </w:tc>
        <w:tc>
          <w:tcPr>
            <w:tcW w:w="236" w:type="dxa"/>
            <w:vAlign w:val="bottom"/>
          </w:tcPr>
          <w:p w14:paraId="6C3DDF42" w14:textId="77777777" w:rsidR="0027651B" w:rsidRPr="00A257E6" w:rsidRDefault="0027651B" w:rsidP="0027651B">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CAACBE8" w14:textId="77777777" w:rsidR="0027651B" w:rsidRPr="00A257E6" w:rsidRDefault="0027651B" w:rsidP="0027651B">
            <w:pPr>
              <w:pStyle w:val="a0"/>
              <w:tabs>
                <w:tab w:val="decimal" w:pos="787"/>
              </w:tabs>
              <w:ind w:left="-108" w:right="-114"/>
              <w:jc w:val="left"/>
              <w:rPr>
                <w:rFonts w:ascii="Times New Roman" w:hAnsi="Times New Roman" w:cs="Times New Roman"/>
                <w:bCs/>
                <w:sz w:val="18"/>
                <w:szCs w:val="18"/>
                <w:lang w:val="en-GB" w:bidi="ar-SA"/>
              </w:rPr>
            </w:pPr>
          </w:p>
        </w:tc>
        <w:tc>
          <w:tcPr>
            <w:tcW w:w="236" w:type="dxa"/>
            <w:vAlign w:val="bottom"/>
          </w:tcPr>
          <w:p w14:paraId="5F5D5088" w14:textId="77777777" w:rsidR="0027651B" w:rsidRPr="00A257E6" w:rsidRDefault="0027651B" w:rsidP="0027651B">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9E755AA" w14:textId="77777777" w:rsidR="0027651B" w:rsidRPr="00A257E6" w:rsidRDefault="0027651B" w:rsidP="0027651B">
            <w:pPr>
              <w:pStyle w:val="a0"/>
              <w:tabs>
                <w:tab w:val="decimal" w:pos="730"/>
              </w:tabs>
              <w:ind w:left="-108" w:right="-108"/>
              <w:jc w:val="left"/>
              <w:rPr>
                <w:rFonts w:ascii="Times New Roman" w:hAnsi="Times New Roman" w:cs="Times New Roman"/>
                <w:bCs/>
                <w:sz w:val="18"/>
                <w:szCs w:val="18"/>
                <w:lang w:val="en-GB" w:bidi="ar-SA"/>
              </w:rPr>
            </w:pPr>
          </w:p>
        </w:tc>
        <w:tc>
          <w:tcPr>
            <w:tcW w:w="239" w:type="dxa"/>
            <w:vAlign w:val="bottom"/>
          </w:tcPr>
          <w:p w14:paraId="5ACE0F95" w14:textId="77777777" w:rsidR="0027651B" w:rsidRPr="00A257E6" w:rsidRDefault="0027651B" w:rsidP="0027651B">
            <w:pPr>
              <w:pStyle w:val="a0"/>
              <w:tabs>
                <w:tab w:val="decimal" w:pos="730"/>
              </w:tabs>
              <w:ind w:left="-108" w:right="-108"/>
              <w:jc w:val="left"/>
              <w:rPr>
                <w:rFonts w:ascii="Times New Roman" w:hAnsi="Times New Roman" w:cs="Times New Roman"/>
                <w:bCs/>
                <w:sz w:val="18"/>
                <w:szCs w:val="18"/>
                <w:lang w:val="en-GB" w:bidi="ar-SA"/>
              </w:rPr>
            </w:pPr>
          </w:p>
        </w:tc>
        <w:tc>
          <w:tcPr>
            <w:tcW w:w="999" w:type="dxa"/>
            <w:vAlign w:val="bottom"/>
          </w:tcPr>
          <w:p w14:paraId="2E38A324" w14:textId="77777777" w:rsidR="0027651B" w:rsidRPr="00A257E6" w:rsidRDefault="0027651B" w:rsidP="0027651B">
            <w:pPr>
              <w:pStyle w:val="a0"/>
              <w:tabs>
                <w:tab w:val="decimal" w:pos="780"/>
              </w:tabs>
              <w:ind w:left="-108" w:right="-108"/>
              <w:jc w:val="left"/>
              <w:rPr>
                <w:rFonts w:ascii="Times New Roman" w:hAnsi="Times New Roman" w:cs="Times New Roman"/>
                <w:bCs/>
                <w:sz w:val="18"/>
                <w:szCs w:val="18"/>
                <w:lang w:val="en-GB" w:bidi="ar-SA"/>
              </w:rPr>
            </w:pPr>
          </w:p>
        </w:tc>
        <w:tc>
          <w:tcPr>
            <w:tcW w:w="238" w:type="dxa"/>
            <w:vAlign w:val="bottom"/>
          </w:tcPr>
          <w:p w14:paraId="4DD77804" w14:textId="77777777" w:rsidR="0027651B" w:rsidRPr="00A257E6" w:rsidRDefault="0027651B" w:rsidP="0027651B">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5E24066C" w14:textId="77777777"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p>
        </w:tc>
        <w:tc>
          <w:tcPr>
            <w:tcW w:w="236" w:type="dxa"/>
            <w:vAlign w:val="bottom"/>
          </w:tcPr>
          <w:p w14:paraId="27173653" w14:textId="77777777" w:rsidR="0027651B" w:rsidRPr="00A257E6" w:rsidRDefault="0027651B" w:rsidP="0027651B">
            <w:pPr>
              <w:pStyle w:val="a0"/>
              <w:tabs>
                <w:tab w:val="decimal" w:pos="616"/>
              </w:tabs>
              <w:ind w:left="-108" w:right="-108"/>
              <w:jc w:val="left"/>
              <w:rPr>
                <w:rFonts w:ascii="Times New Roman" w:hAnsi="Times New Roman" w:cs="Times New Roman"/>
                <w:bCs/>
                <w:sz w:val="18"/>
                <w:szCs w:val="18"/>
                <w:cs/>
                <w:lang w:val="en-GB"/>
              </w:rPr>
            </w:pPr>
          </w:p>
        </w:tc>
        <w:tc>
          <w:tcPr>
            <w:tcW w:w="986" w:type="dxa"/>
            <w:vAlign w:val="bottom"/>
          </w:tcPr>
          <w:p w14:paraId="408BE6DE" w14:textId="77777777" w:rsidR="0027651B" w:rsidRPr="00A257E6" w:rsidRDefault="0027651B" w:rsidP="0027651B">
            <w:pPr>
              <w:tabs>
                <w:tab w:val="decimal" w:pos="776"/>
              </w:tabs>
              <w:spacing w:line="240" w:lineRule="auto"/>
              <w:ind w:left="-108" w:right="-143"/>
              <w:rPr>
                <w:bCs/>
                <w:sz w:val="18"/>
                <w:szCs w:val="18"/>
              </w:rPr>
            </w:pPr>
          </w:p>
        </w:tc>
      </w:tr>
      <w:tr w:rsidR="0027651B" w:rsidRPr="00A257E6" w14:paraId="688E9845" w14:textId="77777777" w:rsidTr="00AC33E9">
        <w:trPr>
          <w:trHeight w:val="265"/>
        </w:trPr>
        <w:tc>
          <w:tcPr>
            <w:tcW w:w="2565" w:type="dxa"/>
            <w:vAlign w:val="bottom"/>
          </w:tcPr>
          <w:p w14:paraId="645604F1" w14:textId="77777777" w:rsidR="0027651B" w:rsidRPr="00A257E6" w:rsidRDefault="0027651B" w:rsidP="0027651B">
            <w:pPr>
              <w:ind w:right="-72"/>
              <w:rPr>
                <w:bCs/>
                <w:sz w:val="18"/>
                <w:szCs w:val="18"/>
              </w:rPr>
            </w:pPr>
            <w:r w:rsidRPr="00A257E6">
              <w:rPr>
                <w:bCs/>
                <w:sz w:val="18"/>
                <w:szCs w:val="18"/>
              </w:rPr>
              <w:t>Hire purchase receivables</w:t>
            </w:r>
          </w:p>
        </w:tc>
        <w:tc>
          <w:tcPr>
            <w:tcW w:w="990" w:type="dxa"/>
            <w:vAlign w:val="bottom"/>
          </w:tcPr>
          <w:p w14:paraId="53088085" w14:textId="517F123F" w:rsidR="0027651B" w:rsidRPr="00A257E6" w:rsidRDefault="0027651B" w:rsidP="0027651B">
            <w:pPr>
              <w:pStyle w:val="a0"/>
              <w:tabs>
                <w:tab w:val="decimal" w:pos="775"/>
              </w:tabs>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527</w:t>
            </w:r>
            <w:r w:rsidRPr="00A257E6">
              <w:rPr>
                <w:rFonts w:ascii="Times New Roman" w:hAnsi="Times New Roman" w:cs="Times New Roman"/>
                <w:sz w:val="18"/>
                <w:szCs w:val="18"/>
              </w:rPr>
              <w:t>,</w:t>
            </w:r>
            <w:r w:rsidRPr="00DB358B">
              <w:rPr>
                <w:rFonts w:ascii="Times New Roman" w:hAnsi="Times New Roman" w:cs="Times New Roman"/>
                <w:sz w:val="18"/>
                <w:szCs w:val="18"/>
                <w:cs/>
              </w:rPr>
              <w:t>873</w:t>
            </w:r>
          </w:p>
        </w:tc>
        <w:tc>
          <w:tcPr>
            <w:tcW w:w="236" w:type="dxa"/>
            <w:vAlign w:val="bottom"/>
          </w:tcPr>
          <w:p w14:paraId="08374889" w14:textId="77777777" w:rsidR="0027651B" w:rsidRPr="00A257E6" w:rsidRDefault="0027651B" w:rsidP="0027651B">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4BE6578E" w14:textId="38303A45" w:rsidR="0027651B" w:rsidRPr="00A257E6" w:rsidRDefault="0027651B" w:rsidP="00DB358B">
            <w:pPr>
              <w:pStyle w:val="block"/>
              <w:tabs>
                <w:tab w:val="decimal" w:pos="715"/>
              </w:tabs>
              <w:spacing w:after="0" w:line="220" w:lineRule="exact"/>
              <w:ind w:left="0" w:right="-114"/>
              <w:rPr>
                <w:bCs/>
                <w:sz w:val="18"/>
                <w:szCs w:val="18"/>
              </w:rPr>
            </w:pPr>
            <w:r w:rsidRPr="00A257E6">
              <w:rPr>
                <w:sz w:val="18"/>
                <w:szCs w:val="18"/>
              </w:rPr>
              <w:t>455,373</w:t>
            </w:r>
          </w:p>
        </w:tc>
        <w:tc>
          <w:tcPr>
            <w:tcW w:w="236" w:type="dxa"/>
            <w:vAlign w:val="bottom"/>
          </w:tcPr>
          <w:p w14:paraId="5EB9CDBB" w14:textId="77777777" w:rsidR="0027651B" w:rsidRPr="00A257E6" w:rsidRDefault="0027651B" w:rsidP="0027651B">
            <w:pPr>
              <w:pStyle w:val="a0"/>
              <w:tabs>
                <w:tab w:val="decimal" w:pos="612"/>
              </w:tabs>
              <w:ind w:left="-108" w:right="-108"/>
              <w:rPr>
                <w:rFonts w:ascii="Times New Roman" w:hAnsi="Times New Roman" w:cs="Times New Roman"/>
                <w:bCs/>
                <w:sz w:val="18"/>
                <w:szCs w:val="18"/>
                <w:cs/>
                <w:lang w:val="en-GB"/>
              </w:rPr>
            </w:pPr>
          </w:p>
        </w:tc>
        <w:tc>
          <w:tcPr>
            <w:tcW w:w="934" w:type="dxa"/>
            <w:vAlign w:val="bottom"/>
          </w:tcPr>
          <w:p w14:paraId="19167566" w14:textId="477362E6" w:rsidR="0027651B" w:rsidRPr="00A257E6" w:rsidRDefault="0027651B" w:rsidP="00AC33E9">
            <w:pPr>
              <w:pStyle w:val="a0"/>
              <w:tabs>
                <w:tab w:val="decimal" w:pos="290"/>
              </w:tabs>
              <w:ind w:right="-108"/>
              <w:jc w:val="center"/>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39" w:type="dxa"/>
            <w:vAlign w:val="bottom"/>
          </w:tcPr>
          <w:p w14:paraId="0DA28434" w14:textId="77777777" w:rsidR="0027651B" w:rsidRPr="00A257E6" w:rsidRDefault="0027651B" w:rsidP="0027651B">
            <w:pPr>
              <w:pStyle w:val="a0"/>
              <w:tabs>
                <w:tab w:val="decimal" w:pos="730"/>
              </w:tabs>
              <w:ind w:left="-108" w:right="-108"/>
              <w:jc w:val="left"/>
              <w:rPr>
                <w:rFonts w:ascii="Times New Roman" w:hAnsi="Times New Roman" w:cs="Times New Roman"/>
                <w:bCs/>
                <w:sz w:val="18"/>
                <w:szCs w:val="18"/>
                <w:lang w:val="en-GB" w:bidi="ar-SA"/>
              </w:rPr>
            </w:pPr>
          </w:p>
        </w:tc>
        <w:tc>
          <w:tcPr>
            <w:tcW w:w="999" w:type="dxa"/>
          </w:tcPr>
          <w:p w14:paraId="2EB67092" w14:textId="18FA45D5" w:rsidR="0027651B" w:rsidRPr="00A257E6" w:rsidRDefault="0027651B" w:rsidP="00AC33E9">
            <w:pPr>
              <w:pStyle w:val="a0"/>
              <w:tabs>
                <w:tab w:val="decimal" w:pos="620"/>
              </w:tabs>
              <w:ind w:left="-108" w:right="-108"/>
              <w:jc w:val="left"/>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38" w:type="dxa"/>
            <w:vAlign w:val="bottom"/>
          </w:tcPr>
          <w:p w14:paraId="280954ED" w14:textId="77777777" w:rsidR="0027651B" w:rsidRPr="00A257E6" w:rsidRDefault="0027651B" w:rsidP="0027651B">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090BD14E" w14:textId="51795D7D"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527,873</w:t>
            </w:r>
          </w:p>
        </w:tc>
        <w:tc>
          <w:tcPr>
            <w:tcW w:w="236" w:type="dxa"/>
            <w:vAlign w:val="bottom"/>
          </w:tcPr>
          <w:p w14:paraId="25696292" w14:textId="77777777" w:rsidR="0027651B" w:rsidRPr="00A257E6" w:rsidRDefault="0027651B" w:rsidP="0027651B">
            <w:pPr>
              <w:pStyle w:val="a0"/>
              <w:tabs>
                <w:tab w:val="decimal" w:pos="616"/>
              </w:tabs>
              <w:ind w:left="-108" w:right="-108"/>
              <w:jc w:val="left"/>
              <w:rPr>
                <w:rFonts w:ascii="Times New Roman" w:hAnsi="Times New Roman" w:cs="Times New Roman"/>
                <w:bCs/>
                <w:sz w:val="18"/>
                <w:szCs w:val="18"/>
                <w:cs/>
                <w:lang w:val="en-GB"/>
              </w:rPr>
            </w:pPr>
          </w:p>
        </w:tc>
        <w:tc>
          <w:tcPr>
            <w:tcW w:w="986" w:type="dxa"/>
            <w:vAlign w:val="bottom"/>
          </w:tcPr>
          <w:p w14:paraId="56F74E95" w14:textId="5455CD4D" w:rsidR="0027651B" w:rsidRPr="00A257E6" w:rsidRDefault="0027651B" w:rsidP="0027651B">
            <w:pPr>
              <w:tabs>
                <w:tab w:val="decimal" w:pos="776"/>
              </w:tabs>
              <w:spacing w:line="240" w:lineRule="auto"/>
              <w:ind w:left="-108" w:right="-143"/>
              <w:rPr>
                <w:bCs/>
                <w:sz w:val="18"/>
                <w:szCs w:val="18"/>
              </w:rPr>
            </w:pPr>
            <w:r w:rsidRPr="00A257E6">
              <w:rPr>
                <w:sz w:val="18"/>
                <w:szCs w:val="18"/>
              </w:rPr>
              <w:t>455,373</w:t>
            </w:r>
          </w:p>
        </w:tc>
      </w:tr>
      <w:tr w:rsidR="0027651B" w:rsidRPr="00A257E6" w14:paraId="7BB0F1A7" w14:textId="77777777" w:rsidTr="00AC33E9">
        <w:trPr>
          <w:trHeight w:val="265"/>
        </w:trPr>
        <w:tc>
          <w:tcPr>
            <w:tcW w:w="2565" w:type="dxa"/>
            <w:vAlign w:val="bottom"/>
          </w:tcPr>
          <w:p w14:paraId="41748FB8" w14:textId="77777777" w:rsidR="0027651B" w:rsidRPr="00A257E6" w:rsidRDefault="0027651B" w:rsidP="0027651B">
            <w:pPr>
              <w:ind w:right="-72"/>
              <w:rPr>
                <w:bCs/>
                <w:sz w:val="18"/>
                <w:szCs w:val="18"/>
              </w:rPr>
            </w:pPr>
            <w:r w:rsidRPr="00A257E6">
              <w:rPr>
                <w:bCs/>
                <w:sz w:val="18"/>
                <w:szCs w:val="18"/>
              </w:rPr>
              <w:t>Accrued hire purchase income</w:t>
            </w:r>
          </w:p>
        </w:tc>
        <w:tc>
          <w:tcPr>
            <w:tcW w:w="990" w:type="dxa"/>
            <w:vAlign w:val="bottom"/>
          </w:tcPr>
          <w:p w14:paraId="2FBA5AF7" w14:textId="00FE6B61" w:rsidR="0027651B" w:rsidRPr="00A257E6" w:rsidRDefault="0027651B" w:rsidP="0027651B">
            <w:pPr>
              <w:pStyle w:val="a0"/>
              <w:tabs>
                <w:tab w:val="decimal" w:pos="775"/>
              </w:tabs>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33</w:t>
            </w:r>
            <w:r w:rsidRPr="00A257E6">
              <w:rPr>
                <w:rFonts w:ascii="Times New Roman" w:hAnsi="Times New Roman" w:cs="Times New Roman"/>
                <w:sz w:val="18"/>
                <w:szCs w:val="18"/>
              </w:rPr>
              <w:t>,</w:t>
            </w:r>
            <w:r w:rsidRPr="00DB358B">
              <w:rPr>
                <w:rFonts w:ascii="Times New Roman" w:hAnsi="Times New Roman" w:cs="Times New Roman"/>
                <w:sz w:val="18"/>
                <w:szCs w:val="18"/>
                <w:cs/>
              </w:rPr>
              <w:t>213</w:t>
            </w:r>
          </w:p>
        </w:tc>
        <w:tc>
          <w:tcPr>
            <w:tcW w:w="236" w:type="dxa"/>
            <w:vAlign w:val="bottom"/>
          </w:tcPr>
          <w:p w14:paraId="1B407665" w14:textId="77777777" w:rsidR="0027651B" w:rsidRPr="00A257E6" w:rsidRDefault="0027651B" w:rsidP="0027651B">
            <w:pPr>
              <w:pStyle w:val="a0"/>
              <w:tabs>
                <w:tab w:val="decimal" w:pos="612"/>
              </w:tabs>
              <w:ind w:left="-108" w:right="-108"/>
              <w:jc w:val="both"/>
              <w:rPr>
                <w:rFonts w:ascii="Times New Roman" w:hAnsi="Times New Roman" w:cs="Times New Roman"/>
                <w:bCs/>
                <w:sz w:val="18"/>
                <w:szCs w:val="18"/>
                <w:cs/>
                <w:lang w:val="en-GB"/>
              </w:rPr>
            </w:pPr>
          </w:p>
        </w:tc>
        <w:tc>
          <w:tcPr>
            <w:tcW w:w="934" w:type="dxa"/>
            <w:vAlign w:val="bottom"/>
          </w:tcPr>
          <w:p w14:paraId="130AD12B" w14:textId="32E4E2B7" w:rsidR="0027651B" w:rsidRPr="00A257E6" w:rsidRDefault="0027651B" w:rsidP="00DB358B">
            <w:pPr>
              <w:pStyle w:val="block"/>
              <w:tabs>
                <w:tab w:val="decimal" w:pos="715"/>
              </w:tabs>
              <w:spacing w:after="0" w:line="220" w:lineRule="exact"/>
              <w:ind w:left="0" w:right="-114"/>
              <w:rPr>
                <w:bCs/>
                <w:sz w:val="18"/>
                <w:szCs w:val="18"/>
              </w:rPr>
            </w:pPr>
            <w:r w:rsidRPr="00A257E6">
              <w:rPr>
                <w:sz w:val="18"/>
                <w:szCs w:val="18"/>
              </w:rPr>
              <w:t>30,999</w:t>
            </w:r>
          </w:p>
        </w:tc>
        <w:tc>
          <w:tcPr>
            <w:tcW w:w="236" w:type="dxa"/>
            <w:vAlign w:val="bottom"/>
          </w:tcPr>
          <w:p w14:paraId="2107153F" w14:textId="77777777" w:rsidR="0027651B" w:rsidRPr="00A257E6" w:rsidRDefault="0027651B" w:rsidP="00AC33E9">
            <w:pPr>
              <w:pStyle w:val="a0"/>
              <w:tabs>
                <w:tab w:val="decimal" w:pos="612"/>
              </w:tabs>
              <w:ind w:left="-195" w:right="-108" w:firstLine="87"/>
              <w:rPr>
                <w:rFonts w:ascii="Times New Roman" w:hAnsi="Times New Roman" w:cs="Times New Roman"/>
                <w:bCs/>
                <w:sz w:val="18"/>
                <w:szCs w:val="18"/>
                <w:cs/>
                <w:lang w:val="en-GB"/>
              </w:rPr>
            </w:pPr>
          </w:p>
        </w:tc>
        <w:tc>
          <w:tcPr>
            <w:tcW w:w="934" w:type="dxa"/>
            <w:vAlign w:val="bottom"/>
          </w:tcPr>
          <w:p w14:paraId="27C6D553" w14:textId="4474A091" w:rsidR="0027651B" w:rsidRPr="00A257E6" w:rsidRDefault="0027651B" w:rsidP="0027651B">
            <w:pPr>
              <w:pStyle w:val="a0"/>
              <w:tabs>
                <w:tab w:val="decimal" w:pos="560"/>
              </w:tabs>
              <w:ind w:left="-108" w:right="-108"/>
              <w:jc w:val="left"/>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39" w:type="dxa"/>
            <w:vAlign w:val="bottom"/>
          </w:tcPr>
          <w:p w14:paraId="11F296EA" w14:textId="77777777" w:rsidR="0027651B" w:rsidRPr="00A257E6" w:rsidRDefault="0027651B" w:rsidP="0027651B">
            <w:pPr>
              <w:pStyle w:val="a0"/>
              <w:tabs>
                <w:tab w:val="decimal" w:pos="730"/>
              </w:tabs>
              <w:ind w:left="-108" w:right="-108"/>
              <w:jc w:val="left"/>
              <w:rPr>
                <w:rFonts w:ascii="Times New Roman" w:hAnsi="Times New Roman" w:cs="Times New Roman"/>
                <w:bCs/>
                <w:sz w:val="18"/>
                <w:szCs w:val="18"/>
                <w:lang w:val="en-GB" w:bidi="ar-SA"/>
              </w:rPr>
            </w:pPr>
          </w:p>
        </w:tc>
        <w:tc>
          <w:tcPr>
            <w:tcW w:w="999" w:type="dxa"/>
          </w:tcPr>
          <w:p w14:paraId="2294469B" w14:textId="11DA5D40" w:rsidR="0027651B" w:rsidRPr="00A257E6" w:rsidRDefault="0027651B" w:rsidP="0027651B">
            <w:pPr>
              <w:pStyle w:val="a0"/>
              <w:tabs>
                <w:tab w:val="decimal" w:pos="620"/>
              </w:tabs>
              <w:ind w:left="-108" w:right="-108"/>
              <w:jc w:val="left"/>
              <w:rPr>
                <w:rFonts w:ascii="Times New Roman" w:hAnsi="Times New Roman" w:cs="Times New Roman"/>
                <w:bCs/>
                <w:sz w:val="18"/>
                <w:szCs w:val="18"/>
                <w:lang w:val="en-US" w:bidi="ar-SA"/>
              </w:rPr>
            </w:pPr>
            <w:r w:rsidRPr="00A257E6">
              <w:rPr>
                <w:rFonts w:ascii="Times New Roman" w:hAnsi="Times New Roman" w:cs="Times New Roman"/>
                <w:sz w:val="18"/>
                <w:szCs w:val="18"/>
                <w:lang w:val="en-US"/>
              </w:rPr>
              <w:t>-</w:t>
            </w:r>
          </w:p>
        </w:tc>
        <w:tc>
          <w:tcPr>
            <w:tcW w:w="238" w:type="dxa"/>
            <w:vAlign w:val="bottom"/>
          </w:tcPr>
          <w:p w14:paraId="2D65799B" w14:textId="77777777" w:rsidR="0027651B" w:rsidRPr="00A257E6" w:rsidRDefault="0027651B" w:rsidP="0027651B">
            <w:pPr>
              <w:pStyle w:val="a0"/>
              <w:tabs>
                <w:tab w:val="decimal" w:pos="612"/>
              </w:tabs>
              <w:ind w:left="-108" w:right="-108"/>
              <w:rPr>
                <w:rFonts w:ascii="Times New Roman" w:hAnsi="Times New Roman" w:cs="Times New Roman"/>
                <w:bCs/>
                <w:sz w:val="18"/>
                <w:szCs w:val="18"/>
                <w:lang w:val="en-GB" w:bidi="ar-SA"/>
              </w:rPr>
            </w:pPr>
          </w:p>
        </w:tc>
        <w:tc>
          <w:tcPr>
            <w:tcW w:w="1044" w:type="dxa"/>
            <w:vAlign w:val="bottom"/>
          </w:tcPr>
          <w:p w14:paraId="28F70C39" w14:textId="70D9173D"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33,213</w:t>
            </w:r>
          </w:p>
        </w:tc>
        <w:tc>
          <w:tcPr>
            <w:tcW w:w="236" w:type="dxa"/>
            <w:vAlign w:val="bottom"/>
          </w:tcPr>
          <w:p w14:paraId="289CA32D" w14:textId="77777777" w:rsidR="0027651B" w:rsidRPr="00A257E6" w:rsidRDefault="0027651B" w:rsidP="0027651B">
            <w:pPr>
              <w:pStyle w:val="a0"/>
              <w:tabs>
                <w:tab w:val="decimal" w:pos="616"/>
              </w:tabs>
              <w:ind w:left="-108" w:right="-108"/>
              <w:jc w:val="left"/>
              <w:rPr>
                <w:rFonts w:ascii="Times New Roman" w:hAnsi="Times New Roman" w:cs="Times New Roman"/>
                <w:bCs/>
                <w:sz w:val="18"/>
                <w:szCs w:val="18"/>
                <w:cs/>
                <w:lang w:val="en-GB"/>
              </w:rPr>
            </w:pPr>
          </w:p>
        </w:tc>
        <w:tc>
          <w:tcPr>
            <w:tcW w:w="986" w:type="dxa"/>
            <w:vAlign w:val="bottom"/>
          </w:tcPr>
          <w:p w14:paraId="1C2CBF3B" w14:textId="013820C4" w:rsidR="0027651B" w:rsidRPr="00A257E6" w:rsidRDefault="0027651B" w:rsidP="0027651B">
            <w:pPr>
              <w:tabs>
                <w:tab w:val="decimal" w:pos="776"/>
              </w:tabs>
              <w:spacing w:line="240" w:lineRule="auto"/>
              <w:ind w:left="-108" w:right="-143"/>
              <w:rPr>
                <w:bCs/>
                <w:sz w:val="18"/>
                <w:szCs w:val="18"/>
              </w:rPr>
            </w:pPr>
            <w:r w:rsidRPr="00A257E6">
              <w:rPr>
                <w:sz w:val="18"/>
                <w:szCs w:val="18"/>
              </w:rPr>
              <w:t>30,999</w:t>
            </w:r>
          </w:p>
        </w:tc>
      </w:tr>
      <w:tr w:rsidR="0027651B" w:rsidRPr="00A257E6" w14:paraId="72DA9477" w14:textId="77777777" w:rsidTr="00AC33E9">
        <w:trPr>
          <w:trHeight w:val="54"/>
        </w:trPr>
        <w:tc>
          <w:tcPr>
            <w:tcW w:w="2565" w:type="dxa"/>
            <w:vAlign w:val="bottom"/>
          </w:tcPr>
          <w:p w14:paraId="4E338ED9" w14:textId="77777777" w:rsidR="0027651B" w:rsidRPr="00A257E6" w:rsidRDefault="0027651B" w:rsidP="0027651B">
            <w:pPr>
              <w:ind w:right="-285"/>
              <w:rPr>
                <w:bCs/>
                <w:sz w:val="18"/>
                <w:szCs w:val="18"/>
              </w:rPr>
            </w:pPr>
            <w:r w:rsidRPr="00A257E6">
              <w:rPr>
                <w:bCs/>
                <w:i/>
                <w:iCs/>
                <w:sz w:val="18"/>
                <w:szCs w:val="18"/>
              </w:rPr>
              <w:t>Less</w:t>
            </w:r>
            <w:r w:rsidRPr="00A257E6">
              <w:rPr>
                <w:bCs/>
                <w:sz w:val="18"/>
                <w:szCs w:val="18"/>
              </w:rPr>
              <w:t xml:space="preserve">: Unearned hire purchase </w:t>
            </w:r>
            <w:r w:rsidRPr="00A257E6">
              <w:rPr>
                <w:bCs/>
                <w:sz w:val="18"/>
                <w:szCs w:val="18"/>
              </w:rPr>
              <w:br/>
              <w:t xml:space="preserve">   income, net</w:t>
            </w:r>
          </w:p>
        </w:tc>
        <w:tc>
          <w:tcPr>
            <w:tcW w:w="990" w:type="dxa"/>
            <w:tcBorders>
              <w:bottom w:val="single" w:sz="4" w:space="0" w:color="auto"/>
            </w:tcBorders>
            <w:vAlign w:val="bottom"/>
          </w:tcPr>
          <w:p w14:paraId="17AF0E2B" w14:textId="77777777" w:rsidR="0027651B" w:rsidRPr="00A257E6" w:rsidRDefault="0027651B" w:rsidP="0027651B">
            <w:pPr>
              <w:pStyle w:val="a0"/>
              <w:tabs>
                <w:tab w:val="decimal" w:pos="775"/>
              </w:tabs>
              <w:ind w:left="-108" w:right="-114"/>
              <w:jc w:val="left"/>
              <w:rPr>
                <w:rFonts w:ascii="Times New Roman" w:hAnsi="Times New Roman" w:cs="Times New Roman"/>
                <w:sz w:val="18"/>
                <w:szCs w:val="18"/>
                <w:lang w:val="en-US"/>
              </w:rPr>
            </w:pPr>
          </w:p>
          <w:p w14:paraId="2AFC0C5A" w14:textId="31BF5553" w:rsidR="0027651B" w:rsidRPr="00A257E6" w:rsidRDefault="0027651B" w:rsidP="0027651B">
            <w:pPr>
              <w:pStyle w:val="a0"/>
              <w:tabs>
                <w:tab w:val="decimal" w:pos="775"/>
              </w:tabs>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(166</w:t>
            </w:r>
            <w:r w:rsidRPr="00A257E6">
              <w:rPr>
                <w:rFonts w:ascii="Times New Roman" w:hAnsi="Times New Roman" w:cs="Times New Roman"/>
                <w:sz w:val="18"/>
                <w:szCs w:val="18"/>
              </w:rPr>
              <w:t>,</w:t>
            </w:r>
            <w:r w:rsidRPr="00DB358B">
              <w:rPr>
                <w:rFonts w:ascii="Times New Roman" w:hAnsi="Times New Roman" w:cs="Times New Roman"/>
                <w:sz w:val="18"/>
                <w:szCs w:val="18"/>
                <w:cs/>
              </w:rPr>
              <w:t>298)</w:t>
            </w:r>
          </w:p>
        </w:tc>
        <w:tc>
          <w:tcPr>
            <w:tcW w:w="236" w:type="dxa"/>
            <w:vAlign w:val="bottom"/>
          </w:tcPr>
          <w:p w14:paraId="2272934B" w14:textId="77777777" w:rsidR="0027651B" w:rsidRPr="00A257E6" w:rsidRDefault="0027651B" w:rsidP="0027651B">
            <w:pPr>
              <w:pStyle w:val="a0"/>
              <w:tabs>
                <w:tab w:val="decimal" w:pos="612"/>
              </w:tabs>
              <w:ind w:left="-108" w:right="-108"/>
              <w:jc w:val="both"/>
              <w:rPr>
                <w:rFonts w:ascii="Times New Roman" w:hAnsi="Times New Roman" w:cs="Times New Roman"/>
                <w:bCs/>
                <w:sz w:val="18"/>
                <w:szCs w:val="18"/>
                <w:cs/>
                <w:lang w:val="en-GB"/>
              </w:rPr>
            </w:pPr>
          </w:p>
        </w:tc>
        <w:tc>
          <w:tcPr>
            <w:tcW w:w="934" w:type="dxa"/>
            <w:tcBorders>
              <w:bottom w:val="single" w:sz="4" w:space="0" w:color="auto"/>
            </w:tcBorders>
            <w:vAlign w:val="bottom"/>
          </w:tcPr>
          <w:p w14:paraId="2089595F" w14:textId="63DB7CFA" w:rsidR="0027651B" w:rsidRPr="00A257E6" w:rsidRDefault="0027651B" w:rsidP="00DB358B">
            <w:pPr>
              <w:pStyle w:val="block"/>
              <w:tabs>
                <w:tab w:val="decimal" w:pos="715"/>
              </w:tabs>
              <w:spacing w:after="0" w:line="220" w:lineRule="exact"/>
              <w:ind w:left="0" w:right="-114"/>
              <w:rPr>
                <w:bCs/>
                <w:sz w:val="18"/>
                <w:szCs w:val="18"/>
              </w:rPr>
            </w:pPr>
            <w:r w:rsidRPr="00A257E6">
              <w:rPr>
                <w:sz w:val="18"/>
                <w:szCs w:val="18"/>
              </w:rPr>
              <w:t>(147,299)</w:t>
            </w:r>
          </w:p>
        </w:tc>
        <w:tc>
          <w:tcPr>
            <w:tcW w:w="236" w:type="dxa"/>
            <w:vAlign w:val="bottom"/>
          </w:tcPr>
          <w:p w14:paraId="50366308" w14:textId="77777777" w:rsidR="0027651B" w:rsidRPr="00A257E6" w:rsidRDefault="0027651B" w:rsidP="0027651B">
            <w:pPr>
              <w:pStyle w:val="a0"/>
              <w:tabs>
                <w:tab w:val="decimal" w:pos="612"/>
              </w:tabs>
              <w:ind w:left="-108" w:right="-108"/>
              <w:rPr>
                <w:rFonts w:ascii="Times New Roman" w:hAnsi="Times New Roman" w:cs="Times New Roman"/>
                <w:bCs/>
                <w:sz w:val="18"/>
                <w:szCs w:val="18"/>
                <w:cs/>
                <w:lang w:val="en-GB"/>
              </w:rPr>
            </w:pPr>
          </w:p>
        </w:tc>
        <w:tc>
          <w:tcPr>
            <w:tcW w:w="934" w:type="dxa"/>
            <w:tcBorders>
              <w:bottom w:val="single" w:sz="4" w:space="0" w:color="auto"/>
            </w:tcBorders>
            <w:vAlign w:val="bottom"/>
          </w:tcPr>
          <w:p w14:paraId="5A9F4025" w14:textId="77777777" w:rsidR="0027651B" w:rsidRPr="00A257E6" w:rsidRDefault="0027651B" w:rsidP="0027651B">
            <w:pPr>
              <w:pStyle w:val="a0"/>
              <w:tabs>
                <w:tab w:val="decimal" w:pos="780"/>
              </w:tabs>
              <w:ind w:left="-108" w:right="-108"/>
              <w:jc w:val="left"/>
              <w:rPr>
                <w:rFonts w:ascii="Times New Roman" w:hAnsi="Times New Roman" w:cs="Times New Roman"/>
                <w:sz w:val="18"/>
                <w:szCs w:val="18"/>
              </w:rPr>
            </w:pPr>
          </w:p>
          <w:p w14:paraId="51821BB9" w14:textId="2A6CA788" w:rsidR="0027651B" w:rsidRPr="00A257E6" w:rsidRDefault="0027651B" w:rsidP="00AC33E9">
            <w:pPr>
              <w:pStyle w:val="a0"/>
              <w:tabs>
                <w:tab w:val="decimal" w:pos="290"/>
              </w:tabs>
              <w:ind w:right="-108"/>
              <w:jc w:val="center"/>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39" w:type="dxa"/>
            <w:vAlign w:val="bottom"/>
          </w:tcPr>
          <w:p w14:paraId="076E5EAE" w14:textId="77777777" w:rsidR="0027651B" w:rsidRPr="00A257E6" w:rsidRDefault="0027651B" w:rsidP="0027651B">
            <w:pPr>
              <w:pStyle w:val="a0"/>
              <w:tabs>
                <w:tab w:val="decimal" w:pos="730"/>
              </w:tabs>
              <w:ind w:left="-108" w:right="-108"/>
              <w:jc w:val="left"/>
              <w:rPr>
                <w:rFonts w:ascii="Times New Roman" w:hAnsi="Times New Roman" w:cs="Times New Roman"/>
                <w:bCs/>
                <w:sz w:val="18"/>
                <w:szCs w:val="18"/>
                <w:lang w:val="en-GB" w:bidi="ar-SA"/>
              </w:rPr>
            </w:pPr>
          </w:p>
        </w:tc>
        <w:tc>
          <w:tcPr>
            <w:tcW w:w="999" w:type="dxa"/>
            <w:tcBorders>
              <w:bottom w:val="single" w:sz="4" w:space="0" w:color="auto"/>
            </w:tcBorders>
            <w:vAlign w:val="bottom"/>
          </w:tcPr>
          <w:p w14:paraId="3032DDDA" w14:textId="60F30959" w:rsidR="0027651B" w:rsidRPr="00A257E6" w:rsidRDefault="0027651B" w:rsidP="00AC33E9">
            <w:pPr>
              <w:pStyle w:val="a0"/>
              <w:tabs>
                <w:tab w:val="decimal" w:pos="620"/>
              </w:tabs>
              <w:ind w:right="-108"/>
              <w:jc w:val="left"/>
              <w:rPr>
                <w:rFonts w:ascii="Times New Roman" w:hAnsi="Times New Roman" w:cs="Times New Roman"/>
                <w:bCs/>
                <w:sz w:val="18"/>
                <w:szCs w:val="18"/>
                <w:lang w:val="en-GB" w:bidi="ar-SA"/>
              </w:rPr>
            </w:pPr>
            <w:r w:rsidRPr="00A257E6">
              <w:rPr>
                <w:rFonts w:ascii="Times New Roman" w:hAnsi="Times New Roman" w:cs="Times New Roman"/>
                <w:sz w:val="18"/>
                <w:szCs w:val="18"/>
                <w:lang w:val="en-US"/>
              </w:rPr>
              <w:t>-</w:t>
            </w:r>
          </w:p>
        </w:tc>
        <w:tc>
          <w:tcPr>
            <w:tcW w:w="238" w:type="dxa"/>
            <w:vAlign w:val="bottom"/>
          </w:tcPr>
          <w:p w14:paraId="2A75C738" w14:textId="77777777" w:rsidR="0027651B" w:rsidRPr="00A257E6" w:rsidRDefault="0027651B" w:rsidP="0027651B">
            <w:pPr>
              <w:pStyle w:val="a0"/>
              <w:tabs>
                <w:tab w:val="decimal" w:pos="612"/>
              </w:tabs>
              <w:ind w:left="-108" w:right="-108"/>
              <w:rPr>
                <w:rFonts w:ascii="Times New Roman" w:hAnsi="Times New Roman" w:cs="Times New Roman"/>
                <w:bCs/>
                <w:sz w:val="18"/>
                <w:szCs w:val="18"/>
                <w:lang w:val="en-GB" w:bidi="ar-SA"/>
              </w:rPr>
            </w:pPr>
          </w:p>
        </w:tc>
        <w:tc>
          <w:tcPr>
            <w:tcW w:w="1044" w:type="dxa"/>
            <w:tcBorders>
              <w:bottom w:val="single" w:sz="4" w:space="0" w:color="auto"/>
            </w:tcBorders>
            <w:vAlign w:val="bottom"/>
          </w:tcPr>
          <w:p w14:paraId="083DBE3C" w14:textId="77777777" w:rsidR="0027651B" w:rsidRPr="00A257E6" w:rsidRDefault="0027651B" w:rsidP="0027651B">
            <w:pPr>
              <w:tabs>
                <w:tab w:val="decimal" w:pos="776"/>
              </w:tabs>
              <w:spacing w:line="240" w:lineRule="auto"/>
              <w:ind w:left="-108" w:right="-143"/>
              <w:rPr>
                <w:sz w:val="18"/>
                <w:szCs w:val="18"/>
              </w:rPr>
            </w:pPr>
          </w:p>
          <w:p w14:paraId="03686CB7" w14:textId="43B7BC11"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(166,298)</w:t>
            </w:r>
          </w:p>
        </w:tc>
        <w:tc>
          <w:tcPr>
            <w:tcW w:w="236" w:type="dxa"/>
            <w:vAlign w:val="bottom"/>
          </w:tcPr>
          <w:p w14:paraId="581F52E4" w14:textId="77777777" w:rsidR="0027651B" w:rsidRPr="00A257E6" w:rsidRDefault="0027651B" w:rsidP="0027651B">
            <w:pPr>
              <w:pStyle w:val="a0"/>
              <w:tabs>
                <w:tab w:val="decimal" w:pos="616"/>
              </w:tabs>
              <w:ind w:left="-108" w:right="-108"/>
              <w:jc w:val="left"/>
              <w:rPr>
                <w:rFonts w:ascii="Times New Roman" w:hAnsi="Times New Roman" w:cs="Times New Roman"/>
                <w:bCs/>
                <w:sz w:val="18"/>
                <w:szCs w:val="18"/>
                <w:cs/>
                <w:lang w:val="en-GB"/>
              </w:rPr>
            </w:pPr>
          </w:p>
        </w:tc>
        <w:tc>
          <w:tcPr>
            <w:tcW w:w="986" w:type="dxa"/>
            <w:tcBorders>
              <w:bottom w:val="single" w:sz="4" w:space="0" w:color="auto"/>
            </w:tcBorders>
            <w:vAlign w:val="bottom"/>
          </w:tcPr>
          <w:p w14:paraId="44BBC753" w14:textId="66BA81C2" w:rsidR="0027651B" w:rsidRPr="00A257E6" w:rsidRDefault="0027651B" w:rsidP="0027651B">
            <w:pPr>
              <w:tabs>
                <w:tab w:val="decimal" w:pos="776"/>
              </w:tabs>
              <w:spacing w:line="240" w:lineRule="auto"/>
              <w:ind w:left="-108" w:right="-143"/>
              <w:rPr>
                <w:bCs/>
                <w:sz w:val="18"/>
                <w:szCs w:val="18"/>
              </w:rPr>
            </w:pPr>
            <w:r w:rsidRPr="00A257E6">
              <w:rPr>
                <w:sz w:val="18"/>
                <w:szCs w:val="18"/>
              </w:rPr>
              <w:t>(147,299)</w:t>
            </w:r>
          </w:p>
        </w:tc>
      </w:tr>
      <w:tr w:rsidR="0027651B" w:rsidRPr="00A257E6" w14:paraId="56FD1BCC" w14:textId="77777777" w:rsidTr="00AC33E9">
        <w:trPr>
          <w:trHeight w:val="44"/>
        </w:trPr>
        <w:tc>
          <w:tcPr>
            <w:tcW w:w="2565" w:type="dxa"/>
            <w:vAlign w:val="bottom"/>
          </w:tcPr>
          <w:p w14:paraId="467E86DA" w14:textId="77777777" w:rsidR="0027651B" w:rsidRPr="00A257E6" w:rsidRDefault="0027651B" w:rsidP="0027651B">
            <w:pPr>
              <w:ind w:right="-72"/>
              <w:rPr>
                <w:b/>
                <w:sz w:val="18"/>
                <w:szCs w:val="18"/>
              </w:rPr>
            </w:pPr>
            <w:r w:rsidRPr="00A257E6">
              <w:rPr>
                <w:b/>
                <w:sz w:val="18"/>
                <w:szCs w:val="18"/>
              </w:rPr>
              <w:t xml:space="preserve">Total terminated agreements </w:t>
            </w:r>
            <w:r w:rsidRPr="00A257E6">
              <w:rPr>
                <w:b/>
                <w:sz w:val="18"/>
                <w:szCs w:val="18"/>
              </w:rPr>
              <w:br/>
              <w:t xml:space="preserve">   receivables</w:t>
            </w:r>
          </w:p>
        </w:tc>
        <w:tc>
          <w:tcPr>
            <w:tcW w:w="990" w:type="dxa"/>
            <w:tcBorders>
              <w:top w:val="single" w:sz="4" w:space="0" w:color="auto"/>
              <w:bottom w:val="single" w:sz="4" w:space="0" w:color="auto"/>
            </w:tcBorders>
            <w:vAlign w:val="bottom"/>
          </w:tcPr>
          <w:p w14:paraId="59B88D05" w14:textId="77777777" w:rsidR="0027651B" w:rsidRPr="00A257E6" w:rsidRDefault="0027651B" w:rsidP="0027651B">
            <w:pPr>
              <w:pStyle w:val="a0"/>
              <w:tabs>
                <w:tab w:val="decimal" w:pos="775"/>
              </w:tabs>
              <w:ind w:left="-108" w:right="-114"/>
              <w:jc w:val="left"/>
              <w:rPr>
                <w:rFonts w:ascii="Times New Roman" w:hAnsi="Times New Roman" w:cs="Times New Roman"/>
                <w:sz w:val="18"/>
                <w:szCs w:val="18"/>
              </w:rPr>
            </w:pPr>
          </w:p>
          <w:p w14:paraId="7F082924" w14:textId="1806D056" w:rsidR="0027651B" w:rsidRPr="00A257E6" w:rsidRDefault="0027651B" w:rsidP="0027651B">
            <w:pPr>
              <w:pStyle w:val="a0"/>
              <w:tabs>
                <w:tab w:val="decimal" w:pos="775"/>
              </w:tabs>
              <w:ind w:left="-108" w:right="-108"/>
              <w:jc w:val="left"/>
              <w:rPr>
                <w:rFonts w:ascii="Times New Roman" w:hAnsi="Times New Roman" w:cs="Times New Roman"/>
                <w:b/>
                <w:bCs/>
                <w:sz w:val="18"/>
                <w:szCs w:val="18"/>
                <w:lang w:val="en-GB" w:bidi="ar-SA"/>
              </w:rPr>
            </w:pPr>
            <w:r w:rsidRPr="00DB358B">
              <w:rPr>
                <w:rFonts w:ascii="Times New Roman" w:hAnsi="Times New Roman" w:cs="Times New Roman"/>
                <w:b/>
                <w:bCs/>
                <w:sz w:val="18"/>
                <w:szCs w:val="18"/>
                <w:cs/>
              </w:rPr>
              <w:t>394</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788</w:t>
            </w:r>
          </w:p>
        </w:tc>
        <w:tc>
          <w:tcPr>
            <w:tcW w:w="236" w:type="dxa"/>
            <w:vAlign w:val="bottom"/>
          </w:tcPr>
          <w:p w14:paraId="771F4302" w14:textId="77777777" w:rsidR="0027651B" w:rsidRPr="00A257E6" w:rsidRDefault="0027651B" w:rsidP="0027651B">
            <w:pPr>
              <w:pStyle w:val="a0"/>
              <w:tabs>
                <w:tab w:val="decimal" w:pos="612"/>
              </w:tabs>
              <w:ind w:left="-108" w:right="-108"/>
              <w:jc w:val="both"/>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055AAA87" w14:textId="50B48786" w:rsidR="0027651B" w:rsidRPr="00A257E6" w:rsidRDefault="0027651B" w:rsidP="00DB358B">
            <w:pPr>
              <w:pStyle w:val="block"/>
              <w:tabs>
                <w:tab w:val="decimal" w:pos="715"/>
              </w:tabs>
              <w:spacing w:after="0" w:line="220" w:lineRule="exact"/>
              <w:ind w:left="0" w:right="-114"/>
              <w:rPr>
                <w:b/>
                <w:bCs/>
                <w:sz w:val="18"/>
                <w:szCs w:val="18"/>
              </w:rPr>
            </w:pPr>
            <w:r w:rsidRPr="00A257E6">
              <w:rPr>
                <w:b/>
                <w:bCs/>
                <w:sz w:val="18"/>
                <w:szCs w:val="18"/>
              </w:rPr>
              <w:t>339,073</w:t>
            </w:r>
          </w:p>
        </w:tc>
        <w:tc>
          <w:tcPr>
            <w:tcW w:w="236" w:type="dxa"/>
            <w:vAlign w:val="bottom"/>
          </w:tcPr>
          <w:p w14:paraId="024CA7D5" w14:textId="77777777" w:rsidR="0027651B" w:rsidRPr="00A257E6" w:rsidRDefault="0027651B" w:rsidP="0027651B">
            <w:pPr>
              <w:pStyle w:val="a0"/>
              <w:tabs>
                <w:tab w:val="decimal" w:pos="612"/>
              </w:tabs>
              <w:ind w:left="-108" w:right="-108"/>
              <w:rPr>
                <w:rFonts w:ascii="Times New Roman" w:hAnsi="Times New Roman" w:cs="Times New Roman"/>
                <w:b/>
                <w:bCs/>
                <w:sz w:val="18"/>
                <w:szCs w:val="18"/>
                <w:cs/>
                <w:lang w:val="en-GB"/>
              </w:rPr>
            </w:pPr>
          </w:p>
        </w:tc>
        <w:tc>
          <w:tcPr>
            <w:tcW w:w="934" w:type="dxa"/>
            <w:tcBorders>
              <w:top w:val="single" w:sz="4" w:space="0" w:color="auto"/>
              <w:bottom w:val="single" w:sz="4" w:space="0" w:color="auto"/>
            </w:tcBorders>
            <w:vAlign w:val="bottom"/>
          </w:tcPr>
          <w:p w14:paraId="51CF3EFD" w14:textId="302E4070" w:rsidR="0027651B" w:rsidRPr="00A257E6" w:rsidRDefault="0027651B" w:rsidP="00AC33E9">
            <w:pPr>
              <w:pStyle w:val="a0"/>
              <w:tabs>
                <w:tab w:val="decimal" w:pos="290"/>
              </w:tabs>
              <w:ind w:right="-108"/>
              <w:jc w:val="center"/>
              <w:rPr>
                <w:rFonts w:ascii="Times New Roman" w:hAnsi="Times New Roman" w:cs="Times New Roman"/>
                <w:b/>
                <w:bCs/>
                <w:sz w:val="18"/>
                <w:szCs w:val="18"/>
              </w:rPr>
            </w:pPr>
            <w:r w:rsidRPr="00DB358B">
              <w:rPr>
                <w:rFonts w:ascii="Times New Roman" w:hAnsi="Times New Roman" w:cs="Times New Roman"/>
                <w:b/>
                <w:bCs/>
                <w:sz w:val="18"/>
                <w:szCs w:val="18"/>
                <w:cs/>
              </w:rPr>
              <w:t>-</w:t>
            </w:r>
          </w:p>
        </w:tc>
        <w:tc>
          <w:tcPr>
            <w:tcW w:w="239" w:type="dxa"/>
            <w:vAlign w:val="bottom"/>
          </w:tcPr>
          <w:p w14:paraId="16B05AFD" w14:textId="77777777" w:rsidR="0027651B" w:rsidRPr="00A257E6" w:rsidRDefault="0027651B" w:rsidP="0027651B">
            <w:pPr>
              <w:pStyle w:val="a0"/>
              <w:tabs>
                <w:tab w:val="decimal" w:pos="730"/>
              </w:tabs>
              <w:ind w:left="-108" w:right="-108"/>
              <w:jc w:val="left"/>
              <w:rPr>
                <w:rFonts w:ascii="Times New Roman" w:hAnsi="Times New Roman" w:cs="Times New Roman"/>
                <w:b/>
                <w:bCs/>
                <w:sz w:val="18"/>
                <w:szCs w:val="18"/>
                <w:lang w:val="en-GB" w:bidi="ar-SA"/>
              </w:rPr>
            </w:pPr>
          </w:p>
        </w:tc>
        <w:tc>
          <w:tcPr>
            <w:tcW w:w="999" w:type="dxa"/>
            <w:tcBorders>
              <w:top w:val="single" w:sz="4" w:space="0" w:color="auto"/>
              <w:bottom w:val="single" w:sz="4" w:space="0" w:color="auto"/>
            </w:tcBorders>
            <w:vAlign w:val="bottom"/>
          </w:tcPr>
          <w:p w14:paraId="069F55AF" w14:textId="38C0019D" w:rsidR="0027651B" w:rsidRPr="00DB358B" w:rsidRDefault="0027651B" w:rsidP="00AC33E9">
            <w:pPr>
              <w:pStyle w:val="a0"/>
              <w:tabs>
                <w:tab w:val="decimal" w:pos="620"/>
              </w:tabs>
              <w:ind w:left="-108" w:right="-108"/>
              <w:jc w:val="left"/>
              <w:rPr>
                <w:rFonts w:ascii="Times New Roman" w:hAnsi="Times New Roman" w:cs="Times New Roman"/>
                <w:b/>
                <w:bCs/>
                <w:sz w:val="18"/>
                <w:szCs w:val="18"/>
              </w:rPr>
            </w:pPr>
            <w:r w:rsidRPr="00DB358B">
              <w:rPr>
                <w:rFonts w:ascii="Times New Roman" w:hAnsi="Times New Roman" w:cs="Times New Roman"/>
                <w:b/>
                <w:bCs/>
                <w:sz w:val="18"/>
                <w:szCs w:val="18"/>
                <w:cs/>
              </w:rPr>
              <w:t>-</w:t>
            </w:r>
          </w:p>
        </w:tc>
        <w:tc>
          <w:tcPr>
            <w:tcW w:w="238" w:type="dxa"/>
            <w:vAlign w:val="bottom"/>
          </w:tcPr>
          <w:p w14:paraId="29A6CFC6" w14:textId="77777777" w:rsidR="0027651B" w:rsidRPr="00A257E6" w:rsidRDefault="0027651B" w:rsidP="0027651B">
            <w:pPr>
              <w:pStyle w:val="a0"/>
              <w:ind w:left="-108" w:right="-108"/>
              <w:rPr>
                <w:rFonts w:ascii="Times New Roman" w:hAnsi="Times New Roman" w:cs="Times New Roman"/>
                <w:b/>
                <w:bCs/>
                <w:sz w:val="18"/>
                <w:szCs w:val="18"/>
                <w:lang w:val="en-GB" w:bidi="ar-SA"/>
              </w:rPr>
            </w:pPr>
          </w:p>
        </w:tc>
        <w:tc>
          <w:tcPr>
            <w:tcW w:w="1044" w:type="dxa"/>
            <w:tcBorders>
              <w:top w:val="single" w:sz="4" w:space="0" w:color="auto"/>
              <w:bottom w:val="single" w:sz="4" w:space="0" w:color="auto"/>
            </w:tcBorders>
            <w:vAlign w:val="bottom"/>
          </w:tcPr>
          <w:p w14:paraId="7F7DB76B" w14:textId="6D3B2C6C" w:rsidR="0027651B" w:rsidRPr="00A257E6" w:rsidRDefault="0027651B" w:rsidP="0027651B">
            <w:pPr>
              <w:pStyle w:val="InsideAddress"/>
              <w:tabs>
                <w:tab w:val="decimal" w:pos="776"/>
              </w:tabs>
              <w:spacing w:line="220" w:lineRule="exact"/>
              <w:ind w:left="-18" w:right="-143"/>
              <w:rPr>
                <w:rFonts w:hAnsi="Times New Roman" w:cs="Times New Roman"/>
                <w:b/>
                <w:bCs/>
                <w:sz w:val="18"/>
                <w:szCs w:val="18"/>
              </w:rPr>
            </w:pPr>
            <w:r w:rsidRPr="00A257E6">
              <w:rPr>
                <w:rFonts w:hAnsi="Times New Roman" w:cs="Times New Roman"/>
                <w:b/>
                <w:bCs/>
                <w:sz w:val="18"/>
                <w:szCs w:val="18"/>
              </w:rPr>
              <w:t>394,788</w:t>
            </w:r>
          </w:p>
        </w:tc>
        <w:tc>
          <w:tcPr>
            <w:tcW w:w="236" w:type="dxa"/>
            <w:vAlign w:val="bottom"/>
          </w:tcPr>
          <w:p w14:paraId="14F27192" w14:textId="77777777" w:rsidR="0027651B" w:rsidRPr="00A257E6" w:rsidRDefault="0027651B" w:rsidP="0027651B">
            <w:pPr>
              <w:pStyle w:val="a0"/>
              <w:tabs>
                <w:tab w:val="decimal" w:pos="616"/>
              </w:tabs>
              <w:ind w:left="-108" w:right="-108"/>
              <w:jc w:val="left"/>
              <w:rPr>
                <w:rFonts w:ascii="Times New Roman" w:hAnsi="Times New Roman" w:cs="Times New Roman"/>
                <w:b/>
                <w:bCs/>
                <w:sz w:val="18"/>
                <w:szCs w:val="18"/>
                <w:cs/>
                <w:lang w:val="en-GB"/>
              </w:rPr>
            </w:pPr>
          </w:p>
        </w:tc>
        <w:tc>
          <w:tcPr>
            <w:tcW w:w="986" w:type="dxa"/>
            <w:tcBorders>
              <w:top w:val="single" w:sz="4" w:space="0" w:color="auto"/>
              <w:bottom w:val="single" w:sz="4" w:space="0" w:color="auto"/>
            </w:tcBorders>
            <w:vAlign w:val="bottom"/>
          </w:tcPr>
          <w:p w14:paraId="33FB9E85" w14:textId="390AA706" w:rsidR="0027651B" w:rsidRPr="00A257E6" w:rsidRDefault="0027651B" w:rsidP="0027651B">
            <w:pPr>
              <w:tabs>
                <w:tab w:val="decimal" w:pos="776"/>
              </w:tabs>
              <w:spacing w:line="240" w:lineRule="auto"/>
              <w:ind w:left="-108" w:right="-143"/>
              <w:rPr>
                <w:b/>
                <w:bCs/>
                <w:sz w:val="18"/>
                <w:szCs w:val="18"/>
              </w:rPr>
            </w:pPr>
            <w:r w:rsidRPr="00A257E6">
              <w:rPr>
                <w:b/>
                <w:bCs/>
                <w:sz w:val="18"/>
                <w:szCs w:val="18"/>
              </w:rPr>
              <w:t>339,073</w:t>
            </w:r>
          </w:p>
        </w:tc>
      </w:tr>
      <w:tr w:rsidR="0027651B" w:rsidRPr="00A257E6" w14:paraId="5748B557" w14:textId="77777777" w:rsidTr="00F8601E">
        <w:trPr>
          <w:trHeight w:val="265"/>
        </w:trPr>
        <w:tc>
          <w:tcPr>
            <w:tcW w:w="2565" w:type="dxa"/>
            <w:vAlign w:val="bottom"/>
          </w:tcPr>
          <w:p w14:paraId="472045E3" w14:textId="77777777" w:rsidR="0027651B" w:rsidRPr="00A257E6" w:rsidRDefault="0027651B" w:rsidP="0027651B">
            <w:pPr>
              <w:ind w:right="-72"/>
              <w:jc w:val="thaiDistribute"/>
              <w:rPr>
                <w:sz w:val="18"/>
                <w:szCs w:val="18"/>
              </w:rPr>
            </w:pPr>
            <w:r w:rsidRPr="00A257E6">
              <w:rPr>
                <w:rFonts w:eastAsia="Arial Unicode MS"/>
                <w:b/>
                <w:bCs/>
                <w:sz w:val="18"/>
                <w:szCs w:val="18"/>
              </w:rPr>
              <w:t>Total receivables</w:t>
            </w:r>
          </w:p>
        </w:tc>
        <w:tc>
          <w:tcPr>
            <w:tcW w:w="990" w:type="dxa"/>
            <w:tcBorders>
              <w:top w:val="single" w:sz="4" w:space="0" w:color="auto"/>
            </w:tcBorders>
            <w:vAlign w:val="bottom"/>
          </w:tcPr>
          <w:p w14:paraId="3C25FB11" w14:textId="31EF4207" w:rsidR="0027651B" w:rsidRPr="00A257E6" w:rsidRDefault="00870A82" w:rsidP="0027651B">
            <w:pPr>
              <w:pStyle w:val="a0"/>
              <w:tabs>
                <w:tab w:val="decimal" w:pos="775"/>
              </w:tabs>
              <w:ind w:left="-108" w:right="-108"/>
              <w:jc w:val="left"/>
              <w:rPr>
                <w:rFonts w:ascii="Times New Roman" w:hAnsi="Times New Roman" w:cs="Times New Roman"/>
                <w:b/>
                <w:bCs/>
                <w:sz w:val="18"/>
                <w:szCs w:val="18"/>
                <w:lang w:val="en-US" w:bidi="ar-SA"/>
              </w:rPr>
            </w:pPr>
            <w:r w:rsidRPr="00DB358B">
              <w:rPr>
                <w:rFonts w:ascii="Times New Roman" w:hAnsi="Times New Roman" w:cs="Times New Roman"/>
                <w:b/>
                <w:bCs/>
                <w:sz w:val="18"/>
                <w:szCs w:val="18"/>
                <w:cs/>
              </w:rPr>
              <w:t>2</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307</w:t>
            </w:r>
            <w:r w:rsidRPr="00A257E6">
              <w:rPr>
                <w:rFonts w:ascii="Times New Roman" w:hAnsi="Times New Roman" w:cs="Times New Roman"/>
                <w:b/>
                <w:bCs/>
                <w:sz w:val="18"/>
                <w:szCs w:val="18"/>
              </w:rPr>
              <w:t>,</w:t>
            </w:r>
            <w:r w:rsidRPr="00A257E6">
              <w:rPr>
                <w:rFonts w:ascii="Times New Roman" w:hAnsi="Times New Roman" w:cs="Times New Roman"/>
                <w:b/>
                <w:bCs/>
                <w:sz w:val="18"/>
                <w:szCs w:val="18"/>
                <w:lang w:val="en-US"/>
              </w:rPr>
              <w:t>39</w:t>
            </w:r>
            <w:r w:rsidR="00E736E5">
              <w:rPr>
                <w:rFonts w:ascii="Times New Roman" w:hAnsi="Times New Roman" w:cs="Times New Roman"/>
                <w:b/>
                <w:bCs/>
                <w:sz w:val="18"/>
                <w:szCs w:val="18"/>
                <w:lang w:val="en-US"/>
              </w:rPr>
              <w:t>1</w:t>
            </w:r>
          </w:p>
        </w:tc>
        <w:tc>
          <w:tcPr>
            <w:tcW w:w="236" w:type="dxa"/>
            <w:vAlign w:val="bottom"/>
          </w:tcPr>
          <w:p w14:paraId="181DA0B5" w14:textId="77777777" w:rsidR="0027651B" w:rsidRPr="00A257E6" w:rsidRDefault="0027651B" w:rsidP="0027651B">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43AAF7F3" w14:textId="3C2886EA" w:rsidR="0027651B" w:rsidRPr="0008453C" w:rsidRDefault="0027651B" w:rsidP="00DB358B">
            <w:pPr>
              <w:pStyle w:val="block"/>
              <w:tabs>
                <w:tab w:val="decimal" w:pos="715"/>
              </w:tabs>
              <w:spacing w:after="0" w:line="220" w:lineRule="exact"/>
              <w:ind w:left="0" w:right="-114"/>
              <w:rPr>
                <w:b/>
                <w:bCs/>
                <w:sz w:val="18"/>
                <w:szCs w:val="18"/>
                <w:lang w:val="en-US"/>
              </w:rPr>
            </w:pPr>
            <w:r w:rsidRPr="00A257E6">
              <w:rPr>
                <w:b/>
                <w:bCs/>
                <w:sz w:val="18"/>
                <w:szCs w:val="18"/>
              </w:rPr>
              <w:t>2,501</w:t>
            </w:r>
            <w:r w:rsidRPr="00156F58">
              <w:rPr>
                <w:b/>
                <w:bCs/>
                <w:sz w:val="18"/>
                <w:szCs w:val="18"/>
              </w:rPr>
              <w:t>,</w:t>
            </w:r>
            <w:r w:rsidRPr="00156F58">
              <w:rPr>
                <w:b/>
                <w:bCs/>
                <w:sz w:val="18"/>
                <w:szCs w:val="18"/>
                <w:cs/>
              </w:rPr>
              <w:t>770</w:t>
            </w:r>
          </w:p>
        </w:tc>
        <w:tc>
          <w:tcPr>
            <w:tcW w:w="236" w:type="dxa"/>
            <w:vAlign w:val="bottom"/>
          </w:tcPr>
          <w:p w14:paraId="10F707F6" w14:textId="77777777" w:rsidR="0027651B" w:rsidRPr="00A257E6" w:rsidRDefault="0027651B" w:rsidP="0027651B">
            <w:pPr>
              <w:pStyle w:val="a0"/>
              <w:tabs>
                <w:tab w:val="decimal" w:pos="612"/>
              </w:tabs>
              <w:ind w:left="-108" w:right="-108"/>
              <w:jc w:val="both"/>
              <w:rPr>
                <w:rFonts w:ascii="Times New Roman" w:hAnsi="Times New Roman" w:cs="Times New Roman"/>
                <w:b/>
                <w:bCs/>
                <w:sz w:val="18"/>
                <w:szCs w:val="18"/>
                <w:cs/>
                <w:lang w:val="en-US"/>
              </w:rPr>
            </w:pPr>
          </w:p>
        </w:tc>
        <w:tc>
          <w:tcPr>
            <w:tcW w:w="934" w:type="dxa"/>
            <w:tcBorders>
              <w:top w:val="single" w:sz="4" w:space="0" w:color="auto"/>
            </w:tcBorders>
            <w:vAlign w:val="bottom"/>
          </w:tcPr>
          <w:p w14:paraId="6FF9244F" w14:textId="42C4C2B6" w:rsidR="0027651B" w:rsidRPr="00B5105D" w:rsidRDefault="00870A82" w:rsidP="0027651B">
            <w:pPr>
              <w:pStyle w:val="a0"/>
              <w:tabs>
                <w:tab w:val="decimal" w:pos="726"/>
              </w:tabs>
              <w:ind w:left="-108" w:right="-168"/>
              <w:jc w:val="left"/>
              <w:rPr>
                <w:rFonts w:ascii="Times New Roman" w:hAnsi="Times New Roman" w:cstheme="minorBidi"/>
                <w:b/>
                <w:bCs/>
                <w:sz w:val="18"/>
                <w:szCs w:val="18"/>
                <w:lang w:val="en-US"/>
              </w:rPr>
            </w:pPr>
            <w:r w:rsidRPr="00DB358B">
              <w:rPr>
                <w:rFonts w:ascii="Times New Roman" w:hAnsi="Times New Roman" w:cs="Times New Roman"/>
                <w:b/>
                <w:bCs/>
                <w:sz w:val="18"/>
                <w:szCs w:val="18"/>
                <w:cs/>
              </w:rPr>
              <w:t>1</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583</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17</w:t>
            </w:r>
            <w:r w:rsidR="00E736E5" w:rsidRPr="00B5105D">
              <w:rPr>
                <w:rFonts w:ascii="Times New Roman" w:hAnsi="Times New Roman" w:cs="Times New Roman"/>
                <w:b/>
                <w:bCs/>
                <w:sz w:val="18"/>
                <w:szCs w:val="18"/>
                <w:cs/>
              </w:rPr>
              <w:t>4</w:t>
            </w:r>
          </w:p>
        </w:tc>
        <w:tc>
          <w:tcPr>
            <w:tcW w:w="239" w:type="dxa"/>
            <w:vAlign w:val="bottom"/>
          </w:tcPr>
          <w:p w14:paraId="43F2D087" w14:textId="77777777" w:rsidR="0027651B" w:rsidRPr="00A257E6" w:rsidRDefault="0027651B" w:rsidP="0027651B">
            <w:pPr>
              <w:pStyle w:val="a0"/>
              <w:tabs>
                <w:tab w:val="decimal" w:pos="730"/>
              </w:tabs>
              <w:ind w:left="-108" w:right="-108"/>
              <w:jc w:val="left"/>
              <w:rPr>
                <w:rFonts w:ascii="Times New Roman" w:hAnsi="Times New Roman" w:cs="Times New Roman"/>
                <w:b/>
                <w:bCs/>
                <w:sz w:val="18"/>
                <w:szCs w:val="18"/>
                <w:lang w:val="en-US"/>
              </w:rPr>
            </w:pPr>
          </w:p>
        </w:tc>
        <w:tc>
          <w:tcPr>
            <w:tcW w:w="999" w:type="dxa"/>
            <w:tcBorders>
              <w:top w:val="single" w:sz="4" w:space="0" w:color="auto"/>
            </w:tcBorders>
            <w:vAlign w:val="bottom"/>
          </w:tcPr>
          <w:p w14:paraId="55369F30" w14:textId="0B602AE2" w:rsidR="0027651B" w:rsidRPr="00A257E6" w:rsidRDefault="0027651B" w:rsidP="0027651B">
            <w:pPr>
              <w:pStyle w:val="a0"/>
              <w:tabs>
                <w:tab w:val="decimal" w:pos="780"/>
              </w:tabs>
              <w:ind w:left="-108" w:right="-108"/>
              <w:jc w:val="left"/>
              <w:rPr>
                <w:rFonts w:ascii="Times New Roman" w:hAnsi="Times New Roman" w:cs="Times New Roman"/>
                <w:b/>
                <w:bCs/>
                <w:sz w:val="18"/>
                <w:szCs w:val="18"/>
                <w:lang w:val="en-US"/>
              </w:rPr>
            </w:pPr>
            <w:r w:rsidRPr="00DB358B">
              <w:rPr>
                <w:rFonts w:ascii="Times New Roman" w:hAnsi="Times New Roman" w:cs="Times New Roman"/>
                <w:b/>
                <w:bCs/>
                <w:sz w:val="18"/>
                <w:szCs w:val="18"/>
                <w:cs/>
              </w:rPr>
              <w:t>2</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063</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685</w:t>
            </w:r>
          </w:p>
        </w:tc>
        <w:tc>
          <w:tcPr>
            <w:tcW w:w="238" w:type="dxa"/>
            <w:vAlign w:val="bottom"/>
          </w:tcPr>
          <w:p w14:paraId="2B85CD9B" w14:textId="77777777" w:rsidR="0027651B" w:rsidRPr="00A257E6" w:rsidRDefault="0027651B" w:rsidP="0027651B">
            <w:pPr>
              <w:pStyle w:val="a0"/>
              <w:tabs>
                <w:tab w:val="decimal" w:pos="612"/>
              </w:tabs>
              <w:ind w:left="-108" w:right="-108"/>
              <w:jc w:val="both"/>
              <w:rPr>
                <w:rFonts w:ascii="Times New Roman" w:hAnsi="Times New Roman" w:cs="Times New Roman"/>
                <w:b/>
                <w:bCs/>
                <w:sz w:val="18"/>
                <w:szCs w:val="18"/>
                <w:lang w:val="en-US"/>
              </w:rPr>
            </w:pPr>
          </w:p>
        </w:tc>
        <w:tc>
          <w:tcPr>
            <w:tcW w:w="1044" w:type="dxa"/>
            <w:tcBorders>
              <w:top w:val="single" w:sz="4" w:space="0" w:color="auto"/>
            </w:tcBorders>
            <w:vAlign w:val="bottom"/>
          </w:tcPr>
          <w:p w14:paraId="472D6CA1" w14:textId="22F97C71" w:rsidR="0027651B" w:rsidRPr="00A257E6" w:rsidRDefault="0027651B" w:rsidP="0027651B">
            <w:pPr>
              <w:pStyle w:val="InsideAddress"/>
              <w:tabs>
                <w:tab w:val="decimal" w:pos="776"/>
              </w:tabs>
              <w:spacing w:line="220" w:lineRule="exact"/>
              <w:ind w:left="-18" w:right="-143"/>
              <w:rPr>
                <w:rFonts w:hAnsi="Times New Roman" w:cs="Times New Roman"/>
                <w:b/>
                <w:bCs/>
                <w:sz w:val="18"/>
                <w:szCs w:val="18"/>
              </w:rPr>
            </w:pPr>
            <w:r w:rsidRPr="00A257E6">
              <w:rPr>
                <w:rFonts w:hAnsi="Times New Roman" w:cs="Times New Roman"/>
                <w:b/>
                <w:bCs/>
                <w:sz w:val="18"/>
                <w:szCs w:val="18"/>
              </w:rPr>
              <w:t>3,890,565</w:t>
            </w:r>
          </w:p>
        </w:tc>
        <w:tc>
          <w:tcPr>
            <w:tcW w:w="236" w:type="dxa"/>
            <w:vAlign w:val="bottom"/>
          </w:tcPr>
          <w:p w14:paraId="34AD349B" w14:textId="77777777" w:rsidR="0027651B" w:rsidRPr="00A257E6" w:rsidRDefault="0027651B" w:rsidP="0027651B">
            <w:pPr>
              <w:pStyle w:val="a0"/>
              <w:tabs>
                <w:tab w:val="decimal" w:pos="616"/>
              </w:tabs>
              <w:ind w:left="-108" w:right="-108"/>
              <w:jc w:val="left"/>
              <w:rPr>
                <w:rFonts w:ascii="Times New Roman" w:hAnsi="Times New Roman" w:cs="Times New Roman"/>
                <w:b/>
                <w:bCs/>
                <w:sz w:val="18"/>
                <w:szCs w:val="18"/>
                <w:cs/>
                <w:lang w:val="en-US"/>
              </w:rPr>
            </w:pPr>
          </w:p>
        </w:tc>
        <w:tc>
          <w:tcPr>
            <w:tcW w:w="986" w:type="dxa"/>
            <w:tcBorders>
              <w:top w:val="single" w:sz="4" w:space="0" w:color="auto"/>
            </w:tcBorders>
            <w:vAlign w:val="bottom"/>
          </w:tcPr>
          <w:p w14:paraId="73C7E929" w14:textId="0359D2E8" w:rsidR="0027651B" w:rsidRPr="00A257E6" w:rsidRDefault="0027651B" w:rsidP="0027651B">
            <w:pPr>
              <w:tabs>
                <w:tab w:val="decimal" w:pos="776"/>
              </w:tabs>
              <w:spacing w:line="240" w:lineRule="auto"/>
              <w:ind w:left="-108" w:right="-143"/>
              <w:rPr>
                <w:b/>
                <w:bCs/>
                <w:sz w:val="18"/>
                <w:szCs w:val="18"/>
              </w:rPr>
            </w:pPr>
            <w:r w:rsidRPr="00A257E6">
              <w:rPr>
                <w:b/>
                <w:bCs/>
                <w:sz w:val="18"/>
                <w:szCs w:val="18"/>
              </w:rPr>
              <w:t>4,565,455</w:t>
            </w:r>
          </w:p>
        </w:tc>
      </w:tr>
      <w:tr w:rsidR="0027651B" w:rsidRPr="00A257E6" w14:paraId="327648D9" w14:textId="77777777" w:rsidTr="00AC33E9">
        <w:trPr>
          <w:trHeight w:val="54"/>
        </w:trPr>
        <w:tc>
          <w:tcPr>
            <w:tcW w:w="2565" w:type="dxa"/>
            <w:vAlign w:val="bottom"/>
          </w:tcPr>
          <w:p w14:paraId="1B61B6BB" w14:textId="77777777" w:rsidR="0027651B" w:rsidRPr="00A257E6" w:rsidRDefault="0027651B" w:rsidP="0027651B">
            <w:pPr>
              <w:ind w:left="120" w:right="-72" w:hanging="120"/>
              <w:rPr>
                <w:sz w:val="18"/>
                <w:szCs w:val="18"/>
                <w:rtl/>
                <w:cs/>
              </w:rPr>
            </w:pPr>
            <w:r w:rsidRPr="00A257E6">
              <w:rPr>
                <w:rFonts w:eastAsia="Arial Unicode MS"/>
                <w:i/>
                <w:iCs/>
                <w:sz w:val="18"/>
                <w:szCs w:val="18"/>
              </w:rPr>
              <w:t>Less</w:t>
            </w:r>
            <w:r w:rsidRPr="00A257E6">
              <w:rPr>
                <w:rFonts w:eastAsia="Arial Unicode MS"/>
                <w:sz w:val="18"/>
                <w:szCs w:val="18"/>
              </w:rPr>
              <w:t>: Allowance for doubtful accounts</w:t>
            </w:r>
          </w:p>
        </w:tc>
        <w:tc>
          <w:tcPr>
            <w:tcW w:w="990" w:type="dxa"/>
            <w:tcBorders>
              <w:bottom w:val="single" w:sz="4" w:space="0" w:color="auto"/>
            </w:tcBorders>
            <w:vAlign w:val="bottom"/>
          </w:tcPr>
          <w:p w14:paraId="0EABDB89" w14:textId="6862B6EF" w:rsidR="0027651B" w:rsidRPr="00A257E6" w:rsidRDefault="00870A82" w:rsidP="0027651B">
            <w:pPr>
              <w:pStyle w:val="a0"/>
              <w:tabs>
                <w:tab w:val="decimal" w:pos="775"/>
              </w:tabs>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(328</w:t>
            </w:r>
            <w:r w:rsidRPr="00A257E6">
              <w:rPr>
                <w:rFonts w:ascii="Times New Roman" w:hAnsi="Times New Roman" w:cs="Times New Roman"/>
                <w:sz w:val="18"/>
                <w:szCs w:val="18"/>
              </w:rPr>
              <w:t>,</w:t>
            </w:r>
            <w:r w:rsidRPr="00DB358B">
              <w:rPr>
                <w:rFonts w:ascii="Times New Roman" w:hAnsi="Times New Roman" w:cs="Times New Roman"/>
                <w:sz w:val="18"/>
                <w:szCs w:val="18"/>
                <w:cs/>
              </w:rPr>
              <w:t>29</w:t>
            </w:r>
            <w:r w:rsidR="00D77F72" w:rsidRPr="00DB358B">
              <w:rPr>
                <w:rFonts w:ascii="Times New Roman" w:hAnsi="Times New Roman" w:cs="Times New Roman"/>
                <w:sz w:val="18"/>
                <w:szCs w:val="18"/>
                <w:cs/>
              </w:rPr>
              <w:t>4</w:t>
            </w:r>
            <w:r w:rsidRPr="00DB358B">
              <w:rPr>
                <w:rFonts w:ascii="Times New Roman" w:hAnsi="Times New Roman" w:cs="Times New Roman"/>
                <w:sz w:val="18"/>
                <w:szCs w:val="18"/>
                <w:cs/>
              </w:rPr>
              <w:t>)</w:t>
            </w:r>
          </w:p>
        </w:tc>
        <w:tc>
          <w:tcPr>
            <w:tcW w:w="236" w:type="dxa"/>
            <w:vAlign w:val="bottom"/>
          </w:tcPr>
          <w:p w14:paraId="7211C1B3" w14:textId="77777777" w:rsidR="0027651B" w:rsidRPr="00A257E6" w:rsidRDefault="0027651B" w:rsidP="0027651B">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2E40F34E" w14:textId="49872BAA" w:rsidR="0027651B" w:rsidRPr="00156F58" w:rsidRDefault="0027651B" w:rsidP="00DB358B">
            <w:pPr>
              <w:pStyle w:val="block"/>
              <w:tabs>
                <w:tab w:val="decimal" w:pos="715"/>
              </w:tabs>
              <w:spacing w:after="0" w:line="220" w:lineRule="exact"/>
              <w:ind w:left="0" w:right="-114"/>
              <w:rPr>
                <w:sz w:val="18"/>
                <w:szCs w:val="18"/>
                <w:lang w:val="en-US"/>
              </w:rPr>
            </w:pPr>
            <w:r w:rsidRPr="00A257E6">
              <w:rPr>
                <w:sz w:val="18"/>
                <w:szCs w:val="18"/>
              </w:rPr>
              <w:t>(294,851)</w:t>
            </w:r>
          </w:p>
        </w:tc>
        <w:tc>
          <w:tcPr>
            <w:tcW w:w="236" w:type="dxa"/>
            <w:vAlign w:val="bottom"/>
          </w:tcPr>
          <w:p w14:paraId="0CC2B3CE" w14:textId="77777777" w:rsidR="0027651B" w:rsidRPr="00A257E6" w:rsidRDefault="0027651B" w:rsidP="0027651B">
            <w:pPr>
              <w:pStyle w:val="a0"/>
              <w:tabs>
                <w:tab w:val="decimal" w:pos="612"/>
              </w:tabs>
              <w:ind w:left="-108" w:right="-108"/>
              <w:jc w:val="both"/>
              <w:rPr>
                <w:rFonts w:ascii="Times New Roman" w:hAnsi="Times New Roman" w:cs="Times New Roman"/>
                <w:sz w:val="18"/>
                <w:szCs w:val="18"/>
                <w:cs/>
                <w:lang w:val="en-US"/>
              </w:rPr>
            </w:pPr>
          </w:p>
        </w:tc>
        <w:tc>
          <w:tcPr>
            <w:tcW w:w="934" w:type="dxa"/>
            <w:tcBorders>
              <w:bottom w:val="single" w:sz="4" w:space="0" w:color="auto"/>
            </w:tcBorders>
            <w:vAlign w:val="bottom"/>
          </w:tcPr>
          <w:p w14:paraId="2478AFB8" w14:textId="2E10D75A" w:rsidR="0027651B" w:rsidRPr="00A257E6" w:rsidRDefault="00870A82" w:rsidP="0027651B">
            <w:pPr>
              <w:pStyle w:val="a0"/>
              <w:tabs>
                <w:tab w:val="decimal" w:pos="726"/>
              </w:tabs>
              <w:ind w:left="-108" w:right="-168"/>
              <w:jc w:val="left"/>
              <w:rPr>
                <w:rFonts w:ascii="Times New Roman" w:hAnsi="Times New Roman" w:cs="Times New Roman"/>
                <w:sz w:val="18"/>
                <w:szCs w:val="18"/>
                <w:lang w:val="en-US"/>
              </w:rPr>
            </w:pPr>
            <w:r w:rsidRPr="00DB358B">
              <w:rPr>
                <w:rFonts w:ascii="Times New Roman" w:hAnsi="Times New Roman" w:cs="Times New Roman"/>
                <w:sz w:val="18"/>
                <w:szCs w:val="18"/>
                <w:cs/>
              </w:rPr>
              <w:t>(38</w:t>
            </w:r>
            <w:r w:rsidRPr="00A257E6">
              <w:rPr>
                <w:rFonts w:ascii="Times New Roman" w:hAnsi="Times New Roman" w:cs="Times New Roman"/>
                <w:sz w:val="18"/>
                <w:szCs w:val="18"/>
              </w:rPr>
              <w:t>,</w:t>
            </w:r>
            <w:r w:rsidRPr="00DB358B">
              <w:rPr>
                <w:rFonts w:ascii="Times New Roman" w:hAnsi="Times New Roman" w:cs="Times New Roman"/>
                <w:sz w:val="18"/>
                <w:szCs w:val="18"/>
                <w:cs/>
              </w:rPr>
              <w:t>77</w:t>
            </w:r>
            <w:r w:rsidR="00D77F72" w:rsidRPr="00DB358B">
              <w:rPr>
                <w:rFonts w:ascii="Times New Roman" w:hAnsi="Times New Roman" w:cs="Times New Roman"/>
                <w:sz w:val="18"/>
                <w:szCs w:val="18"/>
                <w:cs/>
              </w:rPr>
              <w:t>4</w:t>
            </w:r>
            <w:r w:rsidR="0027651B" w:rsidRPr="00DB358B">
              <w:rPr>
                <w:rFonts w:ascii="Times New Roman" w:hAnsi="Times New Roman" w:cs="Times New Roman"/>
                <w:sz w:val="18"/>
                <w:szCs w:val="18"/>
                <w:cs/>
              </w:rPr>
              <w:t>)</w:t>
            </w:r>
          </w:p>
        </w:tc>
        <w:tc>
          <w:tcPr>
            <w:tcW w:w="239" w:type="dxa"/>
            <w:vAlign w:val="bottom"/>
          </w:tcPr>
          <w:p w14:paraId="44F9DD11" w14:textId="77777777" w:rsidR="0027651B" w:rsidRPr="00A257E6" w:rsidRDefault="0027651B" w:rsidP="0027651B">
            <w:pPr>
              <w:pStyle w:val="a0"/>
              <w:tabs>
                <w:tab w:val="decimal" w:pos="730"/>
              </w:tabs>
              <w:ind w:left="-108" w:right="-108"/>
              <w:jc w:val="left"/>
              <w:rPr>
                <w:rFonts w:ascii="Times New Roman" w:hAnsi="Times New Roman" w:cs="Times New Roman"/>
                <w:sz w:val="18"/>
                <w:szCs w:val="18"/>
                <w:lang w:val="en-US"/>
              </w:rPr>
            </w:pPr>
          </w:p>
        </w:tc>
        <w:tc>
          <w:tcPr>
            <w:tcW w:w="999" w:type="dxa"/>
            <w:tcBorders>
              <w:bottom w:val="single" w:sz="4" w:space="0" w:color="auto"/>
            </w:tcBorders>
            <w:vAlign w:val="bottom"/>
          </w:tcPr>
          <w:p w14:paraId="40A2A9FF" w14:textId="03AA3050" w:rsidR="0027651B" w:rsidRPr="00A257E6" w:rsidRDefault="0027651B" w:rsidP="0027651B">
            <w:pPr>
              <w:pStyle w:val="a0"/>
              <w:tabs>
                <w:tab w:val="decimal" w:pos="780"/>
              </w:tabs>
              <w:ind w:left="-108" w:right="-108"/>
              <w:jc w:val="left"/>
              <w:rPr>
                <w:rFonts w:ascii="Times New Roman" w:hAnsi="Times New Roman" w:cs="Times New Roman"/>
                <w:sz w:val="18"/>
                <w:szCs w:val="18"/>
                <w:lang w:val="en-US"/>
              </w:rPr>
            </w:pPr>
            <w:r w:rsidRPr="00DB358B">
              <w:rPr>
                <w:rFonts w:ascii="Times New Roman" w:hAnsi="Times New Roman" w:cs="Times New Roman"/>
                <w:sz w:val="18"/>
                <w:szCs w:val="18"/>
                <w:cs/>
              </w:rPr>
              <w:t>(50</w:t>
            </w:r>
            <w:r w:rsidRPr="00A257E6">
              <w:rPr>
                <w:rFonts w:ascii="Times New Roman" w:hAnsi="Times New Roman" w:cs="Times New Roman"/>
                <w:sz w:val="18"/>
                <w:szCs w:val="18"/>
              </w:rPr>
              <w:t>,</w:t>
            </w:r>
            <w:r w:rsidRPr="00DB358B">
              <w:rPr>
                <w:rFonts w:ascii="Times New Roman" w:hAnsi="Times New Roman" w:cs="Times New Roman"/>
                <w:sz w:val="18"/>
                <w:szCs w:val="18"/>
                <w:cs/>
              </w:rPr>
              <w:t>607)</w:t>
            </w:r>
          </w:p>
        </w:tc>
        <w:tc>
          <w:tcPr>
            <w:tcW w:w="238" w:type="dxa"/>
            <w:vAlign w:val="bottom"/>
          </w:tcPr>
          <w:p w14:paraId="3B6066CA" w14:textId="77777777" w:rsidR="0027651B" w:rsidRPr="00A257E6" w:rsidRDefault="0027651B" w:rsidP="0027651B">
            <w:pPr>
              <w:pStyle w:val="a0"/>
              <w:tabs>
                <w:tab w:val="decimal" w:pos="612"/>
              </w:tabs>
              <w:ind w:left="-108" w:right="-108"/>
              <w:jc w:val="both"/>
              <w:rPr>
                <w:rFonts w:ascii="Times New Roman" w:hAnsi="Times New Roman" w:cs="Times New Roman"/>
                <w:sz w:val="18"/>
                <w:szCs w:val="18"/>
                <w:lang w:val="en-US"/>
              </w:rPr>
            </w:pPr>
          </w:p>
        </w:tc>
        <w:tc>
          <w:tcPr>
            <w:tcW w:w="1044" w:type="dxa"/>
            <w:tcBorders>
              <w:bottom w:val="single" w:sz="4" w:space="0" w:color="auto"/>
            </w:tcBorders>
            <w:vAlign w:val="bottom"/>
          </w:tcPr>
          <w:p w14:paraId="7C543456" w14:textId="0A41A2D2" w:rsidR="0027651B" w:rsidRPr="00A257E6" w:rsidRDefault="0027651B" w:rsidP="0027651B">
            <w:pPr>
              <w:pStyle w:val="InsideAddress"/>
              <w:tabs>
                <w:tab w:val="decimal" w:pos="776"/>
              </w:tabs>
              <w:spacing w:line="220" w:lineRule="exact"/>
              <w:ind w:left="-18" w:right="-143"/>
              <w:rPr>
                <w:rFonts w:hAnsi="Times New Roman" w:cs="Times New Roman"/>
                <w:sz w:val="18"/>
                <w:szCs w:val="18"/>
              </w:rPr>
            </w:pPr>
            <w:r w:rsidRPr="00A257E6">
              <w:rPr>
                <w:rFonts w:hAnsi="Times New Roman" w:cs="Times New Roman"/>
                <w:sz w:val="18"/>
                <w:szCs w:val="18"/>
              </w:rPr>
              <w:t>(367,068)</w:t>
            </w:r>
          </w:p>
        </w:tc>
        <w:tc>
          <w:tcPr>
            <w:tcW w:w="236" w:type="dxa"/>
            <w:vAlign w:val="bottom"/>
          </w:tcPr>
          <w:p w14:paraId="4568C918" w14:textId="77777777" w:rsidR="0027651B" w:rsidRPr="00A257E6" w:rsidRDefault="0027651B" w:rsidP="0027651B">
            <w:pPr>
              <w:pStyle w:val="a0"/>
              <w:tabs>
                <w:tab w:val="decimal" w:pos="616"/>
              </w:tabs>
              <w:ind w:left="-108" w:right="-108"/>
              <w:jc w:val="left"/>
              <w:rPr>
                <w:rFonts w:ascii="Times New Roman" w:hAnsi="Times New Roman" w:cs="Times New Roman"/>
                <w:sz w:val="18"/>
                <w:szCs w:val="18"/>
                <w:cs/>
                <w:lang w:val="en-US"/>
              </w:rPr>
            </w:pPr>
          </w:p>
        </w:tc>
        <w:tc>
          <w:tcPr>
            <w:tcW w:w="986" w:type="dxa"/>
            <w:tcBorders>
              <w:bottom w:val="single" w:sz="4" w:space="0" w:color="auto"/>
            </w:tcBorders>
            <w:vAlign w:val="bottom"/>
          </w:tcPr>
          <w:p w14:paraId="5FF76F50" w14:textId="330C203D" w:rsidR="0027651B" w:rsidRPr="00A257E6" w:rsidRDefault="0027651B" w:rsidP="0027651B">
            <w:pPr>
              <w:tabs>
                <w:tab w:val="decimal" w:pos="776"/>
              </w:tabs>
              <w:spacing w:line="240" w:lineRule="auto"/>
              <w:ind w:left="-108" w:right="-143"/>
              <w:rPr>
                <w:sz w:val="18"/>
                <w:szCs w:val="18"/>
              </w:rPr>
            </w:pPr>
            <w:r w:rsidRPr="00A257E6">
              <w:rPr>
                <w:sz w:val="18"/>
                <w:szCs w:val="18"/>
              </w:rPr>
              <w:t>(345,458)</w:t>
            </w:r>
          </w:p>
        </w:tc>
      </w:tr>
      <w:tr w:rsidR="0027651B" w:rsidRPr="00A257E6" w14:paraId="10923783" w14:textId="77777777" w:rsidTr="00F8601E">
        <w:trPr>
          <w:trHeight w:val="198"/>
        </w:trPr>
        <w:tc>
          <w:tcPr>
            <w:tcW w:w="2565" w:type="dxa"/>
            <w:vAlign w:val="bottom"/>
          </w:tcPr>
          <w:p w14:paraId="7ED57F2D" w14:textId="77777777" w:rsidR="0027651B" w:rsidRPr="00A257E6" w:rsidRDefault="0027651B" w:rsidP="0027651B">
            <w:pPr>
              <w:tabs>
                <w:tab w:val="left" w:pos="342"/>
              </w:tabs>
              <w:spacing w:line="240" w:lineRule="auto"/>
              <w:ind w:left="9" w:right="-558"/>
              <w:rPr>
                <w:sz w:val="18"/>
                <w:szCs w:val="18"/>
              </w:rPr>
            </w:pPr>
            <w:r w:rsidRPr="00A257E6">
              <w:rPr>
                <w:rFonts w:eastAsia="Arial Unicode MS"/>
                <w:b/>
                <w:bCs/>
                <w:sz w:val="18"/>
                <w:szCs w:val="18"/>
              </w:rPr>
              <w:t>Hire purchase</w:t>
            </w:r>
            <w:r w:rsidRPr="00DB358B">
              <w:rPr>
                <w:rFonts w:eastAsia="Arial Unicode MS"/>
                <w:b/>
                <w:bCs/>
                <w:sz w:val="18"/>
                <w:szCs w:val="18"/>
                <w:cs/>
                <w:lang w:bidi="th-TH"/>
              </w:rPr>
              <w:t xml:space="preserve"> </w:t>
            </w:r>
            <w:r w:rsidRPr="00A257E6">
              <w:rPr>
                <w:rFonts w:eastAsia="Arial Unicode MS"/>
                <w:b/>
                <w:bCs/>
                <w:sz w:val="18"/>
                <w:szCs w:val="18"/>
                <w:lang w:val="en-US" w:bidi="th-TH"/>
              </w:rPr>
              <w:t>receivables,</w:t>
            </w:r>
            <w:r w:rsidRPr="00A257E6">
              <w:rPr>
                <w:rFonts w:eastAsia="Arial Unicode MS"/>
                <w:b/>
                <w:bCs/>
                <w:sz w:val="18"/>
                <w:szCs w:val="18"/>
              </w:rPr>
              <w:t xml:space="preserve"> net</w:t>
            </w:r>
          </w:p>
        </w:tc>
        <w:tc>
          <w:tcPr>
            <w:tcW w:w="990" w:type="dxa"/>
            <w:tcBorders>
              <w:top w:val="single" w:sz="4" w:space="0" w:color="auto"/>
              <w:bottom w:val="double" w:sz="4" w:space="0" w:color="auto"/>
            </w:tcBorders>
            <w:vAlign w:val="bottom"/>
          </w:tcPr>
          <w:p w14:paraId="5F7CD316" w14:textId="7EE71D6B" w:rsidR="0027651B" w:rsidRPr="00A257E6" w:rsidRDefault="00870A82" w:rsidP="0027651B">
            <w:pPr>
              <w:pStyle w:val="a0"/>
              <w:tabs>
                <w:tab w:val="decimal" w:pos="775"/>
              </w:tabs>
              <w:ind w:left="-108" w:right="-108"/>
              <w:jc w:val="left"/>
              <w:rPr>
                <w:rFonts w:ascii="Times New Roman" w:hAnsi="Times New Roman" w:cs="Times New Roman"/>
                <w:b/>
                <w:bCs/>
                <w:sz w:val="18"/>
                <w:szCs w:val="18"/>
                <w:lang w:val="en-US" w:bidi="ar-SA"/>
              </w:rPr>
            </w:pPr>
            <w:r w:rsidRPr="00DB358B">
              <w:rPr>
                <w:rFonts w:ascii="Times New Roman" w:hAnsi="Times New Roman" w:cs="Times New Roman"/>
                <w:b/>
                <w:bCs/>
                <w:sz w:val="18"/>
                <w:szCs w:val="18"/>
                <w:cs/>
              </w:rPr>
              <w:t>1</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979</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09</w:t>
            </w:r>
            <w:r w:rsidR="00DF1F48" w:rsidRPr="00DB358B">
              <w:rPr>
                <w:rFonts w:ascii="Times New Roman" w:hAnsi="Times New Roman" w:cs="Times New Roman"/>
                <w:b/>
                <w:bCs/>
                <w:sz w:val="18"/>
                <w:szCs w:val="18"/>
                <w:cs/>
              </w:rPr>
              <w:t>7</w:t>
            </w:r>
          </w:p>
        </w:tc>
        <w:tc>
          <w:tcPr>
            <w:tcW w:w="236" w:type="dxa"/>
            <w:vAlign w:val="bottom"/>
          </w:tcPr>
          <w:p w14:paraId="52BAE901" w14:textId="77777777" w:rsidR="0027651B" w:rsidRPr="00A257E6" w:rsidRDefault="0027651B" w:rsidP="0027651B">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6789A86C" w14:textId="7BF4CB06" w:rsidR="0027651B" w:rsidRPr="0008453C" w:rsidRDefault="0027651B" w:rsidP="00DB358B">
            <w:pPr>
              <w:pStyle w:val="block"/>
              <w:tabs>
                <w:tab w:val="decimal" w:pos="715"/>
              </w:tabs>
              <w:spacing w:after="0" w:line="220" w:lineRule="exact"/>
              <w:ind w:left="0" w:right="-114"/>
              <w:rPr>
                <w:b/>
                <w:bCs/>
                <w:sz w:val="18"/>
                <w:szCs w:val="18"/>
                <w:lang w:val="en-US"/>
              </w:rPr>
            </w:pPr>
            <w:r w:rsidRPr="00A257E6">
              <w:rPr>
                <w:b/>
                <w:bCs/>
                <w:sz w:val="18"/>
                <w:szCs w:val="18"/>
              </w:rPr>
              <w:t>2,206</w:t>
            </w:r>
            <w:r w:rsidRPr="00156F58">
              <w:rPr>
                <w:b/>
                <w:bCs/>
                <w:sz w:val="18"/>
                <w:szCs w:val="18"/>
              </w:rPr>
              <w:t>,</w:t>
            </w:r>
            <w:r w:rsidRPr="00156F58">
              <w:rPr>
                <w:b/>
                <w:bCs/>
                <w:sz w:val="18"/>
                <w:szCs w:val="18"/>
                <w:cs/>
              </w:rPr>
              <w:t>919</w:t>
            </w:r>
          </w:p>
        </w:tc>
        <w:tc>
          <w:tcPr>
            <w:tcW w:w="236" w:type="dxa"/>
            <w:vAlign w:val="bottom"/>
          </w:tcPr>
          <w:p w14:paraId="270F2801" w14:textId="77777777" w:rsidR="0027651B" w:rsidRPr="00A257E6" w:rsidRDefault="0027651B" w:rsidP="0027651B">
            <w:pPr>
              <w:pStyle w:val="a0"/>
              <w:tabs>
                <w:tab w:val="decimal" w:pos="774"/>
              </w:tabs>
              <w:ind w:left="-108" w:right="-108"/>
              <w:jc w:val="both"/>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0B7E7001" w14:textId="7014DFE9" w:rsidR="0027651B" w:rsidRPr="00A257E6" w:rsidRDefault="0027651B" w:rsidP="0027651B">
            <w:pPr>
              <w:pStyle w:val="a0"/>
              <w:tabs>
                <w:tab w:val="decimal" w:pos="726"/>
              </w:tabs>
              <w:ind w:left="-108" w:right="-168"/>
              <w:jc w:val="left"/>
              <w:rPr>
                <w:rFonts w:ascii="Times New Roman" w:hAnsi="Times New Roman" w:cs="Times New Roman"/>
                <w:b/>
                <w:bCs/>
                <w:sz w:val="18"/>
                <w:szCs w:val="18"/>
                <w:lang w:val="en-US"/>
              </w:rPr>
            </w:pPr>
            <w:r w:rsidRPr="00DB358B">
              <w:rPr>
                <w:rFonts w:ascii="Times New Roman" w:hAnsi="Times New Roman" w:cs="Times New Roman"/>
                <w:b/>
                <w:bCs/>
                <w:sz w:val="18"/>
                <w:szCs w:val="18"/>
                <w:cs/>
              </w:rPr>
              <w:t>1</w:t>
            </w:r>
            <w:r w:rsidR="00DF1F48" w:rsidRPr="00A257E6">
              <w:rPr>
                <w:rFonts w:ascii="Times New Roman" w:hAnsi="Times New Roman" w:cs="Times New Roman"/>
                <w:b/>
                <w:bCs/>
                <w:sz w:val="18"/>
                <w:szCs w:val="18"/>
              </w:rPr>
              <w:t>,</w:t>
            </w:r>
            <w:r w:rsidR="00DF1F48" w:rsidRPr="00DB358B">
              <w:rPr>
                <w:rFonts w:ascii="Times New Roman" w:hAnsi="Times New Roman" w:cs="Times New Roman"/>
                <w:b/>
                <w:bCs/>
                <w:sz w:val="18"/>
                <w:szCs w:val="18"/>
                <w:cs/>
              </w:rPr>
              <w:t>544</w:t>
            </w:r>
            <w:r w:rsidR="00DF1F48" w:rsidRPr="00A257E6">
              <w:rPr>
                <w:rFonts w:ascii="Times New Roman" w:hAnsi="Times New Roman" w:cs="Times New Roman"/>
                <w:b/>
                <w:bCs/>
                <w:sz w:val="18"/>
                <w:szCs w:val="18"/>
              </w:rPr>
              <w:t>,</w:t>
            </w:r>
            <w:r w:rsidR="00DF1F48" w:rsidRPr="00DB358B">
              <w:rPr>
                <w:rFonts w:ascii="Times New Roman" w:hAnsi="Times New Roman" w:cs="Times New Roman"/>
                <w:b/>
                <w:bCs/>
                <w:sz w:val="18"/>
                <w:szCs w:val="18"/>
                <w:cs/>
              </w:rPr>
              <w:t>400</w:t>
            </w:r>
          </w:p>
        </w:tc>
        <w:tc>
          <w:tcPr>
            <w:tcW w:w="239" w:type="dxa"/>
            <w:vAlign w:val="bottom"/>
          </w:tcPr>
          <w:p w14:paraId="0C9B8E57" w14:textId="77777777" w:rsidR="0027651B" w:rsidRPr="00A257E6" w:rsidRDefault="0027651B" w:rsidP="0027651B">
            <w:pPr>
              <w:pStyle w:val="a0"/>
              <w:tabs>
                <w:tab w:val="decimal" w:pos="730"/>
              </w:tabs>
              <w:ind w:left="-108" w:right="-108"/>
              <w:jc w:val="left"/>
              <w:rPr>
                <w:rFonts w:ascii="Times New Roman" w:hAnsi="Times New Roman" w:cs="Times New Roman"/>
                <w:b/>
                <w:bCs/>
                <w:sz w:val="18"/>
                <w:szCs w:val="18"/>
                <w:lang w:val="en-US"/>
              </w:rPr>
            </w:pPr>
          </w:p>
        </w:tc>
        <w:tc>
          <w:tcPr>
            <w:tcW w:w="999" w:type="dxa"/>
            <w:tcBorders>
              <w:top w:val="single" w:sz="4" w:space="0" w:color="auto"/>
              <w:bottom w:val="double" w:sz="4" w:space="0" w:color="auto"/>
            </w:tcBorders>
            <w:vAlign w:val="bottom"/>
          </w:tcPr>
          <w:p w14:paraId="46B04705" w14:textId="6A910022" w:rsidR="0027651B" w:rsidRPr="00A257E6" w:rsidRDefault="0027651B" w:rsidP="0027651B">
            <w:pPr>
              <w:pStyle w:val="a0"/>
              <w:tabs>
                <w:tab w:val="decimal" w:pos="780"/>
              </w:tabs>
              <w:ind w:left="-108" w:right="-108"/>
              <w:jc w:val="left"/>
              <w:rPr>
                <w:rFonts w:ascii="Times New Roman" w:hAnsi="Times New Roman" w:cs="Times New Roman"/>
                <w:b/>
                <w:bCs/>
                <w:sz w:val="18"/>
                <w:szCs w:val="18"/>
                <w:lang w:val="en-US"/>
              </w:rPr>
            </w:pPr>
            <w:r w:rsidRPr="00DB358B">
              <w:rPr>
                <w:rFonts w:ascii="Times New Roman" w:hAnsi="Times New Roman" w:cs="Times New Roman"/>
                <w:b/>
                <w:bCs/>
                <w:sz w:val="18"/>
                <w:szCs w:val="18"/>
                <w:cs/>
              </w:rPr>
              <w:t>2</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013</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078</w:t>
            </w:r>
          </w:p>
        </w:tc>
        <w:tc>
          <w:tcPr>
            <w:tcW w:w="238" w:type="dxa"/>
            <w:vAlign w:val="bottom"/>
          </w:tcPr>
          <w:p w14:paraId="73A1531F" w14:textId="77777777" w:rsidR="0027651B" w:rsidRPr="00A257E6" w:rsidRDefault="0027651B" w:rsidP="0027651B">
            <w:pPr>
              <w:pStyle w:val="a0"/>
              <w:tabs>
                <w:tab w:val="decimal" w:pos="774"/>
              </w:tabs>
              <w:ind w:left="-108" w:right="-108"/>
              <w:jc w:val="both"/>
              <w:rPr>
                <w:rFonts w:ascii="Times New Roman" w:hAnsi="Times New Roman" w:cs="Times New Roman"/>
                <w:b/>
                <w:bCs/>
                <w:sz w:val="18"/>
                <w:szCs w:val="18"/>
                <w:lang w:val="en-US"/>
              </w:rPr>
            </w:pPr>
          </w:p>
        </w:tc>
        <w:tc>
          <w:tcPr>
            <w:tcW w:w="1044" w:type="dxa"/>
            <w:tcBorders>
              <w:top w:val="single" w:sz="4" w:space="0" w:color="auto"/>
              <w:bottom w:val="double" w:sz="4" w:space="0" w:color="auto"/>
            </w:tcBorders>
            <w:vAlign w:val="bottom"/>
          </w:tcPr>
          <w:p w14:paraId="0EFEB0F8" w14:textId="4FFC9D5A" w:rsidR="0027651B" w:rsidRPr="00A257E6" w:rsidRDefault="0027651B" w:rsidP="0027651B">
            <w:pPr>
              <w:pStyle w:val="InsideAddress"/>
              <w:tabs>
                <w:tab w:val="decimal" w:pos="776"/>
              </w:tabs>
              <w:spacing w:line="220" w:lineRule="exact"/>
              <w:ind w:left="-18" w:right="-143"/>
              <w:rPr>
                <w:rFonts w:hAnsi="Times New Roman" w:cs="Times New Roman"/>
                <w:b/>
                <w:bCs/>
                <w:sz w:val="18"/>
                <w:szCs w:val="18"/>
              </w:rPr>
            </w:pPr>
            <w:r w:rsidRPr="00A257E6">
              <w:rPr>
                <w:rFonts w:hAnsi="Times New Roman" w:cs="Times New Roman"/>
                <w:b/>
                <w:bCs/>
                <w:sz w:val="18"/>
                <w:szCs w:val="18"/>
              </w:rPr>
              <w:t>3,523,497</w:t>
            </w:r>
          </w:p>
        </w:tc>
        <w:tc>
          <w:tcPr>
            <w:tcW w:w="236" w:type="dxa"/>
            <w:vAlign w:val="bottom"/>
          </w:tcPr>
          <w:p w14:paraId="5BD7D25D" w14:textId="77777777" w:rsidR="0027651B" w:rsidRPr="00A257E6" w:rsidRDefault="0027651B" w:rsidP="0027651B">
            <w:pPr>
              <w:pStyle w:val="a0"/>
              <w:tabs>
                <w:tab w:val="decimal" w:pos="616"/>
              </w:tabs>
              <w:ind w:left="-108" w:right="-108"/>
              <w:jc w:val="left"/>
              <w:rPr>
                <w:rFonts w:ascii="Times New Roman" w:hAnsi="Times New Roman" w:cs="Times New Roman"/>
                <w:b/>
                <w:bCs/>
                <w:sz w:val="18"/>
                <w:szCs w:val="18"/>
                <w:lang w:val="en-US"/>
              </w:rPr>
            </w:pPr>
          </w:p>
        </w:tc>
        <w:tc>
          <w:tcPr>
            <w:tcW w:w="986" w:type="dxa"/>
            <w:tcBorders>
              <w:top w:val="single" w:sz="4" w:space="0" w:color="auto"/>
              <w:bottom w:val="double" w:sz="4" w:space="0" w:color="auto"/>
            </w:tcBorders>
            <w:vAlign w:val="bottom"/>
          </w:tcPr>
          <w:p w14:paraId="01AE2370" w14:textId="57BF00EA" w:rsidR="0027651B" w:rsidRPr="00A257E6" w:rsidRDefault="0027651B" w:rsidP="0027651B">
            <w:pPr>
              <w:tabs>
                <w:tab w:val="decimal" w:pos="776"/>
              </w:tabs>
              <w:spacing w:line="240" w:lineRule="auto"/>
              <w:ind w:left="-108" w:right="-143"/>
              <w:rPr>
                <w:b/>
                <w:bCs/>
                <w:sz w:val="18"/>
                <w:szCs w:val="18"/>
              </w:rPr>
            </w:pPr>
            <w:r w:rsidRPr="00A257E6">
              <w:rPr>
                <w:b/>
                <w:bCs/>
                <w:sz w:val="18"/>
                <w:szCs w:val="18"/>
              </w:rPr>
              <w:t>4,219,997</w:t>
            </w:r>
          </w:p>
        </w:tc>
      </w:tr>
    </w:tbl>
    <w:p w14:paraId="458299DC" w14:textId="32F16D68" w:rsidR="004914D7" w:rsidRPr="00A257E6" w:rsidRDefault="004914D7" w:rsidP="00893BD1">
      <w:pPr>
        <w:pStyle w:val="BodyText"/>
        <w:tabs>
          <w:tab w:val="left" w:pos="540"/>
        </w:tabs>
        <w:spacing w:after="0"/>
        <w:ind w:left="540"/>
        <w:jc w:val="both"/>
        <w:rPr>
          <w:bCs/>
          <w:szCs w:val="22"/>
          <w:lang w:val="en-US"/>
        </w:rPr>
      </w:pPr>
    </w:p>
    <w:p w14:paraId="1FA506A0" w14:textId="436DD01E" w:rsidR="00581930" w:rsidRPr="00A257E6" w:rsidRDefault="00CA0996" w:rsidP="000805F6">
      <w:pPr>
        <w:pStyle w:val="BodyText"/>
        <w:tabs>
          <w:tab w:val="left" w:pos="540"/>
        </w:tabs>
        <w:spacing w:after="0"/>
        <w:ind w:left="540" w:hanging="540"/>
        <w:jc w:val="both"/>
        <w:rPr>
          <w:bCs/>
          <w:lang w:val="en-US"/>
        </w:rPr>
      </w:pPr>
      <w:r w:rsidRPr="00A257E6">
        <w:rPr>
          <w:bCs/>
          <w:lang w:val="en-US"/>
        </w:rPr>
        <w:t>6</w:t>
      </w:r>
      <w:r w:rsidR="000805F6" w:rsidRPr="00A257E6">
        <w:rPr>
          <w:bCs/>
          <w:lang w:val="en-US"/>
        </w:rPr>
        <w:t>.2</w:t>
      </w:r>
      <w:r w:rsidR="000805F6" w:rsidRPr="00A257E6">
        <w:rPr>
          <w:bCs/>
          <w:lang w:val="en-US"/>
        </w:rPr>
        <w:tab/>
      </w:r>
      <w:r w:rsidR="0057090C" w:rsidRPr="00A257E6">
        <w:rPr>
          <w:bCs/>
          <w:lang w:val="en-US"/>
        </w:rPr>
        <w:t xml:space="preserve">As at 31 December </w:t>
      </w:r>
      <w:r w:rsidR="004914D7" w:rsidRPr="00A257E6">
        <w:rPr>
          <w:bCs/>
          <w:lang w:val="en-US"/>
        </w:rPr>
        <w:t xml:space="preserve">2019 and </w:t>
      </w:r>
      <w:r w:rsidR="0057090C" w:rsidRPr="00A257E6">
        <w:rPr>
          <w:bCs/>
          <w:lang w:val="en-US"/>
        </w:rPr>
        <w:t>2018, the balances of hire purchase receivables (net of unearned hire purchase income) and allowance for doubtful accounts aged on the basis of due dates,</w:t>
      </w:r>
      <w:r w:rsidR="0025292E" w:rsidRPr="00A257E6">
        <w:rPr>
          <w:bCs/>
          <w:lang w:val="en-US"/>
        </w:rPr>
        <w:t xml:space="preserve"> </w:t>
      </w:r>
      <w:r w:rsidR="0057090C" w:rsidRPr="00A257E6">
        <w:rPr>
          <w:bCs/>
          <w:lang w:val="en-US"/>
        </w:rPr>
        <w:t xml:space="preserve">are </w:t>
      </w:r>
      <w:proofErr w:type="spellStart"/>
      <w:r w:rsidR="0057090C" w:rsidRPr="00A257E6">
        <w:rPr>
          <w:bCs/>
          <w:lang w:val="en-US"/>
        </w:rPr>
        <w:t>summarised</w:t>
      </w:r>
      <w:proofErr w:type="spellEnd"/>
      <w:r w:rsidR="0057090C" w:rsidRPr="00A257E6">
        <w:rPr>
          <w:bCs/>
          <w:lang w:val="en-US"/>
        </w:rPr>
        <w:t xml:space="preserve"> below</w:t>
      </w:r>
      <w:r w:rsidR="00405279" w:rsidRPr="00A257E6">
        <w:rPr>
          <w:bCs/>
          <w:lang w:val="en-US"/>
        </w:rPr>
        <w:t>:</w:t>
      </w:r>
    </w:p>
    <w:p w14:paraId="42AECF83" w14:textId="77777777" w:rsidR="0057090C" w:rsidRPr="00A257E6" w:rsidRDefault="0057090C" w:rsidP="0057090C">
      <w:pPr>
        <w:pStyle w:val="BodyText"/>
        <w:tabs>
          <w:tab w:val="left" w:pos="540"/>
        </w:tabs>
        <w:spacing w:after="0"/>
        <w:ind w:left="540"/>
        <w:rPr>
          <w:b/>
          <w:szCs w:val="22"/>
          <w:lang w:val="en-US"/>
        </w:rPr>
      </w:pPr>
    </w:p>
    <w:tbl>
      <w:tblPr>
        <w:tblW w:w="9230" w:type="dxa"/>
        <w:tblInd w:w="405" w:type="dxa"/>
        <w:tblLayout w:type="fixed"/>
        <w:tblLook w:val="0000" w:firstRow="0" w:lastRow="0" w:firstColumn="0" w:lastColumn="0" w:noHBand="0" w:noVBand="0"/>
      </w:tblPr>
      <w:tblGrid>
        <w:gridCol w:w="1845"/>
        <w:gridCol w:w="990"/>
        <w:gridCol w:w="270"/>
        <w:gridCol w:w="1080"/>
        <w:gridCol w:w="270"/>
        <w:gridCol w:w="939"/>
        <w:gridCol w:w="236"/>
        <w:gridCol w:w="1080"/>
        <w:gridCol w:w="270"/>
        <w:gridCol w:w="935"/>
        <w:gridCol w:w="236"/>
        <w:gridCol w:w="1079"/>
      </w:tblGrid>
      <w:tr w:rsidR="0057090C" w:rsidRPr="00A257E6" w14:paraId="5E8381B5" w14:textId="77777777" w:rsidTr="00036E32">
        <w:tc>
          <w:tcPr>
            <w:tcW w:w="1845" w:type="dxa"/>
            <w:vAlign w:val="center"/>
          </w:tcPr>
          <w:p w14:paraId="475BAF7A" w14:textId="77777777" w:rsidR="0057090C" w:rsidRPr="00A257E6" w:rsidRDefault="0057090C" w:rsidP="007E3893">
            <w:pPr>
              <w:tabs>
                <w:tab w:val="left" w:pos="342"/>
              </w:tabs>
              <w:spacing w:line="240" w:lineRule="auto"/>
              <w:ind w:left="9" w:right="-558"/>
              <w:jc w:val="center"/>
              <w:rPr>
                <w:szCs w:val="22"/>
              </w:rPr>
            </w:pPr>
          </w:p>
        </w:tc>
        <w:tc>
          <w:tcPr>
            <w:tcW w:w="7385" w:type="dxa"/>
            <w:gridSpan w:val="11"/>
            <w:vAlign w:val="center"/>
          </w:tcPr>
          <w:p w14:paraId="2367C1D3" w14:textId="77777777" w:rsidR="0057090C" w:rsidRPr="00A257E6" w:rsidRDefault="0057090C" w:rsidP="007E3893">
            <w:pPr>
              <w:spacing w:line="240" w:lineRule="auto"/>
              <w:ind w:left="-126" w:right="-135"/>
              <w:jc w:val="center"/>
              <w:rPr>
                <w:b/>
                <w:bCs/>
                <w:szCs w:val="22"/>
              </w:rPr>
            </w:pPr>
            <w:r w:rsidRPr="00A257E6">
              <w:rPr>
                <w:b/>
                <w:bCs/>
                <w:szCs w:val="22"/>
              </w:rPr>
              <w:t>Consolidated financial statements</w:t>
            </w:r>
          </w:p>
        </w:tc>
      </w:tr>
      <w:tr w:rsidR="0057090C" w:rsidRPr="00A257E6" w14:paraId="44A0269D" w14:textId="77777777" w:rsidTr="00036E32">
        <w:trPr>
          <w:trHeight w:val="80"/>
        </w:trPr>
        <w:tc>
          <w:tcPr>
            <w:tcW w:w="1845" w:type="dxa"/>
            <w:vAlign w:val="center"/>
          </w:tcPr>
          <w:p w14:paraId="7613F696" w14:textId="77777777" w:rsidR="0057090C" w:rsidRPr="00A257E6" w:rsidRDefault="0057090C" w:rsidP="007E3893">
            <w:pPr>
              <w:tabs>
                <w:tab w:val="left" w:pos="342"/>
              </w:tabs>
              <w:spacing w:line="240" w:lineRule="auto"/>
              <w:ind w:left="9" w:right="-558"/>
              <w:jc w:val="center"/>
              <w:rPr>
                <w:szCs w:val="22"/>
              </w:rPr>
            </w:pPr>
          </w:p>
        </w:tc>
        <w:tc>
          <w:tcPr>
            <w:tcW w:w="2340" w:type="dxa"/>
            <w:gridSpan w:val="3"/>
            <w:vAlign w:val="center"/>
          </w:tcPr>
          <w:p w14:paraId="76E7BFAA" w14:textId="77777777" w:rsidR="0057090C" w:rsidRPr="00A257E6" w:rsidRDefault="0057090C" w:rsidP="007E3893">
            <w:pPr>
              <w:spacing w:line="240" w:lineRule="auto"/>
              <w:ind w:left="-126" w:right="-135"/>
              <w:jc w:val="center"/>
              <w:rPr>
                <w:szCs w:val="22"/>
              </w:rPr>
            </w:pPr>
            <w:r w:rsidRPr="00A257E6">
              <w:rPr>
                <w:szCs w:val="22"/>
              </w:rPr>
              <w:t>Hire purchase</w:t>
            </w:r>
          </w:p>
        </w:tc>
        <w:tc>
          <w:tcPr>
            <w:tcW w:w="270" w:type="dxa"/>
            <w:vAlign w:val="center"/>
          </w:tcPr>
          <w:p w14:paraId="33B0E19B" w14:textId="77777777" w:rsidR="0057090C" w:rsidRPr="00A257E6" w:rsidRDefault="0057090C" w:rsidP="007E3893">
            <w:pPr>
              <w:spacing w:line="240" w:lineRule="auto"/>
              <w:ind w:left="-126" w:right="-135"/>
              <w:jc w:val="center"/>
              <w:rPr>
                <w:szCs w:val="22"/>
              </w:rPr>
            </w:pPr>
          </w:p>
        </w:tc>
        <w:tc>
          <w:tcPr>
            <w:tcW w:w="2255" w:type="dxa"/>
            <w:gridSpan w:val="3"/>
            <w:vAlign w:val="center"/>
          </w:tcPr>
          <w:p w14:paraId="23CBD319" w14:textId="77777777" w:rsidR="0057090C" w:rsidRPr="00A257E6" w:rsidRDefault="0057090C" w:rsidP="007E3893">
            <w:pPr>
              <w:spacing w:line="240" w:lineRule="auto"/>
              <w:ind w:right="-135"/>
              <w:jc w:val="center"/>
              <w:rPr>
                <w:szCs w:val="22"/>
              </w:rPr>
            </w:pPr>
            <w:r w:rsidRPr="00A257E6">
              <w:rPr>
                <w:szCs w:val="22"/>
              </w:rPr>
              <w:t>Allowance for</w:t>
            </w:r>
          </w:p>
        </w:tc>
        <w:tc>
          <w:tcPr>
            <w:tcW w:w="270" w:type="dxa"/>
            <w:vAlign w:val="center"/>
          </w:tcPr>
          <w:p w14:paraId="5D6E2D1D" w14:textId="77777777" w:rsidR="0057090C" w:rsidRPr="00A257E6" w:rsidRDefault="0057090C" w:rsidP="007E3893">
            <w:pPr>
              <w:spacing w:line="240" w:lineRule="auto"/>
              <w:ind w:left="-126" w:right="-135"/>
              <w:jc w:val="center"/>
              <w:rPr>
                <w:szCs w:val="22"/>
                <w:rtl/>
                <w:cs/>
              </w:rPr>
            </w:pPr>
          </w:p>
        </w:tc>
        <w:tc>
          <w:tcPr>
            <w:tcW w:w="2250" w:type="dxa"/>
            <w:gridSpan w:val="3"/>
            <w:vAlign w:val="center"/>
          </w:tcPr>
          <w:p w14:paraId="66C592DD" w14:textId="77777777" w:rsidR="0057090C" w:rsidRPr="00A257E6" w:rsidRDefault="0057090C" w:rsidP="007E3893">
            <w:pPr>
              <w:spacing w:line="240" w:lineRule="auto"/>
              <w:ind w:left="-126" w:right="-135"/>
              <w:jc w:val="center"/>
              <w:rPr>
                <w:szCs w:val="22"/>
              </w:rPr>
            </w:pPr>
            <w:r w:rsidRPr="00A257E6">
              <w:rPr>
                <w:szCs w:val="22"/>
              </w:rPr>
              <w:t xml:space="preserve">Hire purchase </w:t>
            </w:r>
          </w:p>
        </w:tc>
      </w:tr>
      <w:tr w:rsidR="0057090C" w:rsidRPr="00A257E6" w14:paraId="568D0F74" w14:textId="77777777" w:rsidTr="00036E32">
        <w:tc>
          <w:tcPr>
            <w:tcW w:w="1845" w:type="dxa"/>
            <w:vAlign w:val="center"/>
          </w:tcPr>
          <w:p w14:paraId="4EF63851" w14:textId="77777777" w:rsidR="0057090C" w:rsidRPr="00A257E6" w:rsidRDefault="0057090C" w:rsidP="007E3893">
            <w:pPr>
              <w:tabs>
                <w:tab w:val="left" w:pos="477"/>
              </w:tabs>
              <w:spacing w:line="240" w:lineRule="auto"/>
              <w:ind w:right="-108"/>
              <w:jc w:val="center"/>
              <w:rPr>
                <w:szCs w:val="22"/>
              </w:rPr>
            </w:pPr>
          </w:p>
        </w:tc>
        <w:tc>
          <w:tcPr>
            <w:tcW w:w="2340" w:type="dxa"/>
            <w:gridSpan w:val="3"/>
            <w:vAlign w:val="center"/>
          </w:tcPr>
          <w:p w14:paraId="56DB48C0" w14:textId="77777777" w:rsidR="0057090C" w:rsidRPr="00A257E6" w:rsidRDefault="0057090C" w:rsidP="007E3893">
            <w:pPr>
              <w:spacing w:line="240" w:lineRule="auto"/>
              <w:ind w:right="-135"/>
              <w:rPr>
                <w:szCs w:val="22"/>
              </w:rPr>
            </w:pPr>
            <w:r w:rsidRPr="00A257E6">
              <w:rPr>
                <w:szCs w:val="22"/>
              </w:rPr>
              <w:t xml:space="preserve">            receivables</w:t>
            </w:r>
          </w:p>
        </w:tc>
        <w:tc>
          <w:tcPr>
            <w:tcW w:w="270" w:type="dxa"/>
            <w:vAlign w:val="center"/>
          </w:tcPr>
          <w:p w14:paraId="3582D8F9" w14:textId="77777777" w:rsidR="0057090C" w:rsidRPr="00A257E6" w:rsidRDefault="0057090C" w:rsidP="007E3893">
            <w:pPr>
              <w:spacing w:line="240" w:lineRule="auto"/>
              <w:ind w:left="-126" w:right="-135"/>
              <w:jc w:val="center"/>
              <w:rPr>
                <w:szCs w:val="22"/>
              </w:rPr>
            </w:pPr>
          </w:p>
        </w:tc>
        <w:tc>
          <w:tcPr>
            <w:tcW w:w="2255" w:type="dxa"/>
            <w:gridSpan w:val="3"/>
            <w:vAlign w:val="center"/>
          </w:tcPr>
          <w:p w14:paraId="77CA9F85" w14:textId="77777777" w:rsidR="0057090C" w:rsidRPr="00A257E6" w:rsidRDefault="0057090C" w:rsidP="007E3893">
            <w:pPr>
              <w:spacing w:line="240" w:lineRule="auto"/>
              <w:ind w:left="-126" w:right="-135"/>
              <w:jc w:val="center"/>
              <w:rPr>
                <w:szCs w:val="22"/>
              </w:rPr>
            </w:pPr>
            <w:r w:rsidRPr="00A257E6">
              <w:rPr>
                <w:szCs w:val="22"/>
              </w:rPr>
              <w:t>doubtful accounts</w:t>
            </w:r>
          </w:p>
        </w:tc>
        <w:tc>
          <w:tcPr>
            <w:tcW w:w="270" w:type="dxa"/>
            <w:vAlign w:val="center"/>
          </w:tcPr>
          <w:p w14:paraId="3356B411" w14:textId="77777777" w:rsidR="0057090C" w:rsidRPr="00A257E6" w:rsidRDefault="0057090C" w:rsidP="007E3893">
            <w:pPr>
              <w:spacing w:line="240" w:lineRule="auto"/>
              <w:ind w:left="-126" w:right="-135"/>
              <w:jc w:val="center"/>
              <w:rPr>
                <w:szCs w:val="22"/>
                <w:rtl/>
                <w:cs/>
              </w:rPr>
            </w:pPr>
          </w:p>
        </w:tc>
        <w:tc>
          <w:tcPr>
            <w:tcW w:w="2250" w:type="dxa"/>
            <w:gridSpan w:val="3"/>
            <w:vAlign w:val="center"/>
          </w:tcPr>
          <w:p w14:paraId="2046C8AB" w14:textId="77777777" w:rsidR="0057090C" w:rsidRPr="00A257E6" w:rsidRDefault="0057090C" w:rsidP="007E3893">
            <w:pPr>
              <w:spacing w:line="240" w:lineRule="auto"/>
              <w:ind w:left="-126" w:right="-135"/>
              <w:jc w:val="center"/>
              <w:rPr>
                <w:szCs w:val="22"/>
              </w:rPr>
            </w:pPr>
            <w:r w:rsidRPr="00A257E6">
              <w:rPr>
                <w:szCs w:val="22"/>
              </w:rPr>
              <w:t>receivables, net</w:t>
            </w:r>
          </w:p>
        </w:tc>
      </w:tr>
      <w:tr w:rsidR="0057090C" w:rsidRPr="00A257E6" w14:paraId="6DED2504" w14:textId="77777777" w:rsidTr="00036E32">
        <w:tc>
          <w:tcPr>
            <w:tcW w:w="1845" w:type="dxa"/>
            <w:vAlign w:val="center"/>
          </w:tcPr>
          <w:p w14:paraId="05C9C58F" w14:textId="77777777" w:rsidR="0057090C" w:rsidRPr="00A257E6" w:rsidRDefault="0057090C" w:rsidP="007E3893">
            <w:pPr>
              <w:tabs>
                <w:tab w:val="left" w:pos="342"/>
              </w:tabs>
              <w:spacing w:line="240" w:lineRule="auto"/>
              <w:ind w:left="9" w:right="-558"/>
              <w:jc w:val="center"/>
              <w:rPr>
                <w:szCs w:val="22"/>
              </w:rPr>
            </w:pPr>
          </w:p>
        </w:tc>
        <w:tc>
          <w:tcPr>
            <w:tcW w:w="990" w:type="dxa"/>
            <w:vAlign w:val="center"/>
          </w:tcPr>
          <w:p w14:paraId="28AC9FD8" w14:textId="77777777" w:rsidR="0057090C" w:rsidRPr="00A257E6" w:rsidRDefault="0057090C" w:rsidP="007E3893">
            <w:pPr>
              <w:ind w:left="-102" w:right="-108"/>
              <w:jc w:val="center"/>
              <w:rPr>
                <w:spacing w:val="-8"/>
                <w:szCs w:val="22"/>
              </w:rPr>
            </w:pPr>
            <w:r w:rsidRPr="00A257E6">
              <w:rPr>
                <w:szCs w:val="22"/>
              </w:rPr>
              <w:t>2019</w:t>
            </w:r>
          </w:p>
        </w:tc>
        <w:tc>
          <w:tcPr>
            <w:tcW w:w="270" w:type="dxa"/>
            <w:vAlign w:val="center"/>
          </w:tcPr>
          <w:p w14:paraId="017CF159" w14:textId="77777777" w:rsidR="0057090C" w:rsidRPr="00A257E6" w:rsidRDefault="0057090C" w:rsidP="007E3893">
            <w:pPr>
              <w:spacing w:line="240" w:lineRule="auto"/>
              <w:ind w:left="-126" w:right="-135"/>
              <w:jc w:val="center"/>
              <w:rPr>
                <w:szCs w:val="22"/>
              </w:rPr>
            </w:pPr>
          </w:p>
        </w:tc>
        <w:tc>
          <w:tcPr>
            <w:tcW w:w="1080" w:type="dxa"/>
            <w:vAlign w:val="center"/>
          </w:tcPr>
          <w:p w14:paraId="31438893"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06DB2D73" w14:textId="77777777" w:rsidR="0057090C" w:rsidRPr="00A257E6" w:rsidRDefault="0057090C" w:rsidP="007E3893">
            <w:pPr>
              <w:spacing w:line="240" w:lineRule="auto"/>
              <w:ind w:left="-126" w:right="-135"/>
              <w:jc w:val="center"/>
              <w:rPr>
                <w:szCs w:val="22"/>
              </w:rPr>
            </w:pPr>
          </w:p>
        </w:tc>
        <w:tc>
          <w:tcPr>
            <w:tcW w:w="939" w:type="dxa"/>
            <w:vAlign w:val="center"/>
          </w:tcPr>
          <w:p w14:paraId="216B3CAE" w14:textId="77777777" w:rsidR="0057090C" w:rsidRPr="00A257E6" w:rsidRDefault="0057090C" w:rsidP="007E3893">
            <w:pPr>
              <w:spacing w:line="240" w:lineRule="auto"/>
              <w:ind w:left="-126" w:right="-135"/>
              <w:jc w:val="center"/>
              <w:rPr>
                <w:szCs w:val="22"/>
              </w:rPr>
            </w:pPr>
            <w:r w:rsidRPr="00A257E6">
              <w:rPr>
                <w:szCs w:val="22"/>
              </w:rPr>
              <w:t>2019</w:t>
            </w:r>
          </w:p>
        </w:tc>
        <w:tc>
          <w:tcPr>
            <w:tcW w:w="236" w:type="dxa"/>
            <w:vAlign w:val="center"/>
          </w:tcPr>
          <w:p w14:paraId="2A039B45" w14:textId="77777777" w:rsidR="0057090C" w:rsidRPr="00A257E6" w:rsidRDefault="0057090C" w:rsidP="007E3893">
            <w:pPr>
              <w:spacing w:line="240" w:lineRule="auto"/>
              <w:ind w:left="-126" w:right="-135"/>
              <w:jc w:val="center"/>
              <w:rPr>
                <w:szCs w:val="22"/>
              </w:rPr>
            </w:pPr>
          </w:p>
        </w:tc>
        <w:tc>
          <w:tcPr>
            <w:tcW w:w="1080" w:type="dxa"/>
            <w:vAlign w:val="center"/>
          </w:tcPr>
          <w:p w14:paraId="67685CCD"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29BD058B" w14:textId="77777777" w:rsidR="0057090C" w:rsidRPr="00A257E6" w:rsidRDefault="0057090C" w:rsidP="007E3893">
            <w:pPr>
              <w:spacing w:line="240" w:lineRule="auto"/>
              <w:ind w:left="-126" w:right="-135"/>
              <w:jc w:val="center"/>
              <w:rPr>
                <w:szCs w:val="22"/>
                <w:rtl/>
                <w:cs/>
              </w:rPr>
            </w:pPr>
          </w:p>
        </w:tc>
        <w:tc>
          <w:tcPr>
            <w:tcW w:w="935" w:type="dxa"/>
            <w:vAlign w:val="center"/>
          </w:tcPr>
          <w:p w14:paraId="538A7837" w14:textId="77777777" w:rsidR="0057090C" w:rsidRPr="00A257E6" w:rsidRDefault="0057090C" w:rsidP="007E3893">
            <w:pPr>
              <w:spacing w:line="240" w:lineRule="auto"/>
              <w:ind w:left="-126" w:right="-135"/>
              <w:jc w:val="center"/>
              <w:rPr>
                <w:szCs w:val="22"/>
              </w:rPr>
            </w:pPr>
            <w:r w:rsidRPr="00A257E6">
              <w:rPr>
                <w:szCs w:val="22"/>
              </w:rPr>
              <w:t>2019</w:t>
            </w:r>
          </w:p>
        </w:tc>
        <w:tc>
          <w:tcPr>
            <w:tcW w:w="236" w:type="dxa"/>
            <w:vAlign w:val="center"/>
          </w:tcPr>
          <w:p w14:paraId="0232C434" w14:textId="77777777" w:rsidR="0057090C" w:rsidRPr="00A257E6" w:rsidRDefault="0057090C" w:rsidP="007E3893">
            <w:pPr>
              <w:spacing w:line="240" w:lineRule="auto"/>
              <w:ind w:left="-126" w:right="-135"/>
              <w:jc w:val="center"/>
              <w:rPr>
                <w:szCs w:val="22"/>
              </w:rPr>
            </w:pPr>
          </w:p>
        </w:tc>
        <w:tc>
          <w:tcPr>
            <w:tcW w:w="1079" w:type="dxa"/>
            <w:vAlign w:val="center"/>
          </w:tcPr>
          <w:p w14:paraId="709DB9C8" w14:textId="77777777" w:rsidR="0057090C" w:rsidRPr="00A257E6" w:rsidRDefault="0057090C" w:rsidP="007E3893">
            <w:pPr>
              <w:spacing w:line="240" w:lineRule="auto"/>
              <w:ind w:left="-126" w:right="-135"/>
              <w:jc w:val="center"/>
              <w:rPr>
                <w:szCs w:val="22"/>
              </w:rPr>
            </w:pPr>
            <w:r w:rsidRPr="00A257E6">
              <w:rPr>
                <w:szCs w:val="22"/>
              </w:rPr>
              <w:t>2018</w:t>
            </w:r>
          </w:p>
        </w:tc>
      </w:tr>
      <w:tr w:rsidR="0057090C" w:rsidRPr="00A257E6" w14:paraId="1D3DE547" w14:textId="77777777" w:rsidTr="00036E32">
        <w:tc>
          <w:tcPr>
            <w:tcW w:w="1845" w:type="dxa"/>
          </w:tcPr>
          <w:p w14:paraId="3DB208DC" w14:textId="77777777" w:rsidR="0057090C" w:rsidRPr="00A257E6" w:rsidRDefault="0057090C" w:rsidP="007E3893">
            <w:pPr>
              <w:spacing w:line="240" w:lineRule="auto"/>
              <w:ind w:left="-63" w:right="-108"/>
              <w:jc w:val="center"/>
              <w:rPr>
                <w:b/>
                <w:bCs/>
                <w:szCs w:val="22"/>
              </w:rPr>
            </w:pPr>
          </w:p>
        </w:tc>
        <w:tc>
          <w:tcPr>
            <w:tcW w:w="7385" w:type="dxa"/>
            <w:gridSpan w:val="11"/>
          </w:tcPr>
          <w:p w14:paraId="720AA3E1" w14:textId="77777777" w:rsidR="0057090C" w:rsidRPr="00A257E6" w:rsidRDefault="0057090C" w:rsidP="007E3893">
            <w:pPr>
              <w:spacing w:line="240" w:lineRule="auto"/>
              <w:ind w:left="-126" w:right="-135"/>
              <w:jc w:val="center"/>
              <w:rPr>
                <w:i/>
                <w:iCs/>
                <w:szCs w:val="22"/>
                <w:rtl/>
                <w:cs/>
              </w:rPr>
            </w:pPr>
            <w:r w:rsidRPr="00A257E6">
              <w:rPr>
                <w:i/>
                <w:iCs/>
                <w:szCs w:val="22"/>
              </w:rPr>
              <w:t>(in thousand Baht)</w:t>
            </w:r>
          </w:p>
        </w:tc>
      </w:tr>
      <w:tr w:rsidR="0057090C" w:rsidRPr="00A257E6" w14:paraId="3ACA97EF" w14:textId="77777777" w:rsidTr="00036E32">
        <w:tc>
          <w:tcPr>
            <w:tcW w:w="1845" w:type="dxa"/>
          </w:tcPr>
          <w:p w14:paraId="6A91960E" w14:textId="77777777" w:rsidR="0057090C" w:rsidRPr="00A257E6" w:rsidRDefault="0057090C" w:rsidP="007E3893">
            <w:pPr>
              <w:spacing w:line="240" w:lineRule="auto"/>
              <w:ind w:right="-108"/>
              <w:rPr>
                <w:b/>
                <w:bCs/>
                <w:szCs w:val="22"/>
              </w:rPr>
            </w:pPr>
            <w:r w:rsidRPr="00A257E6">
              <w:rPr>
                <w:b/>
                <w:bCs/>
                <w:szCs w:val="22"/>
              </w:rPr>
              <w:t>Aging</w:t>
            </w:r>
          </w:p>
        </w:tc>
        <w:tc>
          <w:tcPr>
            <w:tcW w:w="7385" w:type="dxa"/>
            <w:gridSpan w:val="11"/>
          </w:tcPr>
          <w:p w14:paraId="6E3678F1" w14:textId="77777777" w:rsidR="0057090C" w:rsidRPr="00A257E6" w:rsidRDefault="0057090C" w:rsidP="007E3893">
            <w:pPr>
              <w:spacing w:line="240" w:lineRule="auto"/>
              <w:ind w:left="-126" w:right="-135"/>
              <w:jc w:val="center"/>
              <w:rPr>
                <w:i/>
                <w:iCs/>
                <w:szCs w:val="22"/>
              </w:rPr>
            </w:pPr>
          </w:p>
        </w:tc>
      </w:tr>
      <w:tr w:rsidR="0027651B" w:rsidRPr="00A257E6" w14:paraId="72CC11B4" w14:textId="77777777" w:rsidTr="00AC33E9">
        <w:tc>
          <w:tcPr>
            <w:tcW w:w="1845" w:type="dxa"/>
            <w:vAlign w:val="bottom"/>
          </w:tcPr>
          <w:p w14:paraId="09337256" w14:textId="77777777" w:rsidR="0027651B" w:rsidRPr="00A257E6" w:rsidRDefault="0027651B" w:rsidP="0027651B">
            <w:pPr>
              <w:tabs>
                <w:tab w:val="left" w:pos="342"/>
              </w:tabs>
              <w:spacing w:line="240" w:lineRule="auto"/>
              <w:ind w:right="-558"/>
              <w:rPr>
                <w:bCs/>
                <w:szCs w:val="22"/>
                <w:rtl/>
                <w:cs/>
              </w:rPr>
            </w:pPr>
            <w:r w:rsidRPr="00A257E6">
              <w:rPr>
                <w:rFonts w:eastAsia="Arial Unicode MS"/>
                <w:szCs w:val="22"/>
              </w:rPr>
              <w:t>Within due</w:t>
            </w:r>
          </w:p>
        </w:tc>
        <w:tc>
          <w:tcPr>
            <w:tcW w:w="990" w:type="dxa"/>
            <w:vAlign w:val="bottom"/>
          </w:tcPr>
          <w:p w14:paraId="15B5FDCC" w14:textId="71063B34" w:rsidR="0027651B" w:rsidRPr="00A257E6" w:rsidRDefault="0027651B" w:rsidP="0027651B">
            <w:pPr>
              <w:pStyle w:val="a0"/>
              <w:tabs>
                <w:tab w:val="decimal" w:pos="835"/>
              </w:tabs>
              <w:ind w:left="-155" w:right="-108"/>
              <w:jc w:val="left"/>
              <w:rPr>
                <w:rFonts w:ascii="Times New Roman" w:hAnsi="Times New Roman" w:cs="Times New Roman"/>
                <w:lang w:val="en-US"/>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417</w:t>
            </w:r>
            <w:r w:rsidRPr="00A257E6">
              <w:rPr>
                <w:rFonts w:ascii="Times New Roman" w:hAnsi="Times New Roman" w:cs="Times New Roman"/>
              </w:rPr>
              <w:t>,</w:t>
            </w:r>
            <w:r w:rsidRPr="00DB358B">
              <w:rPr>
                <w:rFonts w:ascii="Times New Roman" w:hAnsi="Times New Roman" w:cs="Times New Roman"/>
                <w:cs/>
              </w:rPr>
              <w:t>742</w:t>
            </w:r>
          </w:p>
        </w:tc>
        <w:tc>
          <w:tcPr>
            <w:tcW w:w="270" w:type="dxa"/>
            <w:vAlign w:val="bottom"/>
          </w:tcPr>
          <w:p w14:paraId="01D64990" w14:textId="77777777" w:rsidR="0027651B" w:rsidRPr="00A257E6" w:rsidRDefault="0027651B" w:rsidP="0027651B">
            <w:pPr>
              <w:pStyle w:val="a0"/>
              <w:tabs>
                <w:tab w:val="decimal" w:pos="701"/>
              </w:tabs>
              <w:ind w:left="-108" w:right="-108"/>
              <w:jc w:val="left"/>
              <w:rPr>
                <w:rFonts w:ascii="Times New Roman" w:hAnsi="Times New Roman" w:cs="Times New Roman"/>
                <w:cs/>
              </w:rPr>
            </w:pPr>
          </w:p>
        </w:tc>
        <w:tc>
          <w:tcPr>
            <w:tcW w:w="1080" w:type="dxa"/>
            <w:vAlign w:val="bottom"/>
          </w:tcPr>
          <w:p w14:paraId="14D0D39C" w14:textId="707A262F" w:rsidR="0027651B" w:rsidRPr="00A257E6" w:rsidRDefault="0027651B" w:rsidP="0027651B">
            <w:pPr>
              <w:pStyle w:val="a0"/>
              <w:tabs>
                <w:tab w:val="decimal" w:pos="960"/>
              </w:tabs>
              <w:ind w:right="-150"/>
              <w:jc w:val="left"/>
              <w:rPr>
                <w:rFonts w:ascii="Times New Roman" w:hAnsi="Times New Roman" w:cs="Times New Roman"/>
                <w:lang w:val="en-US"/>
              </w:rPr>
            </w:pPr>
            <w:r w:rsidRPr="00DB358B">
              <w:rPr>
                <w:rFonts w:ascii="Times New Roman" w:hAnsi="Times New Roman" w:cs="Times New Roman"/>
                <w:cs/>
              </w:rPr>
              <w:t>5</w:t>
            </w:r>
            <w:r w:rsidRPr="00A257E6">
              <w:rPr>
                <w:rFonts w:ascii="Times New Roman" w:hAnsi="Times New Roman" w:cs="Times New Roman"/>
              </w:rPr>
              <w:t>,</w:t>
            </w:r>
            <w:r w:rsidRPr="00DB358B">
              <w:rPr>
                <w:rFonts w:ascii="Times New Roman" w:hAnsi="Times New Roman" w:cs="Times New Roman"/>
                <w:cs/>
              </w:rPr>
              <w:t>436</w:t>
            </w:r>
            <w:r w:rsidRPr="00A257E6">
              <w:rPr>
                <w:rFonts w:ascii="Times New Roman" w:hAnsi="Times New Roman" w:cs="Times New Roman"/>
              </w:rPr>
              <w:t>,</w:t>
            </w:r>
            <w:r w:rsidRPr="00DB358B">
              <w:rPr>
                <w:rFonts w:ascii="Times New Roman" w:hAnsi="Times New Roman" w:cs="Times New Roman"/>
                <w:cs/>
              </w:rPr>
              <w:t>103</w:t>
            </w:r>
          </w:p>
        </w:tc>
        <w:tc>
          <w:tcPr>
            <w:tcW w:w="270" w:type="dxa"/>
            <w:vAlign w:val="bottom"/>
          </w:tcPr>
          <w:p w14:paraId="2A52C74A" w14:textId="77777777" w:rsidR="0027651B" w:rsidRPr="00A257E6" w:rsidRDefault="0027651B" w:rsidP="0027651B">
            <w:pPr>
              <w:pStyle w:val="a0"/>
              <w:tabs>
                <w:tab w:val="decimal" w:pos="701"/>
              </w:tabs>
              <w:ind w:left="-108" w:right="-108"/>
              <w:jc w:val="left"/>
              <w:rPr>
                <w:rFonts w:ascii="Times New Roman" w:hAnsi="Times New Roman" w:cs="Times New Roman"/>
                <w:cs/>
              </w:rPr>
            </w:pPr>
          </w:p>
        </w:tc>
        <w:tc>
          <w:tcPr>
            <w:tcW w:w="939" w:type="dxa"/>
            <w:vAlign w:val="bottom"/>
          </w:tcPr>
          <w:p w14:paraId="44B43487" w14:textId="57225A15" w:rsidR="0027651B" w:rsidRPr="00A257E6" w:rsidRDefault="0027651B" w:rsidP="0027651B">
            <w:pPr>
              <w:pStyle w:val="a0"/>
              <w:tabs>
                <w:tab w:val="decimal" w:pos="701"/>
              </w:tabs>
              <w:ind w:left="-108" w:right="-108"/>
              <w:jc w:val="left"/>
              <w:rPr>
                <w:rFonts w:ascii="Times New Roman" w:hAnsi="Times New Roman" w:cs="Times New Roman"/>
                <w:lang w:val="en-US"/>
              </w:rPr>
            </w:pPr>
            <w:r w:rsidRPr="00DB358B">
              <w:rPr>
                <w:rFonts w:ascii="Times New Roman" w:hAnsi="Times New Roman" w:cs="Times New Roman"/>
                <w:cs/>
              </w:rPr>
              <w:t>35</w:t>
            </w:r>
            <w:r w:rsidRPr="00A257E6">
              <w:rPr>
                <w:rFonts w:ascii="Times New Roman" w:hAnsi="Times New Roman" w:cs="Times New Roman"/>
              </w:rPr>
              <w:t>,</w:t>
            </w:r>
            <w:r w:rsidRPr="00DB358B">
              <w:rPr>
                <w:rFonts w:ascii="Times New Roman" w:hAnsi="Times New Roman" w:cs="Times New Roman"/>
                <w:cs/>
              </w:rPr>
              <w:t>41</w:t>
            </w:r>
            <w:r w:rsidR="00D77F72" w:rsidRPr="00DB358B">
              <w:rPr>
                <w:rFonts w:ascii="Times New Roman" w:hAnsi="Times New Roman" w:cs="Times New Roman"/>
                <w:cs/>
              </w:rPr>
              <w:t>3</w:t>
            </w:r>
          </w:p>
        </w:tc>
        <w:tc>
          <w:tcPr>
            <w:tcW w:w="236" w:type="dxa"/>
            <w:vAlign w:val="bottom"/>
          </w:tcPr>
          <w:p w14:paraId="5050064B" w14:textId="77777777" w:rsidR="0027651B" w:rsidRPr="00A257E6" w:rsidRDefault="0027651B" w:rsidP="0027651B">
            <w:pPr>
              <w:pStyle w:val="a0"/>
              <w:tabs>
                <w:tab w:val="decimal" w:pos="701"/>
              </w:tabs>
              <w:ind w:left="-108" w:right="-108"/>
              <w:jc w:val="left"/>
              <w:rPr>
                <w:rFonts w:ascii="Times New Roman" w:hAnsi="Times New Roman" w:cs="Times New Roman"/>
                <w:lang w:val="en-US"/>
              </w:rPr>
            </w:pPr>
          </w:p>
        </w:tc>
        <w:tc>
          <w:tcPr>
            <w:tcW w:w="1080" w:type="dxa"/>
            <w:vAlign w:val="bottom"/>
          </w:tcPr>
          <w:p w14:paraId="290E50A0" w14:textId="228900DB" w:rsidR="0027651B" w:rsidRPr="00A257E6" w:rsidRDefault="0027651B" w:rsidP="0027651B">
            <w:pPr>
              <w:pStyle w:val="a0"/>
              <w:tabs>
                <w:tab w:val="decimal" w:pos="930"/>
              </w:tabs>
              <w:ind w:left="-108" w:right="-60"/>
              <w:jc w:val="left"/>
              <w:rPr>
                <w:rFonts w:ascii="Times New Roman" w:hAnsi="Times New Roman" w:cs="Times New Roman"/>
                <w:lang w:val="en-US"/>
              </w:rPr>
            </w:pPr>
            <w:r w:rsidRPr="00DB358B">
              <w:rPr>
                <w:rFonts w:ascii="Times New Roman" w:hAnsi="Times New Roman" w:cs="Times New Roman"/>
                <w:cs/>
              </w:rPr>
              <w:t>42</w:t>
            </w:r>
            <w:r w:rsidRPr="00A257E6">
              <w:rPr>
                <w:rFonts w:ascii="Times New Roman" w:hAnsi="Times New Roman" w:cs="Times New Roman"/>
              </w:rPr>
              <w:t>,</w:t>
            </w:r>
            <w:r w:rsidRPr="00DB358B">
              <w:rPr>
                <w:rFonts w:ascii="Times New Roman" w:hAnsi="Times New Roman" w:cs="Times New Roman"/>
                <w:cs/>
              </w:rPr>
              <w:t>689</w:t>
            </w:r>
          </w:p>
        </w:tc>
        <w:tc>
          <w:tcPr>
            <w:tcW w:w="270" w:type="dxa"/>
            <w:vAlign w:val="bottom"/>
          </w:tcPr>
          <w:p w14:paraId="2537DAC0" w14:textId="77777777" w:rsidR="0027651B" w:rsidRPr="00A257E6" w:rsidRDefault="0027651B" w:rsidP="0027651B">
            <w:pPr>
              <w:pStyle w:val="a0"/>
              <w:tabs>
                <w:tab w:val="decimal" w:pos="701"/>
              </w:tabs>
              <w:ind w:left="-108" w:right="-108"/>
              <w:jc w:val="left"/>
              <w:rPr>
                <w:rFonts w:ascii="Times New Roman" w:hAnsi="Times New Roman" w:cs="Times New Roman"/>
                <w:lang w:val="en-US"/>
              </w:rPr>
            </w:pPr>
          </w:p>
        </w:tc>
        <w:tc>
          <w:tcPr>
            <w:tcW w:w="935" w:type="dxa"/>
            <w:vAlign w:val="bottom"/>
          </w:tcPr>
          <w:p w14:paraId="6ACFBC4F" w14:textId="5BE6AEEB" w:rsidR="0027651B" w:rsidRPr="00A257E6" w:rsidRDefault="0027651B" w:rsidP="0027651B">
            <w:pPr>
              <w:tabs>
                <w:tab w:val="decimal" w:pos="790"/>
              </w:tabs>
              <w:spacing w:line="240" w:lineRule="auto"/>
              <w:ind w:left="-258" w:right="-119"/>
              <w:rPr>
                <w:szCs w:val="22"/>
              </w:rPr>
            </w:pPr>
            <w:r w:rsidRPr="00A257E6">
              <w:rPr>
                <w:szCs w:val="22"/>
              </w:rPr>
              <w:t>4,382,32</w:t>
            </w:r>
            <w:r w:rsidR="00D77F72" w:rsidRPr="00A257E6">
              <w:rPr>
                <w:szCs w:val="22"/>
              </w:rPr>
              <w:t>9</w:t>
            </w:r>
          </w:p>
        </w:tc>
        <w:tc>
          <w:tcPr>
            <w:tcW w:w="236" w:type="dxa"/>
            <w:vAlign w:val="bottom"/>
          </w:tcPr>
          <w:p w14:paraId="3E780442" w14:textId="77777777" w:rsidR="0027651B" w:rsidRPr="00A257E6" w:rsidRDefault="0027651B" w:rsidP="0027651B">
            <w:pPr>
              <w:pStyle w:val="a0"/>
              <w:tabs>
                <w:tab w:val="decimal" w:pos="701"/>
              </w:tabs>
              <w:ind w:left="-108" w:right="-108"/>
              <w:jc w:val="left"/>
              <w:rPr>
                <w:rFonts w:ascii="Times New Roman" w:hAnsi="Times New Roman" w:cs="Times New Roman"/>
                <w:cs/>
              </w:rPr>
            </w:pPr>
          </w:p>
        </w:tc>
        <w:tc>
          <w:tcPr>
            <w:tcW w:w="1079" w:type="dxa"/>
            <w:vAlign w:val="bottom"/>
          </w:tcPr>
          <w:p w14:paraId="1D481EA3" w14:textId="7CF29FDB" w:rsidR="0027651B" w:rsidRPr="00A257E6" w:rsidRDefault="0027651B" w:rsidP="0027651B">
            <w:pPr>
              <w:pStyle w:val="block"/>
              <w:tabs>
                <w:tab w:val="decimal" w:pos="930"/>
              </w:tabs>
              <w:spacing w:after="0" w:line="240" w:lineRule="auto"/>
              <w:ind w:left="0" w:right="-150"/>
              <w:rPr>
                <w:szCs w:val="22"/>
              </w:rPr>
            </w:pPr>
            <w:r w:rsidRPr="00A257E6">
              <w:rPr>
                <w:szCs w:val="22"/>
              </w:rPr>
              <w:t>5,393,414</w:t>
            </w:r>
          </w:p>
        </w:tc>
      </w:tr>
      <w:tr w:rsidR="0027651B" w:rsidRPr="00A257E6" w14:paraId="7C93891B" w14:textId="77777777" w:rsidTr="00AC33E9">
        <w:trPr>
          <w:trHeight w:val="80"/>
        </w:trPr>
        <w:tc>
          <w:tcPr>
            <w:tcW w:w="1845" w:type="dxa"/>
            <w:vAlign w:val="bottom"/>
          </w:tcPr>
          <w:p w14:paraId="19D012F7" w14:textId="77777777" w:rsidR="0027651B" w:rsidRPr="00A257E6" w:rsidRDefault="0027651B" w:rsidP="0027651B">
            <w:pPr>
              <w:tabs>
                <w:tab w:val="left" w:pos="342"/>
              </w:tabs>
              <w:spacing w:line="240" w:lineRule="auto"/>
              <w:ind w:right="-558"/>
              <w:rPr>
                <w:bCs/>
                <w:szCs w:val="22"/>
              </w:rPr>
            </w:pPr>
            <w:r w:rsidRPr="00A257E6">
              <w:rPr>
                <w:szCs w:val="22"/>
              </w:rPr>
              <w:t>Overdue:</w:t>
            </w:r>
          </w:p>
        </w:tc>
        <w:tc>
          <w:tcPr>
            <w:tcW w:w="990" w:type="dxa"/>
            <w:vAlign w:val="bottom"/>
          </w:tcPr>
          <w:p w14:paraId="5E7448D9"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270" w:type="dxa"/>
            <w:vAlign w:val="bottom"/>
          </w:tcPr>
          <w:p w14:paraId="2E1B92BC"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80" w:type="dxa"/>
            <w:vAlign w:val="bottom"/>
          </w:tcPr>
          <w:p w14:paraId="72D91155" w14:textId="77777777" w:rsidR="0027651B" w:rsidRPr="00A257E6" w:rsidRDefault="0027651B" w:rsidP="0027651B">
            <w:pPr>
              <w:pStyle w:val="block"/>
              <w:tabs>
                <w:tab w:val="decimal" w:pos="951"/>
              </w:tabs>
              <w:spacing w:after="0" w:line="240" w:lineRule="auto"/>
              <w:ind w:left="0" w:right="-18"/>
              <w:rPr>
                <w:szCs w:val="22"/>
              </w:rPr>
            </w:pPr>
          </w:p>
        </w:tc>
        <w:tc>
          <w:tcPr>
            <w:tcW w:w="270" w:type="dxa"/>
            <w:vAlign w:val="bottom"/>
          </w:tcPr>
          <w:p w14:paraId="0C7ADE52"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939" w:type="dxa"/>
            <w:vAlign w:val="bottom"/>
          </w:tcPr>
          <w:p w14:paraId="60AFADC1"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236" w:type="dxa"/>
            <w:vAlign w:val="bottom"/>
          </w:tcPr>
          <w:p w14:paraId="4EA9A745"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vAlign w:val="bottom"/>
          </w:tcPr>
          <w:p w14:paraId="5D82D9F5" w14:textId="77777777" w:rsidR="0027651B" w:rsidRPr="00A257E6" w:rsidRDefault="0027651B" w:rsidP="0027651B">
            <w:pPr>
              <w:pStyle w:val="block"/>
              <w:tabs>
                <w:tab w:val="decimal" w:pos="882"/>
              </w:tabs>
              <w:spacing w:after="0" w:line="240" w:lineRule="auto"/>
              <w:ind w:left="0" w:right="-18"/>
              <w:rPr>
                <w:szCs w:val="22"/>
              </w:rPr>
            </w:pPr>
          </w:p>
        </w:tc>
        <w:tc>
          <w:tcPr>
            <w:tcW w:w="270" w:type="dxa"/>
            <w:vAlign w:val="bottom"/>
          </w:tcPr>
          <w:p w14:paraId="7FF06850"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935" w:type="dxa"/>
            <w:vAlign w:val="bottom"/>
          </w:tcPr>
          <w:p w14:paraId="44DEBCDF" w14:textId="77777777" w:rsidR="0027651B" w:rsidRPr="00A257E6" w:rsidRDefault="0027651B" w:rsidP="0027651B">
            <w:pPr>
              <w:tabs>
                <w:tab w:val="decimal" w:pos="701"/>
                <w:tab w:val="decimal" w:pos="790"/>
              </w:tabs>
              <w:spacing w:line="240" w:lineRule="auto"/>
              <w:ind w:left="-258" w:right="-73"/>
              <w:rPr>
                <w:szCs w:val="22"/>
              </w:rPr>
            </w:pPr>
          </w:p>
        </w:tc>
        <w:tc>
          <w:tcPr>
            <w:tcW w:w="236" w:type="dxa"/>
            <w:vAlign w:val="bottom"/>
          </w:tcPr>
          <w:p w14:paraId="3000A1F0"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79" w:type="dxa"/>
            <w:vAlign w:val="bottom"/>
          </w:tcPr>
          <w:p w14:paraId="23512F62" w14:textId="77777777" w:rsidR="0027651B" w:rsidRPr="00A257E6" w:rsidRDefault="0027651B" w:rsidP="0027651B">
            <w:pPr>
              <w:pStyle w:val="block"/>
              <w:tabs>
                <w:tab w:val="decimal" w:pos="965"/>
              </w:tabs>
              <w:spacing w:after="0" w:line="240" w:lineRule="auto"/>
              <w:ind w:left="0" w:right="-18"/>
              <w:rPr>
                <w:szCs w:val="22"/>
              </w:rPr>
            </w:pPr>
          </w:p>
        </w:tc>
      </w:tr>
      <w:tr w:rsidR="0027651B" w:rsidRPr="00A257E6" w14:paraId="08946B97" w14:textId="77777777" w:rsidTr="00AC33E9">
        <w:tc>
          <w:tcPr>
            <w:tcW w:w="1845" w:type="dxa"/>
            <w:vAlign w:val="bottom"/>
          </w:tcPr>
          <w:p w14:paraId="42FFCE17" w14:textId="77777777" w:rsidR="0027651B" w:rsidRPr="00A257E6" w:rsidRDefault="0027651B" w:rsidP="0027651B">
            <w:pPr>
              <w:spacing w:line="240" w:lineRule="auto"/>
              <w:ind w:left="165" w:right="-558" w:hanging="27"/>
              <w:rPr>
                <w:bCs/>
                <w:szCs w:val="22"/>
              </w:rPr>
            </w:pPr>
            <w:r w:rsidRPr="00A257E6">
              <w:rPr>
                <w:rFonts w:eastAsia="Arial Unicode MS"/>
                <w:szCs w:val="22"/>
              </w:rPr>
              <w:t>1 month</w:t>
            </w:r>
          </w:p>
        </w:tc>
        <w:tc>
          <w:tcPr>
            <w:tcW w:w="990" w:type="dxa"/>
            <w:vAlign w:val="bottom"/>
          </w:tcPr>
          <w:p w14:paraId="6A9216CE" w14:textId="689C9C64" w:rsidR="0027651B" w:rsidRPr="00A257E6" w:rsidRDefault="0027651B" w:rsidP="0027651B">
            <w:pPr>
              <w:pStyle w:val="a0"/>
              <w:tabs>
                <w:tab w:val="decimal" w:pos="835"/>
              </w:tabs>
              <w:ind w:left="-155" w:right="-108"/>
              <w:jc w:val="left"/>
              <w:rPr>
                <w:rFonts w:ascii="Times New Roman" w:hAnsi="Times New Roman" w:cs="Times New Roman"/>
              </w:rPr>
            </w:pPr>
            <w:r w:rsidRPr="00DB358B">
              <w:rPr>
                <w:rFonts w:ascii="Times New Roman" w:hAnsi="Times New Roman" w:cs="Times New Roman"/>
                <w:cs/>
              </w:rPr>
              <w:t>410</w:t>
            </w:r>
            <w:r w:rsidRPr="00A257E6">
              <w:rPr>
                <w:rFonts w:ascii="Times New Roman" w:hAnsi="Times New Roman" w:cs="Times New Roman"/>
              </w:rPr>
              <w:t>,</w:t>
            </w:r>
            <w:r w:rsidRPr="00DB358B">
              <w:rPr>
                <w:rFonts w:ascii="Times New Roman" w:hAnsi="Times New Roman" w:cs="Times New Roman"/>
                <w:cs/>
              </w:rPr>
              <w:t>002</w:t>
            </w:r>
          </w:p>
        </w:tc>
        <w:tc>
          <w:tcPr>
            <w:tcW w:w="270" w:type="dxa"/>
            <w:vAlign w:val="bottom"/>
          </w:tcPr>
          <w:p w14:paraId="0181BD7F"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80" w:type="dxa"/>
            <w:vAlign w:val="bottom"/>
          </w:tcPr>
          <w:p w14:paraId="694F70C0" w14:textId="6DFC055E" w:rsidR="0027651B" w:rsidRPr="00A257E6" w:rsidRDefault="0027651B" w:rsidP="0027651B">
            <w:pPr>
              <w:pStyle w:val="a0"/>
              <w:tabs>
                <w:tab w:val="decimal" w:pos="951"/>
              </w:tabs>
              <w:ind w:left="-108" w:right="-108"/>
              <w:jc w:val="left"/>
              <w:rPr>
                <w:rFonts w:ascii="Times New Roman" w:hAnsi="Times New Roman" w:cs="Times New Roman"/>
                <w:lang w:val="en-GB" w:bidi="ar-SA"/>
              </w:rPr>
            </w:pPr>
            <w:r w:rsidRPr="00DB358B">
              <w:rPr>
                <w:rFonts w:ascii="Times New Roman" w:hAnsi="Times New Roman" w:cs="Times New Roman"/>
                <w:cs/>
              </w:rPr>
              <w:t>416</w:t>
            </w:r>
            <w:r w:rsidRPr="00A257E6">
              <w:rPr>
                <w:rFonts w:ascii="Times New Roman" w:hAnsi="Times New Roman" w:cs="Times New Roman"/>
              </w:rPr>
              <w:t>,</w:t>
            </w:r>
            <w:r w:rsidRPr="00DB358B">
              <w:rPr>
                <w:rFonts w:ascii="Times New Roman" w:hAnsi="Times New Roman" w:cs="Times New Roman"/>
                <w:cs/>
              </w:rPr>
              <w:t>296</w:t>
            </w:r>
          </w:p>
        </w:tc>
        <w:tc>
          <w:tcPr>
            <w:tcW w:w="270" w:type="dxa"/>
            <w:vAlign w:val="bottom"/>
          </w:tcPr>
          <w:p w14:paraId="27A557C2"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939" w:type="dxa"/>
            <w:vAlign w:val="bottom"/>
          </w:tcPr>
          <w:p w14:paraId="0D2482E6" w14:textId="4B685F02" w:rsidR="0027651B" w:rsidRPr="00A257E6" w:rsidRDefault="0027651B" w:rsidP="0027651B">
            <w:pPr>
              <w:pStyle w:val="a0"/>
              <w:tabs>
                <w:tab w:val="decimal" w:pos="701"/>
              </w:tabs>
              <w:ind w:left="-108" w:right="-108"/>
              <w:jc w:val="left"/>
              <w:rPr>
                <w:rFonts w:ascii="Times New Roman" w:hAnsi="Times New Roman" w:cs="Times New Roman"/>
                <w:lang w:val="en-GB" w:bidi="ar-SA"/>
              </w:rPr>
            </w:pPr>
            <w:r w:rsidRPr="00DB358B">
              <w:rPr>
                <w:rFonts w:ascii="Times New Roman" w:hAnsi="Times New Roman" w:cs="Times New Roman"/>
                <w:cs/>
              </w:rPr>
              <w:t>33</w:t>
            </w:r>
            <w:r w:rsidRPr="00A257E6">
              <w:rPr>
                <w:rFonts w:ascii="Times New Roman" w:hAnsi="Times New Roman" w:cs="Times New Roman"/>
              </w:rPr>
              <w:t>,</w:t>
            </w:r>
            <w:r w:rsidRPr="00DB358B">
              <w:rPr>
                <w:rFonts w:ascii="Times New Roman" w:hAnsi="Times New Roman" w:cs="Times New Roman"/>
                <w:cs/>
              </w:rPr>
              <w:t>361</w:t>
            </w:r>
          </w:p>
        </w:tc>
        <w:tc>
          <w:tcPr>
            <w:tcW w:w="236" w:type="dxa"/>
            <w:vAlign w:val="bottom"/>
          </w:tcPr>
          <w:p w14:paraId="4CBE67BA"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vAlign w:val="bottom"/>
          </w:tcPr>
          <w:p w14:paraId="3F9E30EC" w14:textId="12BC09EF"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29</w:t>
            </w:r>
            <w:r w:rsidRPr="00A257E6">
              <w:rPr>
                <w:rFonts w:ascii="Times New Roman" w:hAnsi="Times New Roman" w:cs="Times New Roman"/>
              </w:rPr>
              <w:t>,</w:t>
            </w:r>
            <w:r w:rsidRPr="00DB358B">
              <w:rPr>
                <w:rFonts w:ascii="Times New Roman" w:hAnsi="Times New Roman" w:cs="Times New Roman"/>
                <w:cs/>
              </w:rPr>
              <w:t>866</w:t>
            </w:r>
          </w:p>
        </w:tc>
        <w:tc>
          <w:tcPr>
            <w:tcW w:w="270" w:type="dxa"/>
            <w:vAlign w:val="bottom"/>
          </w:tcPr>
          <w:p w14:paraId="32C7AC38"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935" w:type="dxa"/>
            <w:vAlign w:val="bottom"/>
          </w:tcPr>
          <w:p w14:paraId="3126BC0F" w14:textId="7E28D7F5" w:rsidR="0027651B" w:rsidRPr="00A257E6" w:rsidRDefault="0027651B" w:rsidP="0027651B">
            <w:pPr>
              <w:tabs>
                <w:tab w:val="decimal" w:pos="790"/>
              </w:tabs>
              <w:spacing w:line="240" w:lineRule="auto"/>
              <w:ind w:left="-258" w:right="-119"/>
              <w:rPr>
                <w:szCs w:val="22"/>
              </w:rPr>
            </w:pPr>
            <w:r w:rsidRPr="00A257E6">
              <w:rPr>
                <w:szCs w:val="22"/>
              </w:rPr>
              <w:t>376,641</w:t>
            </w:r>
          </w:p>
        </w:tc>
        <w:tc>
          <w:tcPr>
            <w:tcW w:w="236" w:type="dxa"/>
            <w:vAlign w:val="bottom"/>
          </w:tcPr>
          <w:p w14:paraId="36094B84"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79" w:type="dxa"/>
            <w:vAlign w:val="bottom"/>
          </w:tcPr>
          <w:p w14:paraId="1DA2C60C" w14:textId="52D5BEBC" w:rsidR="0027651B" w:rsidRPr="00A257E6" w:rsidRDefault="0027651B" w:rsidP="0027651B">
            <w:pPr>
              <w:pStyle w:val="block"/>
              <w:tabs>
                <w:tab w:val="decimal" w:pos="930"/>
              </w:tabs>
              <w:spacing w:after="0" w:line="240" w:lineRule="auto"/>
              <w:ind w:left="0" w:right="-150"/>
              <w:rPr>
                <w:szCs w:val="22"/>
              </w:rPr>
            </w:pPr>
            <w:r w:rsidRPr="00A257E6">
              <w:rPr>
                <w:szCs w:val="22"/>
              </w:rPr>
              <w:t>386,430</w:t>
            </w:r>
          </w:p>
        </w:tc>
      </w:tr>
      <w:tr w:rsidR="0027651B" w:rsidRPr="00A257E6" w14:paraId="638CF9CB" w14:textId="77777777" w:rsidTr="00AC33E9">
        <w:tc>
          <w:tcPr>
            <w:tcW w:w="1845" w:type="dxa"/>
            <w:vAlign w:val="bottom"/>
          </w:tcPr>
          <w:p w14:paraId="40F0404B" w14:textId="77777777" w:rsidR="0027651B" w:rsidRPr="00A257E6" w:rsidRDefault="0027651B" w:rsidP="0027651B">
            <w:pPr>
              <w:spacing w:line="240" w:lineRule="auto"/>
              <w:ind w:left="165" w:right="-558" w:hanging="27"/>
              <w:rPr>
                <w:rFonts w:eastAsia="Arial Unicode MS"/>
                <w:szCs w:val="22"/>
              </w:rPr>
            </w:pPr>
            <w:r w:rsidRPr="00A257E6">
              <w:rPr>
                <w:rFonts w:eastAsia="Arial Unicode MS"/>
                <w:szCs w:val="22"/>
              </w:rPr>
              <w:t>2 - 3</w:t>
            </w:r>
            <w:r w:rsidRPr="00A257E6">
              <w:rPr>
                <w:rFonts w:eastAsia="Arial Unicode MS"/>
                <w:szCs w:val="22"/>
                <w:rtl/>
              </w:rPr>
              <w:t xml:space="preserve"> </w:t>
            </w:r>
            <w:r w:rsidRPr="00A257E6">
              <w:rPr>
                <w:rFonts w:eastAsia="Arial Unicode MS"/>
                <w:szCs w:val="22"/>
              </w:rPr>
              <w:t>months</w:t>
            </w:r>
          </w:p>
        </w:tc>
        <w:tc>
          <w:tcPr>
            <w:tcW w:w="990" w:type="dxa"/>
            <w:vAlign w:val="bottom"/>
          </w:tcPr>
          <w:p w14:paraId="5BDF5F2D" w14:textId="3B4E8534" w:rsidR="0027651B" w:rsidRPr="00A257E6" w:rsidRDefault="0027651B" w:rsidP="0027651B">
            <w:pPr>
              <w:pStyle w:val="a0"/>
              <w:tabs>
                <w:tab w:val="decimal" w:pos="835"/>
              </w:tabs>
              <w:ind w:left="-155" w:right="-108"/>
              <w:jc w:val="left"/>
              <w:rPr>
                <w:rFonts w:ascii="Times New Roman" w:hAnsi="Times New Roman" w:cs="Times New Roman"/>
              </w:rPr>
            </w:pPr>
            <w:r w:rsidRPr="00DB358B">
              <w:rPr>
                <w:rFonts w:ascii="Times New Roman" w:hAnsi="Times New Roman" w:cs="Times New Roman"/>
                <w:cs/>
              </w:rPr>
              <w:t>296</w:t>
            </w:r>
            <w:r w:rsidRPr="00A257E6">
              <w:rPr>
                <w:rFonts w:ascii="Times New Roman" w:hAnsi="Times New Roman" w:cs="Times New Roman"/>
              </w:rPr>
              <w:t>,</w:t>
            </w:r>
            <w:r w:rsidRPr="00DB358B">
              <w:rPr>
                <w:rFonts w:ascii="Times New Roman" w:hAnsi="Times New Roman" w:cs="Times New Roman"/>
                <w:cs/>
              </w:rPr>
              <w:t>966</w:t>
            </w:r>
          </w:p>
        </w:tc>
        <w:tc>
          <w:tcPr>
            <w:tcW w:w="270" w:type="dxa"/>
            <w:vAlign w:val="bottom"/>
          </w:tcPr>
          <w:p w14:paraId="23532AB3"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vAlign w:val="bottom"/>
          </w:tcPr>
          <w:p w14:paraId="4899D757" w14:textId="2F0D2584" w:rsidR="0027651B" w:rsidRPr="00A257E6" w:rsidRDefault="0027651B" w:rsidP="0027651B">
            <w:pPr>
              <w:pStyle w:val="a0"/>
              <w:tabs>
                <w:tab w:val="decimal" w:pos="951"/>
              </w:tabs>
              <w:ind w:left="-108" w:right="-108"/>
              <w:jc w:val="left"/>
              <w:rPr>
                <w:rFonts w:ascii="Times New Roman" w:hAnsi="Times New Roman" w:cs="Times New Roman"/>
                <w:lang w:val="en-GB" w:bidi="ar-SA"/>
              </w:rPr>
            </w:pPr>
            <w:r w:rsidRPr="00DB358B">
              <w:rPr>
                <w:rFonts w:ascii="Times New Roman" w:hAnsi="Times New Roman" w:cs="Times New Roman"/>
                <w:cs/>
              </w:rPr>
              <w:t>328</w:t>
            </w:r>
            <w:r w:rsidRPr="00A257E6">
              <w:rPr>
                <w:rFonts w:ascii="Times New Roman" w:hAnsi="Times New Roman" w:cs="Times New Roman"/>
              </w:rPr>
              <w:t>,</w:t>
            </w:r>
            <w:r w:rsidRPr="00DB358B">
              <w:rPr>
                <w:rFonts w:ascii="Times New Roman" w:hAnsi="Times New Roman" w:cs="Times New Roman"/>
                <w:cs/>
              </w:rPr>
              <w:t>840</w:t>
            </w:r>
          </w:p>
        </w:tc>
        <w:tc>
          <w:tcPr>
            <w:tcW w:w="270" w:type="dxa"/>
            <w:vAlign w:val="bottom"/>
          </w:tcPr>
          <w:p w14:paraId="50E6F4EE"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939" w:type="dxa"/>
            <w:vAlign w:val="bottom"/>
          </w:tcPr>
          <w:p w14:paraId="474F1D83" w14:textId="7940BF2E" w:rsidR="0027651B" w:rsidRPr="00A257E6" w:rsidRDefault="0027651B" w:rsidP="0027651B">
            <w:pPr>
              <w:pStyle w:val="a0"/>
              <w:tabs>
                <w:tab w:val="decimal" w:pos="701"/>
              </w:tabs>
              <w:ind w:left="-108" w:right="-108"/>
              <w:jc w:val="left"/>
              <w:rPr>
                <w:rFonts w:ascii="Times New Roman" w:hAnsi="Times New Roman" w:cs="Times New Roman"/>
                <w:cs/>
                <w:lang w:val="en-GB"/>
              </w:rPr>
            </w:pPr>
            <w:r w:rsidRPr="00DB358B">
              <w:rPr>
                <w:rFonts w:ascii="Times New Roman" w:hAnsi="Times New Roman" w:cs="Times New Roman"/>
                <w:cs/>
              </w:rPr>
              <w:t>81</w:t>
            </w:r>
            <w:r w:rsidRPr="00A257E6">
              <w:rPr>
                <w:rFonts w:ascii="Times New Roman" w:hAnsi="Times New Roman" w:cs="Times New Roman"/>
              </w:rPr>
              <w:t>,</w:t>
            </w:r>
            <w:r w:rsidRPr="00DB358B">
              <w:rPr>
                <w:rFonts w:ascii="Times New Roman" w:hAnsi="Times New Roman" w:cs="Times New Roman"/>
                <w:cs/>
              </w:rPr>
              <w:t>017</w:t>
            </w:r>
          </w:p>
        </w:tc>
        <w:tc>
          <w:tcPr>
            <w:tcW w:w="236" w:type="dxa"/>
            <w:vAlign w:val="bottom"/>
          </w:tcPr>
          <w:p w14:paraId="412BF645"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vAlign w:val="bottom"/>
          </w:tcPr>
          <w:p w14:paraId="4E937A13" w14:textId="1CD56AFD"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77</w:t>
            </w:r>
            <w:r w:rsidRPr="00A257E6">
              <w:rPr>
                <w:rFonts w:ascii="Times New Roman" w:hAnsi="Times New Roman" w:cs="Times New Roman"/>
              </w:rPr>
              <w:t>,</w:t>
            </w:r>
            <w:r w:rsidRPr="00DB358B">
              <w:rPr>
                <w:rFonts w:ascii="Times New Roman" w:hAnsi="Times New Roman" w:cs="Times New Roman"/>
                <w:cs/>
              </w:rPr>
              <w:t>389</w:t>
            </w:r>
          </w:p>
        </w:tc>
        <w:tc>
          <w:tcPr>
            <w:tcW w:w="270" w:type="dxa"/>
            <w:vAlign w:val="bottom"/>
          </w:tcPr>
          <w:p w14:paraId="0ABF0FE9"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935" w:type="dxa"/>
            <w:vAlign w:val="bottom"/>
          </w:tcPr>
          <w:p w14:paraId="5ED20B6D" w14:textId="399258BC" w:rsidR="0027651B" w:rsidRPr="00A257E6" w:rsidRDefault="0027651B" w:rsidP="0027651B">
            <w:pPr>
              <w:tabs>
                <w:tab w:val="decimal" w:pos="790"/>
              </w:tabs>
              <w:spacing w:line="240" w:lineRule="auto"/>
              <w:ind w:left="-258" w:right="-119"/>
              <w:rPr>
                <w:szCs w:val="22"/>
                <w:lang w:bidi="th-TH"/>
              </w:rPr>
            </w:pPr>
            <w:r w:rsidRPr="00A257E6">
              <w:rPr>
                <w:szCs w:val="22"/>
              </w:rPr>
              <w:t>215,949</w:t>
            </w:r>
          </w:p>
        </w:tc>
        <w:tc>
          <w:tcPr>
            <w:tcW w:w="236" w:type="dxa"/>
            <w:vAlign w:val="bottom"/>
          </w:tcPr>
          <w:p w14:paraId="3B0D2DC3"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79" w:type="dxa"/>
            <w:vAlign w:val="bottom"/>
          </w:tcPr>
          <w:p w14:paraId="03A17187" w14:textId="42763591" w:rsidR="0027651B" w:rsidRPr="00A257E6" w:rsidRDefault="0027651B" w:rsidP="0027651B">
            <w:pPr>
              <w:pStyle w:val="block"/>
              <w:tabs>
                <w:tab w:val="decimal" w:pos="930"/>
              </w:tabs>
              <w:spacing w:after="0" w:line="240" w:lineRule="auto"/>
              <w:ind w:left="0" w:right="-150"/>
              <w:rPr>
                <w:szCs w:val="22"/>
              </w:rPr>
            </w:pPr>
            <w:r w:rsidRPr="00A257E6">
              <w:rPr>
                <w:szCs w:val="22"/>
              </w:rPr>
              <w:t>251,451</w:t>
            </w:r>
          </w:p>
        </w:tc>
      </w:tr>
      <w:tr w:rsidR="0027651B" w:rsidRPr="00A257E6" w14:paraId="04BBE5DC" w14:textId="77777777" w:rsidTr="00AC33E9">
        <w:tc>
          <w:tcPr>
            <w:tcW w:w="1845" w:type="dxa"/>
            <w:vAlign w:val="bottom"/>
          </w:tcPr>
          <w:p w14:paraId="3257D1F7" w14:textId="77777777" w:rsidR="0027651B" w:rsidRPr="00A257E6" w:rsidRDefault="0027651B" w:rsidP="0027651B">
            <w:pPr>
              <w:spacing w:line="240" w:lineRule="auto"/>
              <w:ind w:left="165" w:right="-558" w:hanging="27"/>
              <w:rPr>
                <w:rFonts w:eastAsia="Arial Unicode MS"/>
                <w:szCs w:val="22"/>
                <w:lang w:val="en-US"/>
              </w:rPr>
            </w:pPr>
            <w:r w:rsidRPr="00A257E6">
              <w:rPr>
                <w:rFonts w:eastAsia="Arial Unicode MS"/>
                <w:szCs w:val="22"/>
              </w:rPr>
              <w:t>4 - 6</w:t>
            </w:r>
            <w:r w:rsidRPr="00A257E6">
              <w:rPr>
                <w:rFonts w:eastAsia="Arial Unicode MS"/>
                <w:szCs w:val="22"/>
                <w:rtl/>
              </w:rPr>
              <w:t xml:space="preserve"> </w:t>
            </w:r>
            <w:r w:rsidRPr="00A257E6">
              <w:rPr>
                <w:rFonts w:eastAsia="Arial Unicode MS"/>
                <w:szCs w:val="22"/>
              </w:rPr>
              <w:t>months</w:t>
            </w:r>
          </w:p>
        </w:tc>
        <w:tc>
          <w:tcPr>
            <w:tcW w:w="990" w:type="dxa"/>
            <w:vAlign w:val="bottom"/>
          </w:tcPr>
          <w:p w14:paraId="6E1EB5D0" w14:textId="3064094B" w:rsidR="0027651B" w:rsidRPr="00A257E6" w:rsidRDefault="0027651B" w:rsidP="0027651B">
            <w:pPr>
              <w:pStyle w:val="a0"/>
              <w:tabs>
                <w:tab w:val="decimal" w:pos="835"/>
              </w:tabs>
              <w:ind w:left="-155" w:right="-108"/>
              <w:jc w:val="left"/>
              <w:rPr>
                <w:rFonts w:ascii="Times New Roman" w:hAnsi="Times New Roman" w:cs="Times New Roman"/>
              </w:rPr>
            </w:pPr>
            <w:r w:rsidRPr="00DB358B">
              <w:rPr>
                <w:rFonts w:ascii="Times New Roman" w:hAnsi="Times New Roman" w:cs="Times New Roman"/>
                <w:cs/>
              </w:rPr>
              <w:t>158</w:t>
            </w:r>
            <w:r w:rsidRPr="00A257E6">
              <w:rPr>
                <w:rFonts w:ascii="Times New Roman" w:hAnsi="Times New Roman" w:cs="Times New Roman"/>
              </w:rPr>
              <w:t>,</w:t>
            </w:r>
            <w:r w:rsidRPr="00DB358B">
              <w:rPr>
                <w:rFonts w:ascii="Times New Roman" w:hAnsi="Times New Roman" w:cs="Times New Roman"/>
                <w:cs/>
              </w:rPr>
              <w:t>963</w:t>
            </w:r>
          </w:p>
        </w:tc>
        <w:tc>
          <w:tcPr>
            <w:tcW w:w="270" w:type="dxa"/>
            <w:vAlign w:val="bottom"/>
          </w:tcPr>
          <w:p w14:paraId="2B31D889"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vAlign w:val="bottom"/>
          </w:tcPr>
          <w:p w14:paraId="324CCFDE" w14:textId="3DD6EC8E" w:rsidR="0027651B" w:rsidRPr="00A257E6" w:rsidRDefault="0027651B" w:rsidP="0027651B">
            <w:pPr>
              <w:pStyle w:val="a0"/>
              <w:tabs>
                <w:tab w:val="decimal" w:pos="951"/>
              </w:tabs>
              <w:ind w:left="-108" w:right="-108"/>
              <w:jc w:val="left"/>
              <w:rPr>
                <w:rFonts w:ascii="Times New Roman" w:hAnsi="Times New Roman" w:cs="Times New Roman"/>
                <w:lang w:val="en-GB" w:bidi="ar-SA"/>
              </w:rPr>
            </w:pPr>
            <w:r w:rsidRPr="00DB358B">
              <w:rPr>
                <w:rFonts w:ascii="Times New Roman" w:hAnsi="Times New Roman" w:cs="Times New Roman"/>
                <w:cs/>
              </w:rPr>
              <w:t>204</w:t>
            </w:r>
            <w:r w:rsidRPr="00A257E6">
              <w:rPr>
                <w:rFonts w:ascii="Times New Roman" w:hAnsi="Times New Roman" w:cs="Times New Roman"/>
              </w:rPr>
              <w:t>,</w:t>
            </w:r>
            <w:r w:rsidRPr="00DB358B">
              <w:rPr>
                <w:rFonts w:ascii="Times New Roman" w:hAnsi="Times New Roman" w:cs="Times New Roman"/>
                <w:cs/>
              </w:rPr>
              <w:t>656</w:t>
            </w:r>
          </w:p>
        </w:tc>
        <w:tc>
          <w:tcPr>
            <w:tcW w:w="270" w:type="dxa"/>
            <w:vAlign w:val="bottom"/>
          </w:tcPr>
          <w:p w14:paraId="47CF5828"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939" w:type="dxa"/>
            <w:vAlign w:val="bottom"/>
          </w:tcPr>
          <w:p w14:paraId="7875CE92" w14:textId="2968596A" w:rsidR="0027651B" w:rsidRPr="00A257E6" w:rsidRDefault="0027651B" w:rsidP="0027651B">
            <w:pPr>
              <w:pStyle w:val="a0"/>
              <w:tabs>
                <w:tab w:val="decimal" w:pos="701"/>
              </w:tabs>
              <w:ind w:left="-108" w:right="-108"/>
              <w:jc w:val="left"/>
              <w:rPr>
                <w:rFonts w:ascii="Times New Roman" w:hAnsi="Times New Roman" w:cs="Times New Roman"/>
                <w:lang w:val="en-GB" w:bidi="ar-SA"/>
              </w:rPr>
            </w:pPr>
            <w:r w:rsidRPr="00DB358B">
              <w:rPr>
                <w:rFonts w:ascii="Times New Roman" w:hAnsi="Times New Roman" w:cs="Times New Roman"/>
                <w:cs/>
              </w:rPr>
              <w:t>80</w:t>
            </w:r>
            <w:r w:rsidRPr="00A257E6">
              <w:rPr>
                <w:rFonts w:ascii="Times New Roman" w:hAnsi="Times New Roman" w:cs="Times New Roman"/>
              </w:rPr>
              <w:t>,</w:t>
            </w:r>
            <w:r w:rsidRPr="00DB358B">
              <w:rPr>
                <w:rFonts w:ascii="Times New Roman" w:hAnsi="Times New Roman" w:cs="Times New Roman"/>
                <w:cs/>
              </w:rPr>
              <w:t>069</w:t>
            </w:r>
          </w:p>
        </w:tc>
        <w:tc>
          <w:tcPr>
            <w:tcW w:w="236" w:type="dxa"/>
            <w:vAlign w:val="bottom"/>
          </w:tcPr>
          <w:p w14:paraId="5A82A149"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vAlign w:val="bottom"/>
          </w:tcPr>
          <w:p w14:paraId="60725D3C" w14:textId="2549B6C9"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98</w:t>
            </w:r>
            <w:r w:rsidRPr="00A257E6">
              <w:rPr>
                <w:rFonts w:ascii="Times New Roman" w:hAnsi="Times New Roman" w:cs="Times New Roman"/>
              </w:rPr>
              <w:t>,</w:t>
            </w:r>
            <w:r w:rsidRPr="00DB358B">
              <w:rPr>
                <w:rFonts w:ascii="Times New Roman" w:hAnsi="Times New Roman" w:cs="Times New Roman"/>
                <w:cs/>
              </w:rPr>
              <w:t>317</w:t>
            </w:r>
          </w:p>
        </w:tc>
        <w:tc>
          <w:tcPr>
            <w:tcW w:w="270" w:type="dxa"/>
            <w:vAlign w:val="bottom"/>
          </w:tcPr>
          <w:p w14:paraId="1E6FC055"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935" w:type="dxa"/>
            <w:vAlign w:val="bottom"/>
          </w:tcPr>
          <w:p w14:paraId="4032482F" w14:textId="47D694A1" w:rsidR="0027651B" w:rsidRPr="00A257E6" w:rsidRDefault="0027651B" w:rsidP="0027651B">
            <w:pPr>
              <w:tabs>
                <w:tab w:val="decimal" w:pos="790"/>
              </w:tabs>
              <w:spacing w:line="240" w:lineRule="auto"/>
              <w:ind w:left="-258" w:right="-119"/>
              <w:rPr>
                <w:szCs w:val="22"/>
              </w:rPr>
            </w:pPr>
            <w:r w:rsidRPr="00A257E6">
              <w:rPr>
                <w:szCs w:val="22"/>
              </w:rPr>
              <w:t>78,894</w:t>
            </w:r>
          </w:p>
        </w:tc>
        <w:tc>
          <w:tcPr>
            <w:tcW w:w="236" w:type="dxa"/>
            <w:vAlign w:val="bottom"/>
          </w:tcPr>
          <w:p w14:paraId="6407FB9A"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79" w:type="dxa"/>
            <w:vAlign w:val="bottom"/>
          </w:tcPr>
          <w:p w14:paraId="214C3C8E" w14:textId="17F5FE82" w:rsidR="0027651B" w:rsidRPr="00A257E6" w:rsidRDefault="0027651B" w:rsidP="0027651B">
            <w:pPr>
              <w:pStyle w:val="block"/>
              <w:tabs>
                <w:tab w:val="decimal" w:pos="930"/>
              </w:tabs>
              <w:spacing w:after="0" w:line="240" w:lineRule="auto"/>
              <w:ind w:left="0" w:right="-150"/>
              <w:rPr>
                <w:szCs w:val="22"/>
              </w:rPr>
            </w:pPr>
            <w:r w:rsidRPr="00A257E6">
              <w:rPr>
                <w:szCs w:val="22"/>
              </w:rPr>
              <w:t>106,339</w:t>
            </w:r>
          </w:p>
        </w:tc>
      </w:tr>
      <w:tr w:rsidR="0027651B" w:rsidRPr="00A257E6" w14:paraId="6F37F068" w14:textId="77777777" w:rsidTr="00AC33E9">
        <w:trPr>
          <w:trHeight w:val="80"/>
        </w:trPr>
        <w:tc>
          <w:tcPr>
            <w:tcW w:w="1845" w:type="dxa"/>
            <w:vAlign w:val="bottom"/>
          </w:tcPr>
          <w:p w14:paraId="376DED55" w14:textId="77777777" w:rsidR="0027651B" w:rsidRPr="00A257E6" w:rsidRDefault="0027651B" w:rsidP="0027651B">
            <w:pPr>
              <w:spacing w:line="240" w:lineRule="auto"/>
              <w:ind w:left="165" w:right="-558" w:hanging="27"/>
              <w:rPr>
                <w:rFonts w:eastAsia="Arial Unicode MS"/>
                <w:szCs w:val="22"/>
              </w:rPr>
            </w:pPr>
            <w:r w:rsidRPr="00A257E6">
              <w:rPr>
                <w:rFonts w:eastAsia="Arial Unicode MS"/>
                <w:szCs w:val="22"/>
              </w:rPr>
              <w:t>7 - 9 months</w:t>
            </w:r>
          </w:p>
        </w:tc>
        <w:tc>
          <w:tcPr>
            <w:tcW w:w="990" w:type="dxa"/>
            <w:vAlign w:val="bottom"/>
          </w:tcPr>
          <w:p w14:paraId="0F36A981" w14:textId="61AD8C66" w:rsidR="0027651B" w:rsidRPr="00A257E6" w:rsidRDefault="0027651B" w:rsidP="0027651B">
            <w:pPr>
              <w:pStyle w:val="a0"/>
              <w:tabs>
                <w:tab w:val="decimal" w:pos="835"/>
              </w:tabs>
              <w:ind w:left="-155" w:right="-108"/>
              <w:jc w:val="left"/>
              <w:rPr>
                <w:rFonts w:ascii="Times New Roman" w:hAnsi="Times New Roman" w:cs="Times New Roman"/>
              </w:rPr>
            </w:pPr>
            <w:r w:rsidRPr="00DB358B">
              <w:rPr>
                <w:rFonts w:ascii="Times New Roman" w:hAnsi="Times New Roman" w:cs="Times New Roman"/>
                <w:cs/>
              </w:rPr>
              <w:t>105</w:t>
            </w:r>
            <w:r w:rsidRPr="00A257E6">
              <w:rPr>
                <w:rFonts w:ascii="Times New Roman" w:hAnsi="Times New Roman" w:cs="Times New Roman"/>
              </w:rPr>
              <w:t>,</w:t>
            </w:r>
            <w:r w:rsidRPr="00DB358B">
              <w:rPr>
                <w:rFonts w:ascii="Times New Roman" w:hAnsi="Times New Roman" w:cs="Times New Roman"/>
                <w:cs/>
              </w:rPr>
              <w:t>917</w:t>
            </w:r>
          </w:p>
        </w:tc>
        <w:tc>
          <w:tcPr>
            <w:tcW w:w="270" w:type="dxa"/>
            <w:vAlign w:val="bottom"/>
          </w:tcPr>
          <w:p w14:paraId="3F116240" w14:textId="77777777" w:rsidR="0027651B" w:rsidRPr="00A257E6" w:rsidRDefault="0027651B" w:rsidP="0027651B">
            <w:pPr>
              <w:tabs>
                <w:tab w:val="decimal" w:pos="701"/>
              </w:tabs>
              <w:spacing w:line="240" w:lineRule="auto"/>
              <w:ind w:left="-108" w:right="-108"/>
              <w:rPr>
                <w:b/>
                <w:bCs/>
                <w:szCs w:val="22"/>
              </w:rPr>
            </w:pPr>
          </w:p>
        </w:tc>
        <w:tc>
          <w:tcPr>
            <w:tcW w:w="1080" w:type="dxa"/>
            <w:vAlign w:val="bottom"/>
          </w:tcPr>
          <w:p w14:paraId="18F3076C" w14:textId="533191A0" w:rsidR="0027651B" w:rsidRPr="00A257E6" w:rsidRDefault="0027651B" w:rsidP="0027651B">
            <w:pPr>
              <w:tabs>
                <w:tab w:val="decimal" w:pos="951"/>
              </w:tabs>
              <w:spacing w:line="240" w:lineRule="auto"/>
              <w:ind w:left="-108" w:right="-108"/>
              <w:rPr>
                <w:b/>
                <w:bCs/>
                <w:szCs w:val="22"/>
              </w:rPr>
            </w:pPr>
            <w:r w:rsidRPr="00A257E6">
              <w:rPr>
                <w:szCs w:val="22"/>
              </w:rPr>
              <w:t>146,871</w:t>
            </w:r>
          </w:p>
        </w:tc>
        <w:tc>
          <w:tcPr>
            <w:tcW w:w="270" w:type="dxa"/>
            <w:vAlign w:val="bottom"/>
          </w:tcPr>
          <w:p w14:paraId="3E70695D" w14:textId="77777777" w:rsidR="0027651B" w:rsidRPr="00A257E6" w:rsidRDefault="0027651B" w:rsidP="0027651B">
            <w:pPr>
              <w:tabs>
                <w:tab w:val="decimal" w:pos="701"/>
              </w:tabs>
              <w:spacing w:line="240" w:lineRule="auto"/>
              <w:ind w:left="-108" w:right="-108"/>
              <w:rPr>
                <w:b/>
                <w:bCs/>
                <w:szCs w:val="22"/>
              </w:rPr>
            </w:pPr>
          </w:p>
        </w:tc>
        <w:tc>
          <w:tcPr>
            <w:tcW w:w="939" w:type="dxa"/>
            <w:vAlign w:val="bottom"/>
          </w:tcPr>
          <w:p w14:paraId="7986F849" w14:textId="6795CC71" w:rsidR="0027651B" w:rsidRPr="00A257E6" w:rsidRDefault="0027651B" w:rsidP="0027651B">
            <w:pPr>
              <w:tabs>
                <w:tab w:val="decimal" w:pos="701"/>
              </w:tabs>
              <w:spacing w:line="240" w:lineRule="auto"/>
              <w:ind w:left="-108" w:right="-108"/>
              <w:rPr>
                <w:b/>
                <w:bCs/>
                <w:szCs w:val="22"/>
              </w:rPr>
            </w:pPr>
            <w:r w:rsidRPr="00A257E6">
              <w:rPr>
                <w:szCs w:val="22"/>
              </w:rPr>
              <w:t>76,226</w:t>
            </w:r>
          </w:p>
        </w:tc>
        <w:tc>
          <w:tcPr>
            <w:tcW w:w="236" w:type="dxa"/>
            <w:vAlign w:val="bottom"/>
          </w:tcPr>
          <w:p w14:paraId="49F0111D" w14:textId="77777777" w:rsidR="0027651B" w:rsidRPr="00A257E6" w:rsidRDefault="0027651B" w:rsidP="0027651B">
            <w:pPr>
              <w:tabs>
                <w:tab w:val="decimal" w:pos="701"/>
              </w:tabs>
              <w:spacing w:line="240" w:lineRule="auto"/>
              <w:ind w:left="-108" w:right="-108"/>
              <w:rPr>
                <w:b/>
                <w:bCs/>
                <w:szCs w:val="22"/>
              </w:rPr>
            </w:pPr>
          </w:p>
        </w:tc>
        <w:tc>
          <w:tcPr>
            <w:tcW w:w="1080" w:type="dxa"/>
            <w:vAlign w:val="bottom"/>
          </w:tcPr>
          <w:p w14:paraId="19CD6479" w14:textId="32BE1162"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99</w:t>
            </w:r>
            <w:r w:rsidRPr="00A257E6">
              <w:rPr>
                <w:rFonts w:ascii="Times New Roman" w:hAnsi="Times New Roman" w:cs="Times New Roman"/>
              </w:rPr>
              <w:t>,</w:t>
            </w:r>
            <w:r w:rsidRPr="00DB358B">
              <w:rPr>
                <w:rFonts w:ascii="Times New Roman" w:hAnsi="Times New Roman" w:cs="Times New Roman"/>
                <w:cs/>
              </w:rPr>
              <w:t>489</w:t>
            </w:r>
          </w:p>
        </w:tc>
        <w:tc>
          <w:tcPr>
            <w:tcW w:w="270" w:type="dxa"/>
            <w:vAlign w:val="bottom"/>
          </w:tcPr>
          <w:p w14:paraId="77942EC0" w14:textId="77777777" w:rsidR="0027651B" w:rsidRPr="00A257E6" w:rsidRDefault="0027651B" w:rsidP="0027651B">
            <w:pPr>
              <w:tabs>
                <w:tab w:val="decimal" w:pos="701"/>
              </w:tabs>
              <w:spacing w:line="240" w:lineRule="auto"/>
              <w:ind w:left="-108" w:right="-108"/>
              <w:rPr>
                <w:b/>
                <w:bCs/>
                <w:szCs w:val="22"/>
              </w:rPr>
            </w:pPr>
          </w:p>
        </w:tc>
        <w:tc>
          <w:tcPr>
            <w:tcW w:w="935" w:type="dxa"/>
            <w:vAlign w:val="bottom"/>
          </w:tcPr>
          <w:p w14:paraId="0AD26FD1" w14:textId="64317D09" w:rsidR="0027651B" w:rsidRPr="00A257E6" w:rsidRDefault="0027651B" w:rsidP="0027651B">
            <w:pPr>
              <w:tabs>
                <w:tab w:val="decimal" w:pos="790"/>
              </w:tabs>
              <w:spacing w:line="240" w:lineRule="auto"/>
              <w:ind w:left="-258" w:right="-119"/>
              <w:rPr>
                <w:szCs w:val="22"/>
              </w:rPr>
            </w:pPr>
            <w:r w:rsidRPr="00A257E6">
              <w:rPr>
                <w:szCs w:val="22"/>
              </w:rPr>
              <w:t>29,691</w:t>
            </w:r>
          </w:p>
        </w:tc>
        <w:tc>
          <w:tcPr>
            <w:tcW w:w="236" w:type="dxa"/>
            <w:vAlign w:val="bottom"/>
          </w:tcPr>
          <w:p w14:paraId="46186657" w14:textId="77777777" w:rsidR="0027651B" w:rsidRPr="00A257E6" w:rsidRDefault="0027651B" w:rsidP="0027651B">
            <w:pPr>
              <w:tabs>
                <w:tab w:val="decimal" w:pos="701"/>
              </w:tabs>
              <w:spacing w:line="240" w:lineRule="auto"/>
              <w:ind w:left="-108" w:right="-108"/>
              <w:rPr>
                <w:b/>
                <w:bCs/>
                <w:szCs w:val="22"/>
              </w:rPr>
            </w:pPr>
          </w:p>
        </w:tc>
        <w:tc>
          <w:tcPr>
            <w:tcW w:w="1079" w:type="dxa"/>
            <w:vAlign w:val="bottom"/>
          </w:tcPr>
          <w:p w14:paraId="311AE109" w14:textId="40ADBE15" w:rsidR="0027651B" w:rsidRPr="00A257E6" w:rsidRDefault="0027651B" w:rsidP="0027651B">
            <w:pPr>
              <w:pStyle w:val="block"/>
              <w:tabs>
                <w:tab w:val="decimal" w:pos="930"/>
              </w:tabs>
              <w:spacing w:after="0" w:line="240" w:lineRule="auto"/>
              <w:ind w:left="0" w:right="-150"/>
              <w:rPr>
                <w:szCs w:val="22"/>
              </w:rPr>
            </w:pPr>
            <w:r w:rsidRPr="00A257E6">
              <w:rPr>
                <w:szCs w:val="22"/>
              </w:rPr>
              <w:t>47,382</w:t>
            </w:r>
          </w:p>
        </w:tc>
      </w:tr>
      <w:tr w:rsidR="0027651B" w:rsidRPr="00A257E6" w14:paraId="66F95E2F" w14:textId="77777777" w:rsidTr="00AC33E9">
        <w:tc>
          <w:tcPr>
            <w:tcW w:w="1845" w:type="dxa"/>
            <w:vAlign w:val="bottom"/>
          </w:tcPr>
          <w:p w14:paraId="500EB353" w14:textId="77777777" w:rsidR="0027651B" w:rsidRPr="00A257E6" w:rsidRDefault="0027651B" w:rsidP="0027651B">
            <w:pPr>
              <w:spacing w:line="240" w:lineRule="auto"/>
              <w:ind w:left="165" w:right="-558" w:hanging="27"/>
              <w:rPr>
                <w:bCs/>
                <w:szCs w:val="22"/>
                <w:rtl/>
                <w:cs/>
              </w:rPr>
            </w:pPr>
            <w:r w:rsidRPr="00A257E6">
              <w:rPr>
                <w:rFonts w:eastAsia="Arial Unicode MS"/>
                <w:szCs w:val="22"/>
              </w:rPr>
              <w:t>10 - 12 months</w:t>
            </w:r>
          </w:p>
        </w:tc>
        <w:tc>
          <w:tcPr>
            <w:tcW w:w="990" w:type="dxa"/>
            <w:vAlign w:val="bottom"/>
          </w:tcPr>
          <w:p w14:paraId="5F026692" w14:textId="27DBE7EA" w:rsidR="0027651B" w:rsidRPr="00A257E6" w:rsidRDefault="0027651B" w:rsidP="0027651B">
            <w:pPr>
              <w:pStyle w:val="a0"/>
              <w:tabs>
                <w:tab w:val="decimal" w:pos="835"/>
              </w:tabs>
              <w:ind w:left="-155" w:right="-108"/>
              <w:jc w:val="left"/>
              <w:rPr>
                <w:rFonts w:ascii="Times New Roman" w:hAnsi="Times New Roman" w:cs="Times New Roman"/>
              </w:rPr>
            </w:pPr>
            <w:r w:rsidRPr="00DB358B">
              <w:rPr>
                <w:rFonts w:ascii="Times New Roman" w:hAnsi="Times New Roman" w:cs="Times New Roman"/>
                <w:cs/>
              </w:rPr>
              <w:t>104</w:t>
            </w:r>
            <w:r w:rsidRPr="00A257E6">
              <w:rPr>
                <w:rFonts w:ascii="Times New Roman" w:hAnsi="Times New Roman" w:cs="Times New Roman"/>
              </w:rPr>
              <w:t>,</w:t>
            </w:r>
            <w:r w:rsidRPr="00DB358B">
              <w:rPr>
                <w:rFonts w:ascii="Times New Roman" w:hAnsi="Times New Roman" w:cs="Times New Roman"/>
                <w:cs/>
              </w:rPr>
              <w:t>529</w:t>
            </w:r>
          </w:p>
        </w:tc>
        <w:tc>
          <w:tcPr>
            <w:tcW w:w="270" w:type="dxa"/>
            <w:vAlign w:val="bottom"/>
          </w:tcPr>
          <w:p w14:paraId="7A25CCB2" w14:textId="77777777" w:rsidR="0027651B" w:rsidRPr="00A257E6" w:rsidRDefault="0027651B" w:rsidP="0027651B">
            <w:pPr>
              <w:pStyle w:val="a0"/>
              <w:tabs>
                <w:tab w:val="decimal" w:pos="701"/>
              </w:tabs>
              <w:ind w:left="-108" w:right="-108"/>
              <w:jc w:val="left"/>
              <w:rPr>
                <w:rFonts w:ascii="Times New Roman" w:hAnsi="Times New Roman" w:cs="Times New Roman"/>
                <w:bCs/>
                <w:cs/>
                <w:lang w:val="en-GB"/>
              </w:rPr>
            </w:pPr>
          </w:p>
        </w:tc>
        <w:tc>
          <w:tcPr>
            <w:tcW w:w="1080" w:type="dxa"/>
            <w:vAlign w:val="bottom"/>
          </w:tcPr>
          <w:p w14:paraId="172ACAD1" w14:textId="4BA5087D" w:rsidR="0027651B" w:rsidRPr="00A257E6" w:rsidRDefault="0027651B" w:rsidP="0027651B">
            <w:pPr>
              <w:pStyle w:val="a0"/>
              <w:tabs>
                <w:tab w:val="decimal" w:pos="951"/>
              </w:tabs>
              <w:ind w:left="-108" w:right="-108"/>
              <w:jc w:val="left"/>
              <w:rPr>
                <w:rFonts w:ascii="Times New Roman" w:hAnsi="Times New Roman" w:cs="Times New Roman"/>
                <w:bCs/>
                <w:lang w:val="en-GB" w:bidi="ar-SA"/>
              </w:rPr>
            </w:pPr>
            <w:r w:rsidRPr="00DB358B">
              <w:rPr>
                <w:rFonts w:ascii="Times New Roman" w:hAnsi="Times New Roman" w:cs="Times New Roman"/>
                <w:cs/>
              </w:rPr>
              <w:t>106</w:t>
            </w:r>
            <w:r w:rsidRPr="00A257E6">
              <w:rPr>
                <w:rFonts w:ascii="Times New Roman" w:hAnsi="Times New Roman" w:cs="Times New Roman"/>
              </w:rPr>
              <w:t>,</w:t>
            </w:r>
            <w:r w:rsidRPr="00DB358B">
              <w:rPr>
                <w:rFonts w:ascii="Times New Roman" w:hAnsi="Times New Roman" w:cs="Times New Roman"/>
                <w:cs/>
              </w:rPr>
              <w:t>097</w:t>
            </w:r>
          </w:p>
        </w:tc>
        <w:tc>
          <w:tcPr>
            <w:tcW w:w="270" w:type="dxa"/>
            <w:vAlign w:val="bottom"/>
          </w:tcPr>
          <w:p w14:paraId="5FB37B08" w14:textId="77777777" w:rsidR="0027651B" w:rsidRPr="00A257E6" w:rsidRDefault="0027651B" w:rsidP="0027651B">
            <w:pPr>
              <w:pStyle w:val="a0"/>
              <w:tabs>
                <w:tab w:val="decimal" w:pos="701"/>
              </w:tabs>
              <w:ind w:left="-108" w:right="-108"/>
              <w:jc w:val="left"/>
              <w:rPr>
                <w:rFonts w:ascii="Times New Roman" w:hAnsi="Times New Roman" w:cs="Times New Roman"/>
                <w:bCs/>
                <w:cs/>
                <w:lang w:val="en-GB"/>
              </w:rPr>
            </w:pPr>
          </w:p>
        </w:tc>
        <w:tc>
          <w:tcPr>
            <w:tcW w:w="939" w:type="dxa"/>
            <w:vAlign w:val="bottom"/>
          </w:tcPr>
          <w:p w14:paraId="0383CA36" w14:textId="29F552C9" w:rsidR="0027651B" w:rsidRPr="00A257E6" w:rsidRDefault="0027651B" w:rsidP="0027651B">
            <w:pPr>
              <w:pStyle w:val="a0"/>
              <w:tabs>
                <w:tab w:val="decimal" w:pos="701"/>
              </w:tabs>
              <w:ind w:left="-108" w:right="-108"/>
              <w:jc w:val="left"/>
              <w:rPr>
                <w:rFonts w:ascii="Times New Roman" w:hAnsi="Times New Roman" w:cs="Times New Roman"/>
                <w:bCs/>
                <w:lang w:val="en-GB" w:bidi="ar-SA"/>
              </w:rPr>
            </w:pPr>
            <w:r w:rsidRPr="00DB358B">
              <w:rPr>
                <w:rFonts w:ascii="Times New Roman" w:hAnsi="Times New Roman" w:cs="Times New Roman"/>
                <w:cs/>
              </w:rPr>
              <w:t>84</w:t>
            </w:r>
            <w:r w:rsidRPr="00A257E6">
              <w:rPr>
                <w:rFonts w:ascii="Times New Roman" w:hAnsi="Times New Roman" w:cs="Times New Roman"/>
              </w:rPr>
              <w:t>,</w:t>
            </w:r>
            <w:r w:rsidRPr="00DB358B">
              <w:rPr>
                <w:rFonts w:ascii="Times New Roman" w:hAnsi="Times New Roman" w:cs="Times New Roman"/>
                <w:cs/>
              </w:rPr>
              <w:t>805</w:t>
            </w:r>
          </w:p>
        </w:tc>
        <w:tc>
          <w:tcPr>
            <w:tcW w:w="236" w:type="dxa"/>
            <w:vAlign w:val="bottom"/>
          </w:tcPr>
          <w:p w14:paraId="71F12719" w14:textId="77777777" w:rsidR="0027651B" w:rsidRPr="00A257E6" w:rsidRDefault="0027651B" w:rsidP="0027651B">
            <w:pPr>
              <w:pStyle w:val="a0"/>
              <w:tabs>
                <w:tab w:val="decimal" w:pos="701"/>
              </w:tabs>
              <w:ind w:left="-108" w:right="-108"/>
              <w:jc w:val="left"/>
              <w:rPr>
                <w:rFonts w:ascii="Times New Roman" w:hAnsi="Times New Roman" w:cs="Times New Roman"/>
                <w:bCs/>
                <w:lang w:val="en-GB" w:bidi="ar-SA"/>
              </w:rPr>
            </w:pPr>
          </w:p>
        </w:tc>
        <w:tc>
          <w:tcPr>
            <w:tcW w:w="1080" w:type="dxa"/>
            <w:vAlign w:val="bottom"/>
          </w:tcPr>
          <w:p w14:paraId="4B75CDBC" w14:textId="7FFF3908"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79</w:t>
            </w:r>
            <w:r w:rsidRPr="00A257E6">
              <w:rPr>
                <w:rFonts w:ascii="Times New Roman" w:hAnsi="Times New Roman" w:cs="Times New Roman"/>
              </w:rPr>
              <w:t>,</w:t>
            </w:r>
            <w:r w:rsidRPr="00DB358B">
              <w:rPr>
                <w:rFonts w:ascii="Times New Roman" w:hAnsi="Times New Roman" w:cs="Times New Roman"/>
                <w:cs/>
              </w:rPr>
              <w:t>679</w:t>
            </w:r>
          </w:p>
        </w:tc>
        <w:tc>
          <w:tcPr>
            <w:tcW w:w="270" w:type="dxa"/>
            <w:vAlign w:val="bottom"/>
          </w:tcPr>
          <w:p w14:paraId="0162959E" w14:textId="77777777" w:rsidR="0027651B" w:rsidRPr="00A257E6" w:rsidRDefault="0027651B" w:rsidP="0027651B">
            <w:pPr>
              <w:pStyle w:val="a0"/>
              <w:tabs>
                <w:tab w:val="decimal" w:pos="701"/>
              </w:tabs>
              <w:ind w:left="-108" w:right="-108"/>
              <w:jc w:val="left"/>
              <w:rPr>
                <w:rFonts w:ascii="Times New Roman" w:hAnsi="Times New Roman" w:cs="Times New Roman"/>
                <w:bCs/>
                <w:lang w:val="en-GB" w:bidi="ar-SA"/>
              </w:rPr>
            </w:pPr>
          </w:p>
        </w:tc>
        <w:tc>
          <w:tcPr>
            <w:tcW w:w="935" w:type="dxa"/>
            <w:vAlign w:val="bottom"/>
          </w:tcPr>
          <w:p w14:paraId="3E128C97" w14:textId="199FE792" w:rsidR="0027651B" w:rsidRPr="00A257E6" w:rsidRDefault="0027651B" w:rsidP="0027651B">
            <w:pPr>
              <w:tabs>
                <w:tab w:val="decimal" w:pos="790"/>
              </w:tabs>
              <w:spacing w:line="240" w:lineRule="auto"/>
              <w:ind w:left="-258" w:right="-119"/>
              <w:rPr>
                <w:szCs w:val="22"/>
              </w:rPr>
            </w:pPr>
            <w:r w:rsidRPr="00A257E6">
              <w:rPr>
                <w:szCs w:val="22"/>
              </w:rPr>
              <w:t>19,724</w:t>
            </w:r>
          </w:p>
        </w:tc>
        <w:tc>
          <w:tcPr>
            <w:tcW w:w="236" w:type="dxa"/>
            <w:vAlign w:val="bottom"/>
          </w:tcPr>
          <w:p w14:paraId="68A84D8D" w14:textId="77777777" w:rsidR="0027651B" w:rsidRPr="00A257E6" w:rsidRDefault="0027651B" w:rsidP="0027651B">
            <w:pPr>
              <w:pStyle w:val="a0"/>
              <w:tabs>
                <w:tab w:val="decimal" w:pos="701"/>
              </w:tabs>
              <w:ind w:left="-108" w:right="-108"/>
              <w:jc w:val="left"/>
              <w:rPr>
                <w:rFonts w:ascii="Times New Roman" w:hAnsi="Times New Roman" w:cs="Times New Roman"/>
                <w:bCs/>
                <w:cs/>
                <w:lang w:val="en-GB"/>
              </w:rPr>
            </w:pPr>
          </w:p>
        </w:tc>
        <w:tc>
          <w:tcPr>
            <w:tcW w:w="1079" w:type="dxa"/>
            <w:vAlign w:val="bottom"/>
          </w:tcPr>
          <w:p w14:paraId="1BB41795" w14:textId="7D3BE9D4" w:rsidR="0027651B" w:rsidRPr="00A257E6" w:rsidRDefault="0027651B" w:rsidP="0027651B">
            <w:pPr>
              <w:pStyle w:val="block"/>
              <w:tabs>
                <w:tab w:val="decimal" w:pos="930"/>
              </w:tabs>
              <w:spacing w:after="0" w:line="240" w:lineRule="auto"/>
              <w:ind w:left="0" w:right="-150"/>
              <w:rPr>
                <w:szCs w:val="22"/>
              </w:rPr>
            </w:pPr>
            <w:r w:rsidRPr="00A257E6">
              <w:rPr>
                <w:szCs w:val="22"/>
              </w:rPr>
              <w:t>26,418</w:t>
            </w:r>
          </w:p>
        </w:tc>
      </w:tr>
      <w:tr w:rsidR="0027651B" w:rsidRPr="00A257E6" w14:paraId="47AE0CB1" w14:textId="77777777" w:rsidTr="00AC33E9">
        <w:tc>
          <w:tcPr>
            <w:tcW w:w="1845" w:type="dxa"/>
            <w:vAlign w:val="bottom"/>
          </w:tcPr>
          <w:p w14:paraId="079F0D9D" w14:textId="77777777" w:rsidR="0027651B" w:rsidRPr="00A257E6" w:rsidRDefault="0027651B" w:rsidP="0027651B">
            <w:pPr>
              <w:ind w:left="165" w:right="-72" w:hanging="27"/>
              <w:rPr>
                <w:bCs/>
                <w:szCs w:val="22"/>
              </w:rPr>
            </w:pPr>
            <w:r w:rsidRPr="00A257E6">
              <w:rPr>
                <w:rFonts w:eastAsia="Arial Unicode MS"/>
                <w:szCs w:val="22"/>
              </w:rPr>
              <w:t>Over 12 months</w:t>
            </w:r>
          </w:p>
        </w:tc>
        <w:tc>
          <w:tcPr>
            <w:tcW w:w="990" w:type="dxa"/>
            <w:tcBorders>
              <w:bottom w:val="single" w:sz="4" w:space="0" w:color="auto"/>
            </w:tcBorders>
            <w:vAlign w:val="bottom"/>
          </w:tcPr>
          <w:p w14:paraId="7BDA0005" w14:textId="37995F6C" w:rsidR="0027651B" w:rsidRPr="00A257E6" w:rsidRDefault="0027651B" w:rsidP="0027651B">
            <w:pPr>
              <w:pStyle w:val="a0"/>
              <w:tabs>
                <w:tab w:val="decimal" w:pos="835"/>
              </w:tabs>
              <w:ind w:left="-155" w:right="-108"/>
              <w:jc w:val="left"/>
              <w:rPr>
                <w:rFonts w:ascii="Times New Roman" w:hAnsi="Times New Roman" w:cs="Times New Roman"/>
              </w:rPr>
            </w:pPr>
            <w:r w:rsidRPr="00DB358B">
              <w:rPr>
                <w:rFonts w:ascii="Times New Roman" w:hAnsi="Times New Roman" w:cs="Times New Roman"/>
                <w:cs/>
              </w:rPr>
              <w:t>40</w:t>
            </w:r>
            <w:r w:rsidRPr="00A257E6">
              <w:rPr>
                <w:rFonts w:ascii="Times New Roman" w:hAnsi="Times New Roman" w:cs="Times New Roman"/>
              </w:rPr>
              <w:t>,</w:t>
            </w:r>
            <w:r w:rsidRPr="00DB358B">
              <w:rPr>
                <w:rFonts w:ascii="Times New Roman" w:hAnsi="Times New Roman" w:cs="Times New Roman"/>
                <w:cs/>
              </w:rPr>
              <w:t>406</w:t>
            </w:r>
          </w:p>
        </w:tc>
        <w:tc>
          <w:tcPr>
            <w:tcW w:w="270" w:type="dxa"/>
            <w:vAlign w:val="bottom"/>
          </w:tcPr>
          <w:p w14:paraId="753FC4A9" w14:textId="77777777" w:rsidR="0027651B" w:rsidRPr="00A257E6" w:rsidRDefault="0027651B" w:rsidP="0027651B">
            <w:pPr>
              <w:pStyle w:val="a0"/>
              <w:tabs>
                <w:tab w:val="decimal" w:pos="701"/>
              </w:tabs>
              <w:ind w:left="-108" w:right="-108"/>
              <w:jc w:val="left"/>
              <w:rPr>
                <w:rFonts w:ascii="Times New Roman" w:hAnsi="Times New Roman" w:cs="Times New Roman"/>
                <w:bCs/>
                <w:cs/>
                <w:lang w:val="en-GB"/>
              </w:rPr>
            </w:pPr>
          </w:p>
        </w:tc>
        <w:tc>
          <w:tcPr>
            <w:tcW w:w="1080" w:type="dxa"/>
            <w:tcBorders>
              <w:bottom w:val="single" w:sz="4" w:space="0" w:color="auto"/>
            </w:tcBorders>
            <w:vAlign w:val="bottom"/>
          </w:tcPr>
          <w:p w14:paraId="2A68898C" w14:textId="5D2D8C89" w:rsidR="0027651B" w:rsidRPr="00A257E6" w:rsidRDefault="0027651B" w:rsidP="0027651B">
            <w:pPr>
              <w:pStyle w:val="a0"/>
              <w:tabs>
                <w:tab w:val="decimal" w:pos="951"/>
              </w:tabs>
              <w:ind w:left="-108" w:right="-108"/>
              <w:jc w:val="left"/>
              <w:rPr>
                <w:rFonts w:ascii="Times New Roman" w:hAnsi="Times New Roman" w:cs="Times New Roman"/>
                <w:bCs/>
                <w:lang w:val="en-GB" w:bidi="ar-SA"/>
              </w:rPr>
            </w:pPr>
            <w:r w:rsidRPr="00DB358B">
              <w:rPr>
                <w:rFonts w:ascii="Times New Roman" w:hAnsi="Times New Roman" w:cs="Times New Roman"/>
                <w:cs/>
              </w:rPr>
              <w:t>6</w:t>
            </w:r>
            <w:r w:rsidRPr="00A257E6">
              <w:rPr>
                <w:rFonts w:ascii="Times New Roman" w:hAnsi="Times New Roman" w:cs="Times New Roman"/>
              </w:rPr>
              <w:t>,</w:t>
            </w:r>
            <w:r w:rsidRPr="00DB358B">
              <w:rPr>
                <w:rFonts w:ascii="Times New Roman" w:hAnsi="Times New Roman" w:cs="Times New Roman"/>
                <w:cs/>
              </w:rPr>
              <w:t>680</w:t>
            </w:r>
          </w:p>
        </w:tc>
        <w:tc>
          <w:tcPr>
            <w:tcW w:w="270" w:type="dxa"/>
            <w:vAlign w:val="bottom"/>
          </w:tcPr>
          <w:p w14:paraId="077186F8" w14:textId="77777777" w:rsidR="0027651B" w:rsidRPr="00A257E6" w:rsidRDefault="0027651B" w:rsidP="0027651B">
            <w:pPr>
              <w:pStyle w:val="a0"/>
              <w:tabs>
                <w:tab w:val="decimal" w:pos="701"/>
              </w:tabs>
              <w:ind w:left="-108" w:right="-108"/>
              <w:jc w:val="left"/>
              <w:rPr>
                <w:rFonts w:ascii="Times New Roman" w:hAnsi="Times New Roman" w:cs="Times New Roman"/>
                <w:bCs/>
                <w:cs/>
                <w:lang w:val="en-GB"/>
              </w:rPr>
            </w:pPr>
          </w:p>
        </w:tc>
        <w:tc>
          <w:tcPr>
            <w:tcW w:w="939" w:type="dxa"/>
            <w:tcBorders>
              <w:bottom w:val="single" w:sz="4" w:space="0" w:color="auto"/>
            </w:tcBorders>
            <w:vAlign w:val="bottom"/>
          </w:tcPr>
          <w:p w14:paraId="29539A08" w14:textId="5FA66EA1" w:rsidR="0027651B" w:rsidRPr="00A257E6" w:rsidRDefault="0027651B" w:rsidP="0027651B">
            <w:pPr>
              <w:pStyle w:val="a0"/>
              <w:tabs>
                <w:tab w:val="decimal" w:pos="701"/>
              </w:tabs>
              <w:ind w:left="-108" w:right="-108"/>
              <w:jc w:val="left"/>
              <w:rPr>
                <w:rFonts w:ascii="Times New Roman" w:hAnsi="Times New Roman" w:cs="Times New Roman"/>
                <w:bCs/>
                <w:lang w:val="en-GB" w:bidi="ar-SA"/>
              </w:rPr>
            </w:pPr>
            <w:r w:rsidRPr="00DB358B">
              <w:rPr>
                <w:rFonts w:ascii="Times New Roman" w:hAnsi="Times New Roman" w:cs="Times New Roman"/>
                <w:cs/>
              </w:rPr>
              <w:t>38</w:t>
            </w:r>
            <w:r w:rsidRPr="00A257E6">
              <w:rPr>
                <w:rFonts w:ascii="Times New Roman" w:hAnsi="Times New Roman" w:cs="Times New Roman"/>
              </w:rPr>
              <w:t>,</w:t>
            </w:r>
            <w:r w:rsidRPr="00DB358B">
              <w:rPr>
                <w:rFonts w:ascii="Times New Roman" w:hAnsi="Times New Roman" w:cs="Times New Roman"/>
                <w:cs/>
              </w:rPr>
              <w:t>949</w:t>
            </w:r>
          </w:p>
        </w:tc>
        <w:tc>
          <w:tcPr>
            <w:tcW w:w="236" w:type="dxa"/>
            <w:vAlign w:val="bottom"/>
          </w:tcPr>
          <w:p w14:paraId="0748F8C1" w14:textId="77777777" w:rsidR="0027651B" w:rsidRPr="00A257E6" w:rsidRDefault="0027651B" w:rsidP="0027651B">
            <w:pPr>
              <w:pStyle w:val="a0"/>
              <w:tabs>
                <w:tab w:val="decimal" w:pos="701"/>
              </w:tabs>
              <w:ind w:left="-108" w:right="-108"/>
              <w:jc w:val="left"/>
              <w:rPr>
                <w:rFonts w:ascii="Times New Roman" w:hAnsi="Times New Roman" w:cs="Times New Roman"/>
                <w:bCs/>
                <w:lang w:val="en-GB" w:bidi="ar-SA"/>
              </w:rPr>
            </w:pPr>
          </w:p>
        </w:tc>
        <w:tc>
          <w:tcPr>
            <w:tcW w:w="1080" w:type="dxa"/>
            <w:tcBorders>
              <w:bottom w:val="single" w:sz="4" w:space="0" w:color="auto"/>
            </w:tcBorders>
            <w:vAlign w:val="bottom"/>
          </w:tcPr>
          <w:p w14:paraId="157BC168" w14:textId="236663EB"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6</w:t>
            </w:r>
            <w:r w:rsidRPr="00A257E6">
              <w:rPr>
                <w:rFonts w:ascii="Times New Roman" w:hAnsi="Times New Roman" w:cs="Times New Roman"/>
              </w:rPr>
              <w:t>,</w:t>
            </w:r>
            <w:r w:rsidRPr="00DB358B">
              <w:rPr>
                <w:rFonts w:ascii="Times New Roman" w:hAnsi="Times New Roman" w:cs="Times New Roman"/>
                <w:cs/>
              </w:rPr>
              <w:t>355</w:t>
            </w:r>
          </w:p>
        </w:tc>
        <w:tc>
          <w:tcPr>
            <w:tcW w:w="270" w:type="dxa"/>
            <w:vAlign w:val="bottom"/>
          </w:tcPr>
          <w:p w14:paraId="47B77C96" w14:textId="77777777" w:rsidR="0027651B" w:rsidRPr="00A257E6" w:rsidRDefault="0027651B" w:rsidP="0027651B">
            <w:pPr>
              <w:pStyle w:val="a0"/>
              <w:tabs>
                <w:tab w:val="decimal" w:pos="701"/>
              </w:tabs>
              <w:ind w:left="-108" w:right="-108"/>
              <w:jc w:val="left"/>
              <w:rPr>
                <w:rFonts w:ascii="Times New Roman" w:hAnsi="Times New Roman" w:cs="Times New Roman"/>
                <w:bCs/>
                <w:lang w:val="en-GB" w:bidi="ar-SA"/>
              </w:rPr>
            </w:pPr>
          </w:p>
        </w:tc>
        <w:tc>
          <w:tcPr>
            <w:tcW w:w="935" w:type="dxa"/>
            <w:tcBorders>
              <w:bottom w:val="single" w:sz="4" w:space="0" w:color="auto"/>
            </w:tcBorders>
            <w:vAlign w:val="bottom"/>
          </w:tcPr>
          <w:p w14:paraId="65335D1B" w14:textId="702AB587" w:rsidR="0027651B" w:rsidRPr="00A257E6" w:rsidRDefault="0027651B" w:rsidP="0027651B">
            <w:pPr>
              <w:tabs>
                <w:tab w:val="decimal" w:pos="790"/>
              </w:tabs>
              <w:spacing w:line="240" w:lineRule="auto"/>
              <w:ind w:left="-258" w:right="-119"/>
              <w:rPr>
                <w:szCs w:val="22"/>
              </w:rPr>
            </w:pPr>
            <w:r w:rsidRPr="00A257E6">
              <w:rPr>
                <w:szCs w:val="22"/>
              </w:rPr>
              <w:t>1,457</w:t>
            </w:r>
          </w:p>
        </w:tc>
        <w:tc>
          <w:tcPr>
            <w:tcW w:w="236" w:type="dxa"/>
            <w:vAlign w:val="bottom"/>
          </w:tcPr>
          <w:p w14:paraId="7E87D41C" w14:textId="77777777" w:rsidR="0027651B" w:rsidRPr="00A257E6" w:rsidRDefault="0027651B" w:rsidP="0027651B">
            <w:pPr>
              <w:pStyle w:val="a0"/>
              <w:tabs>
                <w:tab w:val="decimal" w:pos="701"/>
              </w:tabs>
              <w:ind w:left="-108" w:right="-108"/>
              <w:jc w:val="left"/>
              <w:rPr>
                <w:rFonts w:ascii="Times New Roman" w:hAnsi="Times New Roman" w:cs="Times New Roman"/>
                <w:bCs/>
                <w:cs/>
                <w:lang w:val="en-GB"/>
              </w:rPr>
            </w:pPr>
          </w:p>
        </w:tc>
        <w:tc>
          <w:tcPr>
            <w:tcW w:w="1079" w:type="dxa"/>
            <w:tcBorders>
              <w:bottom w:val="single" w:sz="4" w:space="0" w:color="auto"/>
            </w:tcBorders>
            <w:vAlign w:val="bottom"/>
          </w:tcPr>
          <w:p w14:paraId="3BE12750" w14:textId="2A13FF85" w:rsidR="0027651B" w:rsidRPr="00A257E6" w:rsidRDefault="0027651B" w:rsidP="0027651B">
            <w:pPr>
              <w:pStyle w:val="block"/>
              <w:tabs>
                <w:tab w:val="decimal" w:pos="930"/>
              </w:tabs>
              <w:spacing w:after="0" w:line="240" w:lineRule="auto"/>
              <w:ind w:left="0" w:right="-150"/>
              <w:rPr>
                <w:szCs w:val="22"/>
              </w:rPr>
            </w:pPr>
            <w:r w:rsidRPr="00A257E6">
              <w:rPr>
                <w:szCs w:val="22"/>
              </w:rPr>
              <w:t>325</w:t>
            </w:r>
          </w:p>
        </w:tc>
      </w:tr>
      <w:tr w:rsidR="0027651B" w:rsidRPr="00A257E6" w14:paraId="3E01E00E" w14:textId="77777777" w:rsidTr="00AC33E9">
        <w:tc>
          <w:tcPr>
            <w:tcW w:w="1845" w:type="dxa"/>
            <w:vAlign w:val="bottom"/>
          </w:tcPr>
          <w:p w14:paraId="7B29B9F7" w14:textId="77777777" w:rsidR="0027651B" w:rsidRPr="00A257E6" w:rsidRDefault="0027651B" w:rsidP="0027651B">
            <w:pPr>
              <w:ind w:right="-72"/>
              <w:rPr>
                <w:b/>
                <w:bCs/>
                <w:szCs w:val="22"/>
              </w:rPr>
            </w:pPr>
            <w:r w:rsidRPr="00A257E6">
              <w:rPr>
                <w:rFonts w:eastAsia="Arial Unicode MS"/>
                <w:b/>
                <w:bCs/>
                <w:szCs w:val="22"/>
              </w:rPr>
              <w:t>Total</w:t>
            </w:r>
          </w:p>
        </w:tc>
        <w:tc>
          <w:tcPr>
            <w:tcW w:w="990" w:type="dxa"/>
            <w:tcBorders>
              <w:top w:val="single" w:sz="4" w:space="0" w:color="auto"/>
              <w:bottom w:val="double" w:sz="4" w:space="0" w:color="auto"/>
            </w:tcBorders>
            <w:vAlign w:val="bottom"/>
          </w:tcPr>
          <w:p w14:paraId="0AD02681" w14:textId="54E4D33B" w:rsidR="0027651B" w:rsidRPr="00A257E6" w:rsidRDefault="0027651B" w:rsidP="0027651B">
            <w:pPr>
              <w:pStyle w:val="a0"/>
              <w:tabs>
                <w:tab w:val="decimal" w:pos="835"/>
              </w:tabs>
              <w:ind w:left="-155" w:right="-108"/>
              <w:jc w:val="left"/>
              <w:rPr>
                <w:rFonts w:ascii="Times New Roman" w:hAnsi="Times New Roman" w:cs="Times New Roman"/>
                <w:b/>
                <w:bCs/>
                <w:lang w:val="en-US" w:bidi="ar-SA"/>
              </w:rPr>
            </w:pPr>
            <w:r w:rsidRPr="00DB358B">
              <w:rPr>
                <w:rFonts w:ascii="Times New Roman" w:hAnsi="Times New Roman" w:cs="Times New Roman"/>
                <w:b/>
                <w:bCs/>
                <w:cs/>
              </w:rPr>
              <w:t>5</w:t>
            </w:r>
            <w:r w:rsidRPr="00A257E6">
              <w:rPr>
                <w:rFonts w:ascii="Times New Roman" w:hAnsi="Times New Roman" w:cs="Times New Roman"/>
                <w:b/>
                <w:bCs/>
              </w:rPr>
              <w:t>,</w:t>
            </w:r>
            <w:r w:rsidRPr="00DB358B">
              <w:rPr>
                <w:rFonts w:ascii="Times New Roman" w:hAnsi="Times New Roman" w:cs="Times New Roman"/>
                <w:b/>
                <w:bCs/>
                <w:cs/>
              </w:rPr>
              <w:t>534</w:t>
            </w:r>
            <w:r w:rsidRPr="00A257E6">
              <w:rPr>
                <w:rFonts w:ascii="Times New Roman" w:hAnsi="Times New Roman" w:cs="Times New Roman"/>
                <w:b/>
                <w:bCs/>
              </w:rPr>
              <w:t>,</w:t>
            </w:r>
            <w:r w:rsidRPr="00DB358B">
              <w:rPr>
                <w:rFonts w:ascii="Times New Roman" w:hAnsi="Times New Roman" w:cs="Times New Roman"/>
                <w:b/>
                <w:bCs/>
                <w:cs/>
              </w:rPr>
              <w:t>525</w:t>
            </w:r>
          </w:p>
        </w:tc>
        <w:tc>
          <w:tcPr>
            <w:tcW w:w="270" w:type="dxa"/>
            <w:vAlign w:val="bottom"/>
          </w:tcPr>
          <w:p w14:paraId="6E61DA62" w14:textId="77777777" w:rsidR="0027651B" w:rsidRPr="00A257E6" w:rsidRDefault="0027651B" w:rsidP="0027651B">
            <w:pPr>
              <w:pStyle w:val="a0"/>
              <w:tabs>
                <w:tab w:val="decimal" w:pos="701"/>
              </w:tabs>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vAlign w:val="bottom"/>
          </w:tcPr>
          <w:p w14:paraId="3B03D24B" w14:textId="044CE5DB" w:rsidR="0027651B" w:rsidRPr="00A257E6" w:rsidRDefault="0027651B" w:rsidP="0027651B">
            <w:pPr>
              <w:pStyle w:val="a0"/>
              <w:tabs>
                <w:tab w:val="decimal" w:pos="951"/>
              </w:tabs>
              <w:ind w:left="-108" w:right="-108"/>
              <w:jc w:val="left"/>
              <w:rPr>
                <w:rFonts w:ascii="Times New Roman" w:hAnsi="Times New Roman" w:cs="Times New Roman"/>
                <w:b/>
                <w:bCs/>
                <w:lang w:val="en-GB" w:bidi="ar-SA"/>
              </w:rPr>
            </w:pPr>
            <w:r w:rsidRPr="00DB358B">
              <w:rPr>
                <w:rFonts w:ascii="Times New Roman" w:hAnsi="Times New Roman" w:cs="Times New Roman"/>
                <w:b/>
                <w:bCs/>
                <w:cs/>
              </w:rPr>
              <w:t>6</w:t>
            </w:r>
            <w:r w:rsidRPr="00A257E6">
              <w:rPr>
                <w:rFonts w:ascii="Times New Roman" w:hAnsi="Times New Roman" w:cs="Times New Roman"/>
                <w:b/>
                <w:bCs/>
              </w:rPr>
              <w:t>,</w:t>
            </w:r>
            <w:r w:rsidRPr="00DB358B">
              <w:rPr>
                <w:rFonts w:ascii="Times New Roman" w:hAnsi="Times New Roman" w:cs="Times New Roman"/>
                <w:b/>
                <w:bCs/>
                <w:cs/>
              </w:rPr>
              <w:t>645</w:t>
            </w:r>
            <w:r w:rsidRPr="00A257E6">
              <w:rPr>
                <w:rFonts w:ascii="Times New Roman" w:hAnsi="Times New Roman" w:cs="Times New Roman"/>
                <w:b/>
                <w:bCs/>
              </w:rPr>
              <w:t>,</w:t>
            </w:r>
            <w:r w:rsidRPr="00DB358B">
              <w:rPr>
                <w:rFonts w:ascii="Times New Roman" w:hAnsi="Times New Roman" w:cs="Times New Roman"/>
                <w:b/>
                <w:bCs/>
                <w:cs/>
              </w:rPr>
              <w:t>543</w:t>
            </w:r>
          </w:p>
        </w:tc>
        <w:tc>
          <w:tcPr>
            <w:tcW w:w="270" w:type="dxa"/>
            <w:vAlign w:val="bottom"/>
          </w:tcPr>
          <w:p w14:paraId="1CA76848" w14:textId="77777777" w:rsidR="0027651B" w:rsidRPr="00A257E6" w:rsidRDefault="0027651B" w:rsidP="0027651B">
            <w:pPr>
              <w:pStyle w:val="a0"/>
              <w:tabs>
                <w:tab w:val="decimal" w:pos="701"/>
              </w:tabs>
              <w:ind w:left="-108" w:right="-108"/>
              <w:jc w:val="left"/>
              <w:rPr>
                <w:rFonts w:ascii="Times New Roman" w:hAnsi="Times New Roman" w:cs="Times New Roman"/>
                <w:b/>
                <w:bCs/>
                <w:cs/>
                <w:lang w:val="en-GB"/>
              </w:rPr>
            </w:pPr>
          </w:p>
        </w:tc>
        <w:tc>
          <w:tcPr>
            <w:tcW w:w="939" w:type="dxa"/>
            <w:tcBorders>
              <w:top w:val="single" w:sz="4" w:space="0" w:color="auto"/>
              <w:bottom w:val="double" w:sz="4" w:space="0" w:color="auto"/>
            </w:tcBorders>
            <w:vAlign w:val="bottom"/>
          </w:tcPr>
          <w:p w14:paraId="5D584E3F" w14:textId="3BD15EAA" w:rsidR="0027651B" w:rsidRPr="00A257E6" w:rsidRDefault="0027651B" w:rsidP="0027651B">
            <w:pPr>
              <w:pStyle w:val="a0"/>
              <w:tabs>
                <w:tab w:val="decimal" w:pos="701"/>
              </w:tabs>
              <w:ind w:left="-108" w:right="-108"/>
              <w:jc w:val="left"/>
              <w:rPr>
                <w:rFonts w:ascii="Times New Roman" w:hAnsi="Times New Roman" w:cs="Times New Roman"/>
                <w:b/>
                <w:bCs/>
                <w:lang w:val="en-GB" w:bidi="ar-SA"/>
              </w:rPr>
            </w:pPr>
            <w:r w:rsidRPr="00DB358B">
              <w:rPr>
                <w:rFonts w:ascii="Times New Roman" w:hAnsi="Times New Roman" w:cs="Times New Roman"/>
                <w:b/>
                <w:bCs/>
                <w:cs/>
              </w:rPr>
              <w:t>429</w:t>
            </w:r>
            <w:r w:rsidRPr="00A257E6">
              <w:rPr>
                <w:rFonts w:ascii="Times New Roman" w:hAnsi="Times New Roman" w:cs="Times New Roman"/>
                <w:b/>
                <w:bCs/>
              </w:rPr>
              <w:t>,</w:t>
            </w:r>
            <w:r w:rsidRPr="00DB358B">
              <w:rPr>
                <w:rFonts w:ascii="Times New Roman" w:hAnsi="Times New Roman" w:cs="Times New Roman"/>
                <w:b/>
                <w:bCs/>
                <w:cs/>
              </w:rPr>
              <w:t>84</w:t>
            </w:r>
            <w:r w:rsidR="00D77F72" w:rsidRPr="00DB358B">
              <w:rPr>
                <w:rFonts w:ascii="Times New Roman" w:hAnsi="Times New Roman" w:cs="Times New Roman"/>
                <w:b/>
                <w:bCs/>
                <w:cs/>
              </w:rPr>
              <w:t>0</w:t>
            </w:r>
          </w:p>
        </w:tc>
        <w:tc>
          <w:tcPr>
            <w:tcW w:w="236" w:type="dxa"/>
            <w:vAlign w:val="bottom"/>
          </w:tcPr>
          <w:p w14:paraId="1FBEBAA7" w14:textId="77777777" w:rsidR="0027651B" w:rsidRPr="00A257E6" w:rsidRDefault="0027651B" w:rsidP="0027651B">
            <w:pPr>
              <w:pStyle w:val="a0"/>
              <w:tabs>
                <w:tab w:val="decimal" w:pos="701"/>
              </w:tabs>
              <w:ind w:left="-108" w:right="-108"/>
              <w:jc w:val="left"/>
              <w:rPr>
                <w:rFonts w:ascii="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730B647E" w14:textId="263F5DD7" w:rsidR="0027651B" w:rsidRPr="00A257E6" w:rsidRDefault="0027651B" w:rsidP="0027651B">
            <w:pPr>
              <w:pStyle w:val="a0"/>
              <w:tabs>
                <w:tab w:val="decimal" w:pos="930"/>
              </w:tabs>
              <w:ind w:left="-108" w:right="-60"/>
              <w:jc w:val="left"/>
              <w:rPr>
                <w:rFonts w:ascii="Times New Roman" w:hAnsi="Times New Roman" w:cs="Times New Roman"/>
                <w:b/>
                <w:bCs/>
                <w:lang w:val="en-GB" w:bidi="ar-SA"/>
              </w:rPr>
            </w:pPr>
            <w:r w:rsidRPr="00DB358B">
              <w:rPr>
                <w:rFonts w:ascii="Times New Roman" w:hAnsi="Times New Roman" w:cs="Times New Roman"/>
                <w:b/>
                <w:bCs/>
                <w:cs/>
              </w:rPr>
              <w:t>433</w:t>
            </w:r>
            <w:r w:rsidRPr="00A257E6">
              <w:rPr>
                <w:rFonts w:ascii="Times New Roman" w:hAnsi="Times New Roman" w:cs="Times New Roman"/>
                <w:b/>
                <w:bCs/>
              </w:rPr>
              <w:t>,</w:t>
            </w:r>
            <w:r w:rsidRPr="00DB358B">
              <w:rPr>
                <w:rFonts w:ascii="Times New Roman" w:hAnsi="Times New Roman" w:cs="Times New Roman"/>
                <w:b/>
                <w:bCs/>
                <w:cs/>
              </w:rPr>
              <w:t>784</w:t>
            </w:r>
          </w:p>
        </w:tc>
        <w:tc>
          <w:tcPr>
            <w:tcW w:w="270" w:type="dxa"/>
            <w:vAlign w:val="bottom"/>
          </w:tcPr>
          <w:p w14:paraId="171B2F16" w14:textId="77777777" w:rsidR="0027651B" w:rsidRPr="00A257E6" w:rsidRDefault="0027651B" w:rsidP="0027651B">
            <w:pPr>
              <w:pStyle w:val="a0"/>
              <w:tabs>
                <w:tab w:val="decimal" w:pos="701"/>
              </w:tabs>
              <w:ind w:left="-108" w:right="-108"/>
              <w:jc w:val="left"/>
              <w:rPr>
                <w:rFonts w:ascii="Times New Roman" w:hAnsi="Times New Roman" w:cs="Times New Roman"/>
                <w:b/>
                <w:bCs/>
                <w:lang w:val="en-GB" w:bidi="ar-SA"/>
              </w:rPr>
            </w:pPr>
          </w:p>
        </w:tc>
        <w:tc>
          <w:tcPr>
            <w:tcW w:w="935" w:type="dxa"/>
            <w:tcBorders>
              <w:top w:val="single" w:sz="4" w:space="0" w:color="auto"/>
              <w:bottom w:val="double" w:sz="4" w:space="0" w:color="auto"/>
            </w:tcBorders>
            <w:vAlign w:val="bottom"/>
          </w:tcPr>
          <w:p w14:paraId="08EA1578" w14:textId="6A296BCF" w:rsidR="0027651B" w:rsidRPr="00A257E6" w:rsidRDefault="0027651B" w:rsidP="0027651B">
            <w:pPr>
              <w:tabs>
                <w:tab w:val="decimal" w:pos="790"/>
              </w:tabs>
              <w:spacing w:line="240" w:lineRule="auto"/>
              <w:ind w:left="-258" w:right="-119"/>
              <w:rPr>
                <w:b/>
                <w:bCs/>
                <w:szCs w:val="22"/>
              </w:rPr>
            </w:pPr>
            <w:r w:rsidRPr="00A257E6">
              <w:rPr>
                <w:b/>
                <w:bCs/>
                <w:szCs w:val="22"/>
              </w:rPr>
              <w:t>5,104,68</w:t>
            </w:r>
            <w:r w:rsidR="00D77F72" w:rsidRPr="00A257E6">
              <w:rPr>
                <w:b/>
                <w:bCs/>
                <w:szCs w:val="22"/>
              </w:rPr>
              <w:t>5</w:t>
            </w:r>
          </w:p>
        </w:tc>
        <w:tc>
          <w:tcPr>
            <w:tcW w:w="236" w:type="dxa"/>
            <w:vAlign w:val="bottom"/>
          </w:tcPr>
          <w:p w14:paraId="17465218" w14:textId="135EA095" w:rsidR="0027651B" w:rsidRPr="00A257E6" w:rsidRDefault="0027651B" w:rsidP="0027651B">
            <w:pPr>
              <w:pStyle w:val="a0"/>
              <w:tabs>
                <w:tab w:val="decimal" w:pos="701"/>
              </w:tabs>
              <w:ind w:right="-108"/>
              <w:jc w:val="left"/>
              <w:rPr>
                <w:rFonts w:ascii="Times New Roman" w:hAnsi="Times New Roman" w:cs="Times New Roman"/>
                <w:b/>
                <w:bCs/>
                <w:cs/>
                <w:lang w:val="en-GB"/>
              </w:rPr>
            </w:pPr>
          </w:p>
        </w:tc>
        <w:tc>
          <w:tcPr>
            <w:tcW w:w="1079" w:type="dxa"/>
            <w:tcBorders>
              <w:top w:val="single" w:sz="4" w:space="0" w:color="auto"/>
              <w:bottom w:val="double" w:sz="4" w:space="0" w:color="auto"/>
            </w:tcBorders>
            <w:vAlign w:val="bottom"/>
          </w:tcPr>
          <w:p w14:paraId="7FC830B7" w14:textId="67FFBFE5" w:rsidR="0027651B" w:rsidRPr="00A257E6" w:rsidRDefault="0027651B" w:rsidP="0027651B">
            <w:pPr>
              <w:pStyle w:val="block"/>
              <w:tabs>
                <w:tab w:val="decimal" w:pos="930"/>
              </w:tabs>
              <w:spacing w:after="0" w:line="240" w:lineRule="auto"/>
              <w:ind w:left="0" w:right="-150"/>
              <w:rPr>
                <w:b/>
                <w:bCs/>
                <w:szCs w:val="22"/>
              </w:rPr>
            </w:pPr>
            <w:r w:rsidRPr="00A257E6">
              <w:rPr>
                <w:b/>
                <w:bCs/>
                <w:szCs w:val="22"/>
              </w:rPr>
              <w:t>6,211,759</w:t>
            </w:r>
          </w:p>
        </w:tc>
      </w:tr>
    </w:tbl>
    <w:p w14:paraId="237C1CC9" w14:textId="6DE9E2CA" w:rsidR="0047257D" w:rsidRPr="00A257E6" w:rsidRDefault="0047257D">
      <w:pPr>
        <w:spacing w:line="240" w:lineRule="auto"/>
        <w:rPr>
          <w:b/>
          <w:szCs w:val="22"/>
          <w:cs/>
          <w:lang w:val="en-US" w:bidi="th-TH"/>
        </w:rPr>
      </w:pPr>
    </w:p>
    <w:p w14:paraId="4CA09859" w14:textId="77777777" w:rsidR="00354D46" w:rsidRPr="00A257E6" w:rsidRDefault="00354D46">
      <w:r w:rsidRPr="00A257E6">
        <w:br w:type="page"/>
      </w:r>
    </w:p>
    <w:tbl>
      <w:tblPr>
        <w:tblW w:w="9290" w:type="dxa"/>
        <w:tblInd w:w="405" w:type="dxa"/>
        <w:tblLayout w:type="fixed"/>
        <w:tblLook w:val="0000" w:firstRow="0" w:lastRow="0" w:firstColumn="0" w:lastColumn="0" w:noHBand="0" w:noVBand="0"/>
      </w:tblPr>
      <w:tblGrid>
        <w:gridCol w:w="1845"/>
        <w:gridCol w:w="990"/>
        <w:gridCol w:w="270"/>
        <w:gridCol w:w="1053"/>
        <w:gridCol w:w="270"/>
        <w:gridCol w:w="979"/>
        <w:gridCol w:w="284"/>
        <w:gridCol w:w="989"/>
        <w:gridCol w:w="270"/>
        <w:gridCol w:w="973"/>
        <w:gridCol w:w="270"/>
        <w:gridCol w:w="1097"/>
      </w:tblGrid>
      <w:tr w:rsidR="0057090C" w:rsidRPr="00A257E6" w14:paraId="7F49BE2C" w14:textId="77777777" w:rsidTr="00036E32">
        <w:tc>
          <w:tcPr>
            <w:tcW w:w="1845" w:type="dxa"/>
            <w:vAlign w:val="center"/>
          </w:tcPr>
          <w:p w14:paraId="5929A25B" w14:textId="658F7C4E" w:rsidR="0057090C" w:rsidRPr="00A257E6" w:rsidRDefault="0057090C" w:rsidP="007E3893">
            <w:pPr>
              <w:tabs>
                <w:tab w:val="left" w:pos="342"/>
              </w:tabs>
              <w:spacing w:line="240" w:lineRule="auto"/>
              <w:ind w:left="9" w:right="-558"/>
              <w:jc w:val="center"/>
              <w:rPr>
                <w:szCs w:val="22"/>
              </w:rPr>
            </w:pPr>
          </w:p>
        </w:tc>
        <w:tc>
          <w:tcPr>
            <w:tcW w:w="7445" w:type="dxa"/>
            <w:gridSpan w:val="11"/>
            <w:vAlign w:val="center"/>
          </w:tcPr>
          <w:p w14:paraId="2D465C25" w14:textId="77777777" w:rsidR="0057090C" w:rsidRPr="00A257E6" w:rsidRDefault="0057090C" w:rsidP="007E3893">
            <w:pPr>
              <w:spacing w:line="240" w:lineRule="auto"/>
              <w:ind w:left="-126" w:right="-135"/>
              <w:jc w:val="center"/>
              <w:rPr>
                <w:b/>
                <w:bCs/>
                <w:szCs w:val="22"/>
              </w:rPr>
            </w:pPr>
            <w:r w:rsidRPr="00A257E6">
              <w:rPr>
                <w:b/>
                <w:bCs/>
                <w:szCs w:val="22"/>
              </w:rPr>
              <w:t>Separate financial statements</w:t>
            </w:r>
          </w:p>
        </w:tc>
      </w:tr>
      <w:tr w:rsidR="0057090C" w:rsidRPr="00A257E6" w14:paraId="48F5343C" w14:textId="77777777" w:rsidTr="00036E32">
        <w:tc>
          <w:tcPr>
            <w:tcW w:w="1845" w:type="dxa"/>
            <w:vAlign w:val="center"/>
          </w:tcPr>
          <w:p w14:paraId="4B1189CE" w14:textId="77777777" w:rsidR="0057090C" w:rsidRPr="00A257E6" w:rsidRDefault="0057090C" w:rsidP="007E3893">
            <w:pPr>
              <w:tabs>
                <w:tab w:val="left" w:pos="342"/>
              </w:tabs>
              <w:spacing w:line="240" w:lineRule="auto"/>
              <w:ind w:left="9" w:right="-558"/>
              <w:jc w:val="center"/>
              <w:rPr>
                <w:szCs w:val="22"/>
              </w:rPr>
            </w:pPr>
          </w:p>
        </w:tc>
        <w:tc>
          <w:tcPr>
            <w:tcW w:w="2313" w:type="dxa"/>
            <w:gridSpan w:val="3"/>
            <w:vAlign w:val="center"/>
          </w:tcPr>
          <w:p w14:paraId="7AE08C5C" w14:textId="77777777" w:rsidR="0057090C" w:rsidRPr="00A257E6" w:rsidRDefault="0057090C" w:rsidP="007E3893">
            <w:pPr>
              <w:spacing w:line="240" w:lineRule="auto"/>
              <w:ind w:left="-126" w:right="-135"/>
              <w:jc w:val="center"/>
              <w:rPr>
                <w:szCs w:val="22"/>
              </w:rPr>
            </w:pPr>
            <w:r w:rsidRPr="00A257E6">
              <w:rPr>
                <w:szCs w:val="22"/>
              </w:rPr>
              <w:t>Hire purchase</w:t>
            </w:r>
          </w:p>
        </w:tc>
        <w:tc>
          <w:tcPr>
            <w:tcW w:w="270" w:type="dxa"/>
            <w:vAlign w:val="center"/>
          </w:tcPr>
          <w:p w14:paraId="13758E2D" w14:textId="77777777" w:rsidR="0057090C" w:rsidRPr="00A257E6" w:rsidRDefault="0057090C" w:rsidP="007E3893">
            <w:pPr>
              <w:spacing w:line="240" w:lineRule="auto"/>
              <w:ind w:left="-126" w:right="-135"/>
              <w:jc w:val="center"/>
              <w:rPr>
                <w:szCs w:val="22"/>
              </w:rPr>
            </w:pPr>
          </w:p>
        </w:tc>
        <w:tc>
          <w:tcPr>
            <w:tcW w:w="2252" w:type="dxa"/>
            <w:gridSpan w:val="3"/>
            <w:vAlign w:val="center"/>
          </w:tcPr>
          <w:p w14:paraId="1FDC056E" w14:textId="77777777" w:rsidR="0057090C" w:rsidRPr="00A257E6" w:rsidRDefault="0057090C" w:rsidP="007E3893">
            <w:pPr>
              <w:spacing w:line="240" w:lineRule="auto"/>
              <w:ind w:left="-126" w:right="-135"/>
              <w:jc w:val="center"/>
              <w:rPr>
                <w:szCs w:val="22"/>
              </w:rPr>
            </w:pPr>
            <w:r w:rsidRPr="00A257E6">
              <w:rPr>
                <w:szCs w:val="22"/>
              </w:rPr>
              <w:t xml:space="preserve">Allowance for </w:t>
            </w:r>
          </w:p>
        </w:tc>
        <w:tc>
          <w:tcPr>
            <w:tcW w:w="270" w:type="dxa"/>
            <w:vAlign w:val="center"/>
          </w:tcPr>
          <w:p w14:paraId="56C8FF76" w14:textId="77777777" w:rsidR="0057090C" w:rsidRPr="00A257E6" w:rsidRDefault="0057090C" w:rsidP="007E3893">
            <w:pPr>
              <w:spacing w:line="240" w:lineRule="auto"/>
              <w:ind w:left="-126" w:right="-135"/>
              <w:jc w:val="center"/>
              <w:rPr>
                <w:szCs w:val="22"/>
                <w:rtl/>
                <w:cs/>
              </w:rPr>
            </w:pPr>
          </w:p>
        </w:tc>
        <w:tc>
          <w:tcPr>
            <w:tcW w:w="2340" w:type="dxa"/>
            <w:gridSpan w:val="3"/>
            <w:vAlign w:val="center"/>
          </w:tcPr>
          <w:p w14:paraId="77FD3C0A" w14:textId="77777777" w:rsidR="0057090C" w:rsidRPr="00A257E6" w:rsidRDefault="0057090C" w:rsidP="007E3893">
            <w:pPr>
              <w:spacing w:line="240" w:lineRule="auto"/>
              <w:ind w:left="-126" w:right="-135"/>
              <w:jc w:val="center"/>
              <w:rPr>
                <w:szCs w:val="22"/>
              </w:rPr>
            </w:pPr>
            <w:r w:rsidRPr="00A257E6">
              <w:rPr>
                <w:szCs w:val="22"/>
              </w:rPr>
              <w:t>Hire purchase</w:t>
            </w:r>
          </w:p>
        </w:tc>
      </w:tr>
      <w:tr w:rsidR="0057090C" w:rsidRPr="00A257E6" w14:paraId="51B0D76E" w14:textId="77777777" w:rsidTr="00036E32">
        <w:tc>
          <w:tcPr>
            <w:tcW w:w="1845" w:type="dxa"/>
            <w:vAlign w:val="center"/>
          </w:tcPr>
          <w:p w14:paraId="01E1AB28" w14:textId="77777777" w:rsidR="0057090C" w:rsidRPr="00A257E6" w:rsidRDefault="0057090C" w:rsidP="007E3893">
            <w:pPr>
              <w:tabs>
                <w:tab w:val="left" w:pos="477"/>
              </w:tabs>
              <w:spacing w:line="240" w:lineRule="auto"/>
              <w:ind w:right="-108"/>
              <w:jc w:val="center"/>
              <w:rPr>
                <w:szCs w:val="22"/>
              </w:rPr>
            </w:pPr>
          </w:p>
        </w:tc>
        <w:tc>
          <w:tcPr>
            <w:tcW w:w="2313" w:type="dxa"/>
            <w:gridSpan w:val="3"/>
            <w:vAlign w:val="center"/>
          </w:tcPr>
          <w:p w14:paraId="496FCA57" w14:textId="77777777" w:rsidR="0057090C" w:rsidRPr="00A257E6" w:rsidRDefault="0057090C" w:rsidP="007E3893">
            <w:pPr>
              <w:spacing w:line="240" w:lineRule="auto"/>
              <w:ind w:left="-126" w:right="-135"/>
              <w:jc w:val="center"/>
              <w:rPr>
                <w:szCs w:val="22"/>
              </w:rPr>
            </w:pPr>
            <w:r w:rsidRPr="00A257E6">
              <w:rPr>
                <w:szCs w:val="22"/>
              </w:rPr>
              <w:t>receivables</w:t>
            </w:r>
          </w:p>
        </w:tc>
        <w:tc>
          <w:tcPr>
            <w:tcW w:w="270" w:type="dxa"/>
            <w:vAlign w:val="center"/>
          </w:tcPr>
          <w:p w14:paraId="60B236E9" w14:textId="77777777" w:rsidR="0057090C" w:rsidRPr="00A257E6" w:rsidRDefault="0057090C" w:rsidP="007E3893">
            <w:pPr>
              <w:spacing w:line="240" w:lineRule="auto"/>
              <w:ind w:left="-126" w:right="-135"/>
              <w:jc w:val="center"/>
              <w:rPr>
                <w:szCs w:val="22"/>
              </w:rPr>
            </w:pPr>
          </w:p>
        </w:tc>
        <w:tc>
          <w:tcPr>
            <w:tcW w:w="2252" w:type="dxa"/>
            <w:gridSpan w:val="3"/>
            <w:vAlign w:val="center"/>
          </w:tcPr>
          <w:p w14:paraId="2FF1682E" w14:textId="77777777" w:rsidR="0057090C" w:rsidRPr="00A257E6" w:rsidRDefault="0057090C" w:rsidP="007E3893">
            <w:pPr>
              <w:spacing w:line="240" w:lineRule="auto"/>
              <w:ind w:left="-126" w:right="-135"/>
              <w:jc w:val="center"/>
              <w:rPr>
                <w:szCs w:val="22"/>
              </w:rPr>
            </w:pPr>
            <w:r w:rsidRPr="00A257E6">
              <w:rPr>
                <w:szCs w:val="22"/>
              </w:rPr>
              <w:t>doubtful accounts</w:t>
            </w:r>
          </w:p>
        </w:tc>
        <w:tc>
          <w:tcPr>
            <w:tcW w:w="270" w:type="dxa"/>
            <w:vAlign w:val="center"/>
          </w:tcPr>
          <w:p w14:paraId="5B3676E3" w14:textId="77777777" w:rsidR="0057090C" w:rsidRPr="00A257E6" w:rsidRDefault="0057090C" w:rsidP="007E3893">
            <w:pPr>
              <w:spacing w:line="240" w:lineRule="auto"/>
              <w:ind w:left="-126" w:right="-135"/>
              <w:jc w:val="center"/>
              <w:rPr>
                <w:szCs w:val="22"/>
                <w:rtl/>
                <w:cs/>
              </w:rPr>
            </w:pPr>
          </w:p>
        </w:tc>
        <w:tc>
          <w:tcPr>
            <w:tcW w:w="2340" w:type="dxa"/>
            <w:gridSpan w:val="3"/>
            <w:vAlign w:val="center"/>
          </w:tcPr>
          <w:p w14:paraId="537BDBEC" w14:textId="77777777" w:rsidR="0057090C" w:rsidRPr="00A257E6" w:rsidRDefault="0057090C" w:rsidP="007E3893">
            <w:pPr>
              <w:spacing w:line="240" w:lineRule="auto"/>
              <w:ind w:left="-126" w:right="-135"/>
              <w:jc w:val="center"/>
              <w:rPr>
                <w:szCs w:val="22"/>
              </w:rPr>
            </w:pPr>
            <w:r w:rsidRPr="00A257E6">
              <w:rPr>
                <w:szCs w:val="22"/>
              </w:rPr>
              <w:t>receivables, net</w:t>
            </w:r>
          </w:p>
        </w:tc>
      </w:tr>
      <w:tr w:rsidR="0057090C" w:rsidRPr="00A257E6" w14:paraId="018CA956" w14:textId="77777777" w:rsidTr="00036E32">
        <w:trPr>
          <w:trHeight w:val="64"/>
        </w:trPr>
        <w:tc>
          <w:tcPr>
            <w:tcW w:w="1845" w:type="dxa"/>
            <w:vAlign w:val="center"/>
          </w:tcPr>
          <w:p w14:paraId="0A23D0E8" w14:textId="77777777" w:rsidR="0057090C" w:rsidRPr="00A257E6" w:rsidRDefault="0057090C" w:rsidP="007E3893">
            <w:pPr>
              <w:tabs>
                <w:tab w:val="left" w:pos="342"/>
              </w:tabs>
              <w:spacing w:line="240" w:lineRule="auto"/>
              <w:ind w:left="9" w:right="-558"/>
              <w:jc w:val="center"/>
              <w:rPr>
                <w:szCs w:val="22"/>
              </w:rPr>
            </w:pPr>
          </w:p>
        </w:tc>
        <w:tc>
          <w:tcPr>
            <w:tcW w:w="990" w:type="dxa"/>
            <w:vAlign w:val="center"/>
          </w:tcPr>
          <w:p w14:paraId="1B120CDB" w14:textId="77777777" w:rsidR="0057090C" w:rsidRPr="00A257E6" w:rsidRDefault="0057090C" w:rsidP="007E3893">
            <w:pPr>
              <w:ind w:left="-102" w:right="-108"/>
              <w:jc w:val="center"/>
              <w:rPr>
                <w:spacing w:val="-8"/>
                <w:szCs w:val="22"/>
              </w:rPr>
            </w:pPr>
            <w:r w:rsidRPr="00A257E6">
              <w:rPr>
                <w:szCs w:val="22"/>
              </w:rPr>
              <w:t>2019</w:t>
            </w:r>
          </w:p>
        </w:tc>
        <w:tc>
          <w:tcPr>
            <w:tcW w:w="270" w:type="dxa"/>
            <w:vAlign w:val="center"/>
          </w:tcPr>
          <w:p w14:paraId="1E83E65B" w14:textId="77777777" w:rsidR="0057090C" w:rsidRPr="00A257E6" w:rsidRDefault="0057090C" w:rsidP="007E3893">
            <w:pPr>
              <w:spacing w:line="240" w:lineRule="auto"/>
              <w:ind w:left="-126" w:right="-135"/>
              <w:jc w:val="center"/>
              <w:rPr>
                <w:szCs w:val="22"/>
              </w:rPr>
            </w:pPr>
          </w:p>
        </w:tc>
        <w:tc>
          <w:tcPr>
            <w:tcW w:w="1053" w:type="dxa"/>
            <w:vAlign w:val="center"/>
          </w:tcPr>
          <w:p w14:paraId="4528FEC2"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50C2402D" w14:textId="77777777" w:rsidR="0057090C" w:rsidRPr="00A257E6" w:rsidRDefault="0057090C" w:rsidP="007E3893">
            <w:pPr>
              <w:spacing w:line="240" w:lineRule="auto"/>
              <w:ind w:left="-126" w:right="-135"/>
              <w:jc w:val="center"/>
              <w:rPr>
                <w:szCs w:val="22"/>
              </w:rPr>
            </w:pPr>
          </w:p>
        </w:tc>
        <w:tc>
          <w:tcPr>
            <w:tcW w:w="979" w:type="dxa"/>
            <w:vAlign w:val="center"/>
          </w:tcPr>
          <w:p w14:paraId="4724E72C" w14:textId="77777777" w:rsidR="0057090C" w:rsidRPr="00A257E6" w:rsidRDefault="0057090C" w:rsidP="007E3893">
            <w:pPr>
              <w:spacing w:line="240" w:lineRule="auto"/>
              <w:ind w:left="-126" w:right="-135"/>
              <w:jc w:val="center"/>
              <w:rPr>
                <w:szCs w:val="22"/>
              </w:rPr>
            </w:pPr>
            <w:r w:rsidRPr="00A257E6">
              <w:rPr>
                <w:szCs w:val="22"/>
              </w:rPr>
              <w:t>2019</w:t>
            </w:r>
          </w:p>
        </w:tc>
        <w:tc>
          <w:tcPr>
            <w:tcW w:w="284" w:type="dxa"/>
            <w:vAlign w:val="center"/>
          </w:tcPr>
          <w:p w14:paraId="6DC5613E" w14:textId="77777777" w:rsidR="0057090C" w:rsidRPr="00A257E6" w:rsidRDefault="0057090C" w:rsidP="007E3893">
            <w:pPr>
              <w:spacing w:line="240" w:lineRule="auto"/>
              <w:ind w:left="-126" w:right="-135"/>
              <w:jc w:val="center"/>
              <w:rPr>
                <w:szCs w:val="22"/>
              </w:rPr>
            </w:pPr>
          </w:p>
        </w:tc>
        <w:tc>
          <w:tcPr>
            <w:tcW w:w="989" w:type="dxa"/>
            <w:vAlign w:val="center"/>
          </w:tcPr>
          <w:p w14:paraId="483074B2"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05F99D2B" w14:textId="77777777" w:rsidR="0057090C" w:rsidRPr="00A257E6" w:rsidRDefault="0057090C" w:rsidP="007E3893">
            <w:pPr>
              <w:spacing w:line="240" w:lineRule="auto"/>
              <w:ind w:left="-126" w:right="-135"/>
              <w:jc w:val="center"/>
              <w:rPr>
                <w:szCs w:val="22"/>
                <w:rtl/>
                <w:cs/>
              </w:rPr>
            </w:pPr>
          </w:p>
        </w:tc>
        <w:tc>
          <w:tcPr>
            <w:tcW w:w="973" w:type="dxa"/>
            <w:vAlign w:val="center"/>
          </w:tcPr>
          <w:p w14:paraId="540F3F8E" w14:textId="77777777" w:rsidR="0057090C" w:rsidRPr="00A257E6" w:rsidRDefault="0057090C" w:rsidP="007E3893">
            <w:pPr>
              <w:spacing w:line="240" w:lineRule="auto"/>
              <w:ind w:left="-126" w:right="-135"/>
              <w:jc w:val="center"/>
              <w:rPr>
                <w:szCs w:val="22"/>
              </w:rPr>
            </w:pPr>
            <w:r w:rsidRPr="00A257E6">
              <w:rPr>
                <w:szCs w:val="22"/>
              </w:rPr>
              <w:t>2019</w:t>
            </w:r>
          </w:p>
        </w:tc>
        <w:tc>
          <w:tcPr>
            <w:tcW w:w="270" w:type="dxa"/>
            <w:vAlign w:val="center"/>
          </w:tcPr>
          <w:p w14:paraId="6806089E" w14:textId="77777777" w:rsidR="0057090C" w:rsidRPr="00A257E6" w:rsidRDefault="0057090C" w:rsidP="007E3893">
            <w:pPr>
              <w:spacing w:line="240" w:lineRule="auto"/>
              <w:ind w:left="-126" w:right="-135"/>
              <w:jc w:val="center"/>
              <w:rPr>
                <w:szCs w:val="22"/>
              </w:rPr>
            </w:pPr>
          </w:p>
        </w:tc>
        <w:tc>
          <w:tcPr>
            <w:tcW w:w="1097" w:type="dxa"/>
            <w:vAlign w:val="center"/>
          </w:tcPr>
          <w:p w14:paraId="4A859407" w14:textId="77777777" w:rsidR="0057090C" w:rsidRPr="00A257E6" w:rsidRDefault="0057090C" w:rsidP="007E3893">
            <w:pPr>
              <w:spacing w:line="240" w:lineRule="auto"/>
              <w:ind w:left="-126" w:right="-135"/>
              <w:jc w:val="center"/>
              <w:rPr>
                <w:szCs w:val="22"/>
              </w:rPr>
            </w:pPr>
            <w:r w:rsidRPr="00A257E6">
              <w:rPr>
                <w:szCs w:val="22"/>
              </w:rPr>
              <w:t>2018</w:t>
            </w:r>
          </w:p>
        </w:tc>
      </w:tr>
      <w:tr w:rsidR="0057090C" w:rsidRPr="00A257E6" w14:paraId="1BA2C82E" w14:textId="77777777" w:rsidTr="00036E32">
        <w:trPr>
          <w:trHeight w:val="137"/>
        </w:trPr>
        <w:tc>
          <w:tcPr>
            <w:tcW w:w="1845" w:type="dxa"/>
          </w:tcPr>
          <w:p w14:paraId="0C490516" w14:textId="77777777" w:rsidR="0057090C" w:rsidRPr="00A257E6" w:rsidRDefault="0057090C" w:rsidP="007E3893">
            <w:pPr>
              <w:spacing w:line="240" w:lineRule="auto"/>
              <w:ind w:left="-63" w:right="-108"/>
              <w:jc w:val="center"/>
              <w:rPr>
                <w:b/>
                <w:bCs/>
                <w:szCs w:val="22"/>
              </w:rPr>
            </w:pPr>
          </w:p>
        </w:tc>
        <w:tc>
          <w:tcPr>
            <w:tcW w:w="7445" w:type="dxa"/>
            <w:gridSpan w:val="11"/>
          </w:tcPr>
          <w:p w14:paraId="6854E359" w14:textId="77777777" w:rsidR="0057090C" w:rsidRPr="00A257E6" w:rsidRDefault="0057090C" w:rsidP="007E3893">
            <w:pPr>
              <w:spacing w:line="240" w:lineRule="auto"/>
              <w:ind w:left="-126" w:right="-135"/>
              <w:jc w:val="center"/>
              <w:rPr>
                <w:i/>
                <w:iCs/>
                <w:szCs w:val="22"/>
                <w:rtl/>
                <w:cs/>
              </w:rPr>
            </w:pPr>
            <w:r w:rsidRPr="00A257E6">
              <w:rPr>
                <w:i/>
                <w:iCs/>
                <w:szCs w:val="22"/>
              </w:rPr>
              <w:t>(in thousand Baht)</w:t>
            </w:r>
          </w:p>
        </w:tc>
      </w:tr>
      <w:tr w:rsidR="0057090C" w:rsidRPr="00A257E6" w14:paraId="01E5ABD6" w14:textId="77777777" w:rsidTr="00036E32">
        <w:tc>
          <w:tcPr>
            <w:tcW w:w="1845" w:type="dxa"/>
          </w:tcPr>
          <w:p w14:paraId="4EE64BA6" w14:textId="77777777" w:rsidR="0057090C" w:rsidRPr="00A257E6" w:rsidRDefault="0057090C" w:rsidP="007E3893">
            <w:pPr>
              <w:spacing w:line="240" w:lineRule="auto"/>
              <w:ind w:right="-108"/>
              <w:rPr>
                <w:b/>
                <w:bCs/>
                <w:szCs w:val="22"/>
              </w:rPr>
            </w:pPr>
            <w:r w:rsidRPr="00A257E6">
              <w:rPr>
                <w:b/>
                <w:bCs/>
                <w:szCs w:val="22"/>
              </w:rPr>
              <w:t>Aging</w:t>
            </w:r>
          </w:p>
        </w:tc>
        <w:tc>
          <w:tcPr>
            <w:tcW w:w="7445" w:type="dxa"/>
            <w:gridSpan w:val="11"/>
          </w:tcPr>
          <w:p w14:paraId="73F10F52" w14:textId="77777777" w:rsidR="0057090C" w:rsidRPr="00A257E6" w:rsidRDefault="0057090C" w:rsidP="007E3893">
            <w:pPr>
              <w:spacing w:line="240" w:lineRule="auto"/>
              <w:ind w:left="-126" w:right="-135"/>
              <w:jc w:val="center"/>
              <w:rPr>
                <w:i/>
                <w:iCs/>
                <w:szCs w:val="22"/>
              </w:rPr>
            </w:pPr>
          </w:p>
        </w:tc>
      </w:tr>
      <w:tr w:rsidR="0027651B" w:rsidRPr="00A257E6" w14:paraId="5B199482" w14:textId="77777777" w:rsidTr="00AC33E9">
        <w:trPr>
          <w:trHeight w:val="80"/>
        </w:trPr>
        <w:tc>
          <w:tcPr>
            <w:tcW w:w="1845" w:type="dxa"/>
            <w:vAlign w:val="bottom"/>
          </w:tcPr>
          <w:p w14:paraId="62FDEBB5" w14:textId="77777777" w:rsidR="0027651B" w:rsidRPr="00A257E6" w:rsidRDefault="0027651B" w:rsidP="0027651B">
            <w:pPr>
              <w:tabs>
                <w:tab w:val="left" w:pos="342"/>
              </w:tabs>
              <w:spacing w:line="240" w:lineRule="auto"/>
              <w:ind w:right="-558"/>
              <w:rPr>
                <w:bCs/>
                <w:szCs w:val="22"/>
                <w:rtl/>
                <w:cs/>
              </w:rPr>
            </w:pPr>
            <w:r w:rsidRPr="00A257E6">
              <w:rPr>
                <w:rFonts w:eastAsia="Arial Unicode MS"/>
                <w:szCs w:val="22"/>
              </w:rPr>
              <w:t>Within due</w:t>
            </w:r>
          </w:p>
        </w:tc>
        <w:tc>
          <w:tcPr>
            <w:tcW w:w="990" w:type="dxa"/>
            <w:vAlign w:val="bottom"/>
          </w:tcPr>
          <w:p w14:paraId="42487D16" w14:textId="3C5B17DA" w:rsidR="0027651B" w:rsidRPr="00A257E6" w:rsidRDefault="0027651B" w:rsidP="0027651B">
            <w:pPr>
              <w:pStyle w:val="a0"/>
              <w:tabs>
                <w:tab w:val="decimal" w:pos="855"/>
              </w:tabs>
              <w:ind w:left="-108" w:right="-108"/>
              <w:jc w:val="left"/>
              <w:rPr>
                <w:rFonts w:ascii="Times New Roman" w:hAnsi="Times New Roman" w:cs="Times New Roman"/>
                <w:lang w:val="en-US"/>
              </w:rPr>
            </w:pPr>
            <w:r w:rsidRPr="00A257E6">
              <w:rPr>
                <w:rFonts w:ascii="Times New Roman" w:hAnsi="Times New Roman" w:cs="Times New Roman"/>
                <w:lang w:val="en-US"/>
              </w:rPr>
              <w:t>3,059,061</w:t>
            </w:r>
          </w:p>
        </w:tc>
        <w:tc>
          <w:tcPr>
            <w:tcW w:w="270" w:type="dxa"/>
            <w:vAlign w:val="bottom"/>
          </w:tcPr>
          <w:p w14:paraId="71F388E9" w14:textId="77777777" w:rsidR="0027651B" w:rsidRPr="00A257E6" w:rsidRDefault="0027651B" w:rsidP="0027651B">
            <w:pPr>
              <w:pStyle w:val="a0"/>
              <w:tabs>
                <w:tab w:val="decimal" w:pos="612"/>
              </w:tabs>
              <w:ind w:left="-108" w:right="-108"/>
              <w:jc w:val="left"/>
              <w:rPr>
                <w:rFonts w:ascii="Times New Roman" w:hAnsi="Times New Roman" w:cs="Times New Roman"/>
                <w:cs/>
              </w:rPr>
            </w:pPr>
          </w:p>
        </w:tc>
        <w:tc>
          <w:tcPr>
            <w:tcW w:w="1053" w:type="dxa"/>
            <w:vAlign w:val="bottom"/>
          </w:tcPr>
          <w:p w14:paraId="26D83D45" w14:textId="344DE5B1" w:rsidR="0027651B" w:rsidRPr="00A257E6" w:rsidRDefault="0027651B" w:rsidP="0027651B">
            <w:pPr>
              <w:pStyle w:val="a0"/>
              <w:tabs>
                <w:tab w:val="decimal" w:pos="881"/>
              </w:tabs>
              <w:ind w:right="-150"/>
              <w:jc w:val="left"/>
              <w:rPr>
                <w:rFonts w:ascii="Times New Roman" w:hAnsi="Times New Roman" w:cs="Times New Roman"/>
                <w:lang w:val="en-US"/>
              </w:rPr>
            </w:pPr>
            <w:r w:rsidRPr="00DB358B">
              <w:rPr>
                <w:rFonts w:ascii="Times New Roman" w:hAnsi="Times New Roman" w:cs="Times New Roman"/>
                <w:cs/>
                <w:lang w:val="en-US"/>
              </w:rPr>
              <w:t>3</w:t>
            </w:r>
            <w:r w:rsidRPr="00A257E6">
              <w:rPr>
                <w:rFonts w:ascii="Times New Roman" w:hAnsi="Times New Roman" w:cs="Times New Roman"/>
                <w:lang w:val="en-US"/>
              </w:rPr>
              <w:t>,</w:t>
            </w:r>
            <w:r w:rsidRPr="00DB358B">
              <w:rPr>
                <w:rFonts w:ascii="Times New Roman" w:hAnsi="Times New Roman" w:cs="Times New Roman"/>
                <w:cs/>
                <w:lang w:val="en-US"/>
              </w:rPr>
              <w:t>795</w:t>
            </w:r>
            <w:r w:rsidRPr="00A257E6">
              <w:rPr>
                <w:rFonts w:ascii="Times New Roman" w:hAnsi="Times New Roman" w:cs="Times New Roman"/>
                <w:lang w:val="en-US"/>
              </w:rPr>
              <w:t>,</w:t>
            </w:r>
            <w:r w:rsidRPr="00DB358B">
              <w:rPr>
                <w:rFonts w:ascii="Times New Roman" w:hAnsi="Times New Roman" w:cs="Times New Roman"/>
                <w:cs/>
                <w:lang w:val="en-US"/>
              </w:rPr>
              <w:t>185</w:t>
            </w:r>
          </w:p>
        </w:tc>
        <w:tc>
          <w:tcPr>
            <w:tcW w:w="270" w:type="dxa"/>
            <w:vAlign w:val="bottom"/>
          </w:tcPr>
          <w:p w14:paraId="50B345D3" w14:textId="77777777" w:rsidR="0027651B" w:rsidRPr="00A257E6" w:rsidRDefault="0027651B" w:rsidP="0027651B">
            <w:pPr>
              <w:pStyle w:val="a0"/>
              <w:tabs>
                <w:tab w:val="decimal" w:pos="612"/>
              </w:tabs>
              <w:ind w:left="-108" w:right="-108"/>
              <w:rPr>
                <w:rFonts w:ascii="Times New Roman" w:hAnsi="Times New Roman" w:cs="Times New Roman"/>
                <w:cs/>
              </w:rPr>
            </w:pPr>
          </w:p>
        </w:tc>
        <w:tc>
          <w:tcPr>
            <w:tcW w:w="979" w:type="dxa"/>
            <w:vAlign w:val="bottom"/>
          </w:tcPr>
          <w:p w14:paraId="088A8D9E" w14:textId="4394F1D7"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29</w:t>
            </w:r>
            <w:r w:rsidRPr="00A257E6">
              <w:rPr>
                <w:rFonts w:ascii="Times New Roman" w:hAnsi="Times New Roman" w:cs="Times New Roman"/>
              </w:rPr>
              <w:t>,</w:t>
            </w:r>
            <w:r w:rsidRPr="00DB358B">
              <w:rPr>
                <w:rFonts w:ascii="Times New Roman" w:hAnsi="Times New Roman" w:cs="Times New Roman"/>
                <w:cs/>
              </w:rPr>
              <w:t>751</w:t>
            </w:r>
          </w:p>
        </w:tc>
        <w:tc>
          <w:tcPr>
            <w:tcW w:w="284" w:type="dxa"/>
            <w:vAlign w:val="bottom"/>
          </w:tcPr>
          <w:p w14:paraId="46679155" w14:textId="77777777" w:rsidR="0027651B" w:rsidRPr="00A257E6" w:rsidRDefault="0027651B" w:rsidP="0027651B">
            <w:pPr>
              <w:pStyle w:val="a0"/>
              <w:tabs>
                <w:tab w:val="decimal" w:pos="612"/>
              </w:tabs>
              <w:ind w:left="-108" w:right="-108"/>
              <w:rPr>
                <w:rFonts w:ascii="Times New Roman" w:hAnsi="Times New Roman" w:cs="Times New Roman"/>
                <w:lang w:val="en-US"/>
              </w:rPr>
            </w:pPr>
          </w:p>
        </w:tc>
        <w:tc>
          <w:tcPr>
            <w:tcW w:w="989" w:type="dxa"/>
            <w:vAlign w:val="bottom"/>
          </w:tcPr>
          <w:p w14:paraId="0E3F46CB" w14:textId="4E7270F9" w:rsidR="0027651B" w:rsidRPr="00A257E6" w:rsidRDefault="0027651B" w:rsidP="0027651B">
            <w:pPr>
              <w:pStyle w:val="a0"/>
              <w:tabs>
                <w:tab w:val="decimal" w:pos="951"/>
              </w:tabs>
              <w:ind w:left="-108" w:right="-60"/>
              <w:jc w:val="left"/>
              <w:rPr>
                <w:rFonts w:ascii="Times New Roman" w:hAnsi="Times New Roman" w:cs="Times New Roman"/>
                <w:cs/>
              </w:rPr>
            </w:pPr>
            <w:r w:rsidRPr="00DB358B">
              <w:rPr>
                <w:rFonts w:ascii="Times New Roman" w:hAnsi="Times New Roman" w:cs="Times New Roman"/>
                <w:cs/>
              </w:rPr>
              <w:t>37</w:t>
            </w:r>
            <w:r w:rsidRPr="00A257E6">
              <w:rPr>
                <w:rFonts w:ascii="Times New Roman" w:hAnsi="Times New Roman" w:cs="Times New Roman"/>
              </w:rPr>
              <w:t>,</w:t>
            </w:r>
            <w:r w:rsidRPr="00DB358B">
              <w:rPr>
                <w:rFonts w:ascii="Times New Roman" w:hAnsi="Times New Roman" w:cs="Times New Roman"/>
                <w:cs/>
              </w:rPr>
              <w:t>045</w:t>
            </w:r>
          </w:p>
        </w:tc>
        <w:tc>
          <w:tcPr>
            <w:tcW w:w="270" w:type="dxa"/>
            <w:vAlign w:val="bottom"/>
          </w:tcPr>
          <w:p w14:paraId="2C8B9637" w14:textId="77777777" w:rsidR="0027651B" w:rsidRPr="00A257E6" w:rsidRDefault="0027651B" w:rsidP="0027651B">
            <w:pPr>
              <w:pStyle w:val="a0"/>
              <w:tabs>
                <w:tab w:val="decimal" w:pos="612"/>
              </w:tabs>
              <w:ind w:left="-108" w:right="-108"/>
              <w:rPr>
                <w:rFonts w:ascii="Times New Roman" w:hAnsi="Times New Roman" w:cs="Times New Roman"/>
                <w:lang w:val="en-US"/>
              </w:rPr>
            </w:pPr>
          </w:p>
        </w:tc>
        <w:tc>
          <w:tcPr>
            <w:tcW w:w="973" w:type="dxa"/>
            <w:vAlign w:val="bottom"/>
          </w:tcPr>
          <w:p w14:paraId="020E85DD" w14:textId="34B86F9B" w:rsidR="0027651B" w:rsidRPr="00A257E6" w:rsidRDefault="0027651B" w:rsidP="0027651B">
            <w:pPr>
              <w:tabs>
                <w:tab w:val="decimal" w:pos="856"/>
              </w:tabs>
              <w:spacing w:line="240" w:lineRule="auto"/>
              <w:ind w:left="-108" w:right="-97"/>
              <w:rPr>
                <w:szCs w:val="22"/>
              </w:rPr>
            </w:pPr>
            <w:r w:rsidRPr="00A257E6">
              <w:rPr>
                <w:szCs w:val="22"/>
              </w:rPr>
              <w:t>3,029,310</w:t>
            </w:r>
          </w:p>
        </w:tc>
        <w:tc>
          <w:tcPr>
            <w:tcW w:w="270" w:type="dxa"/>
            <w:vAlign w:val="bottom"/>
          </w:tcPr>
          <w:p w14:paraId="02322683" w14:textId="77777777" w:rsidR="0027651B" w:rsidRPr="00A257E6" w:rsidRDefault="0027651B" w:rsidP="0027651B">
            <w:pPr>
              <w:pStyle w:val="a0"/>
              <w:tabs>
                <w:tab w:val="decimal" w:pos="612"/>
              </w:tabs>
              <w:ind w:left="-108" w:right="-108"/>
              <w:rPr>
                <w:rFonts w:ascii="Times New Roman" w:hAnsi="Times New Roman" w:cs="Times New Roman"/>
                <w:cs/>
              </w:rPr>
            </w:pPr>
          </w:p>
        </w:tc>
        <w:tc>
          <w:tcPr>
            <w:tcW w:w="1097" w:type="dxa"/>
            <w:vAlign w:val="bottom"/>
          </w:tcPr>
          <w:p w14:paraId="58FC1E0C" w14:textId="1764D820" w:rsidR="0027651B" w:rsidRPr="00A257E6" w:rsidRDefault="0027651B" w:rsidP="0027651B">
            <w:pPr>
              <w:pStyle w:val="block"/>
              <w:tabs>
                <w:tab w:val="decimal" w:pos="930"/>
              </w:tabs>
              <w:spacing w:after="0" w:line="240" w:lineRule="auto"/>
              <w:ind w:left="0" w:right="-150"/>
              <w:rPr>
                <w:szCs w:val="22"/>
              </w:rPr>
            </w:pPr>
            <w:r w:rsidRPr="00A257E6">
              <w:rPr>
                <w:szCs w:val="22"/>
              </w:rPr>
              <w:t>3,758,140</w:t>
            </w:r>
          </w:p>
        </w:tc>
      </w:tr>
      <w:tr w:rsidR="0027651B" w:rsidRPr="00A257E6" w14:paraId="495A6F86" w14:textId="77777777" w:rsidTr="00AC33E9">
        <w:trPr>
          <w:trHeight w:val="80"/>
        </w:trPr>
        <w:tc>
          <w:tcPr>
            <w:tcW w:w="1845" w:type="dxa"/>
            <w:vAlign w:val="bottom"/>
          </w:tcPr>
          <w:p w14:paraId="7F6335D6" w14:textId="77777777" w:rsidR="0027651B" w:rsidRPr="00A257E6" w:rsidRDefault="0027651B" w:rsidP="0027651B">
            <w:pPr>
              <w:tabs>
                <w:tab w:val="left" w:pos="342"/>
              </w:tabs>
              <w:spacing w:line="240" w:lineRule="auto"/>
              <w:ind w:right="-558"/>
              <w:rPr>
                <w:bCs/>
                <w:szCs w:val="22"/>
              </w:rPr>
            </w:pPr>
            <w:r w:rsidRPr="00A257E6">
              <w:t>Overdue:</w:t>
            </w:r>
          </w:p>
        </w:tc>
        <w:tc>
          <w:tcPr>
            <w:tcW w:w="990" w:type="dxa"/>
            <w:vAlign w:val="bottom"/>
          </w:tcPr>
          <w:p w14:paraId="1C154130" w14:textId="77777777" w:rsidR="0027651B" w:rsidRPr="00A257E6" w:rsidRDefault="0027651B" w:rsidP="0027651B">
            <w:pPr>
              <w:pStyle w:val="a0"/>
              <w:tabs>
                <w:tab w:val="decimal" w:pos="688"/>
              </w:tabs>
              <w:ind w:left="-108" w:right="-108"/>
              <w:jc w:val="left"/>
              <w:rPr>
                <w:rFonts w:ascii="Times New Roman" w:hAnsi="Times New Roman" w:cs="Times New Roman"/>
                <w:lang w:val="en-GB" w:bidi="ar-SA"/>
              </w:rPr>
            </w:pPr>
          </w:p>
        </w:tc>
        <w:tc>
          <w:tcPr>
            <w:tcW w:w="270" w:type="dxa"/>
            <w:vAlign w:val="bottom"/>
          </w:tcPr>
          <w:p w14:paraId="76729E62" w14:textId="77777777" w:rsidR="0027651B" w:rsidRPr="00A257E6" w:rsidRDefault="0027651B" w:rsidP="0027651B">
            <w:pPr>
              <w:pStyle w:val="a0"/>
              <w:tabs>
                <w:tab w:val="decimal" w:pos="612"/>
              </w:tabs>
              <w:ind w:left="-108" w:right="-108"/>
              <w:jc w:val="left"/>
              <w:rPr>
                <w:rFonts w:ascii="Times New Roman" w:hAnsi="Times New Roman" w:cs="Times New Roman"/>
                <w:cs/>
                <w:lang w:val="en-GB"/>
              </w:rPr>
            </w:pPr>
          </w:p>
        </w:tc>
        <w:tc>
          <w:tcPr>
            <w:tcW w:w="1053" w:type="dxa"/>
            <w:vAlign w:val="bottom"/>
          </w:tcPr>
          <w:p w14:paraId="26330E8A" w14:textId="77777777" w:rsidR="0027651B" w:rsidRPr="00A257E6" w:rsidRDefault="0027651B" w:rsidP="0027651B">
            <w:pPr>
              <w:pStyle w:val="a0"/>
              <w:tabs>
                <w:tab w:val="decimal" w:pos="881"/>
              </w:tabs>
              <w:ind w:right="-150"/>
              <w:jc w:val="left"/>
              <w:rPr>
                <w:rFonts w:ascii="Times New Roman" w:hAnsi="Times New Roman" w:cs="Times New Roman"/>
                <w:lang w:val="en-US"/>
              </w:rPr>
            </w:pPr>
          </w:p>
        </w:tc>
        <w:tc>
          <w:tcPr>
            <w:tcW w:w="270" w:type="dxa"/>
            <w:vAlign w:val="bottom"/>
          </w:tcPr>
          <w:p w14:paraId="0FC17E35" w14:textId="77777777" w:rsidR="0027651B" w:rsidRPr="00A257E6" w:rsidRDefault="0027651B" w:rsidP="0027651B">
            <w:pPr>
              <w:pStyle w:val="a0"/>
              <w:tabs>
                <w:tab w:val="decimal" w:pos="612"/>
              </w:tabs>
              <w:ind w:left="-108" w:right="-108"/>
              <w:rPr>
                <w:rFonts w:ascii="Times New Roman" w:hAnsi="Times New Roman" w:cs="Times New Roman"/>
                <w:cs/>
                <w:lang w:val="en-GB"/>
              </w:rPr>
            </w:pPr>
          </w:p>
        </w:tc>
        <w:tc>
          <w:tcPr>
            <w:tcW w:w="979" w:type="dxa"/>
            <w:vAlign w:val="bottom"/>
          </w:tcPr>
          <w:p w14:paraId="0D1361F7" w14:textId="77777777" w:rsidR="0027651B" w:rsidRPr="00A257E6" w:rsidRDefault="0027651B" w:rsidP="0027651B">
            <w:pPr>
              <w:pStyle w:val="a0"/>
              <w:tabs>
                <w:tab w:val="decimal" w:pos="876"/>
              </w:tabs>
              <w:ind w:left="-108" w:right="-18"/>
              <w:jc w:val="left"/>
              <w:rPr>
                <w:rFonts w:ascii="Times New Roman" w:hAnsi="Times New Roman" w:cs="Times New Roman"/>
                <w:cs/>
              </w:rPr>
            </w:pPr>
          </w:p>
        </w:tc>
        <w:tc>
          <w:tcPr>
            <w:tcW w:w="284" w:type="dxa"/>
            <w:vAlign w:val="bottom"/>
          </w:tcPr>
          <w:p w14:paraId="3BA208BD" w14:textId="77777777" w:rsidR="0027651B" w:rsidRPr="00A257E6" w:rsidRDefault="0027651B" w:rsidP="0027651B">
            <w:pPr>
              <w:pStyle w:val="a0"/>
              <w:tabs>
                <w:tab w:val="decimal" w:pos="612"/>
              </w:tabs>
              <w:ind w:left="-108" w:right="-108"/>
              <w:rPr>
                <w:rFonts w:ascii="Times New Roman" w:hAnsi="Times New Roman" w:cs="Times New Roman"/>
                <w:lang w:val="en-GB" w:bidi="ar-SA"/>
              </w:rPr>
            </w:pPr>
          </w:p>
        </w:tc>
        <w:tc>
          <w:tcPr>
            <w:tcW w:w="989" w:type="dxa"/>
            <w:vAlign w:val="bottom"/>
          </w:tcPr>
          <w:p w14:paraId="5236037D" w14:textId="77777777" w:rsidR="0027651B" w:rsidRPr="00A257E6" w:rsidRDefault="0027651B" w:rsidP="0027651B">
            <w:pPr>
              <w:pStyle w:val="a0"/>
              <w:tabs>
                <w:tab w:val="decimal" w:pos="930"/>
              </w:tabs>
              <w:ind w:left="-108" w:right="-60"/>
              <w:jc w:val="left"/>
              <w:rPr>
                <w:rFonts w:ascii="Times New Roman" w:hAnsi="Times New Roman" w:cs="Times New Roman"/>
                <w:cs/>
              </w:rPr>
            </w:pPr>
          </w:p>
        </w:tc>
        <w:tc>
          <w:tcPr>
            <w:tcW w:w="270" w:type="dxa"/>
            <w:vAlign w:val="bottom"/>
          </w:tcPr>
          <w:p w14:paraId="7D30C187" w14:textId="77777777" w:rsidR="0027651B" w:rsidRPr="00A257E6" w:rsidRDefault="0027651B" w:rsidP="0027651B">
            <w:pPr>
              <w:pStyle w:val="a0"/>
              <w:tabs>
                <w:tab w:val="decimal" w:pos="612"/>
              </w:tabs>
              <w:ind w:left="-108" w:right="-108"/>
              <w:rPr>
                <w:rFonts w:ascii="Times New Roman" w:hAnsi="Times New Roman" w:cs="Times New Roman"/>
                <w:lang w:val="en-GB" w:bidi="ar-SA"/>
              </w:rPr>
            </w:pPr>
          </w:p>
        </w:tc>
        <w:tc>
          <w:tcPr>
            <w:tcW w:w="973" w:type="dxa"/>
            <w:vAlign w:val="bottom"/>
          </w:tcPr>
          <w:p w14:paraId="527D4031" w14:textId="77777777" w:rsidR="0027651B" w:rsidRPr="00A257E6" w:rsidRDefault="0027651B" w:rsidP="0027651B">
            <w:pPr>
              <w:tabs>
                <w:tab w:val="decimal" w:pos="522"/>
              </w:tabs>
              <w:spacing w:line="240" w:lineRule="auto"/>
              <w:ind w:left="-108" w:right="-73"/>
              <w:rPr>
                <w:szCs w:val="22"/>
              </w:rPr>
            </w:pPr>
          </w:p>
        </w:tc>
        <w:tc>
          <w:tcPr>
            <w:tcW w:w="270" w:type="dxa"/>
            <w:vAlign w:val="bottom"/>
          </w:tcPr>
          <w:p w14:paraId="2A148439" w14:textId="77777777" w:rsidR="0027651B" w:rsidRPr="00A257E6" w:rsidRDefault="0027651B" w:rsidP="0027651B">
            <w:pPr>
              <w:pStyle w:val="a0"/>
              <w:tabs>
                <w:tab w:val="decimal" w:pos="612"/>
              </w:tabs>
              <w:ind w:left="-108" w:right="-108"/>
              <w:rPr>
                <w:rFonts w:ascii="Times New Roman" w:hAnsi="Times New Roman" w:cs="Times New Roman"/>
                <w:cs/>
                <w:lang w:val="en-GB"/>
              </w:rPr>
            </w:pPr>
          </w:p>
        </w:tc>
        <w:tc>
          <w:tcPr>
            <w:tcW w:w="1097" w:type="dxa"/>
            <w:vAlign w:val="bottom"/>
          </w:tcPr>
          <w:p w14:paraId="7021522D" w14:textId="77777777" w:rsidR="0027651B" w:rsidRPr="00A257E6" w:rsidRDefault="0027651B" w:rsidP="0027651B">
            <w:pPr>
              <w:pStyle w:val="block"/>
              <w:tabs>
                <w:tab w:val="decimal" w:pos="930"/>
              </w:tabs>
              <w:spacing w:after="0" w:line="240" w:lineRule="auto"/>
              <w:ind w:left="0" w:right="-150"/>
              <w:rPr>
                <w:szCs w:val="22"/>
              </w:rPr>
            </w:pPr>
          </w:p>
        </w:tc>
      </w:tr>
      <w:tr w:rsidR="0027651B" w:rsidRPr="00A257E6" w14:paraId="70D8DB2A" w14:textId="77777777" w:rsidTr="00AC33E9">
        <w:tc>
          <w:tcPr>
            <w:tcW w:w="1845" w:type="dxa"/>
            <w:vAlign w:val="bottom"/>
          </w:tcPr>
          <w:p w14:paraId="2D75462A" w14:textId="77777777" w:rsidR="0027651B" w:rsidRPr="00A257E6" w:rsidRDefault="0027651B" w:rsidP="0027651B">
            <w:pPr>
              <w:spacing w:line="240" w:lineRule="auto"/>
              <w:ind w:left="147" w:right="-558"/>
              <w:rPr>
                <w:bCs/>
                <w:szCs w:val="22"/>
              </w:rPr>
            </w:pPr>
            <w:r w:rsidRPr="00A257E6">
              <w:rPr>
                <w:rFonts w:eastAsia="Arial Unicode MS"/>
                <w:szCs w:val="22"/>
              </w:rPr>
              <w:t>1 month</w:t>
            </w:r>
          </w:p>
        </w:tc>
        <w:tc>
          <w:tcPr>
            <w:tcW w:w="990" w:type="dxa"/>
            <w:vAlign w:val="bottom"/>
          </w:tcPr>
          <w:p w14:paraId="071194F9" w14:textId="47A2C724" w:rsidR="0027651B" w:rsidRPr="00A257E6" w:rsidRDefault="0027651B" w:rsidP="0027651B">
            <w:pPr>
              <w:tabs>
                <w:tab w:val="decimal" w:pos="965"/>
              </w:tabs>
              <w:spacing w:line="240" w:lineRule="auto"/>
              <w:ind w:left="-108" w:right="-73"/>
              <w:rPr>
                <w:szCs w:val="22"/>
              </w:rPr>
            </w:pPr>
            <w:r w:rsidRPr="00A257E6">
              <w:rPr>
                <w:szCs w:val="22"/>
                <w:lang w:val="en-US"/>
              </w:rPr>
              <w:t>289,525</w:t>
            </w:r>
          </w:p>
        </w:tc>
        <w:tc>
          <w:tcPr>
            <w:tcW w:w="270" w:type="dxa"/>
            <w:vAlign w:val="bottom"/>
          </w:tcPr>
          <w:p w14:paraId="488CD485" w14:textId="77777777" w:rsidR="0027651B" w:rsidRPr="00A257E6" w:rsidRDefault="0027651B" w:rsidP="0027651B">
            <w:pPr>
              <w:pStyle w:val="a0"/>
              <w:tabs>
                <w:tab w:val="decimal" w:pos="612"/>
              </w:tabs>
              <w:ind w:left="-108" w:right="-108"/>
              <w:jc w:val="left"/>
              <w:rPr>
                <w:rFonts w:ascii="Times New Roman" w:hAnsi="Times New Roman" w:cs="Times New Roman"/>
                <w:cs/>
                <w:lang w:val="en-GB"/>
              </w:rPr>
            </w:pPr>
          </w:p>
        </w:tc>
        <w:tc>
          <w:tcPr>
            <w:tcW w:w="1053" w:type="dxa"/>
            <w:vAlign w:val="bottom"/>
          </w:tcPr>
          <w:p w14:paraId="5DC1D7C5" w14:textId="32AFC935" w:rsidR="0027651B" w:rsidRPr="00A257E6" w:rsidRDefault="0027651B" w:rsidP="0027651B">
            <w:pPr>
              <w:pStyle w:val="a0"/>
              <w:tabs>
                <w:tab w:val="decimal" w:pos="881"/>
              </w:tabs>
              <w:ind w:right="-150"/>
              <w:jc w:val="left"/>
              <w:rPr>
                <w:rFonts w:ascii="Times New Roman" w:hAnsi="Times New Roman" w:cs="Times New Roman"/>
                <w:lang w:val="en-US"/>
              </w:rPr>
            </w:pPr>
            <w:r w:rsidRPr="00DB358B">
              <w:rPr>
                <w:rFonts w:ascii="Times New Roman" w:hAnsi="Times New Roman" w:cs="Times New Roman"/>
                <w:cs/>
                <w:lang w:val="en-US"/>
              </w:rPr>
              <w:t>256</w:t>
            </w:r>
            <w:r w:rsidRPr="00A257E6">
              <w:rPr>
                <w:rFonts w:ascii="Times New Roman" w:hAnsi="Times New Roman" w:cs="Times New Roman"/>
                <w:lang w:val="en-US"/>
              </w:rPr>
              <w:t>,</w:t>
            </w:r>
            <w:r w:rsidRPr="00DB358B">
              <w:rPr>
                <w:rFonts w:ascii="Times New Roman" w:hAnsi="Times New Roman" w:cs="Times New Roman"/>
                <w:cs/>
                <w:lang w:val="en-US"/>
              </w:rPr>
              <w:t>617</w:t>
            </w:r>
          </w:p>
        </w:tc>
        <w:tc>
          <w:tcPr>
            <w:tcW w:w="270" w:type="dxa"/>
            <w:vAlign w:val="bottom"/>
          </w:tcPr>
          <w:p w14:paraId="707F7828" w14:textId="77777777" w:rsidR="0027651B" w:rsidRPr="00A257E6" w:rsidRDefault="0027651B" w:rsidP="0027651B">
            <w:pPr>
              <w:pStyle w:val="a0"/>
              <w:tabs>
                <w:tab w:val="decimal" w:pos="612"/>
              </w:tabs>
              <w:ind w:left="-108" w:right="-108"/>
              <w:rPr>
                <w:rFonts w:ascii="Times New Roman" w:hAnsi="Times New Roman" w:cs="Times New Roman"/>
                <w:cs/>
                <w:lang w:val="en-GB"/>
              </w:rPr>
            </w:pPr>
          </w:p>
        </w:tc>
        <w:tc>
          <w:tcPr>
            <w:tcW w:w="979" w:type="dxa"/>
            <w:vAlign w:val="bottom"/>
          </w:tcPr>
          <w:p w14:paraId="65317D55" w14:textId="4E79668E"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28</w:t>
            </w:r>
            <w:r w:rsidRPr="00A257E6">
              <w:rPr>
                <w:rFonts w:ascii="Times New Roman" w:hAnsi="Times New Roman" w:cs="Times New Roman"/>
              </w:rPr>
              <w:t>,</w:t>
            </w:r>
            <w:r w:rsidRPr="00DB358B">
              <w:rPr>
                <w:rFonts w:ascii="Times New Roman" w:hAnsi="Times New Roman" w:cs="Times New Roman"/>
                <w:cs/>
              </w:rPr>
              <w:t>308</w:t>
            </w:r>
          </w:p>
        </w:tc>
        <w:tc>
          <w:tcPr>
            <w:tcW w:w="284" w:type="dxa"/>
            <w:vAlign w:val="bottom"/>
          </w:tcPr>
          <w:p w14:paraId="36A207D0" w14:textId="77777777" w:rsidR="0027651B" w:rsidRPr="00A257E6" w:rsidRDefault="0027651B" w:rsidP="0027651B">
            <w:pPr>
              <w:pStyle w:val="a0"/>
              <w:tabs>
                <w:tab w:val="decimal" w:pos="612"/>
              </w:tabs>
              <w:ind w:left="-108" w:right="-108"/>
              <w:rPr>
                <w:rFonts w:ascii="Times New Roman" w:hAnsi="Times New Roman" w:cs="Times New Roman"/>
                <w:lang w:val="en-GB" w:bidi="ar-SA"/>
              </w:rPr>
            </w:pPr>
          </w:p>
        </w:tc>
        <w:tc>
          <w:tcPr>
            <w:tcW w:w="989" w:type="dxa"/>
            <w:vAlign w:val="bottom"/>
          </w:tcPr>
          <w:p w14:paraId="0112798D" w14:textId="6E2C5530" w:rsidR="0027651B" w:rsidRPr="00A257E6" w:rsidRDefault="0027651B" w:rsidP="0027651B">
            <w:pPr>
              <w:pStyle w:val="a0"/>
              <w:tabs>
                <w:tab w:val="decimal" w:pos="951"/>
              </w:tabs>
              <w:ind w:left="-108" w:right="-60"/>
              <w:jc w:val="left"/>
              <w:rPr>
                <w:rFonts w:ascii="Times New Roman" w:hAnsi="Times New Roman" w:cs="Times New Roman"/>
                <w:cs/>
              </w:rPr>
            </w:pPr>
            <w:r w:rsidRPr="00DB358B">
              <w:rPr>
                <w:rFonts w:ascii="Times New Roman" w:hAnsi="Times New Roman" w:cs="Times New Roman"/>
                <w:cs/>
              </w:rPr>
              <w:t>25</w:t>
            </w:r>
            <w:r w:rsidRPr="00A257E6">
              <w:rPr>
                <w:rFonts w:ascii="Times New Roman" w:hAnsi="Times New Roman" w:cs="Times New Roman"/>
              </w:rPr>
              <w:t>,</w:t>
            </w:r>
            <w:r w:rsidRPr="00DB358B">
              <w:rPr>
                <w:rFonts w:ascii="Times New Roman" w:hAnsi="Times New Roman" w:cs="Times New Roman"/>
                <w:cs/>
              </w:rPr>
              <w:t>225</w:t>
            </w:r>
          </w:p>
        </w:tc>
        <w:tc>
          <w:tcPr>
            <w:tcW w:w="270" w:type="dxa"/>
            <w:vAlign w:val="bottom"/>
          </w:tcPr>
          <w:p w14:paraId="3CCDD889" w14:textId="77777777" w:rsidR="0027651B" w:rsidRPr="00A257E6" w:rsidRDefault="0027651B" w:rsidP="0027651B">
            <w:pPr>
              <w:pStyle w:val="a0"/>
              <w:tabs>
                <w:tab w:val="decimal" w:pos="612"/>
              </w:tabs>
              <w:ind w:left="-108" w:right="-108"/>
              <w:rPr>
                <w:rFonts w:ascii="Times New Roman" w:hAnsi="Times New Roman" w:cs="Times New Roman"/>
                <w:lang w:val="en-GB" w:bidi="ar-SA"/>
              </w:rPr>
            </w:pPr>
          </w:p>
        </w:tc>
        <w:tc>
          <w:tcPr>
            <w:tcW w:w="973" w:type="dxa"/>
            <w:vAlign w:val="bottom"/>
          </w:tcPr>
          <w:p w14:paraId="3FF8D018" w14:textId="6635B550" w:rsidR="0027651B" w:rsidRPr="00A257E6" w:rsidRDefault="0027651B" w:rsidP="0027651B">
            <w:pPr>
              <w:tabs>
                <w:tab w:val="decimal" w:pos="965"/>
              </w:tabs>
              <w:spacing w:line="240" w:lineRule="auto"/>
              <w:ind w:left="-108" w:right="-73"/>
              <w:rPr>
                <w:szCs w:val="22"/>
              </w:rPr>
            </w:pPr>
            <w:r w:rsidRPr="00A257E6">
              <w:rPr>
                <w:szCs w:val="22"/>
              </w:rPr>
              <w:t>261,217</w:t>
            </w:r>
          </w:p>
        </w:tc>
        <w:tc>
          <w:tcPr>
            <w:tcW w:w="270" w:type="dxa"/>
            <w:vAlign w:val="bottom"/>
          </w:tcPr>
          <w:p w14:paraId="4754033B" w14:textId="77777777" w:rsidR="0027651B" w:rsidRPr="00A257E6" w:rsidRDefault="0027651B" w:rsidP="0027651B">
            <w:pPr>
              <w:pStyle w:val="a0"/>
              <w:tabs>
                <w:tab w:val="decimal" w:pos="612"/>
              </w:tabs>
              <w:ind w:left="-108" w:right="-108"/>
              <w:rPr>
                <w:rFonts w:ascii="Times New Roman" w:hAnsi="Times New Roman" w:cs="Times New Roman"/>
                <w:cs/>
                <w:lang w:val="en-GB"/>
              </w:rPr>
            </w:pPr>
          </w:p>
        </w:tc>
        <w:tc>
          <w:tcPr>
            <w:tcW w:w="1097" w:type="dxa"/>
            <w:vAlign w:val="bottom"/>
          </w:tcPr>
          <w:p w14:paraId="7D0CD874" w14:textId="35CCF2DF" w:rsidR="0027651B" w:rsidRPr="00A257E6" w:rsidRDefault="0027651B" w:rsidP="0027651B">
            <w:pPr>
              <w:pStyle w:val="block"/>
              <w:tabs>
                <w:tab w:val="decimal" w:pos="930"/>
              </w:tabs>
              <w:spacing w:after="0" w:line="240" w:lineRule="auto"/>
              <w:ind w:left="0" w:right="-150"/>
              <w:rPr>
                <w:szCs w:val="22"/>
              </w:rPr>
            </w:pPr>
            <w:r w:rsidRPr="00A257E6">
              <w:rPr>
                <w:szCs w:val="22"/>
              </w:rPr>
              <w:t>231,392</w:t>
            </w:r>
          </w:p>
        </w:tc>
      </w:tr>
      <w:tr w:rsidR="0027651B" w:rsidRPr="00A257E6" w14:paraId="19C25C1E" w14:textId="77777777" w:rsidTr="00AC33E9">
        <w:tc>
          <w:tcPr>
            <w:tcW w:w="1845" w:type="dxa"/>
            <w:vAlign w:val="bottom"/>
          </w:tcPr>
          <w:p w14:paraId="4A5CD25E" w14:textId="77777777" w:rsidR="0027651B" w:rsidRPr="00A257E6" w:rsidRDefault="0027651B" w:rsidP="0027651B">
            <w:pPr>
              <w:spacing w:line="240" w:lineRule="auto"/>
              <w:ind w:left="147" w:right="-558"/>
              <w:rPr>
                <w:bCs/>
                <w:szCs w:val="22"/>
              </w:rPr>
            </w:pPr>
            <w:r w:rsidRPr="00A257E6">
              <w:rPr>
                <w:rFonts w:eastAsia="Arial Unicode MS"/>
                <w:szCs w:val="22"/>
              </w:rPr>
              <w:t>2 - 3</w:t>
            </w:r>
            <w:r w:rsidRPr="00A257E6">
              <w:rPr>
                <w:rFonts w:eastAsia="Arial Unicode MS"/>
                <w:szCs w:val="22"/>
                <w:rtl/>
              </w:rPr>
              <w:t xml:space="preserve"> </w:t>
            </w:r>
            <w:r w:rsidRPr="00A257E6">
              <w:rPr>
                <w:rFonts w:eastAsia="Arial Unicode MS"/>
                <w:szCs w:val="22"/>
              </w:rPr>
              <w:t>months</w:t>
            </w:r>
          </w:p>
        </w:tc>
        <w:tc>
          <w:tcPr>
            <w:tcW w:w="990" w:type="dxa"/>
            <w:vAlign w:val="bottom"/>
          </w:tcPr>
          <w:p w14:paraId="65FF4094" w14:textId="389898BF" w:rsidR="0027651B" w:rsidRPr="00A257E6" w:rsidRDefault="0027651B" w:rsidP="0027651B">
            <w:pPr>
              <w:tabs>
                <w:tab w:val="decimal" w:pos="965"/>
              </w:tabs>
              <w:spacing w:line="240" w:lineRule="auto"/>
              <w:ind w:left="-108" w:right="-73"/>
              <w:rPr>
                <w:szCs w:val="22"/>
              </w:rPr>
            </w:pPr>
            <w:r w:rsidRPr="00A257E6">
              <w:rPr>
                <w:szCs w:val="22"/>
                <w:lang w:val="en-US"/>
              </w:rPr>
              <w:t>225,398</w:t>
            </w:r>
          </w:p>
        </w:tc>
        <w:tc>
          <w:tcPr>
            <w:tcW w:w="270" w:type="dxa"/>
            <w:vAlign w:val="bottom"/>
          </w:tcPr>
          <w:p w14:paraId="0C5D6534" w14:textId="77777777" w:rsidR="0027651B" w:rsidRPr="00A257E6" w:rsidRDefault="0027651B" w:rsidP="0027651B">
            <w:pPr>
              <w:pStyle w:val="a0"/>
              <w:tabs>
                <w:tab w:val="decimal" w:pos="774"/>
              </w:tabs>
              <w:ind w:left="-108" w:right="-108"/>
              <w:jc w:val="left"/>
              <w:rPr>
                <w:rFonts w:ascii="Times New Roman" w:hAnsi="Times New Roman" w:cs="Times New Roman"/>
                <w:lang w:val="en-GB" w:bidi="ar-SA"/>
              </w:rPr>
            </w:pPr>
          </w:p>
        </w:tc>
        <w:tc>
          <w:tcPr>
            <w:tcW w:w="1053" w:type="dxa"/>
            <w:vAlign w:val="bottom"/>
          </w:tcPr>
          <w:p w14:paraId="760043E5" w14:textId="1ECC4CB9" w:rsidR="0027651B" w:rsidRPr="00A257E6" w:rsidRDefault="0027651B" w:rsidP="0027651B">
            <w:pPr>
              <w:pStyle w:val="a0"/>
              <w:tabs>
                <w:tab w:val="decimal" w:pos="881"/>
              </w:tabs>
              <w:ind w:right="-150"/>
              <w:jc w:val="left"/>
              <w:rPr>
                <w:rFonts w:ascii="Times New Roman" w:hAnsi="Times New Roman" w:cs="Times New Roman"/>
                <w:lang w:val="en-US"/>
              </w:rPr>
            </w:pPr>
            <w:r w:rsidRPr="00DB358B">
              <w:rPr>
                <w:rFonts w:ascii="Times New Roman" w:hAnsi="Times New Roman" w:cs="Times New Roman"/>
                <w:cs/>
                <w:lang w:val="en-US"/>
              </w:rPr>
              <w:t>208</w:t>
            </w:r>
            <w:r w:rsidRPr="00A257E6">
              <w:rPr>
                <w:rFonts w:ascii="Times New Roman" w:hAnsi="Times New Roman" w:cs="Times New Roman"/>
                <w:lang w:val="en-US"/>
              </w:rPr>
              <w:t>,</w:t>
            </w:r>
            <w:r w:rsidRPr="00DB358B">
              <w:rPr>
                <w:rFonts w:ascii="Times New Roman" w:hAnsi="Times New Roman" w:cs="Times New Roman"/>
                <w:cs/>
                <w:lang w:val="en-US"/>
              </w:rPr>
              <w:t>980</w:t>
            </w:r>
          </w:p>
        </w:tc>
        <w:tc>
          <w:tcPr>
            <w:tcW w:w="270" w:type="dxa"/>
            <w:vAlign w:val="bottom"/>
          </w:tcPr>
          <w:p w14:paraId="03399764"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979" w:type="dxa"/>
            <w:vAlign w:val="bottom"/>
          </w:tcPr>
          <w:p w14:paraId="537179B8" w14:textId="173F89E6"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66</w:t>
            </w:r>
            <w:r w:rsidRPr="00A257E6">
              <w:rPr>
                <w:rFonts w:ascii="Times New Roman" w:hAnsi="Times New Roman" w:cs="Times New Roman"/>
              </w:rPr>
              <w:t>,</w:t>
            </w:r>
            <w:r w:rsidRPr="00DB358B">
              <w:rPr>
                <w:rFonts w:ascii="Times New Roman" w:hAnsi="Times New Roman" w:cs="Times New Roman"/>
                <w:cs/>
              </w:rPr>
              <w:t>187</w:t>
            </w:r>
          </w:p>
        </w:tc>
        <w:tc>
          <w:tcPr>
            <w:tcW w:w="284" w:type="dxa"/>
            <w:vAlign w:val="bottom"/>
          </w:tcPr>
          <w:p w14:paraId="43576FFF"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989" w:type="dxa"/>
            <w:vAlign w:val="bottom"/>
          </w:tcPr>
          <w:p w14:paraId="0C70668D" w14:textId="47818591" w:rsidR="0027651B" w:rsidRPr="00A257E6" w:rsidRDefault="0027651B" w:rsidP="0027651B">
            <w:pPr>
              <w:pStyle w:val="a0"/>
              <w:tabs>
                <w:tab w:val="decimal" w:pos="951"/>
              </w:tabs>
              <w:ind w:left="-108" w:right="-60"/>
              <w:jc w:val="left"/>
              <w:rPr>
                <w:rFonts w:ascii="Times New Roman" w:hAnsi="Times New Roman" w:cs="Times New Roman"/>
                <w:cs/>
              </w:rPr>
            </w:pPr>
            <w:r w:rsidRPr="00DB358B">
              <w:rPr>
                <w:rFonts w:ascii="Times New Roman" w:hAnsi="Times New Roman" w:cs="Times New Roman"/>
                <w:cs/>
              </w:rPr>
              <w:t>61</w:t>
            </w:r>
            <w:r w:rsidRPr="00A257E6">
              <w:rPr>
                <w:rFonts w:ascii="Times New Roman" w:hAnsi="Times New Roman" w:cs="Times New Roman"/>
              </w:rPr>
              <w:t>,</w:t>
            </w:r>
            <w:r w:rsidRPr="00DB358B">
              <w:rPr>
                <w:rFonts w:ascii="Times New Roman" w:hAnsi="Times New Roman" w:cs="Times New Roman"/>
                <w:cs/>
              </w:rPr>
              <w:t>644</w:t>
            </w:r>
          </w:p>
        </w:tc>
        <w:tc>
          <w:tcPr>
            <w:tcW w:w="270" w:type="dxa"/>
            <w:vAlign w:val="bottom"/>
          </w:tcPr>
          <w:p w14:paraId="4F1AEBB0"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973" w:type="dxa"/>
            <w:vAlign w:val="bottom"/>
          </w:tcPr>
          <w:p w14:paraId="56D0AF2E" w14:textId="7B0D204D" w:rsidR="0027651B" w:rsidRPr="00A257E6" w:rsidRDefault="0027651B" w:rsidP="0027651B">
            <w:pPr>
              <w:tabs>
                <w:tab w:val="decimal" w:pos="965"/>
              </w:tabs>
              <w:spacing w:line="240" w:lineRule="auto"/>
              <w:ind w:left="-108" w:right="-73"/>
              <w:rPr>
                <w:szCs w:val="22"/>
              </w:rPr>
            </w:pPr>
            <w:r w:rsidRPr="00A257E6">
              <w:rPr>
                <w:szCs w:val="22"/>
              </w:rPr>
              <w:t>159,211</w:t>
            </w:r>
          </w:p>
        </w:tc>
        <w:tc>
          <w:tcPr>
            <w:tcW w:w="270" w:type="dxa"/>
            <w:vAlign w:val="bottom"/>
          </w:tcPr>
          <w:p w14:paraId="1EDD554C"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1097" w:type="dxa"/>
            <w:vAlign w:val="bottom"/>
          </w:tcPr>
          <w:p w14:paraId="2C1E196E" w14:textId="7F164DE1" w:rsidR="0027651B" w:rsidRPr="00A257E6" w:rsidRDefault="0027651B" w:rsidP="0027651B">
            <w:pPr>
              <w:pStyle w:val="block"/>
              <w:tabs>
                <w:tab w:val="decimal" w:pos="930"/>
              </w:tabs>
              <w:spacing w:after="0" w:line="240" w:lineRule="auto"/>
              <w:ind w:left="0" w:right="-150"/>
              <w:rPr>
                <w:szCs w:val="22"/>
              </w:rPr>
            </w:pPr>
            <w:r w:rsidRPr="00A257E6">
              <w:rPr>
                <w:szCs w:val="22"/>
                <w:rtl/>
              </w:rPr>
              <w:t>147</w:t>
            </w:r>
            <w:r w:rsidRPr="00A257E6">
              <w:rPr>
                <w:szCs w:val="22"/>
              </w:rPr>
              <w:t>,</w:t>
            </w:r>
            <w:r w:rsidRPr="00A257E6">
              <w:rPr>
                <w:szCs w:val="22"/>
                <w:rtl/>
              </w:rPr>
              <w:t>336</w:t>
            </w:r>
          </w:p>
        </w:tc>
      </w:tr>
      <w:tr w:rsidR="0027651B" w:rsidRPr="00A257E6" w14:paraId="3CD7BA6E" w14:textId="77777777" w:rsidTr="00AC33E9">
        <w:tc>
          <w:tcPr>
            <w:tcW w:w="1845" w:type="dxa"/>
            <w:vAlign w:val="bottom"/>
          </w:tcPr>
          <w:p w14:paraId="5054A57E" w14:textId="77777777" w:rsidR="0027651B" w:rsidRPr="00A257E6" w:rsidRDefault="0027651B" w:rsidP="0027651B">
            <w:pPr>
              <w:spacing w:line="240" w:lineRule="auto"/>
              <w:ind w:left="147" w:right="-558"/>
              <w:rPr>
                <w:rFonts w:eastAsia="Arial Unicode MS"/>
                <w:szCs w:val="22"/>
              </w:rPr>
            </w:pPr>
            <w:r w:rsidRPr="00A257E6">
              <w:rPr>
                <w:rFonts w:eastAsia="Arial Unicode MS"/>
                <w:szCs w:val="22"/>
              </w:rPr>
              <w:t>4 - 6</w:t>
            </w:r>
            <w:r w:rsidRPr="00A257E6">
              <w:rPr>
                <w:rFonts w:eastAsia="Arial Unicode MS"/>
                <w:szCs w:val="22"/>
                <w:rtl/>
              </w:rPr>
              <w:t xml:space="preserve"> </w:t>
            </w:r>
            <w:r w:rsidRPr="00A257E6">
              <w:rPr>
                <w:rFonts w:eastAsia="Arial Unicode MS"/>
                <w:szCs w:val="22"/>
              </w:rPr>
              <w:t>months</w:t>
            </w:r>
          </w:p>
        </w:tc>
        <w:tc>
          <w:tcPr>
            <w:tcW w:w="990" w:type="dxa"/>
            <w:vAlign w:val="bottom"/>
          </w:tcPr>
          <w:p w14:paraId="5A5DAE42" w14:textId="61632467" w:rsidR="0027651B" w:rsidRPr="00A257E6" w:rsidRDefault="0027651B" w:rsidP="0027651B">
            <w:pPr>
              <w:tabs>
                <w:tab w:val="decimal" w:pos="965"/>
              </w:tabs>
              <w:spacing w:line="240" w:lineRule="auto"/>
              <w:ind w:left="-108" w:right="-73"/>
              <w:rPr>
                <w:szCs w:val="22"/>
              </w:rPr>
            </w:pPr>
            <w:r w:rsidRPr="00A257E6">
              <w:rPr>
                <w:szCs w:val="22"/>
                <w:lang w:val="en-US"/>
              </w:rPr>
              <w:t>112,175</w:t>
            </w:r>
          </w:p>
        </w:tc>
        <w:tc>
          <w:tcPr>
            <w:tcW w:w="270" w:type="dxa"/>
            <w:vAlign w:val="bottom"/>
          </w:tcPr>
          <w:p w14:paraId="56F311DC" w14:textId="77777777" w:rsidR="0027651B" w:rsidRPr="00A257E6" w:rsidRDefault="0027651B" w:rsidP="0027651B">
            <w:pPr>
              <w:pStyle w:val="a0"/>
              <w:tabs>
                <w:tab w:val="decimal" w:pos="774"/>
              </w:tabs>
              <w:ind w:left="-108" w:right="-108"/>
              <w:jc w:val="left"/>
              <w:rPr>
                <w:rFonts w:ascii="Times New Roman" w:hAnsi="Times New Roman" w:cs="Times New Roman"/>
                <w:lang w:val="en-GB" w:bidi="ar-SA"/>
              </w:rPr>
            </w:pPr>
          </w:p>
        </w:tc>
        <w:tc>
          <w:tcPr>
            <w:tcW w:w="1053" w:type="dxa"/>
            <w:vAlign w:val="bottom"/>
          </w:tcPr>
          <w:p w14:paraId="460116BD" w14:textId="4C2213B9" w:rsidR="0027651B" w:rsidRPr="00A257E6" w:rsidRDefault="0027651B" w:rsidP="0027651B">
            <w:pPr>
              <w:pStyle w:val="a0"/>
              <w:tabs>
                <w:tab w:val="decimal" w:pos="881"/>
              </w:tabs>
              <w:ind w:right="-150"/>
              <w:jc w:val="left"/>
              <w:rPr>
                <w:rFonts w:ascii="Times New Roman" w:hAnsi="Times New Roman" w:cs="Times New Roman"/>
                <w:lang w:val="en-US"/>
              </w:rPr>
            </w:pPr>
            <w:r w:rsidRPr="00DB358B">
              <w:rPr>
                <w:rFonts w:ascii="Times New Roman" w:hAnsi="Times New Roman" w:cs="Times New Roman"/>
                <w:cs/>
                <w:lang w:val="en-US"/>
              </w:rPr>
              <w:t>136</w:t>
            </w:r>
            <w:r w:rsidRPr="00A257E6">
              <w:rPr>
                <w:rFonts w:ascii="Times New Roman" w:hAnsi="Times New Roman" w:cs="Times New Roman"/>
                <w:lang w:val="en-US"/>
              </w:rPr>
              <w:t>,</w:t>
            </w:r>
            <w:r w:rsidRPr="00DB358B">
              <w:rPr>
                <w:rFonts w:ascii="Times New Roman" w:hAnsi="Times New Roman" w:cs="Times New Roman"/>
                <w:cs/>
                <w:lang w:val="en-US"/>
              </w:rPr>
              <w:t>459</w:t>
            </w:r>
          </w:p>
        </w:tc>
        <w:tc>
          <w:tcPr>
            <w:tcW w:w="270" w:type="dxa"/>
            <w:vAlign w:val="bottom"/>
          </w:tcPr>
          <w:p w14:paraId="32D22721"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979" w:type="dxa"/>
            <w:vAlign w:val="bottom"/>
          </w:tcPr>
          <w:p w14:paraId="4333E7FE" w14:textId="6E2B6587"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65</w:t>
            </w:r>
            <w:r w:rsidRPr="00A257E6">
              <w:rPr>
                <w:rFonts w:ascii="Times New Roman" w:hAnsi="Times New Roman" w:cs="Times New Roman"/>
              </w:rPr>
              <w:t>,</w:t>
            </w:r>
            <w:r w:rsidRPr="00DB358B">
              <w:rPr>
                <w:rFonts w:ascii="Times New Roman" w:hAnsi="Times New Roman" w:cs="Times New Roman"/>
                <w:cs/>
              </w:rPr>
              <w:t>938</w:t>
            </w:r>
          </w:p>
        </w:tc>
        <w:tc>
          <w:tcPr>
            <w:tcW w:w="284" w:type="dxa"/>
            <w:vAlign w:val="bottom"/>
          </w:tcPr>
          <w:p w14:paraId="3957CE4B"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989" w:type="dxa"/>
            <w:vAlign w:val="bottom"/>
          </w:tcPr>
          <w:p w14:paraId="7891F6F9" w14:textId="632B9705" w:rsidR="0027651B" w:rsidRPr="00A257E6" w:rsidRDefault="0027651B" w:rsidP="0027651B">
            <w:pPr>
              <w:pStyle w:val="a0"/>
              <w:tabs>
                <w:tab w:val="decimal" w:pos="951"/>
              </w:tabs>
              <w:ind w:left="-108" w:right="-60"/>
              <w:jc w:val="left"/>
              <w:rPr>
                <w:rFonts w:ascii="Times New Roman" w:hAnsi="Times New Roman" w:cs="Times New Roman"/>
                <w:cs/>
              </w:rPr>
            </w:pPr>
            <w:r w:rsidRPr="00DB358B">
              <w:rPr>
                <w:rFonts w:ascii="Times New Roman" w:hAnsi="Times New Roman" w:cs="Times New Roman"/>
                <w:cs/>
              </w:rPr>
              <w:t>80</w:t>
            </w:r>
            <w:r w:rsidRPr="00A257E6">
              <w:rPr>
                <w:rFonts w:ascii="Times New Roman" w:hAnsi="Times New Roman" w:cs="Times New Roman"/>
              </w:rPr>
              <w:t>,</w:t>
            </w:r>
            <w:r w:rsidRPr="00DB358B">
              <w:rPr>
                <w:rFonts w:ascii="Times New Roman" w:hAnsi="Times New Roman" w:cs="Times New Roman"/>
                <w:cs/>
              </w:rPr>
              <w:t>604</w:t>
            </w:r>
          </w:p>
        </w:tc>
        <w:tc>
          <w:tcPr>
            <w:tcW w:w="270" w:type="dxa"/>
            <w:vAlign w:val="bottom"/>
          </w:tcPr>
          <w:p w14:paraId="12BCA599"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973" w:type="dxa"/>
            <w:vAlign w:val="bottom"/>
          </w:tcPr>
          <w:p w14:paraId="6A298ADD" w14:textId="562F2A0B" w:rsidR="0027651B" w:rsidRPr="00A257E6" w:rsidRDefault="0027651B" w:rsidP="0027651B">
            <w:pPr>
              <w:tabs>
                <w:tab w:val="decimal" w:pos="965"/>
              </w:tabs>
              <w:spacing w:line="240" w:lineRule="auto"/>
              <w:ind w:left="-108" w:right="-73"/>
              <w:rPr>
                <w:szCs w:val="22"/>
              </w:rPr>
            </w:pPr>
            <w:r w:rsidRPr="00A257E6">
              <w:rPr>
                <w:szCs w:val="22"/>
              </w:rPr>
              <w:t>46,237</w:t>
            </w:r>
          </w:p>
        </w:tc>
        <w:tc>
          <w:tcPr>
            <w:tcW w:w="270" w:type="dxa"/>
            <w:vAlign w:val="bottom"/>
          </w:tcPr>
          <w:p w14:paraId="56C12789" w14:textId="77777777" w:rsidR="0027651B" w:rsidRPr="00A257E6" w:rsidRDefault="0027651B" w:rsidP="0027651B">
            <w:pPr>
              <w:pStyle w:val="a0"/>
              <w:tabs>
                <w:tab w:val="decimal" w:pos="774"/>
              </w:tabs>
              <w:ind w:left="-108" w:right="-108"/>
              <w:rPr>
                <w:rFonts w:ascii="Times New Roman" w:hAnsi="Times New Roman" w:cs="Times New Roman"/>
                <w:lang w:val="en-GB" w:bidi="ar-SA"/>
              </w:rPr>
            </w:pPr>
          </w:p>
        </w:tc>
        <w:tc>
          <w:tcPr>
            <w:tcW w:w="1097" w:type="dxa"/>
            <w:vAlign w:val="bottom"/>
          </w:tcPr>
          <w:p w14:paraId="4B169826" w14:textId="78F20D54" w:rsidR="0027651B" w:rsidRPr="00A257E6" w:rsidRDefault="0027651B" w:rsidP="0027651B">
            <w:pPr>
              <w:pStyle w:val="block"/>
              <w:tabs>
                <w:tab w:val="decimal" w:pos="930"/>
              </w:tabs>
              <w:spacing w:after="0" w:line="240" w:lineRule="auto"/>
              <w:ind w:left="0" w:right="-150"/>
              <w:rPr>
                <w:szCs w:val="22"/>
              </w:rPr>
            </w:pPr>
            <w:r w:rsidRPr="00A257E6">
              <w:rPr>
                <w:szCs w:val="22"/>
                <w:rtl/>
              </w:rPr>
              <w:t>55</w:t>
            </w:r>
            <w:r w:rsidRPr="00A257E6">
              <w:rPr>
                <w:szCs w:val="22"/>
              </w:rPr>
              <w:t>,</w:t>
            </w:r>
            <w:r w:rsidRPr="00A257E6">
              <w:rPr>
                <w:szCs w:val="22"/>
                <w:rtl/>
              </w:rPr>
              <w:t>855</w:t>
            </w:r>
          </w:p>
        </w:tc>
      </w:tr>
      <w:tr w:rsidR="0027651B" w:rsidRPr="00A257E6" w14:paraId="52ED62CF" w14:textId="77777777" w:rsidTr="00AC33E9">
        <w:trPr>
          <w:trHeight w:val="80"/>
        </w:trPr>
        <w:tc>
          <w:tcPr>
            <w:tcW w:w="1845" w:type="dxa"/>
            <w:vAlign w:val="bottom"/>
          </w:tcPr>
          <w:p w14:paraId="3B17D285" w14:textId="77777777" w:rsidR="0027651B" w:rsidRPr="00A257E6" w:rsidRDefault="0027651B" w:rsidP="0027651B">
            <w:pPr>
              <w:spacing w:line="240" w:lineRule="auto"/>
              <w:ind w:left="147" w:right="-558"/>
              <w:rPr>
                <w:rFonts w:eastAsia="Arial Unicode MS"/>
                <w:szCs w:val="22"/>
              </w:rPr>
            </w:pPr>
            <w:r w:rsidRPr="00A257E6">
              <w:rPr>
                <w:rFonts w:eastAsia="Arial Unicode MS"/>
                <w:szCs w:val="22"/>
              </w:rPr>
              <w:t>7 - 9 months</w:t>
            </w:r>
          </w:p>
        </w:tc>
        <w:tc>
          <w:tcPr>
            <w:tcW w:w="990" w:type="dxa"/>
            <w:vAlign w:val="bottom"/>
          </w:tcPr>
          <w:p w14:paraId="1BF419E0" w14:textId="1806AA2B" w:rsidR="0027651B" w:rsidRPr="00A257E6" w:rsidRDefault="0027651B" w:rsidP="0027651B">
            <w:pPr>
              <w:tabs>
                <w:tab w:val="decimal" w:pos="965"/>
              </w:tabs>
              <w:spacing w:line="240" w:lineRule="auto"/>
              <w:ind w:left="-108" w:right="-73"/>
              <w:rPr>
                <w:szCs w:val="22"/>
              </w:rPr>
            </w:pPr>
            <w:r w:rsidRPr="00A257E6">
              <w:rPr>
                <w:szCs w:val="22"/>
                <w:lang w:val="en-US"/>
              </w:rPr>
              <w:t>81,940</w:t>
            </w:r>
          </w:p>
        </w:tc>
        <w:tc>
          <w:tcPr>
            <w:tcW w:w="270" w:type="dxa"/>
            <w:vAlign w:val="bottom"/>
          </w:tcPr>
          <w:p w14:paraId="7E916CE1" w14:textId="77777777" w:rsidR="0027651B" w:rsidRPr="00A257E6" w:rsidRDefault="0027651B" w:rsidP="0027651B">
            <w:pPr>
              <w:tabs>
                <w:tab w:val="decimal" w:pos="612"/>
              </w:tabs>
              <w:spacing w:line="240" w:lineRule="auto"/>
              <w:ind w:left="-108" w:right="-108"/>
              <w:rPr>
                <w:b/>
                <w:bCs/>
                <w:szCs w:val="22"/>
              </w:rPr>
            </w:pPr>
          </w:p>
        </w:tc>
        <w:tc>
          <w:tcPr>
            <w:tcW w:w="1053" w:type="dxa"/>
            <w:vAlign w:val="bottom"/>
          </w:tcPr>
          <w:p w14:paraId="2C0AF105" w14:textId="78F64BD2" w:rsidR="0027651B" w:rsidRPr="00A257E6" w:rsidRDefault="0027651B" w:rsidP="0027651B">
            <w:pPr>
              <w:pStyle w:val="a0"/>
              <w:tabs>
                <w:tab w:val="decimal" w:pos="881"/>
              </w:tabs>
              <w:ind w:right="-150"/>
              <w:jc w:val="left"/>
              <w:rPr>
                <w:rFonts w:ascii="Times New Roman" w:hAnsi="Times New Roman" w:cs="Times New Roman"/>
                <w:lang w:val="en-US"/>
              </w:rPr>
            </w:pPr>
            <w:r w:rsidRPr="00A257E6">
              <w:rPr>
                <w:rFonts w:ascii="Times New Roman" w:hAnsi="Times New Roman" w:cs="Times New Roman"/>
                <w:lang w:val="en-US"/>
              </w:rPr>
              <w:t>93,075</w:t>
            </w:r>
          </w:p>
        </w:tc>
        <w:tc>
          <w:tcPr>
            <w:tcW w:w="270" w:type="dxa"/>
            <w:vAlign w:val="bottom"/>
          </w:tcPr>
          <w:p w14:paraId="3ACD1B44" w14:textId="77777777" w:rsidR="0027651B" w:rsidRPr="00A257E6" w:rsidRDefault="0027651B" w:rsidP="0027651B">
            <w:pPr>
              <w:tabs>
                <w:tab w:val="decimal" w:pos="612"/>
              </w:tabs>
              <w:spacing w:line="240" w:lineRule="auto"/>
              <w:ind w:left="-108" w:right="-108"/>
              <w:jc w:val="right"/>
              <w:rPr>
                <w:b/>
                <w:bCs/>
                <w:szCs w:val="22"/>
              </w:rPr>
            </w:pPr>
          </w:p>
        </w:tc>
        <w:tc>
          <w:tcPr>
            <w:tcW w:w="979" w:type="dxa"/>
            <w:vAlign w:val="bottom"/>
          </w:tcPr>
          <w:p w14:paraId="699BE05C" w14:textId="11DBBA44"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64</w:t>
            </w:r>
            <w:r w:rsidRPr="00A257E6">
              <w:rPr>
                <w:rFonts w:ascii="Times New Roman" w:hAnsi="Times New Roman" w:cs="Times New Roman"/>
              </w:rPr>
              <w:t>,</w:t>
            </w:r>
            <w:r w:rsidRPr="00DB358B">
              <w:rPr>
                <w:rFonts w:ascii="Times New Roman" w:hAnsi="Times New Roman" w:cs="Times New Roman"/>
                <w:cs/>
              </w:rPr>
              <w:t>405</w:t>
            </w:r>
          </w:p>
        </w:tc>
        <w:tc>
          <w:tcPr>
            <w:tcW w:w="284" w:type="dxa"/>
            <w:vAlign w:val="bottom"/>
          </w:tcPr>
          <w:p w14:paraId="1BFB0F67" w14:textId="77777777" w:rsidR="0027651B" w:rsidRPr="00A257E6" w:rsidRDefault="0027651B" w:rsidP="0027651B">
            <w:pPr>
              <w:tabs>
                <w:tab w:val="decimal" w:pos="612"/>
              </w:tabs>
              <w:spacing w:line="240" w:lineRule="auto"/>
              <w:ind w:left="-108" w:right="-108"/>
              <w:jc w:val="right"/>
              <w:rPr>
                <w:b/>
                <w:bCs/>
                <w:szCs w:val="22"/>
              </w:rPr>
            </w:pPr>
          </w:p>
        </w:tc>
        <w:tc>
          <w:tcPr>
            <w:tcW w:w="989" w:type="dxa"/>
            <w:vAlign w:val="bottom"/>
          </w:tcPr>
          <w:p w14:paraId="098A9E11" w14:textId="38B5896A" w:rsidR="0027651B" w:rsidRPr="00A257E6" w:rsidRDefault="0027651B" w:rsidP="0027651B">
            <w:pPr>
              <w:pStyle w:val="a0"/>
              <w:tabs>
                <w:tab w:val="decimal" w:pos="930"/>
              </w:tabs>
              <w:ind w:left="-108" w:right="-60"/>
              <w:jc w:val="left"/>
              <w:rPr>
                <w:rFonts w:ascii="Times New Roman" w:hAnsi="Times New Roman" w:cs="Times New Roman"/>
                <w:cs/>
              </w:rPr>
            </w:pPr>
            <w:r w:rsidRPr="00DB358B">
              <w:rPr>
                <w:rFonts w:ascii="Times New Roman" w:hAnsi="Times New Roman" w:cs="Times New Roman"/>
                <w:cs/>
              </w:rPr>
              <w:t>73</w:t>
            </w:r>
            <w:r w:rsidRPr="00A257E6">
              <w:rPr>
                <w:rFonts w:ascii="Times New Roman" w:hAnsi="Times New Roman" w:cs="Times New Roman"/>
              </w:rPr>
              <w:t>,</w:t>
            </w:r>
            <w:r w:rsidRPr="00DB358B">
              <w:rPr>
                <w:rFonts w:ascii="Times New Roman" w:hAnsi="Times New Roman" w:cs="Times New Roman"/>
                <w:cs/>
              </w:rPr>
              <w:t>613</w:t>
            </w:r>
          </w:p>
        </w:tc>
        <w:tc>
          <w:tcPr>
            <w:tcW w:w="270" w:type="dxa"/>
            <w:vAlign w:val="bottom"/>
          </w:tcPr>
          <w:p w14:paraId="25DE95C5" w14:textId="77777777" w:rsidR="0027651B" w:rsidRPr="00A257E6" w:rsidRDefault="0027651B" w:rsidP="0027651B">
            <w:pPr>
              <w:tabs>
                <w:tab w:val="decimal" w:pos="612"/>
              </w:tabs>
              <w:spacing w:line="240" w:lineRule="auto"/>
              <w:ind w:left="-108" w:right="-108"/>
              <w:jc w:val="right"/>
              <w:rPr>
                <w:b/>
                <w:bCs/>
                <w:szCs w:val="22"/>
              </w:rPr>
            </w:pPr>
          </w:p>
        </w:tc>
        <w:tc>
          <w:tcPr>
            <w:tcW w:w="973" w:type="dxa"/>
            <w:vAlign w:val="bottom"/>
          </w:tcPr>
          <w:p w14:paraId="672464C1" w14:textId="3CC7F701" w:rsidR="0027651B" w:rsidRPr="00A257E6" w:rsidRDefault="0027651B" w:rsidP="0027651B">
            <w:pPr>
              <w:tabs>
                <w:tab w:val="decimal" w:pos="965"/>
              </w:tabs>
              <w:spacing w:line="240" w:lineRule="auto"/>
              <w:ind w:left="-108" w:right="-73"/>
              <w:rPr>
                <w:szCs w:val="22"/>
              </w:rPr>
            </w:pPr>
            <w:r w:rsidRPr="00A257E6">
              <w:rPr>
                <w:szCs w:val="22"/>
              </w:rPr>
              <w:t>17,535</w:t>
            </w:r>
          </w:p>
        </w:tc>
        <w:tc>
          <w:tcPr>
            <w:tcW w:w="270" w:type="dxa"/>
            <w:vAlign w:val="bottom"/>
          </w:tcPr>
          <w:p w14:paraId="7A3A372C" w14:textId="77777777" w:rsidR="0027651B" w:rsidRPr="00A257E6" w:rsidRDefault="0027651B" w:rsidP="0027651B">
            <w:pPr>
              <w:tabs>
                <w:tab w:val="decimal" w:pos="612"/>
              </w:tabs>
              <w:spacing w:line="240" w:lineRule="auto"/>
              <w:ind w:left="-108" w:right="-108"/>
              <w:jc w:val="right"/>
              <w:rPr>
                <w:b/>
                <w:bCs/>
                <w:szCs w:val="22"/>
              </w:rPr>
            </w:pPr>
          </w:p>
        </w:tc>
        <w:tc>
          <w:tcPr>
            <w:tcW w:w="1097" w:type="dxa"/>
            <w:vAlign w:val="bottom"/>
          </w:tcPr>
          <w:p w14:paraId="266384E1" w14:textId="276566D3" w:rsidR="0027651B" w:rsidRPr="00A257E6" w:rsidRDefault="0027651B" w:rsidP="0027651B">
            <w:pPr>
              <w:pStyle w:val="block"/>
              <w:tabs>
                <w:tab w:val="decimal" w:pos="930"/>
              </w:tabs>
              <w:spacing w:after="0" w:line="240" w:lineRule="auto"/>
              <w:ind w:left="0" w:right="-150"/>
              <w:rPr>
                <w:szCs w:val="22"/>
              </w:rPr>
            </w:pPr>
            <w:r w:rsidRPr="00A257E6">
              <w:rPr>
                <w:szCs w:val="22"/>
              </w:rPr>
              <w:t>19,462</w:t>
            </w:r>
          </w:p>
        </w:tc>
      </w:tr>
      <w:tr w:rsidR="0027651B" w:rsidRPr="00A257E6" w14:paraId="697AF165" w14:textId="77777777" w:rsidTr="00AC33E9">
        <w:tc>
          <w:tcPr>
            <w:tcW w:w="1845" w:type="dxa"/>
            <w:vAlign w:val="bottom"/>
          </w:tcPr>
          <w:p w14:paraId="77F48C71" w14:textId="77777777" w:rsidR="0027651B" w:rsidRPr="00A257E6" w:rsidRDefault="0027651B" w:rsidP="0027651B">
            <w:pPr>
              <w:spacing w:line="240" w:lineRule="auto"/>
              <w:ind w:left="147" w:right="-558"/>
              <w:rPr>
                <w:rFonts w:eastAsia="Arial Unicode MS"/>
                <w:szCs w:val="22"/>
                <w:rtl/>
                <w:cs/>
              </w:rPr>
            </w:pPr>
            <w:r w:rsidRPr="00A257E6">
              <w:rPr>
                <w:rFonts w:eastAsia="Arial Unicode MS"/>
                <w:szCs w:val="22"/>
              </w:rPr>
              <w:t>10 - 12 months</w:t>
            </w:r>
          </w:p>
        </w:tc>
        <w:tc>
          <w:tcPr>
            <w:tcW w:w="990" w:type="dxa"/>
            <w:vAlign w:val="bottom"/>
          </w:tcPr>
          <w:p w14:paraId="7BBCC4CE" w14:textId="375BA6E4" w:rsidR="0027651B" w:rsidRPr="00A257E6" w:rsidRDefault="0027651B" w:rsidP="0027651B">
            <w:pPr>
              <w:tabs>
                <w:tab w:val="decimal" w:pos="965"/>
              </w:tabs>
              <w:spacing w:line="240" w:lineRule="auto"/>
              <w:ind w:left="-108" w:right="-73"/>
              <w:rPr>
                <w:szCs w:val="22"/>
              </w:rPr>
            </w:pPr>
            <w:r w:rsidRPr="00A257E6">
              <w:rPr>
                <w:szCs w:val="22"/>
                <w:lang w:val="en-US"/>
              </w:rPr>
              <w:t>84,123</w:t>
            </w:r>
          </w:p>
        </w:tc>
        <w:tc>
          <w:tcPr>
            <w:tcW w:w="270" w:type="dxa"/>
            <w:vAlign w:val="bottom"/>
          </w:tcPr>
          <w:p w14:paraId="13D7197C" w14:textId="77777777" w:rsidR="0027651B" w:rsidRPr="00A257E6" w:rsidRDefault="0027651B" w:rsidP="0027651B">
            <w:pPr>
              <w:pStyle w:val="a0"/>
              <w:tabs>
                <w:tab w:val="decimal" w:pos="612"/>
              </w:tabs>
              <w:ind w:left="-108" w:right="-108"/>
              <w:jc w:val="left"/>
              <w:rPr>
                <w:rFonts w:ascii="Times New Roman" w:hAnsi="Times New Roman" w:cs="Times New Roman"/>
                <w:bCs/>
                <w:cs/>
                <w:lang w:val="en-GB"/>
              </w:rPr>
            </w:pPr>
          </w:p>
        </w:tc>
        <w:tc>
          <w:tcPr>
            <w:tcW w:w="1053" w:type="dxa"/>
            <w:vAlign w:val="bottom"/>
          </w:tcPr>
          <w:p w14:paraId="3DF96D42" w14:textId="210A62A3" w:rsidR="0027651B" w:rsidRPr="00A257E6" w:rsidRDefault="0027651B" w:rsidP="0027651B">
            <w:pPr>
              <w:pStyle w:val="a0"/>
              <w:tabs>
                <w:tab w:val="decimal" w:pos="881"/>
              </w:tabs>
              <w:ind w:right="-150"/>
              <w:jc w:val="left"/>
              <w:rPr>
                <w:rFonts w:ascii="Times New Roman" w:hAnsi="Times New Roman" w:cs="Times New Roman"/>
                <w:lang w:val="en-US"/>
              </w:rPr>
            </w:pPr>
            <w:r w:rsidRPr="00DB358B">
              <w:rPr>
                <w:rFonts w:ascii="Times New Roman" w:hAnsi="Times New Roman" w:cs="Times New Roman"/>
                <w:cs/>
                <w:lang w:val="en-US"/>
              </w:rPr>
              <w:t>72</w:t>
            </w:r>
            <w:r w:rsidRPr="00A257E6">
              <w:rPr>
                <w:rFonts w:ascii="Times New Roman" w:hAnsi="Times New Roman" w:cs="Times New Roman"/>
                <w:lang w:val="en-US"/>
              </w:rPr>
              <w:t>,</w:t>
            </w:r>
            <w:r w:rsidRPr="00DB358B">
              <w:rPr>
                <w:rFonts w:ascii="Times New Roman" w:hAnsi="Times New Roman" w:cs="Times New Roman"/>
                <w:cs/>
                <w:lang w:val="en-US"/>
              </w:rPr>
              <w:t>868</w:t>
            </w:r>
          </w:p>
        </w:tc>
        <w:tc>
          <w:tcPr>
            <w:tcW w:w="270" w:type="dxa"/>
            <w:vAlign w:val="bottom"/>
          </w:tcPr>
          <w:p w14:paraId="24E15432" w14:textId="77777777" w:rsidR="0027651B" w:rsidRPr="00A257E6" w:rsidRDefault="0027651B" w:rsidP="0027651B">
            <w:pPr>
              <w:pStyle w:val="a0"/>
              <w:tabs>
                <w:tab w:val="decimal" w:pos="612"/>
              </w:tabs>
              <w:ind w:left="-108" w:right="-108"/>
              <w:rPr>
                <w:rFonts w:ascii="Times New Roman" w:hAnsi="Times New Roman" w:cs="Times New Roman"/>
                <w:bCs/>
                <w:cs/>
                <w:lang w:val="en-GB"/>
              </w:rPr>
            </w:pPr>
          </w:p>
        </w:tc>
        <w:tc>
          <w:tcPr>
            <w:tcW w:w="979" w:type="dxa"/>
            <w:vAlign w:val="bottom"/>
          </w:tcPr>
          <w:p w14:paraId="7367C61F" w14:textId="7DA5C972"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74</w:t>
            </w:r>
            <w:r w:rsidRPr="00A257E6">
              <w:rPr>
                <w:rFonts w:ascii="Times New Roman" w:hAnsi="Times New Roman" w:cs="Times New Roman"/>
              </w:rPr>
              <w:t>,</w:t>
            </w:r>
            <w:r w:rsidRPr="00DB358B">
              <w:rPr>
                <w:rFonts w:ascii="Times New Roman" w:hAnsi="Times New Roman" w:cs="Times New Roman"/>
                <w:cs/>
              </w:rPr>
              <w:t>583</w:t>
            </w:r>
          </w:p>
        </w:tc>
        <w:tc>
          <w:tcPr>
            <w:tcW w:w="284" w:type="dxa"/>
            <w:vAlign w:val="bottom"/>
          </w:tcPr>
          <w:p w14:paraId="6F2889CC" w14:textId="77777777" w:rsidR="0027651B" w:rsidRPr="00A257E6" w:rsidRDefault="0027651B" w:rsidP="0027651B">
            <w:pPr>
              <w:pStyle w:val="a0"/>
              <w:tabs>
                <w:tab w:val="decimal" w:pos="612"/>
              </w:tabs>
              <w:ind w:left="-108" w:right="-108"/>
              <w:rPr>
                <w:rFonts w:ascii="Times New Roman" w:hAnsi="Times New Roman" w:cs="Times New Roman"/>
                <w:bCs/>
                <w:lang w:val="en-GB" w:bidi="ar-SA"/>
              </w:rPr>
            </w:pPr>
          </w:p>
        </w:tc>
        <w:tc>
          <w:tcPr>
            <w:tcW w:w="989" w:type="dxa"/>
            <w:vAlign w:val="bottom"/>
          </w:tcPr>
          <w:p w14:paraId="013B3EBD" w14:textId="5BF2FD5A" w:rsidR="0027651B" w:rsidRPr="00A257E6" w:rsidRDefault="0027651B" w:rsidP="0027651B">
            <w:pPr>
              <w:pStyle w:val="a0"/>
              <w:tabs>
                <w:tab w:val="decimal" w:pos="951"/>
              </w:tabs>
              <w:ind w:left="-108" w:right="-60"/>
              <w:jc w:val="left"/>
              <w:rPr>
                <w:rFonts w:ascii="Times New Roman" w:hAnsi="Times New Roman" w:cs="Times New Roman"/>
                <w:cs/>
              </w:rPr>
            </w:pPr>
            <w:r w:rsidRPr="00DB358B">
              <w:rPr>
                <w:rFonts w:ascii="Times New Roman" w:hAnsi="Times New Roman" w:cs="Times New Roman"/>
                <w:cs/>
              </w:rPr>
              <w:t>65</w:t>
            </w:r>
            <w:r w:rsidRPr="00A257E6">
              <w:rPr>
                <w:rFonts w:ascii="Times New Roman" w:hAnsi="Times New Roman" w:cs="Times New Roman"/>
              </w:rPr>
              <w:t>,</w:t>
            </w:r>
            <w:r w:rsidRPr="00DB358B">
              <w:rPr>
                <w:rFonts w:ascii="Times New Roman" w:hAnsi="Times New Roman" w:cs="Times New Roman"/>
                <w:cs/>
              </w:rPr>
              <w:t>059</w:t>
            </w:r>
          </w:p>
        </w:tc>
        <w:tc>
          <w:tcPr>
            <w:tcW w:w="270" w:type="dxa"/>
            <w:vAlign w:val="bottom"/>
          </w:tcPr>
          <w:p w14:paraId="58E2943A" w14:textId="77777777" w:rsidR="0027651B" w:rsidRPr="00A257E6" w:rsidRDefault="0027651B" w:rsidP="0027651B">
            <w:pPr>
              <w:pStyle w:val="a0"/>
              <w:tabs>
                <w:tab w:val="decimal" w:pos="612"/>
              </w:tabs>
              <w:ind w:left="-108" w:right="-108"/>
              <w:rPr>
                <w:rFonts w:ascii="Times New Roman" w:hAnsi="Times New Roman" w:cs="Times New Roman"/>
                <w:bCs/>
                <w:lang w:val="en-GB" w:bidi="ar-SA"/>
              </w:rPr>
            </w:pPr>
          </w:p>
        </w:tc>
        <w:tc>
          <w:tcPr>
            <w:tcW w:w="973" w:type="dxa"/>
            <w:vAlign w:val="bottom"/>
          </w:tcPr>
          <w:p w14:paraId="075D5E6D" w14:textId="44250790" w:rsidR="0027651B" w:rsidRPr="00A257E6" w:rsidRDefault="0027651B" w:rsidP="0027651B">
            <w:pPr>
              <w:tabs>
                <w:tab w:val="decimal" w:pos="965"/>
              </w:tabs>
              <w:spacing w:line="240" w:lineRule="auto"/>
              <w:ind w:left="-108" w:right="-73"/>
              <w:rPr>
                <w:szCs w:val="22"/>
              </w:rPr>
            </w:pPr>
            <w:r w:rsidRPr="00A257E6">
              <w:rPr>
                <w:szCs w:val="22"/>
              </w:rPr>
              <w:t>9,540</w:t>
            </w:r>
          </w:p>
        </w:tc>
        <w:tc>
          <w:tcPr>
            <w:tcW w:w="270" w:type="dxa"/>
            <w:vAlign w:val="bottom"/>
          </w:tcPr>
          <w:p w14:paraId="23FC2303" w14:textId="77777777" w:rsidR="0027651B" w:rsidRPr="00A257E6" w:rsidRDefault="0027651B" w:rsidP="0027651B">
            <w:pPr>
              <w:pStyle w:val="a0"/>
              <w:tabs>
                <w:tab w:val="decimal" w:pos="612"/>
              </w:tabs>
              <w:ind w:left="-108" w:right="-108"/>
              <w:rPr>
                <w:rFonts w:ascii="Times New Roman" w:hAnsi="Times New Roman" w:cs="Times New Roman"/>
                <w:bCs/>
                <w:cs/>
                <w:lang w:val="en-GB"/>
              </w:rPr>
            </w:pPr>
          </w:p>
        </w:tc>
        <w:tc>
          <w:tcPr>
            <w:tcW w:w="1097" w:type="dxa"/>
            <w:vAlign w:val="bottom"/>
          </w:tcPr>
          <w:p w14:paraId="1AD7F266" w14:textId="13EE4981" w:rsidR="0027651B" w:rsidRPr="00A257E6" w:rsidRDefault="0027651B" w:rsidP="0027651B">
            <w:pPr>
              <w:pStyle w:val="block"/>
              <w:tabs>
                <w:tab w:val="decimal" w:pos="930"/>
              </w:tabs>
              <w:spacing w:after="0" w:line="240" w:lineRule="auto"/>
              <w:ind w:left="0" w:right="-150"/>
              <w:rPr>
                <w:szCs w:val="22"/>
              </w:rPr>
            </w:pPr>
            <w:r w:rsidRPr="00A257E6">
              <w:rPr>
                <w:szCs w:val="22"/>
              </w:rPr>
              <w:t>7,809</w:t>
            </w:r>
          </w:p>
        </w:tc>
      </w:tr>
      <w:tr w:rsidR="0027651B" w:rsidRPr="00A257E6" w14:paraId="341613BE" w14:textId="77777777" w:rsidTr="00AC33E9">
        <w:tc>
          <w:tcPr>
            <w:tcW w:w="1845" w:type="dxa"/>
            <w:vAlign w:val="bottom"/>
          </w:tcPr>
          <w:p w14:paraId="2C8B8E54" w14:textId="77777777" w:rsidR="0027651B" w:rsidRPr="00A257E6" w:rsidRDefault="0027651B" w:rsidP="0027651B">
            <w:pPr>
              <w:ind w:left="147" w:right="-72"/>
              <w:rPr>
                <w:bCs/>
                <w:szCs w:val="22"/>
              </w:rPr>
            </w:pPr>
            <w:r w:rsidRPr="00A257E6">
              <w:rPr>
                <w:rFonts w:eastAsia="Arial Unicode MS"/>
                <w:szCs w:val="22"/>
              </w:rPr>
              <w:t>Over 12 months</w:t>
            </w:r>
          </w:p>
        </w:tc>
        <w:tc>
          <w:tcPr>
            <w:tcW w:w="990" w:type="dxa"/>
            <w:tcBorders>
              <w:bottom w:val="single" w:sz="4" w:space="0" w:color="auto"/>
            </w:tcBorders>
            <w:vAlign w:val="bottom"/>
          </w:tcPr>
          <w:p w14:paraId="00DFEFCE" w14:textId="514733FF" w:rsidR="0027651B" w:rsidRPr="00A257E6" w:rsidRDefault="0027651B" w:rsidP="0027651B">
            <w:pPr>
              <w:tabs>
                <w:tab w:val="decimal" w:pos="965"/>
              </w:tabs>
              <w:spacing w:line="240" w:lineRule="auto"/>
              <w:ind w:left="-108" w:right="-73"/>
              <w:rPr>
                <w:szCs w:val="22"/>
              </w:rPr>
            </w:pPr>
            <w:r w:rsidRPr="00A257E6">
              <w:rPr>
                <w:szCs w:val="22"/>
                <w:lang w:val="en-US"/>
              </w:rPr>
              <w:t>38,343</w:t>
            </w:r>
          </w:p>
        </w:tc>
        <w:tc>
          <w:tcPr>
            <w:tcW w:w="270" w:type="dxa"/>
            <w:vAlign w:val="bottom"/>
          </w:tcPr>
          <w:p w14:paraId="29FF69A9" w14:textId="77777777" w:rsidR="0027651B" w:rsidRPr="00A257E6" w:rsidRDefault="0027651B" w:rsidP="0027651B">
            <w:pPr>
              <w:pStyle w:val="a0"/>
              <w:tabs>
                <w:tab w:val="decimal" w:pos="612"/>
              </w:tabs>
              <w:ind w:left="-108" w:right="-108"/>
              <w:jc w:val="left"/>
              <w:rPr>
                <w:rFonts w:ascii="Times New Roman" w:hAnsi="Times New Roman" w:cs="Times New Roman"/>
                <w:bCs/>
                <w:cs/>
                <w:lang w:val="en-GB"/>
              </w:rPr>
            </w:pPr>
          </w:p>
        </w:tc>
        <w:tc>
          <w:tcPr>
            <w:tcW w:w="1053" w:type="dxa"/>
            <w:tcBorders>
              <w:bottom w:val="single" w:sz="4" w:space="0" w:color="auto"/>
            </w:tcBorders>
            <w:vAlign w:val="bottom"/>
          </w:tcPr>
          <w:p w14:paraId="4685383C" w14:textId="5C082C3E" w:rsidR="0027651B" w:rsidRPr="00A257E6" w:rsidRDefault="0027651B" w:rsidP="0027651B">
            <w:pPr>
              <w:pStyle w:val="a0"/>
              <w:tabs>
                <w:tab w:val="decimal" w:pos="881"/>
              </w:tabs>
              <w:ind w:right="-150"/>
              <w:jc w:val="left"/>
              <w:rPr>
                <w:rFonts w:ascii="Times New Roman" w:hAnsi="Times New Roman" w:cs="Times New Roman"/>
                <w:lang w:val="en-US"/>
              </w:rPr>
            </w:pPr>
            <w:r w:rsidRPr="00DB358B">
              <w:rPr>
                <w:rFonts w:ascii="Times New Roman" w:hAnsi="Times New Roman" w:cs="Times New Roman"/>
                <w:cs/>
                <w:lang w:val="en-US"/>
              </w:rPr>
              <w:t>2</w:t>
            </w:r>
            <w:r w:rsidRPr="00A257E6">
              <w:rPr>
                <w:rFonts w:ascii="Times New Roman" w:hAnsi="Times New Roman" w:cs="Times New Roman"/>
                <w:lang w:val="en-US"/>
              </w:rPr>
              <w:t>,</w:t>
            </w:r>
            <w:r w:rsidRPr="00DB358B">
              <w:rPr>
                <w:rFonts w:ascii="Times New Roman" w:hAnsi="Times New Roman" w:cs="Times New Roman"/>
                <w:cs/>
                <w:lang w:val="en-US"/>
              </w:rPr>
              <w:t>271</w:t>
            </w:r>
          </w:p>
        </w:tc>
        <w:tc>
          <w:tcPr>
            <w:tcW w:w="270" w:type="dxa"/>
            <w:vAlign w:val="bottom"/>
          </w:tcPr>
          <w:p w14:paraId="7FCB31D8" w14:textId="77777777" w:rsidR="0027651B" w:rsidRPr="00A257E6" w:rsidRDefault="0027651B" w:rsidP="0027651B">
            <w:pPr>
              <w:pStyle w:val="a0"/>
              <w:tabs>
                <w:tab w:val="decimal" w:pos="612"/>
              </w:tabs>
              <w:ind w:left="-108" w:right="-108"/>
              <w:rPr>
                <w:rFonts w:ascii="Times New Roman" w:hAnsi="Times New Roman" w:cs="Times New Roman"/>
                <w:bCs/>
                <w:cs/>
                <w:lang w:val="en-GB"/>
              </w:rPr>
            </w:pPr>
          </w:p>
        </w:tc>
        <w:tc>
          <w:tcPr>
            <w:tcW w:w="979" w:type="dxa"/>
            <w:tcBorders>
              <w:bottom w:val="single" w:sz="4" w:space="0" w:color="auto"/>
            </w:tcBorders>
            <w:vAlign w:val="bottom"/>
          </w:tcPr>
          <w:p w14:paraId="31441E1C" w14:textId="706E03F5" w:rsidR="0027651B" w:rsidRPr="00A257E6" w:rsidRDefault="0027651B" w:rsidP="0027651B">
            <w:pPr>
              <w:pStyle w:val="a0"/>
              <w:tabs>
                <w:tab w:val="decimal" w:pos="876"/>
              </w:tabs>
              <w:ind w:left="-108" w:right="-18"/>
              <w:jc w:val="left"/>
              <w:rPr>
                <w:rFonts w:ascii="Times New Roman" w:hAnsi="Times New Roman" w:cs="Times New Roman"/>
                <w:cs/>
              </w:rPr>
            </w:pPr>
            <w:r w:rsidRPr="00DB358B">
              <w:rPr>
                <w:rFonts w:ascii="Times New Roman" w:hAnsi="Times New Roman" w:cs="Times New Roman"/>
                <w:cs/>
              </w:rPr>
              <w:t>37</w:t>
            </w:r>
            <w:r w:rsidRPr="00A257E6">
              <w:rPr>
                <w:rFonts w:ascii="Times New Roman" w:hAnsi="Times New Roman" w:cs="Times New Roman"/>
              </w:rPr>
              <w:t>,</w:t>
            </w:r>
            <w:r w:rsidRPr="00DB358B">
              <w:rPr>
                <w:rFonts w:ascii="Times New Roman" w:hAnsi="Times New Roman" w:cs="Times New Roman"/>
                <w:cs/>
              </w:rPr>
              <w:t>896</w:t>
            </w:r>
          </w:p>
        </w:tc>
        <w:tc>
          <w:tcPr>
            <w:tcW w:w="284" w:type="dxa"/>
            <w:vAlign w:val="bottom"/>
          </w:tcPr>
          <w:p w14:paraId="1D43EEB7" w14:textId="77777777" w:rsidR="0027651B" w:rsidRPr="00A257E6" w:rsidRDefault="0027651B" w:rsidP="0027651B">
            <w:pPr>
              <w:pStyle w:val="a0"/>
              <w:tabs>
                <w:tab w:val="decimal" w:pos="612"/>
              </w:tabs>
              <w:ind w:left="-108" w:right="-108"/>
              <w:rPr>
                <w:rFonts w:ascii="Times New Roman" w:hAnsi="Times New Roman" w:cs="Times New Roman"/>
                <w:bCs/>
                <w:lang w:val="en-GB" w:bidi="ar-SA"/>
              </w:rPr>
            </w:pPr>
          </w:p>
        </w:tc>
        <w:tc>
          <w:tcPr>
            <w:tcW w:w="989" w:type="dxa"/>
            <w:tcBorders>
              <w:bottom w:val="single" w:sz="4" w:space="0" w:color="auto"/>
            </w:tcBorders>
            <w:vAlign w:val="bottom"/>
          </w:tcPr>
          <w:p w14:paraId="5229B474" w14:textId="51AB612B" w:rsidR="0027651B" w:rsidRPr="00A257E6" w:rsidRDefault="0027651B" w:rsidP="0027651B">
            <w:pPr>
              <w:pStyle w:val="a0"/>
              <w:tabs>
                <w:tab w:val="decimal" w:pos="951"/>
              </w:tabs>
              <w:ind w:left="-108" w:right="-60"/>
              <w:jc w:val="left"/>
              <w:rPr>
                <w:rFonts w:ascii="Times New Roman" w:hAnsi="Times New Roman" w:cs="Times New Roman"/>
                <w:cs/>
              </w:rPr>
            </w:pPr>
            <w:r w:rsidRPr="00DB358B">
              <w:rPr>
                <w:rFonts w:ascii="Times New Roman" w:hAnsi="Times New Roman" w:cs="Times New Roman"/>
                <w:cs/>
              </w:rPr>
              <w:t>2</w:t>
            </w:r>
            <w:r w:rsidRPr="00A257E6">
              <w:rPr>
                <w:rFonts w:ascii="Times New Roman" w:hAnsi="Times New Roman" w:cs="Times New Roman"/>
              </w:rPr>
              <w:t>,</w:t>
            </w:r>
            <w:r w:rsidRPr="00DB358B">
              <w:rPr>
                <w:rFonts w:ascii="Times New Roman" w:hAnsi="Times New Roman" w:cs="Times New Roman"/>
                <w:cs/>
              </w:rPr>
              <w:t>268</w:t>
            </w:r>
          </w:p>
        </w:tc>
        <w:tc>
          <w:tcPr>
            <w:tcW w:w="270" w:type="dxa"/>
            <w:vAlign w:val="bottom"/>
          </w:tcPr>
          <w:p w14:paraId="24FC950B" w14:textId="77777777" w:rsidR="0027651B" w:rsidRPr="00A257E6" w:rsidRDefault="0027651B" w:rsidP="0027651B">
            <w:pPr>
              <w:pStyle w:val="a0"/>
              <w:tabs>
                <w:tab w:val="decimal" w:pos="612"/>
              </w:tabs>
              <w:ind w:left="-108" w:right="-108"/>
              <w:rPr>
                <w:rFonts w:ascii="Times New Roman" w:hAnsi="Times New Roman" w:cs="Times New Roman"/>
                <w:bCs/>
                <w:lang w:val="en-GB" w:bidi="ar-SA"/>
              </w:rPr>
            </w:pPr>
          </w:p>
        </w:tc>
        <w:tc>
          <w:tcPr>
            <w:tcW w:w="973" w:type="dxa"/>
            <w:tcBorders>
              <w:bottom w:val="single" w:sz="4" w:space="0" w:color="auto"/>
            </w:tcBorders>
            <w:vAlign w:val="bottom"/>
          </w:tcPr>
          <w:p w14:paraId="08EE84BE" w14:textId="23F3BC11" w:rsidR="0027651B" w:rsidRPr="00A257E6" w:rsidRDefault="0027651B" w:rsidP="0027651B">
            <w:pPr>
              <w:tabs>
                <w:tab w:val="decimal" w:pos="965"/>
              </w:tabs>
              <w:spacing w:line="240" w:lineRule="auto"/>
              <w:ind w:left="-108" w:right="-73"/>
              <w:rPr>
                <w:szCs w:val="22"/>
              </w:rPr>
            </w:pPr>
            <w:r w:rsidRPr="00A257E6">
              <w:rPr>
                <w:szCs w:val="22"/>
              </w:rPr>
              <w:t>447</w:t>
            </w:r>
          </w:p>
        </w:tc>
        <w:tc>
          <w:tcPr>
            <w:tcW w:w="270" w:type="dxa"/>
            <w:vAlign w:val="bottom"/>
          </w:tcPr>
          <w:p w14:paraId="416713E9" w14:textId="77777777" w:rsidR="0027651B" w:rsidRPr="00A257E6" w:rsidRDefault="0027651B" w:rsidP="0027651B">
            <w:pPr>
              <w:pStyle w:val="a0"/>
              <w:tabs>
                <w:tab w:val="decimal" w:pos="612"/>
              </w:tabs>
              <w:ind w:left="-108" w:right="-108"/>
              <w:rPr>
                <w:rFonts w:ascii="Times New Roman" w:hAnsi="Times New Roman" w:cs="Times New Roman"/>
                <w:bCs/>
                <w:cs/>
                <w:lang w:val="en-GB"/>
              </w:rPr>
            </w:pPr>
          </w:p>
        </w:tc>
        <w:tc>
          <w:tcPr>
            <w:tcW w:w="1097" w:type="dxa"/>
            <w:tcBorders>
              <w:bottom w:val="single" w:sz="4" w:space="0" w:color="auto"/>
            </w:tcBorders>
            <w:vAlign w:val="bottom"/>
          </w:tcPr>
          <w:p w14:paraId="2A73B5E6" w14:textId="36BB816B" w:rsidR="0027651B" w:rsidRPr="00A257E6" w:rsidRDefault="0027651B" w:rsidP="0027651B">
            <w:pPr>
              <w:pStyle w:val="block"/>
              <w:tabs>
                <w:tab w:val="decimal" w:pos="930"/>
              </w:tabs>
              <w:spacing w:after="0" w:line="240" w:lineRule="auto"/>
              <w:ind w:left="0" w:right="-150"/>
              <w:rPr>
                <w:szCs w:val="22"/>
              </w:rPr>
            </w:pPr>
            <w:r w:rsidRPr="00A257E6">
              <w:rPr>
                <w:szCs w:val="22"/>
              </w:rPr>
              <w:t>3</w:t>
            </w:r>
          </w:p>
        </w:tc>
      </w:tr>
      <w:tr w:rsidR="0027651B" w:rsidRPr="00A257E6" w14:paraId="56BEDE27" w14:textId="77777777" w:rsidTr="00AC33E9">
        <w:tc>
          <w:tcPr>
            <w:tcW w:w="1845" w:type="dxa"/>
            <w:vAlign w:val="bottom"/>
          </w:tcPr>
          <w:p w14:paraId="4E003C09" w14:textId="77777777" w:rsidR="0027651B" w:rsidRPr="00A257E6" w:rsidRDefault="0027651B" w:rsidP="0027651B">
            <w:pPr>
              <w:ind w:right="-72"/>
              <w:rPr>
                <w:b/>
                <w:bCs/>
                <w:szCs w:val="22"/>
              </w:rPr>
            </w:pPr>
            <w:r w:rsidRPr="00A257E6">
              <w:rPr>
                <w:rFonts w:eastAsia="Arial Unicode MS"/>
                <w:b/>
                <w:bCs/>
                <w:szCs w:val="22"/>
              </w:rPr>
              <w:t>Total</w:t>
            </w:r>
          </w:p>
        </w:tc>
        <w:tc>
          <w:tcPr>
            <w:tcW w:w="990" w:type="dxa"/>
            <w:tcBorders>
              <w:top w:val="single" w:sz="4" w:space="0" w:color="auto"/>
              <w:bottom w:val="double" w:sz="4" w:space="0" w:color="auto"/>
            </w:tcBorders>
            <w:vAlign w:val="bottom"/>
          </w:tcPr>
          <w:p w14:paraId="7A0C0134" w14:textId="1BBE58B2" w:rsidR="0027651B" w:rsidRPr="00A257E6" w:rsidRDefault="0027651B" w:rsidP="0027651B">
            <w:pPr>
              <w:tabs>
                <w:tab w:val="decimal" w:pos="965"/>
              </w:tabs>
              <w:spacing w:line="240" w:lineRule="auto"/>
              <w:ind w:left="-108" w:right="-73"/>
              <w:rPr>
                <w:b/>
                <w:bCs/>
                <w:szCs w:val="22"/>
              </w:rPr>
            </w:pPr>
            <w:r w:rsidRPr="00A257E6">
              <w:rPr>
                <w:b/>
                <w:bCs/>
                <w:szCs w:val="22"/>
                <w:lang w:val="en-US"/>
              </w:rPr>
              <w:t>3,890,565</w:t>
            </w:r>
          </w:p>
        </w:tc>
        <w:tc>
          <w:tcPr>
            <w:tcW w:w="270" w:type="dxa"/>
            <w:vAlign w:val="bottom"/>
          </w:tcPr>
          <w:p w14:paraId="39972339" w14:textId="77777777" w:rsidR="0027651B" w:rsidRPr="00A257E6" w:rsidRDefault="0027651B" w:rsidP="0027651B">
            <w:pPr>
              <w:pStyle w:val="a0"/>
              <w:tabs>
                <w:tab w:val="decimal" w:pos="612"/>
              </w:tabs>
              <w:ind w:left="-108" w:right="-108"/>
              <w:jc w:val="left"/>
              <w:rPr>
                <w:rFonts w:ascii="Times New Roman" w:hAnsi="Times New Roman" w:cs="Times New Roman"/>
                <w:b/>
                <w:bCs/>
                <w:cs/>
                <w:lang w:val="en-GB"/>
              </w:rPr>
            </w:pPr>
          </w:p>
        </w:tc>
        <w:tc>
          <w:tcPr>
            <w:tcW w:w="1053" w:type="dxa"/>
            <w:tcBorders>
              <w:top w:val="single" w:sz="4" w:space="0" w:color="auto"/>
              <w:bottom w:val="double" w:sz="4" w:space="0" w:color="auto"/>
            </w:tcBorders>
            <w:vAlign w:val="bottom"/>
          </w:tcPr>
          <w:p w14:paraId="762F1AF2" w14:textId="61D7610A" w:rsidR="0027651B" w:rsidRPr="00A257E6" w:rsidRDefault="0027651B" w:rsidP="0027651B">
            <w:pPr>
              <w:pStyle w:val="a0"/>
              <w:tabs>
                <w:tab w:val="decimal" w:pos="881"/>
              </w:tabs>
              <w:ind w:left="-108" w:right="-108"/>
              <w:jc w:val="left"/>
              <w:rPr>
                <w:rFonts w:ascii="Times New Roman" w:hAnsi="Times New Roman" w:cs="Times New Roman"/>
                <w:b/>
                <w:bCs/>
                <w:lang w:val="en-GB" w:bidi="ar-SA"/>
              </w:rPr>
            </w:pPr>
            <w:r w:rsidRPr="00DB358B">
              <w:rPr>
                <w:rFonts w:ascii="Times New Roman" w:hAnsi="Times New Roman" w:cs="Times New Roman"/>
                <w:b/>
                <w:bCs/>
                <w:cs/>
              </w:rPr>
              <w:t>4</w:t>
            </w:r>
            <w:r w:rsidRPr="00A257E6">
              <w:rPr>
                <w:rFonts w:ascii="Times New Roman" w:hAnsi="Times New Roman" w:cs="Times New Roman"/>
                <w:b/>
                <w:bCs/>
              </w:rPr>
              <w:t>,</w:t>
            </w:r>
            <w:r w:rsidRPr="00DB358B">
              <w:rPr>
                <w:rFonts w:ascii="Times New Roman" w:hAnsi="Times New Roman" w:cs="Times New Roman"/>
                <w:b/>
                <w:bCs/>
                <w:cs/>
              </w:rPr>
              <w:t>565</w:t>
            </w:r>
            <w:r w:rsidRPr="00A257E6">
              <w:rPr>
                <w:rFonts w:ascii="Times New Roman" w:hAnsi="Times New Roman" w:cs="Times New Roman"/>
                <w:b/>
                <w:bCs/>
              </w:rPr>
              <w:t>,</w:t>
            </w:r>
            <w:r w:rsidRPr="00DB358B">
              <w:rPr>
                <w:rFonts w:ascii="Times New Roman" w:hAnsi="Times New Roman" w:cs="Times New Roman"/>
                <w:b/>
                <w:bCs/>
                <w:cs/>
              </w:rPr>
              <w:t>455</w:t>
            </w:r>
          </w:p>
        </w:tc>
        <w:tc>
          <w:tcPr>
            <w:tcW w:w="270" w:type="dxa"/>
            <w:vAlign w:val="bottom"/>
          </w:tcPr>
          <w:p w14:paraId="08299C92" w14:textId="77777777" w:rsidR="0027651B" w:rsidRPr="00A257E6" w:rsidRDefault="0027651B" w:rsidP="0027651B">
            <w:pPr>
              <w:pStyle w:val="a0"/>
              <w:tabs>
                <w:tab w:val="decimal" w:pos="612"/>
              </w:tabs>
              <w:ind w:left="-108" w:right="-108"/>
              <w:rPr>
                <w:rFonts w:ascii="Times New Roman" w:hAnsi="Times New Roman" w:cs="Times New Roman"/>
                <w:b/>
                <w:bCs/>
                <w:cs/>
                <w:lang w:val="en-GB"/>
              </w:rPr>
            </w:pPr>
          </w:p>
        </w:tc>
        <w:tc>
          <w:tcPr>
            <w:tcW w:w="979" w:type="dxa"/>
            <w:tcBorders>
              <w:top w:val="single" w:sz="4" w:space="0" w:color="auto"/>
              <w:bottom w:val="double" w:sz="4" w:space="0" w:color="auto"/>
            </w:tcBorders>
            <w:vAlign w:val="bottom"/>
          </w:tcPr>
          <w:p w14:paraId="3F683AD2" w14:textId="65EF93FF" w:rsidR="0027651B" w:rsidRPr="00A257E6" w:rsidRDefault="0027651B" w:rsidP="0027651B">
            <w:pPr>
              <w:pStyle w:val="a0"/>
              <w:tabs>
                <w:tab w:val="decimal" w:pos="876"/>
              </w:tabs>
              <w:ind w:left="-108" w:right="-18"/>
              <w:jc w:val="left"/>
              <w:rPr>
                <w:rFonts w:ascii="Times New Roman" w:hAnsi="Times New Roman" w:cs="Times New Roman"/>
                <w:b/>
                <w:bCs/>
                <w:cs/>
              </w:rPr>
            </w:pPr>
            <w:r w:rsidRPr="00DB358B">
              <w:rPr>
                <w:rFonts w:ascii="Times New Roman" w:hAnsi="Times New Roman" w:cs="Times New Roman"/>
                <w:b/>
                <w:bCs/>
                <w:cs/>
              </w:rPr>
              <w:t>367</w:t>
            </w:r>
            <w:r w:rsidRPr="00A257E6">
              <w:rPr>
                <w:rFonts w:ascii="Times New Roman" w:hAnsi="Times New Roman" w:cs="Times New Roman"/>
                <w:b/>
                <w:bCs/>
              </w:rPr>
              <w:t>,</w:t>
            </w:r>
            <w:r w:rsidRPr="00DB358B">
              <w:rPr>
                <w:rFonts w:ascii="Times New Roman" w:hAnsi="Times New Roman" w:cs="Times New Roman"/>
                <w:b/>
                <w:bCs/>
                <w:cs/>
              </w:rPr>
              <w:t>068</w:t>
            </w:r>
          </w:p>
        </w:tc>
        <w:tc>
          <w:tcPr>
            <w:tcW w:w="284" w:type="dxa"/>
            <w:vAlign w:val="bottom"/>
          </w:tcPr>
          <w:p w14:paraId="1CA56375" w14:textId="77777777" w:rsidR="0027651B" w:rsidRPr="00A257E6" w:rsidRDefault="0027651B" w:rsidP="0027651B">
            <w:pPr>
              <w:pStyle w:val="a0"/>
              <w:tabs>
                <w:tab w:val="decimal" w:pos="612"/>
              </w:tabs>
              <w:ind w:left="-108" w:right="-108"/>
              <w:rPr>
                <w:rFonts w:ascii="Times New Roman" w:hAnsi="Times New Roman" w:cs="Times New Roman"/>
                <w:b/>
                <w:bCs/>
                <w:lang w:val="en-GB" w:bidi="ar-SA"/>
              </w:rPr>
            </w:pPr>
          </w:p>
        </w:tc>
        <w:tc>
          <w:tcPr>
            <w:tcW w:w="989" w:type="dxa"/>
            <w:tcBorders>
              <w:top w:val="single" w:sz="4" w:space="0" w:color="auto"/>
              <w:bottom w:val="double" w:sz="4" w:space="0" w:color="auto"/>
            </w:tcBorders>
            <w:vAlign w:val="bottom"/>
          </w:tcPr>
          <w:p w14:paraId="0FE538D4" w14:textId="5E08C5A3" w:rsidR="0027651B" w:rsidRPr="00A257E6" w:rsidRDefault="0027651B" w:rsidP="0027651B">
            <w:pPr>
              <w:pStyle w:val="a0"/>
              <w:tabs>
                <w:tab w:val="decimal" w:pos="951"/>
              </w:tabs>
              <w:ind w:left="-108" w:right="-60"/>
              <w:jc w:val="left"/>
              <w:rPr>
                <w:rFonts w:ascii="Times New Roman" w:hAnsi="Times New Roman" w:cs="Times New Roman"/>
                <w:b/>
                <w:bCs/>
                <w:lang w:val="en-GB" w:bidi="ar-SA"/>
              </w:rPr>
            </w:pPr>
            <w:r w:rsidRPr="00DB358B">
              <w:rPr>
                <w:rFonts w:ascii="Times New Roman" w:hAnsi="Times New Roman" w:cs="Times New Roman"/>
                <w:b/>
                <w:bCs/>
                <w:cs/>
              </w:rPr>
              <w:t>345</w:t>
            </w:r>
            <w:r w:rsidRPr="00A257E6">
              <w:rPr>
                <w:rFonts w:ascii="Times New Roman" w:hAnsi="Times New Roman" w:cs="Times New Roman"/>
                <w:b/>
                <w:bCs/>
              </w:rPr>
              <w:t>,</w:t>
            </w:r>
            <w:r w:rsidRPr="00DB358B">
              <w:rPr>
                <w:rFonts w:ascii="Times New Roman" w:hAnsi="Times New Roman" w:cs="Times New Roman"/>
                <w:b/>
                <w:bCs/>
                <w:cs/>
              </w:rPr>
              <w:t>458</w:t>
            </w:r>
          </w:p>
        </w:tc>
        <w:tc>
          <w:tcPr>
            <w:tcW w:w="270" w:type="dxa"/>
            <w:vAlign w:val="bottom"/>
          </w:tcPr>
          <w:p w14:paraId="67C1CEC4" w14:textId="77777777" w:rsidR="0027651B" w:rsidRPr="00A257E6" w:rsidRDefault="0027651B" w:rsidP="0027651B">
            <w:pPr>
              <w:pStyle w:val="a0"/>
              <w:tabs>
                <w:tab w:val="decimal" w:pos="612"/>
              </w:tabs>
              <w:ind w:left="-108" w:right="-108"/>
              <w:rPr>
                <w:rFonts w:ascii="Times New Roman" w:hAnsi="Times New Roman" w:cs="Times New Roman"/>
                <w:b/>
                <w:bCs/>
                <w:lang w:val="en-GB" w:bidi="ar-SA"/>
              </w:rPr>
            </w:pPr>
          </w:p>
        </w:tc>
        <w:tc>
          <w:tcPr>
            <w:tcW w:w="973" w:type="dxa"/>
            <w:tcBorders>
              <w:top w:val="single" w:sz="4" w:space="0" w:color="auto"/>
              <w:bottom w:val="double" w:sz="4" w:space="0" w:color="auto"/>
            </w:tcBorders>
            <w:vAlign w:val="bottom"/>
          </w:tcPr>
          <w:p w14:paraId="1126266C" w14:textId="013D2D1D" w:rsidR="0027651B" w:rsidRPr="00A257E6" w:rsidRDefault="0027651B" w:rsidP="0027651B">
            <w:pPr>
              <w:tabs>
                <w:tab w:val="decimal" w:pos="965"/>
              </w:tabs>
              <w:spacing w:line="240" w:lineRule="auto"/>
              <w:ind w:left="-108" w:right="-73"/>
              <w:rPr>
                <w:b/>
                <w:bCs/>
                <w:szCs w:val="22"/>
              </w:rPr>
            </w:pPr>
            <w:r w:rsidRPr="00A257E6">
              <w:rPr>
                <w:b/>
                <w:bCs/>
                <w:szCs w:val="22"/>
              </w:rPr>
              <w:t>3,523,497</w:t>
            </w:r>
          </w:p>
        </w:tc>
        <w:tc>
          <w:tcPr>
            <w:tcW w:w="270" w:type="dxa"/>
            <w:vAlign w:val="bottom"/>
          </w:tcPr>
          <w:p w14:paraId="7F9CC251" w14:textId="77777777" w:rsidR="0027651B" w:rsidRPr="00A257E6" w:rsidRDefault="0027651B" w:rsidP="0027651B">
            <w:pPr>
              <w:pStyle w:val="a0"/>
              <w:tabs>
                <w:tab w:val="decimal" w:pos="612"/>
              </w:tabs>
              <w:ind w:left="-108" w:right="-108"/>
              <w:rPr>
                <w:rFonts w:ascii="Times New Roman" w:hAnsi="Times New Roman" w:cs="Times New Roman"/>
                <w:b/>
                <w:bCs/>
                <w:cs/>
                <w:lang w:val="en-GB"/>
              </w:rPr>
            </w:pPr>
          </w:p>
        </w:tc>
        <w:tc>
          <w:tcPr>
            <w:tcW w:w="1097" w:type="dxa"/>
            <w:tcBorders>
              <w:top w:val="single" w:sz="4" w:space="0" w:color="auto"/>
              <w:bottom w:val="double" w:sz="4" w:space="0" w:color="auto"/>
            </w:tcBorders>
            <w:vAlign w:val="bottom"/>
          </w:tcPr>
          <w:p w14:paraId="3BD78966" w14:textId="1192F19C" w:rsidR="0027651B" w:rsidRPr="00A257E6" w:rsidRDefault="0027651B" w:rsidP="0027651B">
            <w:pPr>
              <w:pStyle w:val="block"/>
              <w:tabs>
                <w:tab w:val="decimal" w:pos="930"/>
              </w:tabs>
              <w:spacing w:after="0" w:line="240" w:lineRule="auto"/>
              <w:ind w:left="0" w:right="-150"/>
              <w:rPr>
                <w:b/>
                <w:bCs/>
                <w:szCs w:val="22"/>
              </w:rPr>
            </w:pPr>
            <w:r w:rsidRPr="00A257E6">
              <w:rPr>
                <w:b/>
                <w:bCs/>
                <w:szCs w:val="22"/>
              </w:rPr>
              <w:t>4,219,997</w:t>
            </w:r>
          </w:p>
        </w:tc>
      </w:tr>
    </w:tbl>
    <w:p w14:paraId="6005EAE3" w14:textId="0F3AEB6F" w:rsidR="00842B28" w:rsidRPr="00A257E6" w:rsidRDefault="00842B28" w:rsidP="00581930">
      <w:pPr>
        <w:pStyle w:val="BodyText"/>
        <w:tabs>
          <w:tab w:val="left" w:pos="540"/>
        </w:tabs>
        <w:spacing w:after="0"/>
        <w:jc w:val="both"/>
        <w:rPr>
          <w:lang w:val="en-US" w:bidi="th-TH"/>
        </w:rPr>
      </w:pPr>
    </w:p>
    <w:p w14:paraId="41EFED1B" w14:textId="3506E696" w:rsidR="00581930" w:rsidRPr="00A257E6" w:rsidRDefault="00CA0996" w:rsidP="000805F6">
      <w:pPr>
        <w:pStyle w:val="BodyText"/>
        <w:tabs>
          <w:tab w:val="left" w:pos="540"/>
        </w:tabs>
        <w:spacing w:after="0"/>
        <w:ind w:left="540" w:hanging="540"/>
        <w:jc w:val="both"/>
        <w:rPr>
          <w:lang w:val="en-US" w:bidi="th-TH"/>
        </w:rPr>
      </w:pPr>
      <w:r w:rsidRPr="00A257E6">
        <w:rPr>
          <w:lang w:val="en-US" w:bidi="th-TH"/>
        </w:rPr>
        <w:t>6</w:t>
      </w:r>
      <w:r w:rsidR="000805F6" w:rsidRPr="00A257E6">
        <w:rPr>
          <w:lang w:val="en-US" w:bidi="th-TH"/>
        </w:rPr>
        <w:t>.3</w:t>
      </w:r>
      <w:r w:rsidR="000805F6" w:rsidRPr="00A257E6">
        <w:rPr>
          <w:lang w:val="en-US" w:bidi="th-TH"/>
        </w:rPr>
        <w:tab/>
      </w:r>
      <w:r w:rsidR="00581930" w:rsidRPr="00A257E6">
        <w:rPr>
          <w:lang w:val="en-US" w:bidi="th-TH"/>
        </w:rPr>
        <w:t xml:space="preserve">As </w:t>
      </w:r>
      <w:r w:rsidR="00842B28" w:rsidRPr="00A257E6">
        <w:rPr>
          <w:lang w:val="en-US" w:bidi="th-TH"/>
        </w:rPr>
        <w:t>at</w:t>
      </w:r>
      <w:r w:rsidR="00581930" w:rsidRPr="00A257E6">
        <w:rPr>
          <w:lang w:val="en-US" w:bidi="th-TH"/>
        </w:rPr>
        <w:t xml:space="preserve"> 31 December 201</w:t>
      </w:r>
      <w:r w:rsidR="00842B28" w:rsidRPr="00A257E6">
        <w:rPr>
          <w:lang w:val="en-US" w:bidi="th-TH"/>
        </w:rPr>
        <w:t>9 and 201</w:t>
      </w:r>
      <w:r w:rsidR="00581930" w:rsidRPr="00A257E6">
        <w:rPr>
          <w:lang w:val="en-US" w:bidi="th-TH"/>
        </w:rPr>
        <w:t xml:space="preserve">8, the future minimum lease payments receivable under </w:t>
      </w:r>
      <w:r w:rsidR="00581930" w:rsidRPr="00A257E6">
        <w:rPr>
          <w:lang w:val="en-US" w:bidi="th-TH"/>
        </w:rPr>
        <w:tab/>
        <w:t>hire purchase agreements together with the present value of the net minimum lease payments</w:t>
      </w:r>
      <w:r w:rsidR="00842B28" w:rsidRPr="00A257E6">
        <w:rPr>
          <w:lang w:val="en-US" w:bidi="th-TH"/>
        </w:rPr>
        <w:t xml:space="preserve"> </w:t>
      </w:r>
      <w:r w:rsidR="00581930" w:rsidRPr="00A257E6">
        <w:rPr>
          <w:lang w:val="en-US" w:bidi="th-TH"/>
        </w:rPr>
        <w:t>receivable are as follows:</w:t>
      </w:r>
    </w:p>
    <w:p w14:paraId="2C67E9AB" w14:textId="77777777" w:rsidR="00581930" w:rsidRPr="00A257E6" w:rsidRDefault="00581930" w:rsidP="00581930">
      <w:pPr>
        <w:pStyle w:val="BodyText"/>
        <w:tabs>
          <w:tab w:val="left" w:pos="540"/>
        </w:tabs>
        <w:spacing w:after="0"/>
        <w:ind w:left="540"/>
        <w:rPr>
          <w:lang w:val="en-US" w:bidi="th-TH"/>
        </w:rPr>
      </w:pPr>
    </w:p>
    <w:tbl>
      <w:tblPr>
        <w:tblW w:w="9162" w:type="dxa"/>
        <w:tblInd w:w="558" w:type="dxa"/>
        <w:tblLayout w:type="fixed"/>
        <w:tblLook w:val="0000" w:firstRow="0" w:lastRow="0" w:firstColumn="0" w:lastColumn="0" w:noHBand="0" w:noVBand="0"/>
      </w:tblPr>
      <w:tblGrid>
        <w:gridCol w:w="3514"/>
        <w:gridCol w:w="1087"/>
        <w:gridCol w:w="271"/>
        <w:gridCol w:w="1269"/>
        <w:gridCol w:w="271"/>
        <w:gridCol w:w="1177"/>
        <w:gridCol w:w="271"/>
        <w:gridCol w:w="1302"/>
      </w:tblGrid>
      <w:tr w:rsidR="00581930" w:rsidRPr="00A257E6" w14:paraId="02812C12" w14:textId="77777777" w:rsidTr="00A42E0C">
        <w:trPr>
          <w:trHeight w:val="263"/>
        </w:trPr>
        <w:tc>
          <w:tcPr>
            <w:tcW w:w="3514" w:type="dxa"/>
          </w:tcPr>
          <w:p w14:paraId="297C1C31" w14:textId="77777777" w:rsidR="00581930" w:rsidRPr="00A257E6" w:rsidRDefault="00581930" w:rsidP="00E97466">
            <w:pPr>
              <w:rPr>
                <w:szCs w:val="22"/>
                <w:rtl/>
                <w:cs/>
              </w:rPr>
            </w:pPr>
          </w:p>
        </w:tc>
        <w:tc>
          <w:tcPr>
            <w:tcW w:w="5648" w:type="dxa"/>
            <w:gridSpan w:val="7"/>
          </w:tcPr>
          <w:p w14:paraId="195239D4" w14:textId="77777777" w:rsidR="00581930" w:rsidRPr="00A257E6" w:rsidRDefault="00581930" w:rsidP="00E97466">
            <w:pPr>
              <w:ind w:left="-108" w:right="-128"/>
              <w:jc w:val="center"/>
              <w:rPr>
                <w:szCs w:val="22"/>
                <w:rtl/>
                <w:cs/>
              </w:rPr>
            </w:pPr>
            <w:r w:rsidRPr="00A257E6">
              <w:rPr>
                <w:b/>
                <w:bCs/>
                <w:szCs w:val="22"/>
              </w:rPr>
              <w:t>Consolidated financial statements</w:t>
            </w:r>
          </w:p>
        </w:tc>
      </w:tr>
      <w:tr w:rsidR="00581930" w:rsidRPr="00A257E6" w14:paraId="54D99FF0" w14:textId="77777777" w:rsidTr="00A42E0C">
        <w:trPr>
          <w:trHeight w:val="278"/>
        </w:trPr>
        <w:tc>
          <w:tcPr>
            <w:tcW w:w="3514" w:type="dxa"/>
          </w:tcPr>
          <w:p w14:paraId="30846EE7" w14:textId="77777777" w:rsidR="00581930" w:rsidRPr="00A257E6" w:rsidRDefault="00581930" w:rsidP="00E97466">
            <w:pPr>
              <w:rPr>
                <w:szCs w:val="22"/>
                <w:rtl/>
                <w:cs/>
              </w:rPr>
            </w:pPr>
          </w:p>
        </w:tc>
        <w:tc>
          <w:tcPr>
            <w:tcW w:w="2627" w:type="dxa"/>
            <w:gridSpan w:val="3"/>
          </w:tcPr>
          <w:p w14:paraId="639F6EE2" w14:textId="2869F3B8" w:rsidR="00581930" w:rsidRPr="00A257E6" w:rsidRDefault="00842B28" w:rsidP="00E97466">
            <w:pPr>
              <w:ind w:right="-128"/>
              <w:jc w:val="center"/>
              <w:rPr>
                <w:szCs w:val="22"/>
                <w:lang w:val="en-US" w:bidi="th-TH"/>
              </w:rPr>
            </w:pPr>
            <w:r w:rsidRPr="00A257E6">
              <w:rPr>
                <w:szCs w:val="22"/>
                <w:lang w:val="en-US" w:bidi="th-TH"/>
              </w:rPr>
              <w:t>2019</w:t>
            </w:r>
          </w:p>
        </w:tc>
        <w:tc>
          <w:tcPr>
            <w:tcW w:w="271" w:type="dxa"/>
          </w:tcPr>
          <w:p w14:paraId="766DB235" w14:textId="392D357B" w:rsidR="00581930" w:rsidRPr="00A257E6" w:rsidRDefault="00581930" w:rsidP="00E97466">
            <w:pPr>
              <w:tabs>
                <w:tab w:val="decimal" w:pos="1242"/>
              </w:tabs>
              <w:ind w:left="-108" w:right="-128"/>
              <w:jc w:val="center"/>
              <w:rPr>
                <w:szCs w:val="22"/>
                <w:rtl/>
                <w:cs/>
              </w:rPr>
            </w:pPr>
          </w:p>
        </w:tc>
        <w:tc>
          <w:tcPr>
            <w:tcW w:w="2750" w:type="dxa"/>
            <w:gridSpan w:val="3"/>
          </w:tcPr>
          <w:p w14:paraId="695AA0D9" w14:textId="0BF2FC8A" w:rsidR="00581930" w:rsidRPr="00A257E6" w:rsidRDefault="00842B28" w:rsidP="00E97466">
            <w:pPr>
              <w:ind w:left="-108" w:right="-128"/>
              <w:jc w:val="center"/>
              <w:rPr>
                <w:szCs w:val="22"/>
              </w:rPr>
            </w:pPr>
            <w:r w:rsidRPr="00A257E6">
              <w:rPr>
                <w:szCs w:val="22"/>
              </w:rPr>
              <w:t>2018</w:t>
            </w:r>
          </w:p>
        </w:tc>
      </w:tr>
      <w:tr w:rsidR="00581930" w:rsidRPr="00A257E6" w14:paraId="1D6872B7" w14:textId="77777777" w:rsidTr="00A42E0C">
        <w:trPr>
          <w:trHeight w:val="263"/>
        </w:trPr>
        <w:tc>
          <w:tcPr>
            <w:tcW w:w="3514" w:type="dxa"/>
          </w:tcPr>
          <w:p w14:paraId="3BD9A4BC" w14:textId="77777777" w:rsidR="00581930" w:rsidRPr="00A257E6" w:rsidRDefault="00581930" w:rsidP="00E97466">
            <w:pPr>
              <w:rPr>
                <w:szCs w:val="22"/>
                <w:rtl/>
                <w:cs/>
              </w:rPr>
            </w:pPr>
          </w:p>
        </w:tc>
        <w:tc>
          <w:tcPr>
            <w:tcW w:w="1087" w:type="dxa"/>
          </w:tcPr>
          <w:p w14:paraId="2791A561" w14:textId="77777777" w:rsidR="00581930" w:rsidRPr="00A257E6" w:rsidRDefault="00581930" w:rsidP="00E97466">
            <w:pPr>
              <w:pStyle w:val="BodyText"/>
              <w:spacing w:after="0"/>
              <w:ind w:left="-98" w:right="-53"/>
              <w:jc w:val="center"/>
              <w:rPr>
                <w:szCs w:val="22"/>
              </w:rPr>
            </w:pPr>
          </w:p>
        </w:tc>
        <w:tc>
          <w:tcPr>
            <w:tcW w:w="271" w:type="dxa"/>
          </w:tcPr>
          <w:p w14:paraId="19822EFE" w14:textId="77777777" w:rsidR="00581930" w:rsidRPr="00A257E6" w:rsidRDefault="00581930" w:rsidP="00E97466">
            <w:pPr>
              <w:ind w:left="-108" w:right="-128"/>
              <w:jc w:val="center"/>
              <w:rPr>
                <w:szCs w:val="22"/>
              </w:rPr>
            </w:pPr>
          </w:p>
        </w:tc>
        <w:tc>
          <w:tcPr>
            <w:tcW w:w="1269" w:type="dxa"/>
          </w:tcPr>
          <w:p w14:paraId="325174F4" w14:textId="77777777" w:rsidR="00581930" w:rsidRPr="00A257E6" w:rsidRDefault="00581930" w:rsidP="00E97466">
            <w:pPr>
              <w:pStyle w:val="BodyText"/>
              <w:spacing w:after="0"/>
              <w:ind w:left="-98" w:right="-53"/>
              <w:jc w:val="center"/>
              <w:rPr>
                <w:szCs w:val="22"/>
              </w:rPr>
            </w:pPr>
            <w:r w:rsidRPr="00A257E6">
              <w:rPr>
                <w:szCs w:val="22"/>
              </w:rPr>
              <w:t>Present value</w:t>
            </w:r>
          </w:p>
        </w:tc>
        <w:tc>
          <w:tcPr>
            <w:tcW w:w="271" w:type="dxa"/>
          </w:tcPr>
          <w:p w14:paraId="7A0094B2" w14:textId="77777777" w:rsidR="00581930" w:rsidRPr="00A257E6" w:rsidRDefault="00581930" w:rsidP="00E97466">
            <w:pPr>
              <w:tabs>
                <w:tab w:val="decimal" w:pos="1242"/>
              </w:tabs>
              <w:ind w:left="-108" w:right="-128"/>
              <w:jc w:val="center"/>
              <w:rPr>
                <w:szCs w:val="22"/>
                <w:rtl/>
                <w:cs/>
              </w:rPr>
            </w:pPr>
          </w:p>
        </w:tc>
        <w:tc>
          <w:tcPr>
            <w:tcW w:w="1177" w:type="dxa"/>
          </w:tcPr>
          <w:p w14:paraId="03556BA0" w14:textId="77777777" w:rsidR="00581930" w:rsidRPr="00A257E6" w:rsidRDefault="00581930" w:rsidP="00E97466">
            <w:pPr>
              <w:pStyle w:val="BodyText"/>
              <w:spacing w:after="0"/>
              <w:ind w:left="-108" w:right="-18"/>
              <w:jc w:val="center"/>
              <w:rPr>
                <w:szCs w:val="22"/>
              </w:rPr>
            </w:pPr>
          </w:p>
        </w:tc>
        <w:tc>
          <w:tcPr>
            <w:tcW w:w="271" w:type="dxa"/>
          </w:tcPr>
          <w:p w14:paraId="7F0E8F72" w14:textId="77777777" w:rsidR="00581930" w:rsidRPr="00A257E6" w:rsidRDefault="00581930" w:rsidP="00E97466">
            <w:pPr>
              <w:ind w:left="-108" w:right="-128"/>
              <w:jc w:val="center"/>
              <w:rPr>
                <w:szCs w:val="22"/>
              </w:rPr>
            </w:pPr>
          </w:p>
        </w:tc>
        <w:tc>
          <w:tcPr>
            <w:tcW w:w="1302" w:type="dxa"/>
          </w:tcPr>
          <w:p w14:paraId="6CA1FCB4" w14:textId="77777777" w:rsidR="00581930" w:rsidRPr="00A257E6" w:rsidRDefault="00581930" w:rsidP="00E97466">
            <w:pPr>
              <w:pStyle w:val="BodyText"/>
              <w:spacing w:after="0"/>
              <w:ind w:left="-98" w:right="-53"/>
              <w:jc w:val="center"/>
              <w:rPr>
                <w:szCs w:val="22"/>
              </w:rPr>
            </w:pPr>
            <w:r w:rsidRPr="00A257E6">
              <w:rPr>
                <w:szCs w:val="22"/>
              </w:rPr>
              <w:t>Present value</w:t>
            </w:r>
          </w:p>
        </w:tc>
      </w:tr>
      <w:tr w:rsidR="00581930" w:rsidRPr="00A257E6" w14:paraId="3206FA47" w14:textId="77777777" w:rsidTr="00A42E0C">
        <w:trPr>
          <w:trHeight w:val="263"/>
        </w:trPr>
        <w:tc>
          <w:tcPr>
            <w:tcW w:w="3514" w:type="dxa"/>
          </w:tcPr>
          <w:p w14:paraId="4B058A8E" w14:textId="77777777" w:rsidR="00581930" w:rsidRPr="00A257E6" w:rsidRDefault="00581930" w:rsidP="00E97466">
            <w:pPr>
              <w:rPr>
                <w:szCs w:val="22"/>
                <w:rtl/>
                <w:cs/>
              </w:rPr>
            </w:pPr>
          </w:p>
        </w:tc>
        <w:tc>
          <w:tcPr>
            <w:tcW w:w="1087" w:type="dxa"/>
          </w:tcPr>
          <w:p w14:paraId="2EA14CA4" w14:textId="77777777" w:rsidR="00581930" w:rsidRPr="00A257E6" w:rsidRDefault="00581930" w:rsidP="00E97466">
            <w:pPr>
              <w:pStyle w:val="BodyText"/>
              <w:spacing w:after="0"/>
              <w:ind w:left="-98" w:right="-53"/>
              <w:jc w:val="center"/>
              <w:rPr>
                <w:szCs w:val="22"/>
              </w:rPr>
            </w:pPr>
            <w:r w:rsidRPr="00A257E6">
              <w:rPr>
                <w:szCs w:val="22"/>
              </w:rPr>
              <w:t>Minimum</w:t>
            </w:r>
          </w:p>
        </w:tc>
        <w:tc>
          <w:tcPr>
            <w:tcW w:w="271" w:type="dxa"/>
          </w:tcPr>
          <w:p w14:paraId="7D060E5C" w14:textId="77777777" w:rsidR="00581930" w:rsidRPr="00A257E6" w:rsidRDefault="00581930" w:rsidP="00E97466">
            <w:pPr>
              <w:ind w:left="-108" w:right="-128"/>
              <w:jc w:val="center"/>
              <w:rPr>
                <w:szCs w:val="22"/>
              </w:rPr>
            </w:pPr>
          </w:p>
        </w:tc>
        <w:tc>
          <w:tcPr>
            <w:tcW w:w="1269" w:type="dxa"/>
          </w:tcPr>
          <w:p w14:paraId="6C61D701" w14:textId="77777777" w:rsidR="00581930" w:rsidRPr="00A257E6" w:rsidRDefault="00581930" w:rsidP="00E97466">
            <w:pPr>
              <w:pStyle w:val="BodyText"/>
              <w:spacing w:after="0"/>
              <w:ind w:left="-98" w:right="-53"/>
              <w:jc w:val="center"/>
              <w:rPr>
                <w:szCs w:val="22"/>
              </w:rPr>
            </w:pPr>
            <w:r w:rsidRPr="00A257E6">
              <w:rPr>
                <w:szCs w:val="22"/>
              </w:rPr>
              <w:t>of minimum</w:t>
            </w:r>
          </w:p>
        </w:tc>
        <w:tc>
          <w:tcPr>
            <w:tcW w:w="271" w:type="dxa"/>
          </w:tcPr>
          <w:p w14:paraId="00823DAC" w14:textId="77777777" w:rsidR="00581930" w:rsidRPr="00A257E6" w:rsidRDefault="00581930" w:rsidP="00E97466">
            <w:pPr>
              <w:tabs>
                <w:tab w:val="decimal" w:pos="1242"/>
              </w:tabs>
              <w:ind w:left="-108" w:right="-128"/>
              <w:jc w:val="center"/>
              <w:rPr>
                <w:szCs w:val="22"/>
                <w:rtl/>
                <w:cs/>
              </w:rPr>
            </w:pPr>
          </w:p>
        </w:tc>
        <w:tc>
          <w:tcPr>
            <w:tcW w:w="1177" w:type="dxa"/>
          </w:tcPr>
          <w:p w14:paraId="1F84B026" w14:textId="77777777" w:rsidR="00581930" w:rsidRPr="00A257E6" w:rsidRDefault="00581930" w:rsidP="00E97466">
            <w:pPr>
              <w:pStyle w:val="BodyText"/>
              <w:spacing w:after="0"/>
              <w:ind w:left="-98" w:right="-53"/>
              <w:jc w:val="center"/>
              <w:rPr>
                <w:szCs w:val="22"/>
              </w:rPr>
            </w:pPr>
            <w:r w:rsidRPr="00A257E6">
              <w:rPr>
                <w:szCs w:val="22"/>
              </w:rPr>
              <w:t>Minimum</w:t>
            </w:r>
          </w:p>
        </w:tc>
        <w:tc>
          <w:tcPr>
            <w:tcW w:w="271" w:type="dxa"/>
          </w:tcPr>
          <w:p w14:paraId="40667247" w14:textId="77777777" w:rsidR="00581930" w:rsidRPr="00A257E6" w:rsidRDefault="00581930" w:rsidP="00E97466">
            <w:pPr>
              <w:ind w:left="-108" w:right="-128"/>
              <w:jc w:val="center"/>
              <w:rPr>
                <w:szCs w:val="22"/>
              </w:rPr>
            </w:pPr>
          </w:p>
        </w:tc>
        <w:tc>
          <w:tcPr>
            <w:tcW w:w="1302" w:type="dxa"/>
          </w:tcPr>
          <w:p w14:paraId="353AF648" w14:textId="77777777" w:rsidR="00581930" w:rsidRPr="00A257E6" w:rsidRDefault="00581930" w:rsidP="00E97466">
            <w:pPr>
              <w:pStyle w:val="BodyText"/>
              <w:spacing w:after="0"/>
              <w:ind w:left="-98" w:right="-53"/>
              <w:jc w:val="center"/>
              <w:rPr>
                <w:szCs w:val="22"/>
              </w:rPr>
            </w:pPr>
            <w:r w:rsidRPr="00A257E6">
              <w:rPr>
                <w:szCs w:val="22"/>
              </w:rPr>
              <w:t>of minimum</w:t>
            </w:r>
          </w:p>
        </w:tc>
      </w:tr>
      <w:tr w:rsidR="00581930" w:rsidRPr="00A257E6" w14:paraId="33825118" w14:textId="77777777" w:rsidTr="00A42E0C">
        <w:trPr>
          <w:trHeight w:val="278"/>
        </w:trPr>
        <w:tc>
          <w:tcPr>
            <w:tcW w:w="3514" w:type="dxa"/>
          </w:tcPr>
          <w:p w14:paraId="50BC52A1" w14:textId="77777777" w:rsidR="00581930" w:rsidRPr="00A257E6" w:rsidRDefault="00581930" w:rsidP="00E97466">
            <w:pPr>
              <w:rPr>
                <w:szCs w:val="22"/>
                <w:rtl/>
                <w:cs/>
              </w:rPr>
            </w:pPr>
          </w:p>
        </w:tc>
        <w:tc>
          <w:tcPr>
            <w:tcW w:w="1087" w:type="dxa"/>
          </w:tcPr>
          <w:p w14:paraId="63BAC659" w14:textId="77777777" w:rsidR="00581930" w:rsidRPr="00A257E6" w:rsidRDefault="00581930" w:rsidP="00E97466">
            <w:pPr>
              <w:pStyle w:val="BodyText"/>
              <w:spacing w:after="0"/>
              <w:ind w:left="-98" w:right="-53"/>
              <w:jc w:val="center"/>
              <w:rPr>
                <w:szCs w:val="22"/>
              </w:rPr>
            </w:pPr>
            <w:r w:rsidRPr="00A257E6">
              <w:rPr>
                <w:szCs w:val="22"/>
              </w:rPr>
              <w:t xml:space="preserve">payments </w:t>
            </w:r>
          </w:p>
        </w:tc>
        <w:tc>
          <w:tcPr>
            <w:tcW w:w="271" w:type="dxa"/>
          </w:tcPr>
          <w:p w14:paraId="0F5838B3" w14:textId="77777777" w:rsidR="00581930" w:rsidRPr="00A257E6" w:rsidRDefault="00581930" w:rsidP="00E97466">
            <w:pPr>
              <w:ind w:left="-108" w:right="-128"/>
              <w:jc w:val="center"/>
              <w:rPr>
                <w:szCs w:val="22"/>
              </w:rPr>
            </w:pPr>
          </w:p>
        </w:tc>
        <w:tc>
          <w:tcPr>
            <w:tcW w:w="1269" w:type="dxa"/>
          </w:tcPr>
          <w:p w14:paraId="4683E1E0" w14:textId="77777777" w:rsidR="00581930" w:rsidRPr="00A257E6" w:rsidRDefault="00581930" w:rsidP="00E97466">
            <w:pPr>
              <w:pStyle w:val="BodyText"/>
              <w:spacing w:after="0"/>
              <w:ind w:left="-98" w:right="-53"/>
              <w:jc w:val="center"/>
              <w:rPr>
                <w:szCs w:val="22"/>
              </w:rPr>
            </w:pPr>
            <w:r w:rsidRPr="00A257E6">
              <w:rPr>
                <w:szCs w:val="22"/>
              </w:rPr>
              <w:t>payments</w:t>
            </w:r>
          </w:p>
        </w:tc>
        <w:tc>
          <w:tcPr>
            <w:tcW w:w="271" w:type="dxa"/>
          </w:tcPr>
          <w:p w14:paraId="4C7D26B7" w14:textId="77777777" w:rsidR="00581930" w:rsidRPr="00A257E6" w:rsidRDefault="00581930" w:rsidP="00E97466">
            <w:pPr>
              <w:tabs>
                <w:tab w:val="decimal" w:pos="1242"/>
              </w:tabs>
              <w:ind w:left="-108" w:right="-128"/>
              <w:jc w:val="center"/>
              <w:rPr>
                <w:szCs w:val="22"/>
                <w:rtl/>
                <w:cs/>
              </w:rPr>
            </w:pPr>
          </w:p>
        </w:tc>
        <w:tc>
          <w:tcPr>
            <w:tcW w:w="1177" w:type="dxa"/>
          </w:tcPr>
          <w:p w14:paraId="78431A3C" w14:textId="77777777" w:rsidR="00581930" w:rsidRPr="00A257E6" w:rsidRDefault="00581930" w:rsidP="00E97466">
            <w:pPr>
              <w:pStyle w:val="BodyText"/>
              <w:spacing w:after="0"/>
              <w:ind w:left="-98" w:right="-53"/>
              <w:jc w:val="center"/>
              <w:rPr>
                <w:szCs w:val="22"/>
              </w:rPr>
            </w:pPr>
            <w:r w:rsidRPr="00A257E6">
              <w:rPr>
                <w:szCs w:val="22"/>
              </w:rPr>
              <w:t xml:space="preserve">payments </w:t>
            </w:r>
          </w:p>
        </w:tc>
        <w:tc>
          <w:tcPr>
            <w:tcW w:w="271" w:type="dxa"/>
          </w:tcPr>
          <w:p w14:paraId="4152753F" w14:textId="77777777" w:rsidR="00581930" w:rsidRPr="00A257E6" w:rsidRDefault="00581930" w:rsidP="00E97466">
            <w:pPr>
              <w:ind w:left="-108" w:right="-128"/>
              <w:jc w:val="center"/>
              <w:rPr>
                <w:szCs w:val="22"/>
              </w:rPr>
            </w:pPr>
          </w:p>
        </w:tc>
        <w:tc>
          <w:tcPr>
            <w:tcW w:w="1302" w:type="dxa"/>
          </w:tcPr>
          <w:p w14:paraId="1368B8B2" w14:textId="77777777" w:rsidR="00581930" w:rsidRPr="00A257E6" w:rsidRDefault="00581930" w:rsidP="00E97466">
            <w:pPr>
              <w:pStyle w:val="BodyText"/>
              <w:spacing w:after="0"/>
              <w:ind w:left="-98" w:right="-53"/>
              <w:jc w:val="center"/>
              <w:rPr>
                <w:szCs w:val="22"/>
              </w:rPr>
            </w:pPr>
            <w:r w:rsidRPr="00A257E6">
              <w:rPr>
                <w:szCs w:val="22"/>
              </w:rPr>
              <w:t>payments</w:t>
            </w:r>
          </w:p>
        </w:tc>
      </w:tr>
      <w:tr w:rsidR="00581930" w:rsidRPr="00A257E6" w14:paraId="1BE45B79" w14:textId="77777777" w:rsidTr="00A42E0C">
        <w:trPr>
          <w:trHeight w:val="263"/>
        </w:trPr>
        <w:tc>
          <w:tcPr>
            <w:tcW w:w="3514" w:type="dxa"/>
          </w:tcPr>
          <w:p w14:paraId="296DC3B0" w14:textId="77777777" w:rsidR="00581930" w:rsidRPr="00A257E6" w:rsidRDefault="00581930" w:rsidP="00E97466">
            <w:pPr>
              <w:rPr>
                <w:szCs w:val="22"/>
                <w:rtl/>
                <w:cs/>
              </w:rPr>
            </w:pPr>
          </w:p>
        </w:tc>
        <w:tc>
          <w:tcPr>
            <w:tcW w:w="1087" w:type="dxa"/>
          </w:tcPr>
          <w:p w14:paraId="72F8F2BA" w14:textId="77777777" w:rsidR="00581930" w:rsidRPr="00A257E6" w:rsidRDefault="00581930" w:rsidP="00E97466">
            <w:pPr>
              <w:pStyle w:val="BodyText"/>
              <w:spacing w:after="0"/>
              <w:ind w:left="-98" w:right="-53"/>
              <w:jc w:val="center"/>
              <w:rPr>
                <w:szCs w:val="22"/>
              </w:rPr>
            </w:pPr>
            <w:r w:rsidRPr="00A257E6">
              <w:rPr>
                <w:szCs w:val="22"/>
              </w:rPr>
              <w:t>receivable</w:t>
            </w:r>
          </w:p>
        </w:tc>
        <w:tc>
          <w:tcPr>
            <w:tcW w:w="271" w:type="dxa"/>
          </w:tcPr>
          <w:p w14:paraId="5384C7D3" w14:textId="77777777" w:rsidR="00581930" w:rsidRPr="00A257E6" w:rsidRDefault="00581930" w:rsidP="00E97466">
            <w:pPr>
              <w:ind w:left="-108" w:right="-128"/>
              <w:jc w:val="center"/>
              <w:rPr>
                <w:szCs w:val="22"/>
              </w:rPr>
            </w:pPr>
          </w:p>
        </w:tc>
        <w:tc>
          <w:tcPr>
            <w:tcW w:w="1269" w:type="dxa"/>
          </w:tcPr>
          <w:p w14:paraId="27F2C60A" w14:textId="77777777" w:rsidR="00581930" w:rsidRPr="00A257E6" w:rsidRDefault="00581930" w:rsidP="00E97466">
            <w:pPr>
              <w:pStyle w:val="BodyText"/>
              <w:spacing w:after="0"/>
              <w:ind w:left="-98" w:right="-53"/>
              <w:jc w:val="center"/>
              <w:rPr>
                <w:szCs w:val="22"/>
              </w:rPr>
            </w:pPr>
            <w:r w:rsidRPr="00A257E6">
              <w:rPr>
                <w:szCs w:val="22"/>
              </w:rPr>
              <w:t>receivable</w:t>
            </w:r>
          </w:p>
        </w:tc>
        <w:tc>
          <w:tcPr>
            <w:tcW w:w="271" w:type="dxa"/>
          </w:tcPr>
          <w:p w14:paraId="27A4460D" w14:textId="77777777" w:rsidR="00581930" w:rsidRPr="00A257E6" w:rsidRDefault="00581930" w:rsidP="00E97466">
            <w:pPr>
              <w:tabs>
                <w:tab w:val="decimal" w:pos="1242"/>
              </w:tabs>
              <w:ind w:left="-108" w:right="-128"/>
              <w:jc w:val="center"/>
              <w:rPr>
                <w:szCs w:val="22"/>
                <w:rtl/>
                <w:cs/>
              </w:rPr>
            </w:pPr>
          </w:p>
        </w:tc>
        <w:tc>
          <w:tcPr>
            <w:tcW w:w="1177" w:type="dxa"/>
          </w:tcPr>
          <w:p w14:paraId="64202116" w14:textId="77777777" w:rsidR="00581930" w:rsidRPr="00A257E6" w:rsidRDefault="00581930" w:rsidP="00E97466">
            <w:pPr>
              <w:pStyle w:val="BodyText"/>
              <w:spacing w:after="0"/>
              <w:ind w:left="-98" w:right="-53"/>
              <w:jc w:val="center"/>
              <w:rPr>
                <w:szCs w:val="22"/>
              </w:rPr>
            </w:pPr>
            <w:r w:rsidRPr="00A257E6">
              <w:rPr>
                <w:szCs w:val="22"/>
              </w:rPr>
              <w:t>receivable</w:t>
            </w:r>
          </w:p>
        </w:tc>
        <w:tc>
          <w:tcPr>
            <w:tcW w:w="271" w:type="dxa"/>
          </w:tcPr>
          <w:p w14:paraId="3FA223F5" w14:textId="77777777" w:rsidR="00581930" w:rsidRPr="00A257E6" w:rsidRDefault="00581930" w:rsidP="00E97466">
            <w:pPr>
              <w:ind w:left="-108" w:right="-128"/>
              <w:jc w:val="center"/>
              <w:rPr>
                <w:szCs w:val="22"/>
              </w:rPr>
            </w:pPr>
          </w:p>
        </w:tc>
        <w:tc>
          <w:tcPr>
            <w:tcW w:w="1302" w:type="dxa"/>
          </w:tcPr>
          <w:p w14:paraId="4A4A351C" w14:textId="77777777" w:rsidR="00581930" w:rsidRPr="00A257E6" w:rsidRDefault="00581930" w:rsidP="00E97466">
            <w:pPr>
              <w:pStyle w:val="BodyText"/>
              <w:spacing w:after="0"/>
              <w:ind w:left="-98" w:right="-53"/>
              <w:jc w:val="center"/>
              <w:rPr>
                <w:szCs w:val="22"/>
              </w:rPr>
            </w:pPr>
            <w:r w:rsidRPr="00A257E6">
              <w:rPr>
                <w:szCs w:val="22"/>
              </w:rPr>
              <w:t>receivable</w:t>
            </w:r>
          </w:p>
        </w:tc>
      </w:tr>
      <w:tr w:rsidR="00581930" w:rsidRPr="00A257E6" w14:paraId="57CE8BCB" w14:textId="77777777" w:rsidTr="00A42E0C">
        <w:trPr>
          <w:trHeight w:val="263"/>
        </w:trPr>
        <w:tc>
          <w:tcPr>
            <w:tcW w:w="3514" w:type="dxa"/>
          </w:tcPr>
          <w:p w14:paraId="229604CE" w14:textId="77777777" w:rsidR="00581930" w:rsidRPr="00A257E6" w:rsidRDefault="00581930" w:rsidP="00E97466">
            <w:pPr>
              <w:rPr>
                <w:szCs w:val="22"/>
                <w:rtl/>
                <w:cs/>
              </w:rPr>
            </w:pPr>
          </w:p>
        </w:tc>
        <w:tc>
          <w:tcPr>
            <w:tcW w:w="5648" w:type="dxa"/>
            <w:gridSpan w:val="7"/>
          </w:tcPr>
          <w:p w14:paraId="70431020" w14:textId="77777777" w:rsidR="00581930" w:rsidRPr="00A257E6" w:rsidRDefault="00581930" w:rsidP="00E97466">
            <w:pPr>
              <w:pStyle w:val="BodyText"/>
              <w:spacing w:after="0"/>
              <w:jc w:val="center"/>
              <w:rPr>
                <w:i/>
                <w:iCs/>
                <w:szCs w:val="22"/>
                <w:rtl/>
                <w:cs/>
              </w:rPr>
            </w:pPr>
            <w:r w:rsidRPr="00A257E6">
              <w:rPr>
                <w:i/>
                <w:iCs/>
                <w:szCs w:val="22"/>
              </w:rPr>
              <w:t>(in thousand Baht)</w:t>
            </w:r>
          </w:p>
        </w:tc>
      </w:tr>
      <w:tr w:rsidR="0027651B" w:rsidRPr="00A257E6" w14:paraId="12C67194" w14:textId="77777777" w:rsidTr="00AC33E9">
        <w:trPr>
          <w:trHeight w:val="278"/>
        </w:trPr>
        <w:tc>
          <w:tcPr>
            <w:tcW w:w="3514" w:type="dxa"/>
          </w:tcPr>
          <w:p w14:paraId="29D5C171" w14:textId="77777777" w:rsidR="0027651B" w:rsidRPr="00A257E6" w:rsidRDefault="0027651B" w:rsidP="0027651B">
            <w:pPr>
              <w:pStyle w:val="BodyText"/>
              <w:spacing w:after="0"/>
              <w:rPr>
                <w:szCs w:val="22"/>
              </w:rPr>
            </w:pPr>
            <w:r w:rsidRPr="00A257E6">
              <w:rPr>
                <w:szCs w:val="22"/>
              </w:rPr>
              <w:t>Portion due within one year</w:t>
            </w:r>
          </w:p>
        </w:tc>
        <w:tc>
          <w:tcPr>
            <w:tcW w:w="1087" w:type="dxa"/>
            <w:vAlign w:val="bottom"/>
          </w:tcPr>
          <w:p w14:paraId="086AC599" w14:textId="72BF4D83" w:rsidR="0027651B" w:rsidRPr="00A257E6" w:rsidRDefault="0027651B" w:rsidP="0027651B">
            <w:pPr>
              <w:tabs>
                <w:tab w:val="decimal" w:pos="881"/>
              </w:tabs>
              <w:ind w:left="-108" w:right="-128"/>
              <w:rPr>
                <w:szCs w:val="22"/>
              </w:rPr>
            </w:pPr>
            <w:r w:rsidRPr="00A257E6">
              <w:rPr>
                <w:szCs w:val="22"/>
              </w:rPr>
              <w:t>4,642,137</w:t>
            </w:r>
          </w:p>
        </w:tc>
        <w:tc>
          <w:tcPr>
            <w:tcW w:w="271" w:type="dxa"/>
            <w:vAlign w:val="bottom"/>
          </w:tcPr>
          <w:p w14:paraId="032B453E" w14:textId="77777777" w:rsidR="0027651B" w:rsidRPr="00A257E6" w:rsidRDefault="0027651B" w:rsidP="0027651B">
            <w:pPr>
              <w:tabs>
                <w:tab w:val="decimal" w:pos="801"/>
              </w:tabs>
              <w:ind w:left="-108" w:right="-128"/>
              <w:rPr>
                <w:szCs w:val="22"/>
                <w:rtl/>
                <w:cs/>
              </w:rPr>
            </w:pPr>
          </w:p>
        </w:tc>
        <w:tc>
          <w:tcPr>
            <w:tcW w:w="1269" w:type="dxa"/>
            <w:vAlign w:val="bottom"/>
          </w:tcPr>
          <w:p w14:paraId="2E0C1A04" w14:textId="5219CC0D" w:rsidR="0027651B" w:rsidRPr="00A257E6" w:rsidRDefault="00D77F72" w:rsidP="0027651B">
            <w:pPr>
              <w:tabs>
                <w:tab w:val="decimal" w:pos="1048"/>
              </w:tabs>
              <w:ind w:left="-108" w:right="-128"/>
              <w:rPr>
                <w:szCs w:val="22"/>
              </w:rPr>
            </w:pPr>
            <w:r w:rsidRPr="00A257E6">
              <w:rPr>
                <w:szCs w:val="22"/>
              </w:rPr>
              <w:t>3,313,929</w:t>
            </w:r>
          </w:p>
        </w:tc>
        <w:tc>
          <w:tcPr>
            <w:tcW w:w="271" w:type="dxa"/>
          </w:tcPr>
          <w:p w14:paraId="214ED1AA" w14:textId="77777777" w:rsidR="0027651B" w:rsidRPr="00A257E6" w:rsidRDefault="0027651B" w:rsidP="0027651B">
            <w:pPr>
              <w:tabs>
                <w:tab w:val="decimal" w:pos="801"/>
              </w:tabs>
              <w:ind w:left="-108" w:right="-108"/>
              <w:rPr>
                <w:szCs w:val="22"/>
              </w:rPr>
            </w:pPr>
          </w:p>
        </w:tc>
        <w:tc>
          <w:tcPr>
            <w:tcW w:w="1177" w:type="dxa"/>
          </w:tcPr>
          <w:p w14:paraId="67CE38CD" w14:textId="4D4B96A8" w:rsidR="0027651B" w:rsidRPr="00A257E6" w:rsidRDefault="0027651B" w:rsidP="0027651B">
            <w:pPr>
              <w:tabs>
                <w:tab w:val="decimal" w:pos="951"/>
              </w:tabs>
              <w:ind w:left="-108" w:right="-128"/>
              <w:rPr>
                <w:szCs w:val="22"/>
              </w:rPr>
            </w:pPr>
            <w:r w:rsidRPr="00A257E6">
              <w:rPr>
                <w:szCs w:val="22"/>
              </w:rPr>
              <w:t>5,603,930</w:t>
            </w:r>
          </w:p>
        </w:tc>
        <w:tc>
          <w:tcPr>
            <w:tcW w:w="271" w:type="dxa"/>
          </w:tcPr>
          <w:p w14:paraId="6D660CB4" w14:textId="77777777" w:rsidR="0027651B" w:rsidRPr="00A257E6" w:rsidRDefault="0027651B" w:rsidP="0027651B">
            <w:pPr>
              <w:tabs>
                <w:tab w:val="decimal" w:pos="951"/>
              </w:tabs>
              <w:ind w:left="-108" w:right="-128"/>
              <w:rPr>
                <w:szCs w:val="22"/>
                <w:rtl/>
                <w:cs/>
              </w:rPr>
            </w:pPr>
          </w:p>
        </w:tc>
        <w:tc>
          <w:tcPr>
            <w:tcW w:w="1302" w:type="dxa"/>
            <w:vAlign w:val="center"/>
          </w:tcPr>
          <w:p w14:paraId="7F02355F" w14:textId="67DF9294" w:rsidR="0027651B" w:rsidRPr="00A257E6" w:rsidRDefault="0027651B" w:rsidP="0027651B">
            <w:pPr>
              <w:tabs>
                <w:tab w:val="decimal" w:pos="1100"/>
              </w:tabs>
              <w:ind w:left="-108" w:right="-128"/>
              <w:rPr>
                <w:szCs w:val="22"/>
              </w:rPr>
            </w:pPr>
            <w:r w:rsidRPr="00A257E6">
              <w:rPr>
                <w:szCs w:val="22"/>
              </w:rPr>
              <w:t>3,892,617</w:t>
            </w:r>
          </w:p>
        </w:tc>
      </w:tr>
      <w:tr w:rsidR="0027651B" w:rsidRPr="00A257E6" w14:paraId="0A10DFD1" w14:textId="77777777" w:rsidTr="00AC33E9">
        <w:trPr>
          <w:trHeight w:val="263"/>
        </w:trPr>
        <w:tc>
          <w:tcPr>
            <w:tcW w:w="3514" w:type="dxa"/>
          </w:tcPr>
          <w:p w14:paraId="61FFFC2D" w14:textId="77777777" w:rsidR="0027651B" w:rsidRPr="00A257E6" w:rsidRDefault="0027651B" w:rsidP="0027651B">
            <w:pPr>
              <w:pStyle w:val="BodyText"/>
              <w:spacing w:after="0"/>
              <w:rPr>
                <w:szCs w:val="22"/>
              </w:rPr>
            </w:pPr>
            <w:r w:rsidRPr="00A257E6">
              <w:rPr>
                <w:szCs w:val="22"/>
              </w:rPr>
              <w:t xml:space="preserve">Portion due after one year but </w:t>
            </w:r>
          </w:p>
        </w:tc>
        <w:tc>
          <w:tcPr>
            <w:tcW w:w="1087" w:type="dxa"/>
            <w:vAlign w:val="bottom"/>
          </w:tcPr>
          <w:p w14:paraId="347A3A24" w14:textId="77777777" w:rsidR="0027651B" w:rsidRPr="00A257E6" w:rsidRDefault="0027651B" w:rsidP="0027651B">
            <w:pPr>
              <w:tabs>
                <w:tab w:val="decimal" w:pos="801"/>
              </w:tabs>
              <w:ind w:left="-108" w:right="-128"/>
              <w:rPr>
                <w:szCs w:val="22"/>
              </w:rPr>
            </w:pPr>
          </w:p>
        </w:tc>
        <w:tc>
          <w:tcPr>
            <w:tcW w:w="271" w:type="dxa"/>
            <w:vAlign w:val="bottom"/>
          </w:tcPr>
          <w:p w14:paraId="50155137" w14:textId="77777777" w:rsidR="0027651B" w:rsidRPr="00A257E6" w:rsidRDefault="0027651B" w:rsidP="0027651B">
            <w:pPr>
              <w:tabs>
                <w:tab w:val="decimal" w:pos="801"/>
              </w:tabs>
              <w:ind w:left="-108" w:right="-128"/>
              <w:rPr>
                <w:szCs w:val="22"/>
              </w:rPr>
            </w:pPr>
          </w:p>
        </w:tc>
        <w:tc>
          <w:tcPr>
            <w:tcW w:w="1269" w:type="dxa"/>
            <w:vAlign w:val="bottom"/>
          </w:tcPr>
          <w:p w14:paraId="5CD99886" w14:textId="77777777" w:rsidR="0027651B" w:rsidRPr="00A257E6" w:rsidRDefault="0027651B" w:rsidP="0027651B">
            <w:pPr>
              <w:tabs>
                <w:tab w:val="decimal" w:pos="801"/>
              </w:tabs>
              <w:ind w:left="-108" w:right="-128"/>
              <w:rPr>
                <w:szCs w:val="22"/>
                <w:rtl/>
                <w:cs/>
              </w:rPr>
            </w:pPr>
          </w:p>
        </w:tc>
        <w:tc>
          <w:tcPr>
            <w:tcW w:w="271" w:type="dxa"/>
          </w:tcPr>
          <w:p w14:paraId="22BD3BF3" w14:textId="77777777" w:rsidR="0027651B" w:rsidRPr="00A257E6" w:rsidRDefault="0027651B" w:rsidP="0027651B">
            <w:pPr>
              <w:tabs>
                <w:tab w:val="decimal" w:pos="801"/>
              </w:tabs>
              <w:ind w:left="-108" w:right="-108"/>
              <w:rPr>
                <w:szCs w:val="22"/>
              </w:rPr>
            </w:pPr>
          </w:p>
        </w:tc>
        <w:tc>
          <w:tcPr>
            <w:tcW w:w="1177" w:type="dxa"/>
          </w:tcPr>
          <w:p w14:paraId="50B1A900" w14:textId="77777777" w:rsidR="0027651B" w:rsidRPr="00A257E6" w:rsidRDefault="0027651B" w:rsidP="0027651B">
            <w:pPr>
              <w:tabs>
                <w:tab w:val="decimal" w:pos="951"/>
              </w:tabs>
              <w:ind w:left="-108" w:right="-128"/>
              <w:rPr>
                <w:szCs w:val="22"/>
              </w:rPr>
            </w:pPr>
          </w:p>
        </w:tc>
        <w:tc>
          <w:tcPr>
            <w:tcW w:w="271" w:type="dxa"/>
          </w:tcPr>
          <w:p w14:paraId="4AAD4907" w14:textId="77777777" w:rsidR="0027651B" w:rsidRPr="00A257E6" w:rsidRDefault="0027651B" w:rsidP="0027651B">
            <w:pPr>
              <w:tabs>
                <w:tab w:val="decimal" w:pos="951"/>
              </w:tabs>
              <w:ind w:left="-108" w:right="-128"/>
              <w:rPr>
                <w:szCs w:val="22"/>
              </w:rPr>
            </w:pPr>
          </w:p>
        </w:tc>
        <w:tc>
          <w:tcPr>
            <w:tcW w:w="1302" w:type="dxa"/>
            <w:vAlign w:val="center"/>
          </w:tcPr>
          <w:p w14:paraId="74D77E30" w14:textId="77777777" w:rsidR="0027651B" w:rsidRPr="00A257E6" w:rsidRDefault="0027651B" w:rsidP="0027651B">
            <w:pPr>
              <w:tabs>
                <w:tab w:val="decimal" w:pos="1100"/>
              </w:tabs>
              <w:ind w:left="-108" w:right="-128"/>
              <w:rPr>
                <w:szCs w:val="22"/>
                <w:rtl/>
                <w:cs/>
              </w:rPr>
            </w:pPr>
          </w:p>
        </w:tc>
      </w:tr>
      <w:tr w:rsidR="0027651B" w:rsidRPr="00A257E6" w14:paraId="2913351C" w14:textId="77777777" w:rsidTr="00AC33E9">
        <w:trPr>
          <w:trHeight w:val="67"/>
        </w:trPr>
        <w:tc>
          <w:tcPr>
            <w:tcW w:w="3514" w:type="dxa"/>
          </w:tcPr>
          <w:p w14:paraId="44670973" w14:textId="77777777" w:rsidR="0027651B" w:rsidRPr="00A257E6" w:rsidRDefault="0027651B" w:rsidP="0027651B">
            <w:pPr>
              <w:pStyle w:val="BodyText"/>
              <w:spacing w:after="0"/>
              <w:rPr>
                <w:szCs w:val="22"/>
              </w:rPr>
            </w:pPr>
            <w:r w:rsidRPr="00A257E6">
              <w:rPr>
                <w:szCs w:val="22"/>
              </w:rPr>
              <w:t xml:space="preserve">   within five years</w:t>
            </w:r>
          </w:p>
        </w:tc>
        <w:tc>
          <w:tcPr>
            <w:tcW w:w="1087" w:type="dxa"/>
            <w:tcBorders>
              <w:bottom w:val="single" w:sz="4" w:space="0" w:color="auto"/>
            </w:tcBorders>
            <w:vAlign w:val="bottom"/>
          </w:tcPr>
          <w:p w14:paraId="3FE26748" w14:textId="15BC1786" w:rsidR="0027651B" w:rsidRPr="00A257E6" w:rsidRDefault="0027651B" w:rsidP="0027651B">
            <w:pPr>
              <w:tabs>
                <w:tab w:val="decimal" w:pos="881"/>
              </w:tabs>
              <w:ind w:left="-108" w:right="-128"/>
              <w:rPr>
                <w:szCs w:val="22"/>
              </w:rPr>
            </w:pPr>
            <w:r w:rsidRPr="00A257E6">
              <w:rPr>
                <w:szCs w:val="22"/>
              </w:rPr>
              <w:t>2,762,698</w:t>
            </w:r>
          </w:p>
        </w:tc>
        <w:tc>
          <w:tcPr>
            <w:tcW w:w="271" w:type="dxa"/>
            <w:vAlign w:val="bottom"/>
          </w:tcPr>
          <w:p w14:paraId="6BA0FB36" w14:textId="77777777" w:rsidR="0027651B" w:rsidRPr="00A257E6" w:rsidRDefault="0027651B" w:rsidP="0027651B">
            <w:pPr>
              <w:tabs>
                <w:tab w:val="decimal" w:pos="801"/>
              </w:tabs>
              <w:ind w:left="-108" w:right="-128"/>
              <w:rPr>
                <w:szCs w:val="22"/>
              </w:rPr>
            </w:pPr>
          </w:p>
        </w:tc>
        <w:tc>
          <w:tcPr>
            <w:tcW w:w="1269" w:type="dxa"/>
            <w:tcBorders>
              <w:bottom w:val="single" w:sz="4" w:space="0" w:color="auto"/>
            </w:tcBorders>
            <w:vAlign w:val="bottom"/>
          </w:tcPr>
          <w:p w14:paraId="19D24074" w14:textId="42B5DF1F" w:rsidR="0027651B" w:rsidRPr="00A257E6" w:rsidRDefault="00D77F72" w:rsidP="0027651B">
            <w:pPr>
              <w:tabs>
                <w:tab w:val="decimal" w:pos="1048"/>
              </w:tabs>
              <w:ind w:left="-108" w:right="-128"/>
              <w:rPr>
                <w:szCs w:val="22"/>
                <w:rtl/>
                <w:cs/>
              </w:rPr>
            </w:pPr>
            <w:r w:rsidRPr="00A257E6">
              <w:rPr>
                <w:szCs w:val="22"/>
              </w:rPr>
              <w:t>2,220,596</w:t>
            </w:r>
          </w:p>
        </w:tc>
        <w:tc>
          <w:tcPr>
            <w:tcW w:w="271" w:type="dxa"/>
          </w:tcPr>
          <w:p w14:paraId="31FF631B" w14:textId="77777777" w:rsidR="0027651B" w:rsidRPr="00A257E6" w:rsidRDefault="0027651B" w:rsidP="0027651B">
            <w:pPr>
              <w:tabs>
                <w:tab w:val="decimal" w:pos="801"/>
              </w:tabs>
              <w:ind w:left="-108" w:right="-108"/>
              <w:rPr>
                <w:szCs w:val="22"/>
              </w:rPr>
            </w:pPr>
          </w:p>
        </w:tc>
        <w:tc>
          <w:tcPr>
            <w:tcW w:w="1177" w:type="dxa"/>
          </w:tcPr>
          <w:p w14:paraId="2D89C8CB" w14:textId="07073905" w:rsidR="0027651B" w:rsidRPr="00A257E6" w:rsidRDefault="0027651B" w:rsidP="0027651B">
            <w:pPr>
              <w:tabs>
                <w:tab w:val="decimal" w:pos="951"/>
              </w:tabs>
              <w:ind w:left="-108" w:right="-128"/>
              <w:rPr>
                <w:szCs w:val="22"/>
              </w:rPr>
            </w:pPr>
            <w:r w:rsidRPr="00A257E6">
              <w:rPr>
                <w:szCs w:val="22"/>
              </w:rPr>
              <w:t>3,466,378</w:t>
            </w:r>
          </w:p>
        </w:tc>
        <w:tc>
          <w:tcPr>
            <w:tcW w:w="271" w:type="dxa"/>
          </w:tcPr>
          <w:p w14:paraId="19E8E040" w14:textId="77777777" w:rsidR="0027651B" w:rsidRPr="00A257E6" w:rsidRDefault="0027651B" w:rsidP="0027651B">
            <w:pPr>
              <w:tabs>
                <w:tab w:val="decimal" w:pos="951"/>
              </w:tabs>
              <w:ind w:left="-108" w:right="-128"/>
              <w:rPr>
                <w:szCs w:val="22"/>
              </w:rPr>
            </w:pPr>
          </w:p>
        </w:tc>
        <w:tc>
          <w:tcPr>
            <w:tcW w:w="1302" w:type="dxa"/>
            <w:tcBorders>
              <w:bottom w:val="single" w:sz="4" w:space="0" w:color="auto"/>
            </w:tcBorders>
            <w:vAlign w:val="center"/>
          </w:tcPr>
          <w:p w14:paraId="15EFBC30" w14:textId="3B2334F5" w:rsidR="0027651B" w:rsidRPr="00A257E6" w:rsidRDefault="0027651B" w:rsidP="0027651B">
            <w:pPr>
              <w:tabs>
                <w:tab w:val="decimal" w:pos="1100"/>
              </w:tabs>
              <w:ind w:left="-108" w:right="-128"/>
              <w:rPr>
                <w:szCs w:val="22"/>
                <w:rtl/>
                <w:cs/>
              </w:rPr>
            </w:pPr>
            <w:r w:rsidRPr="00A257E6">
              <w:rPr>
                <w:szCs w:val="22"/>
              </w:rPr>
              <w:t>2,752,926</w:t>
            </w:r>
          </w:p>
        </w:tc>
      </w:tr>
      <w:tr w:rsidR="0027651B" w:rsidRPr="00A257E6" w14:paraId="4B714B72" w14:textId="77777777" w:rsidTr="00AC33E9">
        <w:trPr>
          <w:trHeight w:val="263"/>
        </w:trPr>
        <w:tc>
          <w:tcPr>
            <w:tcW w:w="3514" w:type="dxa"/>
          </w:tcPr>
          <w:p w14:paraId="60E94B70" w14:textId="77777777" w:rsidR="0027651B" w:rsidRPr="00A257E6" w:rsidRDefault="0027651B" w:rsidP="0027651B">
            <w:pPr>
              <w:rPr>
                <w:szCs w:val="22"/>
                <w:rtl/>
                <w:cs/>
              </w:rPr>
            </w:pPr>
          </w:p>
        </w:tc>
        <w:tc>
          <w:tcPr>
            <w:tcW w:w="1087" w:type="dxa"/>
            <w:tcBorders>
              <w:top w:val="single" w:sz="4" w:space="0" w:color="auto"/>
            </w:tcBorders>
            <w:vAlign w:val="bottom"/>
          </w:tcPr>
          <w:p w14:paraId="70FFE07A" w14:textId="76EE3469" w:rsidR="0027651B" w:rsidRPr="00A257E6" w:rsidRDefault="0027651B" w:rsidP="0027651B">
            <w:pPr>
              <w:tabs>
                <w:tab w:val="decimal" w:pos="881"/>
              </w:tabs>
              <w:ind w:left="-108" w:right="-128"/>
              <w:rPr>
                <w:szCs w:val="22"/>
              </w:rPr>
            </w:pPr>
            <w:r w:rsidRPr="00A257E6">
              <w:rPr>
                <w:rFonts w:eastAsia="Arial Unicode MS"/>
                <w:caps/>
                <w:szCs w:val="22"/>
              </w:rPr>
              <w:t>7,404,835</w:t>
            </w:r>
          </w:p>
        </w:tc>
        <w:tc>
          <w:tcPr>
            <w:tcW w:w="271" w:type="dxa"/>
            <w:vAlign w:val="bottom"/>
          </w:tcPr>
          <w:p w14:paraId="23538B87" w14:textId="77777777" w:rsidR="0027651B" w:rsidRPr="00A257E6" w:rsidRDefault="0027651B" w:rsidP="0027651B">
            <w:pPr>
              <w:tabs>
                <w:tab w:val="decimal" w:pos="801"/>
              </w:tabs>
              <w:ind w:left="-108" w:right="-128"/>
              <w:rPr>
                <w:b/>
                <w:bCs/>
                <w:szCs w:val="22"/>
              </w:rPr>
            </w:pPr>
          </w:p>
        </w:tc>
        <w:tc>
          <w:tcPr>
            <w:tcW w:w="1269" w:type="dxa"/>
            <w:tcBorders>
              <w:top w:val="single" w:sz="4" w:space="0" w:color="auto"/>
              <w:bottom w:val="single" w:sz="4" w:space="0" w:color="auto"/>
            </w:tcBorders>
            <w:vAlign w:val="bottom"/>
          </w:tcPr>
          <w:p w14:paraId="571C8066" w14:textId="2B5D9316" w:rsidR="0027651B" w:rsidRPr="00A257E6" w:rsidRDefault="0027651B" w:rsidP="0027651B">
            <w:pPr>
              <w:tabs>
                <w:tab w:val="decimal" w:pos="1048"/>
              </w:tabs>
              <w:ind w:left="-108" w:right="-128"/>
              <w:rPr>
                <w:szCs w:val="22"/>
                <w:rtl/>
                <w:cs/>
              </w:rPr>
            </w:pPr>
            <w:r w:rsidRPr="00A257E6">
              <w:rPr>
                <w:szCs w:val="22"/>
              </w:rPr>
              <w:t>5,534,525</w:t>
            </w:r>
          </w:p>
        </w:tc>
        <w:tc>
          <w:tcPr>
            <w:tcW w:w="271" w:type="dxa"/>
          </w:tcPr>
          <w:p w14:paraId="7B76B865" w14:textId="77777777" w:rsidR="0027651B" w:rsidRPr="00A257E6" w:rsidRDefault="0027651B" w:rsidP="0027651B">
            <w:pPr>
              <w:tabs>
                <w:tab w:val="decimal" w:pos="801"/>
              </w:tabs>
              <w:ind w:left="-198" w:right="-128"/>
              <w:rPr>
                <w:b/>
                <w:bCs/>
                <w:szCs w:val="22"/>
              </w:rPr>
            </w:pPr>
          </w:p>
        </w:tc>
        <w:tc>
          <w:tcPr>
            <w:tcW w:w="1177" w:type="dxa"/>
            <w:tcBorders>
              <w:top w:val="single" w:sz="4" w:space="0" w:color="auto"/>
            </w:tcBorders>
            <w:vAlign w:val="center"/>
          </w:tcPr>
          <w:p w14:paraId="148CF7C0" w14:textId="50B36110" w:rsidR="0027651B" w:rsidRPr="00A257E6" w:rsidRDefault="0027651B" w:rsidP="0027651B">
            <w:pPr>
              <w:tabs>
                <w:tab w:val="decimal" w:pos="951"/>
              </w:tabs>
              <w:ind w:left="-108" w:right="-128"/>
              <w:rPr>
                <w:szCs w:val="22"/>
              </w:rPr>
            </w:pPr>
            <w:r w:rsidRPr="00A257E6">
              <w:rPr>
                <w:rFonts w:eastAsia="Arial Unicode MS"/>
                <w:caps/>
                <w:szCs w:val="22"/>
              </w:rPr>
              <w:t>9,070,308</w:t>
            </w:r>
          </w:p>
        </w:tc>
        <w:tc>
          <w:tcPr>
            <w:tcW w:w="271" w:type="dxa"/>
          </w:tcPr>
          <w:p w14:paraId="7F093A5E" w14:textId="77777777" w:rsidR="0027651B" w:rsidRPr="00A257E6" w:rsidRDefault="0027651B" w:rsidP="0027651B">
            <w:pPr>
              <w:tabs>
                <w:tab w:val="decimal" w:pos="951"/>
              </w:tabs>
              <w:ind w:left="-108" w:right="-128"/>
              <w:rPr>
                <w:b/>
                <w:bCs/>
                <w:szCs w:val="22"/>
              </w:rPr>
            </w:pPr>
          </w:p>
        </w:tc>
        <w:tc>
          <w:tcPr>
            <w:tcW w:w="1302" w:type="dxa"/>
            <w:tcBorders>
              <w:top w:val="single" w:sz="4" w:space="0" w:color="auto"/>
              <w:bottom w:val="single" w:sz="4" w:space="0" w:color="auto"/>
            </w:tcBorders>
            <w:vAlign w:val="center"/>
          </w:tcPr>
          <w:p w14:paraId="20111C24" w14:textId="0C9F7649" w:rsidR="0027651B" w:rsidRPr="00A257E6" w:rsidRDefault="0027651B" w:rsidP="0027651B">
            <w:pPr>
              <w:tabs>
                <w:tab w:val="decimal" w:pos="1100"/>
              </w:tabs>
              <w:ind w:left="-108" w:right="-128"/>
              <w:rPr>
                <w:b/>
                <w:bCs/>
                <w:szCs w:val="22"/>
                <w:rtl/>
                <w:cs/>
              </w:rPr>
            </w:pPr>
            <w:r w:rsidRPr="00A257E6">
              <w:rPr>
                <w:rFonts w:eastAsia="Arial Unicode MS"/>
                <w:caps/>
                <w:szCs w:val="22"/>
              </w:rPr>
              <w:t>6,645,543</w:t>
            </w:r>
          </w:p>
        </w:tc>
      </w:tr>
      <w:tr w:rsidR="0027651B" w:rsidRPr="00A257E6" w14:paraId="22B899D4" w14:textId="77777777" w:rsidTr="00AC33E9">
        <w:trPr>
          <w:trHeight w:val="263"/>
        </w:trPr>
        <w:tc>
          <w:tcPr>
            <w:tcW w:w="3514" w:type="dxa"/>
          </w:tcPr>
          <w:p w14:paraId="5468415C" w14:textId="77777777" w:rsidR="0027651B" w:rsidRPr="00A257E6" w:rsidRDefault="0027651B" w:rsidP="0027651B">
            <w:pPr>
              <w:rPr>
                <w:i/>
                <w:iCs/>
                <w:szCs w:val="22"/>
                <w:rtl/>
                <w:cs/>
              </w:rPr>
            </w:pPr>
            <w:r w:rsidRPr="00A257E6">
              <w:rPr>
                <w:i/>
                <w:iCs/>
                <w:szCs w:val="22"/>
              </w:rPr>
              <w:t>Less:</w:t>
            </w:r>
            <w:r w:rsidRPr="00A257E6">
              <w:rPr>
                <w:szCs w:val="22"/>
              </w:rPr>
              <w:t xml:space="preserve"> unearned interest income</w:t>
            </w:r>
          </w:p>
        </w:tc>
        <w:tc>
          <w:tcPr>
            <w:tcW w:w="1087" w:type="dxa"/>
            <w:tcBorders>
              <w:bottom w:val="single" w:sz="4" w:space="0" w:color="auto"/>
            </w:tcBorders>
            <w:vAlign w:val="bottom"/>
          </w:tcPr>
          <w:p w14:paraId="3EA0444F" w14:textId="58D62FB2" w:rsidR="0027651B" w:rsidRPr="00A257E6" w:rsidRDefault="0027651B" w:rsidP="0027651B">
            <w:pPr>
              <w:tabs>
                <w:tab w:val="decimal" w:pos="881"/>
              </w:tabs>
              <w:ind w:left="-108" w:right="-128"/>
              <w:rPr>
                <w:szCs w:val="22"/>
              </w:rPr>
            </w:pPr>
            <w:r w:rsidRPr="00A257E6">
              <w:rPr>
                <w:rFonts w:eastAsia="Arial Unicode MS"/>
                <w:caps/>
                <w:szCs w:val="22"/>
              </w:rPr>
              <w:t>(1,870,310)</w:t>
            </w:r>
          </w:p>
        </w:tc>
        <w:tc>
          <w:tcPr>
            <w:tcW w:w="271" w:type="dxa"/>
            <w:vAlign w:val="bottom"/>
          </w:tcPr>
          <w:p w14:paraId="25695508" w14:textId="77777777" w:rsidR="0027651B" w:rsidRPr="00A257E6" w:rsidRDefault="0027651B" w:rsidP="0027651B">
            <w:pPr>
              <w:tabs>
                <w:tab w:val="decimal" w:pos="801"/>
              </w:tabs>
              <w:ind w:left="-108" w:right="-128"/>
              <w:rPr>
                <w:szCs w:val="22"/>
              </w:rPr>
            </w:pPr>
          </w:p>
        </w:tc>
        <w:tc>
          <w:tcPr>
            <w:tcW w:w="1269" w:type="dxa"/>
            <w:tcBorders>
              <w:top w:val="single" w:sz="4" w:space="0" w:color="auto"/>
            </w:tcBorders>
            <w:vAlign w:val="bottom"/>
          </w:tcPr>
          <w:p w14:paraId="54EFCE93" w14:textId="77777777" w:rsidR="0027651B" w:rsidRPr="00A257E6" w:rsidRDefault="0027651B" w:rsidP="0027651B">
            <w:pPr>
              <w:tabs>
                <w:tab w:val="decimal" w:pos="801"/>
              </w:tabs>
              <w:ind w:left="-108" w:right="-128"/>
              <w:rPr>
                <w:szCs w:val="22"/>
                <w:rtl/>
                <w:cs/>
              </w:rPr>
            </w:pPr>
          </w:p>
        </w:tc>
        <w:tc>
          <w:tcPr>
            <w:tcW w:w="271" w:type="dxa"/>
          </w:tcPr>
          <w:p w14:paraId="0ED4BFDD" w14:textId="77777777" w:rsidR="0027651B" w:rsidRPr="00A257E6" w:rsidRDefault="0027651B" w:rsidP="0027651B">
            <w:pPr>
              <w:tabs>
                <w:tab w:val="decimal" w:pos="801"/>
              </w:tabs>
              <w:ind w:left="-108" w:right="-128"/>
              <w:rPr>
                <w:szCs w:val="22"/>
              </w:rPr>
            </w:pPr>
          </w:p>
        </w:tc>
        <w:tc>
          <w:tcPr>
            <w:tcW w:w="1177" w:type="dxa"/>
            <w:tcBorders>
              <w:bottom w:val="single" w:sz="4" w:space="0" w:color="auto"/>
            </w:tcBorders>
          </w:tcPr>
          <w:p w14:paraId="12D12853" w14:textId="5C898F55" w:rsidR="0027651B" w:rsidRPr="00A257E6" w:rsidRDefault="0027651B" w:rsidP="0027651B">
            <w:pPr>
              <w:tabs>
                <w:tab w:val="decimal" w:pos="951"/>
              </w:tabs>
              <w:ind w:left="-108" w:right="-128"/>
              <w:rPr>
                <w:szCs w:val="22"/>
              </w:rPr>
            </w:pPr>
            <w:r w:rsidRPr="00A257E6">
              <w:rPr>
                <w:rFonts w:eastAsia="Arial Unicode MS"/>
                <w:caps/>
                <w:szCs w:val="22"/>
              </w:rPr>
              <w:t>(2,424,765)</w:t>
            </w:r>
          </w:p>
        </w:tc>
        <w:tc>
          <w:tcPr>
            <w:tcW w:w="271" w:type="dxa"/>
          </w:tcPr>
          <w:p w14:paraId="7D04C3FA" w14:textId="77777777" w:rsidR="0027651B" w:rsidRPr="00A257E6" w:rsidRDefault="0027651B" w:rsidP="0027651B">
            <w:pPr>
              <w:tabs>
                <w:tab w:val="decimal" w:pos="951"/>
              </w:tabs>
              <w:ind w:left="-108" w:right="-128"/>
              <w:rPr>
                <w:szCs w:val="22"/>
              </w:rPr>
            </w:pPr>
          </w:p>
        </w:tc>
        <w:tc>
          <w:tcPr>
            <w:tcW w:w="1302" w:type="dxa"/>
            <w:tcBorders>
              <w:top w:val="single" w:sz="4" w:space="0" w:color="auto"/>
            </w:tcBorders>
          </w:tcPr>
          <w:p w14:paraId="3ADF4721" w14:textId="77777777" w:rsidR="0027651B" w:rsidRPr="00A257E6" w:rsidRDefault="0027651B" w:rsidP="0027651B">
            <w:pPr>
              <w:tabs>
                <w:tab w:val="decimal" w:pos="1139"/>
              </w:tabs>
              <w:ind w:left="-108" w:right="-128"/>
              <w:rPr>
                <w:szCs w:val="22"/>
                <w:rtl/>
                <w:cs/>
              </w:rPr>
            </w:pPr>
          </w:p>
        </w:tc>
      </w:tr>
      <w:tr w:rsidR="0027651B" w:rsidRPr="00A257E6" w14:paraId="2E2EF4C8" w14:textId="77777777" w:rsidTr="00A42E0C">
        <w:trPr>
          <w:trHeight w:val="613"/>
        </w:trPr>
        <w:tc>
          <w:tcPr>
            <w:tcW w:w="3514" w:type="dxa"/>
            <w:vAlign w:val="center"/>
          </w:tcPr>
          <w:p w14:paraId="1EF20F84" w14:textId="77777777" w:rsidR="0027651B" w:rsidRPr="00A257E6" w:rsidRDefault="0027651B" w:rsidP="0027651B">
            <w:pPr>
              <w:ind w:left="144" w:hanging="144"/>
              <w:rPr>
                <w:b/>
                <w:bCs/>
                <w:szCs w:val="22"/>
              </w:rPr>
            </w:pPr>
            <w:r w:rsidRPr="00A257E6">
              <w:rPr>
                <w:rFonts w:eastAsia="Arial Unicode MS"/>
                <w:b/>
                <w:bCs/>
                <w:szCs w:val="22"/>
              </w:rPr>
              <w:t>Present value of minimum lease payments</w:t>
            </w:r>
          </w:p>
        </w:tc>
        <w:tc>
          <w:tcPr>
            <w:tcW w:w="1087" w:type="dxa"/>
            <w:tcBorders>
              <w:top w:val="single" w:sz="4" w:space="0" w:color="auto"/>
              <w:bottom w:val="double" w:sz="4" w:space="0" w:color="auto"/>
            </w:tcBorders>
            <w:vAlign w:val="bottom"/>
          </w:tcPr>
          <w:p w14:paraId="474A08F4" w14:textId="770D2C06" w:rsidR="0027651B" w:rsidRPr="00A257E6" w:rsidRDefault="0027651B" w:rsidP="0027651B">
            <w:pPr>
              <w:tabs>
                <w:tab w:val="decimal" w:pos="881"/>
              </w:tabs>
              <w:ind w:left="-108" w:right="-128"/>
              <w:rPr>
                <w:b/>
                <w:bCs/>
                <w:szCs w:val="22"/>
              </w:rPr>
            </w:pPr>
            <w:r w:rsidRPr="00A257E6">
              <w:rPr>
                <w:rFonts w:eastAsia="Arial Unicode MS"/>
                <w:b/>
                <w:bCs/>
                <w:caps/>
                <w:szCs w:val="22"/>
              </w:rPr>
              <w:t>5,534,525</w:t>
            </w:r>
          </w:p>
        </w:tc>
        <w:tc>
          <w:tcPr>
            <w:tcW w:w="271" w:type="dxa"/>
            <w:vAlign w:val="bottom"/>
          </w:tcPr>
          <w:p w14:paraId="7E4655D9" w14:textId="77777777" w:rsidR="0027651B" w:rsidRPr="00A257E6" w:rsidRDefault="0027651B" w:rsidP="0027651B">
            <w:pPr>
              <w:tabs>
                <w:tab w:val="decimal" w:pos="801"/>
              </w:tabs>
              <w:ind w:left="-108" w:right="-128"/>
              <w:rPr>
                <w:b/>
                <w:bCs/>
                <w:szCs w:val="22"/>
              </w:rPr>
            </w:pPr>
          </w:p>
        </w:tc>
        <w:tc>
          <w:tcPr>
            <w:tcW w:w="1269" w:type="dxa"/>
            <w:vAlign w:val="bottom"/>
          </w:tcPr>
          <w:p w14:paraId="6B586489" w14:textId="77777777" w:rsidR="0027651B" w:rsidRPr="00A257E6" w:rsidRDefault="0027651B" w:rsidP="0027651B">
            <w:pPr>
              <w:tabs>
                <w:tab w:val="decimal" w:pos="801"/>
              </w:tabs>
              <w:ind w:left="-108" w:right="-128"/>
              <w:rPr>
                <w:b/>
                <w:bCs/>
                <w:szCs w:val="22"/>
              </w:rPr>
            </w:pPr>
          </w:p>
        </w:tc>
        <w:tc>
          <w:tcPr>
            <w:tcW w:w="271" w:type="dxa"/>
            <w:vAlign w:val="bottom"/>
          </w:tcPr>
          <w:p w14:paraId="3915BB9B" w14:textId="77777777" w:rsidR="0027651B" w:rsidRPr="00A257E6" w:rsidRDefault="0027651B" w:rsidP="0027651B">
            <w:pPr>
              <w:tabs>
                <w:tab w:val="decimal" w:pos="801"/>
              </w:tabs>
              <w:ind w:left="-108" w:right="-128"/>
              <w:rPr>
                <w:b/>
                <w:bCs/>
                <w:szCs w:val="22"/>
              </w:rPr>
            </w:pPr>
          </w:p>
        </w:tc>
        <w:tc>
          <w:tcPr>
            <w:tcW w:w="1177" w:type="dxa"/>
            <w:tcBorders>
              <w:top w:val="single" w:sz="4" w:space="0" w:color="auto"/>
              <w:bottom w:val="double" w:sz="4" w:space="0" w:color="auto"/>
            </w:tcBorders>
            <w:vAlign w:val="bottom"/>
          </w:tcPr>
          <w:p w14:paraId="11CAE913" w14:textId="244C8E4A" w:rsidR="0027651B" w:rsidRPr="00A257E6" w:rsidRDefault="0027651B" w:rsidP="0027651B">
            <w:pPr>
              <w:tabs>
                <w:tab w:val="decimal" w:pos="951"/>
              </w:tabs>
              <w:ind w:right="-128"/>
              <w:rPr>
                <w:b/>
                <w:bCs/>
                <w:szCs w:val="22"/>
              </w:rPr>
            </w:pPr>
            <w:r w:rsidRPr="00A257E6">
              <w:rPr>
                <w:rFonts w:eastAsia="Arial Unicode MS"/>
                <w:b/>
                <w:bCs/>
                <w:caps/>
                <w:szCs w:val="22"/>
              </w:rPr>
              <w:t>6,645,543</w:t>
            </w:r>
          </w:p>
        </w:tc>
        <w:tc>
          <w:tcPr>
            <w:tcW w:w="271" w:type="dxa"/>
          </w:tcPr>
          <w:p w14:paraId="305C477C" w14:textId="77777777" w:rsidR="0027651B" w:rsidRPr="00A257E6" w:rsidRDefault="0027651B" w:rsidP="0027651B">
            <w:pPr>
              <w:tabs>
                <w:tab w:val="decimal" w:pos="951"/>
              </w:tabs>
              <w:ind w:left="-108" w:right="-128"/>
              <w:rPr>
                <w:b/>
                <w:bCs/>
                <w:szCs w:val="22"/>
              </w:rPr>
            </w:pPr>
          </w:p>
        </w:tc>
        <w:tc>
          <w:tcPr>
            <w:tcW w:w="1302" w:type="dxa"/>
          </w:tcPr>
          <w:p w14:paraId="5F2F21C2" w14:textId="77777777" w:rsidR="0027651B" w:rsidRPr="00A257E6" w:rsidRDefault="0027651B" w:rsidP="0027651B">
            <w:pPr>
              <w:tabs>
                <w:tab w:val="decimal" w:pos="1139"/>
              </w:tabs>
              <w:ind w:left="-108" w:right="-128"/>
              <w:rPr>
                <w:b/>
                <w:bCs/>
                <w:szCs w:val="22"/>
              </w:rPr>
            </w:pPr>
          </w:p>
        </w:tc>
      </w:tr>
    </w:tbl>
    <w:p w14:paraId="24262D1C" w14:textId="19AE8896" w:rsidR="00BC4764" w:rsidRPr="00A257E6" w:rsidRDefault="00BC4764">
      <w:pPr>
        <w:spacing w:line="240" w:lineRule="auto"/>
        <w:rPr>
          <w:szCs w:val="22"/>
          <w:cs/>
          <w:lang w:val="en-US" w:bidi="th-TH"/>
        </w:rPr>
      </w:pPr>
    </w:p>
    <w:tbl>
      <w:tblPr>
        <w:tblW w:w="9162" w:type="dxa"/>
        <w:tblInd w:w="558" w:type="dxa"/>
        <w:tblLayout w:type="fixed"/>
        <w:tblLook w:val="0000" w:firstRow="0" w:lastRow="0" w:firstColumn="0" w:lastColumn="0" w:noHBand="0" w:noVBand="0"/>
      </w:tblPr>
      <w:tblGrid>
        <w:gridCol w:w="3492"/>
        <w:gridCol w:w="1080"/>
        <w:gridCol w:w="270"/>
        <w:gridCol w:w="1260"/>
        <w:gridCol w:w="270"/>
        <w:gridCol w:w="1170"/>
        <w:gridCol w:w="270"/>
        <w:gridCol w:w="1350"/>
      </w:tblGrid>
      <w:tr w:rsidR="00581930" w:rsidRPr="00A257E6" w14:paraId="15411849" w14:textId="77777777" w:rsidTr="00E97466">
        <w:tc>
          <w:tcPr>
            <w:tcW w:w="3492" w:type="dxa"/>
          </w:tcPr>
          <w:p w14:paraId="4B6ED3BE" w14:textId="77777777" w:rsidR="00581930" w:rsidRPr="00A257E6" w:rsidRDefault="00581930" w:rsidP="00E97466">
            <w:pPr>
              <w:rPr>
                <w:szCs w:val="22"/>
                <w:rtl/>
                <w:cs/>
              </w:rPr>
            </w:pPr>
          </w:p>
        </w:tc>
        <w:tc>
          <w:tcPr>
            <w:tcW w:w="5670" w:type="dxa"/>
            <w:gridSpan w:val="7"/>
          </w:tcPr>
          <w:p w14:paraId="75BE0134" w14:textId="77777777" w:rsidR="00581930" w:rsidRPr="00A257E6" w:rsidRDefault="00581930" w:rsidP="00E97466">
            <w:pPr>
              <w:ind w:left="-108" w:right="-128"/>
              <w:jc w:val="center"/>
              <w:rPr>
                <w:szCs w:val="22"/>
                <w:rtl/>
                <w:cs/>
              </w:rPr>
            </w:pPr>
            <w:r w:rsidRPr="00A257E6">
              <w:rPr>
                <w:b/>
                <w:bCs/>
                <w:szCs w:val="22"/>
              </w:rPr>
              <w:t>Separate financial statements</w:t>
            </w:r>
          </w:p>
        </w:tc>
      </w:tr>
      <w:tr w:rsidR="00581930" w:rsidRPr="00A257E6" w14:paraId="6CB361BE" w14:textId="77777777" w:rsidTr="00E97466">
        <w:tc>
          <w:tcPr>
            <w:tcW w:w="3492" w:type="dxa"/>
          </w:tcPr>
          <w:p w14:paraId="7D4D6DAD" w14:textId="77777777" w:rsidR="00581930" w:rsidRPr="00A257E6" w:rsidRDefault="00581930" w:rsidP="00E97466">
            <w:pPr>
              <w:rPr>
                <w:szCs w:val="22"/>
                <w:rtl/>
                <w:cs/>
              </w:rPr>
            </w:pPr>
          </w:p>
        </w:tc>
        <w:tc>
          <w:tcPr>
            <w:tcW w:w="2610" w:type="dxa"/>
            <w:gridSpan w:val="3"/>
          </w:tcPr>
          <w:p w14:paraId="1E7578CA" w14:textId="57BAA421" w:rsidR="00581930" w:rsidRPr="00A257E6" w:rsidRDefault="00632086" w:rsidP="00E97466">
            <w:pPr>
              <w:ind w:right="-128"/>
              <w:jc w:val="center"/>
              <w:rPr>
                <w:szCs w:val="22"/>
                <w:lang w:val="en-US" w:bidi="th-TH"/>
              </w:rPr>
            </w:pPr>
            <w:r w:rsidRPr="00A257E6">
              <w:rPr>
                <w:szCs w:val="22"/>
                <w:lang w:val="en-US" w:bidi="th-TH"/>
              </w:rPr>
              <w:t>2019</w:t>
            </w:r>
          </w:p>
        </w:tc>
        <w:tc>
          <w:tcPr>
            <w:tcW w:w="270" w:type="dxa"/>
          </w:tcPr>
          <w:p w14:paraId="1BA7A970" w14:textId="77777777" w:rsidR="00581930" w:rsidRPr="00A257E6" w:rsidRDefault="00581930" w:rsidP="00E97466">
            <w:pPr>
              <w:tabs>
                <w:tab w:val="decimal" w:pos="1242"/>
              </w:tabs>
              <w:ind w:left="-108" w:right="-128"/>
              <w:jc w:val="center"/>
              <w:rPr>
                <w:szCs w:val="22"/>
                <w:rtl/>
                <w:cs/>
              </w:rPr>
            </w:pPr>
          </w:p>
        </w:tc>
        <w:tc>
          <w:tcPr>
            <w:tcW w:w="2790" w:type="dxa"/>
            <w:gridSpan w:val="3"/>
          </w:tcPr>
          <w:p w14:paraId="0A1BEF2E" w14:textId="2E376453" w:rsidR="00581930" w:rsidRPr="00A257E6" w:rsidRDefault="00BA0A1D" w:rsidP="00E97466">
            <w:pPr>
              <w:ind w:left="-108" w:right="-128"/>
              <w:jc w:val="center"/>
              <w:rPr>
                <w:szCs w:val="22"/>
              </w:rPr>
            </w:pPr>
            <w:r w:rsidRPr="00A257E6">
              <w:rPr>
                <w:szCs w:val="22"/>
              </w:rPr>
              <w:t>2018</w:t>
            </w:r>
          </w:p>
        </w:tc>
      </w:tr>
      <w:tr w:rsidR="00581930" w:rsidRPr="00A257E6" w14:paraId="52454707" w14:textId="77777777" w:rsidTr="00E97466">
        <w:tc>
          <w:tcPr>
            <w:tcW w:w="3492" w:type="dxa"/>
          </w:tcPr>
          <w:p w14:paraId="38B9B268" w14:textId="77777777" w:rsidR="00581930" w:rsidRPr="00A257E6" w:rsidRDefault="00581930" w:rsidP="00E97466">
            <w:pPr>
              <w:rPr>
                <w:szCs w:val="22"/>
                <w:rtl/>
                <w:cs/>
              </w:rPr>
            </w:pPr>
          </w:p>
        </w:tc>
        <w:tc>
          <w:tcPr>
            <w:tcW w:w="1080" w:type="dxa"/>
          </w:tcPr>
          <w:p w14:paraId="46FE0756" w14:textId="77777777" w:rsidR="00581930" w:rsidRPr="00A257E6" w:rsidRDefault="00581930" w:rsidP="00E97466">
            <w:pPr>
              <w:pStyle w:val="BodyText"/>
              <w:spacing w:after="0"/>
              <w:ind w:left="-98" w:right="-53"/>
              <w:jc w:val="center"/>
              <w:rPr>
                <w:szCs w:val="22"/>
              </w:rPr>
            </w:pPr>
          </w:p>
        </w:tc>
        <w:tc>
          <w:tcPr>
            <w:tcW w:w="270" w:type="dxa"/>
          </w:tcPr>
          <w:p w14:paraId="1A6C59FE" w14:textId="77777777" w:rsidR="00581930" w:rsidRPr="00A257E6" w:rsidRDefault="00581930" w:rsidP="00E97466">
            <w:pPr>
              <w:ind w:left="-108" w:right="-128"/>
              <w:jc w:val="center"/>
              <w:rPr>
                <w:szCs w:val="22"/>
              </w:rPr>
            </w:pPr>
          </w:p>
        </w:tc>
        <w:tc>
          <w:tcPr>
            <w:tcW w:w="1260" w:type="dxa"/>
          </w:tcPr>
          <w:p w14:paraId="49C52064" w14:textId="77777777" w:rsidR="00581930" w:rsidRPr="00A257E6" w:rsidRDefault="00581930" w:rsidP="00E97466">
            <w:pPr>
              <w:pStyle w:val="BodyText"/>
              <w:spacing w:after="0"/>
              <w:ind w:left="-98" w:right="-53"/>
              <w:jc w:val="center"/>
              <w:rPr>
                <w:szCs w:val="22"/>
              </w:rPr>
            </w:pPr>
            <w:r w:rsidRPr="00A257E6">
              <w:rPr>
                <w:szCs w:val="22"/>
              </w:rPr>
              <w:t>Present value</w:t>
            </w:r>
          </w:p>
        </w:tc>
        <w:tc>
          <w:tcPr>
            <w:tcW w:w="270" w:type="dxa"/>
          </w:tcPr>
          <w:p w14:paraId="2A78823B" w14:textId="77777777" w:rsidR="00581930" w:rsidRPr="00A257E6" w:rsidRDefault="00581930" w:rsidP="00E97466">
            <w:pPr>
              <w:tabs>
                <w:tab w:val="decimal" w:pos="1242"/>
              </w:tabs>
              <w:ind w:left="-108" w:right="-128"/>
              <w:jc w:val="center"/>
              <w:rPr>
                <w:szCs w:val="22"/>
                <w:rtl/>
                <w:cs/>
              </w:rPr>
            </w:pPr>
          </w:p>
        </w:tc>
        <w:tc>
          <w:tcPr>
            <w:tcW w:w="1170" w:type="dxa"/>
          </w:tcPr>
          <w:p w14:paraId="6C28EC78" w14:textId="77777777" w:rsidR="00581930" w:rsidRPr="00A257E6" w:rsidRDefault="00581930" w:rsidP="00E97466">
            <w:pPr>
              <w:pStyle w:val="BodyText"/>
              <w:spacing w:after="0"/>
              <w:ind w:left="-108" w:right="-18"/>
              <w:jc w:val="center"/>
              <w:rPr>
                <w:szCs w:val="22"/>
              </w:rPr>
            </w:pPr>
          </w:p>
        </w:tc>
        <w:tc>
          <w:tcPr>
            <w:tcW w:w="270" w:type="dxa"/>
          </w:tcPr>
          <w:p w14:paraId="7904AC07" w14:textId="77777777" w:rsidR="00581930" w:rsidRPr="00A257E6" w:rsidRDefault="00581930" w:rsidP="00E97466">
            <w:pPr>
              <w:ind w:left="-108" w:right="-128"/>
              <w:jc w:val="center"/>
              <w:rPr>
                <w:szCs w:val="22"/>
              </w:rPr>
            </w:pPr>
          </w:p>
        </w:tc>
        <w:tc>
          <w:tcPr>
            <w:tcW w:w="1350" w:type="dxa"/>
          </w:tcPr>
          <w:p w14:paraId="4348933C" w14:textId="77777777" w:rsidR="00581930" w:rsidRPr="00A257E6" w:rsidRDefault="00581930" w:rsidP="00E97466">
            <w:pPr>
              <w:pStyle w:val="BodyText"/>
              <w:spacing w:after="0"/>
              <w:ind w:left="-98" w:right="-53"/>
              <w:jc w:val="center"/>
              <w:rPr>
                <w:szCs w:val="22"/>
              </w:rPr>
            </w:pPr>
            <w:r w:rsidRPr="00A257E6">
              <w:rPr>
                <w:szCs w:val="22"/>
              </w:rPr>
              <w:t>Present value</w:t>
            </w:r>
          </w:p>
        </w:tc>
      </w:tr>
      <w:tr w:rsidR="00581930" w:rsidRPr="00A257E6" w14:paraId="2421C7EB" w14:textId="77777777" w:rsidTr="00E97466">
        <w:tc>
          <w:tcPr>
            <w:tcW w:w="3492" w:type="dxa"/>
          </w:tcPr>
          <w:p w14:paraId="46C2B667" w14:textId="77777777" w:rsidR="00581930" w:rsidRPr="00A257E6" w:rsidRDefault="00581930" w:rsidP="00E97466">
            <w:pPr>
              <w:rPr>
                <w:szCs w:val="22"/>
                <w:rtl/>
                <w:cs/>
              </w:rPr>
            </w:pPr>
          </w:p>
        </w:tc>
        <w:tc>
          <w:tcPr>
            <w:tcW w:w="1080" w:type="dxa"/>
          </w:tcPr>
          <w:p w14:paraId="36DC659C" w14:textId="77777777" w:rsidR="00581930" w:rsidRPr="00A257E6" w:rsidRDefault="00581930" w:rsidP="00E97466">
            <w:pPr>
              <w:pStyle w:val="BodyText"/>
              <w:spacing w:after="0"/>
              <w:ind w:left="-98" w:right="-53"/>
              <w:jc w:val="center"/>
              <w:rPr>
                <w:szCs w:val="22"/>
              </w:rPr>
            </w:pPr>
            <w:r w:rsidRPr="00A257E6">
              <w:rPr>
                <w:szCs w:val="22"/>
              </w:rPr>
              <w:t>Minimum</w:t>
            </w:r>
          </w:p>
        </w:tc>
        <w:tc>
          <w:tcPr>
            <w:tcW w:w="270" w:type="dxa"/>
          </w:tcPr>
          <w:p w14:paraId="4032E37E" w14:textId="77777777" w:rsidR="00581930" w:rsidRPr="00A257E6" w:rsidRDefault="00581930" w:rsidP="00E97466">
            <w:pPr>
              <w:ind w:left="-108" w:right="-128"/>
              <w:jc w:val="center"/>
              <w:rPr>
                <w:szCs w:val="22"/>
              </w:rPr>
            </w:pPr>
          </w:p>
        </w:tc>
        <w:tc>
          <w:tcPr>
            <w:tcW w:w="1260" w:type="dxa"/>
          </w:tcPr>
          <w:p w14:paraId="7B4E4019" w14:textId="77777777" w:rsidR="00581930" w:rsidRPr="00A257E6" w:rsidRDefault="00581930" w:rsidP="00E97466">
            <w:pPr>
              <w:pStyle w:val="BodyText"/>
              <w:spacing w:after="0"/>
              <w:ind w:left="-98" w:right="-53"/>
              <w:jc w:val="center"/>
              <w:rPr>
                <w:szCs w:val="22"/>
              </w:rPr>
            </w:pPr>
            <w:r w:rsidRPr="00A257E6">
              <w:rPr>
                <w:szCs w:val="22"/>
              </w:rPr>
              <w:t>of minimum</w:t>
            </w:r>
          </w:p>
        </w:tc>
        <w:tc>
          <w:tcPr>
            <w:tcW w:w="270" w:type="dxa"/>
          </w:tcPr>
          <w:p w14:paraId="03FDEB6F" w14:textId="77777777" w:rsidR="00581930" w:rsidRPr="00A257E6" w:rsidRDefault="00581930" w:rsidP="00E97466">
            <w:pPr>
              <w:tabs>
                <w:tab w:val="decimal" w:pos="1242"/>
              </w:tabs>
              <w:ind w:left="-108" w:right="-128"/>
              <w:jc w:val="center"/>
              <w:rPr>
                <w:szCs w:val="22"/>
                <w:rtl/>
                <w:cs/>
              </w:rPr>
            </w:pPr>
          </w:p>
        </w:tc>
        <w:tc>
          <w:tcPr>
            <w:tcW w:w="1170" w:type="dxa"/>
          </w:tcPr>
          <w:p w14:paraId="3F3DA79D" w14:textId="77777777" w:rsidR="00581930" w:rsidRPr="00A257E6" w:rsidRDefault="00581930" w:rsidP="00E97466">
            <w:pPr>
              <w:pStyle w:val="BodyText"/>
              <w:spacing w:after="0"/>
              <w:ind w:left="-98" w:right="-53"/>
              <w:jc w:val="center"/>
              <w:rPr>
                <w:szCs w:val="22"/>
              </w:rPr>
            </w:pPr>
            <w:r w:rsidRPr="00A257E6">
              <w:rPr>
                <w:szCs w:val="22"/>
              </w:rPr>
              <w:t>Minimum</w:t>
            </w:r>
          </w:p>
        </w:tc>
        <w:tc>
          <w:tcPr>
            <w:tcW w:w="270" w:type="dxa"/>
          </w:tcPr>
          <w:p w14:paraId="3B5404E8" w14:textId="77777777" w:rsidR="00581930" w:rsidRPr="00A257E6" w:rsidRDefault="00581930" w:rsidP="00E97466">
            <w:pPr>
              <w:ind w:left="-108" w:right="-128"/>
              <w:jc w:val="center"/>
              <w:rPr>
                <w:szCs w:val="22"/>
              </w:rPr>
            </w:pPr>
          </w:p>
        </w:tc>
        <w:tc>
          <w:tcPr>
            <w:tcW w:w="1350" w:type="dxa"/>
          </w:tcPr>
          <w:p w14:paraId="214D0E14" w14:textId="77777777" w:rsidR="00581930" w:rsidRPr="00A257E6" w:rsidRDefault="00581930" w:rsidP="00E97466">
            <w:pPr>
              <w:pStyle w:val="BodyText"/>
              <w:spacing w:after="0"/>
              <w:ind w:left="-98" w:right="-53"/>
              <w:jc w:val="center"/>
              <w:rPr>
                <w:szCs w:val="22"/>
              </w:rPr>
            </w:pPr>
            <w:r w:rsidRPr="00A257E6">
              <w:rPr>
                <w:szCs w:val="22"/>
              </w:rPr>
              <w:t>of minimum</w:t>
            </w:r>
          </w:p>
        </w:tc>
      </w:tr>
      <w:tr w:rsidR="00581930" w:rsidRPr="00A257E6" w14:paraId="54066038" w14:textId="77777777" w:rsidTr="00E97466">
        <w:tc>
          <w:tcPr>
            <w:tcW w:w="3492" w:type="dxa"/>
          </w:tcPr>
          <w:p w14:paraId="3EFF541E" w14:textId="77777777" w:rsidR="00581930" w:rsidRPr="00A257E6" w:rsidRDefault="00581930" w:rsidP="00E97466">
            <w:pPr>
              <w:rPr>
                <w:szCs w:val="22"/>
                <w:rtl/>
                <w:cs/>
              </w:rPr>
            </w:pPr>
          </w:p>
        </w:tc>
        <w:tc>
          <w:tcPr>
            <w:tcW w:w="1080" w:type="dxa"/>
          </w:tcPr>
          <w:p w14:paraId="644AE341" w14:textId="77777777" w:rsidR="00581930" w:rsidRPr="00A257E6" w:rsidRDefault="00581930" w:rsidP="00E97466">
            <w:pPr>
              <w:pStyle w:val="BodyText"/>
              <w:spacing w:after="0"/>
              <w:ind w:left="-98" w:right="-53"/>
              <w:jc w:val="center"/>
              <w:rPr>
                <w:szCs w:val="22"/>
              </w:rPr>
            </w:pPr>
            <w:r w:rsidRPr="00A257E6">
              <w:rPr>
                <w:szCs w:val="22"/>
              </w:rPr>
              <w:t xml:space="preserve">payments </w:t>
            </w:r>
          </w:p>
        </w:tc>
        <w:tc>
          <w:tcPr>
            <w:tcW w:w="270" w:type="dxa"/>
          </w:tcPr>
          <w:p w14:paraId="27FD2515" w14:textId="77777777" w:rsidR="00581930" w:rsidRPr="00A257E6" w:rsidRDefault="00581930" w:rsidP="00E97466">
            <w:pPr>
              <w:ind w:left="-108" w:right="-128"/>
              <w:jc w:val="center"/>
              <w:rPr>
                <w:szCs w:val="22"/>
              </w:rPr>
            </w:pPr>
          </w:p>
        </w:tc>
        <w:tc>
          <w:tcPr>
            <w:tcW w:w="1260" w:type="dxa"/>
          </w:tcPr>
          <w:p w14:paraId="358462C2" w14:textId="77777777" w:rsidR="00581930" w:rsidRPr="00A257E6" w:rsidRDefault="00581930" w:rsidP="00E97466">
            <w:pPr>
              <w:pStyle w:val="BodyText"/>
              <w:spacing w:after="0"/>
              <w:ind w:left="-98" w:right="-53"/>
              <w:jc w:val="center"/>
              <w:rPr>
                <w:szCs w:val="22"/>
              </w:rPr>
            </w:pPr>
            <w:r w:rsidRPr="00A257E6">
              <w:rPr>
                <w:szCs w:val="22"/>
              </w:rPr>
              <w:t>payments</w:t>
            </w:r>
          </w:p>
        </w:tc>
        <w:tc>
          <w:tcPr>
            <w:tcW w:w="270" w:type="dxa"/>
          </w:tcPr>
          <w:p w14:paraId="32CD74EF" w14:textId="77777777" w:rsidR="00581930" w:rsidRPr="00A257E6" w:rsidRDefault="00581930" w:rsidP="00E97466">
            <w:pPr>
              <w:tabs>
                <w:tab w:val="decimal" w:pos="1242"/>
              </w:tabs>
              <w:ind w:left="-108" w:right="-128"/>
              <w:jc w:val="center"/>
              <w:rPr>
                <w:szCs w:val="22"/>
                <w:rtl/>
                <w:cs/>
              </w:rPr>
            </w:pPr>
          </w:p>
        </w:tc>
        <w:tc>
          <w:tcPr>
            <w:tcW w:w="1170" w:type="dxa"/>
          </w:tcPr>
          <w:p w14:paraId="0F0BC11B" w14:textId="77777777" w:rsidR="00581930" w:rsidRPr="00A257E6" w:rsidRDefault="00581930" w:rsidP="00E97466">
            <w:pPr>
              <w:pStyle w:val="BodyText"/>
              <w:spacing w:after="0"/>
              <w:ind w:left="-98" w:right="-53"/>
              <w:jc w:val="center"/>
              <w:rPr>
                <w:szCs w:val="22"/>
              </w:rPr>
            </w:pPr>
            <w:r w:rsidRPr="00A257E6">
              <w:rPr>
                <w:szCs w:val="22"/>
              </w:rPr>
              <w:t xml:space="preserve">payments </w:t>
            </w:r>
          </w:p>
        </w:tc>
        <w:tc>
          <w:tcPr>
            <w:tcW w:w="270" w:type="dxa"/>
          </w:tcPr>
          <w:p w14:paraId="50FBD8D6" w14:textId="77777777" w:rsidR="00581930" w:rsidRPr="00A257E6" w:rsidRDefault="00581930" w:rsidP="00E97466">
            <w:pPr>
              <w:ind w:left="-108" w:right="-128"/>
              <w:jc w:val="center"/>
              <w:rPr>
                <w:szCs w:val="22"/>
              </w:rPr>
            </w:pPr>
          </w:p>
        </w:tc>
        <w:tc>
          <w:tcPr>
            <w:tcW w:w="1350" w:type="dxa"/>
          </w:tcPr>
          <w:p w14:paraId="68BA7423" w14:textId="77777777" w:rsidR="00581930" w:rsidRPr="00A257E6" w:rsidRDefault="00581930" w:rsidP="00E97466">
            <w:pPr>
              <w:pStyle w:val="BodyText"/>
              <w:spacing w:after="0"/>
              <w:ind w:left="-98" w:right="-53"/>
              <w:jc w:val="center"/>
              <w:rPr>
                <w:szCs w:val="22"/>
              </w:rPr>
            </w:pPr>
            <w:r w:rsidRPr="00A257E6">
              <w:rPr>
                <w:szCs w:val="22"/>
              </w:rPr>
              <w:t>payments</w:t>
            </w:r>
          </w:p>
        </w:tc>
      </w:tr>
      <w:tr w:rsidR="00581930" w:rsidRPr="00A257E6" w14:paraId="3868684F" w14:textId="77777777" w:rsidTr="00E97466">
        <w:tc>
          <w:tcPr>
            <w:tcW w:w="3492" w:type="dxa"/>
          </w:tcPr>
          <w:p w14:paraId="13A627B4" w14:textId="77777777" w:rsidR="00581930" w:rsidRPr="00A257E6" w:rsidRDefault="00581930" w:rsidP="00E97466">
            <w:pPr>
              <w:rPr>
                <w:szCs w:val="22"/>
                <w:rtl/>
                <w:cs/>
              </w:rPr>
            </w:pPr>
          </w:p>
        </w:tc>
        <w:tc>
          <w:tcPr>
            <w:tcW w:w="1080" w:type="dxa"/>
          </w:tcPr>
          <w:p w14:paraId="684DD252" w14:textId="77777777" w:rsidR="00581930" w:rsidRPr="00A257E6" w:rsidRDefault="00581930" w:rsidP="00E97466">
            <w:pPr>
              <w:pStyle w:val="BodyText"/>
              <w:spacing w:after="0"/>
              <w:ind w:left="-98" w:right="-53"/>
              <w:jc w:val="center"/>
              <w:rPr>
                <w:szCs w:val="22"/>
              </w:rPr>
            </w:pPr>
            <w:r w:rsidRPr="00A257E6">
              <w:rPr>
                <w:szCs w:val="22"/>
              </w:rPr>
              <w:t>receivable</w:t>
            </w:r>
          </w:p>
        </w:tc>
        <w:tc>
          <w:tcPr>
            <w:tcW w:w="270" w:type="dxa"/>
          </w:tcPr>
          <w:p w14:paraId="0C8A7AE5" w14:textId="77777777" w:rsidR="00581930" w:rsidRPr="00A257E6" w:rsidRDefault="00581930" w:rsidP="00E97466">
            <w:pPr>
              <w:ind w:left="-108" w:right="-128"/>
              <w:jc w:val="center"/>
              <w:rPr>
                <w:szCs w:val="22"/>
              </w:rPr>
            </w:pPr>
          </w:p>
        </w:tc>
        <w:tc>
          <w:tcPr>
            <w:tcW w:w="1260" w:type="dxa"/>
          </w:tcPr>
          <w:p w14:paraId="37995445" w14:textId="77777777" w:rsidR="00581930" w:rsidRPr="00A257E6" w:rsidRDefault="00581930" w:rsidP="00E97466">
            <w:pPr>
              <w:pStyle w:val="BodyText"/>
              <w:spacing w:after="0"/>
              <w:ind w:left="-98" w:right="-53"/>
              <w:jc w:val="center"/>
              <w:rPr>
                <w:szCs w:val="22"/>
              </w:rPr>
            </w:pPr>
            <w:r w:rsidRPr="00A257E6">
              <w:rPr>
                <w:szCs w:val="22"/>
              </w:rPr>
              <w:t>receivable</w:t>
            </w:r>
          </w:p>
        </w:tc>
        <w:tc>
          <w:tcPr>
            <w:tcW w:w="270" w:type="dxa"/>
          </w:tcPr>
          <w:p w14:paraId="1042B3EF" w14:textId="77777777" w:rsidR="00581930" w:rsidRPr="00A257E6" w:rsidRDefault="00581930" w:rsidP="00E97466">
            <w:pPr>
              <w:tabs>
                <w:tab w:val="decimal" w:pos="1242"/>
              </w:tabs>
              <w:ind w:left="-108" w:right="-128"/>
              <w:jc w:val="center"/>
              <w:rPr>
                <w:szCs w:val="22"/>
                <w:rtl/>
                <w:cs/>
              </w:rPr>
            </w:pPr>
          </w:p>
        </w:tc>
        <w:tc>
          <w:tcPr>
            <w:tcW w:w="1170" w:type="dxa"/>
          </w:tcPr>
          <w:p w14:paraId="69FD9BA2" w14:textId="77777777" w:rsidR="00581930" w:rsidRPr="00A257E6" w:rsidRDefault="00581930" w:rsidP="00E97466">
            <w:pPr>
              <w:pStyle w:val="BodyText"/>
              <w:spacing w:after="0"/>
              <w:ind w:left="-98" w:right="-53"/>
              <w:jc w:val="center"/>
              <w:rPr>
                <w:szCs w:val="22"/>
              </w:rPr>
            </w:pPr>
            <w:r w:rsidRPr="00A257E6">
              <w:rPr>
                <w:szCs w:val="22"/>
              </w:rPr>
              <w:t>receivable</w:t>
            </w:r>
          </w:p>
        </w:tc>
        <w:tc>
          <w:tcPr>
            <w:tcW w:w="270" w:type="dxa"/>
          </w:tcPr>
          <w:p w14:paraId="41487E74" w14:textId="77777777" w:rsidR="00581930" w:rsidRPr="00A257E6" w:rsidRDefault="00581930" w:rsidP="00E97466">
            <w:pPr>
              <w:ind w:left="-108" w:right="-128"/>
              <w:jc w:val="center"/>
              <w:rPr>
                <w:szCs w:val="22"/>
              </w:rPr>
            </w:pPr>
          </w:p>
        </w:tc>
        <w:tc>
          <w:tcPr>
            <w:tcW w:w="1350" w:type="dxa"/>
          </w:tcPr>
          <w:p w14:paraId="1527F180" w14:textId="77777777" w:rsidR="00581930" w:rsidRPr="00A257E6" w:rsidRDefault="00581930" w:rsidP="00E97466">
            <w:pPr>
              <w:pStyle w:val="BodyText"/>
              <w:spacing w:after="0"/>
              <w:ind w:left="-98" w:right="-53"/>
              <w:jc w:val="center"/>
              <w:rPr>
                <w:szCs w:val="22"/>
              </w:rPr>
            </w:pPr>
            <w:r w:rsidRPr="00A257E6">
              <w:rPr>
                <w:szCs w:val="22"/>
              </w:rPr>
              <w:t>receivable</w:t>
            </w:r>
          </w:p>
        </w:tc>
      </w:tr>
      <w:tr w:rsidR="00581930" w:rsidRPr="00A257E6" w14:paraId="1170D471" w14:textId="77777777" w:rsidTr="00E97466">
        <w:tc>
          <w:tcPr>
            <w:tcW w:w="3492" w:type="dxa"/>
          </w:tcPr>
          <w:p w14:paraId="18766A01" w14:textId="77777777" w:rsidR="00581930" w:rsidRPr="00A257E6" w:rsidRDefault="00581930" w:rsidP="00E97466">
            <w:pPr>
              <w:rPr>
                <w:szCs w:val="22"/>
                <w:rtl/>
                <w:cs/>
              </w:rPr>
            </w:pPr>
          </w:p>
        </w:tc>
        <w:tc>
          <w:tcPr>
            <w:tcW w:w="5670" w:type="dxa"/>
            <w:gridSpan w:val="7"/>
          </w:tcPr>
          <w:p w14:paraId="11CD70E6" w14:textId="77777777" w:rsidR="00581930" w:rsidRPr="00A257E6" w:rsidRDefault="00581930" w:rsidP="00E97466">
            <w:pPr>
              <w:pStyle w:val="BodyText"/>
              <w:spacing w:after="0"/>
              <w:jc w:val="center"/>
              <w:rPr>
                <w:i/>
                <w:iCs/>
                <w:szCs w:val="22"/>
                <w:rtl/>
                <w:cs/>
              </w:rPr>
            </w:pPr>
            <w:r w:rsidRPr="00A257E6">
              <w:rPr>
                <w:i/>
                <w:iCs/>
                <w:szCs w:val="22"/>
              </w:rPr>
              <w:t>(in thousand Baht)</w:t>
            </w:r>
          </w:p>
        </w:tc>
      </w:tr>
      <w:tr w:rsidR="0027651B" w:rsidRPr="00A257E6" w14:paraId="580FBDBF" w14:textId="77777777" w:rsidTr="00E97466">
        <w:tc>
          <w:tcPr>
            <w:tcW w:w="3492" w:type="dxa"/>
          </w:tcPr>
          <w:p w14:paraId="30929EF6" w14:textId="77777777" w:rsidR="0027651B" w:rsidRPr="00A257E6" w:rsidRDefault="0027651B" w:rsidP="0027651B">
            <w:pPr>
              <w:pStyle w:val="BodyText"/>
              <w:spacing w:after="0"/>
              <w:rPr>
                <w:szCs w:val="22"/>
              </w:rPr>
            </w:pPr>
            <w:r w:rsidRPr="00A257E6">
              <w:rPr>
                <w:szCs w:val="22"/>
              </w:rPr>
              <w:t>Portion due within one year</w:t>
            </w:r>
          </w:p>
        </w:tc>
        <w:tc>
          <w:tcPr>
            <w:tcW w:w="1080" w:type="dxa"/>
          </w:tcPr>
          <w:p w14:paraId="03E907C8" w14:textId="737EEFD0" w:rsidR="0027651B" w:rsidRPr="00A257E6" w:rsidRDefault="0027651B" w:rsidP="0027651B">
            <w:pPr>
              <w:tabs>
                <w:tab w:val="decimal" w:pos="863"/>
              </w:tabs>
              <w:ind w:left="-108" w:right="-128"/>
              <w:rPr>
                <w:szCs w:val="22"/>
              </w:rPr>
            </w:pPr>
            <w:r w:rsidRPr="00A257E6">
              <w:rPr>
                <w:szCs w:val="22"/>
              </w:rPr>
              <w:t>3,338,175</w:t>
            </w:r>
          </w:p>
        </w:tc>
        <w:tc>
          <w:tcPr>
            <w:tcW w:w="270" w:type="dxa"/>
          </w:tcPr>
          <w:p w14:paraId="1DDC30EA" w14:textId="77777777" w:rsidR="0027651B" w:rsidRPr="00A257E6" w:rsidRDefault="0027651B" w:rsidP="0027651B">
            <w:pPr>
              <w:tabs>
                <w:tab w:val="decimal" w:pos="863"/>
              </w:tabs>
              <w:ind w:left="-108" w:right="-128"/>
              <w:rPr>
                <w:szCs w:val="22"/>
                <w:rtl/>
                <w:cs/>
              </w:rPr>
            </w:pPr>
          </w:p>
        </w:tc>
        <w:tc>
          <w:tcPr>
            <w:tcW w:w="1260" w:type="dxa"/>
          </w:tcPr>
          <w:p w14:paraId="234D4FC2" w14:textId="563D7E47" w:rsidR="0027651B" w:rsidRPr="00A257E6" w:rsidRDefault="00D77F72" w:rsidP="0027651B">
            <w:pPr>
              <w:tabs>
                <w:tab w:val="decimal" w:pos="1047"/>
              </w:tabs>
              <w:ind w:left="-108" w:right="-128"/>
              <w:rPr>
                <w:rFonts w:eastAsia="Arial Unicode MS"/>
                <w:caps/>
                <w:szCs w:val="22"/>
              </w:rPr>
            </w:pPr>
            <w:r w:rsidRPr="00A257E6">
              <w:rPr>
                <w:szCs w:val="22"/>
              </w:rPr>
              <w:t>2,307,391</w:t>
            </w:r>
          </w:p>
        </w:tc>
        <w:tc>
          <w:tcPr>
            <w:tcW w:w="270" w:type="dxa"/>
          </w:tcPr>
          <w:p w14:paraId="67F99BA4" w14:textId="77777777" w:rsidR="0027651B" w:rsidRPr="00A257E6" w:rsidRDefault="0027651B" w:rsidP="0027651B">
            <w:pPr>
              <w:tabs>
                <w:tab w:val="decimal" w:pos="863"/>
              </w:tabs>
              <w:ind w:left="-108" w:right="-108"/>
              <w:rPr>
                <w:szCs w:val="22"/>
              </w:rPr>
            </w:pPr>
          </w:p>
        </w:tc>
        <w:tc>
          <w:tcPr>
            <w:tcW w:w="1170" w:type="dxa"/>
            <w:vAlign w:val="center"/>
          </w:tcPr>
          <w:p w14:paraId="6DD4DE6F" w14:textId="27FB81A1" w:rsidR="0027651B" w:rsidRPr="00A257E6" w:rsidRDefault="0027651B" w:rsidP="0027651B">
            <w:pPr>
              <w:tabs>
                <w:tab w:val="decimal" w:pos="972"/>
              </w:tabs>
              <w:ind w:left="-108" w:right="-128"/>
              <w:rPr>
                <w:szCs w:val="22"/>
              </w:rPr>
            </w:pPr>
            <w:r w:rsidRPr="00A257E6">
              <w:rPr>
                <w:rFonts w:eastAsia="Arial Unicode MS"/>
                <w:caps/>
                <w:szCs w:val="22"/>
              </w:rPr>
              <w:t>3,743,599</w:t>
            </w:r>
          </w:p>
        </w:tc>
        <w:tc>
          <w:tcPr>
            <w:tcW w:w="270" w:type="dxa"/>
          </w:tcPr>
          <w:p w14:paraId="1A662BD5" w14:textId="77777777" w:rsidR="0027651B" w:rsidRPr="00A257E6" w:rsidRDefault="0027651B" w:rsidP="0027651B">
            <w:pPr>
              <w:tabs>
                <w:tab w:val="decimal" w:pos="863"/>
              </w:tabs>
              <w:ind w:left="-108" w:right="-128"/>
              <w:rPr>
                <w:szCs w:val="22"/>
                <w:rtl/>
                <w:cs/>
              </w:rPr>
            </w:pPr>
          </w:p>
        </w:tc>
        <w:tc>
          <w:tcPr>
            <w:tcW w:w="1350" w:type="dxa"/>
            <w:vAlign w:val="center"/>
          </w:tcPr>
          <w:p w14:paraId="5CAC463F" w14:textId="76A8C1AC" w:rsidR="0027651B" w:rsidRPr="00A257E6" w:rsidRDefault="0027651B" w:rsidP="0027651B">
            <w:pPr>
              <w:tabs>
                <w:tab w:val="decimal" w:pos="1139"/>
              </w:tabs>
              <w:ind w:left="-108" w:right="-128"/>
              <w:rPr>
                <w:szCs w:val="22"/>
              </w:rPr>
            </w:pPr>
            <w:r w:rsidRPr="00A257E6">
              <w:rPr>
                <w:rFonts w:eastAsia="Arial Unicode MS"/>
                <w:caps/>
                <w:szCs w:val="22"/>
              </w:rPr>
              <w:t>2,501,770</w:t>
            </w:r>
          </w:p>
        </w:tc>
      </w:tr>
      <w:tr w:rsidR="0027651B" w:rsidRPr="00A257E6" w14:paraId="4ECACB8D" w14:textId="77777777" w:rsidTr="00AC33E9">
        <w:tc>
          <w:tcPr>
            <w:tcW w:w="3492" w:type="dxa"/>
          </w:tcPr>
          <w:p w14:paraId="6EEF2093" w14:textId="77777777" w:rsidR="0027651B" w:rsidRPr="00A257E6" w:rsidRDefault="0027651B" w:rsidP="0027651B">
            <w:pPr>
              <w:pStyle w:val="BodyText"/>
              <w:spacing w:after="0"/>
              <w:rPr>
                <w:szCs w:val="22"/>
              </w:rPr>
            </w:pPr>
            <w:r w:rsidRPr="00A257E6">
              <w:rPr>
                <w:szCs w:val="22"/>
              </w:rPr>
              <w:t xml:space="preserve">Portion due after one year but </w:t>
            </w:r>
          </w:p>
        </w:tc>
        <w:tc>
          <w:tcPr>
            <w:tcW w:w="1080" w:type="dxa"/>
            <w:vAlign w:val="bottom"/>
          </w:tcPr>
          <w:p w14:paraId="66C19F96" w14:textId="77777777" w:rsidR="0027651B" w:rsidRPr="00A257E6" w:rsidRDefault="0027651B" w:rsidP="0027651B">
            <w:pPr>
              <w:tabs>
                <w:tab w:val="decimal" w:pos="863"/>
              </w:tabs>
              <w:ind w:left="-108" w:right="-128"/>
              <w:rPr>
                <w:szCs w:val="22"/>
              </w:rPr>
            </w:pPr>
          </w:p>
        </w:tc>
        <w:tc>
          <w:tcPr>
            <w:tcW w:w="270" w:type="dxa"/>
            <w:vAlign w:val="bottom"/>
          </w:tcPr>
          <w:p w14:paraId="2D1424D2" w14:textId="77777777" w:rsidR="0027651B" w:rsidRPr="00A257E6" w:rsidRDefault="0027651B" w:rsidP="0027651B">
            <w:pPr>
              <w:tabs>
                <w:tab w:val="decimal" w:pos="863"/>
              </w:tabs>
              <w:ind w:left="-108" w:right="-128"/>
              <w:rPr>
                <w:szCs w:val="22"/>
              </w:rPr>
            </w:pPr>
          </w:p>
        </w:tc>
        <w:tc>
          <w:tcPr>
            <w:tcW w:w="1260" w:type="dxa"/>
            <w:vAlign w:val="bottom"/>
          </w:tcPr>
          <w:p w14:paraId="78D55245" w14:textId="77777777" w:rsidR="0027651B" w:rsidRPr="00A257E6" w:rsidRDefault="0027651B" w:rsidP="0027651B">
            <w:pPr>
              <w:tabs>
                <w:tab w:val="decimal" w:pos="1047"/>
              </w:tabs>
              <w:ind w:left="-108" w:right="-128"/>
              <w:rPr>
                <w:rFonts w:eastAsia="Arial Unicode MS"/>
                <w:caps/>
                <w:szCs w:val="22"/>
                <w:rtl/>
                <w:cs/>
              </w:rPr>
            </w:pPr>
          </w:p>
        </w:tc>
        <w:tc>
          <w:tcPr>
            <w:tcW w:w="270" w:type="dxa"/>
          </w:tcPr>
          <w:p w14:paraId="2AC213EF" w14:textId="77777777" w:rsidR="0027651B" w:rsidRPr="00A257E6" w:rsidRDefault="0027651B" w:rsidP="0027651B">
            <w:pPr>
              <w:tabs>
                <w:tab w:val="decimal" w:pos="863"/>
              </w:tabs>
              <w:ind w:left="-108" w:right="-108"/>
              <w:rPr>
                <w:szCs w:val="22"/>
              </w:rPr>
            </w:pPr>
          </w:p>
        </w:tc>
        <w:tc>
          <w:tcPr>
            <w:tcW w:w="1170" w:type="dxa"/>
            <w:vAlign w:val="center"/>
          </w:tcPr>
          <w:p w14:paraId="72837CD5" w14:textId="77777777" w:rsidR="0027651B" w:rsidRPr="00A257E6" w:rsidRDefault="0027651B" w:rsidP="0027651B">
            <w:pPr>
              <w:tabs>
                <w:tab w:val="decimal" w:pos="972"/>
              </w:tabs>
              <w:ind w:left="-108" w:right="-128"/>
              <w:rPr>
                <w:szCs w:val="22"/>
              </w:rPr>
            </w:pPr>
          </w:p>
        </w:tc>
        <w:tc>
          <w:tcPr>
            <w:tcW w:w="270" w:type="dxa"/>
          </w:tcPr>
          <w:p w14:paraId="3958DC62" w14:textId="77777777" w:rsidR="0027651B" w:rsidRPr="00A257E6" w:rsidRDefault="0027651B" w:rsidP="0027651B">
            <w:pPr>
              <w:tabs>
                <w:tab w:val="decimal" w:pos="863"/>
              </w:tabs>
              <w:ind w:left="-108" w:right="-128"/>
              <w:rPr>
                <w:szCs w:val="22"/>
              </w:rPr>
            </w:pPr>
          </w:p>
        </w:tc>
        <w:tc>
          <w:tcPr>
            <w:tcW w:w="1350" w:type="dxa"/>
            <w:vAlign w:val="center"/>
          </w:tcPr>
          <w:p w14:paraId="210B6FC0" w14:textId="77777777" w:rsidR="0027651B" w:rsidRPr="00A257E6" w:rsidRDefault="0027651B" w:rsidP="0027651B">
            <w:pPr>
              <w:tabs>
                <w:tab w:val="decimal" w:pos="1139"/>
              </w:tabs>
              <w:ind w:left="-108" w:right="-128"/>
              <w:rPr>
                <w:szCs w:val="22"/>
                <w:rtl/>
                <w:cs/>
              </w:rPr>
            </w:pPr>
          </w:p>
        </w:tc>
      </w:tr>
      <w:tr w:rsidR="0027651B" w:rsidRPr="00A257E6" w14:paraId="29AA4CB8" w14:textId="77777777" w:rsidTr="00AC33E9">
        <w:trPr>
          <w:trHeight w:val="65"/>
        </w:trPr>
        <w:tc>
          <w:tcPr>
            <w:tcW w:w="3492" w:type="dxa"/>
          </w:tcPr>
          <w:p w14:paraId="54EFBFE8" w14:textId="77777777" w:rsidR="0027651B" w:rsidRPr="00A257E6" w:rsidRDefault="0027651B" w:rsidP="0027651B">
            <w:pPr>
              <w:pStyle w:val="BodyText"/>
              <w:spacing w:after="0"/>
              <w:rPr>
                <w:szCs w:val="22"/>
              </w:rPr>
            </w:pPr>
            <w:r w:rsidRPr="00A257E6">
              <w:rPr>
                <w:szCs w:val="22"/>
              </w:rPr>
              <w:t xml:space="preserve">   within five years</w:t>
            </w:r>
          </w:p>
        </w:tc>
        <w:tc>
          <w:tcPr>
            <w:tcW w:w="1080" w:type="dxa"/>
            <w:tcBorders>
              <w:bottom w:val="single" w:sz="4" w:space="0" w:color="auto"/>
            </w:tcBorders>
            <w:vAlign w:val="bottom"/>
          </w:tcPr>
          <w:p w14:paraId="0CA1FF66" w14:textId="7A41DDD0" w:rsidR="0027651B" w:rsidRPr="00A257E6" w:rsidRDefault="0027651B" w:rsidP="0027651B">
            <w:pPr>
              <w:tabs>
                <w:tab w:val="decimal" w:pos="863"/>
              </w:tabs>
              <w:ind w:left="-108" w:right="-128"/>
              <w:rPr>
                <w:szCs w:val="22"/>
              </w:rPr>
            </w:pPr>
            <w:r w:rsidRPr="00A257E6">
              <w:rPr>
                <w:rFonts w:eastAsia="Arial Unicode MS"/>
                <w:caps/>
                <w:szCs w:val="22"/>
              </w:rPr>
              <w:t>1,974,139</w:t>
            </w:r>
          </w:p>
        </w:tc>
        <w:tc>
          <w:tcPr>
            <w:tcW w:w="270" w:type="dxa"/>
            <w:vAlign w:val="bottom"/>
          </w:tcPr>
          <w:p w14:paraId="3DCFB6E9" w14:textId="77777777" w:rsidR="0027651B" w:rsidRPr="00A257E6" w:rsidRDefault="0027651B" w:rsidP="0027651B">
            <w:pPr>
              <w:tabs>
                <w:tab w:val="decimal" w:pos="863"/>
              </w:tabs>
              <w:ind w:left="-108" w:right="-128"/>
              <w:rPr>
                <w:szCs w:val="22"/>
              </w:rPr>
            </w:pPr>
          </w:p>
        </w:tc>
        <w:tc>
          <w:tcPr>
            <w:tcW w:w="1260" w:type="dxa"/>
            <w:tcBorders>
              <w:bottom w:val="single" w:sz="4" w:space="0" w:color="auto"/>
            </w:tcBorders>
            <w:vAlign w:val="bottom"/>
          </w:tcPr>
          <w:p w14:paraId="64A8CDBA" w14:textId="102257B7" w:rsidR="0027651B" w:rsidRPr="00A257E6" w:rsidRDefault="00D77F72" w:rsidP="0027651B">
            <w:pPr>
              <w:tabs>
                <w:tab w:val="decimal" w:pos="1047"/>
              </w:tabs>
              <w:ind w:left="-108" w:right="-128"/>
              <w:rPr>
                <w:rFonts w:eastAsia="Arial Unicode MS"/>
                <w:caps/>
                <w:szCs w:val="22"/>
                <w:rtl/>
                <w:cs/>
              </w:rPr>
            </w:pPr>
            <w:r w:rsidRPr="00A257E6">
              <w:rPr>
                <w:rFonts w:eastAsia="Arial Unicode MS"/>
                <w:caps/>
                <w:szCs w:val="22"/>
              </w:rPr>
              <w:t>1,583,174</w:t>
            </w:r>
          </w:p>
        </w:tc>
        <w:tc>
          <w:tcPr>
            <w:tcW w:w="270" w:type="dxa"/>
          </w:tcPr>
          <w:p w14:paraId="3AE9448B" w14:textId="77777777" w:rsidR="0027651B" w:rsidRPr="00A257E6" w:rsidRDefault="0027651B" w:rsidP="0027651B">
            <w:pPr>
              <w:tabs>
                <w:tab w:val="decimal" w:pos="863"/>
              </w:tabs>
              <w:ind w:left="-108" w:right="-108"/>
              <w:rPr>
                <w:szCs w:val="22"/>
              </w:rPr>
            </w:pPr>
          </w:p>
        </w:tc>
        <w:tc>
          <w:tcPr>
            <w:tcW w:w="1170" w:type="dxa"/>
            <w:vAlign w:val="center"/>
          </w:tcPr>
          <w:p w14:paraId="21F75886" w14:textId="431AC890" w:rsidR="0027651B" w:rsidRPr="00A257E6" w:rsidRDefault="0027651B" w:rsidP="0027651B">
            <w:pPr>
              <w:tabs>
                <w:tab w:val="decimal" w:pos="972"/>
              </w:tabs>
              <w:ind w:left="-108" w:right="-128"/>
              <w:rPr>
                <w:szCs w:val="22"/>
              </w:rPr>
            </w:pPr>
            <w:r w:rsidRPr="00A257E6">
              <w:rPr>
                <w:rFonts w:eastAsia="Arial Unicode MS"/>
                <w:caps/>
                <w:szCs w:val="22"/>
              </w:rPr>
              <w:t>2,588,595</w:t>
            </w:r>
          </w:p>
        </w:tc>
        <w:tc>
          <w:tcPr>
            <w:tcW w:w="270" w:type="dxa"/>
          </w:tcPr>
          <w:p w14:paraId="290BBFDC" w14:textId="77777777" w:rsidR="0027651B" w:rsidRPr="00A257E6" w:rsidRDefault="0027651B" w:rsidP="0027651B">
            <w:pPr>
              <w:tabs>
                <w:tab w:val="decimal" w:pos="863"/>
              </w:tabs>
              <w:ind w:left="-108" w:right="-128"/>
              <w:rPr>
                <w:szCs w:val="22"/>
              </w:rPr>
            </w:pPr>
          </w:p>
        </w:tc>
        <w:tc>
          <w:tcPr>
            <w:tcW w:w="1350" w:type="dxa"/>
            <w:tcBorders>
              <w:bottom w:val="single" w:sz="4" w:space="0" w:color="auto"/>
            </w:tcBorders>
            <w:vAlign w:val="center"/>
          </w:tcPr>
          <w:p w14:paraId="42CC10B8" w14:textId="758D177F" w:rsidR="0027651B" w:rsidRPr="00A257E6" w:rsidRDefault="0027651B" w:rsidP="0027651B">
            <w:pPr>
              <w:tabs>
                <w:tab w:val="decimal" w:pos="1139"/>
              </w:tabs>
              <w:ind w:left="-108" w:right="-128"/>
              <w:rPr>
                <w:szCs w:val="22"/>
                <w:rtl/>
                <w:cs/>
              </w:rPr>
            </w:pPr>
            <w:r w:rsidRPr="00A257E6">
              <w:rPr>
                <w:rFonts w:eastAsia="Arial Unicode MS"/>
                <w:caps/>
                <w:szCs w:val="22"/>
              </w:rPr>
              <w:t>2,063,685</w:t>
            </w:r>
          </w:p>
        </w:tc>
      </w:tr>
      <w:tr w:rsidR="0027651B" w:rsidRPr="00A257E6" w14:paraId="683BA83D" w14:textId="77777777" w:rsidTr="00AC33E9">
        <w:tc>
          <w:tcPr>
            <w:tcW w:w="3492" w:type="dxa"/>
          </w:tcPr>
          <w:p w14:paraId="054DFB93" w14:textId="77777777" w:rsidR="0027651B" w:rsidRPr="00A257E6" w:rsidRDefault="0027651B" w:rsidP="0027651B">
            <w:pPr>
              <w:rPr>
                <w:szCs w:val="22"/>
                <w:rtl/>
                <w:cs/>
              </w:rPr>
            </w:pPr>
          </w:p>
        </w:tc>
        <w:tc>
          <w:tcPr>
            <w:tcW w:w="1080" w:type="dxa"/>
            <w:tcBorders>
              <w:top w:val="single" w:sz="4" w:space="0" w:color="auto"/>
            </w:tcBorders>
            <w:vAlign w:val="bottom"/>
          </w:tcPr>
          <w:p w14:paraId="1BB8E9E1" w14:textId="00FEA51F" w:rsidR="0027651B" w:rsidRPr="00A257E6" w:rsidRDefault="0027651B" w:rsidP="0027651B">
            <w:pPr>
              <w:tabs>
                <w:tab w:val="decimal" w:pos="863"/>
              </w:tabs>
              <w:ind w:left="-108" w:right="-128"/>
              <w:rPr>
                <w:szCs w:val="22"/>
              </w:rPr>
            </w:pPr>
            <w:r w:rsidRPr="00A257E6">
              <w:rPr>
                <w:rFonts w:eastAsia="Arial Unicode MS"/>
                <w:caps/>
                <w:szCs w:val="22"/>
              </w:rPr>
              <w:t>5,312,314</w:t>
            </w:r>
          </w:p>
        </w:tc>
        <w:tc>
          <w:tcPr>
            <w:tcW w:w="270" w:type="dxa"/>
            <w:vAlign w:val="bottom"/>
          </w:tcPr>
          <w:p w14:paraId="1FF12E6A" w14:textId="77777777" w:rsidR="0027651B" w:rsidRPr="00A257E6" w:rsidRDefault="0027651B" w:rsidP="0027651B">
            <w:pPr>
              <w:tabs>
                <w:tab w:val="decimal" w:pos="863"/>
              </w:tabs>
              <w:ind w:left="-108" w:right="-128"/>
              <w:rPr>
                <w:b/>
                <w:bCs/>
                <w:szCs w:val="22"/>
              </w:rPr>
            </w:pPr>
          </w:p>
        </w:tc>
        <w:tc>
          <w:tcPr>
            <w:tcW w:w="1260" w:type="dxa"/>
            <w:tcBorders>
              <w:top w:val="single" w:sz="4" w:space="0" w:color="auto"/>
              <w:bottom w:val="single" w:sz="4" w:space="0" w:color="auto"/>
            </w:tcBorders>
            <w:vAlign w:val="bottom"/>
          </w:tcPr>
          <w:p w14:paraId="028E4B8A" w14:textId="44114F5B" w:rsidR="0027651B" w:rsidRPr="00A257E6" w:rsidRDefault="0027651B" w:rsidP="0027651B">
            <w:pPr>
              <w:tabs>
                <w:tab w:val="decimal" w:pos="1047"/>
              </w:tabs>
              <w:ind w:left="-108" w:right="-128"/>
              <w:rPr>
                <w:rFonts w:eastAsia="Arial Unicode MS"/>
                <w:caps/>
                <w:szCs w:val="22"/>
                <w:rtl/>
                <w:cs/>
              </w:rPr>
            </w:pPr>
            <w:r w:rsidRPr="00A257E6">
              <w:rPr>
                <w:rFonts w:eastAsia="Arial Unicode MS"/>
                <w:caps/>
                <w:szCs w:val="22"/>
              </w:rPr>
              <w:t>3,890,565</w:t>
            </w:r>
          </w:p>
        </w:tc>
        <w:tc>
          <w:tcPr>
            <w:tcW w:w="270" w:type="dxa"/>
          </w:tcPr>
          <w:p w14:paraId="27F494FF" w14:textId="77777777" w:rsidR="0027651B" w:rsidRPr="00A257E6" w:rsidRDefault="0027651B" w:rsidP="0027651B">
            <w:pPr>
              <w:tabs>
                <w:tab w:val="decimal" w:pos="863"/>
              </w:tabs>
              <w:ind w:left="-198" w:right="-128"/>
              <w:rPr>
                <w:szCs w:val="22"/>
              </w:rPr>
            </w:pPr>
          </w:p>
        </w:tc>
        <w:tc>
          <w:tcPr>
            <w:tcW w:w="1170" w:type="dxa"/>
            <w:tcBorders>
              <w:top w:val="single" w:sz="4" w:space="0" w:color="auto"/>
            </w:tcBorders>
            <w:vAlign w:val="center"/>
          </w:tcPr>
          <w:p w14:paraId="6D04C664" w14:textId="40CB6583" w:rsidR="0027651B" w:rsidRPr="00A257E6" w:rsidRDefault="0027651B" w:rsidP="0027651B">
            <w:pPr>
              <w:tabs>
                <w:tab w:val="decimal" w:pos="972"/>
              </w:tabs>
              <w:ind w:left="-108" w:right="-128"/>
              <w:rPr>
                <w:szCs w:val="22"/>
              </w:rPr>
            </w:pPr>
            <w:r w:rsidRPr="00A257E6">
              <w:rPr>
                <w:rFonts w:eastAsia="Arial Unicode MS"/>
                <w:caps/>
                <w:szCs w:val="22"/>
              </w:rPr>
              <w:t>6,332,194</w:t>
            </w:r>
          </w:p>
        </w:tc>
        <w:tc>
          <w:tcPr>
            <w:tcW w:w="270" w:type="dxa"/>
          </w:tcPr>
          <w:p w14:paraId="6B3BCD4E" w14:textId="77777777" w:rsidR="0027651B" w:rsidRPr="00A257E6" w:rsidRDefault="0027651B" w:rsidP="0027651B">
            <w:pPr>
              <w:tabs>
                <w:tab w:val="decimal" w:pos="863"/>
              </w:tabs>
              <w:ind w:left="-108" w:right="-128"/>
              <w:rPr>
                <w:szCs w:val="22"/>
              </w:rPr>
            </w:pPr>
          </w:p>
        </w:tc>
        <w:tc>
          <w:tcPr>
            <w:tcW w:w="1350" w:type="dxa"/>
            <w:tcBorders>
              <w:top w:val="single" w:sz="4" w:space="0" w:color="auto"/>
              <w:bottom w:val="single" w:sz="4" w:space="0" w:color="auto"/>
            </w:tcBorders>
            <w:vAlign w:val="center"/>
          </w:tcPr>
          <w:p w14:paraId="70402796" w14:textId="56022E87" w:rsidR="0027651B" w:rsidRPr="00A257E6" w:rsidRDefault="0027651B" w:rsidP="0027651B">
            <w:pPr>
              <w:tabs>
                <w:tab w:val="decimal" w:pos="1139"/>
              </w:tabs>
              <w:ind w:left="-108" w:right="-128"/>
              <w:rPr>
                <w:szCs w:val="22"/>
                <w:rtl/>
                <w:cs/>
              </w:rPr>
            </w:pPr>
            <w:r w:rsidRPr="00A257E6">
              <w:rPr>
                <w:rFonts w:eastAsia="Arial Unicode MS"/>
                <w:caps/>
                <w:szCs w:val="22"/>
              </w:rPr>
              <w:t>4,565,455</w:t>
            </w:r>
          </w:p>
        </w:tc>
      </w:tr>
      <w:tr w:rsidR="0027651B" w:rsidRPr="00A257E6" w14:paraId="27BA3D76" w14:textId="77777777" w:rsidTr="00AC33E9">
        <w:tc>
          <w:tcPr>
            <w:tcW w:w="3492" w:type="dxa"/>
          </w:tcPr>
          <w:p w14:paraId="53B22B03" w14:textId="77777777" w:rsidR="0027651B" w:rsidRPr="00A257E6" w:rsidRDefault="0027651B" w:rsidP="0027651B">
            <w:pPr>
              <w:rPr>
                <w:i/>
                <w:iCs/>
                <w:szCs w:val="22"/>
                <w:rtl/>
                <w:cs/>
              </w:rPr>
            </w:pPr>
            <w:r w:rsidRPr="00A257E6">
              <w:rPr>
                <w:i/>
                <w:iCs/>
                <w:szCs w:val="22"/>
              </w:rPr>
              <w:t>Less</w:t>
            </w:r>
            <w:r w:rsidRPr="00A257E6">
              <w:rPr>
                <w:i/>
                <w:iCs/>
                <w:szCs w:val="28"/>
                <w:lang w:val="en-US" w:bidi="th-TH"/>
              </w:rPr>
              <w:t>:</w:t>
            </w:r>
            <w:r w:rsidRPr="00A257E6">
              <w:rPr>
                <w:szCs w:val="22"/>
              </w:rPr>
              <w:t xml:space="preserve"> unearned interest income</w:t>
            </w:r>
          </w:p>
        </w:tc>
        <w:tc>
          <w:tcPr>
            <w:tcW w:w="1080" w:type="dxa"/>
            <w:tcBorders>
              <w:bottom w:val="single" w:sz="4" w:space="0" w:color="auto"/>
            </w:tcBorders>
            <w:vAlign w:val="bottom"/>
          </w:tcPr>
          <w:p w14:paraId="7528FFC8" w14:textId="5D8B8DFB" w:rsidR="0027651B" w:rsidRPr="00A257E6" w:rsidRDefault="0027651B" w:rsidP="0027651B">
            <w:pPr>
              <w:tabs>
                <w:tab w:val="decimal" w:pos="863"/>
              </w:tabs>
              <w:ind w:left="-108" w:right="-128"/>
              <w:rPr>
                <w:szCs w:val="22"/>
              </w:rPr>
            </w:pPr>
            <w:r w:rsidRPr="00A257E6">
              <w:rPr>
                <w:rFonts w:eastAsia="Arial Unicode MS"/>
                <w:caps/>
                <w:szCs w:val="22"/>
              </w:rPr>
              <w:t>(1,421,749)</w:t>
            </w:r>
          </w:p>
        </w:tc>
        <w:tc>
          <w:tcPr>
            <w:tcW w:w="270" w:type="dxa"/>
            <w:vAlign w:val="bottom"/>
          </w:tcPr>
          <w:p w14:paraId="40E998DD" w14:textId="77777777" w:rsidR="0027651B" w:rsidRPr="00A257E6" w:rsidRDefault="0027651B" w:rsidP="0027651B">
            <w:pPr>
              <w:tabs>
                <w:tab w:val="decimal" w:pos="863"/>
              </w:tabs>
              <w:ind w:left="-108" w:right="-128"/>
              <w:rPr>
                <w:szCs w:val="22"/>
              </w:rPr>
            </w:pPr>
          </w:p>
        </w:tc>
        <w:tc>
          <w:tcPr>
            <w:tcW w:w="1260" w:type="dxa"/>
            <w:tcBorders>
              <w:top w:val="single" w:sz="4" w:space="0" w:color="auto"/>
            </w:tcBorders>
            <w:vAlign w:val="bottom"/>
          </w:tcPr>
          <w:p w14:paraId="5C9A1DD7" w14:textId="77777777" w:rsidR="0027651B" w:rsidRPr="00A257E6" w:rsidRDefault="0027651B" w:rsidP="0027651B">
            <w:pPr>
              <w:tabs>
                <w:tab w:val="decimal" w:pos="863"/>
              </w:tabs>
              <w:ind w:left="-108" w:right="-128"/>
              <w:rPr>
                <w:szCs w:val="22"/>
                <w:rtl/>
                <w:cs/>
              </w:rPr>
            </w:pPr>
          </w:p>
        </w:tc>
        <w:tc>
          <w:tcPr>
            <w:tcW w:w="270" w:type="dxa"/>
          </w:tcPr>
          <w:p w14:paraId="1F77ACDB" w14:textId="77777777" w:rsidR="0027651B" w:rsidRPr="00A257E6" w:rsidRDefault="0027651B" w:rsidP="0027651B">
            <w:pPr>
              <w:tabs>
                <w:tab w:val="decimal" w:pos="863"/>
              </w:tabs>
              <w:ind w:left="-108" w:right="-128"/>
              <w:rPr>
                <w:szCs w:val="22"/>
              </w:rPr>
            </w:pPr>
          </w:p>
        </w:tc>
        <w:tc>
          <w:tcPr>
            <w:tcW w:w="1170" w:type="dxa"/>
            <w:tcBorders>
              <w:bottom w:val="single" w:sz="4" w:space="0" w:color="auto"/>
            </w:tcBorders>
            <w:vAlign w:val="center"/>
          </w:tcPr>
          <w:p w14:paraId="4D2F08AD" w14:textId="2CBFC603" w:rsidR="0027651B" w:rsidRPr="00A257E6" w:rsidRDefault="0027651B" w:rsidP="0027651B">
            <w:pPr>
              <w:tabs>
                <w:tab w:val="decimal" w:pos="972"/>
              </w:tabs>
              <w:ind w:left="-108" w:right="-128"/>
              <w:rPr>
                <w:szCs w:val="22"/>
              </w:rPr>
            </w:pPr>
            <w:r w:rsidRPr="00A257E6">
              <w:rPr>
                <w:rFonts w:eastAsia="Arial Unicode MS"/>
                <w:caps/>
                <w:szCs w:val="22"/>
              </w:rPr>
              <w:t>(1,766,739)</w:t>
            </w:r>
          </w:p>
        </w:tc>
        <w:tc>
          <w:tcPr>
            <w:tcW w:w="270" w:type="dxa"/>
          </w:tcPr>
          <w:p w14:paraId="206CBAC1" w14:textId="77777777" w:rsidR="0027651B" w:rsidRPr="00A257E6" w:rsidRDefault="0027651B" w:rsidP="0027651B">
            <w:pPr>
              <w:tabs>
                <w:tab w:val="decimal" w:pos="863"/>
              </w:tabs>
              <w:ind w:left="-108" w:right="-128"/>
              <w:rPr>
                <w:szCs w:val="22"/>
              </w:rPr>
            </w:pPr>
          </w:p>
        </w:tc>
        <w:tc>
          <w:tcPr>
            <w:tcW w:w="1350" w:type="dxa"/>
            <w:tcBorders>
              <w:top w:val="single" w:sz="4" w:space="0" w:color="auto"/>
            </w:tcBorders>
          </w:tcPr>
          <w:p w14:paraId="064532CB" w14:textId="77777777" w:rsidR="0027651B" w:rsidRPr="00A257E6" w:rsidRDefault="0027651B" w:rsidP="0027651B">
            <w:pPr>
              <w:tabs>
                <w:tab w:val="decimal" w:pos="1139"/>
              </w:tabs>
              <w:ind w:left="-108" w:right="-128"/>
              <w:rPr>
                <w:szCs w:val="22"/>
                <w:rtl/>
                <w:cs/>
              </w:rPr>
            </w:pPr>
          </w:p>
        </w:tc>
      </w:tr>
      <w:tr w:rsidR="0027651B" w:rsidRPr="00A257E6" w14:paraId="29E6D841" w14:textId="77777777" w:rsidTr="00F56C93">
        <w:trPr>
          <w:trHeight w:val="604"/>
        </w:trPr>
        <w:tc>
          <w:tcPr>
            <w:tcW w:w="3492" w:type="dxa"/>
            <w:vAlign w:val="center"/>
          </w:tcPr>
          <w:p w14:paraId="2ED495AF" w14:textId="77777777" w:rsidR="0027651B" w:rsidRPr="00A257E6" w:rsidRDefault="0027651B" w:rsidP="0027651B">
            <w:pPr>
              <w:ind w:left="144" w:hanging="144"/>
              <w:rPr>
                <w:rFonts w:eastAsia="Arial Unicode MS"/>
                <w:b/>
                <w:bCs/>
                <w:szCs w:val="22"/>
              </w:rPr>
            </w:pPr>
            <w:r w:rsidRPr="00A257E6">
              <w:rPr>
                <w:rFonts w:eastAsia="Arial Unicode MS"/>
                <w:b/>
                <w:bCs/>
                <w:szCs w:val="22"/>
              </w:rPr>
              <w:t xml:space="preserve">Present value of minimum lease </w:t>
            </w:r>
          </w:p>
          <w:p w14:paraId="2C7F2ECC" w14:textId="77777777" w:rsidR="0027651B" w:rsidRPr="00A257E6" w:rsidRDefault="0027651B" w:rsidP="0027651B">
            <w:pPr>
              <w:ind w:left="144" w:hanging="144"/>
              <w:rPr>
                <w:b/>
                <w:bCs/>
                <w:szCs w:val="22"/>
              </w:rPr>
            </w:pPr>
            <w:r w:rsidRPr="00A257E6">
              <w:rPr>
                <w:rFonts w:eastAsia="Arial Unicode MS"/>
                <w:b/>
                <w:bCs/>
                <w:szCs w:val="22"/>
              </w:rPr>
              <w:t xml:space="preserve">   payments</w:t>
            </w:r>
          </w:p>
        </w:tc>
        <w:tc>
          <w:tcPr>
            <w:tcW w:w="1080" w:type="dxa"/>
            <w:tcBorders>
              <w:top w:val="single" w:sz="4" w:space="0" w:color="auto"/>
              <w:bottom w:val="double" w:sz="4" w:space="0" w:color="auto"/>
            </w:tcBorders>
            <w:vAlign w:val="bottom"/>
          </w:tcPr>
          <w:p w14:paraId="0B74C6C3" w14:textId="77777777" w:rsidR="0027651B" w:rsidRPr="00A257E6" w:rsidRDefault="0027651B" w:rsidP="0027651B">
            <w:pPr>
              <w:tabs>
                <w:tab w:val="decimal" w:pos="857"/>
              </w:tabs>
              <w:ind w:left="-108" w:right="-128"/>
              <w:rPr>
                <w:rFonts w:eastAsia="Arial Unicode MS"/>
                <w:b/>
                <w:bCs/>
                <w:caps/>
                <w:szCs w:val="22"/>
              </w:rPr>
            </w:pPr>
          </w:p>
          <w:p w14:paraId="263301E2" w14:textId="19F9CEDB" w:rsidR="0027651B" w:rsidRPr="00A257E6" w:rsidRDefault="0027651B" w:rsidP="0027651B">
            <w:pPr>
              <w:tabs>
                <w:tab w:val="decimal" w:pos="863"/>
              </w:tabs>
              <w:ind w:right="-128"/>
              <w:rPr>
                <w:b/>
                <w:bCs/>
                <w:szCs w:val="22"/>
              </w:rPr>
            </w:pPr>
            <w:r w:rsidRPr="00A257E6">
              <w:rPr>
                <w:rFonts w:eastAsia="Arial Unicode MS"/>
                <w:b/>
                <w:bCs/>
                <w:caps/>
                <w:szCs w:val="22"/>
              </w:rPr>
              <w:t>3,890,565</w:t>
            </w:r>
          </w:p>
        </w:tc>
        <w:tc>
          <w:tcPr>
            <w:tcW w:w="270" w:type="dxa"/>
            <w:vAlign w:val="bottom"/>
          </w:tcPr>
          <w:p w14:paraId="0DDBF04E" w14:textId="77777777" w:rsidR="0027651B" w:rsidRPr="00A257E6" w:rsidRDefault="0027651B" w:rsidP="0027651B">
            <w:pPr>
              <w:tabs>
                <w:tab w:val="decimal" w:pos="863"/>
              </w:tabs>
              <w:ind w:left="-108" w:right="-128"/>
              <w:rPr>
                <w:b/>
                <w:bCs/>
                <w:szCs w:val="22"/>
              </w:rPr>
            </w:pPr>
          </w:p>
        </w:tc>
        <w:tc>
          <w:tcPr>
            <w:tcW w:w="1260" w:type="dxa"/>
            <w:vAlign w:val="bottom"/>
          </w:tcPr>
          <w:p w14:paraId="499E9276" w14:textId="77777777" w:rsidR="0027651B" w:rsidRPr="00A257E6" w:rsidRDefault="0027651B" w:rsidP="0027651B">
            <w:pPr>
              <w:tabs>
                <w:tab w:val="decimal" w:pos="863"/>
              </w:tabs>
              <w:ind w:left="-108" w:right="-128"/>
              <w:rPr>
                <w:b/>
                <w:bCs/>
                <w:szCs w:val="28"/>
                <w:lang w:bidi="th-TH"/>
              </w:rPr>
            </w:pPr>
          </w:p>
        </w:tc>
        <w:tc>
          <w:tcPr>
            <w:tcW w:w="270" w:type="dxa"/>
            <w:vAlign w:val="bottom"/>
          </w:tcPr>
          <w:p w14:paraId="6365A68F" w14:textId="77777777" w:rsidR="0027651B" w:rsidRPr="00A257E6" w:rsidRDefault="0027651B" w:rsidP="0027651B">
            <w:pPr>
              <w:tabs>
                <w:tab w:val="decimal" w:pos="863"/>
              </w:tabs>
              <w:ind w:left="-108" w:right="-128"/>
              <w:rPr>
                <w:b/>
                <w:bCs/>
                <w:szCs w:val="22"/>
              </w:rPr>
            </w:pPr>
          </w:p>
        </w:tc>
        <w:tc>
          <w:tcPr>
            <w:tcW w:w="1170" w:type="dxa"/>
            <w:tcBorders>
              <w:top w:val="single" w:sz="4" w:space="0" w:color="auto"/>
              <w:bottom w:val="double" w:sz="4" w:space="0" w:color="auto"/>
            </w:tcBorders>
            <w:vAlign w:val="bottom"/>
          </w:tcPr>
          <w:p w14:paraId="4DB3B927" w14:textId="541C3A2E" w:rsidR="0027651B" w:rsidRPr="00A257E6" w:rsidRDefault="0027651B" w:rsidP="0027651B">
            <w:pPr>
              <w:tabs>
                <w:tab w:val="decimal" w:pos="972"/>
              </w:tabs>
              <w:ind w:right="-128"/>
              <w:rPr>
                <w:b/>
                <w:bCs/>
                <w:szCs w:val="22"/>
              </w:rPr>
            </w:pPr>
            <w:r w:rsidRPr="00A257E6">
              <w:rPr>
                <w:rFonts w:eastAsia="Arial Unicode MS"/>
                <w:b/>
                <w:bCs/>
                <w:caps/>
                <w:szCs w:val="22"/>
              </w:rPr>
              <w:t>4,565,455</w:t>
            </w:r>
          </w:p>
        </w:tc>
        <w:tc>
          <w:tcPr>
            <w:tcW w:w="270" w:type="dxa"/>
          </w:tcPr>
          <w:p w14:paraId="02D2FB04" w14:textId="77777777" w:rsidR="0027651B" w:rsidRPr="00A257E6" w:rsidRDefault="0027651B" w:rsidP="0027651B">
            <w:pPr>
              <w:tabs>
                <w:tab w:val="decimal" w:pos="863"/>
              </w:tabs>
              <w:ind w:left="-108" w:right="-128"/>
              <w:rPr>
                <w:b/>
                <w:bCs/>
                <w:szCs w:val="22"/>
              </w:rPr>
            </w:pPr>
          </w:p>
        </w:tc>
        <w:tc>
          <w:tcPr>
            <w:tcW w:w="1350" w:type="dxa"/>
          </w:tcPr>
          <w:p w14:paraId="72F486DE" w14:textId="77777777" w:rsidR="0027651B" w:rsidRPr="00A257E6" w:rsidRDefault="0027651B" w:rsidP="0027651B">
            <w:pPr>
              <w:tabs>
                <w:tab w:val="decimal" w:pos="1139"/>
              </w:tabs>
              <w:ind w:left="-108" w:right="-128"/>
              <w:rPr>
                <w:b/>
                <w:bCs/>
                <w:szCs w:val="22"/>
              </w:rPr>
            </w:pPr>
          </w:p>
        </w:tc>
      </w:tr>
    </w:tbl>
    <w:p w14:paraId="16F7B24A" w14:textId="77777777" w:rsidR="00BC4764" w:rsidRPr="00A257E6" w:rsidRDefault="00BC4764" w:rsidP="00BC4764">
      <w:pPr>
        <w:pStyle w:val="BodyText"/>
        <w:tabs>
          <w:tab w:val="left" w:pos="540"/>
        </w:tabs>
        <w:spacing w:after="0" w:line="240" w:lineRule="atLeast"/>
        <w:ind w:left="540"/>
        <w:jc w:val="thaiDistribute"/>
        <w:rPr>
          <w:lang w:val="en-US" w:bidi="th-TH"/>
        </w:rPr>
      </w:pPr>
    </w:p>
    <w:p w14:paraId="4BA02718" w14:textId="116E947D" w:rsidR="00026716" w:rsidRPr="00A257E6" w:rsidRDefault="00026716" w:rsidP="00026716">
      <w:pPr>
        <w:pStyle w:val="BodyText"/>
        <w:tabs>
          <w:tab w:val="left" w:pos="540"/>
        </w:tabs>
        <w:spacing w:after="0" w:line="240" w:lineRule="atLeast"/>
        <w:ind w:left="540" w:hanging="540"/>
        <w:jc w:val="thaiDistribute"/>
        <w:rPr>
          <w:lang w:val="en-US" w:bidi="th-TH"/>
        </w:rPr>
      </w:pPr>
      <w:r w:rsidRPr="00A257E6">
        <w:rPr>
          <w:lang w:val="en-US" w:bidi="th-TH"/>
        </w:rPr>
        <w:lastRenderedPageBreak/>
        <w:t>6.4</w:t>
      </w:r>
      <w:r w:rsidRPr="00A257E6">
        <w:rPr>
          <w:lang w:val="en-US" w:bidi="th-TH"/>
        </w:rPr>
        <w:tab/>
        <w:t xml:space="preserve">On 30 April 2004, the Institute of Certified Accountants and Auditors of Thailand, with the approval of the Office of the Securities and Exchange Commission, stipulated an accounting guideline for the consumer finance business, whereby recognition of revenue is to cease for accounts receivable which are overdue by more than 3 installments. However, this accounting guideline provides an alternative whereby, in cases where a company believes that the guideline would not be appropriate, it is to disclose the method it uses. The Group has a policy to cease </w:t>
      </w:r>
      <w:proofErr w:type="spellStart"/>
      <w:r w:rsidRPr="00A257E6">
        <w:rPr>
          <w:lang w:val="en-US" w:bidi="th-TH"/>
        </w:rPr>
        <w:t>recognising</w:t>
      </w:r>
      <w:proofErr w:type="spellEnd"/>
      <w:r w:rsidRPr="00A257E6">
        <w:rPr>
          <w:lang w:val="en-US" w:bidi="th-TH"/>
        </w:rPr>
        <w:t xml:space="preserve"> revenue from hire purchase receivables which are overdue by more than 4 installments. As at </w:t>
      </w:r>
      <w:r w:rsidRPr="00A257E6">
        <w:rPr>
          <w:bCs/>
          <w:lang w:val="en-US"/>
        </w:rPr>
        <w:t>31 December 2019 and 2018</w:t>
      </w:r>
      <w:r w:rsidRPr="00A257E6">
        <w:rPr>
          <w:lang w:val="en-US" w:bidi="th-TH"/>
        </w:rPr>
        <w:t xml:space="preserve">, the Group had outstanding hire purchase receivables amounting to approximately Baht </w:t>
      </w:r>
      <w:r w:rsidRPr="00A257E6">
        <w:rPr>
          <w:lang w:val="en-US"/>
        </w:rPr>
        <w:t>459</w:t>
      </w:r>
      <w:r w:rsidRPr="00A257E6">
        <w:rPr>
          <w:lang w:val="en-US" w:bidi="th-TH"/>
        </w:rPr>
        <w:t xml:space="preserve"> million and Baht 375 million, respectively </w:t>
      </w:r>
      <w:r w:rsidRPr="00A257E6">
        <w:rPr>
          <w:i/>
          <w:iCs/>
          <w:lang w:val="en-US" w:bidi="th-TH"/>
        </w:rPr>
        <w:t xml:space="preserve">(the Company: Baht </w:t>
      </w:r>
      <w:r w:rsidR="0001784D">
        <w:rPr>
          <w:i/>
          <w:iCs/>
          <w:lang w:val="en-US"/>
        </w:rPr>
        <w:t>423</w:t>
      </w:r>
      <w:r w:rsidRPr="00A257E6">
        <w:rPr>
          <w:i/>
          <w:iCs/>
          <w:lang w:val="en-US"/>
        </w:rPr>
        <w:t xml:space="preserve"> </w:t>
      </w:r>
      <w:r w:rsidRPr="00A257E6">
        <w:rPr>
          <w:i/>
          <w:iCs/>
          <w:lang w:val="en-US" w:bidi="th-TH"/>
        </w:rPr>
        <w:t xml:space="preserve">million and Baht 339 million, respectively) </w:t>
      </w:r>
      <w:r w:rsidRPr="00A257E6">
        <w:rPr>
          <w:lang w:val="en-US" w:bidi="th-TH"/>
        </w:rPr>
        <w:t xml:space="preserve">for which installment payments are more than 3 installments overdue but for which revenue is still being </w:t>
      </w:r>
      <w:proofErr w:type="spellStart"/>
      <w:r w:rsidRPr="00A257E6">
        <w:rPr>
          <w:lang w:val="en-US" w:bidi="th-TH"/>
        </w:rPr>
        <w:t>recognised</w:t>
      </w:r>
      <w:proofErr w:type="spellEnd"/>
      <w:r w:rsidRPr="00A257E6">
        <w:rPr>
          <w:lang w:val="en-US" w:bidi="th-TH"/>
        </w:rPr>
        <w:t>.</w:t>
      </w:r>
    </w:p>
    <w:p w14:paraId="5A0893F7" w14:textId="77777777" w:rsidR="00026716" w:rsidRPr="00A257E6" w:rsidRDefault="00026716" w:rsidP="00026716">
      <w:pPr>
        <w:pStyle w:val="BodyText"/>
        <w:tabs>
          <w:tab w:val="left" w:pos="540"/>
        </w:tabs>
        <w:spacing w:after="0" w:line="240" w:lineRule="atLeast"/>
        <w:ind w:left="540"/>
        <w:jc w:val="thaiDistribute"/>
        <w:rPr>
          <w:szCs w:val="22"/>
          <w:lang w:val="en-US" w:bidi="th-TH"/>
        </w:rPr>
      </w:pPr>
    </w:p>
    <w:p w14:paraId="1621592D" w14:textId="77777777" w:rsidR="00026716" w:rsidRPr="00A257E6" w:rsidRDefault="00026716" w:rsidP="00026716">
      <w:pPr>
        <w:pStyle w:val="BodyText"/>
        <w:spacing w:after="0" w:line="240" w:lineRule="atLeast"/>
        <w:ind w:left="540"/>
        <w:jc w:val="thaiDistribute"/>
        <w:rPr>
          <w:i/>
          <w:iCs/>
          <w:szCs w:val="22"/>
          <w:cs/>
          <w:lang w:val="en-US" w:bidi="th-TH"/>
        </w:rPr>
      </w:pPr>
      <w:r w:rsidRPr="00A257E6">
        <w:rPr>
          <w:szCs w:val="22"/>
          <w:lang w:val="en-US" w:bidi="th-TH"/>
        </w:rPr>
        <w:t xml:space="preserve">In addition, if the Group had followed this accounting guideline, the amount of revenue </w:t>
      </w:r>
      <w:proofErr w:type="spellStart"/>
      <w:r w:rsidRPr="00A257E6">
        <w:rPr>
          <w:szCs w:val="22"/>
          <w:lang w:val="en-US" w:bidi="th-TH"/>
        </w:rPr>
        <w:t>recognised</w:t>
      </w:r>
      <w:proofErr w:type="spellEnd"/>
      <w:r w:rsidRPr="00A257E6">
        <w:rPr>
          <w:szCs w:val="22"/>
          <w:lang w:val="en-US" w:bidi="th-TH"/>
        </w:rPr>
        <w:t xml:space="preserve"> for the year ended 31 December 2019 and 2018 would be reduced by Baht </w:t>
      </w:r>
      <w:r w:rsidRPr="00A257E6">
        <w:rPr>
          <w:szCs w:val="22"/>
          <w:lang w:val="en-US"/>
        </w:rPr>
        <w:t xml:space="preserve">13 </w:t>
      </w:r>
      <w:r w:rsidRPr="00A257E6">
        <w:rPr>
          <w:szCs w:val="22"/>
          <w:lang w:val="en-US" w:bidi="th-TH"/>
        </w:rPr>
        <w:t xml:space="preserve">million and Baht </w:t>
      </w:r>
      <w:r w:rsidRPr="00A257E6">
        <w:rPr>
          <w:szCs w:val="22"/>
          <w:lang w:val="en-US"/>
        </w:rPr>
        <w:t>8</w:t>
      </w:r>
      <w:r w:rsidRPr="00A257E6">
        <w:rPr>
          <w:szCs w:val="22"/>
          <w:lang w:val="en-US" w:bidi="th-TH"/>
        </w:rPr>
        <w:t xml:space="preserve"> million, respectively </w:t>
      </w:r>
      <w:r w:rsidRPr="00A257E6">
        <w:rPr>
          <w:i/>
          <w:iCs/>
          <w:szCs w:val="22"/>
          <w:lang w:val="en-US" w:bidi="th-TH"/>
        </w:rPr>
        <w:t xml:space="preserve">(the Company: Baht </w:t>
      </w:r>
      <w:r w:rsidRPr="00A257E6">
        <w:rPr>
          <w:i/>
          <w:iCs/>
          <w:szCs w:val="22"/>
          <w:lang w:val="en-US"/>
        </w:rPr>
        <w:t>12</w:t>
      </w:r>
      <w:r w:rsidRPr="00A257E6">
        <w:rPr>
          <w:i/>
          <w:iCs/>
          <w:szCs w:val="22"/>
          <w:lang w:val="en-US" w:bidi="th-TH"/>
        </w:rPr>
        <w:t xml:space="preserve"> million and Baht </w:t>
      </w:r>
      <w:r w:rsidRPr="00A257E6">
        <w:rPr>
          <w:i/>
          <w:iCs/>
          <w:szCs w:val="22"/>
          <w:lang w:val="en-US"/>
        </w:rPr>
        <w:t>7</w:t>
      </w:r>
      <w:r w:rsidRPr="00A257E6">
        <w:rPr>
          <w:i/>
          <w:iCs/>
          <w:szCs w:val="22"/>
          <w:lang w:val="en-US" w:bidi="th-TH"/>
        </w:rPr>
        <w:t xml:space="preserve"> million, respectively).</w:t>
      </w:r>
    </w:p>
    <w:p w14:paraId="1866E326" w14:textId="77777777" w:rsidR="00026716" w:rsidRPr="00A257E6" w:rsidRDefault="00026716" w:rsidP="00026716">
      <w:pPr>
        <w:pStyle w:val="BodyText"/>
        <w:tabs>
          <w:tab w:val="left" w:pos="540"/>
        </w:tabs>
        <w:spacing w:after="0" w:line="240" w:lineRule="atLeast"/>
        <w:ind w:left="540" w:hanging="540"/>
        <w:jc w:val="thaiDistribute"/>
        <w:rPr>
          <w:lang w:val="en-US" w:bidi="th-TH"/>
        </w:rPr>
      </w:pPr>
    </w:p>
    <w:p w14:paraId="3E24ED70" w14:textId="5DFDF721" w:rsidR="00026716" w:rsidRDefault="00026716" w:rsidP="00F35582">
      <w:pPr>
        <w:pStyle w:val="BodyText"/>
        <w:numPr>
          <w:ilvl w:val="1"/>
          <w:numId w:val="28"/>
        </w:numPr>
        <w:tabs>
          <w:tab w:val="left" w:pos="540"/>
        </w:tabs>
        <w:spacing w:after="0" w:line="240" w:lineRule="atLeast"/>
        <w:ind w:left="540"/>
        <w:jc w:val="thaiDistribute"/>
        <w:rPr>
          <w:lang w:val="en-US" w:bidi="th-TH"/>
        </w:rPr>
      </w:pPr>
      <w:r w:rsidRPr="00A257E6">
        <w:rPr>
          <w:lang w:val="en-US" w:bidi="th-TH"/>
        </w:rPr>
        <w:t>Hire purchase agreements of the Group has terms of 8 months to 5 years and require settlement in equal installments.</w:t>
      </w:r>
    </w:p>
    <w:p w14:paraId="70AF7583" w14:textId="58A1B748" w:rsidR="00D56812" w:rsidRDefault="00D56812" w:rsidP="00026716">
      <w:pPr>
        <w:pStyle w:val="BodyText"/>
        <w:tabs>
          <w:tab w:val="left" w:pos="540"/>
        </w:tabs>
        <w:spacing w:after="0" w:line="240" w:lineRule="atLeast"/>
        <w:ind w:left="540" w:hanging="540"/>
        <w:jc w:val="thaiDistribute"/>
        <w:rPr>
          <w:lang w:val="en-US" w:bidi="th-TH"/>
        </w:rPr>
      </w:pPr>
    </w:p>
    <w:p w14:paraId="79064EB2" w14:textId="6F071000" w:rsidR="00D56812" w:rsidRPr="00A257E6" w:rsidRDefault="00D56812" w:rsidP="00D56812">
      <w:pPr>
        <w:pStyle w:val="BodyText"/>
        <w:tabs>
          <w:tab w:val="left" w:pos="540"/>
        </w:tabs>
        <w:spacing w:after="0" w:line="240" w:lineRule="atLeast"/>
        <w:ind w:left="540"/>
        <w:jc w:val="thaiDistribute"/>
        <w:rPr>
          <w:szCs w:val="22"/>
          <w:lang w:val="en-US" w:bidi="th-TH"/>
        </w:rPr>
      </w:pPr>
      <w:r w:rsidRPr="00A257E6">
        <w:rPr>
          <w:szCs w:val="22"/>
          <w:lang w:val="en-US" w:bidi="th-TH"/>
        </w:rPr>
        <w:t xml:space="preserve">As at 31 December 2019, the Company had </w:t>
      </w:r>
      <w:r>
        <w:rPr>
          <w:szCs w:val="22"/>
          <w:lang w:val="en-US" w:bidi="th-TH"/>
        </w:rPr>
        <w:t>no</w:t>
      </w:r>
      <w:r w:rsidRPr="00A257E6">
        <w:rPr>
          <w:szCs w:val="22"/>
          <w:lang w:val="en-US" w:bidi="th-TH"/>
        </w:rPr>
        <w:t xml:space="preserve"> agreement to transfer the rights of claim under hire purchase agreements (net of unearned hire purchase interest income) </w:t>
      </w:r>
      <w:r w:rsidRPr="00A257E6">
        <w:rPr>
          <w:i/>
          <w:iCs/>
          <w:szCs w:val="22"/>
          <w:lang w:val="en-US" w:bidi="th-TH"/>
        </w:rPr>
        <w:t>(31 December 2018: Baht 1,300 million)</w:t>
      </w:r>
      <w:r w:rsidRPr="00A257E6">
        <w:rPr>
          <w:szCs w:val="22"/>
          <w:lang w:val="en-US" w:bidi="th-TH"/>
        </w:rPr>
        <w:t xml:space="preserve"> as the business security for short term credit facility, debentures and letter of guarantee facility granted by commercial banks.</w:t>
      </w:r>
    </w:p>
    <w:p w14:paraId="2CB96CC7" w14:textId="29E13F45" w:rsidR="00BC4764" w:rsidRPr="00A257E6" w:rsidRDefault="00BC4764">
      <w:pPr>
        <w:spacing w:line="240" w:lineRule="auto"/>
        <w:rPr>
          <w:szCs w:val="22"/>
          <w:lang w:val="en-US" w:bidi="th-TH"/>
        </w:rPr>
      </w:pPr>
    </w:p>
    <w:p w14:paraId="608ECF8E" w14:textId="0F4DBD29" w:rsidR="0057090C" w:rsidRPr="00A257E6" w:rsidRDefault="0057090C" w:rsidP="000A29A6">
      <w:pPr>
        <w:pStyle w:val="Heading1"/>
      </w:pPr>
      <w:bookmarkStart w:id="52" w:name="_Toc2136499"/>
      <w:bookmarkStart w:id="53" w:name="_Toc8467988"/>
      <w:bookmarkStart w:id="54" w:name="_Toc23342713"/>
      <w:bookmarkStart w:id="55" w:name="_Toc33626660"/>
      <w:r w:rsidRPr="00A257E6">
        <w:t>Loan receivables</w:t>
      </w:r>
      <w:bookmarkEnd w:id="52"/>
      <w:bookmarkEnd w:id="53"/>
      <w:bookmarkEnd w:id="54"/>
      <w:bookmarkEnd w:id="55"/>
    </w:p>
    <w:p w14:paraId="61BD5C71" w14:textId="77777777" w:rsidR="0057090C" w:rsidRPr="00A257E6" w:rsidRDefault="0057090C" w:rsidP="0057090C">
      <w:pPr>
        <w:pStyle w:val="BodyText"/>
        <w:spacing w:after="0" w:line="240" w:lineRule="atLeast"/>
        <w:rPr>
          <w:szCs w:val="22"/>
          <w:lang w:bidi="th-TH"/>
        </w:rPr>
      </w:pPr>
    </w:p>
    <w:p w14:paraId="38903D6F" w14:textId="6A6078AB" w:rsidR="0057090C" w:rsidRPr="00A257E6" w:rsidRDefault="00CA0996" w:rsidP="00B63FAB">
      <w:pPr>
        <w:pStyle w:val="BodyText"/>
        <w:spacing w:after="0" w:line="240" w:lineRule="atLeast"/>
        <w:ind w:left="540" w:hanging="540"/>
        <w:jc w:val="both"/>
        <w:rPr>
          <w:lang w:bidi="th-TH"/>
        </w:rPr>
      </w:pPr>
      <w:r w:rsidRPr="00A257E6">
        <w:rPr>
          <w:lang w:bidi="th-TH"/>
        </w:rPr>
        <w:t>7.</w:t>
      </w:r>
      <w:r w:rsidR="00B63FAB" w:rsidRPr="00A257E6">
        <w:rPr>
          <w:lang w:bidi="th-TH"/>
        </w:rPr>
        <w:t>1</w:t>
      </w:r>
      <w:r w:rsidR="00B63FAB" w:rsidRPr="00A257E6">
        <w:rPr>
          <w:lang w:bidi="th-TH"/>
        </w:rPr>
        <w:tab/>
      </w:r>
      <w:r w:rsidR="0057090C" w:rsidRPr="00A257E6">
        <w:rPr>
          <w:lang w:bidi="th-TH"/>
        </w:rPr>
        <w:t xml:space="preserve">As at </w:t>
      </w:r>
      <w:r w:rsidR="00842B28" w:rsidRPr="00A257E6">
        <w:rPr>
          <w:lang w:bidi="th-TH"/>
        </w:rPr>
        <w:t>31 December 2019 and 2018</w:t>
      </w:r>
      <w:r w:rsidR="0057090C" w:rsidRPr="00A257E6">
        <w:rPr>
          <w:lang w:bidi="th-TH"/>
        </w:rPr>
        <w:t>, the balances of loan receivables are as follows:</w:t>
      </w:r>
    </w:p>
    <w:p w14:paraId="109191C3" w14:textId="77777777" w:rsidR="0057090C" w:rsidRPr="00A257E6" w:rsidRDefault="0057090C" w:rsidP="0057090C">
      <w:pPr>
        <w:spacing w:line="240" w:lineRule="auto"/>
        <w:rPr>
          <w:szCs w:val="22"/>
          <w:lang w:val="en-US" w:bidi="th-TH"/>
        </w:rPr>
      </w:pPr>
    </w:p>
    <w:tbl>
      <w:tblPr>
        <w:tblW w:w="9315" w:type="dxa"/>
        <w:tblInd w:w="405" w:type="dxa"/>
        <w:tblLayout w:type="fixed"/>
        <w:tblLook w:val="0000" w:firstRow="0" w:lastRow="0" w:firstColumn="0" w:lastColumn="0" w:noHBand="0" w:noVBand="0"/>
      </w:tblPr>
      <w:tblGrid>
        <w:gridCol w:w="2880"/>
        <w:gridCol w:w="855"/>
        <w:gridCol w:w="270"/>
        <w:gridCol w:w="810"/>
        <w:gridCol w:w="270"/>
        <w:gridCol w:w="810"/>
        <w:gridCol w:w="270"/>
        <w:gridCol w:w="900"/>
        <w:gridCol w:w="270"/>
        <w:gridCol w:w="810"/>
        <w:gridCol w:w="270"/>
        <w:gridCol w:w="900"/>
      </w:tblGrid>
      <w:tr w:rsidR="0057090C" w:rsidRPr="00A257E6" w14:paraId="357720E8" w14:textId="77777777" w:rsidTr="006657D6">
        <w:tc>
          <w:tcPr>
            <w:tcW w:w="2880" w:type="dxa"/>
            <w:vAlign w:val="center"/>
          </w:tcPr>
          <w:p w14:paraId="3B918F6D" w14:textId="77777777" w:rsidR="0057090C" w:rsidRPr="00A257E6" w:rsidRDefault="0057090C" w:rsidP="00AC4B80">
            <w:pPr>
              <w:tabs>
                <w:tab w:val="left" w:pos="342"/>
              </w:tabs>
              <w:spacing w:line="240" w:lineRule="exact"/>
              <w:ind w:right="-558"/>
              <w:jc w:val="center"/>
              <w:rPr>
                <w:sz w:val="18"/>
                <w:szCs w:val="18"/>
              </w:rPr>
            </w:pPr>
          </w:p>
        </w:tc>
        <w:tc>
          <w:tcPr>
            <w:tcW w:w="6435" w:type="dxa"/>
            <w:gridSpan w:val="11"/>
            <w:vAlign w:val="center"/>
          </w:tcPr>
          <w:p w14:paraId="5A381B2B" w14:textId="77777777" w:rsidR="0057090C" w:rsidRPr="00A257E6" w:rsidRDefault="0057090C" w:rsidP="00AC4B80">
            <w:pPr>
              <w:spacing w:line="240" w:lineRule="exact"/>
              <w:ind w:left="-126" w:right="-135"/>
              <w:jc w:val="center"/>
              <w:rPr>
                <w:b/>
                <w:bCs/>
                <w:sz w:val="18"/>
                <w:szCs w:val="18"/>
              </w:rPr>
            </w:pPr>
            <w:r w:rsidRPr="00A257E6">
              <w:rPr>
                <w:b/>
                <w:bCs/>
                <w:sz w:val="18"/>
                <w:szCs w:val="18"/>
              </w:rPr>
              <w:t>Consolidated financial statements</w:t>
            </w:r>
          </w:p>
        </w:tc>
      </w:tr>
      <w:tr w:rsidR="0057090C" w:rsidRPr="00A257E6" w14:paraId="5623DA79" w14:textId="77777777" w:rsidTr="006657D6">
        <w:tc>
          <w:tcPr>
            <w:tcW w:w="2880" w:type="dxa"/>
            <w:vAlign w:val="center"/>
          </w:tcPr>
          <w:p w14:paraId="3636276B" w14:textId="77777777" w:rsidR="0057090C" w:rsidRPr="00A257E6" w:rsidRDefault="0057090C" w:rsidP="00AC4B80">
            <w:pPr>
              <w:tabs>
                <w:tab w:val="left" w:pos="342"/>
              </w:tabs>
              <w:spacing w:line="240" w:lineRule="exact"/>
              <w:ind w:left="9" w:right="-558"/>
              <w:jc w:val="center"/>
              <w:rPr>
                <w:sz w:val="18"/>
                <w:szCs w:val="18"/>
              </w:rPr>
            </w:pPr>
          </w:p>
        </w:tc>
        <w:tc>
          <w:tcPr>
            <w:tcW w:w="1935" w:type="dxa"/>
            <w:gridSpan w:val="3"/>
            <w:vAlign w:val="center"/>
          </w:tcPr>
          <w:p w14:paraId="5693041E" w14:textId="77777777" w:rsidR="0057090C" w:rsidRPr="00A257E6" w:rsidRDefault="0057090C" w:rsidP="00AC4B80">
            <w:pPr>
              <w:spacing w:line="240" w:lineRule="exact"/>
              <w:ind w:left="-126" w:right="-135"/>
              <w:jc w:val="center"/>
              <w:rPr>
                <w:sz w:val="18"/>
                <w:szCs w:val="18"/>
              </w:rPr>
            </w:pPr>
            <w:r w:rsidRPr="00A257E6">
              <w:rPr>
                <w:sz w:val="18"/>
                <w:szCs w:val="18"/>
              </w:rPr>
              <w:t>Current portion</w:t>
            </w:r>
          </w:p>
        </w:tc>
        <w:tc>
          <w:tcPr>
            <w:tcW w:w="270" w:type="dxa"/>
            <w:vAlign w:val="center"/>
          </w:tcPr>
          <w:p w14:paraId="6111E157" w14:textId="77777777" w:rsidR="0057090C" w:rsidRPr="00A257E6" w:rsidRDefault="0057090C" w:rsidP="00AC4B80">
            <w:pPr>
              <w:spacing w:line="240" w:lineRule="exact"/>
              <w:ind w:left="-126" w:right="-135"/>
              <w:jc w:val="center"/>
              <w:rPr>
                <w:sz w:val="18"/>
                <w:szCs w:val="18"/>
              </w:rPr>
            </w:pPr>
          </w:p>
        </w:tc>
        <w:tc>
          <w:tcPr>
            <w:tcW w:w="1980" w:type="dxa"/>
            <w:gridSpan w:val="3"/>
            <w:vAlign w:val="center"/>
          </w:tcPr>
          <w:p w14:paraId="05FEBCC5" w14:textId="77777777" w:rsidR="0057090C" w:rsidRPr="00A257E6" w:rsidRDefault="0057090C" w:rsidP="00AC4B80">
            <w:pPr>
              <w:spacing w:line="240" w:lineRule="exact"/>
              <w:ind w:left="-126" w:right="-135"/>
              <w:jc w:val="center"/>
              <w:rPr>
                <w:sz w:val="18"/>
                <w:szCs w:val="18"/>
              </w:rPr>
            </w:pPr>
            <w:r w:rsidRPr="00A257E6">
              <w:rPr>
                <w:sz w:val="18"/>
                <w:szCs w:val="18"/>
              </w:rPr>
              <w:t>Non-current portion</w:t>
            </w:r>
          </w:p>
        </w:tc>
        <w:tc>
          <w:tcPr>
            <w:tcW w:w="270" w:type="dxa"/>
            <w:vAlign w:val="center"/>
          </w:tcPr>
          <w:p w14:paraId="189C9634" w14:textId="77777777" w:rsidR="0057090C" w:rsidRPr="00A257E6" w:rsidRDefault="0057090C" w:rsidP="00AC4B80">
            <w:pPr>
              <w:spacing w:line="240" w:lineRule="exact"/>
              <w:ind w:left="-126" w:right="-135"/>
              <w:jc w:val="center"/>
              <w:rPr>
                <w:sz w:val="18"/>
                <w:szCs w:val="18"/>
                <w:rtl/>
                <w:cs/>
              </w:rPr>
            </w:pPr>
          </w:p>
        </w:tc>
        <w:tc>
          <w:tcPr>
            <w:tcW w:w="1980" w:type="dxa"/>
            <w:gridSpan w:val="3"/>
            <w:vAlign w:val="center"/>
          </w:tcPr>
          <w:p w14:paraId="4A3B0B0D" w14:textId="77777777" w:rsidR="0057090C" w:rsidRPr="00A257E6" w:rsidRDefault="0057090C" w:rsidP="00AC4B80">
            <w:pPr>
              <w:spacing w:line="240" w:lineRule="exact"/>
              <w:ind w:left="-126" w:right="-135"/>
              <w:jc w:val="center"/>
              <w:rPr>
                <w:sz w:val="18"/>
                <w:szCs w:val="18"/>
              </w:rPr>
            </w:pPr>
          </w:p>
        </w:tc>
      </w:tr>
      <w:tr w:rsidR="0057090C" w:rsidRPr="00A257E6" w14:paraId="27E0BBEB" w14:textId="77777777" w:rsidTr="006657D6">
        <w:tc>
          <w:tcPr>
            <w:tcW w:w="2880" w:type="dxa"/>
            <w:vAlign w:val="center"/>
          </w:tcPr>
          <w:p w14:paraId="38812B40" w14:textId="77777777" w:rsidR="0057090C" w:rsidRPr="00A257E6" w:rsidRDefault="0057090C" w:rsidP="00AC4B80">
            <w:pPr>
              <w:tabs>
                <w:tab w:val="left" w:pos="342"/>
              </w:tabs>
              <w:spacing w:line="240" w:lineRule="exact"/>
              <w:ind w:left="9" w:right="-558"/>
              <w:jc w:val="center"/>
              <w:rPr>
                <w:sz w:val="18"/>
                <w:szCs w:val="18"/>
              </w:rPr>
            </w:pPr>
          </w:p>
        </w:tc>
        <w:tc>
          <w:tcPr>
            <w:tcW w:w="1935" w:type="dxa"/>
            <w:gridSpan w:val="3"/>
            <w:vAlign w:val="center"/>
          </w:tcPr>
          <w:p w14:paraId="4E65012E" w14:textId="77777777" w:rsidR="0057090C" w:rsidRPr="00A257E6" w:rsidRDefault="0057090C" w:rsidP="00AC4B80">
            <w:pPr>
              <w:spacing w:line="240" w:lineRule="exact"/>
              <w:ind w:left="-126" w:right="-135"/>
              <w:jc w:val="center"/>
              <w:rPr>
                <w:sz w:val="18"/>
                <w:szCs w:val="18"/>
              </w:rPr>
            </w:pPr>
            <w:r w:rsidRPr="00A257E6">
              <w:rPr>
                <w:rFonts w:eastAsia="Arial Unicode MS"/>
                <w:sz w:val="18"/>
                <w:szCs w:val="18"/>
              </w:rPr>
              <w:t>loan receivables</w:t>
            </w:r>
          </w:p>
        </w:tc>
        <w:tc>
          <w:tcPr>
            <w:tcW w:w="270" w:type="dxa"/>
            <w:vAlign w:val="center"/>
          </w:tcPr>
          <w:p w14:paraId="13EB0DC4" w14:textId="77777777" w:rsidR="0057090C" w:rsidRPr="00A257E6" w:rsidRDefault="0057090C" w:rsidP="00AC4B80">
            <w:pPr>
              <w:spacing w:line="240" w:lineRule="exact"/>
              <w:ind w:left="-126" w:right="-135"/>
              <w:jc w:val="center"/>
              <w:rPr>
                <w:sz w:val="18"/>
                <w:szCs w:val="18"/>
              </w:rPr>
            </w:pPr>
          </w:p>
        </w:tc>
        <w:tc>
          <w:tcPr>
            <w:tcW w:w="1980" w:type="dxa"/>
            <w:gridSpan w:val="3"/>
            <w:vAlign w:val="center"/>
          </w:tcPr>
          <w:p w14:paraId="3B7BD9B1" w14:textId="77777777" w:rsidR="0057090C" w:rsidRPr="00A257E6" w:rsidRDefault="0057090C" w:rsidP="00AC4B80">
            <w:pPr>
              <w:spacing w:line="240" w:lineRule="exact"/>
              <w:ind w:left="-126" w:right="-135"/>
              <w:jc w:val="center"/>
              <w:rPr>
                <w:sz w:val="18"/>
                <w:szCs w:val="18"/>
              </w:rPr>
            </w:pPr>
            <w:r w:rsidRPr="00A257E6">
              <w:rPr>
                <w:rFonts w:eastAsia="Arial Unicode MS"/>
                <w:sz w:val="18"/>
                <w:szCs w:val="18"/>
              </w:rPr>
              <w:t>loan receivables</w:t>
            </w:r>
          </w:p>
        </w:tc>
        <w:tc>
          <w:tcPr>
            <w:tcW w:w="270" w:type="dxa"/>
            <w:vAlign w:val="center"/>
          </w:tcPr>
          <w:p w14:paraId="195B2BB4" w14:textId="77777777" w:rsidR="0057090C" w:rsidRPr="00A257E6" w:rsidRDefault="0057090C" w:rsidP="00AC4B80">
            <w:pPr>
              <w:spacing w:line="240" w:lineRule="exact"/>
              <w:ind w:left="-126" w:right="-135"/>
              <w:jc w:val="center"/>
              <w:rPr>
                <w:sz w:val="18"/>
                <w:szCs w:val="18"/>
                <w:rtl/>
                <w:cs/>
              </w:rPr>
            </w:pPr>
          </w:p>
        </w:tc>
        <w:tc>
          <w:tcPr>
            <w:tcW w:w="1980" w:type="dxa"/>
            <w:gridSpan w:val="3"/>
            <w:vAlign w:val="center"/>
          </w:tcPr>
          <w:p w14:paraId="59A8480B" w14:textId="77777777" w:rsidR="0057090C" w:rsidRPr="00A257E6" w:rsidRDefault="0057090C" w:rsidP="00AC4B80">
            <w:pPr>
              <w:spacing w:line="240" w:lineRule="exact"/>
              <w:ind w:left="-126" w:right="-135"/>
              <w:jc w:val="center"/>
              <w:rPr>
                <w:sz w:val="18"/>
                <w:szCs w:val="18"/>
              </w:rPr>
            </w:pPr>
            <w:r w:rsidRPr="00A257E6">
              <w:rPr>
                <w:sz w:val="18"/>
                <w:szCs w:val="18"/>
              </w:rPr>
              <w:t>Total</w:t>
            </w:r>
          </w:p>
        </w:tc>
      </w:tr>
      <w:tr w:rsidR="0057090C" w:rsidRPr="00A257E6" w14:paraId="0006A686" w14:textId="77777777" w:rsidTr="006657D6">
        <w:tc>
          <w:tcPr>
            <w:tcW w:w="2880" w:type="dxa"/>
            <w:vAlign w:val="center"/>
          </w:tcPr>
          <w:p w14:paraId="4062425E" w14:textId="77777777" w:rsidR="0057090C" w:rsidRPr="00A257E6" w:rsidRDefault="0057090C" w:rsidP="00AC4B80">
            <w:pPr>
              <w:tabs>
                <w:tab w:val="left" w:pos="342"/>
              </w:tabs>
              <w:spacing w:line="240" w:lineRule="exact"/>
              <w:ind w:left="9" w:right="-558"/>
              <w:jc w:val="center"/>
              <w:rPr>
                <w:sz w:val="18"/>
                <w:szCs w:val="18"/>
              </w:rPr>
            </w:pPr>
          </w:p>
        </w:tc>
        <w:tc>
          <w:tcPr>
            <w:tcW w:w="855" w:type="dxa"/>
            <w:vAlign w:val="center"/>
          </w:tcPr>
          <w:p w14:paraId="1498DDDA" w14:textId="77777777" w:rsidR="0057090C" w:rsidRPr="00A257E6" w:rsidRDefault="0057090C" w:rsidP="00AC4B80">
            <w:pPr>
              <w:spacing w:line="240" w:lineRule="exact"/>
              <w:ind w:left="-102" w:right="-108"/>
              <w:jc w:val="center"/>
              <w:rPr>
                <w:spacing w:val="-8"/>
                <w:sz w:val="18"/>
                <w:szCs w:val="18"/>
              </w:rPr>
            </w:pPr>
            <w:r w:rsidRPr="00A257E6">
              <w:rPr>
                <w:sz w:val="18"/>
                <w:szCs w:val="18"/>
              </w:rPr>
              <w:t>2019</w:t>
            </w:r>
          </w:p>
        </w:tc>
        <w:tc>
          <w:tcPr>
            <w:tcW w:w="270" w:type="dxa"/>
            <w:vAlign w:val="center"/>
          </w:tcPr>
          <w:p w14:paraId="4783B588" w14:textId="77777777" w:rsidR="0057090C" w:rsidRPr="00A257E6" w:rsidRDefault="0057090C" w:rsidP="00AC4B80">
            <w:pPr>
              <w:spacing w:line="240" w:lineRule="exact"/>
              <w:ind w:left="-126" w:right="-135"/>
              <w:jc w:val="center"/>
              <w:rPr>
                <w:sz w:val="18"/>
                <w:szCs w:val="18"/>
              </w:rPr>
            </w:pPr>
          </w:p>
        </w:tc>
        <w:tc>
          <w:tcPr>
            <w:tcW w:w="810" w:type="dxa"/>
            <w:vAlign w:val="center"/>
          </w:tcPr>
          <w:p w14:paraId="22D80B3C" w14:textId="77777777" w:rsidR="0057090C" w:rsidRPr="00A257E6" w:rsidRDefault="0057090C" w:rsidP="00AC4B80">
            <w:pPr>
              <w:spacing w:line="240" w:lineRule="exact"/>
              <w:ind w:left="-126" w:right="-135"/>
              <w:jc w:val="center"/>
              <w:rPr>
                <w:sz w:val="18"/>
                <w:szCs w:val="18"/>
              </w:rPr>
            </w:pPr>
            <w:r w:rsidRPr="00A257E6">
              <w:rPr>
                <w:sz w:val="18"/>
                <w:szCs w:val="18"/>
              </w:rPr>
              <w:t>2018</w:t>
            </w:r>
          </w:p>
        </w:tc>
        <w:tc>
          <w:tcPr>
            <w:tcW w:w="270" w:type="dxa"/>
            <w:vAlign w:val="center"/>
          </w:tcPr>
          <w:p w14:paraId="5533B4B1" w14:textId="77777777" w:rsidR="0057090C" w:rsidRPr="00A257E6" w:rsidRDefault="0057090C" w:rsidP="00AC4B80">
            <w:pPr>
              <w:spacing w:line="240" w:lineRule="exact"/>
              <w:ind w:left="-126" w:right="-135"/>
              <w:jc w:val="center"/>
              <w:rPr>
                <w:sz w:val="18"/>
                <w:szCs w:val="18"/>
              </w:rPr>
            </w:pPr>
          </w:p>
        </w:tc>
        <w:tc>
          <w:tcPr>
            <w:tcW w:w="810" w:type="dxa"/>
            <w:vAlign w:val="center"/>
          </w:tcPr>
          <w:p w14:paraId="3BA7D779" w14:textId="77777777" w:rsidR="0057090C" w:rsidRPr="00A257E6" w:rsidRDefault="0057090C" w:rsidP="00AC4B80">
            <w:pPr>
              <w:spacing w:line="240" w:lineRule="exact"/>
              <w:ind w:left="-126" w:right="-135"/>
              <w:jc w:val="center"/>
              <w:rPr>
                <w:sz w:val="18"/>
                <w:szCs w:val="18"/>
              </w:rPr>
            </w:pPr>
            <w:r w:rsidRPr="00A257E6">
              <w:rPr>
                <w:sz w:val="18"/>
                <w:szCs w:val="18"/>
              </w:rPr>
              <w:t>2019</w:t>
            </w:r>
          </w:p>
        </w:tc>
        <w:tc>
          <w:tcPr>
            <w:tcW w:w="270" w:type="dxa"/>
            <w:vAlign w:val="center"/>
          </w:tcPr>
          <w:p w14:paraId="31020963" w14:textId="77777777" w:rsidR="0057090C" w:rsidRPr="00A257E6" w:rsidRDefault="0057090C" w:rsidP="00AC4B80">
            <w:pPr>
              <w:spacing w:line="240" w:lineRule="exact"/>
              <w:ind w:left="-126" w:right="-135"/>
              <w:jc w:val="center"/>
              <w:rPr>
                <w:sz w:val="18"/>
                <w:szCs w:val="18"/>
              </w:rPr>
            </w:pPr>
          </w:p>
        </w:tc>
        <w:tc>
          <w:tcPr>
            <w:tcW w:w="900" w:type="dxa"/>
            <w:vAlign w:val="center"/>
          </w:tcPr>
          <w:p w14:paraId="362ED8EE" w14:textId="77777777" w:rsidR="0057090C" w:rsidRPr="00A257E6" w:rsidRDefault="0057090C" w:rsidP="00AC4B80">
            <w:pPr>
              <w:spacing w:line="240" w:lineRule="exact"/>
              <w:ind w:left="-126" w:right="-135"/>
              <w:jc w:val="center"/>
              <w:rPr>
                <w:sz w:val="18"/>
                <w:szCs w:val="18"/>
              </w:rPr>
            </w:pPr>
            <w:r w:rsidRPr="00A257E6">
              <w:rPr>
                <w:sz w:val="18"/>
                <w:szCs w:val="18"/>
              </w:rPr>
              <w:t>2018</w:t>
            </w:r>
          </w:p>
        </w:tc>
        <w:tc>
          <w:tcPr>
            <w:tcW w:w="270" w:type="dxa"/>
            <w:vAlign w:val="center"/>
          </w:tcPr>
          <w:p w14:paraId="3E45049E" w14:textId="77777777" w:rsidR="0057090C" w:rsidRPr="00A257E6" w:rsidRDefault="0057090C" w:rsidP="00AC4B80">
            <w:pPr>
              <w:spacing w:line="240" w:lineRule="exact"/>
              <w:ind w:left="-126" w:right="-135"/>
              <w:jc w:val="center"/>
              <w:rPr>
                <w:sz w:val="18"/>
                <w:szCs w:val="18"/>
                <w:rtl/>
                <w:cs/>
              </w:rPr>
            </w:pPr>
          </w:p>
        </w:tc>
        <w:tc>
          <w:tcPr>
            <w:tcW w:w="810" w:type="dxa"/>
            <w:vAlign w:val="center"/>
          </w:tcPr>
          <w:p w14:paraId="78CEF949" w14:textId="77777777" w:rsidR="0057090C" w:rsidRPr="00A257E6" w:rsidRDefault="0057090C" w:rsidP="00AC4B80">
            <w:pPr>
              <w:tabs>
                <w:tab w:val="left" w:pos="105"/>
                <w:tab w:val="center" w:pos="301"/>
              </w:tabs>
              <w:spacing w:line="240" w:lineRule="exact"/>
              <w:ind w:right="-135"/>
              <w:jc w:val="center"/>
              <w:rPr>
                <w:sz w:val="18"/>
                <w:szCs w:val="18"/>
              </w:rPr>
            </w:pPr>
            <w:r w:rsidRPr="00A257E6">
              <w:rPr>
                <w:sz w:val="18"/>
                <w:szCs w:val="18"/>
              </w:rPr>
              <w:t>2019</w:t>
            </w:r>
          </w:p>
        </w:tc>
        <w:tc>
          <w:tcPr>
            <w:tcW w:w="270" w:type="dxa"/>
            <w:vAlign w:val="center"/>
          </w:tcPr>
          <w:p w14:paraId="373E6832" w14:textId="77777777" w:rsidR="0057090C" w:rsidRPr="00A257E6" w:rsidRDefault="0057090C" w:rsidP="00AC4B80">
            <w:pPr>
              <w:spacing w:line="240" w:lineRule="exact"/>
              <w:ind w:left="-126" w:right="-135"/>
              <w:jc w:val="center"/>
              <w:rPr>
                <w:sz w:val="18"/>
                <w:szCs w:val="18"/>
              </w:rPr>
            </w:pPr>
          </w:p>
        </w:tc>
        <w:tc>
          <w:tcPr>
            <w:tcW w:w="900" w:type="dxa"/>
            <w:vAlign w:val="center"/>
          </w:tcPr>
          <w:p w14:paraId="7030179C" w14:textId="77777777" w:rsidR="0057090C" w:rsidRPr="00A257E6" w:rsidRDefault="0057090C" w:rsidP="00AC4B80">
            <w:pPr>
              <w:spacing w:line="240" w:lineRule="exact"/>
              <w:ind w:left="-126" w:right="-135"/>
              <w:jc w:val="center"/>
              <w:rPr>
                <w:sz w:val="18"/>
                <w:szCs w:val="18"/>
              </w:rPr>
            </w:pPr>
            <w:r w:rsidRPr="00A257E6">
              <w:rPr>
                <w:sz w:val="18"/>
                <w:szCs w:val="18"/>
              </w:rPr>
              <w:t>2018</w:t>
            </w:r>
          </w:p>
        </w:tc>
      </w:tr>
      <w:tr w:rsidR="0057090C" w:rsidRPr="00A257E6" w14:paraId="234D7EA0" w14:textId="77777777" w:rsidTr="006657D6">
        <w:tc>
          <w:tcPr>
            <w:tcW w:w="2880" w:type="dxa"/>
          </w:tcPr>
          <w:p w14:paraId="1A2F170F" w14:textId="77777777" w:rsidR="0057090C" w:rsidRPr="00A257E6" w:rsidRDefault="0057090C" w:rsidP="007E3893">
            <w:pPr>
              <w:tabs>
                <w:tab w:val="left" w:pos="342"/>
              </w:tabs>
              <w:spacing w:line="240" w:lineRule="auto"/>
              <w:ind w:left="9" w:right="-558"/>
              <w:rPr>
                <w:sz w:val="18"/>
                <w:szCs w:val="18"/>
              </w:rPr>
            </w:pPr>
          </w:p>
        </w:tc>
        <w:tc>
          <w:tcPr>
            <w:tcW w:w="6435" w:type="dxa"/>
            <w:gridSpan w:val="11"/>
          </w:tcPr>
          <w:p w14:paraId="1B944CA8" w14:textId="77777777" w:rsidR="0057090C" w:rsidRPr="00A257E6" w:rsidRDefault="0057090C" w:rsidP="007E3893">
            <w:pPr>
              <w:spacing w:line="240" w:lineRule="auto"/>
              <w:ind w:left="-126" w:right="-135"/>
              <w:jc w:val="center"/>
              <w:rPr>
                <w:i/>
                <w:iCs/>
                <w:sz w:val="18"/>
                <w:szCs w:val="18"/>
                <w:rtl/>
                <w:cs/>
              </w:rPr>
            </w:pPr>
            <w:r w:rsidRPr="00A257E6">
              <w:rPr>
                <w:i/>
                <w:iCs/>
                <w:sz w:val="18"/>
                <w:szCs w:val="18"/>
                <w:rtl/>
              </w:rPr>
              <w:t>)</w:t>
            </w:r>
            <w:r w:rsidRPr="00A257E6">
              <w:rPr>
                <w:i/>
                <w:iCs/>
                <w:sz w:val="18"/>
                <w:szCs w:val="18"/>
              </w:rPr>
              <w:t>in thousand Baht)</w:t>
            </w:r>
          </w:p>
        </w:tc>
      </w:tr>
      <w:tr w:rsidR="0057090C" w:rsidRPr="00A257E6" w14:paraId="4B423E2F" w14:textId="77777777" w:rsidTr="006657D6">
        <w:tc>
          <w:tcPr>
            <w:tcW w:w="2880" w:type="dxa"/>
          </w:tcPr>
          <w:p w14:paraId="6EFF8D39" w14:textId="77777777" w:rsidR="0057090C" w:rsidRPr="00A257E6" w:rsidRDefault="0057090C" w:rsidP="00AC4B80">
            <w:pPr>
              <w:tabs>
                <w:tab w:val="left" w:pos="342"/>
              </w:tabs>
              <w:spacing w:line="240" w:lineRule="atLeast"/>
              <w:ind w:left="115" w:right="-558" w:hanging="115"/>
              <w:rPr>
                <w:b/>
                <w:sz w:val="18"/>
                <w:szCs w:val="18"/>
                <w:rtl/>
                <w:cs/>
              </w:rPr>
            </w:pPr>
            <w:r w:rsidRPr="00A257E6">
              <w:rPr>
                <w:b/>
                <w:sz w:val="18"/>
                <w:szCs w:val="18"/>
              </w:rPr>
              <w:t>Normal receivables</w:t>
            </w:r>
          </w:p>
        </w:tc>
        <w:tc>
          <w:tcPr>
            <w:tcW w:w="855" w:type="dxa"/>
          </w:tcPr>
          <w:p w14:paraId="5CD9C063" w14:textId="77777777" w:rsidR="0057090C" w:rsidRPr="00A257E6" w:rsidRDefault="0057090C" w:rsidP="00AC4B80">
            <w:pPr>
              <w:pStyle w:val="a0"/>
              <w:tabs>
                <w:tab w:val="decimal" w:pos="639"/>
              </w:tabs>
              <w:spacing w:line="240" w:lineRule="atLeast"/>
              <w:ind w:left="-108" w:right="-108"/>
              <w:rPr>
                <w:rFonts w:ascii="Times New Roman" w:hAnsi="Times New Roman" w:cs="Times New Roman"/>
                <w:sz w:val="18"/>
                <w:szCs w:val="18"/>
                <w:lang w:val="en-US"/>
              </w:rPr>
            </w:pPr>
          </w:p>
        </w:tc>
        <w:tc>
          <w:tcPr>
            <w:tcW w:w="270" w:type="dxa"/>
          </w:tcPr>
          <w:p w14:paraId="28B67965" w14:textId="77777777" w:rsidR="0057090C" w:rsidRPr="00A257E6" w:rsidRDefault="0057090C" w:rsidP="00AC4B80">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7B5BF2F3" w14:textId="77777777" w:rsidR="0057090C" w:rsidRPr="00A257E6" w:rsidRDefault="0057090C" w:rsidP="00AC4B80">
            <w:pPr>
              <w:pStyle w:val="a0"/>
              <w:tabs>
                <w:tab w:val="decimal" w:pos="576"/>
              </w:tabs>
              <w:spacing w:line="240" w:lineRule="atLeast"/>
              <w:ind w:left="-108" w:right="-18"/>
              <w:rPr>
                <w:rFonts w:ascii="Times New Roman" w:hAnsi="Times New Roman" w:cs="Times New Roman"/>
                <w:sz w:val="18"/>
                <w:szCs w:val="18"/>
                <w:lang w:val="en-US"/>
              </w:rPr>
            </w:pPr>
          </w:p>
        </w:tc>
        <w:tc>
          <w:tcPr>
            <w:tcW w:w="270" w:type="dxa"/>
          </w:tcPr>
          <w:p w14:paraId="11845DA0" w14:textId="77777777" w:rsidR="0057090C" w:rsidRPr="00A257E6" w:rsidRDefault="0057090C" w:rsidP="00AC4B80">
            <w:pPr>
              <w:pStyle w:val="a0"/>
              <w:tabs>
                <w:tab w:val="decimal" w:pos="612"/>
              </w:tabs>
              <w:spacing w:line="240" w:lineRule="atLeast"/>
              <w:ind w:left="-108" w:right="-108"/>
              <w:rPr>
                <w:rFonts w:ascii="Times New Roman" w:hAnsi="Times New Roman" w:cs="Times New Roman"/>
                <w:sz w:val="18"/>
                <w:szCs w:val="18"/>
                <w:cs/>
              </w:rPr>
            </w:pPr>
          </w:p>
        </w:tc>
        <w:tc>
          <w:tcPr>
            <w:tcW w:w="810" w:type="dxa"/>
          </w:tcPr>
          <w:p w14:paraId="1E0874A8" w14:textId="77777777" w:rsidR="0057090C" w:rsidRPr="00A257E6" w:rsidRDefault="0057090C" w:rsidP="00AC4B80">
            <w:pPr>
              <w:pStyle w:val="a0"/>
              <w:tabs>
                <w:tab w:val="decimal" w:pos="630"/>
              </w:tabs>
              <w:spacing w:line="240" w:lineRule="atLeast"/>
              <w:ind w:left="-108" w:right="-108"/>
              <w:rPr>
                <w:rFonts w:ascii="Times New Roman" w:hAnsi="Times New Roman" w:cs="Times New Roman"/>
                <w:sz w:val="18"/>
                <w:szCs w:val="18"/>
                <w:lang w:val="en-US"/>
              </w:rPr>
            </w:pPr>
          </w:p>
        </w:tc>
        <w:tc>
          <w:tcPr>
            <w:tcW w:w="270" w:type="dxa"/>
          </w:tcPr>
          <w:p w14:paraId="457006FB" w14:textId="77777777" w:rsidR="0057090C" w:rsidRPr="00A257E6" w:rsidRDefault="0057090C" w:rsidP="00AC4B80">
            <w:pPr>
              <w:pStyle w:val="a0"/>
              <w:tabs>
                <w:tab w:val="decimal" w:pos="612"/>
              </w:tabs>
              <w:spacing w:line="240" w:lineRule="atLeast"/>
              <w:ind w:left="-108" w:right="-108"/>
              <w:rPr>
                <w:rFonts w:ascii="Times New Roman" w:hAnsi="Times New Roman" w:cs="Times New Roman"/>
                <w:sz w:val="18"/>
                <w:szCs w:val="18"/>
                <w:lang w:val="en-US"/>
              </w:rPr>
            </w:pPr>
          </w:p>
        </w:tc>
        <w:tc>
          <w:tcPr>
            <w:tcW w:w="900" w:type="dxa"/>
          </w:tcPr>
          <w:p w14:paraId="75C89CA1" w14:textId="77777777" w:rsidR="0057090C" w:rsidRPr="00A257E6" w:rsidRDefault="0057090C" w:rsidP="00AC4B80">
            <w:pPr>
              <w:pStyle w:val="a0"/>
              <w:tabs>
                <w:tab w:val="decimal" w:pos="684"/>
              </w:tabs>
              <w:spacing w:line="240" w:lineRule="atLeast"/>
              <w:ind w:left="-108" w:right="-18"/>
              <w:jc w:val="center"/>
              <w:rPr>
                <w:rFonts w:ascii="Times New Roman" w:hAnsi="Times New Roman" w:cs="Times New Roman"/>
                <w:sz w:val="18"/>
                <w:szCs w:val="18"/>
                <w:lang w:val="en-US"/>
              </w:rPr>
            </w:pPr>
          </w:p>
        </w:tc>
        <w:tc>
          <w:tcPr>
            <w:tcW w:w="270" w:type="dxa"/>
          </w:tcPr>
          <w:p w14:paraId="2C2DB756" w14:textId="77777777" w:rsidR="0057090C" w:rsidRPr="00A257E6" w:rsidRDefault="0057090C" w:rsidP="00AC4B80">
            <w:pPr>
              <w:pStyle w:val="a0"/>
              <w:tabs>
                <w:tab w:val="decimal" w:pos="612"/>
              </w:tabs>
              <w:spacing w:line="240" w:lineRule="atLeast"/>
              <w:ind w:left="-108" w:right="-108"/>
              <w:rPr>
                <w:rFonts w:ascii="Times New Roman" w:hAnsi="Times New Roman" w:cs="Times New Roman"/>
                <w:sz w:val="18"/>
                <w:szCs w:val="18"/>
                <w:lang w:val="en-US"/>
              </w:rPr>
            </w:pPr>
          </w:p>
        </w:tc>
        <w:tc>
          <w:tcPr>
            <w:tcW w:w="810" w:type="dxa"/>
          </w:tcPr>
          <w:p w14:paraId="70DF38FA" w14:textId="77777777" w:rsidR="0057090C" w:rsidRPr="00A257E6" w:rsidRDefault="0057090C" w:rsidP="00AC4B80">
            <w:pPr>
              <w:tabs>
                <w:tab w:val="decimal" w:pos="342"/>
              </w:tabs>
              <w:spacing w:line="240" w:lineRule="atLeast"/>
              <w:ind w:left="-108" w:right="-73"/>
              <w:jc w:val="right"/>
              <w:rPr>
                <w:sz w:val="18"/>
                <w:szCs w:val="18"/>
              </w:rPr>
            </w:pPr>
          </w:p>
        </w:tc>
        <w:tc>
          <w:tcPr>
            <w:tcW w:w="270" w:type="dxa"/>
          </w:tcPr>
          <w:p w14:paraId="3E99CDC0" w14:textId="77777777" w:rsidR="0057090C" w:rsidRPr="00A257E6" w:rsidRDefault="0057090C" w:rsidP="00AC4B80">
            <w:pPr>
              <w:pStyle w:val="a0"/>
              <w:tabs>
                <w:tab w:val="decimal" w:pos="612"/>
              </w:tabs>
              <w:spacing w:line="240" w:lineRule="atLeast"/>
              <w:ind w:left="-108" w:right="-108"/>
              <w:rPr>
                <w:rFonts w:ascii="Times New Roman" w:hAnsi="Times New Roman" w:cs="Times New Roman"/>
                <w:sz w:val="18"/>
                <w:szCs w:val="18"/>
                <w:cs/>
              </w:rPr>
            </w:pPr>
          </w:p>
        </w:tc>
        <w:tc>
          <w:tcPr>
            <w:tcW w:w="900" w:type="dxa"/>
          </w:tcPr>
          <w:p w14:paraId="2D770D34" w14:textId="77777777" w:rsidR="0057090C" w:rsidRPr="00A257E6" w:rsidRDefault="0057090C" w:rsidP="00AC4B80">
            <w:pPr>
              <w:pStyle w:val="block"/>
              <w:tabs>
                <w:tab w:val="decimal" w:pos="549"/>
              </w:tabs>
              <w:spacing w:after="0" w:line="240" w:lineRule="atLeast"/>
              <w:ind w:left="0" w:right="-18"/>
              <w:jc w:val="right"/>
              <w:rPr>
                <w:sz w:val="18"/>
                <w:szCs w:val="18"/>
              </w:rPr>
            </w:pPr>
          </w:p>
        </w:tc>
      </w:tr>
      <w:tr w:rsidR="0027651B" w:rsidRPr="00A257E6" w14:paraId="4DE527AB" w14:textId="77777777" w:rsidTr="00AC33E9">
        <w:trPr>
          <w:trHeight w:val="80"/>
        </w:trPr>
        <w:tc>
          <w:tcPr>
            <w:tcW w:w="2880" w:type="dxa"/>
            <w:vAlign w:val="bottom"/>
          </w:tcPr>
          <w:p w14:paraId="4758770D" w14:textId="77777777" w:rsidR="0027651B" w:rsidRPr="00A257E6" w:rsidRDefault="0027651B" w:rsidP="0027651B">
            <w:pPr>
              <w:tabs>
                <w:tab w:val="left" w:pos="342"/>
              </w:tabs>
              <w:spacing w:line="240" w:lineRule="atLeast"/>
              <w:ind w:right="-558"/>
              <w:rPr>
                <w:bCs/>
                <w:sz w:val="18"/>
                <w:szCs w:val="18"/>
              </w:rPr>
            </w:pPr>
            <w:r w:rsidRPr="00A257E6">
              <w:rPr>
                <w:bCs/>
                <w:sz w:val="18"/>
                <w:szCs w:val="18"/>
              </w:rPr>
              <w:t>Loan receivables</w:t>
            </w:r>
          </w:p>
        </w:tc>
        <w:tc>
          <w:tcPr>
            <w:tcW w:w="855" w:type="dxa"/>
            <w:vAlign w:val="bottom"/>
          </w:tcPr>
          <w:p w14:paraId="27DC0FBB" w14:textId="76AFFF82" w:rsidR="0027651B" w:rsidRPr="00A257E6" w:rsidRDefault="0027651B" w:rsidP="0027651B">
            <w:pPr>
              <w:tabs>
                <w:tab w:val="decimal" w:pos="645"/>
              </w:tabs>
              <w:spacing w:line="240" w:lineRule="atLeast"/>
              <w:ind w:right="-105"/>
              <w:rPr>
                <w:sz w:val="18"/>
                <w:szCs w:val="18"/>
                <w:lang w:bidi="th-TH"/>
              </w:rPr>
            </w:pPr>
            <w:r w:rsidRPr="00A257E6">
              <w:rPr>
                <w:sz w:val="18"/>
                <w:szCs w:val="18"/>
              </w:rPr>
              <w:t>28</w:t>
            </w:r>
            <w:r w:rsidR="00C050A0" w:rsidRPr="00A257E6">
              <w:rPr>
                <w:sz w:val="18"/>
                <w:szCs w:val="18"/>
              </w:rPr>
              <w:t>7,702</w:t>
            </w:r>
          </w:p>
        </w:tc>
        <w:tc>
          <w:tcPr>
            <w:tcW w:w="270" w:type="dxa"/>
            <w:vAlign w:val="bottom"/>
          </w:tcPr>
          <w:p w14:paraId="405442E3"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7B96E304" w14:textId="58EA0C25" w:rsidR="0027651B" w:rsidRPr="00A257E6" w:rsidRDefault="0027651B" w:rsidP="0027651B">
            <w:pPr>
              <w:tabs>
                <w:tab w:val="decimal" w:pos="609"/>
              </w:tabs>
              <w:spacing w:line="240" w:lineRule="atLeast"/>
              <w:ind w:right="-105"/>
              <w:rPr>
                <w:sz w:val="18"/>
                <w:szCs w:val="18"/>
              </w:rPr>
            </w:pPr>
            <w:r w:rsidRPr="00A257E6">
              <w:rPr>
                <w:sz w:val="18"/>
                <w:szCs w:val="18"/>
              </w:rPr>
              <w:t>383,414</w:t>
            </w:r>
          </w:p>
        </w:tc>
        <w:tc>
          <w:tcPr>
            <w:tcW w:w="270" w:type="dxa"/>
            <w:vAlign w:val="bottom"/>
          </w:tcPr>
          <w:p w14:paraId="66900783"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3E7D1E8E" w14:textId="6759FB9D" w:rsidR="0027651B" w:rsidRPr="00A257E6" w:rsidRDefault="0027651B" w:rsidP="0027651B">
            <w:pPr>
              <w:tabs>
                <w:tab w:val="decimal" w:pos="600"/>
              </w:tabs>
              <w:spacing w:line="240" w:lineRule="atLeast"/>
              <w:ind w:right="-73"/>
              <w:rPr>
                <w:sz w:val="18"/>
                <w:szCs w:val="18"/>
              </w:rPr>
            </w:pPr>
            <w:r w:rsidRPr="00A257E6">
              <w:rPr>
                <w:sz w:val="18"/>
                <w:szCs w:val="18"/>
              </w:rPr>
              <w:t>77,930</w:t>
            </w:r>
          </w:p>
        </w:tc>
        <w:tc>
          <w:tcPr>
            <w:tcW w:w="270" w:type="dxa"/>
            <w:vAlign w:val="bottom"/>
          </w:tcPr>
          <w:p w14:paraId="610A11FD"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5A610009" w14:textId="25E0D344" w:rsidR="0027651B" w:rsidRPr="00A257E6" w:rsidRDefault="0027651B" w:rsidP="0027651B">
            <w:pPr>
              <w:tabs>
                <w:tab w:val="decimal" w:pos="688"/>
              </w:tabs>
              <w:spacing w:line="240" w:lineRule="atLeast"/>
              <w:ind w:left="-108" w:right="-108"/>
              <w:rPr>
                <w:sz w:val="18"/>
                <w:szCs w:val="18"/>
              </w:rPr>
            </w:pPr>
            <w:r w:rsidRPr="00A257E6">
              <w:rPr>
                <w:sz w:val="18"/>
                <w:szCs w:val="18"/>
              </w:rPr>
              <w:t>17,570</w:t>
            </w:r>
          </w:p>
        </w:tc>
        <w:tc>
          <w:tcPr>
            <w:tcW w:w="270" w:type="dxa"/>
            <w:vAlign w:val="bottom"/>
          </w:tcPr>
          <w:p w14:paraId="564B2D0A"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1D0BB552" w14:textId="1E28A97C" w:rsidR="0027651B" w:rsidRPr="00A257E6" w:rsidRDefault="0027651B" w:rsidP="0027651B">
            <w:pPr>
              <w:tabs>
                <w:tab w:val="decimal" w:pos="600"/>
              </w:tabs>
              <w:spacing w:line="240" w:lineRule="atLeast"/>
              <w:ind w:left="-108" w:right="-44"/>
              <w:jc w:val="center"/>
              <w:rPr>
                <w:sz w:val="18"/>
                <w:szCs w:val="18"/>
              </w:rPr>
            </w:pPr>
            <w:r w:rsidRPr="00A257E6">
              <w:rPr>
                <w:sz w:val="18"/>
                <w:szCs w:val="18"/>
              </w:rPr>
              <w:t>365,632</w:t>
            </w:r>
          </w:p>
        </w:tc>
        <w:tc>
          <w:tcPr>
            <w:tcW w:w="270" w:type="dxa"/>
            <w:vAlign w:val="bottom"/>
          </w:tcPr>
          <w:p w14:paraId="6537D8B6"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2A81BAB9" w14:textId="3D1599CA" w:rsidR="0027651B" w:rsidRPr="00A257E6" w:rsidRDefault="0027651B" w:rsidP="0027651B">
            <w:pPr>
              <w:tabs>
                <w:tab w:val="decimal" w:pos="689"/>
              </w:tabs>
              <w:spacing w:line="240" w:lineRule="atLeast"/>
              <w:ind w:left="-108" w:right="-73"/>
              <w:rPr>
                <w:sz w:val="18"/>
                <w:szCs w:val="18"/>
              </w:rPr>
            </w:pPr>
            <w:r w:rsidRPr="00A257E6">
              <w:rPr>
                <w:sz w:val="18"/>
                <w:szCs w:val="18"/>
              </w:rPr>
              <w:t>400,984</w:t>
            </w:r>
          </w:p>
        </w:tc>
      </w:tr>
      <w:tr w:rsidR="0027651B" w:rsidRPr="00A257E6" w14:paraId="2FBD3F49" w14:textId="77777777" w:rsidTr="00AC33E9">
        <w:trPr>
          <w:trHeight w:val="80"/>
        </w:trPr>
        <w:tc>
          <w:tcPr>
            <w:tcW w:w="2880" w:type="dxa"/>
            <w:vAlign w:val="bottom"/>
          </w:tcPr>
          <w:p w14:paraId="6B2FAA81" w14:textId="77777777" w:rsidR="0027651B" w:rsidRPr="00A257E6" w:rsidRDefault="0027651B" w:rsidP="0027651B">
            <w:pPr>
              <w:tabs>
                <w:tab w:val="left" w:pos="342"/>
              </w:tabs>
              <w:spacing w:line="240" w:lineRule="atLeast"/>
              <w:ind w:left="115" w:right="-558" w:hanging="115"/>
              <w:rPr>
                <w:bCs/>
                <w:sz w:val="18"/>
                <w:szCs w:val="18"/>
              </w:rPr>
            </w:pPr>
            <w:r w:rsidRPr="00A257E6">
              <w:rPr>
                <w:rFonts w:eastAsia="Arial Unicode MS"/>
                <w:sz w:val="18"/>
                <w:szCs w:val="18"/>
              </w:rPr>
              <w:t>Interest receivables</w:t>
            </w:r>
          </w:p>
        </w:tc>
        <w:tc>
          <w:tcPr>
            <w:tcW w:w="855" w:type="dxa"/>
            <w:vAlign w:val="bottom"/>
          </w:tcPr>
          <w:p w14:paraId="1EACF979" w14:textId="42681D11" w:rsidR="0027651B" w:rsidRPr="00A257E6" w:rsidRDefault="0027651B" w:rsidP="0027651B">
            <w:pPr>
              <w:tabs>
                <w:tab w:val="decimal" w:pos="645"/>
              </w:tabs>
              <w:spacing w:line="240" w:lineRule="atLeast"/>
              <w:ind w:right="-105"/>
              <w:rPr>
                <w:sz w:val="18"/>
                <w:szCs w:val="18"/>
              </w:rPr>
            </w:pPr>
            <w:r w:rsidRPr="00A257E6">
              <w:rPr>
                <w:sz w:val="18"/>
                <w:szCs w:val="18"/>
              </w:rPr>
              <w:t>8,391</w:t>
            </w:r>
          </w:p>
        </w:tc>
        <w:tc>
          <w:tcPr>
            <w:tcW w:w="270" w:type="dxa"/>
            <w:vAlign w:val="bottom"/>
          </w:tcPr>
          <w:p w14:paraId="6CEB4BEE"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19CCD36A" w14:textId="3E5FFB0A" w:rsidR="0027651B" w:rsidRPr="00A257E6" w:rsidRDefault="0027651B" w:rsidP="0027651B">
            <w:pPr>
              <w:tabs>
                <w:tab w:val="decimal" w:pos="609"/>
              </w:tabs>
              <w:spacing w:line="240" w:lineRule="atLeast"/>
              <w:ind w:right="-105"/>
              <w:rPr>
                <w:sz w:val="18"/>
                <w:szCs w:val="18"/>
              </w:rPr>
            </w:pPr>
            <w:r w:rsidRPr="00A257E6">
              <w:rPr>
                <w:sz w:val="18"/>
                <w:szCs w:val="18"/>
              </w:rPr>
              <w:t>13,506</w:t>
            </w:r>
          </w:p>
        </w:tc>
        <w:tc>
          <w:tcPr>
            <w:tcW w:w="270" w:type="dxa"/>
            <w:vAlign w:val="bottom"/>
          </w:tcPr>
          <w:p w14:paraId="61D736FD"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810" w:type="dxa"/>
            <w:vAlign w:val="bottom"/>
          </w:tcPr>
          <w:p w14:paraId="18656B91" w14:textId="4B75FD41" w:rsidR="0027651B" w:rsidRPr="00A257E6" w:rsidRDefault="0027651B" w:rsidP="0027651B">
            <w:pPr>
              <w:tabs>
                <w:tab w:val="decimal" w:pos="340"/>
              </w:tabs>
              <w:spacing w:line="240" w:lineRule="atLeast"/>
              <w:ind w:right="-73"/>
              <w:rPr>
                <w:sz w:val="18"/>
                <w:szCs w:val="18"/>
                <w:cs/>
                <w:lang w:val="en-US" w:bidi="th-TH"/>
              </w:rPr>
            </w:pPr>
            <w:r w:rsidRPr="00A257E6">
              <w:rPr>
                <w:sz w:val="18"/>
                <w:szCs w:val="18"/>
              </w:rPr>
              <w:t>-</w:t>
            </w:r>
          </w:p>
        </w:tc>
        <w:tc>
          <w:tcPr>
            <w:tcW w:w="270" w:type="dxa"/>
            <w:vAlign w:val="bottom"/>
          </w:tcPr>
          <w:p w14:paraId="05DC637C"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72E13C4C" w14:textId="032E89D3" w:rsidR="0027651B" w:rsidRPr="00A257E6" w:rsidRDefault="0027651B" w:rsidP="0027651B">
            <w:pPr>
              <w:tabs>
                <w:tab w:val="decimal" w:pos="436"/>
              </w:tabs>
              <w:spacing w:line="240" w:lineRule="atLeast"/>
              <w:ind w:right="-108"/>
              <w:rPr>
                <w:sz w:val="18"/>
                <w:szCs w:val="18"/>
              </w:rPr>
            </w:pPr>
            <w:r w:rsidRPr="00A257E6">
              <w:rPr>
                <w:sz w:val="18"/>
                <w:szCs w:val="18"/>
              </w:rPr>
              <w:t>-</w:t>
            </w:r>
          </w:p>
        </w:tc>
        <w:tc>
          <w:tcPr>
            <w:tcW w:w="270" w:type="dxa"/>
            <w:vAlign w:val="bottom"/>
          </w:tcPr>
          <w:p w14:paraId="45D32EEA"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1BB91DC" w14:textId="6B23E90B" w:rsidR="0027651B" w:rsidRPr="00A257E6" w:rsidRDefault="0027651B" w:rsidP="0027651B">
            <w:pPr>
              <w:tabs>
                <w:tab w:val="decimal" w:pos="645"/>
              </w:tabs>
              <w:spacing w:line="240" w:lineRule="atLeast"/>
              <w:ind w:right="-105"/>
              <w:rPr>
                <w:sz w:val="18"/>
                <w:szCs w:val="18"/>
                <w:cs/>
                <w:lang w:bidi="th-TH"/>
              </w:rPr>
            </w:pPr>
            <w:r w:rsidRPr="00A257E6">
              <w:rPr>
                <w:sz w:val="18"/>
                <w:szCs w:val="18"/>
              </w:rPr>
              <w:t>8,391</w:t>
            </w:r>
          </w:p>
        </w:tc>
        <w:tc>
          <w:tcPr>
            <w:tcW w:w="270" w:type="dxa"/>
            <w:vAlign w:val="bottom"/>
          </w:tcPr>
          <w:p w14:paraId="23D7905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GB"/>
              </w:rPr>
            </w:pPr>
          </w:p>
        </w:tc>
        <w:tc>
          <w:tcPr>
            <w:tcW w:w="900" w:type="dxa"/>
            <w:vAlign w:val="bottom"/>
          </w:tcPr>
          <w:p w14:paraId="1FCA521F" w14:textId="2B6A194D" w:rsidR="0027651B" w:rsidRPr="00A257E6" w:rsidRDefault="0027651B" w:rsidP="0027651B">
            <w:pPr>
              <w:tabs>
                <w:tab w:val="decimal" w:pos="689"/>
              </w:tabs>
              <w:spacing w:line="240" w:lineRule="atLeast"/>
              <w:ind w:left="-108" w:right="-73"/>
              <w:rPr>
                <w:sz w:val="18"/>
                <w:szCs w:val="18"/>
              </w:rPr>
            </w:pPr>
            <w:r w:rsidRPr="00A257E6">
              <w:rPr>
                <w:sz w:val="18"/>
                <w:szCs w:val="18"/>
              </w:rPr>
              <w:t>13,506</w:t>
            </w:r>
          </w:p>
        </w:tc>
      </w:tr>
      <w:tr w:rsidR="0027651B" w:rsidRPr="00A257E6" w14:paraId="2155D353" w14:textId="77777777" w:rsidTr="00AC33E9">
        <w:tc>
          <w:tcPr>
            <w:tcW w:w="2880" w:type="dxa"/>
            <w:vAlign w:val="bottom"/>
          </w:tcPr>
          <w:p w14:paraId="0A31AD10" w14:textId="77777777" w:rsidR="0027651B" w:rsidRPr="00A257E6" w:rsidRDefault="0027651B" w:rsidP="0027651B">
            <w:pPr>
              <w:tabs>
                <w:tab w:val="left" w:pos="342"/>
              </w:tabs>
              <w:spacing w:line="240" w:lineRule="atLeast"/>
              <w:ind w:left="115" w:right="-558" w:hanging="115"/>
              <w:rPr>
                <w:bCs/>
                <w:sz w:val="18"/>
                <w:szCs w:val="18"/>
              </w:rPr>
            </w:pPr>
            <w:r w:rsidRPr="00A257E6">
              <w:rPr>
                <w:rFonts w:eastAsia="Arial Unicode MS"/>
                <w:i/>
                <w:iCs/>
                <w:sz w:val="18"/>
                <w:szCs w:val="18"/>
              </w:rPr>
              <w:t>Less:</w:t>
            </w:r>
            <w:r w:rsidRPr="00A257E6">
              <w:rPr>
                <w:rFonts w:eastAsia="Arial Unicode MS"/>
                <w:sz w:val="18"/>
                <w:szCs w:val="18"/>
              </w:rPr>
              <w:t xml:space="preserve"> Unearned interest income, net</w:t>
            </w:r>
          </w:p>
        </w:tc>
        <w:tc>
          <w:tcPr>
            <w:tcW w:w="855" w:type="dxa"/>
            <w:vAlign w:val="bottom"/>
          </w:tcPr>
          <w:p w14:paraId="2EC8F49D" w14:textId="20597AEA" w:rsidR="0027651B" w:rsidRPr="00A257E6" w:rsidRDefault="0027651B" w:rsidP="0027651B">
            <w:pPr>
              <w:tabs>
                <w:tab w:val="decimal" w:pos="645"/>
              </w:tabs>
              <w:spacing w:line="240" w:lineRule="atLeast"/>
              <w:ind w:right="-105"/>
              <w:rPr>
                <w:sz w:val="18"/>
                <w:szCs w:val="18"/>
              </w:rPr>
            </w:pPr>
            <w:r w:rsidRPr="00A257E6">
              <w:rPr>
                <w:sz w:val="18"/>
                <w:szCs w:val="18"/>
              </w:rPr>
              <w:t>(54,</w:t>
            </w:r>
            <w:r w:rsidR="00C050A0" w:rsidRPr="00A257E6">
              <w:rPr>
                <w:sz w:val="18"/>
                <w:szCs w:val="18"/>
              </w:rPr>
              <w:t>535</w:t>
            </w:r>
            <w:r w:rsidRPr="00A257E6">
              <w:rPr>
                <w:sz w:val="18"/>
                <w:szCs w:val="18"/>
              </w:rPr>
              <w:t>)</w:t>
            </w:r>
          </w:p>
        </w:tc>
        <w:tc>
          <w:tcPr>
            <w:tcW w:w="270" w:type="dxa"/>
            <w:vAlign w:val="bottom"/>
          </w:tcPr>
          <w:p w14:paraId="6E5CEE8B"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7E383D95" w14:textId="39175D18" w:rsidR="0027651B" w:rsidRPr="00A257E6" w:rsidRDefault="0027651B" w:rsidP="00AC33E9">
            <w:pPr>
              <w:tabs>
                <w:tab w:val="decimal" w:pos="609"/>
              </w:tabs>
              <w:spacing w:line="240" w:lineRule="atLeast"/>
              <w:ind w:left="-17" w:right="-105"/>
              <w:rPr>
                <w:sz w:val="18"/>
                <w:szCs w:val="18"/>
              </w:rPr>
            </w:pPr>
            <w:r w:rsidRPr="00A257E6">
              <w:rPr>
                <w:sz w:val="18"/>
                <w:szCs w:val="18"/>
              </w:rPr>
              <w:t>(104,497)</w:t>
            </w:r>
          </w:p>
        </w:tc>
        <w:tc>
          <w:tcPr>
            <w:tcW w:w="270" w:type="dxa"/>
            <w:vAlign w:val="bottom"/>
          </w:tcPr>
          <w:p w14:paraId="4E9F7D55"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5797F7A0" w14:textId="78670F8D" w:rsidR="0027651B" w:rsidRPr="00A257E6" w:rsidRDefault="0027651B" w:rsidP="0027651B">
            <w:pPr>
              <w:tabs>
                <w:tab w:val="decimal" w:pos="600"/>
              </w:tabs>
              <w:spacing w:line="240" w:lineRule="atLeast"/>
              <w:ind w:right="-73"/>
              <w:rPr>
                <w:sz w:val="18"/>
                <w:szCs w:val="18"/>
              </w:rPr>
            </w:pPr>
            <w:r w:rsidRPr="00A257E6">
              <w:rPr>
                <w:sz w:val="18"/>
                <w:szCs w:val="18"/>
              </w:rPr>
              <w:t>(11,200)</w:t>
            </w:r>
          </w:p>
        </w:tc>
        <w:tc>
          <w:tcPr>
            <w:tcW w:w="270" w:type="dxa"/>
            <w:vAlign w:val="bottom"/>
          </w:tcPr>
          <w:p w14:paraId="7C03957B"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308A8027" w14:textId="59EBC37B" w:rsidR="0027651B" w:rsidRPr="00A257E6" w:rsidRDefault="0027651B" w:rsidP="0027651B">
            <w:pPr>
              <w:tabs>
                <w:tab w:val="decimal" w:pos="688"/>
              </w:tabs>
              <w:spacing w:line="240" w:lineRule="atLeast"/>
              <w:ind w:left="-108" w:right="-108"/>
              <w:rPr>
                <w:sz w:val="18"/>
                <w:szCs w:val="18"/>
              </w:rPr>
            </w:pPr>
            <w:r w:rsidRPr="00A257E6">
              <w:rPr>
                <w:sz w:val="18"/>
                <w:szCs w:val="18"/>
              </w:rPr>
              <w:t>(3,972)</w:t>
            </w:r>
          </w:p>
        </w:tc>
        <w:tc>
          <w:tcPr>
            <w:tcW w:w="270" w:type="dxa"/>
            <w:vAlign w:val="bottom"/>
          </w:tcPr>
          <w:p w14:paraId="4C63245F"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810" w:type="dxa"/>
            <w:vAlign w:val="bottom"/>
          </w:tcPr>
          <w:p w14:paraId="12771FF0" w14:textId="219EE18D" w:rsidR="0027651B" w:rsidRPr="00A257E6" w:rsidRDefault="0027651B" w:rsidP="0027651B">
            <w:pPr>
              <w:tabs>
                <w:tab w:val="decimal" w:pos="610"/>
              </w:tabs>
              <w:spacing w:line="240" w:lineRule="atLeast"/>
              <w:ind w:left="-108" w:right="-110"/>
              <w:jc w:val="center"/>
              <w:rPr>
                <w:sz w:val="18"/>
                <w:szCs w:val="18"/>
              </w:rPr>
            </w:pPr>
            <w:r w:rsidRPr="00A257E6">
              <w:rPr>
                <w:sz w:val="18"/>
                <w:szCs w:val="18"/>
              </w:rPr>
              <w:t>(65,735)</w:t>
            </w:r>
          </w:p>
        </w:tc>
        <w:tc>
          <w:tcPr>
            <w:tcW w:w="270" w:type="dxa"/>
            <w:vAlign w:val="bottom"/>
          </w:tcPr>
          <w:p w14:paraId="7F110257"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sz w:val="18"/>
                <w:szCs w:val="18"/>
                <w:lang w:val="en-GB" w:bidi="ar-SA"/>
              </w:rPr>
            </w:pPr>
          </w:p>
        </w:tc>
        <w:tc>
          <w:tcPr>
            <w:tcW w:w="900" w:type="dxa"/>
            <w:vAlign w:val="bottom"/>
          </w:tcPr>
          <w:p w14:paraId="4A93C0BC" w14:textId="1B3F619C" w:rsidR="0027651B" w:rsidRPr="00A257E6" w:rsidRDefault="0027651B" w:rsidP="0027651B">
            <w:pPr>
              <w:tabs>
                <w:tab w:val="decimal" w:pos="689"/>
              </w:tabs>
              <w:spacing w:line="240" w:lineRule="atLeast"/>
              <w:ind w:left="-108" w:right="-73"/>
              <w:rPr>
                <w:sz w:val="18"/>
                <w:szCs w:val="18"/>
              </w:rPr>
            </w:pPr>
            <w:r w:rsidRPr="00A257E6">
              <w:rPr>
                <w:sz w:val="18"/>
                <w:szCs w:val="18"/>
              </w:rPr>
              <w:t>(108,469)</w:t>
            </w:r>
          </w:p>
        </w:tc>
      </w:tr>
      <w:tr w:rsidR="0027651B" w:rsidRPr="00A257E6" w14:paraId="6AB652E4" w14:textId="77777777" w:rsidTr="00AC33E9">
        <w:tc>
          <w:tcPr>
            <w:tcW w:w="2880" w:type="dxa"/>
          </w:tcPr>
          <w:p w14:paraId="7498E79F" w14:textId="77777777" w:rsidR="0027651B" w:rsidRPr="00A257E6" w:rsidRDefault="0027651B" w:rsidP="0027651B">
            <w:pPr>
              <w:tabs>
                <w:tab w:val="left" w:pos="342"/>
              </w:tabs>
              <w:spacing w:line="240" w:lineRule="atLeast"/>
              <w:ind w:left="115" w:right="-558" w:hanging="115"/>
              <w:rPr>
                <w:b/>
                <w:sz w:val="18"/>
                <w:szCs w:val="18"/>
              </w:rPr>
            </w:pPr>
            <w:r w:rsidRPr="00A257E6">
              <w:rPr>
                <w:b/>
                <w:sz w:val="18"/>
                <w:szCs w:val="18"/>
              </w:rPr>
              <w:t>Total normal receivables</w:t>
            </w:r>
          </w:p>
        </w:tc>
        <w:tc>
          <w:tcPr>
            <w:tcW w:w="855" w:type="dxa"/>
            <w:tcBorders>
              <w:top w:val="single" w:sz="4" w:space="0" w:color="auto"/>
            </w:tcBorders>
            <w:vAlign w:val="bottom"/>
          </w:tcPr>
          <w:p w14:paraId="28FAC21D" w14:textId="309D908E" w:rsidR="0027651B" w:rsidRPr="00A257E6" w:rsidRDefault="0027651B" w:rsidP="0027651B">
            <w:pPr>
              <w:tabs>
                <w:tab w:val="decimal" w:pos="645"/>
              </w:tabs>
              <w:spacing w:line="240" w:lineRule="atLeast"/>
              <w:ind w:right="-105"/>
              <w:rPr>
                <w:b/>
                <w:bCs/>
                <w:sz w:val="18"/>
                <w:szCs w:val="18"/>
              </w:rPr>
            </w:pPr>
            <w:r w:rsidRPr="00A257E6">
              <w:rPr>
                <w:b/>
                <w:bCs/>
                <w:sz w:val="18"/>
                <w:szCs w:val="18"/>
              </w:rPr>
              <w:t>241,558</w:t>
            </w:r>
          </w:p>
        </w:tc>
        <w:tc>
          <w:tcPr>
            <w:tcW w:w="270" w:type="dxa"/>
            <w:vAlign w:val="bottom"/>
          </w:tcPr>
          <w:p w14:paraId="36F5960C"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068A1717" w14:textId="77DFF378" w:rsidR="0027651B" w:rsidRPr="00A257E6" w:rsidRDefault="0027651B" w:rsidP="0027651B">
            <w:pPr>
              <w:tabs>
                <w:tab w:val="decimal" w:pos="609"/>
              </w:tabs>
              <w:spacing w:line="240" w:lineRule="atLeast"/>
              <w:ind w:right="-105"/>
              <w:rPr>
                <w:b/>
                <w:bCs/>
                <w:sz w:val="18"/>
                <w:szCs w:val="18"/>
              </w:rPr>
            </w:pPr>
            <w:r w:rsidRPr="00A257E6">
              <w:rPr>
                <w:b/>
                <w:bCs/>
                <w:sz w:val="18"/>
                <w:szCs w:val="18"/>
              </w:rPr>
              <w:t>292,423</w:t>
            </w:r>
          </w:p>
        </w:tc>
        <w:tc>
          <w:tcPr>
            <w:tcW w:w="270" w:type="dxa"/>
            <w:vAlign w:val="bottom"/>
          </w:tcPr>
          <w:p w14:paraId="7AA480D4"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13EF3D0E" w14:textId="54277235" w:rsidR="0027651B" w:rsidRPr="00A257E6" w:rsidRDefault="0027651B" w:rsidP="0027651B">
            <w:pPr>
              <w:tabs>
                <w:tab w:val="decimal" w:pos="600"/>
              </w:tabs>
              <w:spacing w:line="240" w:lineRule="atLeast"/>
              <w:ind w:right="-73"/>
              <w:rPr>
                <w:b/>
                <w:bCs/>
                <w:sz w:val="18"/>
                <w:szCs w:val="18"/>
              </w:rPr>
            </w:pPr>
            <w:r w:rsidRPr="00A257E6">
              <w:rPr>
                <w:b/>
                <w:bCs/>
                <w:sz w:val="18"/>
                <w:szCs w:val="18"/>
              </w:rPr>
              <w:t>66,730</w:t>
            </w:r>
          </w:p>
        </w:tc>
        <w:tc>
          <w:tcPr>
            <w:tcW w:w="270" w:type="dxa"/>
            <w:vAlign w:val="bottom"/>
          </w:tcPr>
          <w:p w14:paraId="5C05F543"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6B9EE780" w14:textId="4D094EB2" w:rsidR="0027651B" w:rsidRPr="00A257E6" w:rsidRDefault="0027651B" w:rsidP="0027651B">
            <w:pPr>
              <w:tabs>
                <w:tab w:val="decimal" w:pos="688"/>
              </w:tabs>
              <w:spacing w:line="240" w:lineRule="atLeast"/>
              <w:ind w:left="-108" w:right="-108"/>
              <w:rPr>
                <w:b/>
                <w:bCs/>
                <w:sz w:val="18"/>
                <w:szCs w:val="18"/>
              </w:rPr>
            </w:pPr>
            <w:r w:rsidRPr="00A257E6">
              <w:rPr>
                <w:b/>
                <w:bCs/>
                <w:sz w:val="18"/>
                <w:szCs w:val="18"/>
              </w:rPr>
              <w:t>13,598</w:t>
            </w:r>
          </w:p>
        </w:tc>
        <w:tc>
          <w:tcPr>
            <w:tcW w:w="270" w:type="dxa"/>
            <w:vAlign w:val="bottom"/>
          </w:tcPr>
          <w:p w14:paraId="4A240360"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810" w:type="dxa"/>
            <w:tcBorders>
              <w:top w:val="single" w:sz="4" w:space="0" w:color="auto"/>
            </w:tcBorders>
            <w:vAlign w:val="bottom"/>
          </w:tcPr>
          <w:p w14:paraId="62A246AD" w14:textId="70AB5FBD" w:rsidR="0027651B" w:rsidRPr="00A257E6" w:rsidRDefault="0027651B" w:rsidP="0027651B">
            <w:pPr>
              <w:tabs>
                <w:tab w:val="decimal" w:pos="600"/>
              </w:tabs>
              <w:spacing w:line="240" w:lineRule="atLeast"/>
              <w:ind w:left="-108" w:right="-44"/>
              <w:jc w:val="center"/>
              <w:rPr>
                <w:b/>
                <w:bCs/>
                <w:sz w:val="18"/>
                <w:szCs w:val="18"/>
              </w:rPr>
            </w:pPr>
            <w:r w:rsidRPr="00A257E6">
              <w:rPr>
                <w:b/>
                <w:bCs/>
                <w:sz w:val="18"/>
                <w:szCs w:val="18"/>
              </w:rPr>
              <w:t>308,288</w:t>
            </w:r>
          </w:p>
        </w:tc>
        <w:tc>
          <w:tcPr>
            <w:tcW w:w="270" w:type="dxa"/>
            <w:vAlign w:val="bottom"/>
          </w:tcPr>
          <w:p w14:paraId="067E3BA9"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GB" w:bidi="ar-SA"/>
              </w:rPr>
            </w:pPr>
          </w:p>
        </w:tc>
        <w:tc>
          <w:tcPr>
            <w:tcW w:w="900" w:type="dxa"/>
            <w:tcBorders>
              <w:top w:val="single" w:sz="4" w:space="0" w:color="auto"/>
            </w:tcBorders>
            <w:vAlign w:val="bottom"/>
          </w:tcPr>
          <w:p w14:paraId="33C36995" w14:textId="2B58F933" w:rsidR="0027651B" w:rsidRPr="00A257E6" w:rsidRDefault="0027651B" w:rsidP="0027651B">
            <w:pPr>
              <w:tabs>
                <w:tab w:val="decimal" w:pos="689"/>
              </w:tabs>
              <w:spacing w:line="240" w:lineRule="atLeast"/>
              <w:ind w:left="-108" w:right="-73"/>
              <w:rPr>
                <w:b/>
                <w:bCs/>
                <w:sz w:val="18"/>
                <w:szCs w:val="18"/>
              </w:rPr>
            </w:pPr>
            <w:r w:rsidRPr="00A257E6">
              <w:rPr>
                <w:b/>
                <w:bCs/>
                <w:sz w:val="18"/>
                <w:szCs w:val="18"/>
              </w:rPr>
              <w:t>306,021</w:t>
            </w:r>
          </w:p>
        </w:tc>
      </w:tr>
      <w:tr w:rsidR="0027651B" w:rsidRPr="00A257E6" w14:paraId="4DB14BF6" w14:textId="77777777" w:rsidTr="00036E32">
        <w:trPr>
          <w:trHeight w:val="54"/>
        </w:trPr>
        <w:tc>
          <w:tcPr>
            <w:tcW w:w="2880" w:type="dxa"/>
          </w:tcPr>
          <w:p w14:paraId="6F96E5E4" w14:textId="77777777" w:rsidR="0027651B" w:rsidRPr="00A257E6" w:rsidRDefault="0027651B" w:rsidP="0027651B">
            <w:pPr>
              <w:pStyle w:val="a"/>
              <w:tabs>
                <w:tab w:val="clear" w:pos="1080"/>
              </w:tabs>
              <w:spacing w:line="240" w:lineRule="atLeast"/>
              <w:ind w:left="115" w:hanging="115"/>
              <w:rPr>
                <w:rFonts w:cs="Times New Roman"/>
                <w:b/>
                <w:bCs/>
                <w:sz w:val="18"/>
                <w:szCs w:val="18"/>
                <w:lang w:val="en-US"/>
              </w:rPr>
            </w:pPr>
          </w:p>
        </w:tc>
        <w:tc>
          <w:tcPr>
            <w:tcW w:w="855" w:type="dxa"/>
            <w:tcBorders>
              <w:top w:val="single" w:sz="4" w:space="0" w:color="auto"/>
            </w:tcBorders>
          </w:tcPr>
          <w:p w14:paraId="0AFE5FB5" w14:textId="77777777" w:rsidR="0027651B" w:rsidRPr="00A257E6" w:rsidRDefault="0027651B" w:rsidP="0027651B">
            <w:pPr>
              <w:tabs>
                <w:tab w:val="decimal" w:pos="792"/>
              </w:tabs>
              <w:spacing w:line="240" w:lineRule="atLeast"/>
              <w:ind w:left="-108" w:right="-108"/>
              <w:jc w:val="center"/>
              <w:rPr>
                <w:b/>
                <w:bCs/>
                <w:sz w:val="18"/>
                <w:szCs w:val="18"/>
              </w:rPr>
            </w:pPr>
          </w:p>
        </w:tc>
        <w:tc>
          <w:tcPr>
            <w:tcW w:w="270" w:type="dxa"/>
            <w:vAlign w:val="bottom"/>
          </w:tcPr>
          <w:p w14:paraId="5BAA4A3D" w14:textId="77777777" w:rsidR="0027651B" w:rsidRPr="00A257E6" w:rsidRDefault="0027651B" w:rsidP="0027651B">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2EEEFBCD" w14:textId="77777777" w:rsidR="0027651B" w:rsidRPr="00A257E6" w:rsidRDefault="0027651B" w:rsidP="0027651B">
            <w:pPr>
              <w:tabs>
                <w:tab w:val="decimal" w:pos="609"/>
              </w:tabs>
              <w:spacing w:line="240" w:lineRule="atLeast"/>
              <w:ind w:left="-108" w:right="-108"/>
              <w:jc w:val="center"/>
              <w:rPr>
                <w:b/>
                <w:bCs/>
                <w:sz w:val="18"/>
                <w:szCs w:val="18"/>
              </w:rPr>
            </w:pPr>
          </w:p>
        </w:tc>
        <w:tc>
          <w:tcPr>
            <w:tcW w:w="270" w:type="dxa"/>
            <w:vAlign w:val="bottom"/>
          </w:tcPr>
          <w:p w14:paraId="213EA1B2" w14:textId="77777777" w:rsidR="0027651B" w:rsidRPr="00A257E6" w:rsidRDefault="0027651B" w:rsidP="0027651B">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7ACDE24E" w14:textId="77777777" w:rsidR="0027651B" w:rsidRPr="00A257E6" w:rsidRDefault="0027651B" w:rsidP="0027651B">
            <w:pPr>
              <w:tabs>
                <w:tab w:val="decimal" w:pos="736"/>
              </w:tabs>
              <w:spacing w:line="240" w:lineRule="atLeast"/>
              <w:ind w:left="-108" w:right="-73"/>
              <w:jc w:val="center"/>
              <w:rPr>
                <w:b/>
                <w:bCs/>
                <w:sz w:val="18"/>
                <w:szCs w:val="18"/>
              </w:rPr>
            </w:pPr>
          </w:p>
        </w:tc>
        <w:tc>
          <w:tcPr>
            <w:tcW w:w="270" w:type="dxa"/>
            <w:vAlign w:val="bottom"/>
          </w:tcPr>
          <w:p w14:paraId="476FD6D4" w14:textId="77777777" w:rsidR="0027651B" w:rsidRPr="00A257E6" w:rsidRDefault="0027651B" w:rsidP="0027651B">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28914CAC" w14:textId="77777777" w:rsidR="0027651B" w:rsidRPr="00A257E6" w:rsidRDefault="0027651B" w:rsidP="0027651B">
            <w:pPr>
              <w:tabs>
                <w:tab w:val="decimal" w:pos="688"/>
              </w:tabs>
              <w:spacing w:line="240" w:lineRule="atLeast"/>
              <w:ind w:left="-108" w:right="-108"/>
              <w:rPr>
                <w:b/>
                <w:bCs/>
                <w:sz w:val="18"/>
                <w:szCs w:val="18"/>
              </w:rPr>
            </w:pPr>
          </w:p>
        </w:tc>
        <w:tc>
          <w:tcPr>
            <w:tcW w:w="270" w:type="dxa"/>
            <w:vAlign w:val="bottom"/>
          </w:tcPr>
          <w:p w14:paraId="69372B2A" w14:textId="77777777" w:rsidR="0027651B" w:rsidRPr="00A257E6" w:rsidRDefault="0027651B" w:rsidP="0027651B">
            <w:pPr>
              <w:tabs>
                <w:tab w:val="decimal" w:pos="612"/>
              </w:tabs>
              <w:spacing w:line="240" w:lineRule="atLeast"/>
              <w:ind w:left="-108" w:right="-108"/>
              <w:jc w:val="center"/>
              <w:rPr>
                <w:b/>
                <w:bCs/>
                <w:sz w:val="18"/>
                <w:szCs w:val="18"/>
              </w:rPr>
            </w:pPr>
          </w:p>
        </w:tc>
        <w:tc>
          <w:tcPr>
            <w:tcW w:w="810" w:type="dxa"/>
            <w:tcBorders>
              <w:top w:val="single" w:sz="4" w:space="0" w:color="auto"/>
            </w:tcBorders>
            <w:vAlign w:val="bottom"/>
          </w:tcPr>
          <w:p w14:paraId="047FCB72" w14:textId="77777777" w:rsidR="0027651B" w:rsidRPr="00A257E6" w:rsidRDefault="0027651B" w:rsidP="0027651B">
            <w:pPr>
              <w:tabs>
                <w:tab w:val="decimal" w:pos="736"/>
              </w:tabs>
              <w:spacing w:line="240" w:lineRule="atLeast"/>
              <w:ind w:left="-108" w:right="-73"/>
              <w:jc w:val="center"/>
              <w:rPr>
                <w:b/>
                <w:bCs/>
                <w:sz w:val="18"/>
                <w:szCs w:val="18"/>
              </w:rPr>
            </w:pPr>
          </w:p>
        </w:tc>
        <w:tc>
          <w:tcPr>
            <w:tcW w:w="270" w:type="dxa"/>
            <w:vAlign w:val="bottom"/>
          </w:tcPr>
          <w:p w14:paraId="35AC7815" w14:textId="77777777" w:rsidR="0027651B" w:rsidRPr="00A257E6" w:rsidRDefault="0027651B" w:rsidP="0027651B">
            <w:pPr>
              <w:tabs>
                <w:tab w:val="decimal" w:pos="612"/>
              </w:tabs>
              <w:spacing w:line="240" w:lineRule="atLeast"/>
              <w:ind w:left="-108" w:right="-108"/>
              <w:jc w:val="center"/>
              <w:rPr>
                <w:b/>
                <w:bCs/>
                <w:sz w:val="18"/>
                <w:szCs w:val="18"/>
              </w:rPr>
            </w:pPr>
          </w:p>
        </w:tc>
        <w:tc>
          <w:tcPr>
            <w:tcW w:w="900" w:type="dxa"/>
            <w:tcBorders>
              <w:top w:val="single" w:sz="4" w:space="0" w:color="auto"/>
            </w:tcBorders>
            <w:vAlign w:val="bottom"/>
          </w:tcPr>
          <w:p w14:paraId="348782CA" w14:textId="77777777" w:rsidR="0027651B" w:rsidRPr="00A257E6" w:rsidRDefault="0027651B" w:rsidP="0027651B">
            <w:pPr>
              <w:tabs>
                <w:tab w:val="decimal" w:pos="689"/>
              </w:tabs>
              <w:spacing w:line="240" w:lineRule="atLeast"/>
              <w:ind w:left="-108" w:right="-73"/>
              <w:rPr>
                <w:b/>
                <w:bCs/>
                <w:sz w:val="18"/>
                <w:szCs w:val="18"/>
              </w:rPr>
            </w:pPr>
          </w:p>
        </w:tc>
      </w:tr>
      <w:tr w:rsidR="0027651B" w:rsidRPr="00A257E6" w14:paraId="2FFEE387" w14:textId="77777777" w:rsidTr="00036E32">
        <w:tc>
          <w:tcPr>
            <w:tcW w:w="2880" w:type="dxa"/>
            <w:vAlign w:val="bottom"/>
          </w:tcPr>
          <w:p w14:paraId="25BBE845" w14:textId="77777777" w:rsidR="0027651B" w:rsidRPr="00A257E6" w:rsidRDefault="0027651B" w:rsidP="0027651B">
            <w:pPr>
              <w:tabs>
                <w:tab w:val="left" w:pos="342"/>
              </w:tabs>
              <w:spacing w:line="240" w:lineRule="atLeast"/>
              <w:ind w:left="115" w:right="-558" w:hanging="115"/>
              <w:rPr>
                <w:b/>
                <w:sz w:val="18"/>
                <w:szCs w:val="18"/>
                <w:rtl/>
                <w:cs/>
              </w:rPr>
            </w:pPr>
            <w:r w:rsidRPr="00A257E6">
              <w:rPr>
                <w:b/>
                <w:sz w:val="18"/>
                <w:szCs w:val="18"/>
              </w:rPr>
              <w:t>Terminated agreements receivables</w:t>
            </w:r>
          </w:p>
        </w:tc>
        <w:tc>
          <w:tcPr>
            <w:tcW w:w="855" w:type="dxa"/>
          </w:tcPr>
          <w:p w14:paraId="34CA78FB" w14:textId="77777777" w:rsidR="0027651B" w:rsidRPr="00A257E6" w:rsidRDefault="0027651B" w:rsidP="0027651B">
            <w:pPr>
              <w:pStyle w:val="a0"/>
              <w:tabs>
                <w:tab w:val="decimal" w:pos="792"/>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56900DD3"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6F6F2CEB" w14:textId="77777777" w:rsidR="0027651B" w:rsidRPr="00A257E6" w:rsidRDefault="0027651B" w:rsidP="0027651B">
            <w:pPr>
              <w:pStyle w:val="a0"/>
              <w:tabs>
                <w:tab w:val="decimal" w:pos="609"/>
              </w:tabs>
              <w:spacing w:line="240" w:lineRule="atLeast"/>
              <w:ind w:left="-108" w:right="-108"/>
              <w:jc w:val="center"/>
              <w:rPr>
                <w:rFonts w:ascii="Times New Roman" w:hAnsi="Times New Roman" w:cs="Times New Roman"/>
                <w:bCs/>
                <w:sz w:val="18"/>
                <w:szCs w:val="18"/>
                <w:lang w:val="en-GB" w:bidi="ar-SA"/>
              </w:rPr>
            </w:pPr>
          </w:p>
        </w:tc>
        <w:tc>
          <w:tcPr>
            <w:tcW w:w="270" w:type="dxa"/>
            <w:vAlign w:val="bottom"/>
          </w:tcPr>
          <w:p w14:paraId="171B2856"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07E7338D" w14:textId="77777777" w:rsidR="0027651B" w:rsidRPr="00A257E6" w:rsidRDefault="0027651B" w:rsidP="0027651B">
            <w:pPr>
              <w:pStyle w:val="a0"/>
              <w:tabs>
                <w:tab w:val="decimal" w:pos="736"/>
              </w:tabs>
              <w:spacing w:line="240" w:lineRule="atLeast"/>
              <w:ind w:left="-108" w:right="-73"/>
              <w:jc w:val="center"/>
              <w:rPr>
                <w:rFonts w:ascii="Times New Roman" w:hAnsi="Times New Roman" w:cs="Times New Roman"/>
                <w:bCs/>
                <w:sz w:val="18"/>
                <w:szCs w:val="18"/>
                <w:lang w:val="en-GB" w:bidi="ar-SA"/>
              </w:rPr>
            </w:pPr>
          </w:p>
        </w:tc>
        <w:tc>
          <w:tcPr>
            <w:tcW w:w="270" w:type="dxa"/>
            <w:vAlign w:val="bottom"/>
          </w:tcPr>
          <w:p w14:paraId="4BB16690"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6FB880F2" w14:textId="77777777" w:rsidR="0027651B" w:rsidRPr="00A257E6" w:rsidRDefault="0027651B" w:rsidP="0027651B">
            <w:pPr>
              <w:pStyle w:val="a0"/>
              <w:tabs>
                <w:tab w:val="decimal" w:pos="688"/>
              </w:tabs>
              <w:spacing w:line="240" w:lineRule="atLeast"/>
              <w:ind w:left="-108" w:right="-108"/>
              <w:jc w:val="left"/>
              <w:rPr>
                <w:rFonts w:ascii="Times New Roman" w:hAnsi="Times New Roman" w:cs="Times New Roman"/>
                <w:bCs/>
                <w:sz w:val="18"/>
                <w:szCs w:val="18"/>
                <w:lang w:val="en-GB" w:bidi="ar-SA"/>
              </w:rPr>
            </w:pPr>
          </w:p>
        </w:tc>
        <w:tc>
          <w:tcPr>
            <w:tcW w:w="270" w:type="dxa"/>
            <w:vAlign w:val="bottom"/>
          </w:tcPr>
          <w:p w14:paraId="1437AD91"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370A4BA6" w14:textId="77777777" w:rsidR="0027651B" w:rsidRPr="00A257E6" w:rsidRDefault="0027651B" w:rsidP="0027651B">
            <w:pPr>
              <w:tabs>
                <w:tab w:val="decimal" w:pos="342"/>
                <w:tab w:val="decimal" w:pos="736"/>
              </w:tabs>
              <w:spacing w:line="240" w:lineRule="atLeast"/>
              <w:ind w:left="-108" w:right="-73"/>
              <w:jc w:val="center"/>
              <w:rPr>
                <w:bCs/>
                <w:sz w:val="18"/>
                <w:szCs w:val="18"/>
              </w:rPr>
            </w:pPr>
          </w:p>
        </w:tc>
        <w:tc>
          <w:tcPr>
            <w:tcW w:w="270" w:type="dxa"/>
            <w:vAlign w:val="bottom"/>
          </w:tcPr>
          <w:p w14:paraId="2104ED15"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550806EF" w14:textId="77777777" w:rsidR="0027651B" w:rsidRPr="00A257E6" w:rsidRDefault="0027651B" w:rsidP="0027651B">
            <w:pPr>
              <w:tabs>
                <w:tab w:val="decimal" w:pos="689"/>
              </w:tabs>
              <w:spacing w:line="240" w:lineRule="atLeast"/>
              <w:ind w:left="-108" w:right="-73"/>
              <w:rPr>
                <w:bCs/>
                <w:sz w:val="18"/>
                <w:szCs w:val="18"/>
              </w:rPr>
            </w:pPr>
          </w:p>
        </w:tc>
      </w:tr>
      <w:tr w:rsidR="0027651B" w:rsidRPr="00A257E6" w14:paraId="35AE8CAE" w14:textId="77777777" w:rsidTr="00AC33E9">
        <w:tc>
          <w:tcPr>
            <w:tcW w:w="2880" w:type="dxa"/>
            <w:vAlign w:val="bottom"/>
          </w:tcPr>
          <w:p w14:paraId="606B90AD" w14:textId="77777777" w:rsidR="0027651B" w:rsidRPr="00A257E6" w:rsidRDefault="0027651B" w:rsidP="0027651B">
            <w:pPr>
              <w:tabs>
                <w:tab w:val="left" w:pos="342"/>
              </w:tabs>
              <w:spacing w:line="240" w:lineRule="atLeast"/>
              <w:ind w:left="115" w:right="-558" w:hanging="115"/>
              <w:rPr>
                <w:b/>
                <w:sz w:val="18"/>
                <w:szCs w:val="18"/>
              </w:rPr>
            </w:pPr>
            <w:r w:rsidRPr="00A257E6">
              <w:rPr>
                <w:bCs/>
                <w:sz w:val="18"/>
                <w:szCs w:val="18"/>
              </w:rPr>
              <w:t>Loan receivables</w:t>
            </w:r>
          </w:p>
        </w:tc>
        <w:tc>
          <w:tcPr>
            <w:tcW w:w="855" w:type="dxa"/>
            <w:vAlign w:val="bottom"/>
          </w:tcPr>
          <w:p w14:paraId="199A2680" w14:textId="5A43471E" w:rsidR="0027651B" w:rsidRPr="00A257E6" w:rsidRDefault="0027651B" w:rsidP="0027651B">
            <w:pPr>
              <w:tabs>
                <w:tab w:val="decimal" w:pos="645"/>
              </w:tabs>
              <w:spacing w:line="240" w:lineRule="atLeast"/>
              <w:ind w:right="-105"/>
              <w:rPr>
                <w:bCs/>
                <w:sz w:val="18"/>
                <w:szCs w:val="18"/>
              </w:rPr>
            </w:pPr>
            <w:r w:rsidRPr="00A257E6">
              <w:rPr>
                <w:sz w:val="18"/>
                <w:szCs w:val="18"/>
                <w:lang w:val="en-US"/>
              </w:rPr>
              <w:t>18,30</w:t>
            </w:r>
            <w:r w:rsidR="0063484F">
              <w:rPr>
                <w:sz w:val="18"/>
                <w:szCs w:val="18"/>
                <w:lang w:val="en-US"/>
              </w:rPr>
              <w:t>1</w:t>
            </w:r>
          </w:p>
        </w:tc>
        <w:tc>
          <w:tcPr>
            <w:tcW w:w="270" w:type="dxa"/>
            <w:vAlign w:val="bottom"/>
          </w:tcPr>
          <w:p w14:paraId="49C3B452"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73E993FD" w14:textId="12EAFFA6" w:rsidR="0027651B" w:rsidRPr="00A257E6" w:rsidRDefault="0027651B" w:rsidP="0027651B">
            <w:pPr>
              <w:tabs>
                <w:tab w:val="decimal" w:pos="609"/>
              </w:tabs>
              <w:spacing w:line="240" w:lineRule="atLeast"/>
              <w:ind w:right="-105"/>
              <w:rPr>
                <w:bCs/>
                <w:sz w:val="18"/>
                <w:szCs w:val="18"/>
              </w:rPr>
            </w:pPr>
            <w:r w:rsidRPr="00A257E6">
              <w:rPr>
                <w:sz w:val="18"/>
                <w:szCs w:val="18"/>
                <w:lang w:val="en-US"/>
              </w:rPr>
              <w:t>22,052</w:t>
            </w:r>
          </w:p>
        </w:tc>
        <w:tc>
          <w:tcPr>
            <w:tcW w:w="270" w:type="dxa"/>
            <w:vAlign w:val="bottom"/>
          </w:tcPr>
          <w:p w14:paraId="62DF47D2"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vAlign w:val="bottom"/>
          </w:tcPr>
          <w:p w14:paraId="2AD32752" w14:textId="680BBDE4" w:rsidR="0027651B" w:rsidRPr="00A257E6" w:rsidRDefault="0027651B" w:rsidP="00AC33E9">
            <w:pPr>
              <w:tabs>
                <w:tab w:val="decimal" w:pos="340"/>
              </w:tabs>
              <w:spacing w:line="240" w:lineRule="atLeast"/>
              <w:ind w:right="-73"/>
              <w:rPr>
                <w:bCs/>
                <w:sz w:val="18"/>
                <w:szCs w:val="18"/>
              </w:rPr>
            </w:pPr>
            <w:r w:rsidRPr="00A257E6">
              <w:rPr>
                <w:sz w:val="18"/>
                <w:szCs w:val="18"/>
                <w:lang w:val="en-US"/>
              </w:rPr>
              <w:t>-</w:t>
            </w:r>
          </w:p>
        </w:tc>
        <w:tc>
          <w:tcPr>
            <w:tcW w:w="270" w:type="dxa"/>
            <w:vAlign w:val="bottom"/>
          </w:tcPr>
          <w:p w14:paraId="01983B13"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vAlign w:val="bottom"/>
          </w:tcPr>
          <w:p w14:paraId="481F09EA" w14:textId="6278DAC8" w:rsidR="0027651B" w:rsidRPr="00A257E6" w:rsidRDefault="0027651B" w:rsidP="00AC33E9">
            <w:pPr>
              <w:tabs>
                <w:tab w:val="decimal" w:pos="436"/>
              </w:tabs>
              <w:spacing w:line="240" w:lineRule="atLeast"/>
              <w:ind w:right="-108"/>
              <w:rPr>
                <w:sz w:val="18"/>
                <w:szCs w:val="18"/>
                <w:lang w:val="en-US"/>
              </w:rPr>
            </w:pPr>
            <w:r w:rsidRPr="00A257E6">
              <w:rPr>
                <w:sz w:val="18"/>
                <w:szCs w:val="18"/>
                <w:lang w:val="en-US"/>
              </w:rPr>
              <w:t>-</w:t>
            </w:r>
          </w:p>
        </w:tc>
        <w:tc>
          <w:tcPr>
            <w:tcW w:w="270" w:type="dxa"/>
            <w:vAlign w:val="bottom"/>
          </w:tcPr>
          <w:p w14:paraId="69CC30D2"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vAlign w:val="bottom"/>
          </w:tcPr>
          <w:p w14:paraId="5979D349" w14:textId="620C1D38" w:rsidR="0027651B" w:rsidRPr="00A257E6" w:rsidRDefault="0027651B" w:rsidP="0027651B">
            <w:pPr>
              <w:tabs>
                <w:tab w:val="decimal" w:pos="621"/>
              </w:tabs>
              <w:spacing w:line="240" w:lineRule="atLeast"/>
              <w:ind w:left="-108" w:right="-44"/>
              <w:jc w:val="center"/>
              <w:rPr>
                <w:sz w:val="18"/>
                <w:szCs w:val="18"/>
              </w:rPr>
            </w:pPr>
            <w:r w:rsidRPr="00A257E6">
              <w:rPr>
                <w:sz w:val="18"/>
                <w:szCs w:val="18"/>
                <w:lang w:val="en-US"/>
              </w:rPr>
              <w:t>18,30</w:t>
            </w:r>
            <w:r w:rsidR="0063484F">
              <w:rPr>
                <w:sz w:val="18"/>
                <w:szCs w:val="18"/>
                <w:lang w:val="en-US"/>
              </w:rPr>
              <w:t>1</w:t>
            </w:r>
          </w:p>
        </w:tc>
        <w:tc>
          <w:tcPr>
            <w:tcW w:w="270" w:type="dxa"/>
            <w:vAlign w:val="bottom"/>
          </w:tcPr>
          <w:p w14:paraId="31AB800C"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vAlign w:val="bottom"/>
          </w:tcPr>
          <w:p w14:paraId="1B5C0EC0" w14:textId="516E25D6" w:rsidR="0027651B" w:rsidRPr="00A257E6" w:rsidRDefault="0027651B" w:rsidP="0027651B">
            <w:pPr>
              <w:tabs>
                <w:tab w:val="decimal" w:pos="689"/>
              </w:tabs>
              <w:spacing w:line="240" w:lineRule="atLeast"/>
              <w:ind w:left="-108" w:right="-73"/>
              <w:rPr>
                <w:sz w:val="18"/>
                <w:szCs w:val="18"/>
              </w:rPr>
            </w:pPr>
            <w:r w:rsidRPr="00A257E6">
              <w:rPr>
                <w:sz w:val="18"/>
                <w:szCs w:val="18"/>
                <w:lang w:val="en-US"/>
              </w:rPr>
              <w:t>22,052</w:t>
            </w:r>
          </w:p>
        </w:tc>
      </w:tr>
      <w:tr w:rsidR="0027651B" w:rsidRPr="00A257E6" w14:paraId="646D53F0" w14:textId="77777777" w:rsidTr="00AC33E9">
        <w:trPr>
          <w:trHeight w:val="80"/>
        </w:trPr>
        <w:tc>
          <w:tcPr>
            <w:tcW w:w="2880" w:type="dxa"/>
            <w:vAlign w:val="bottom"/>
          </w:tcPr>
          <w:p w14:paraId="0457BA25" w14:textId="77777777" w:rsidR="0027651B" w:rsidRPr="00A257E6" w:rsidRDefault="0027651B" w:rsidP="0027651B">
            <w:pPr>
              <w:tabs>
                <w:tab w:val="left" w:pos="342"/>
              </w:tabs>
              <w:spacing w:line="240" w:lineRule="atLeast"/>
              <w:ind w:left="115" w:right="-558" w:hanging="115"/>
              <w:rPr>
                <w:bCs/>
                <w:sz w:val="18"/>
                <w:szCs w:val="18"/>
              </w:rPr>
            </w:pPr>
            <w:r w:rsidRPr="00A257E6">
              <w:rPr>
                <w:rFonts w:eastAsia="Arial Unicode MS"/>
                <w:sz w:val="18"/>
                <w:szCs w:val="18"/>
              </w:rPr>
              <w:t>Interest receivables</w:t>
            </w:r>
          </w:p>
        </w:tc>
        <w:tc>
          <w:tcPr>
            <w:tcW w:w="855" w:type="dxa"/>
            <w:vAlign w:val="bottom"/>
          </w:tcPr>
          <w:p w14:paraId="348CC322" w14:textId="494616DA" w:rsidR="0027651B" w:rsidRPr="00A257E6" w:rsidRDefault="0027651B" w:rsidP="0027651B">
            <w:pPr>
              <w:tabs>
                <w:tab w:val="decimal" w:pos="645"/>
              </w:tabs>
              <w:spacing w:line="240" w:lineRule="atLeast"/>
              <w:ind w:right="-105"/>
              <w:rPr>
                <w:sz w:val="18"/>
                <w:szCs w:val="18"/>
                <w:lang w:val="en-US"/>
              </w:rPr>
            </w:pPr>
            <w:r w:rsidRPr="00A257E6">
              <w:rPr>
                <w:sz w:val="18"/>
                <w:szCs w:val="18"/>
                <w:lang w:val="en-US"/>
              </w:rPr>
              <w:t>1,770</w:t>
            </w:r>
          </w:p>
        </w:tc>
        <w:tc>
          <w:tcPr>
            <w:tcW w:w="270" w:type="dxa"/>
            <w:vAlign w:val="bottom"/>
          </w:tcPr>
          <w:p w14:paraId="1726B0D7"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425AF881" w14:textId="452AF450" w:rsidR="0027651B" w:rsidRPr="00A257E6" w:rsidRDefault="0027651B" w:rsidP="0027651B">
            <w:pPr>
              <w:tabs>
                <w:tab w:val="decimal" w:pos="609"/>
              </w:tabs>
              <w:spacing w:line="240" w:lineRule="atLeast"/>
              <w:ind w:right="-105"/>
              <w:rPr>
                <w:sz w:val="18"/>
                <w:szCs w:val="18"/>
                <w:lang w:val="en-US"/>
              </w:rPr>
            </w:pPr>
            <w:r w:rsidRPr="00A257E6">
              <w:rPr>
                <w:sz w:val="18"/>
                <w:szCs w:val="18"/>
                <w:lang w:val="en-US"/>
              </w:rPr>
              <w:t>2,421</w:t>
            </w:r>
          </w:p>
        </w:tc>
        <w:tc>
          <w:tcPr>
            <w:tcW w:w="270" w:type="dxa"/>
            <w:vAlign w:val="bottom"/>
          </w:tcPr>
          <w:p w14:paraId="36FC42E2"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vAlign w:val="bottom"/>
          </w:tcPr>
          <w:p w14:paraId="069E9FA9" w14:textId="496CDBB1" w:rsidR="0027651B" w:rsidRPr="00A257E6" w:rsidRDefault="0027651B" w:rsidP="0027651B">
            <w:pPr>
              <w:tabs>
                <w:tab w:val="decimal" w:pos="340"/>
              </w:tabs>
              <w:spacing w:line="240" w:lineRule="atLeast"/>
              <w:ind w:right="-73"/>
              <w:rPr>
                <w:sz w:val="18"/>
                <w:szCs w:val="22"/>
                <w:lang w:val="en-US" w:bidi="th-TH"/>
              </w:rPr>
            </w:pPr>
            <w:r w:rsidRPr="00A257E6">
              <w:rPr>
                <w:sz w:val="18"/>
                <w:szCs w:val="18"/>
                <w:lang w:val="en-US"/>
              </w:rPr>
              <w:t>-</w:t>
            </w:r>
          </w:p>
        </w:tc>
        <w:tc>
          <w:tcPr>
            <w:tcW w:w="270" w:type="dxa"/>
            <w:vAlign w:val="bottom"/>
          </w:tcPr>
          <w:p w14:paraId="0E5FDBC8" w14:textId="77777777" w:rsidR="0027651B" w:rsidRPr="00A257E6" w:rsidRDefault="0027651B" w:rsidP="0027651B">
            <w:pPr>
              <w:tabs>
                <w:tab w:val="decimal" w:pos="433"/>
              </w:tabs>
              <w:spacing w:line="240" w:lineRule="atLeast"/>
              <w:ind w:left="-108" w:right="-73"/>
              <w:jc w:val="center"/>
              <w:rPr>
                <w:sz w:val="18"/>
                <w:szCs w:val="18"/>
                <w:lang w:val="en-US"/>
              </w:rPr>
            </w:pPr>
          </w:p>
        </w:tc>
        <w:tc>
          <w:tcPr>
            <w:tcW w:w="900" w:type="dxa"/>
            <w:vAlign w:val="bottom"/>
          </w:tcPr>
          <w:p w14:paraId="0E7F42C7" w14:textId="1BEB7296" w:rsidR="0027651B" w:rsidRPr="00A257E6" w:rsidRDefault="0027651B" w:rsidP="0027651B">
            <w:pPr>
              <w:tabs>
                <w:tab w:val="decimal" w:pos="436"/>
              </w:tabs>
              <w:spacing w:line="240" w:lineRule="atLeast"/>
              <w:ind w:right="-108"/>
              <w:rPr>
                <w:sz w:val="18"/>
                <w:szCs w:val="18"/>
                <w:lang w:val="en-US"/>
              </w:rPr>
            </w:pPr>
            <w:r w:rsidRPr="00A257E6">
              <w:rPr>
                <w:sz w:val="18"/>
                <w:szCs w:val="18"/>
                <w:lang w:val="en-US"/>
              </w:rPr>
              <w:t>-</w:t>
            </w:r>
          </w:p>
        </w:tc>
        <w:tc>
          <w:tcPr>
            <w:tcW w:w="270" w:type="dxa"/>
            <w:vAlign w:val="bottom"/>
          </w:tcPr>
          <w:p w14:paraId="43318BD5"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US" w:bidi="ar-SA"/>
              </w:rPr>
            </w:pPr>
          </w:p>
        </w:tc>
        <w:tc>
          <w:tcPr>
            <w:tcW w:w="810" w:type="dxa"/>
            <w:vAlign w:val="bottom"/>
          </w:tcPr>
          <w:p w14:paraId="5ECE456A" w14:textId="2A1E21F1" w:rsidR="0027651B" w:rsidRPr="00A257E6" w:rsidRDefault="0027651B" w:rsidP="0027651B">
            <w:pPr>
              <w:tabs>
                <w:tab w:val="decimal" w:pos="621"/>
              </w:tabs>
              <w:spacing w:line="240" w:lineRule="atLeast"/>
              <w:ind w:left="-108" w:right="-44"/>
              <w:jc w:val="center"/>
              <w:rPr>
                <w:sz w:val="18"/>
                <w:szCs w:val="18"/>
              </w:rPr>
            </w:pPr>
            <w:r w:rsidRPr="00A257E6">
              <w:rPr>
                <w:sz w:val="18"/>
                <w:szCs w:val="18"/>
                <w:lang w:val="en-US"/>
              </w:rPr>
              <w:t>1,770</w:t>
            </w:r>
          </w:p>
        </w:tc>
        <w:tc>
          <w:tcPr>
            <w:tcW w:w="270" w:type="dxa"/>
            <w:vAlign w:val="bottom"/>
          </w:tcPr>
          <w:p w14:paraId="2A49E7F3"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vAlign w:val="bottom"/>
          </w:tcPr>
          <w:p w14:paraId="70541317" w14:textId="3297AFF2" w:rsidR="0027651B" w:rsidRPr="00A257E6" w:rsidRDefault="0027651B" w:rsidP="0027651B">
            <w:pPr>
              <w:tabs>
                <w:tab w:val="decimal" w:pos="689"/>
              </w:tabs>
              <w:spacing w:line="240" w:lineRule="atLeast"/>
              <w:ind w:left="-108" w:right="-73"/>
              <w:rPr>
                <w:sz w:val="18"/>
                <w:szCs w:val="18"/>
                <w:lang w:val="en-US"/>
              </w:rPr>
            </w:pPr>
            <w:r w:rsidRPr="00A257E6">
              <w:rPr>
                <w:sz w:val="18"/>
                <w:szCs w:val="18"/>
                <w:lang w:val="en-US"/>
              </w:rPr>
              <w:t>2,421</w:t>
            </w:r>
          </w:p>
        </w:tc>
      </w:tr>
      <w:tr w:rsidR="0027651B" w:rsidRPr="00A257E6" w14:paraId="1F43DCB3" w14:textId="77777777" w:rsidTr="00AC33E9">
        <w:tc>
          <w:tcPr>
            <w:tcW w:w="2880" w:type="dxa"/>
            <w:vAlign w:val="bottom"/>
          </w:tcPr>
          <w:p w14:paraId="5139FE52" w14:textId="77777777" w:rsidR="0027651B" w:rsidRPr="00A257E6" w:rsidRDefault="0027651B" w:rsidP="0027651B">
            <w:pPr>
              <w:spacing w:line="240" w:lineRule="atLeast"/>
              <w:ind w:left="115" w:right="-72" w:hanging="115"/>
              <w:rPr>
                <w:bCs/>
                <w:sz w:val="18"/>
                <w:szCs w:val="18"/>
              </w:rPr>
            </w:pPr>
            <w:r w:rsidRPr="00A257E6">
              <w:rPr>
                <w:rFonts w:eastAsia="Arial Unicode MS"/>
                <w:i/>
                <w:iCs/>
                <w:sz w:val="18"/>
                <w:szCs w:val="18"/>
              </w:rPr>
              <w:t>Less:</w:t>
            </w:r>
            <w:r w:rsidRPr="00A257E6">
              <w:rPr>
                <w:rFonts w:eastAsia="Arial Unicode MS"/>
                <w:sz w:val="18"/>
                <w:szCs w:val="18"/>
              </w:rPr>
              <w:t xml:space="preserve"> Unearned interest income, net</w:t>
            </w:r>
          </w:p>
        </w:tc>
        <w:tc>
          <w:tcPr>
            <w:tcW w:w="855" w:type="dxa"/>
            <w:tcBorders>
              <w:bottom w:val="single" w:sz="4" w:space="0" w:color="auto"/>
            </w:tcBorders>
            <w:vAlign w:val="bottom"/>
          </w:tcPr>
          <w:p w14:paraId="38DE6B5A" w14:textId="711162D6" w:rsidR="0027651B" w:rsidRPr="00A257E6" w:rsidRDefault="0027651B" w:rsidP="0027651B">
            <w:pPr>
              <w:tabs>
                <w:tab w:val="decimal" w:pos="645"/>
              </w:tabs>
              <w:spacing w:line="240" w:lineRule="atLeast"/>
              <w:ind w:right="-105"/>
              <w:rPr>
                <w:sz w:val="18"/>
                <w:szCs w:val="18"/>
                <w:lang w:val="en-US"/>
              </w:rPr>
            </w:pPr>
            <w:r w:rsidRPr="00A257E6">
              <w:rPr>
                <w:sz w:val="18"/>
                <w:szCs w:val="18"/>
                <w:lang w:val="en-US"/>
              </w:rPr>
              <w:t>(4,475)</w:t>
            </w:r>
          </w:p>
        </w:tc>
        <w:tc>
          <w:tcPr>
            <w:tcW w:w="270" w:type="dxa"/>
            <w:vAlign w:val="bottom"/>
          </w:tcPr>
          <w:p w14:paraId="47C9342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0CE3DCC6" w14:textId="4BD8F2D1" w:rsidR="0027651B" w:rsidRPr="00A257E6" w:rsidRDefault="0027651B" w:rsidP="0027651B">
            <w:pPr>
              <w:tabs>
                <w:tab w:val="decimal" w:pos="609"/>
              </w:tabs>
              <w:spacing w:line="240" w:lineRule="atLeast"/>
              <w:ind w:right="-105"/>
              <w:rPr>
                <w:sz w:val="18"/>
                <w:szCs w:val="18"/>
                <w:lang w:val="en-US"/>
              </w:rPr>
            </w:pPr>
            <w:r w:rsidRPr="00A257E6">
              <w:rPr>
                <w:sz w:val="18"/>
                <w:szCs w:val="18"/>
                <w:lang w:val="en-US"/>
              </w:rPr>
              <w:t>(6,223)</w:t>
            </w:r>
          </w:p>
        </w:tc>
        <w:tc>
          <w:tcPr>
            <w:tcW w:w="270" w:type="dxa"/>
            <w:vAlign w:val="bottom"/>
          </w:tcPr>
          <w:p w14:paraId="1C994869"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810" w:type="dxa"/>
            <w:tcBorders>
              <w:bottom w:val="single" w:sz="4" w:space="0" w:color="auto"/>
            </w:tcBorders>
            <w:vAlign w:val="bottom"/>
          </w:tcPr>
          <w:p w14:paraId="3F7BABA0" w14:textId="6BF677D3" w:rsidR="0027651B" w:rsidRPr="00A257E6" w:rsidRDefault="0027651B" w:rsidP="00AC33E9">
            <w:pPr>
              <w:tabs>
                <w:tab w:val="decimal" w:pos="340"/>
              </w:tabs>
              <w:spacing w:line="240" w:lineRule="atLeast"/>
              <w:ind w:right="-73"/>
              <w:rPr>
                <w:bCs/>
                <w:sz w:val="18"/>
                <w:szCs w:val="18"/>
              </w:rPr>
            </w:pPr>
            <w:r w:rsidRPr="00A257E6">
              <w:rPr>
                <w:sz w:val="18"/>
                <w:szCs w:val="18"/>
                <w:lang w:val="en-US"/>
              </w:rPr>
              <w:t>-</w:t>
            </w:r>
          </w:p>
        </w:tc>
        <w:tc>
          <w:tcPr>
            <w:tcW w:w="270" w:type="dxa"/>
            <w:vAlign w:val="bottom"/>
          </w:tcPr>
          <w:p w14:paraId="0673FDE8"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900" w:type="dxa"/>
            <w:tcBorders>
              <w:bottom w:val="single" w:sz="4" w:space="0" w:color="auto"/>
            </w:tcBorders>
            <w:vAlign w:val="bottom"/>
          </w:tcPr>
          <w:p w14:paraId="2AE06C86" w14:textId="7C0F7854" w:rsidR="0027651B" w:rsidRPr="00A257E6" w:rsidRDefault="0027651B" w:rsidP="00AC33E9">
            <w:pPr>
              <w:tabs>
                <w:tab w:val="decimal" w:pos="436"/>
              </w:tabs>
              <w:spacing w:line="240" w:lineRule="atLeast"/>
              <w:ind w:right="-108"/>
              <w:rPr>
                <w:sz w:val="18"/>
                <w:szCs w:val="18"/>
                <w:lang w:val="en-US"/>
              </w:rPr>
            </w:pPr>
            <w:r w:rsidRPr="00A257E6">
              <w:rPr>
                <w:sz w:val="18"/>
                <w:szCs w:val="18"/>
                <w:lang w:val="en-US"/>
              </w:rPr>
              <w:t>-</w:t>
            </w:r>
          </w:p>
        </w:tc>
        <w:tc>
          <w:tcPr>
            <w:tcW w:w="270" w:type="dxa"/>
            <w:vAlign w:val="bottom"/>
          </w:tcPr>
          <w:p w14:paraId="7EB00FD7"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GB" w:bidi="ar-SA"/>
              </w:rPr>
            </w:pPr>
          </w:p>
        </w:tc>
        <w:tc>
          <w:tcPr>
            <w:tcW w:w="810" w:type="dxa"/>
            <w:tcBorders>
              <w:bottom w:val="single" w:sz="4" w:space="0" w:color="auto"/>
            </w:tcBorders>
            <w:vAlign w:val="bottom"/>
          </w:tcPr>
          <w:p w14:paraId="435CB007" w14:textId="221F1567" w:rsidR="0027651B" w:rsidRPr="00A257E6" w:rsidRDefault="0027651B" w:rsidP="0027651B">
            <w:pPr>
              <w:tabs>
                <w:tab w:val="decimal" w:pos="600"/>
              </w:tabs>
              <w:spacing w:line="240" w:lineRule="atLeast"/>
              <w:ind w:left="-108" w:right="-110"/>
              <w:jc w:val="center"/>
              <w:rPr>
                <w:sz w:val="18"/>
                <w:szCs w:val="18"/>
              </w:rPr>
            </w:pPr>
            <w:r w:rsidRPr="00A257E6">
              <w:rPr>
                <w:sz w:val="18"/>
                <w:szCs w:val="18"/>
                <w:lang w:val="en-US"/>
              </w:rPr>
              <w:t>(4,475)</w:t>
            </w:r>
          </w:p>
        </w:tc>
        <w:tc>
          <w:tcPr>
            <w:tcW w:w="270" w:type="dxa"/>
            <w:vAlign w:val="bottom"/>
          </w:tcPr>
          <w:p w14:paraId="55D9DF5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cs/>
                <w:lang w:val="en-GB"/>
              </w:rPr>
            </w:pPr>
          </w:p>
        </w:tc>
        <w:tc>
          <w:tcPr>
            <w:tcW w:w="900" w:type="dxa"/>
            <w:tcBorders>
              <w:bottom w:val="single" w:sz="4" w:space="0" w:color="auto"/>
            </w:tcBorders>
            <w:vAlign w:val="bottom"/>
          </w:tcPr>
          <w:p w14:paraId="225B2FC2" w14:textId="78881637" w:rsidR="0027651B" w:rsidRPr="00A257E6" w:rsidRDefault="0027651B" w:rsidP="0027651B">
            <w:pPr>
              <w:tabs>
                <w:tab w:val="decimal" w:pos="689"/>
              </w:tabs>
              <w:spacing w:line="240" w:lineRule="atLeast"/>
              <w:ind w:left="-108" w:right="-73"/>
              <w:rPr>
                <w:sz w:val="18"/>
                <w:szCs w:val="18"/>
              </w:rPr>
            </w:pPr>
            <w:r w:rsidRPr="00A257E6">
              <w:rPr>
                <w:sz w:val="18"/>
                <w:szCs w:val="18"/>
                <w:lang w:val="en-US"/>
              </w:rPr>
              <w:t>(6,223)</w:t>
            </w:r>
          </w:p>
        </w:tc>
      </w:tr>
      <w:tr w:rsidR="0027651B" w:rsidRPr="00A257E6" w14:paraId="19ADD295" w14:textId="77777777" w:rsidTr="00AC33E9">
        <w:trPr>
          <w:trHeight w:val="275"/>
        </w:trPr>
        <w:tc>
          <w:tcPr>
            <w:tcW w:w="2880" w:type="dxa"/>
            <w:vAlign w:val="bottom"/>
          </w:tcPr>
          <w:p w14:paraId="097693DA" w14:textId="77777777" w:rsidR="0027651B" w:rsidRPr="00A257E6" w:rsidRDefault="0027651B" w:rsidP="0027651B">
            <w:pPr>
              <w:spacing w:line="240" w:lineRule="atLeast"/>
              <w:ind w:left="115" w:right="-72" w:hanging="115"/>
              <w:rPr>
                <w:b/>
                <w:sz w:val="18"/>
                <w:szCs w:val="18"/>
              </w:rPr>
            </w:pPr>
            <w:r w:rsidRPr="00A257E6">
              <w:rPr>
                <w:b/>
                <w:sz w:val="18"/>
                <w:szCs w:val="18"/>
              </w:rPr>
              <w:t>Total terminated agreements receivables</w:t>
            </w:r>
          </w:p>
        </w:tc>
        <w:tc>
          <w:tcPr>
            <w:tcW w:w="855" w:type="dxa"/>
            <w:tcBorders>
              <w:top w:val="single" w:sz="4" w:space="0" w:color="auto"/>
              <w:bottom w:val="single" w:sz="4" w:space="0" w:color="auto"/>
            </w:tcBorders>
            <w:vAlign w:val="bottom"/>
          </w:tcPr>
          <w:p w14:paraId="5A02C281" w14:textId="05C9C696" w:rsidR="0027651B" w:rsidRPr="00A257E6" w:rsidRDefault="0027651B" w:rsidP="0027651B">
            <w:pPr>
              <w:tabs>
                <w:tab w:val="decimal" w:pos="645"/>
              </w:tabs>
              <w:spacing w:line="240" w:lineRule="atLeast"/>
              <w:ind w:right="-105"/>
              <w:rPr>
                <w:b/>
                <w:bCs/>
                <w:sz w:val="18"/>
                <w:szCs w:val="18"/>
              </w:rPr>
            </w:pPr>
            <w:r w:rsidRPr="00A257E6">
              <w:rPr>
                <w:b/>
                <w:bCs/>
                <w:sz w:val="18"/>
                <w:szCs w:val="18"/>
                <w:lang w:val="en-US"/>
              </w:rPr>
              <w:t>15,59</w:t>
            </w:r>
            <w:r w:rsidR="0063484F">
              <w:rPr>
                <w:b/>
                <w:bCs/>
                <w:sz w:val="18"/>
                <w:szCs w:val="18"/>
                <w:lang w:val="en-US"/>
              </w:rPr>
              <w:t>6</w:t>
            </w:r>
          </w:p>
        </w:tc>
        <w:tc>
          <w:tcPr>
            <w:tcW w:w="270" w:type="dxa"/>
            <w:vAlign w:val="bottom"/>
          </w:tcPr>
          <w:p w14:paraId="36ECAA5A" w14:textId="77777777" w:rsidR="0027651B" w:rsidRPr="00A257E6" w:rsidRDefault="0027651B" w:rsidP="0027651B">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30501038" w14:textId="008652C4" w:rsidR="0027651B" w:rsidRPr="00A257E6" w:rsidRDefault="0027651B" w:rsidP="0027651B">
            <w:pPr>
              <w:tabs>
                <w:tab w:val="decimal" w:pos="609"/>
              </w:tabs>
              <w:spacing w:line="240" w:lineRule="atLeast"/>
              <w:ind w:right="-105"/>
              <w:rPr>
                <w:b/>
                <w:bCs/>
                <w:sz w:val="18"/>
                <w:szCs w:val="18"/>
              </w:rPr>
            </w:pPr>
            <w:r w:rsidRPr="00A257E6">
              <w:rPr>
                <w:b/>
                <w:bCs/>
                <w:sz w:val="18"/>
                <w:szCs w:val="18"/>
                <w:lang w:val="en-US"/>
              </w:rPr>
              <w:t>18,250</w:t>
            </w:r>
          </w:p>
        </w:tc>
        <w:tc>
          <w:tcPr>
            <w:tcW w:w="270" w:type="dxa"/>
            <w:vAlign w:val="bottom"/>
          </w:tcPr>
          <w:p w14:paraId="0A8AFFCD" w14:textId="77777777" w:rsidR="0027651B" w:rsidRPr="00A257E6" w:rsidRDefault="0027651B" w:rsidP="0027651B">
            <w:pPr>
              <w:tabs>
                <w:tab w:val="decimal" w:pos="342"/>
              </w:tabs>
              <w:spacing w:line="240" w:lineRule="atLeast"/>
              <w:ind w:left="-108" w:right="-73"/>
              <w:jc w:val="center"/>
              <w:rPr>
                <w:b/>
                <w:bCs/>
                <w:sz w:val="18"/>
                <w:szCs w:val="18"/>
                <w:rtl/>
                <w:cs/>
              </w:rPr>
            </w:pPr>
          </w:p>
        </w:tc>
        <w:tc>
          <w:tcPr>
            <w:tcW w:w="810" w:type="dxa"/>
            <w:tcBorders>
              <w:top w:val="single" w:sz="4" w:space="0" w:color="auto"/>
              <w:bottom w:val="single" w:sz="4" w:space="0" w:color="auto"/>
            </w:tcBorders>
            <w:vAlign w:val="bottom"/>
          </w:tcPr>
          <w:p w14:paraId="11840B94" w14:textId="44507DE5" w:rsidR="0027651B" w:rsidRPr="00A257E6" w:rsidRDefault="0027651B" w:rsidP="00AC33E9">
            <w:pPr>
              <w:tabs>
                <w:tab w:val="decimal" w:pos="340"/>
              </w:tabs>
              <w:spacing w:line="240" w:lineRule="atLeast"/>
              <w:ind w:right="-73"/>
              <w:rPr>
                <w:b/>
                <w:bCs/>
                <w:sz w:val="18"/>
                <w:szCs w:val="18"/>
              </w:rPr>
            </w:pPr>
            <w:r w:rsidRPr="00A257E6">
              <w:rPr>
                <w:b/>
                <w:bCs/>
                <w:sz w:val="18"/>
                <w:szCs w:val="18"/>
                <w:lang w:val="en-US"/>
              </w:rPr>
              <w:t>-</w:t>
            </w:r>
          </w:p>
        </w:tc>
        <w:tc>
          <w:tcPr>
            <w:tcW w:w="270" w:type="dxa"/>
            <w:vAlign w:val="bottom"/>
          </w:tcPr>
          <w:p w14:paraId="11BCF7C6" w14:textId="77777777" w:rsidR="0027651B" w:rsidRPr="00A257E6" w:rsidRDefault="0027651B" w:rsidP="0027651B">
            <w:pPr>
              <w:tabs>
                <w:tab w:val="decimal" w:pos="342"/>
              </w:tabs>
              <w:spacing w:line="240" w:lineRule="atLeast"/>
              <w:ind w:left="-108" w:right="-73"/>
              <w:jc w:val="center"/>
              <w:rPr>
                <w:b/>
                <w:bCs/>
                <w:sz w:val="18"/>
                <w:szCs w:val="18"/>
              </w:rPr>
            </w:pPr>
          </w:p>
        </w:tc>
        <w:tc>
          <w:tcPr>
            <w:tcW w:w="900" w:type="dxa"/>
            <w:tcBorders>
              <w:top w:val="single" w:sz="4" w:space="0" w:color="auto"/>
              <w:bottom w:val="single" w:sz="4" w:space="0" w:color="auto"/>
            </w:tcBorders>
            <w:vAlign w:val="bottom"/>
          </w:tcPr>
          <w:p w14:paraId="197A1397" w14:textId="3C21CB25" w:rsidR="0027651B" w:rsidRPr="00A257E6" w:rsidRDefault="0027651B" w:rsidP="00AC33E9">
            <w:pPr>
              <w:tabs>
                <w:tab w:val="decimal" w:pos="436"/>
              </w:tabs>
              <w:spacing w:line="240" w:lineRule="atLeast"/>
              <w:ind w:right="-108"/>
              <w:rPr>
                <w:b/>
                <w:bCs/>
                <w:sz w:val="18"/>
                <w:szCs w:val="18"/>
              </w:rPr>
            </w:pPr>
            <w:r w:rsidRPr="00A257E6">
              <w:rPr>
                <w:b/>
                <w:bCs/>
                <w:sz w:val="18"/>
                <w:szCs w:val="18"/>
                <w:lang w:val="en-US"/>
              </w:rPr>
              <w:t>-</w:t>
            </w:r>
          </w:p>
        </w:tc>
        <w:tc>
          <w:tcPr>
            <w:tcW w:w="270" w:type="dxa"/>
            <w:vAlign w:val="bottom"/>
          </w:tcPr>
          <w:p w14:paraId="7B4E4538" w14:textId="77777777" w:rsidR="0027651B" w:rsidRPr="00A257E6" w:rsidRDefault="0027651B" w:rsidP="0027651B">
            <w:pPr>
              <w:tabs>
                <w:tab w:val="decimal" w:pos="342"/>
              </w:tabs>
              <w:spacing w:line="240" w:lineRule="atLeast"/>
              <w:ind w:left="-108" w:right="-73"/>
              <w:jc w:val="center"/>
              <w:rPr>
                <w:b/>
                <w:bCs/>
                <w:sz w:val="18"/>
                <w:szCs w:val="18"/>
              </w:rPr>
            </w:pPr>
          </w:p>
        </w:tc>
        <w:tc>
          <w:tcPr>
            <w:tcW w:w="810" w:type="dxa"/>
            <w:tcBorders>
              <w:top w:val="single" w:sz="4" w:space="0" w:color="auto"/>
              <w:bottom w:val="single" w:sz="4" w:space="0" w:color="auto"/>
            </w:tcBorders>
            <w:vAlign w:val="bottom"/>
          </w:tcPr>
          <w:p w14:paraId="04C26C7C" w14:textId="28D428C8" w:rsidR="0027651B" w:rsidRPr="00A257E6" w:rsidRDefault="0027651B">
            <w:pPr>
              <w:tabs>
                <w:tab w:val="decimal" w:pos="600"/>
              </w:tabs>
              <w:spacing w:line="240" w:lineRule="atLeast"/>
              <w:ind w:left="-108" w:right="-44"/>
              <w:jc w:val="center"/>
              <w:rPr>
                <w:b/>
                <w:bCs/>
                <w:sz w:val="18"/>
                <w:szCs w:val="18"/>
              </w:rPr>
            </w:pPr>
            <w:r w:rsidRPr="00A257E6">
              <w:rPr>
                <w:b/>
                <w:bCs/>
                <w:sz w:val="18"/>
                <w:szCs w:val="18"/>
                <w:lang w:val="en-US"/>
              </w:rPr>
              <w:t>15,59</w:t>
            </w:r>
            <w:r w:rsidR="0063484F">
              <w:rPr>
                <w:b/>
                <w:bCs/>
                <w:sz w:val="18"/>
                <w:szCs w:val="18"/>
                <w:lang w:val="en-US"/>
              </w:rPr>
              <w:t>6</w:t>
            </w:r>
          </w:p>
        </w:tc>
        <w:tc>
          <w:tcPr>
            <w:tcW w:w="270" w:type="dxa"/>
            <w:vAlign w:val="bottom"/>
          </w:tcPr>
          <w:p w14:paraId="31C87D55" w14:textId="77777777" w:rsidR="0027651B" w:rsidRPr="00A257E6" w:rsidRDefault="0027651B" w:rsidP="0027651B">
            <w:pPr>
              <w:tabs>
                <w:tab w:val="decimal" w:pos="342"/>
              </w:tabs>
              <w:spacing w:line="240" w:lineRule="atLeast"/>
              <w:ind w:left="-108" w:right="-73"/>
              <w:jc w:val="center"/>
              <w:rPr>
                <w:b/>
                <w:bCs/>
                <w:sz w:val="18"/>
                <w:szCs w:val="18"/>
                <w:rtl/>
                <w:cs/>
              </w:rPr>
            </w:pPr>
          </w:p>
        </w:tc>
        <w:tc>
          <w:tcPr>
            <w:tcW w:w="900" w:type="dxa"/>
            <w:tcBorders>
              <w:top w:val="single" w:sz="4" w:space="0" w:color="auto"/>
              <w:bottom w:val="single" w:sz="4" w:space="0" w:color="auto"/>
            </w:tcBorders>
            <w:vAlign w:val="bottom"/>
          </w:tcPr>
          <w:p w14:paraId="737CE6C4" w14:textId="777B2F25" w:rsidR="0027651B" w:rsidRPr="00A257E6" w:rsidRDefault="0027651B" w:rsidP="0027651B">
            <w:pPr>
              <w:tabs>
                <w:tab w:val="decimal" w:pos="689"/>
              </w:tabs>
              <w:spacing w:line="240" w:lineRule="atLeast"/>
              <w:ind w:left="-108" w:right="-73"/>
              <w:rPr>
                <w:b/>
                <w:bCs/>
                <w:sz w:val="18"/>
                <w:szCs w:val="18"/>
              </w:rPr>
            </w:pPr>
            <w:r w:rsidRPr="00A257E6">
              <w:rPr>
                <w:b/>
                <w:bCs/>
                <w:sz w:val="18"/>
                <w:szCs w:val="18"/>
                <w:lang w:val="en-US"/>
              </w:rPr>
              <w:t>18,250</w:t>
            </w:r>
          </w:p>
        </w:tc>
      </w:tr>
      <w:tr w:rsidR="0027651B" w:rsidRPr="00A257E6" w14:paraId="15367567" w14:textId="77777777" w:rsidTr="00AC33E9">
        <w:tc>
          <w:tcPr>
            <w:tcW w:w="2880" w:type="dxa"/>
            <w:vAlign w:val="bottom"/>
          </w:tcPr>
          <w:p w14:paraId="3C746ED4" w14:textId="77777777" w:rsidR="0027651B" w:rsidRPr="00A257E6" w:rsidRDefault="0027651B" w:rsidP="0027651B">
            <w:pPr>
              <w:spacing w:line="240" w:lineRule="atLeast"/>
              <w:ind w:left="115" w:right="-72" w:hanging="115"/>
              <w:jc w:val="thaiDistribute"/>
              <w:rPr>
                <w:b/>
                <w:sz w:val="18"/>
                <w:szCs w:val="18"/>
              </w:rPr>
            </w:pPr>
            <w:r w:rsidRPr="00A257E6">
              <w:rPr>
                <w:rFonts w:eastAsia="Arial Unicode MS"/>
                <w:b/>
                <w:sz w:val="18"/>
                <w:szCs w:val="18"/>
              </w:rPr>
              <w:t>Total receivables</w:t>
            </w:r>
          </w:p>
        </w:tc>
        <w:tc>
          <w:tcPr>
            <w:tcW w:w="855" w:type="dxa"/>
            <w:tcBorders>
              <w:top w:val="single" w:sz="4" w:space="0" w:color="auto"/>
            </w:tcBorders>
            <w:vAlign w:val="bottom"/>
          </w:tcPr>
          <w:p w14:paraId="59CC868B" w14:textId="65989B1F" w:rsidR="0027651B" w:rsidRPr="00A257E6" w:rsidRDefault="0027651B" w:rsidP="0027651B">
            <w:pPr>
              <w:tabs>
                <w:tab w:val="decimal" w:pos="645"/>
              </w:tabs>
              <w:spacing w:line="240" w:lineRule="atLeast"/>
              <w:ind w:right="-105"/>
              <w:rPr>
                <w:b/>
                <w:bCs/>
                <w:sz w:val="18"/>
                <w:szCs w:val="18"/>
                <w:lang w:val="en-US"/>
              </w:rPr>
            </w:pPr>
            <w:r w:rsidRPr="00A257E6">
              <w:rPr>
                <w:b/>
                <w:bCs/>
                <w:sz w:val="18"/>
                <w:szCs w:val="18"/>
                <w:lang w:val="en-US"/>
              </w:rPr>
              <w:t>257,154</w:t>
            </w:r>
          </w:p>
        </w:tc>
        <w:tc>
          <w:tcPr>
            <w:tcW w:w="270" w:type="dxa"/>
            <w:vAlign w:val="bottom"/>
          </w:tcPr>
          <w:p w14:paraId="16525FE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71371AB4" w14:textId="6D93E7AD" w:rsidR="0027651B" w:rsidRPr="00A257E6" w:rsidRDefault="0027651B" w:rsidP="0027651B">
            <w:pPr>
              <w:tabs>
                <w:tab w:val="decimal" w:pos="609"/>
              </w:tabs>
              <w:spacing w:line="240" w:lineRule="atLeast"/>
              <w:ind w:right="-105"/>
              <w:rPr>
                <w:bCs/>
                <w:sz w:val="18"/>
                <w:szCs w:val="18"/>
              </w:rPr>
            </w:pPr>
            <w:r w:rsidRPr="00A257E6">
              <w:rPr>
                <w:b/>
                <w:bCs/>
                <w:sz w:val="18"/>
                <w:szCs w:val="18"/>
                <w:lang w:val="en-US"/>
              </w:rPr>
              <w:t>310,673</w:t>
            </w:r>
          </w:p>
        </w:tc>
        <w:tc>
          <w:tcPr>
            <w:tcW w:w="270" w:type="dxa"/>
            <w:vAlign w:val="bottom"/>
          </w:tcPr>
          <w:p w14:paraId="6A086526"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810" w:type="dxa"/>
            <w:tcBorders>
              <w:top w:val="single" w:sz="4" w:space="0" w:color="auto"/>
            </w:tcBorders>
            <w:vAlign w:val="bottom"/>
          </w:tcPr>
          <w:p w14:paraId="5F1D4316" w14:textId="2890110B" w:rsidR="0027651B" w:rsidRPr="00A257E6" w:rsidRDefault="0027651B" w:rsidP="0027651B">
            <w:pPr>
              <w:tabs>
                <w:tab w:val="decimal" w:pos="600"/>
              </w:tabs>
              <w:spacing w:line="240" w:lineRule="atLeast"/>
              <w:ind w:right="-73"/>
              <w:rPr>
                <w:bCs/>
                <w:sz w:val="18"/>
                <w:szCs w:val="18"/>
                <w:lang w:val="en-US"/>
              </w:rPr>
            </w:pPr>
            <w:r w:rsidRPr="00A257E6">
              <w:rPr>
                <w:b/>
                <w:bCs/>
                <w:sz w:val="18"/>
                <w:szCs w:val="18"/>
                <w:lang w:val="en-US"/>
              </w:rPr>
              <w:t>66,730</w:t>
            </w:r>
          </w:p>
        </w:tc>
        <w:tc>
          <w:tcPr>
            <w:tcW w:w="270" w:type="dxa"/>
            <w:vAlign w:val="bottom"/>
          </w:tcPr>
          <w:p w14:paraId="00A38C7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Cs/>
                <w:sz w:val="18"/>
                <w:szCs w:val="18"/>
                <w:lang w:val="en-US"/>
              </w:rPr>
            </w:pPr>
          </w:p>
        </w:tc>
        <w:tc>
          <w:tcPr>
            <w:tcW w:w="900" w:type="dxa"/>
            <w:tcBorders>
              <w:top w:val="single" w:sz="4" w:space="0" w:color="auto"/>
            </w:tcBorders>
            <w:vAlign w:val="bottom"/>
          </w:tcPr>
          <w:p w14:paraId="1D518E06" w14:textId="1B587251" w:rsidR="0027651B" w:rsidRPr="00A257E6" w:rsidRDefault="0027651B" w:rsidP="0027651B">
            <w:pPr>
              <w:tabs>
                <w:tab w:val="decimal" w:pos="688"/>
              </w:tabs>
              <w:spacing w:line="240" w:lineRule="atLeast"/>
              <w:ind w:left="-108" w:right="-108"/>
              <w:rPr>
                <w:bCs/>
                <w:sz w:val="18"/>
                <w:szCs w:val="18"/>
                <w:lang w:val="en-US"/>
              </w:rPr>
            </w:pPr>
            <w:r w:rsidRPr="00A257E6">
              <w:rPr>
                <w:b/>
                <w:bCs/>
                <w:sz w:val="18"/>
                <w:szCs w:val="18"/>
                <w:lang w:val="en-US"/>
              </w:rPr>
              <w:t>13,598</w:t>
            </w:r>
          </w:p>
        </w:tc>
        <w:tc>
          <w:tcPr>
            <w:tcW w:w="270" w:type="dxa"/>
            <w:vAlign w:val="bottom"/>
          </w:tcPr>
          <w:p w14:paraId="5CC24443"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
                <w:sz w:val="18"/>
                <w:szCs w:val="18"/>
                <w:lang w:val="en-US"/>
              </w:rPr>
            </w:pPr>
          </w:p>
        </w:tc>
        <w:tc>
          <w:tcPr>
            <w:tcW w:w="810" w:type="dxa"/>
            <w:tcBorders>
              <w:top w:val="single" w:sz="4" w:space="0" w:color="auto"/>
            </w:tcBorders>
            <w:vAlign w:val="bottom"/>
          </w:tcPr>
          <w:p w14:paraId="23C199A4" w14:textId="7CA4923C" w:rsidR="0027651B" w:rsidRPr="00A257E6" w:rsidRDefault="0027651B" w:rsidP="0027651B">
            <w:pPr>
              <w:tabs>
                <w:tab w:val="decimal" w:pos="600"/>
              </w:tabs>
              <w:spacing w:line="240" w:lineRule="atLeast"/>
              <w:ind w:left="-108" w:right="-110"/>
              <w:jc w:val="center"/>
              <w:rPr>
                <w:b/>
                <w:sz w:val="18"/>
                <w:szCs w:val="18"/>
              </w:rPr>
            </w:pPr>
            <w:r w:rsidRPr="00A257E6">
              <w:rPr>
                <w:b/>
                <w:bCs/>
                <w:sz w:val="18"/>
                <w:szCs w:val="18"/>
                <w:lang w:val="en-US"/>
              </w:rPr>
              <w:t>323,884</w:t>
            </w:r>
          </w:p>
        </w:tc>
        <w:tc>
          <w:tcPr>
            <w:tcW w:w="270" w:type="dxa"/>
            <w:vAlign w:val="bottom"/>
          </w:tcPr>
          <w:p w14:paraId="552FFBE6"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b/>
                <w:sz w:val="18"/>
                <w:szCs w:val="18"/>
                <w:cs/>
                <w:lang w:val="en-US"/>
              </w:rPr>
            </w:pPr>
          </w:p>
        </w:tc>
        <w:tc>
          <w:tcPr>
            <w:tcW w:w="900" w:type="dxa"/>
            <w:tcBorders>
              <w:top w:val="single" w:sz="4" w:space="0" w:color="auto"/>
            </w:tcBorders>
            <w:vAlign w:val="bottom"/>
          </w:tcPr>
          <w:p w14:paraId="2CDF7FCC" w14:textId="2B2645D9" w:rsidR="0027651B" w:rsidRPr="00A257E6" w:rsidRDefault="0027651B" w:rsidP="0027651B">
            <w:pPr>
              <w:tabs>
                <w:tab w:val="decimal" w:pos="689"/>
              </w:tabs>
              <w:spacing w:line="240" w:lineRule="atLeast"/>
              <w:ind w:left="-108" w:right="-73"/>
              <w:rPr>
                <w:b/>
                <w:sz w:val="18"/>
                <w:szCs w:val="18"/>
              </w:rPr>
            </w:pPr>
            <w:r w:rsidRPr="00A257E6">
              <w:rPr>
                <w:b/>
                <w:bCs/>
                <w:sz w:val="18"/>
                <w:szCs w:val="18"/>
                <w:lang w:val="en-US"/>
              </w:rPr>
              <w:t>324,271</w:t>
            </w:r>
          </w:p>
        </w:tc>
      </w:tr>
      <w:tr w:rsidR="0027651B" w:rsidRPr="00A257E6" w14:paraId="4E0E7180" w14:textId="77777777" w:rsidTr="00AC33E9">
        <w:trPr>
          <w:trHeight w:val="70"/>
        </w:trPr>
        <w:tc>
          <w:tcPr>
            <w:tcW w:w="2880" w:type="dxa"/>
            <w:vAlign w:val="bottom"/>
          </w:tcPr>
          <w:p w14:paraId="58B6B661" w14:textId="77777777" w:rsidR="0027651B" w:rsidRPr="00A257E6" w:rsidRDefault="0027651B" w:rsidP="0027651B">
            <w:pPr>
              <w:tabs>
                <w:tab w:val="left" w:pos="210"/>
              </w:tabs>
              <w:spacing w:line="240" w:lineRule="atLeast"/>
              <w:ind w:left="660" w:right="-72" w:hanging="660"/>
              <w:rPr>
                <w:rFonts w:eastAsia="Arial Unicode MS"/>
                <w:sz w:val="18"/>
                <w:szCs w:val="18"/>
              </w:rPr>
            </w:pPr>
            <w:r w:rsidRPr="00A257E6">
              <w:rPr>
                <w:rFonts w:eastAsia="Arial Unicode MS"/>
                <w:i/>
                <w:iCs/>
                <w:sz w:val="18"/>
                <w:szCs w:val="18"/>
              </w:rPr>
              <w:t xml:space="preserve">Less: </w:t>
            </w:r>
            <w:r w:rsidRPr="00A257E6">
              <w:rPr>
                <w:rFonts w:eastAsia="Arial Unicode MS"/>
                <w:sz w:val="18"/>
                <w:szCs w:val="18"/>
              </w:rPr>
              <w:t>Allowance for doubtful</w:t>
            </w:r>
          </w:p>
          <w:p w14:paraId="65429E0C" w14:textId="20BA306B" w:rsidR="0027651B" w:rsidRPr="00A257E6" w:rsidRDefault="0027651B" w:rsidP="0027651B">
            <w:pPr>
              <w:tabs>
                <w:tab w:val="left" w:pos="210"/>
              </w:tabs>
              <w:spacing w:line="240" w:lineRule="atLeast"/>
              <w:ind w:left="660" w:right="-72" w:hanging="660"/>
              <w:rPr>
                <w:rFonts w:eastAsia="Arial Unicode MS"/>
                <w:bCs/>
                <w:sz w:val="18"/>
                <w:szCs w:val="18"/>
              </w:rPr>
            </w:pPr>
            <w:r w:rsidRPr="00A257E6">
              <w:rPr>
                <w:rFonts w:eastAsia="Arial Unicode MS"/>
                <w:i/>
                <w:iCs/>
                <w:sz w:val="18"/>
                <w:szCs w:val="18"/>
              </w:rPr>
              <w:t xml:space="preserve">    </w:t>
            </w:r>
            <w:r w:rsidRPr="00A257E6">
              <w:rPr>
                <w:rFonts w:eastAsia="Arial Unicode MS"/>
                <w:sz w:val="18"/>
                <w:szCs w:val="18"/>
              </w:rPr>
              <w:t>accounts</w:t>
            </w:r>
          </w:p>
        </w:tc>
        <w:tc>
          <w:tcPr>
            <w:tcW w:w="855" w:type="dxa"/>
            <w:tcBorders>
              <w:top w:val="single" w:sz="4" w:space="0" w:color="auto"/>
            </w:tcBorders>
            <w:vAlign w:val="bottom"/>
          </w:tcPr>
          <w:p w14:paraId="47B623F3" w14:textId="030F5172" w:rsidR="0027651B" w:rsidRPr="00A257E6" w:rsidRDefault="0027651B" w:rsidP="0027651B">
            <w:pPr>
              <w:tabs>
                <w:tab w:val="decimal" w:pos="645"/>
              </w:tabs>
              <w:spacing w:line="240" w:lineRule="atLeast"/>
              <w:ind w:right="-105"/>
              <w:rPr>
                <w:sz w:val="18"/>
                <w:szCs w:val="18"/>
                <w:lang w:val="en-US"/>
              </w:rPr>
            </w:pPr>
            <w:r w:rsidRPr="00A257E6">
              <w:rPr>
                <w:sz w:val="18"/>
                <w:szCs w:val="18"/>
                <w:lang w:val="en-US"/>
              </w:rPr>
              <w:t>(24,400)</w:t>
            </w:r>
          </w:p>
        </w:tc>
        <w:tc>
          <w:tcPr>
            <w:tcW w:w="270" w:type="dxa"/>
            <w:vAlign w:val="bottom"/>
          </w:tcPr>
          <w:p w14:paraId="318E0934"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3103E742" w14:textId="44155893" w:rsidR="0027651B" w:rsidRPr="00A257E6" w:rsidRDefault="0027651B" w:rsidP="0027651B">
            <w:pPr>
              <w:tabs>
                <w:tab w:val="decimal" w:pos="609"/>
              </w:tabs>
              <w:spacing w:line="240" w:lineRule="atLeast"/>
              <w:ind w:right="-105"/>
              <w:rPr>
                <w:sz w:val="18"/>
                <w:szCs w:val="18"/>
                <w:lang w:val="en-US"/>
              </w:rPr>
            </w:pPr>
            <w:r w:rsidRPr="00A257E6">
              <w:rPr>
                <w:sz w:val="18"/>
                <w:szCs w:val="18"/>
                <w:lang w:val="en-US"/>
              </w:rPr>
              <w:t>(28,430)</w:t>
            </w:r>
          </w:p>
        </w:tc>
        <w:tc>
          <w:tcPr>
            <w:tcW w:w="270" w:type="dxa"/>
            <w:vAlign w:val="bottom"/>
          </w:tcPr>
          <w:p w14:paraId="7DCBA0D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810" w:type="dxa"/>
            <w:tcBorders>
              <w:top w:val="single" w:sz="4" w:space="0" w:color="auto"/>
            </w:tcBorders>
            <w:vAlign w:val="bottom"/>
          </w:tcPr>
          <w:p w14:paraId="07E7794F" w14:textId="4CCAC31C" w:rsidR="0027651B" w:rsidRPr="00A257E6" w:rsidRDefault="0027651B" w:rsidP="0027651B">
            <w:pPr>
              <w:tabs>
                <w:tab w:val="decimal" w:pos="600"/>
              </w:tabs>
              <w:spacing w:line="240" w:lineRule="atLeast"/>
              <w:ind w:right="-73"/>
              <w:rPr>
                <w:sz w:val="18"/>
                <w:szCs w:val="18"/>
                <w:rtl/>
                <w:cs/>
                <w:lang w:val="en-US"/>
              </w:rPr>
            </w:pPr>
            <w:r w:rsidRPr="00A257E6">
              <w:rPr>
                <w:sz w:val="18"/>
                <w:szCs w:val="18"/>
                <w:lang w:val="en-US"/>
              </w:rPr>
              <w:t>(2,530)</w:t>
            </w:r>
          </w:p>
        </w:tc>
        <w:tc>
          <w:tcPr>
            <w:tcW w:w="270" w:type="dxa"/>
            <w:vAlign w:val="bottom"/>
          </w:tcPr>
          <w:p w14:paraId="56258D8F"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900" w:type="dxa"/>
            <w:tcBorders>
              <w:top w:val="single" w:sz="4" w:space="0" w:color="auto"/>
            </w:tcBorders>
            <w:vAlign w:val="bottom"/>
          </w:tcPr>
          <w:p w14:paraId="79B49A30" w14:textId="72D5EA58" w:rsidR="0027651B" w:rsidRPr="00A257E6" w:rsidRDefault="0027651B" w:rsidP="0027651B">
            <w:pPr>
              <w:tabs>
                <w:tab w:val="decimal" w:pos="688"/>
              </w:tabs>
              <w:spacing w:line="240" w:lineRule="atLeast"/>
              <w:ind w:left="-108" w:right="-108"/>
              <w:rPr>
                <w:color w:val="000000"/>
                <w:sz w:val="18"/>
                <w:szCs w:val="18"/>
                <w:rtl/>
                <w:cs/>
              </w:rPr>
            </w:pPr>
            <w:r w:rsidRPr="00A257E6">
              <w:rPr>
                <w:sz w:val="18"/>
                <w:szCs w:val="18"/>
                <w:lang w:val="en-US"/>
              </w:rPr>
              <w:t>(554)</w:t>
            </w:r>
          </w:p>
        </w:tc>
        <w:tc>
          <w:tcPr>
            <w:tcW w:w="270" w:type="dxa"/>
            <w:vAlign w:val="bottom"/>
          </w:tcPr>
          <w:p w14:paraId="208C0B37"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lang w:val="en-US"/>
              </w:rPr>
            </w:pPr>
          </w:p>
        </w:tc>
        <w:tc>
          <w:tcPr>
            <w:tcW w:w="810" w:type="dxa"/>
            <w:tcBorders>
              <w:top w:val="single" w:sz="4" w:space="0" w:color="auto"/>
            </w:tcBorders>
            <w:vAlign w:val="bottom"/>
          </w:tcPr>
          <w:p w14:paraId="3797067C" w14:textId="059BDD2D" w:rsidR="0027651B" w:rsidRPr="00A257E6" w:rsidRDefault="0027651B" w:rsidP="0027651B">
            <w:pPr>
              <w:tabs>
                <w:tab w:val="decimal" w:pos="610"/>
              </w:tabs>
              <w:spacing w:line="240" w:lineRule="atLeast"/>
              <w:ind w:left="-108" w:right="-110"/>
              <w:jc w:val="center"/>
              <w:rPr>
                <w:sz w:val="18"/>
                <w:szCs w:val="18"/>
              </w:rPr>
            </w:pPr>
            <w:r w:rsidRPr="00A257E6">
              <w:rPr>
                <w:sz w:val="18"/>
                <w:szCs w:val="18"/>
                <w:lang w:val="en-US"/>
              </w:rPr>
              <w:t>(26,930)</w:t>
            </w:r>
          </w:p>
        </w:tc>
        <w:tc>
          <w:tcPr>
            <w:tcW w:w="270" w:type="dxa"/>
            <w:vAlign w:val="bottom"/>
          </w:tcPr>
          <w:p w14:paraId="37E0A428" w14:textId="77777777" w:rsidR="0027651B" w:rsidRPr="00A257E6" w:rsidRDefault="0027651B" w:rsidP="0027651B">
            <w:pPr>
              <w:pStyle w:val="a0"/>
              <w:tabs>
                <w:tab w:val="decimal" w:pos="612"/>
              </w:tabs>
              <w:spacing w:line="240" w:lineRule="atLeast"/>
              <w:ind w:left="-108" w:right="-108"/>
              <w:jc w:val="center"/>
              <w:rPr>
                <w:rFonts w:ascii="Times New Roman" w:hAnsi="Times New Roman" w:cs="Times New Roman"/>
                <w:sz w:val="18"/>
                <w:szCs w:val="18"/>
                <w:cs/>
                <w:lang w:val="en-US"/>
              </w:rPr>
            </w:pPr>
          </w:p>
        </w:tc>
        <w:tc>
          <w:tcPr>
            <w:tcW w:w="900" w:type="dxa"/>
            <w:tcBorders>
              <w:top w:val="single" w:sz="4" w:space="0" w:color="auto"/>
            </w:tcBorders>
            <w:vAlign w:val="bottom"/>
          </w:tcPr>
          <w:p w14:paraId="40065598" w14:textId="138C2177" w:rsidR="0027651B" w:rsidRPr="00A257E6" w:rsidRDefault="0027651B" w:rsidP="0027651B">
            <w:pPr>
              <w:tabs>
                <w:tab w:val="decimal" w:pos="689"/>
              </w:tabs>
              <w:spacing w:line="240" w:lineRule="atLeast"/>
              <w:ind w:left="-108" w:right="-73"/>
              <w:rPr>
                <w:sz w:val="18"/>
                <w:szCs w:val="18"/>
              </w:rPr>
            </w:pPr>
            <w:r w:rsidRPr="00A257E6">
              <w:rPr>
                <w:sz w:val="18"/>
                <w:szCs w:val="18"/>
                <w:lang w:val="en-US"/>
              </w:rPr>
              <w:t>(28,984)</w:t>
            </w:r>
          </w:p>
        </w:tc>
      </w:tr>
      <w:tr w:rsidR="0027651B" w:rsidRPr="00A257E6" w14:paraId="4F24C869" w14:textId="77777777" w:rsidTr="00AC33E9">
        <w:tc>
          <w:tcPr>
            <w:tcW w:w="2880" w:type="dxa"/>
            <w:vAlign w:val="bottom"/>
          </w:tcPr>
          <w:p w14:paraId="1B2507B4" w14:textId="77777777" w:rsidR="0027651B" w:rsidRPr="00A257E6" w:rsidRDefault="0027651B" w:rsidP="0027651B">
            <w:pPr>
              <w:tabs>
                <w:tab w:val="left" w:pos="342"/>
              </w:tabs>
              <w:spacing w:line="240" w:lineRule="atLeast"/>
              <w:ind w:left="115" w:right="-558" w:hanging="115"/>
              <w:rPr>
                <w:sz w:val="18"/>
                <w:szCs w:val="18"/>
              </w:rPr>
            </w:pPr>
            <w:r w:rsidRPr="00A257E6">
              <w:rPr>
                <w:rFonts w:eastAsia="Arial Unicode MS"/>
                <w:b/>
                <w:bCs/>
                <w:sz w:val="18"/>
                <w:szCs w:val="18"/>
              </w:rPr>
              <w:t>Loan receivables, net</w:t>
            </w:r>
          </w:p>
        </w:tc>
        <w:tc>
          <w:tcPr>
            <w:tcW w:w="855" w:type="dxa"/>
            <w:tcBorders>
              <w:top w:val="single" w:sz="4" w:space="0" w:color="auto"/>
              <w:bottom w:val="double" w:sz="4" w:space="0" w:color="auto"/>
            </w:tcBorders>
            <w:vAlign w:val="bottom"/>
          </w:tcPr>
          <w:p w14:paraId="76A553D0" w14:textId="70D9C269" w:rsidR="0027651B" w:rsidRPr="00A257E6" w:rsidRDefault="0027651B" w:rsidP="0027651B">
            <w:pPr>
              <w:tabs>
                <w:tab w:val="decimal" w:pos="645"/>
              </w:tabs>
              <w:spacing w:line="240" w:lineRule="atLeast"/>
              <w:ind w:right="-105"/>
              <w:rPr>
                <w:b/>
                <w:bCs/>
                <w:sz w:val="18"/>
                <w:szCs w:val="18"/>
                <w:lang w:val="en-US"/>
              </w:rPr>
            </w:pPr>
            <w:r w:rsidRPr="00A257E6">
              <w:rPr>
                <w:b/>
                <w:bCs/>
                <w:sz w:val="18"/>
                <w:szCs w:val="18"/>
                <w:lang w:val="en-US"/>
              </w:rPr>
              <w:t>232,754</w:t>
            </w:r>
          </w:p>
        </w:tc>
        <w:tc>
          <w:tcPr>
            <w:tcW w:w="270" w:type="dxa"/>
            <w:vAlign w:val="bottom"/>
          </w:tcPr>
          <w:p w14:paraId="3F8D4115"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29069979" w14:textId="49E6B93F" w:rsidR="0027651B" w:rsidRPr="00A257E6" w:rsidRDefault="0027651B" w:rsidP="0027651B">
            <w:pPr>
              <w:tabs>
                <w:tab w:val="decimal" w:pos="609"/>
              </w:tabs>
              <w:spacing w:line="240" w:lineRule="atLeast"/>
              <w:ind w:right="-105"/>
              <w:rPr>
                <w:b/>
                <w:bCs/>
                <w:sz w:val="18"/>
                <w:szCs w:val="18"/>
                <w:lang w:val="en-US"/>
              </w:rPr>
            </w:pPr>
            <w:r w:rsidRPr="00A257E6">
              <w:rPr>
                <w:b/>
                <w:bCs/>
                <w:sz w:val="18"/>
                <w:szCs w:val="18"/>
                <w:lang w:val="en-US"/>
              </w:rPr>
              <w:t>282,243</w:t>
            </w:r>
          </w:p>
        </w:tc>
        <w:tc>
          <w:tcPr>
            <w:tcW w:w="270" w:type="dxa"/>
            <w:vAlign w:val="bottom"/>
          </w:tcPr>
          <w:p w14:paraId="7D3A7E6F"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48117377" w14:textId="33992A10" w:rsidR="0027651B" w:rsidRPr="00A257E6" w:rsidRDefault="0027651B" w:rsidP="0027651B">
            <w:pPr>
              <w:tabs>
                <w:tab w:val="decimal" w:pos="600"/>
              </w:tabs>
              <w:spacing w:line="240" w:lineRule="atLeast"/>
              <w:ind w:right="-73"/>
              <w:rPr>
                <w:b/>
                <w:bCs/>
                <w:sz w:val="18"/>
                <w:szCs w:val="18"/>
                <w:lang w:val="en-US"/>
              </w:rPr>
            </w:pPr>
            <w:r w:rsidRPr="00A257E6">
              <w:rPr>
                <w:b/>
                <w:bCs/>
                <w:sz w:val="18"/>
                <w:szCs w:val="18"/>
                <w:lang w:val="en-US"/>
              </w:rPr>
              <w:t>64,200</w:t>
            </w:r>
          </w:p>
        </w:tc>
        <w:tc>
          <w:tcPr>
            <w:tcW w:w="270" w:type="dxa"/>
            <w:vAlign w:val="bottom"/>
          </w:tcPr>
          <w:p w14:paraId="608781E8"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498F8DC7" w14:textId="25814889" w:rsidR="0027651B" w:rsidRPr="00A257E6" w:rsidRDefault="0027651B" w:rsidP="0027651B">
            <w:pPr>
              <w:tabs>
                <w:tab w:val="decimal" w:pos="688"/>
              </w:tabs>
              <w:spacing w:line="240" w:lineRule="atLeast"/>
              <w:ind w:left="-108" w:right="-108"/>
              <w:rPr>
                <w:b/>
                <w:bCs/>
                <w:sz w:val="18"/>
                <w:szCs w:val="18"/>
                <w:lang w:val="en-US"/>
              </w:rPr>
            </w:pPr>
            <w:r w:rsidRPr="00A257E6">
              <w:rPr>
                <w:b/>
                <w:bCs/>
                <w:sz w:val="18"/>
                <w:szCs w:val="18"/>
                <w:lang w:val="en-US"/>
              </w:rPr>
              <w:t>13,044</w:t>
            </w:r>
          </w:p>
        </w:tc>
        <w:tc>
          <w:tcPr>
            <w:tcW w:w="270" w:type="dxa"/>
            <w:vAlign w:val="bottom"/>
          </w:tcPr>
          <w:p w14:paraId="233EE5BC"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F0019FD" w14:textId="5FC1657F" w:rsidR="0027651B" w:rsidRPr="00A257E6" w:rsidRDefault="0027651B" w:rsidP="0027651B">
            <w:pPr>
              <w:tabs>
                <w:tab w:val="decimal" w:pos="600"/>
              </w:tabs>
              <w:spacing w:line="240" w:lineRule="atLeast"/>
              <w:ind w:left="-108" w:right="-44"/>
              <w:jc w:val="center"/>
              <w:rPr>
                <w:b/>
                <w:bCs/>
                <w:sz w:val="18"/>
                <w:szCs w:val="18"/>
                <w:lang w:val="en-US"/>
              </w:rPr>
            </w:pPr>
            <w:r w:rsidRPr="00A257E6">
              <w:rPr>
                <w:b/>
                <w:bCs/>
                <w:sz w:val="18"/>
                <w:szCs w:val="18"/>
                <w:lang w:val="en-US"/>
              </w:rPr>
              <w:t>296,954</w:t>
            </w:r>
          </w:p>
        </w:tc>
        <w:tc>
          <w:tcPr>
            <w:tcW w:w="270" w:type="dxa"/>
            <w:vAlign w:val="bottom"/>
          </w:tcPr>
          <w:p w14:paraId="01F1DDB3" w14:textId="77777777" w:rsidR="0027651B" w:rsidRPr="00A257E6" w:rsidRDefault="0027651B" w:rsidP="0027651B">
            <w:pPr>
              <w:pStyle w:val="a0"/>
              <w:tabs>
                <w:tab w:val="decimal" w:pos="774"/>
              </w:tabs>
              <w:spacing w:line="240" w:lineRule="atLeast"/>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36D2C6E3" w14:textId="6BC86B69" w:rsidR="0027651B" w:rsidRPr="00A257E6" w:rsidRDefault="0027651B" w:rsidP="0027651B">
            <w:pPr>
              <w:tabs>
                <w:tab w:val="decimal" w:pos="689"/>
              </w:tabs>
              <w:spacing w:line="240" w:lineRule="atLeast"/>
              <w:ind w:right="-46"/>
              <w:rPr>
                <w:b/>
                <w:bCs/>
                <w:sz w:val="18"/>
                <w:szCs w:val="18"/>
              </w:rPr>
            </w:pPr>
            <w:r w:rsidRPr="00A257E6">
              <w:rPr>
                <w:b/>
                <w:bCs/>
                <w:sz w:val="18"/>
                <w:szCs w:val="18"/>
                <w:lang w:val="en-US"/>
              </w:rPr>
              <w:t>295,287</w:t>
            </w:r>
          </w:p>
        </w:tc>
      </w:tr>
    </w:tbl>
    <w:p w14:paraId="49A38D13" w14:textId="6A7659CF" w:rsidR="0047257D" w:rsidRPr="00A257E6" w:rsidRDefault="0047257D">
      <w:pPr>
        <w:spacing w:line="240" w:lineRule="auto"/>
        <w:rPr>
          <w:lang w:val="en-US"/>
        </w:rPr>
      </w:pPr>
    </w:p>
    <w:p w14:paraId="0F8DEE1B" w14:textId="77777777" w:rsidR="005F2033" w:rsidRPr="00A257E6" w:rsidRDefault="005F2033">
      <w:pPr>
        <w:spacing w:line="240" w:lineRule="auto"/>
        <w:rPr>
          <w:lang w:val="en-US"/>
        </w:rPr>
      </w:pPr>
      <w:r w:rsidRPr="00A257E6">
        <w:rPr>
          <w:lang w:val="en-US"/>
        </w:rPr>
        <w:br w:type="page"/>
      </w:r>
    </w:p>
    <w:p w14:paraId="35E58219" w14:textId="76E4C01A" w:rsidR="0057090C" w:rsidRPr="00A257E6" w:rsidRDefault="00CA0996" w:rsidP="00B63FAB">
      <w:pPr>
        <w:pStyle w:val="BodyText"/>
        <w:spacing w:after="0" w:line="240" w:lineRule="exact"/>
        <w:ind w:left="540" w:hanging="540"/>
        <w:jc w:val="both"/>
        <w:rPr>
          <w:lang w:val="en-US"/>
        </w:rPr>
      </w:pPr>
      <w:r w:rsidRPr="00A257E6">
        <w:rPr>
          <w:lang w:val="en-US"/>
        </w:rPr>
        <w:lastRenderedPageBreak/>
        <w:t>7.</w:t>
      </w:r>
      <w:r w:rsidR="00B63FAB" w:rsidRPr="00A257E6">
        <w:rPr>
          <w:lang w:val="en-US"/>
        </w:rPr>
        <w:t>2</w:t>
      </w:r>
      <w:r w:rsidR="00B63FAB" w:rsidRPr="00A257E6">
        <w:rPr>
          <w:lang w:val="en-US"/>
        </w:rPr>
        <w:tab/>
      </w:r>
      <w:r w:rsidR="0057090C" w:rsidRPr="00A257E6">
        <w:rPr>
          <w:lang w:val="en-US"/>
        </w:rPr>
        <w:t xml:space="preserve">As at </w:t>
      </w:r>
      <w:r w:rsidR="00842B28" w:rsidRPr="00A257E6">
        <w:rPr>
          <w:lang w:val="en-US"/>
        </w:rPr>
        <w:t>31 December 2019 and 2018</w:t>
      </w:r>
      <w:r w:rsidR="0057090C" w:rsidRPr="00A257E6">
        <w:rPr>
          <w:lang w:val="en-US"/>
        </w:rPr>
        <w:t xml:space="preserve">, the balances of loan receivables (net of unearned interest income) and allowance for doubtful accounts aged on the basis of due dates, are </w:t>
      </w:r>
      <w:proofErr w:type="spellStart"/>
      <w:r w:rsidR="0057090C" w:rsidRPr="00A257E6">
        <w:rPr>
          <w:lang w:val="en-US"/>
        </w:rPr>
        <w:t>summarised</w:t>
      </w:r>
      <w:proofErr w:type="spellEnd"/>
      <w:r w:rsidR="0057090C" w:rsidRPr="00A257E6">
        <w:rPr>
          <w:lang w:val="en-US"/>
        </w:rPr>
        <w:t xml:space="preserve"> below</w:t>
      </w:r>
      <w:r w:rsidR="0025292E" w:rsidRPr="00A257E6">
        <w:rPr>
          <w:lang w:val="en-US"/>
        </w:rPr>
        <w:t>:</w:t>
      </w:r>
    </w:p>
    <w:p w14:paraId="40BCDB03" w14:textId="77777777" w:rsidR="0057090C" w:rsidRPr="00A257E6" w:rsidRDefault="0057090C" w:rsidP="0057090C">
      <w:pPr>
        <w:pStyle w:val="BodyText"/>
        <w:spacing w:after="0" w:line="240" w:lineRule="exact"/>
        <w:ind w:left="540"/>
        <w:jc w:val="both"/>
        <w:rPr>
          <w:lang w:val="en-US"/>
        </w:rPr>
      </w:pPr>
    </w:p>
    <w:tbl>
      <w:tblPr>
        <w:tblW w:w="9405" w:type="dxa"/>
        <w:tblInd w:w="405" w:type="dxa"/>
        <w:tblLayout w:type="fixed"/>
        <w:tblLook w:val="0000" w:firstRow="0" w:lastRow="0" w:firstColumn="0" w:lastColumn="0" w:noHBand="0" w:noVBand="0"/>
      </w:tblPr>
      <w:tblGrid>
        <w:gridCol w:w="1843"/>
        <w:gridCol w:w="988"/>
        <w:gridCol w:w="270"/>
        <w:gridCol w:w="1080"/>
        <w:gridCol w:w="270"/>
        <w:gridCol w:w="990"/>
        <w:gridCol w:w="270"/>
        <w:gridCol w:w="1080"/>
        <w:gridCol w:w="270"/>
        <w:gridCol w:w="994"/>
        <w:gridCol w:w="6"/>
        <w:gridCol w:w="236"/>
        <w:gridCol w:w="28"/>
        <w:gridCol w:w="1080"/>
      </w:tblGrid>
      <w:tr w:rsidR="0057090C" w:rsidRPr="00A257E6" w14:paraId="6B5B901B" w14:textId="77777777" w:rsidTr="00E01C61">
        <w:tc>
          <w:tcPr>
            <w:tcW w:w="1843" w:type="dxa"/>
            <w:vAlign w:val="center"/>
          </w:tcPr>
          <w:p w14:paraId="282AEB71" w14:textId="77777777" w:rsidR="0057090C" w:rsidRPr="00A257E6" w:rsidRDefault="0057090C" w:rsidP="007E3893">
            <w:pPr>
              <w:tabs>
                <w:tab w:val="left" w:pos="342"/>
              </w:tabs>
              <w:spacing w:line="240" w:lineRule="exact"/>
              <w:ind w:left="9" w:right="-558"/>
              <w:jc w:val="center"/>
              <w:rPr>
                <w:szCs w:val="22"/>
              </w:rPr>
            </w:pPr>
          </w:p>
        </w:tc>
        <w:tc>
          <w:tcPr>
            <w:tcW w:w="7562" w:type="dxa"/>
            <w:gridSpan w:val="13"/>
            <w:vAlign w:val="center"/>
          </w:tcPr>
          <w:p w14:paraId="1197105E" w14:textId="77777777" w:rsidR="0057090C" w:rsidRPr="00A257E6" w:rsidRDefault="0057090C" w:rsidP="007E3893">
            <w:pPr>
              <w:spacing w:line="240" w:lineRule="exact"/>
              <w:ind w:left="-126" w:right="-135"/>
              <w:jc w:val="center"/>
              <w:rPr>
                <w:b/>
                <w:bCs/>
                <w:szCs w:val="22"/>
              </w:rPr>
            </w:pPr>
            <w:r w:rsidRPr="00A257E6">
              <w:rPr>
                <w:b/>
                <w:bCs/>
                <w:szCs w:val="22"/>
              </w:rPr>
              <w:t>Consolidated financial statements</w:t>
            </w:r>
          </w:p>
        </w:tc>
      </w:tr>
      <w:tr w:rsidR="0057090C" w:rsidRPr="00A257E6" w14:paraId="56C20B18" w14:textId="77777777" w:rsidTr="00E01C61">
        <w:tc>
          <w:tcPr>
            <w:tcW w:w="1843" w:type="dxa"/>
            <w:vAlign w:val="center"/>
          </w:tcPr>
          <w:p w14:paraId="32B45139" w14:textId="77777777" w:rsidR="0057090C" w:rsidRPr="00A257E6" w:rsidRDefault="0057090C" w:rsidP="007E3893">
            <w:pPr>
              <w:tabs>
                <w:tab w:val="left" w:pos="342"/>
              </w:tabs>
              <w:spacing w:line="240" w:lineRule="exact"/>
              <w:ind w:left="9" w:right="-558"/>
              <w:jc w:val="center"/>
              <w:rPr>
                <w:szCs w:val="22"/>
              </w:rPr>
            </w:pPr>
          </w:p>
        </w:tc>
        <w:tc>
          <w:tcPr>
            <w:tcW w:w="2338" w:type="dxa"/>
            <w:gridSpan w:val="3"/>
          </w:tcPr>
          <w:p w14:paraId="4A9CC376" w14:textId="77777777" w:rsidR="0057090C" w:rsidRPr="00A257E6" w:rsidRDefault="0057090C" w:rsidP="007E3893">
            <w:pPr>
              <w:spacing w:line="240" w:lineRule="exact"/>
              <w:ind w:left="-126" w:right="-135"/>
              <w:jc w:val="center"/>
              <w:rPr>
                <w:szCs w:val="22"/>
              </w:rPr>
            </w:pPr>
          </w:p>
        </w:tc>
        <w:tc>
          <w:tcPr>
            <w:tcW w:w="270" w:type="dxa"/>
            <w:vAlign w:val="center"/>
          </w:tcPr>
          <w:p w14:paraId="7B0351D7" w14:textId="77777777" w:rsidR="0057090C" w:rsidRPr="00A257E6" w:rsidRDefault="0057090C" w:rsidP="007E3893">
            <w:pPr>
              <w:spacing w:line="240" w:lineRule="exact"/>
              <w:ind w:left="-126" w:right="-135"/>
              <w:jc w:val="center"/>
              <w:rPr>
                <w:szCs w:val="22"/>
              </w:rPr>
            </w:pPr>
          </w:p>
        </w:tc>
        <w:tc>
          <w:tcPr>
            <w:tcW w:w="2340" w:type="dxa"/>
            <w:gridSpan w:val="3"/>
            <w:vAlign w:val="center"/>
          </w:tcPr>
          <w:p w14:paraId="4967AC5A" w14:textId="77777777" w:rsidR="0057090C" w:rsidRPr="00A257E6" w:rsidRDefault="0057090C" w:rsidP="007E3893">
            <w:pPr>
              <w:spacing w:line="240" w:lineRule="exact"/>
              <w:ind w:left="-126" w:right="-135"/>
              <w:jc w:val="center"/>
              <w:rPr>
                <w:szCs w:val="22"/>
              </w:rPr>
            </w:pPr>
            <w:r w:rsidRPr="00A257E6">
              <w:rPr>
                <w:szCs w:val="22"/>
              </w:rPr>
              <w:t xml:space="preserve">Allowance for </w:t>
            </w:r>
          </w:p>
        </w:tc>
        <w:tc>
          <w:tcPr>
            <w:tcW w:w="270" w:type="dxa"/>
            <w:vAlign w:val="center"/>
          </w:tcPr>
          <w:p w14:paraId="294BCD4B" w14:textId="77777777" w:rsidR="0057090C" w:rsidRPr="00A257E6" w:rsidRDefault="0057090C" w:rsidP="007E3893">
            <w:pPr>
              <w:spacing w:line="240" w:lineRule="exact"/>
              <w:ind w:left="-126" w:right="-135"/>
              <w:jc w:val="center"/>
              <w:rPr>
                <w:szCs w:val="22"/>
                <w:rtl/>
                <w:cs/>
              </w:rPr>
            </w:pPr>
          </w:p>
        </w:tc>
        <w:tc>
          <w:tcPr>
            <w:tcW w:w="2344" w:type="dxa"/>
            <w:gridSpan w:val="5"/>
          </w:tcPr>
          <w:p w14:paraId="5C0F6C7E" w14:textId="77777777" w:rsidR="0057090C" w:rsidRPr="00A257E6" w:rsidRDefault="0057090C" w:rsidP="007E3893">
            <w:pPr>
              <w:spacing w:line="240" w:lineRule="exact"/>
              <w:ind w:left="-126" w:right="-135"/>
              <w:jc w:val="center"/>
              <w:rPr>
                <w:szCs w:val="22"/>
              </w:rPr>
            </w:pPr>
          </w:p>
        </w:tc>
      </w:tr>
      <w:tr w:rsidR="0057090C" w:rsidRPr="00A257E6" w14:paraId="0C9BB7DE" w14:textId="77777777" w:rsidTr="00E01C61">
        <w:tc>
          <w:tcPr>
            <w:tcW w:w="1843" w:type="dxa"/>
            <w:vAlign w:val="center"/>
          </w:tcPr>
          <w:p w14:paraId="6D307214" w14:textId="77777777" w:rsidR="0057090C" w:rsidRPr="00A257E6" w:rsidRDefault="0057090C" w:rsidP="007E3893">
            <w:pPr>
              <w:tabs>
                <w:tab w:val="left" w:pos="477"/>
              </w:tabs>
              <w:spacing w:line="240" w:lineRule="exact"/>
              <w:ind w:right="-108"/>
              <w:jc w:val="center"/>
              <w:rPr>
                <w:szCs w:val="22"/>
              </w:rPr>
            </w:pPr>
          </w:p>
        </w:tc>
        <w:tc>
          <w:tcPr>
            <w:tcW w:w="2338" w:type="dxa"/>
            <w:gridSpan w:val="3"/>
          </w:tcPr>
          <w:p w14:paraId="76956BB6" w14:textId="77777777" w:rsidR="0057090C" w:rsidRPr="00A257E6" w:rsidRDefault="0057090C" w:rsidP="007E3893">
            <w:pPr>
              <w:spacing w:line="240" w:lineRule="exact"/>
              <w:ind w:left="-126" w:right="-135"/>
              <w:jc w:val="center"/>
              <w:rPr>
                <w:szCs w:val="22"/>
              </w:rPr>
            </w:pPr>
            <w:r w:rsidRPr="00A257E6">
              <w:rPr>
                <w:szCs w:val="22"/>
              </w:rPr>
              <w:t>Loan receivables</w:t>
            </w:r>
          </w:p>
        </w:tc>
        <w:tc>
          <w:tcPr>
            <w:tcW w:w="270" w:type="dxa"/>
            <w:vAlign w:val="center"/>
          </w:tcPr>
          <w:p w14:paraId="5D522E76" w14:textId="77777777" w:rsidR="0057090C" w:rsidRPr="00A257E6" w:rsidRDefault="0057090C" w:rsidP="007E3893">
            <w:pPr>
              <w:spacing w:line="240" w:lineRule="exact"/>
              <w:ind w:left="-126" w:right="-135"/>
              <w:jc w:val="center"/>
              <w:rPr>
                <w:szCs w:val="22"/>
              </w:rPr>
            </w:pPr>
          </w:p>
        </w:tc>
        <w:tc>
          <w:tcPr>
            <w:tcW w:w="2340" w:type="dxa"/>
            <w:gridSpan w:val="3"/>
            <w:vAlign w:val="center"/>
          </w:tcPr>
          <w:p w14:paraId="34CD3CC2" w14:textId="77777777" w:rsidR="0057090C" w:rsidRPr="00A257E6" w:rsidRDefault="0057090C" w:rsidP="007E3893">
            <w:pPr>
              <w:spacing w:line="240" w:lineRule="exact"/>
              <w:ind w:left="-126" w:right="-135"/>
              <w:jc w:val="center"/>
              <w:rPr>
                <w:szCs w:val="22"/>
              </w:rPr>
            </w:pPr>
            <w:r w:rsidRPr="00A257E6">
              <w:rPr>
                <w:szCs w:val="22"/>
              </w:rPr>
              <w:t>doubtful accounts</w:t>
            </w:r>
          </w:p>
        </w:tc>
        <w:tc>
          <w:tcPr>
            <w:tcW w:w="270" w:type="dxa"/>
            <w:vAlign w:val="center"/>
          </w:tcPr>
          <w:p w14:paraId="40A0BACA" w14:textId="77777777" w:rsidR="0057090C" w:rsidRPr="00A257E6" w:rsidRDefault="0057090C" w:rsidP="007E3893">
            <w:pPr>
              <w:spacing w:line="240" w:lineRule="exact"/>
              <w:ind w:left="-126" w:right="-135"/>
              <w:jc w:val="center"/>
              <w:rPr>
                <w:szCs w:val="22"/>
                <w:rtl/>
                <w:cs/>
              </w:rPr>
            </w:pPr>
          </w:p>
        </w:tc>
        <w:tc>
          <w:tcPr>
            <w:tcW w:w="2344" w:type="dxa"/>
            <w:gridSpan w:val="5"/>
          </w:tcPr>
          <w:p w14:paraId="712AA8D4" w14:textId="77777777" w:rsidR="0057090C" w:rsidRPr="00A257E6" w:rsidRDefault="0057090C" w:rsidP="007E3893">
            <w:pPr>
              <w:spacing w:line="240" w:lineRule="exact"/>
              <w:ind w:left="-126" w:right="-135"/>
              <w:jc w:val="center"/>
              <w:rPr>
                <w:szCs w:val="22"/>
              </w:rPr>
            </w:pPr>
            <w:r w:rsidRPr="00A257E6">
              <w:rPr>
                <w:szCs w:val="22"/>
              </w:rPr>
              <w:t>Loan receivables, net</w:t>
            </w:r>
          </w:p>
        </w:tc>
      </w:tr>
      <w:tr w:rsidR="0057090C" w:rsidRPr="00A257E6" w14:paraId="3A36FDDC" w14:textId="77777777" w:rsidTr="00E01C61">
        <w:tc>
          <w:tcPr>
            <w:tcW w:w="1843" w:type="dxa"/>
            <w:vAlign w:val="center"/>
          </w:tcPr>
          <w:p w14:paraId="2771C7C5" w14:textId="77777777" w:rsidR="0057090C" w:rsidRPr="00A257E6" w:rsidRDefault="0057090C" w:rsidP="007E3893">
            <w:pPr>
              <w:tabs>
                <w:tab w:val="left" w:pos="342"/>
              </w:tabs>
              <w:spacing w:line="240" w:lineRule="exact"/>
              <w:ind w:left="9" w:right="-558"/>
              <w:jc w:val="center"/>
              <w:rPr>
                <w:szCs w:val="28"/>
                <w:cs/>
                <w:lang w:bidi="th-TH"/>
              </w:rPr>
            </w:pPr>
          </w:p>
        </w:tc>
        <w:tc>
          <w:tcPr>
            <w:tcW w:w="988" w:type="dxa"/>
            <w:vAlign w:val="center"/>
          </w:tcPr>
          <w:p w14:paraId="53098AA3" w14:textId="77777777" w:rsidR="0057090C" w:rsidRPr="00A257E6" w:rsidRDefault="0057090C" w:rsidP="007E3893">
            <w:pPr>
              <w:spacing w:line="240" w:lineRule="exact"/>
              <w:ind w:left="-102" w:right="-108"/>
              <w:jc w:val="center"/>
              <w:rPr>
                <w:spacing w:val="-8"/>
                <w:szCs w:val="22"/>
              </w:rPr>
            </w:pPr>
            <w:r w:rsidRPr="00A257E6">
              <w:rPr>
                <w:szCs w:val="22"/>
              </w:rPr>
              <w:t>2019</w:t>
            </w:r>
          </w:p>
        </w:tc>
        <w:tc>
          <w:tcPr>
            <w:tcW w:w="270" w:type="dxa"/>
            <w:vAlign w:val="center"/>
          </w:tcPr>
          <w:p w14:paraId="3018604A" w14:textId="77777777" w:rsidR="0057090C" w:rsidRPr="00A257E6" w:rsidRDefault="0057090C" w:rsidP="007E3893">
            <w:pPr>
              <w:spacing w:line="240" w:lineRule="exact"/>
              <w:ind w:left="-126" w:right="-135"/>
              <w:jc w:val="center"/>
              <w:rPr>
                <w:szCs w:val="22"/>
              </w:rPr>
            </w:pPr>
          </w:p>
        </w:tc>
        <w:tc>
          <w:tcPr>
            <w:tcW w:w="1080" w:type="dxa"/>
            <w:vAlign w:val="center"/>
          </w:tcPr>
          <w:p w14:paraId="3232BEE4" w14:textId="77777777" w:rsidR="0057090C" w:rsidRPr="00A257E6" w:rsidRDefault="0057090C" w:rsidP="007E3893">
            <w:pPr>
              <w:spacing w:line="240" w:lineRule="exact"/>
              <w:ind w:left="-126" w:right="-135"/>
              <w:jc w:val="center"/>
              <w:rPr>
                <w:spacing w:val="-4"/>
                <w:szCs w:val="22"/>
              </w:rPr>
            </w:pPr>
            <w:r w:rsidRPr="00A257E6">
              <w:rPr>
                <w:spacing w:val="-4"/>
                <w:szCs w:val="22"/>
              </w:rPr>
              <w:t>2018</w:t>
            </w:r>
          </w:p>
        </w:tc>
        <w:tc>
          <w:tcPr>
            <w:tcW w:w="270" w:type="dxa"/>
            <w:vAlign w:val="center"/>
          </w:tcPr>
          <w:p w14:paraId="5FD1F9A8" w14:textId="77777777" w:rsidR="0057090C" w:rsidRPr="00A257E6" w:rsidRDefault="0057090C" w:rsidP="007E3893">
            <w:pPr>
              <w:spacing w:line="240" w:lineRule="exact"/>
              <w:ind w:left="-126" w:right="-135"/>
              <w:jc w:val="center"/>
              <w:rPr>
                <w:szCs w:val="22"/>
              </w:rPr>
            </w:pPr>
          </w:p>
        </w:tc>
        <w:tc>
          <w:tcPr>
            <w:tcW w:w="990" w:type="dxa"/>
            <w:vAlign w:val="center"/>
          </w:tcPr>
          <w:p w14:paraId="15639127" w14:textId="77777777" w:rsidR="0057090C" w:rsidRPr="00A257E6" w:rsidRDefault="0057090C" w:rsidP="007E3893">
            <w:pPr>
              <w:spacing w:line="240" w:lineRule="exact"/>
              <w:ind w:left="-126" w:right="-135"/>
              <w:jc w:val="center"/>
              <w:rPr>
                <w:szCs w:val="22"/>
              </w:rPr>
            </w:pPr>
            <w:r w:rsidRPr="00A257E6">
              <w:rPr>
                <w:szCs w:val="22"/>
              </w:rPr>
              <w:t>2019</w:t>
            </w:r>
          </w:p>
        </w:tc>
        <w:tc>
          <w:tcPr>
            <w:tcW w:w="270" w:type="dxa"/>
            <w:vAlign w:val="center"/>
          </w:tcPr>
          <w:p w14:paraId="27C446F5" w14:textId="77777777" w:rsidR="0057090C" w:rsidRPr="00A257E6" w:rsidRDefault="0057090C" w:rsidP="007E3893">
            <w:pPr>
              <w:spacing w:line="240" w:lineRule="exact"/>
              <w:ind w:left="-126" w:right="-135"/>
              <w:jc w:val="center"/>
              <w:rPr>
                <w:szCs w:val="22"/>
              </w:rPr>
            </w:pPr>
          </w:p>
        </w:tc>
        <w:tc>
          <w:tcPr>
            <w:tcW w:w="1080" w:type="dxa"/>
            <w:vAlign w:val="center"/>
          </w:tcPr>
          <w:p w14:paraId="2FE2EAEA" w14:textId="77777777" w:rsidR="0057090C" w:rsidRPr="00A257E6" w:rsidRDefault="0057090C" w:rsidP="007E3893">
            <w:pPr>
              <w:spacing w:line="240" w:lineRule="exact"/>
              <w:ind w:left="-126" w:right="-135"/>
              <w:jc w:val="center"/>
              <w:rPr>
                <w:szCs w:val="22"/>
              </w:rPr>
            </w:pPr>
            <w:r w:rsidRPr="00A257E6">
              <w:rPr>
                <w:szCs w:val="22"/>
              </w:rPr>
              <w:t>2018</w:t>
            </w:r>
          </w:p>
        </w:tc>
        <w:tc>
          <w:tcPr>
            <w:tcW w:w="270" w:type="dxa"/>
            <w:vAlign w:val="center"/>
          </w:tcPr>
          <w:p w14:paraId="2F5AD88B" w14:textId="77777777" w:rsidR="0057090C" w:rsidRPr="00A257E6" w:rsidRDefault="0057090C" w:rsidP="007E3893">
            <w:pPr>
              <w:spacing w:line="240" w:lineRule="exact"/>
              <w:ind w:left="-126" w:right="-135"/>
              <w:jc w:val="center"/>
              <w:rPr>
                <w:szCs w:val="22"/>
                <w:rtl/>
                <w:cs/>
              </w:rPr>
            </w:pPr>
          </w:p>
        </w:tc>
        <w:tc>
          <w:tcPr>
            <w:tcW w:w="994" w:type="dxa"/>
            <w:vAlign w:val="center"/>
          </w:tcPr>
          <w:p w14:paraId="4B32158D" w14:textId="77777777" w:rsidR="0057090C" w:rsidRPr="00A257E6" w:rsidRDefault="0057090C" w:rsidP="007E3893">
            <w:pPr>
              <w:spacing w:line="240" w:lineRule="exact"/>
              <w:ind w:left="-126" w:right="-135"/>
              <w:jc w:val="center"/>
              <w:rPr>
                <w:szCs w:val="22"/>
              </w:rPr>
            </w:pPr>
            <w:r w:rsidRPr="00A257E6">
              <w:rPr>
                <w:szCs w:val="22"/>
              </w:rPr>
              <w:t>2019</w:t>
            </w:r>
          </w:p>
        </w:tc>
        <w:tc>
          <w:tcPr>
            <w:tcW w:w="270" w:type="dxa"/>
            <w:gridSpan w:val="3"/>
            <w:vAlign w:val="center"/>
          </w:tcPr>
          <w:p w14:paraId="5B719FE2" w14:textId="77777777" w:rsidR="0057090C" w:rsidRPr="00A257E6" w:rsidRDefault="0057090C" w:rsidP="007E3893">
            <w:pPr>
              <w:spacing w:line="240" w:lineRule="exact"/>
              <w:ind w:left="-126" w:right="-135"/>
              <w:jc w:val="center"/>
              <w:rPr>
                <w:szCs w:val="22"/>
              </w:rPr>
            </w:pPr>
          </w:p>
        </w:tc>
        <w:tc>
          <w:tcPr>
            <w:tcW w:w="1080" w:type="dxa"/>
            <w:vAlign w:val="center"/>
          </w:tcPr>
          <w:p w14:paraId="310F7CE4" w14:textId="643DA1BE" w:rsidR="0057090C" w:rsidRPr="00A257E6" w:rsidRDefault="0057090C" w:rsidP="00E01C61">
            <w:pPr>
              <w:spacing w:line="240" w:lineRule="exact"/>
              <w:ind w:right="-135"/>
              <w:jc w:val="center"/>
              <w:rPr>
                <w:szCs w:val="22"/>
              </w:rPr>
            </w:pPr>
            <w:r w:rsidRPr="00A257E6">
              <w:rPr>
                <w:szCs w:val="22"/>
              </w:rPr>
              <w:t>2018</w:t>
            </w:r>
          </w:p>
        </w:tc>
      </w:tr>
      <w:tr w:rsidR="0057090C" w:rsidRPr="00A257E6" w14:paraId="0364840D" w14:textId="77777777" w:rsidTr="00E01C61">
        <w:trPr>
          <w:trHeight w:val="68"/>
        </w:trPr>
        <w:tc>
          <w:tcPr>
            <w:tcW w:w="1843" w:type="dxa"/>
          </w:tcPr>
          <w:p w14:paraId="6AB5C240" w14:textId="77777777" w:rsidR="0057090C" w:rsidRPr="00A257E6" w:rsidRDefault="0057090C" w:rsidP="007E3893">
            <w:pPr>
              <w:spacing w:line="240" w:lineRule="exact"/>
              <w:ind w:left="-63" w:right="-108"/>
              <w:jc w:val="center"/>
              <w:rPr>
                <w:b/>
                <w:bCs/>
                <w:szCs w:val="22"/>
              </w:rPr>
            </w:pPr>
          </w:p>
        </w:tc>
        <w:tc>
          <w:tcPr>
            <w:tcW w:w="7562" w:type="dxa"/>
            <w:gridSpan w:val="13"/>
          </w:tcPr>
          <w:p w14:paraId="59EA0F94" w14:textId="77777777" w:rsidR="0057090C" w:rsidRPr="00A257E6" w:rsidRDefault="0057090C" w:rsidP="007E3893">
            <w:pPr>
              <w:spacing w:line="240" w:lineRule="exact"/>
              <w:ind w:left="-126" w:right="-135"/>
              <w:jc w:val="center"/>
              <w:rPr>
                <w:i/>
                <w:iCs/>
                <w:szCs w:val="22"/>
              </w:rPr>
            </w:pPr>
            <w:r w:rsidRPr="00A257E6">
              <w:rPr>
                <w:i/>
                <w:iCs/>
                <w:szCs w:val="22"/>
              </w:rPr>
              <w:t>(in thousand Baht)</w:t>
            </w:r>
          </w:p>
        </w:tc>
      </w:tr>
      <w:tr w:rsidR="0057090C" w:rsidRPr="00A257E6" w14:paraId="583D322D" w14:textId="77777777" w:rsidTr="00E01C61">
        <w:tc>
          <w:tcPr>
            <w:tcW w:w="1843" w:type="dxa"/>
          </w:tcPr>
          <w:p w14:paraId="422A8DB0" w14:textId="77777777" w:rsidR="0057090C" w:rsidRPr="00A257E6" w:rsidRDefault="0057090C" w:rsidP="007E3893">
            <w:pPr>
              <w:spacing w:line="240" w:lineRule="exact"/>
              <w:ind w:right="-108"/>
              <w:rPr>
                <w:b/>
                <w:bCs/>
                <w:szCs w:val="22"/>
              </w:rPr>
            </w:pPr>
            <w:r w:rsidRPr="00A257E6">
              <w:rPr>
                <w:b/>
                <w:bCs/>
                <w:szCs w:val="22"/>
              </w:rPr>
              <w:t>Aging</w:t>
            </w:r>
          </w:p>
        </w:tc>
        <w:tc>
          <w:tcPr>
            <w:tcW w:w="7562" w:type="dxa"/>
            <w:gridSpan w:val="13"/>
          </w:tcPr>
          <w:p w14:paraId="758A5DCB" w14:textId="77777777" w:rsidR="0057090C" w:rsidRPr="00A257E6" w:rsidRDefault="0057090C" w:rsidP="007E3893">
            <w:pPr>
              <w:spacing w:line="240" w:lineRule="exact"/>
              <w:ind w:left="-126" w:right="-135"/>
              <w:jc w:val="center"/>
              <w:rPr>
                <w:i/>
                <w:iCs/>
                <w:szCs w:val="22"/>
                <w:rtl/>
                <w:cs/>
              </w:rPr>
            </w:pPr>
          </w:p>
        </w:tc>
      </w:tr>
      <w:tr w:rsidR="0027651B" w:rsidRPr="00A257E6" w14:paraId="344AF6B9" w14:textId="77777777" w:rsidTr="00E01C61">
        <w:tc>
          <w:tcPr>
            <w:tcW w:w="1843" w:type="dxa"/>
            <w:vAlign w:val="bottom"/>
          </w:tcPr>
          <w:p w14:paraId="3EBAC4E2" w14:textId="77777777" w:rsidR="0027651B" w:rsidRPr="00A257E6" w:rsidRDefault="0027651B" w:rsidP="0027651B">
            <w:pPr>
              <w:tabs>
                <w:tab w:val="left" w:pos="342"/>
              </w:tabs>
              <w:spacing w:line="240" w:lineRule="exact"/>
              <w:ind w:right="-558"/>
              <w:rPr>
                <w:bCs/>
                <w:szCs w:val="22"/>
                <w:rtl/>
                <w:cs/>
              </w:rPr>
            </w:pPr>
            <w:r w:rsidRPr="00A257E6">
              <w:rPr>
                <w:rFonts w:eastAsia="Arial Unicode MS"/>
                <w:szCs w:val="22"/>
              </w:rPr>
              <w:t>Within due</w:t>
            </w:r>
          </w:p>
        </w:tc>
        <w:tc>
          <w:tcPr>
            <w:tcW w:w="988" w:type="dxa"/>
          </w:tcPr>
          <w:p w14:paraId="1E1FF875" w14:textId="270E69CF" w:rsidR="0027651B" w:rsidRPr="00A257E6" w:rsidRDefault="0087384F" w:rsidP="0027651B">
            <w:pPr>
              <w:pStyle w:val="a0"/>
              <w:tabs>
                <w:tab w:val="decimal" w:pos="776"/>
              </w:tabs>
              <w:spacing w:line="240" w:lineRule="exact"/>
              <w:ind w:left="-108" w:right="-108"/>
              <w:jc w:val="left"/>
              <w:rPr>
                <w:rFonts w:ascii="Times New Roman" w:hAnsi="Times New Roman" w:cs="Times New Roman"/>
                <w:lang w:val="en-US"/>
              </w:rPr>
            </w:pPr>
            <w:r w:rsidRPr="00DB358B">
              <w:rPr>
                <w:rFonts w:ascii="Times New Roman" w:hAnsi="Times New Roman" w:cs="Times New Roman"/>
                <w:cs/>
              </w:rPr>
              <w:t>239</w:t>
            </w:r>
            <w:r w:rsidRPr="00A257E6">
              <w:rPr>
                <w:rFonts w:ascii="Times New Roman" w:hAnsi="Times New Roman" w:cs="Times New Roman"/>
              </w:rPr>
              <w:t>,</w:t>
            </w:r>
            <w:r w:rsidRPr="00DB358B">
              <w:rPr>
                <w:rFonts w:ascii="Times New Roman" w:hAnsi="Times New Roman" w:cs="Times New Roman"/>
                <w:cs/>
              </w:rPr>
              <w:t>738</w:t>
            </w:r>
          </w:p>
        </w:tc>
        <w:tc>
          <w:tcPr>
            <w:tcW w:w="270" w:type="dxa"/>
          </w:tcPr>
          <w:p w14:paraId="4B8B58A0"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rPr>
            </w:pPr>
          </w:p>
        </w:tc>
        <w:tc>
          <w:tcPr>
            <w:tcW w:w="1080" w:type="dxa"/>
            <w:vAlign w:val="center"/>
          </w:tcPr>
          <w:p w14:paraId="3BD3CDD6" w14:textId="73AA8E1C" w:rsidR="0027651B" w:rsidRPr="00A257E6" w:rsidRDefault="0027651B" w:rsidP="0027651B">
            <w:pPr>
              <w:pStyle w:val="a0"/>
              <w:tabs>
                <w:tab w:val="decimal" w:pos="876"/>
              </w:tabs>
              <w:spacing w:line="240" w:lineRule="exact"/>
              <w:ind w:left="-108" w:right="-18"/>
              <w:jc w:val="left"/>
              <w:rPr>
                <w:rFonts w:ascii="Times New Roman" w:hAnsi="Times New Roman" w:cs="Times New Roman"/>
                <w:lang w:val="en-US"/>
              </w:rPr>
            </w:pPr>
            <w:r w:rsidRPr="00DB358B">
              <w:rPr>
                <w:rFonts w:ascii="Times New Roman" w:hAnsi="Times New Roman" w:cs="Times New Roman"/>
                <w:cs/>
              </w:rPr>
              <w:t>234</w:t>
            </w:r>
            <w:r w:rsidRPr="00A257E6">
              <w:rPr>
                <w:rFonts w:ascii="Times New Roman" w:hAnsi="Times New Roman" w:cs="Times New Roman"/>
              </w:rPr>
              <w:t>,</w:t>
            </w:r>
            <w:r w:rsidRPr="00DB358B">
              <w:rPr>
                <w:rFonts w:ascii="Times New Roman" w:hAnsi="Times New Roman" w:cs="Times New Roman"/>
                <w:cs/>
              </w:rPr>
              <w:t>081</w:t>
            </w:r>
          </w:p>
        </w:tc>
        <w:tc>
          <w:tcPr>
            <w:tcW w:w="270" w:type="dxa"/>
          </w:tcPr>
          <w:p w14:paraId="478C712B"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rPr>
            </w:pPr>
          </w:p>
        </w:tc>
        <w:tc>
          <w:tcPr>
            <w:tcW w:w="990" w:type="dxa"/>
          </w:tcPr>
          <w:p w14:paraId="71DE6412" w14:textId="119568D7" w:rsidR="0027651B" w:rsidRPr="00A257E6" w:rsidRDefault="0027651B" w:rsidP="0027651B">
            <w:pPr>
              <w:pStyle w:val="a0"/>
              <w:tabs>
                <w:tab w:val="decimal" w:pos="699"/>
              </w:tabs>
              <w:spacing w:line="240" w:lineRule="exact"/>
              <w:ind w:left="-108" w:right="-111"/>
              <w:jc w:val="left"/>
              <w:rPr>
                <w:rFonts w:ascii="Times New Roman" w:hAnsi="Times New Roman" w:cs="Times New Roman"/>
                <w:lang w:val="en-US"/>
              </w:rPr>
            </w:pPr>
            <w:r w:rsidRPr="00DB358B">
              <w:rPr>
                <w:rFonts w:ascii="Times New Roman" w:hAnsi="Times New Roman" w:cs="Times New Roman"/>
                <w:cs/>
              </w:rPr>
              <w:t>2</w:t>
            </w:r>
            <w:r w:rsidRPr="00A257E6">
              <w:rPr>
                <w:rFonts w:ascii="Times New Roman" w:hAnsi="Times New Roman" w:cs="Times New Roman"/>
              </w:rPr>
              <w:t>,</w:t>
            </w:r>
            <w:r w:rsidRPr="00DB358B">
              <w:rPr>
                <w:rFonts w:ascii="Times New Roman" w:hAnsi="Times New Roman" w:cs="Times New Roman"/>
                <w:cs/>
              </w:rPr>
              <w:t>348</w:t>
            </w:r>
          </w:p>
        </w:tc>
        <w:tc>
          <w:tcPr>
            <w:tcW w:w="270" w:type="dxa"/>
          </w:tcPr>
          <w:p w14:paraId="7BB2047D"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lang w:val="en-US"/>
              </w:rPr>
            </w:pPr>
          </w:p>
        </w:tc>
        <w:tc>
          <w:tcPr>
            <w:tcW w:w="1080" w:type="dxa"/>
            <w:vAlign w:val="center"/>
          </w:tcPr>
          <w:p w14:paraId="77633CA6" w14:textId="69733B79" w:rsidR="0027651B" w:rsidRPr="00A257E6" w:rsidRDefault="0027651B" w:rsidP="0027651B">
            <w:pPr>
              <w:pStyle w:val="a0"/>
              <w:tabs>
                <w:tab w:val="decimal" w:pos="882"/>
              </w:tabs>
              <w:spacing w:line="240" w:lineRule="exact"/>
              <w:ind w:left="-108" w:right="-111"/>
              <w:jc w:val="left"/>
              <w:rPr>
                <w:rFonts w:ascii="Times New Roman" w:hAnsi="Times New Roman" w:cs="Times New Roman"/>
                <w:lang w:val="en-US"/>
              </w:rPr>
            </w:pPr>
            <w:r w:rsidRPr="00DB358B">
              <w:rPr>
                <w:rFonts w:ascii="Times New Roman" w:hAnsi="Times New Roman" w:cs="Times New Roman"/>
                <w:cs/>
              </w:rPr>
              <w:t>2</w:t>
            </w:r>
            <w:r w:rsidRPr="00A257E6">
              <w:rPr>
                <w:rFonts w:ascii="Times New Roman" w:hAnsi="Times New Roman" w:cs="Times New Roman"/>
              </w:rPr>
              <w:t>,</w:t>
            </w:r>
            <w:r w:rsidRPr="00DB358B">
              <w:rPr>
                <w:rFonts w:ascii="Times New Roman" w:hAnsi="Times New Roman" w:cs="Times New Roman"/>
                <w:cs/>
              </w:rPr>
              <w:t>325</w:t>
            </w:r>
          </w:p>
        </w:tc>
        <w:tc>
          <w:tcPr>
            <w:tcW w:w="270" w:type="dxa"/>
          </w:tcPr>
          <w:p w14:paraId="351A9548"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US"/>
              </w:rPr>
            </w:pPr>
          </w:p>
        </w:tc>
        <w:tc>
          <w:tcPr>
            <w:tcW w:w="1000" w:type="dxa"/>
            <w:gridSpan w:val="2"/>
          </w:tcPr>
          <w:p w14:paraId="57DDB110" w14:textId="04BD9296" w:rsidR="0027651B" w:rsidRPr="00A257E6" w:rsidRDefault="0027651B" w:rsidP="0027651B">
            <w:pPr>
              <w:tabs>
                <w:tab w:val="decimal" w:pos="776"/>
              </w:tabs>
              <w:spacing w:line="240" w:lineRule="exact"/>
              <w:ind w:left="-108" w:right="-73"/>
              <w:rPr>
                <w:szCs w:val="22"/>
                <w:lang w:val="en-US"/>
              </w:rPr>
            </w:pPr>
            <w:r w:rsidRPr="00A257E6">
              <w:rPr>
                <w:szCs w:val="22"/>
              </w:rPr>
              <w:t>237,3</w:t>
            </w:r>
            <w:r w:rsidR="001377AA" w:rsidRPr="00A257E6">
              <w:rPr>
                <w:szCs w:val="22"/>
              </w:rPr>
              <w:t>90</w:t>
            </w:r>
          </w:p>
        </w:tc>
        <w:tc>
          <w:tcPr>
            <w:tcW w:w="236" w:type="dxa"/>
          </w:tcPr>
          <w:p w14:paraId="6EDE9EB5"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rPr>
            </w:pPr>
          </w:p>
        </w:tc>
        <w:tc>
          <w:tcPr>
            <w:tcW w:w="1108" w:type="dxa"/>
            <w:gridSpan w:val="2"/>
            <w:vAlign w:val="center"/>
          </w:tcPr>
          <w:p w14:paraId="6D7B752B" w14:textId="77AD411B" w:rsidR="0027651B" w:rsidRPr="00A257E6" w:rsidRDefault="0027651B" w:rsidP="0027651B">
            <w:pPr>
              <w:pStyle w:val="block"/>
              <w:tabs>
                <w:tab w:val="decimal" w:pos="888"/>
              </w:tabs>
              <w:spacing w:after="0" w:line="240" w:lineRule="exact"/>
              <w:ind w:left="0" w:right="-18"/>
              <w:rPr>
                <w:szCs w:val="22"/>
              </w:rPr>
            </w:pPr>
            <w:r w:rsidRPr="00A257E6">
              <w:rPr>
                <w:szCs w:val="22"/>
              </w:rPr>
              <w:t>231,756</w:t>
            </w:r>
          </w:p>
        </w:tc>
      </w:tr>
      <w:tr w:rsidR="0027651B" w:rsidRPr="00A257E6" w14:paraId="1C49D536" w14:textId="77777777" w:rsidTr="00E01C61">
        <w:trPr>
          <w:trHeight w:val="80"/>
        </w:trPr>
        <w:tc>
          <w:tcPr>
            <w:tcW w:w="1843" w:type="dxa"/>
            <w:vAlign w:val="bottom"/>
          </w:tcPr>
          <w:p w14:paraId="3AE7D3AD" w14:textId="77777777" w:rsidR="0027651B" w:rsidRPr="00A257E6" w:rsidRDefault="0027651B" w:rsidP="0027651B">
            <w:pPr>
              <w:tabs>
                <w:tab w:val="left" w:pos="342"/>
              </w:tabs>
              <w:spacing w:line="240" w:lineRule="exact"/>
              <w:ind w:right="-558"/>
              <w:rPr>
                <w:bCs/>
                <w:szCs w:val="22"/>
              </w:rPr>
            </w:pPr>
            <w:r w:rsidRPr="00A257E6">
              <w:rPr>
                <w:szCs w:val="22"/>
              </w:rPr>
              <w:t>Overdue:</w:t>
            </w:r>
          </w:p>
        </w:tc>
        <w:tc>
          <w:tcPr>
            <w:tcW w:w="988" w:type="dxa"/>
          </w:tcPr>
          <w:p w14:paraId="6AB05DBA"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270" w:type="dxa"/>
          </w:tcPr>
          <w:p w14:paraId="0B088629"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lang w:val="en-GB"/>
              </w:rPr>
            </w:pPr>
          </w:p>
        </w:tc>
        <w:tc>
          <w:tcPr>
            <w:tcW w:w="1080" w:type="dxa"/>
            <w:vAlign w:val="center"/>
          </w:tcPr>
          <w:p w14:paraId="610F8159" w14:textId="77777777" w:rsidR="0027651B" w:rsidRPr="00A257E6" w:rsidRDefault="0027651B" w:rsidP="0027651B">
            <w:pPr>
              <w:pStyle w:val="block"/>
              <w:tabs>
                <w:tab w:val="decimal" w:pos="876"/>
              </w:tabs>
              <w:spacing w:after="0" w:line="240" w:lineRule="exact"/>
              <w:ind w:left="0" w:right="-18"/>
              <w:rPr>
                <w:szCs w:val="22"/>
              </w:rPr>
            </w:pPr>
          </w:p>
        </w:tc>
        <w:tc>
          <w:tcPr>
            <w:tcW w:w="270" w:type="dxa"/>
          </w:tcPr>
          <w:p w14:paraId="2AE224DA"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lang w:val="en-GB"/>
              </w:rPr>
            </w:pPr>
          </w:p>
        </w:tc>
        <w:tc>
          <w:tcPr>
            <w:tcW w:w="990" w:type="dxa"/>
          </w:tcPr>
          <w:p w14:paraId="40AC79CA" w14:textId="77777777" w:rsidR="0027651B" w:rsidRPr="00A257E6" w:rsidRDefault="0027651B" w:rsidP="0027651B">
            <w:pPr>
              <w:pStyle w:val="a0"/>
              <w:tabs>
                <w:tab w:val="decimal" w:pos="699"/>
              </w:tabs>
              <w:spacing w:line="240" w:lineRule="exact"/>
              <w:ind w:left="-108" w:right="-111"/>
              <w:jc w:val="left"/>
              <w:rPr>
                <w:rFonts w:ascii="Times New Roman" w:hAnsi="Times New Roman" w:cs="Times New Roman"/>
                <w:lang w:val="en-GB" w:bidi="ar-SA"/>
              </w:rPr>
            </w:pPr>
          </w:p>
        </w:tc>
        <w:tc>
          <w:tcPr>
            <w:tcW w:w="270" w:type="dxa"/>
          </w:tcPr>
          <w:p w14:paraId="33C915DF"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4458DD89" w14:textId="77777777" w:rsidR="0027651B" w:rsidRPr="00A257E6" w:rsidRDefault="0027651B" w:rsidP="0027651B">
            <w:pPr>
              <w:pStyle w:val="block"/>
              <w:tabs>
                <w:tab w:val="decimal" w:pos="882"/>
              </w:tabs>
              <w:spacing w:after="0" w:line="240" w:lineRule="exact"/>
              <w:ind w:left="0" w:right="-111"/>
              <w:rPr>
                <w:szCs w:val="22"/>
              </w:rPr>
            </w:pPr>
          </w:p>
        </w:tc>
        <w:tc>
          <w:tcPr>
            <w:tcW w:w="270" w:type="dxa"/>
          </w:tcPr>
          <w:p w14:paraId="20379C39"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10710D2D" w14:textId="77777777" w:rsidR="0027651B" w:rsidRPr="00A257E6" w:rsidRDefault="0027651B" w:rsidP="0027651B">
            <w:pPr>
              <w:tabs>
                <w:tab w:val="decimal" w:pos="776"/>
              </w:tabs>
              <w:spacing w:line="240" w:lineRule="exact"/>
              <w:ind w:left="-108" w:right="-73"/>
              <w:rPr>
                <w:szCs w:val="22"/>
              </w:rPr>
            </w:pPr>
          </w:p>
        </w:tc>
        <w:tc>
          <w:tcPr>
            <w:tcW w:w="236" w:type="dxa"/>
          </w:tcPr>
          <w:p w14:paraId="5C134259"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lang w:val="en-GB"/>
              </w:rPr>
            </w:pPr>
          </w:p>
        </w:tc>
        <w:tc>
          <w:tcPr>
            <w:tcW w:w="1108" w:type="dxa"/>
            <w:gridSpan w:val="2"/>
            <w:vAlign w:val="center"/>
          </w:tcPr>
          <w:p w14:paraId="69E549B7" w14:textId="77777777" w:rsidR="0027651B" w:rsidRPr="00A257E6" w:rsidRDefault="0027651B" w:rsidP="0027651B">
            <w:pPr>
              <w:pStyle w:val="block"/>
              <w:tabs>
                <w:tab w:val="decimal" w:pos="888"/>
              </w:tabs>
              <w:spacing w:after="0" w:line="240" w:lineRule="exact"/>
              <w:ind w:left="0" w:right="-18"/>
              <w:rPr>
                <w:szCs w:val="22"/>
              </w:rPr>
            </w:pPr>
          </w:p>
        </w:tc>
      </w:tr>
      <w:tr w:rsidR="0027651B" w:rsidRPr="00A257E6" w14:paraId="6FBFB7D7" w14:textId="77777777" w:rsidTr="00E01C61">
        <w:tc>
          <w:tcPr>
            <w:tcW w:w="1843" w:type="dxa"/>
            <w:vAlign w:val="bottom"/>
          </w:tcPr>
          <w:p w14:paraId="57854964" w14:textId="77777777" w:rsidR="0027651B" w:rsidRPr="00A257E6" w:rsidRDefault="0027651B" w:rsidP="0027651B">
            <w:pPr>
              <w:spacing w:line="240" w:lineRule="exact"/>
              <w:ind w:left="165" w:right="-558"/>
              <w:rPr>
                <w:bCs/>
                <w:szCs w:val="22"/>
              </w:rPr>
            </w:pPr>
            <w:r w:rsidRPr="00A257E6">
              <w:rPr>
                <w:rFonts w:eastAsia="Arial Unicode MS"/>
                <w:szCs w:val="22"/>
              </w:rPr>
              <w:t>1 month</w:t>
            </w:r>
          </w:p>
        </w:tc>
        <w:tc>
          <w:tcPr>
            <w:tcW w:w="988" w:type="dxa"/>
          </w:tcPr>
          <w:p w14:paraId="2F5D53D3" w14:textId="0ECD5FF2"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40</w:t>
            </w:r>
            <w:r w:rsidRPr="00A257E6">
              <w:rPr>
                <w:rFonts w:ascii="Times New Roman" w:hAnsi="Times New Roman" w:cs="Times New Roman"/>
              </w:rPr>
              <w:t>,</w:t>
            </w:r>
            <w:r w:rsidRPr="00DB358B">
              <w:rPr>
                <w:rFonts w:ascii="Times New Roman" w:hAnsi="Times New Roman" w:cs="Times New Roman"/>
                <w:cs/>
              </w:rPr>
              <w:t>066</w:t>
            </w:r>
          </w:p>
        </w:tc>
        <w:tc>
          <w:tcPr>
            <w:tcW w:w="270" w:type="dxa"/>
          </w:tcPr>
          <w:p w14:paraId="2A659EF8"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lang w:val="en-GB"/>
              </w:rPr>
            </w:pPr>
          </w:p>
        </w:tc>
        <w:tc>
          <w:tcPr>
            <w:tcW w:w="1080" w:type="dxa"/>
            <w:vAlign w:val="center"/>
          </w:tcPr>
          <w:p w14:paraId="1790575A" w14:textId="540F4C2E" w:rsidR="0027651B" w:rsidRPr="00A257E6" w:rsidRDefault="0027651B" w:rsidP="0027651B">
            <w:pPr>
              <w:pStyle w:val="a0"/>
              <w:tabs>
                <w:tab w:val="decimal" w:pos="8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41</w:t>
            </w:r>
            <w:r w:rsidRPr="00A257E6">
              <w:rPr>
                <w:rFonts w:ascii="Times New Roman" w:hAnsi="Times New Roman" w:cs="Times New Roman"/>
              </w:rPr>
              <w:t>,</w:t>
            </w:r>
            <w:r w:rsidRPr="00DB358B">
              <w:rPr>
                <w:rFonts w:ascii="Times New Roman" w:hAnsi="Times New Roman" w:cs="Times New Roman"/>
                <w:cs/>
              </w:rPr>
              <w:t>462</w:t>
            </w:r>
          </w:p>
        </w:tc>
        <w:tc>
          <w:tcPr>
            <w:tcW w:w="270" w:type="dxa"/>
          </w:tcPr>
          <w:p w14:paraId="1773E792"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lang w:val="en-GB"/>
              </w:rPr>
            </w:pPr>
          </w:p>
        </w:tc>
        <w:tc>
          <w:tcPr>
            <w:tcW w:w="990" w:type="dxa"/>
          </w:tcPr>
          <w:p w14:paraId="548797A4" w14:textId="1F706F59" w:rsidR="0027651B" w:rsidRPr="00A257E6" w:rsidRDefault="0027651B" w:rsidP="0027651B">
            <w:pPr>
              <w:pStyle w:val="a0"/>
              <w:tabs>
                <w:tab w:val="decimal" w:pos="699"/>
              </w:tabs>
              <w:spacing w:line="240" w:lineRule="exact"/>
              <w:ind w:left="-108" w:right="-111"/>
              <w:jc w:val="left"/>
              <w:rPr>
                <w:rFonts w:ascii="Times New Roman" w:hAnsi="Times New Roman" w:cs="Times New Roman"/>
                <w:lang w:val="en-GB" w:bidi="ar-SA"/>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002</w:t>
            </w:r>
          </w:p>
        </w:tc>
        <w:tc>
          <w:tcPr>
            <w:tcW w:w="270" w:type="dxa"/>
          </w:tcPr>
          <w:p w14:paraId="70D152FB"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2969504F" w14:textId="74F2924E" w:rsidR="0027651B" w:rsidRPr="00A257E6" w:rsidRDefault="0027651B" w:rsidP="0027651B">
            <w:pPr>
              <w:pStyle w:val="a0"/>
              <w:tabs>
                <w:tab w:val="decimal" w:pos="882"/>
              </w:tabs>
              <w:spacing w:line="240" w:lineRule="exact"/>
              <w:ind w:left="-108" w:right="-111"/>
              <w:jc w:val="left"/>
              <w:rPr>
                <w:rFonts w:ascii="Times New Roman" w:hAnsi="Times New Roman" w:cs="Times New Roman"/>
                <w:lang w:val="en-GB" w:bidi="ar-SA"/>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072</w:t>
            </w:r>
          </w:p>
        </w:tc>
        <w:tc>
          <w:tcPr>
            <w:tcW w:w="270" w:type="dxa"/>
          </w:tcPr>
          <w:p w14:paraId="483ABA8B"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10134A27" w14:textId="029D1961" w:rsidR="0027651B" w:rsidRPr="00A257E6" w:rsidRDefault="0027651B" w:rsidP="0027651B">
            <w:pPr>
              <w:tabs>
                <w:tab w:val="decimal" w:pos="776"/>
              </w:tabs>
              <w:spacing w:line="240" w:lineRule="exact"/>
              <w:ind w:left="-108" w:right="-73"/>
              <w:rPr>
                <w:szCs w:val="22"/>
              </w:rPr>
            </w:pPr>
            <w:r w:rsidRPr="00A257E6">
              <w:rPr>
                <w:szCs w:val="22"/>
              </w:rPr>
              <w:t>36,064</w:t>
            </w:r>
          </w:p>
        </w:tc>
        <w:tc>
          <w:tcPr>
            <w:tcW w:w="236" w:type="dxa"/>
          </w:tcPr>
          <w:p w14:paraId="4F1083F9"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cs/>
                <w:lang w:val="en-GB"/>
              </w:rPr>
            </w:pPr>
          </w:p>
        </w:tc>
        <w:tc>
          <w:tcPr>
            <w:tcW w:w="1108" w:type="dxa"/>
            <w:gridSpan w:val="2"/>
            <w:vAlign w:val="center"/>
          </w:tcPr>
          <w:p w14:paraId="47A3BE13" w14:textId="18E3B55F" w:rsidR="0027651B" w:rsidRPr="00A257E6" w:rsidRDefault="0027651B" w:rsidP="0027651B">
            <w:pPr>
              <w:tabs>
                <w:tab w:val="decimal" w:pos="888"/>
              </w:tabs>
              <w:spacing w:line="240" w:lineRule="exact"/>
              <w:ind w:left="-108" w:right="-73"/>
              <w:rPr>
                <w:szCs w:val="22"/>
              </w:rPr>
            </w:pPr>
            <w:r w:rsidRPr="00A257E6">
              <w:rPr>
                <w:szCs w:val="22"/>
              </w:rPr>
              <w:t>37,390</w:t>
            </w:r>
          </w:p>
        </w:tc>
      </w:tr>
      <w:tr w:rsidR="0027651B" w:rsidRPr="00A257E6" w14:paraId="018D9FE1" w14:textId="77777777" w:rsidTr="00E01C61">
        <w:tc>
          <w:tcPr>
            <w:tcW w:w="1843" w:type="dxa"/>
            <w:vAlign w:val="bottom"/>
          </w:tcPr>
          <w:p w14:paraId="28FCA440" w14:textId="77777777" w:rsidR="0027651B" w:rsidRPr="00A257E6" w:rsidRDefault="0027651B" w:rsidP="0027651B">
            <w:pPr>
              <w:spacing w:line="240" w:lineRule="exact"/>
              <w:ind w:left="165" w:right="-558"/>
              <w:rPr>
                <w:rFonts w:eastAsia="Arial Unicode MS"/>
                <w:szCs w:val="22"/>
              </w:rPr>
            </w:pPr>
            <w:r w:rsidRPr="00A257E6">
              <w:rPr>
                <w:rFonts w:eastAsia="Arial Unicode MS"/>
                <w:szCs w:val="22"/>
              </w:rPr>
              <w:t>2 - 3</w:t>
            </w:r>
            <w:r w:rsidRPr="00A257E6">
              <w:rPr>
                <w:rFonts w:eastAsia="Arial Unicode MS"/>
                <w:szCs w:val="22"/>
                <w:rtl/>
              </w:rPr>
              <w:t xml:space="preserve"> </w:t>
            </w:r>
            <w:r w:rsidRPr="00A257E6">
              <w:rPr>
                <w:rFonts w:eastAsia="Arial Unicode MS"/>
                <w:szCs w:val="22"/>
              </w:rPr>
              <w:t>months</w:t>
            </w:r>
          </w:p>
        </w:tc>
        <w:tc>
          <w:tcPr>
            <w:tcW w:w="988" w:type="dxa"/>
          </w:tcPr>
          <w:p w14:paraId="7F35E983" w14:textId="72B1BAE0"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27</w:t>
            </w:r>
            <w:r w:rsidRPr="00A257E6">
              <w:rPr>
                <w:rFonts w:ascii="Times New Roman" w:hAnsi="Times New Roman" w:cs="Times New Roman"/>
              </w:rPr>
              <w:t>,</w:t>
            </w:r>
            <w:r w:rsidRPr="00DB358B">
              <w:rPr>
                <w:rFonts w:ascii="Times New Roman" w:hAnsi="Times New Roman" w:cs="Times New Roman"/>
                <w:cs/>
              </w:rPr>
              <w:t>0</w:t>
            </w:r>
            <w:r w:rsidR="001377AA" w:rsidRPr="00DB358B">
              <w:rPr>
                <w:rFonts w:ascii="Times New Roman" w:hAnsi="Times New Roman" w:cs="Times New Roman"/>
                <w:cs/>
              </w:rPr>
              <w:t>19</w:t>
            </w:r>
          </w:p>
        </w:tc>
        <w:tc>
          <w:tcPr>
            <w:tcW w:w="270" w:type="dxa"/>
          </w:tcPr>
          <w:p w14:paraId="524C449E"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080" w:type="dxa"/>
            <w:vAlign w:val="center"/>
          </w:tcPr>
          <w:p w14:paraId="52F14F51" w14:textId="55D1730C" w:rsidR="0027651B" w:rsidRPr="00A257E6" w:rsidRDefault="0027651B" w:rsidP="0027651B">
            <w:pPr>
              <w:pStyle w:val="a0"/>
              <w:tabs>
                <w:tab w:val="decimal" w:pos="8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26</w:t>
            </w:r>
            <w:r w:rsidRPr="00A257E6">
              <w:rPr>
                <w:rFonts w:ascii="Times New Roman" w:hAnsi="Times New Roman" w:cs="Times New Roman"/>
              </w:rPr>
              <w:t>,</w:t>
            </w:r>
            <w:r w:rsidRPr="00DB358B">
              <w:rPr>
                <w:rFonts w:ascii="Times New Roman" w:hAnsi="Times New Roman" w:cs="Times New Roman"/>
                <w:cs/>
              </w:rPr>
              <w:t>773</w:t>
            </w:r>
          </w:p>
        </w:tc>
        <w:tc>
          <w:tcPr>
            <w:tcW w:w="270" w:type="dxa"/>
          </w:tcPr>
          <w:p w14:paraId="0E7CC22D"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990" w:type="dxa"/>
          </w:tcPr>
          <w:p w14:paraId="6331F377" w14:textId="46868F4E" w:rsidR="0027651B" w:rsidRPr="00A257E6" w:rsidRDefault="0027651B" w:rsidP="0027651B">
            <w:pPr>
              <w:pStyle w:val="a0"/>
              <w:tabs>
                <w:tab w:val="decimal" w:pos="699"/>
              </w:tabs>
              <w:spacing w:line="240" w:lineRule="exact"/>
              <w:ind w:left="-108" w:right="-111"/>
              <w:jc w:val="left"/>
              <w:rPr>
                <w:rFonts w:ascii="Times New Roman" w:hAnsi="Times New Roman" w:cs="Times New Roman"/>
                <w:lang w:val="en-GB" w:bidi="ar-SA"/>
              </w:rPr>
            </w:pPr>
            <w:r w:rsidRPr="00DB358B">
              <w:rPr>
                <w:rFonts w:ascii="Times New Roman" w:hAnsi="Times New Roman" w:cs="Times New Roman"/>
                <w:cs/>
              </w:rPr>
              <w:t>8</w:t>
            </w:r>
            <w:r w:rsidRPr="00A257E6">
              <w:rPr>
                <w:rFonts w:ascii="Times New Roman" w:hAnsi="Times New Roman" w:cs="Times New Roman"/>
              </w:rPr>
              <w:t>,</w:t>
            </w:r>
            <w:r w:rsidRPr="00DB358B">
              <w:rPr>
                <w:rFonts w:ascii="Times New Roman" w:hAnsi="Times New Roman" w:cs="Times New Roman"/>
                <w:cs/>
              </w:rPr>
              <w:t>095</w:t>
            </w:r>
          </w:p>
        </w:tc>
        <w:tc>
          <w:tcPr>
            <w:tcW w:w="270" w:type="dxa"/>
          </w:tcPr>
          <w:p w14:paraId="0E560223"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149CAD64" w14:textId="2EED77DD" w:rsidR="0027651B" w:rsidRPr="00A257E6" w:rsidRDefault="0027651B" w:rsidP="0027651B">
            <w:pPr>
              <w:pStyle w:val="a0"/>
              <w:tabs>
                <w:tab w:val="decimal" w:pos="882"/>
              </w:tabs>
              <w:spacing w:line="240" w:lineRule="exact"/>
              <w:ind w:left="-108" w:right="-111"/>
              <w:jc w:val="left"/>
              <w:rPr>
                <w:rFonts w:ascii="Times New Roman" w:hAnsi="Times New Roman" w:cs="Times New Roman"/>
                <w:lang w:val="en-GB" w:bidi="ar-SA"/>
              </w:rPr>
            </w:pPr>
            <w:r w:rsidRPr="00DB358B">
              <w:rPr>
                <w:rFonts w:ascii="Times New Roman" w:hAnsi="Times New Roman" w:cs="Times New Roman"/>
                <w:cs/>
              </w:rPr>
              <w:t>7</w:t>
            </w:r>
            <w:r w:rsidRPr="00A257E6">
              <w:rPr>
                <w:rFonts w:ascii="Times New Roman" w:hAnsi="Times New Roman" w:cs="Times New Roman"/>
              </w:rPr>
              <w:t>,</w:t>
            </w:r>
            <w:r w:rsidRPr="00DB358B">
              <w:rPr>
                <w:rFonts w:ascii="Times New Roman" w:hAnsi="Times New Roman" w:cs="Times New Roman"/>
                <w:cs/>
              </w:rPr>
              <w:t>895</w:t>
            </w:r>
          </w:p>
        </w:tc>
        <w:tc>
          <w:tcPr>
            <w:tcW w:w="270" w:type="dxa"/>
          </w:tcPr>
          <w:p w14:paraId="59B4A367"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01ED8A9A" w14:textId="671C154D"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18</w:t>
            </w:r>
            <w:r w:rsidRPr="00A257E6">
              <w:rPr>
                <w:rFonts w:ascii="Times New Roman" w:hAnsi="Times New Roman" w:cs="Times New Roman"/>
              </w:rPr>
              <w:t>,</w:t>
            </w:r>
            <w:r w:rsidR="001377AA" w:rsidRPr="00DB358B">
              <w:rPr>
                <w:rFonts w:ascii="Times New Roman" w:hAnsi="Times New Roman" w:cs="Times New Roman"/>
                <w:cs/>
              </w:rPr>
              <w:t>924</w:t>
            </w:r>
          </w:p>
        </w:tc>
        <w:tc>
          <w:tcPr>
            <w:tcW w:w="236" w:type="dxa"/>
          </w:tcPr>
          <w:p w14:paraId="10EAE3CE"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108" w:type="dxa"/>
            <w:gridSpan w:val="2"/>
            <w:vAlign w:val="center"/>
          </w:tcPr>
          <w:p w14:paraId="1E320F9C" w14:textId="64668A86" w:rsidR="0027651B" w:rsidRPr="00A257E6" w:rsidRDefault="0027651B" w:rsidP="0027651B">
            <w:pPr>
              <w:pStyle w:val="a0"/>
              <w:tabs>
                <w:tab w:val="decimal" w:pos="888"/>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18</w:t>
            </w:r>
            <w:r w:rsidRPr="00A257E6">
              <w:rPr>
                <w:rFonts w:ascii="Times New Roman" w:hAnsi="Times New Roman" w:cs="Times New Roman"/>
              </w:rPr>
              <w:t>,</w:t>
            </w:r>
            <w:r w:rsidRPr="00DB358B">
              <w:rPr>
                <w:rFonts w:ascii="Times New Roman" w:hAnsi="Times New Roman" w:cs="Times New Roman"/>
                <w:cs/>
              </w:rPr>
              <w:t>878</w:t>
            </w:r>
          </w:p>
        </w:tc>
      </w:tr>
      <w:tr w:rsidR="0027651B" w:rsidRPr="00A257E6" w14:paraId="359AF9DF" w14:textId="77777777" w:rsidTr="00E01C61">
        <w:tc>
          <w:tcPr>
            <w:tcW w:w="1843" w:type="dxa"/>
            <w:vAlign w:val="bottom"/>
          </w:tcPr>
          <w:p w14:paraId="313B23CD" w14:textId="77777777" w:rsidR="0027651B" w:rsidRPr="00A257E6" w:rsidRDefault="0027651B" w:rsidP="0027651B">
            <w:pPr>
              <w:spacing w:line="240" w:lineRule="exact"/>
              <w:ind w:left="165" w:right="-558"/>
              <w:rPr>
                <w:rFonts w:eastAsia="Arial Unicode MS"/>
                <w:szCs w:val="22"/>
              </w:rPr>
            </w:pPr>
            <w:r w:rsidRPr="00A257E6">
              <w:rPr>
                <w:rFonts w:eastAsia="Arial Unicode MS"/>
                <w:szCs w:val="22"/>
              </w:rPr>
              <w:t>4 - 6</w:t>
            </w:r>
            <w:r w:rsidRPr="00A257E6">
              <w:rPr>
                <w:rFonts w:eastAsia="Arial Unicode MS"/>
                <w:szCs w:val="22"/>
                <w:rtl/>
              </w:rPr>
              <w:t xml:space="preserve"> </w:t>
            </w:r>
            <w:r w:rsidRPr="00A257E6">
              <w:rPr>
                <w:rFonts w:eastAsia="Arial Unicode MS"/>
                <w:szCs w:val="22"/>
              </w:rPr>
              <w:t>months</w:t>
            </w:r>
          </w:p>
        </w:tc>
        <w:tc>
          <w:tcPr>
            <w:tcW w:w="988" w:type="dxa"/>
          </w:tcPr>
          <w:p w14:paraId="44D937A1" w14:textId="2FDA5864"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7</w:t>
            </w:r>
            <w:r w:rsidRPr="00A257E6">
              <w:rPr>
                <w:rFonts w:ascii="Times New Roman" w:hAnsi="Times New Roman" w:cs="Times New Roman"/>
              </w:rPr>
              <w:t>,</w:t>
            </w:r>
            <w:r w:rsidRPr="00DB358B">
              <w:rPr>
                <w:rFonts w:ascii="Times New Roman" w:hAnsi="Times New Roman" w:cs="Times New Roman"/>
                <w:cs/>
              </w:rPr>
              <w:t>387</w:t>
            </w:r>
          </w:p>
        </w:tc>
        <w:tc>
          <w:tcPr>
            <w:tcW w:w="270" w:type="dxa"/>
          </w:tcPr>
          <w:p w14:paraId="5C37FDC1"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080" w:type="dxa"/>
            <w:vAlign w:val="center"/>
          </w:tcPr>
          <w:p w14:paraId="6B0ECA99" w14:textId="39081CAE" w:rsidR="0027651B" w:rsidRPr="00A257E6" w:rsidRDefault="0027651B" w:rsidP="0027651B">
            <w:pPr>
              <w:pStyle w:val="a0"/>
              <w:tabs>
                <w:tab w:val="decimal" w:pos="8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9</w:t>
            </w:r>
            <w:r w:rsidRPr="00A257E6">
              <w:rPr>
                <w:rFonts w:ascii="Times New Roman" w:hAnsi="Times New Roman" w:cs="Times New Roman"/>
              </w:rPr>
              <w:t>,</w:t>
            </w:r>
            <w:r w:rsidRPr="00DB358B">
              <w:rPr>
                <w:rFonts w:ascii="Times New Roman" w:hAnsi="Times New Roman" w:cs="Times New Roman"/>
                <w:cs/>
              </w:rPr>
              <w:t>405</w:t>
            </w:r>
          </w:p>
        </w:tc>
        <w:tc>
          <w:tcPr>
            <w:tcW w:w="270" w:type="dxa"/>
          </w:tcPr>
          <w:p w14:paraId="317F4898"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990" w:type="dxa"/>
          </w:tcPr>
          <w:p w14:paraId="7B10B02E" w14:textId="274664C8" w:rsidR="0027651B" w:rsidRPr="00A257E6" w:rsidRDefault="0027651B" w:rsidP="0027651B">
            <w:pPr>
              <w:pStyle w:val="a0"/>
              <w:tabs>
                <w:tab w:val="decimal" w:pos="699"/>
              </w:tabs>
              <w:spacing w:line="240" w:lineRule="exact"/>
              <w:ind w:left="-108" w:right="-111"/>
              <w:jc w:val="left"/>
              <w:rPr>
                <w:rFonts w:ascii="Times New Roman" w:hAnsi="Times New Roman" w:cs="Times New Roman"/>
                <w:lang w:val="en-GB" w:bidi="ar-SA"/>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403</w:t>
            </w:r>
          </w:p>
        </w:tc>
        <w:tc>
          <w:tcPr>
            <w:tcW w:w="270" w:type="dxa"/>
          </w:tcPr>
          <w:p w14:paraId="4A43C10F"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lang w:val="en-GB" w:bidi="ar-SA"/>
              </w:rPr>
            </w:pPr>
          </w:p>
        </w:tc>
        <w:tc>
          <w:tcPr>
            <w:tcW w:w="1080" w:type="dxa"/>
            <w:vAlign w:val="center"/>
          </w:tcPr>
          <w:p w14:paraId="2452291A" w14:textId="40B2EBE7" w:rsidR="0027651B" w:rsidRPr="00A257E6" w:rsidRDefault="0027651B" w:rsidP="0027651B">
            <w:pPr>
              <w:pStyle w:val="a0"/>
              <w:tabs>
                <w:tab w:val="decimal" w:pos="882"/>
              </w:tabs>
              <w:spacing w:line="240" w:lineRule="exact"/>
              <w:ind w:left="-108" w:right="-111"/>
              <w:jc w:val="left"/>
              <w:rPr>
                <w:rFonts w:ascii="Times New Roman" w:hAnsi="Times New Roman" w:cs="Times New Roman"/>
                <w:lang w:val="en-GB" w:bidi="ar-SA"/>
              </w:rPr>
            </w:pPr>
            <w:r w:rsidRPr="00DB358B">
              <w:rPr>
                <w:rFonts w:ascii="Times New Roman" w:hAnsi="Times New Roman" w:cs="Times New Roman"/>
                <w:cs/>
              </w:rPr>
              <w:t>5</w:t>
            </w:r>
            <w:r w:rsidRPr="00A257E6">
              <w:rPr>
                <w:rFonts w:ascii="Times New Roman" w:hAnsi="Times New Roman" w:cs="Times New Roman"/>
              </w:rPr>
              <w:t>,</w:t>
            </w:r>
            <w:r w:rsidRPr="00DB358B">
              <w:rPr>
                <w:rFonts w:ascii="Times New Roman" w:hAnsi="Times New Roman" w:cs="Times New Roman"/>
                <w:cs/>
              </w:rPr>
              <w:t>224</w:t>
            </w:r>
          </w:p>
        </w:tc>
        <w:tc>
          <w:tcPr>
            <w:tcW w:w="270" w:type="dxa"/>
          </w:tcPr>
          <w:p w14:paraId="7EFF9D50"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000" w:type="dxa"/>
            <w:gridSpan w:val="2"/>
          </w:tcPr>
          <w:p w14:paraId="2F430238" w14:textId="0DA124EB"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2</w:t>
            </w:r>
            <w:r w:rsidRPr="00A257E6">
              <w:rPr>
                <w:rFonts w:ascii="Times New Roman" w:hAnsi="Times New Roman" w:cs="Times New Roman"/>
              </w:rPr>
              <w:t>,</w:t>
            </w:r>
            <w:r w:rsidRPr="00DB358B">
              <w:rPr>
                <w:rFonts w:ascii="Times New Roman" w:hAnsi="Times New Roman" w:cs="Times New Roman"/>
                <w:cs/>
              </w:rPr>
              <w:t>984</w:t>
            </w:r>
          </w:p>
        </w:tc>
        <w:tc>
          <w:tcPr>
            <w:tcW w:w="236" w:type="dxa"/>
          </w:tcPr>
          <w:p w14:paraId="38B8F76F"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lang w:val="en-GB" w:bidi="ar-SA"/>
              </w:rPr>
            </w:pPr>
          </w:p>
        </w:tc>
        <w:tc>
          <w:tcPr>
            <w:tcW w:w="1108" w:type="dxa"/>
            <w:gridSpan w:val="2"/>
            <w:vAlign w:val="center"/>
          </w:tcPr>
          <w:p w14:paraId="2AF9360A" w14:textId="042E5E48" w:rsidR="0027651B" w:rsidRPr="00A257E6" w:rsidRDefault="0027651B" w:rsidP="0027651B">
            <w:pPr>
              <w:pStyle w:val="a0"/>
              <w:tabs>
                <w:tab w:val="decimal" w:pos="888"/>
              </w:tabs>
              <w:spacing w:line="240" w:lineRule="exact"/>
              <w:ind w:left="-108" w:right="-108"/>
              <w:jc w:val="left"/>
              <w:rPr>
                <w:rFonts w:ascii="Times New Roman" w:hAnsi="Times New Roman" w:cs="Times New Roman"/>
                <w:lang w:val="en-GB" w:bidi="ar-SA"/>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181</w:t>
            </w:r>
          </w:p>
        </w:tc>
      </w:tr>
      <w:tr w:rsidR="0027651B" w:rsidRPr="00A257E6" w14:paraId="3678A277" w14:textId="77777777" w:rsidTr="00E01C61">
        <w:trPr>
          <w:trHeight w:val="74"/>
        </w:trPr>
        <w:tc>
          <w:tcPr>
            <w:tcW w:w="1843" w:type="dxa"/>
            <w:vAlign w:val="bottom"/>
          </w:tcPr>
          <w:p w14:paraId="1570AA7E" w14:textId="77777777" w:rsidR="0027651B" w:rsidRPr="00A257E6" w:rsidRDefault="0027651B" w:rsidP="0027651B">
            <w:pPr>
              <w:pStyle w:val="a"/>
              <w:tabs>
                <w:tab w:val="clear" w:pos="1080"/>
              </w:tabs>
              <w:spacing w:line="240" w:lineRule="exact"/>
              <w:ind w:left="165"/>
              <w:rPr>
                <w:rFonts w:eastAsia="Arial Unicode MS" w:cs="Times New Roman"/>
                <w:sz w:val="22"/>
                <w:szCs w:val="22"/>
                <w:lang w:val="en-GB" w:bidi="ar-SA"/>
              </w:rPr>
            </w:pPr>
            <w:r w:rsidRPr="00DB358B">
              <w:rPr>
                <w:rFonts w:eastAsia="Arial Unicode MS" w:cs="Times New Roman"/>
                <w:sz w:val="22"/>
                <w:szCs w:val="22"/>
                <w:cs/>
                <w:lang w:val="en-GB"/>
              </w:rPr>
              <w:t xml:space="preserve">7 - 9 </w:t>
            </w:r>
            <w:r w:rsidRPr="00A257E6">
              <w:rPr>
                <w:rFonts w:eastAsia="Arial Unicode MS" w:cs="Times New Roman"/>
                <w:sz w:val="22"/>
                <w:szCs w:val="22"/>
                <w:lang w:val="en-GB" w:bidi="ar-SA"/>
              </w:rPr>
              <w:t>months</w:t>
            </w:r>
          </w:p>
        </w:tc>
        <w:tc>
          <w:tcPr>
            <w:tcW w:w="988" w:type="dxa"/>
          </w:tcPr>
          <w:p w14:paraId="1E496C62" w14:textId="2CB485DD" w:rsidR="0027651B" w:rsidRPr="00A257E6" w:rsidRDefault="0027651B" w:rsidP="0027651B">
            <w:pPr>
              <w:tabs>
                <w:tab w:val="decimal" w:pos="776"/>
              </w:tabs>
              <w:spacing w:line="240" w:lineRule="exact"/>
              <w:ind w:left="-108" w:right="-108"/>
              <w:rPr>
                <w:b/>
                <w:bCs/>
                <w:szCs w:val="22"/>
              </w:rPr>
            </w:pPr>
            <w:r w:rsidRPr="00A257E6">
              <w:rPr>
                <w:szCs w:val="22"/>
              </w:rPr>
              <w:t>3,985</w:t>
            </w:r>
          </w:p>
        </w:tc>
        <w:tc>
          <w:tcPr>
            <w:tcW w:w="270" w:type="dxa"/>
          </w:tcPr>
          <w:p w14:paraId="01CF9F75" w14:textId="77777777" w:rsidR="0027651B" w:rsidRPr="00A257E6" w:rsidRDefault="0027651B" w:rsidP="0027651B">
            <w:pPr>
              <w:tabs>
                <w:tab w:val="decimal" w:pos="776"/>
              </w:tabs>
              <w:spacing w:line="240" w:lineRule="exact"/>
              <w:ind w:left="-108" w:right="-108"/>
              <w:rPr>
                <w:b/>
                <w:bCs/>
                <w:szCs w:val="22"/>
              </w:rPr>
            </w:pPr>
          </w:p>
        </w:tc>
        <w:tc>
          <w:tcPr>
            <w:tcW w:w="1080" w:type="dxa"/>
            <w:vAlign w:val="center"/>
          </w:tcPr>
          <w:p w14:paraId="1524F34B" w14:textId="01E3A775" w:rsidR="0027651B" w:rsidRPr="00A257E6" w:rsidRDefault="0027651B" w:rsidP="0027651B">
            <w:pPr>
              <w:tabs>
                <w:tab w:val="decimal" w:pos="876"/>
              </w:tabs>
              <w:spacing w:line="240" w:lineRule="exact"/>
              <w:ind w:left="-108" w:right="-108"/>
              <w:rPr>
                <w:b/>
                <w:bCs/>
                <w:szCs w:val="22"/>
              </w:rPr>
            </w:pPr>
            <w:r w:rsidRPr="00A257E6">
              <w:rPr>
                <w:szCs w:val="22"/>
              </w:rPr>
              <w:t>6,641</w:t>
            </w:r>
          </w:p>
        </w:tc>
        <w:tc>
          <w:tcPr>
            <w:tcW w:w="270" w:type="dxa"/>
          </w:tcPr>
          <w:p w14:paraId="45964908" w14:textId="77777777" w:rsidR="0027651B" w:rsidRPr="00A257E6" w:rsidRDefault="0027651B" w:rsidP="0027651B">
            <w:pPr>
              <w:tabs>
                <w:tab w:val="decimal" w:pos="776"/>
              </w:tabs>
              <w:spacing w:line="240" w:lineRule="exact"/>
              <w:ind w:left="-108" w:right="-108"/>
              <w:rPr>
                <w:b/>
                <w:bCs/>
                <w:szCs w:val="22"/>
              </w:rPr>
            </w:pPr>
          </w:p>
        </w:tc>
        <w:tc>
          <w:tcPr>
            <w:tcW w:w="990" w:type="dxa"/>
          </w:tcPr>
          <w:p w14:paraId="317C9F02" w14:textId="737B8341" w:rsidR="0027651B" w:rsidRPr="00A257E6" w:rsidRDefault="0027651B" w:rsidP="0027651B">
            <w:pPr>
              <w:tabs>
                <w:tab w:val="decimal" w:pos="699"/>
              </w:tabs>
              <w:spacing w:line="240" w:lineRule="exact"/>
              <w:ind w:left="-108" w:right="-111"/>
              <w:rPr>
                <w:b/>
                <w:bCs/>
                <w:szCs w:val="22"/>
              </w:rPr>
            </w:pPr>
            <w:r w:rsidRPr="00A257E6">
              <w:rPr>
                <w:szCs w:val="22"/>
              </w:rPr>
              <w:t>3,016</w:t>
            </w:r>
          </w:p>
        </w:tc>
        <w:tc>
          <w:tcPr>
            <w:tcW w:w="270" w:type="dxa"/>
          </w:tcPr>
          <w:p w14:paraId="14ECE72C" w14:textId="77777777" w:rsidR="0027651B" w:rsidRPr="00A257E6" w:rsidRDefault="0027651B" w:rsidP="0027651B">
            <w:pPr>
              <w:tabs>
                <w:tab w:val="decimal" w:pos="606"/>
              </w:tabs>
              <w:spacing w:line="240" w:lineRule="exact"/>
              <w:ind w:left="-108" w:right="-111"/>
              <w:rPr>
                <w:b/>
                <w:bCs/>
                <w:szCs w:val="22"/>
              </w:rPr>
            </w:pPr>
          </w:p>
        </w:tc>
        <w:tc>
          <w:tcPr>
            <w:tcW w:w="1080" w:type="dxa"/>
            <w:vAlign w:val="center"/>
          </w:tcPr>
          <w:p w14:paraId="5F6D357C" w14:textId="159BE8EE" w:rsidR="0027651B" w:rsidRPr="00A257E6" w:rsidRDefault="0027651B" w:rsidP="0027651B">
            <w:pPr>
              <w:tabs>
                <w:tab w:val="decimal" w:pos="882"/>
              </w:tabs>
              <w:spacing w:line="240" w:lineRule="exact"/>
              <w:ind w:left="-108" w:right="-111"/>
              <w:rPr>
                <w:b/>
                <w:bCs/>
                <w:szCs w:val="22"/>
              </w:rPr>
            </w:pPr>
            <w:r w:rsidRPr="00A257E6">
              <w:rPr>
                <w:szCs w:val="22"/>
              </w:rPr>
              <w:t>4,748</w:t>
            </w:r>
          </w:p>
        </w:tc>
        <w:tc>
          <w:tcPr>
            <w:tcW w:w="270" w:type="dxa"/>
          </w:tcPr>
          <w:p w14:paraId="7BA9C038" w14:textId="77777777" w:rsidR="0027651B" w:rsidRPr="00A257E6" w:rsidRDefault="0027651B" w:rsidP="0027651B">
            <w:pPr>
              <w:tabs>
                <w:tab w:val="decimal" w:pos="776"/>
              </w:tabs>
              <w:spacing w:line="240" w:lineRule="exact"/>
              <w:ind w:left="-108" w:right="-108"/>
              <w:rPr>
                <w:b/>
                <w:bCs/>
                <w:szCs w:val="22"/>
              </w:rPr>
            </w:pPr>
          </w:p>
        </w:tc>
        <w:tc>
          <w:tcPr>
            <w:tcW w:w="1000" w:type="dxa"/>
            <w:gridSpan w:val="2"/>
          </w:tcPr>
          <w:p w14:paraId="3A400CF2" w14:textId="76E0621F" w:rsidR="0027651B" w:rsidRPr="00A257E6" w:rsidRDefault="0027651B" w:rsidP="0027651B">
            <w:pPr>
              <w:tabs>
                <w:tab w:val="decimal" w:pos="776"/>
              </w:tabs>
              <w:spacing w:line="240" w:lineRule="exact"/>
              <w:ind w:left="-108" w:right="-73"/>
              <w:rPr>
                <w:b/>
                <w:bCs/>
                <w:szCs w:val="22"/>
              </w:rPr>
            </w:pPr>
            <w:r w:rsidRPr="00A257E6">
              <w:rPr>
                <w:szCs w:val="22"/>
              </w:rPr>
              <w:t>969</w:t>
            </w:r>
          </w:p>
        </w:tc>
        <w:tc>
          <w:tcPr>
            <w:tcW w:w="236" w:type="dxa"/>
          </w:tcPr>
          <w:p w14:paraId="463D6945" w14:textId="77777777" w:rsidR="0027651B" w:rsidRPr="00A257E6" w:rsidRDefault="0027651B" w:rsidP="0027651B">
            <w:pPr>
              <w:tabs>
                <w:tab w:val="decimal" w:pos="776"/>
              </w:tabs>
              <w:spacing w:line="240" w:lineRule="exact"/>
              <w:ind w:left="-108" w:right="-108"/>
              <w:rPr>
                <w:b/>
                <w:bCs/>
                <w:szCs w:val="22"/>
              </w:rPr>
            </w:pPr>
          </w:p>
        </w:tc>
        <w:tc>
          <w:tcPr>
            <w:tcW w:w="1108" w:type="dxa"/>
            <w:gridSpan w:val="2"/>
            <w:vAlign w:val="center"/>
          </w:tcPr>
          <w:p w14:paraId="3CFC4F3D" w14:textId="1943B97F" w:rsidR="0027651B" w:rsidRPr="00A257E6" w:rsidRDefault="0027651B" w:rsidP="0027651B">
            <w:pPr>
              <w:tabs>
                <w:tab w:val="decimal" w:pos="888"/>
              </w:tabs>
              <w:spacing w:line="240" w:lineRule="exact"/>
              <w:ind w:left="-108" w:right="-73"/>
              <w:rPr>
                <w:b/>
                <w:bCs/>
                <w:szCs w:val="22"/>
              </w:rPr>
            </w:pPr>
            <w:r w:rsidRPr="00A257E6">
              <w:rPr>
                <w:szCs w:val="22"/>
              </w:rPr>
              <w:t>1,893</w:t>
            </w:r>
          </w:p>
        </w:tc>
      </w:tr>
      <w:tr w:rsidR="0027651B" w:rsidRPr="00A257E6" w14:paraId="7EC923A7" w14:textId="77777777" w:rsidTr="00E01C61">
        <w:tc>
          <w:tcPr>
            <w:tcW w:w="1843" w:type="dxa"/>
            <w:vAlign w:val="bottom"/>
          </w:tcPr>
          <w:p w14:paraId="4CFD77C3" w14:textId="77777777" w:rsidR="0027651B" w:rsidRPr="00A257E6" w:rsidRDefault="0027651B" w:rsidP="0027651B">
            <w:pPr>
              <w:spacing w:line="240" w:lineRule="exact"/>
              <w:ind w:left="165" w:right="-558"/>
              <w:rPr>
                <w:bCs/>
                <w:szCs w:val="22"/>
                <w:rtl/>
                <w:cs/>
              </w:rPr>
            </w:pPr>
            <w:r w:rsidRPr="00A257E6">
              <w:rPr>
                <w:rFonts w:eastAsia="Arial Unicode MS"/>
                <w:szCs w:val="22"/>
              </w:rPr>
              <w:t>10 - 12 months</w:t>
            </w:r>
          </w:p>
        </w:tc>
        <w:tc>
          <w:tcPr>
            <w:tcW w:w="988" w:type="dxa"/>
            <w:vAlign w:val="bottom"/>
          </w:tcPr>
          <w:p w14:paraId="32E84716" w14:textId="0E95908E" w:rsidR="0027651B" w:rsidRPr="00A257E6" w:rsidRDefault="0027651B" w:rsidP="0027651B">
            <w:pPr>
              <w:pStyle w:val="a0"/>
              <w:tabs>
                <w:tab w:val="decimal" w:pos="776"/>
              </w:tabs>
              <w:spacing w:line="240" w:lineRule="exact"/>
              <w:ind w:left="-108" w:right="-108"/>
              <w:jc w:val="left"/>
              <w:rPr>
                <w:rFonts w:ascii="Times New Roman" w:hAnsi="Times New Roman" w:cs="Times New Roman"/>
                <w:bCs/>
                <w:lang w:val="en-GB" w:bidi="ar-SA"/>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579</w:t>
            </w:r>
          </w:p>
        </w:tc>
        <w:tc>
          <w:tcPr>
            <w:tcW w:w="270" w:type="dxa"/>
          </w:tcPr>
          <w:p w14:paraId="13FBE944"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cs/>
                <w:lang w:val="en-GB"/>
              </w:rPr>
            </w:pPr>
          </w:p>
        </w:tc>
        <w:tc>
          <w:tcPr>
            <w:tcW w:w="1080" w:type="dxa"/>
            <w:vAlign w:val="center"/>
          </w:tcPr>
          <w:p w14:paraId="42309A1D" w14:textId="4E31BAA5" w:rsidR="0027651B" w:rsidRPr="00A257E6" w:rsidRDefault="0027651B" w:rsidP="0027651B">
            <w:pPr>
              <w:pStyle w:val="a0"/>
              <w:tabs>
                <w:tab w:val="decimal" w:pos="876"/>
              </w:tabs>
              <w:spacing w:line="240" w:lineRule="exact"/>
              <w:ind w:left="-108" w:right="-108"/>
              <w:jc w:val="left"/>
              <w:rPr>
                <w:rFonts w:ascii="Times New Roman" w:hAnsi="Times New Roman" w:cs="Times New Roman"/>
                <w:bCs/>
                <w:lang w:val="en-GB" w:bidi="ar-SA"/>
              </w:rPr>
            </w:pPr>
            <w:r w:rsidRPr="00DB358B">
              <w:rPr>
                <w:rFonts w:ascii="Times New Roman" w:hAnsi="Times New Roman" w:cs="Times New Roman"/>
                <w:cs/>
              </w:rPr>
              <w:t>5</w:t>
            </w:r>
            <w:r w:rsidRPr="00A257E6">
              <w:rPr>
                <w:rFonts w:ascii="Times New Roman" w:hAnsi="Times New Roman" w:cs="Times New Roman"/>
              </w:rPr>
              <w:t>,</w:t>
            </w:r>
            <w:r w:rsidRPr="00DB358B">
              <w:rPr>
                <w:rFonts w:ascii="Times New Roman" w:hAnsi="Times New Roman" w:cs="Times New Roman"/>
                <w:cs/>
              </w:rPr>
              <w:t>551</w:t>
            </w:r>
          </w:p>
        </w:tc>
        <w:tc>
          <w:tcPr>
            <w:tcW w:w="270" w:type="dxa"/>
          </w:tcPr>
          <w:p w14:paraId="5D951E27"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cs/>
                <w:lang w:val="en-GB"/>
              </w:rPr>
            </w:pPr>
          </w:p>
        </w:tc>
        <w:tc>
          <w:tcPr>
            <w:tcW w:w="990" w:type="dxa"/>
          </w:tcPr>
          <w:p w14:paraId="3CB2B348" w14:textId="3761D666" w:rsidR="0027651B" w:rsidRPr="00A257E6" w:rsidRDefault="0027651B" w:rsidP="0027651B">
            <w:pPr>
              <w:pStyle w:val="a0"/>
              <w:tabs>
                <w:tab w:val="decimal" w:pos="699"/>
              </w:tabs>
              <w:spacing w:line="240" w:lineRule="exact"/>
              <w:ind w:left="-108" w:right="-111"/>
              <w:jc w:val="left"/>
              <w:rPr>
                <w:rFonts w:ascii="Times New Roman" w:hAnsi="Times New Roman" w:cs="Times New Roman"/>
                <w:bCs/>
                <w:lang w:val="en-GB" w:bidi="ar-SA"/>
              </w:rPr>
            </w:pPr>
            <w:r w:rsidRPr="00DB358B">
              <w:rPr>
                <w:rFonts w:ascii="Times New Roman" w:hAnsi="Times New Roman" w:cs="Times New Roman"/>
                <w:cs/>
              </w:rPr>
              <w:t>3</w:t>
            </w:r>
            <w:r w:rsidRPr="00A257E6">
              <w:rPr>
                <w:rFonts w:ascii="Times New Roman" w:hAnsi="Times New Roman" w:cs="Times New Roman"/>
              </w:rPr>
              <w:t>,</w:t>
            </w:r>
            <w:r w:rsidRPr="00DB358B">
              <w:rPr>
                <w:rFonts w:ascii="Times New Roman" w:hAnsi="Times New Roman" w:cs="Times New Roman"/>
                <w:cs/>
              </w:rPr>
              <w:t>956</w:t>
            </w:r>
          </w:p>
        </w:tc>
        <w:tc>
          <w:tcPr>
            <w:tcW w:w="270" w:type="dxa"/>
          </w:tcPr>
          <w:p w14:paraId="2E94A753"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bCs/>
                <w:lang w:val="en-GB" w:bidi="ar-SA"/>
              </w:rPr>
            </w:pPr>
          </w:p>
        </w:tc>
        <w:tc>
          <w:tcPr>
            <w:tcW w:w="1080" w:type="dxa"/>
            <w:vAlign w:val="center"/>
          </w:tcPr>
          <w:p w14:paraId="17E3F0A6" w14:textId="5EBB6146" w:rsidR="0027651B" w:rsidRPr="00A257E6" w:rsidRDefault="0027651B" w:rsidP="0027651B">
            <w:pPr>
              <w:pStyle w:val="a0"/>
              <w:tabs>
                <w:tab w:val="decimal" w:pos="882"/>
              </w:tabs>
              <w:spacing w:line="240" w:lineRule="exact"/>
              <w:ind w:left="-108" w:right="-111"/>
              <w:jc w:val="left"/>
              <w:rPr>
                <w:rFonts w:ascii="Times New Roman" w:hAnsi="Times New Roman" w:cs="Times New Roman"/>
                <w:bCs/>
                <w:lang w:val="en-GB" w:bidi="ar-SA"/>
              </w:rPr>
            </w:pPr>
            <w:r w:rsidRPr="00DB358B">
              <w:rPr>
                <w:rFonts w:ascii="Times New Roman" w:hAnsi="Times New Roman" w:cs="Times New Roman"/>
                <w:cs/>
              </w:rPr>
              <w:t>4</w:t>
            </w:r>
            <w:r w:rsidRPr="00A257E6">
              <w:rPr>
                <w:rFonts w:ascii="Times New Roman" w:hAnsi="Times New Roman" w:cs="Times New Roman"/>
              </w:rPr>
              <w:t>,</w:t>
            </w:r>
            <w:r w:rsidRPr="00DB358B">
              <w:rPr>
                <w:rFonts w:ascii="Times New Roman" w:hAnsi="Times New Roman" w:cs="Times New Roman"/>
                <w:cs/>
              </w:rPr>
              <w:t>406</w:t>
            </w:r>
          </w:p>
        </w:tc>
        <w:tc>
          <w:tcPr>
            <w:tcW w:w="270" w:type="dxa"/>
          </w:tcPr>
          <w:p w14:paraId="1E93CD73"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lang w:val="en-GB" w:bidi="ar-SA"/>
              </w:rPr>
            </w:pPr>
          </w:p>
        </w:tc>
        <w:tc>
          <w:tcPr>
            <w:tcW w:w="1000" w:type="dxa"/>
            <w:gridSpan w:val="2"/>
          </w:tcPr>
          <w:p w14:paraId="273D70A6" w14:textId="03B3D6E4" w:rsidR="0027651B" w:rsidRPr="00A257E6" w:rsidRDefault="0027651B" w:rsidP="0027651B">
            <w:pPr>
              <w:tabs>
                <w:tab w:val="decimal" w:pos="776"/>
              </w:tabs>
              <w:spacing w:line="240" w:lineRule="exact"/>
              <w:ind w:left="-108" w:right="-73"/>
              <w:rPr>
                <w:bCs/>
                <w:szCs w:val="22"/>
              </w:rPr>
            </w:pPr>
            <w:r w:rsidRPr="00A257E6">
              <w:rPr>
                <w:szCs w:val="22"/>
              </w:rPr>
              <w:t>623</w:t>
            </w:r>
          </w:p>
        </w:tc>
        <w:tc>
          <w:tcPr>
            <w:tcW w:w="236" w:type="dxa"/>
          </w:tcPr>
          <w:p w14:paraId="7B1748CC"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cs/>
                <w:lang w:val="en-GB"/>
              </w:rPr>
            </w:pPr>
          </w:p>
        </w:tc>
        <w:tc>
          <w:tcPr>
            <w:tcW w:w="1108" w:type="dxa"/>
            <w:gridSpan w:val="2"/>
            <w:vAlign w:val="center"/>
          </w:tcPr>
          <w:p w14:paraId="4750B8AA" w14:textId="558F9684" w:rsidR="0027651B" w:rsidRPr="00A257E6" w:rsidRDefault="0027651B" w:rsidP="0027651B">
            <w:pPr>
              <w:tabs>
                <w:tab w:val="decimal" w:pos="888"/>
              </w:tabs>
              <w:spacing w:line="240" w:lineRule="exact"/>
              <w:ind w:left="-108" w:right="-73"/>
              <w:rPr>
                <w:bCs/>
                <w:szCs w:val="22"/>
              </w:rPr>
            </w:pPr>
            <w:r w:rsidRPr="00A257E6">
              <w:rPr>
                <w:szCs w:val="22"/>
              </w:rPr>
              <w:t>1,145</w:t>
            </w:r>
          </w:p>
        </w:tc>
      </w:tr>
      <w:tr w:rsidR="0027651B" w:rsidRPr="00A257E6" w14:paraId="02D56D30" w14:textId="77777777" w:rsidTr="00E01C61">
        <w:tc>
          <w:tcPr>
            <w:tcW w:w="1843" w:type="dxa"/>
            <w:vAlign w:val="bottom"/>
          </w:tcPr>
          <w:p w14:paraId="0569ABF7" w14:textId="77777777" w:rsidR="0027651B" w:rsidRPr="00A257E6" w:rsidRDefault="0027651B" w:rsidP="0027651B">
            <w:pPr>
              <w:spacing w:line="240" w:lineRule="exact"/>
              <w:ind w:left="165" w:right="-72"/>
              <w:rPr>
                <w:bCs/>
                <w:szCs w:val="22"/>
              </w:rPr>
            </w:pPr>
            <w:r w:rsidRPr="00A257E6">
              <w:rPr>
                <w:rFonts w:eastAsia="Arial Unicode MS"/>
                <w:szCs w:val="22"/>
              </w:rPr>
              <w:t>Over 12 months</w:t>
            </w:r>
          </w:p>
        </w:tc>
        <w:tc>
          <w:tcPr>
            <w:tcW w:w="988" w:type="dxa"/>
            <w:tcBorders>
              <w:bottom w:val="single" w:sz="4" w:space="0" w:color="auto"/>
            </w:tcBorders>
            <w:vAlign w:val="center"/>
          </w:tcPr>
          <w:p w14:paraId="41F6E498" w14:textId="71FB8E1B" w:rsidR="0027651B" w:rsidRPr="00A257E6" w:rsidRDefault="0027651B" w:rsidP="0027651B">
            <w:pPr>
              <w:pStyle w:val="a0"/>
              <w:tabs>
                <w:tab w:val="decimal" w:pos="776"/>
              </w:tabs>
              <w:spacing w:line="240" w:lineRule="exact"/>
              <w:ind w:left="-108" w:right="-108"/>
              <w:jc w:val="left"/>
              <w:rPr>
                <w:rFonts w:ascii="Times New Roman" w:hAnsi="Times New Roman" w:cs="Times New Roman"/>
                <w:bCs/>
                <w:lang w:val="en-GB" w:bidi="ar-SA"/>
              </w:rPr>
            </w:pPr>
            <w:r w:rsidRPr="00DB358B">
              <w:rPr>
                <w:rFonts w:ascii="Times New Roman" w:hAnsi="Times New Roman" w:cs="Times New Roman"/>
                <w:cs/>
              </w:rPr>
              <w:t>1</w:t>
            </w:r>
            <w:r w:rsidRPr="00A257E6">
              <w:rPr>
                <w:rFonts w:ascii="Times New Roman" w:hAnsi="Times New Roman" w:cs="Times New Roman"/>
              </w:rPr>
              <w:t>,</w:t>
            </w:r>
            <w:r w:rsidRPr="00DB358B">
              <w:rPr>
                <w:rFonts w:ascii="Times New Roman" w:hAnsi="Times New Roman" w:cs="Times New Roman"/>
                <w:cs/>
              </w:rPr>
              <w:t>110</w:t>
            </w:r>
          </w:p>
        </w:tc>
        <w:tc>
          <w:tcPr>
            <w:tcW w:w="270" w:type="dxa"/>
          </w:tcPr>
          <w:p w14:paraId="37AC6819"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cs/>
                <w:lang w:val="en-GB"/>
              </w:rPr>
            </w:pPr>
          </w:p>
        </w:tc>
        <w:tc>
          <w:tcPr>
            <w:tcW w:w="1080" w:type="dxa"/>
            <w:tcBorders>
              <w:bottom w:val="single" w:sz="4" w:space="0" w:color="auto"/>
            </w:tcBorders>
            <w:vAlign w:val="center"/>
          </w:tcPr>
          <w:p w14:paraId="6C22487E" w14:textId="008E28DD" w:rsidR="0027651B" w:rsidRPr="00A257E6" w:rsidRDefault="0027651B" w:rsidP="0027651B">
            <w:pPr>
              <w:pStyle w:val="a0"/>
              <w:tabs>
                <w:tab w:val="decimal" w:pos="876"/>
              </w:tabs>
              <w:spacing w:line="240" w:lineRule="exact"/>
              <w:ind w:left="-108" w:right="-108"/>
              <w:jc w:val="left"/>
              <w:rPr>
                <w:rFonts w:ascii="Times New Roman" w:hAnsi="Times New Roman" w:cs="Times New Roman"/>
                <w:bCs/>
                <w:lang w:val="en-GB" w:bidi="ar-SA"/>
              </w:rPr>
            </w:pPr>
            <w:r w:rsidRPr="00DB358B">
              <w:rPr>
                <w:rFonts w:ascii="Times New Roman" w:hAnsi="Times New Roman" w:cs="Times New Roman"/>
                <w:cs/>
              </w:rPr>
              <w:t>358</w:t>
            </w:r>
          </w:p>
        </w:tc>
        <w:tc>
          <w:tcPr>
            <w:tcW w:w="270" w:type="dxa"/>
          </w:tcPr>
          <w:p w14:paraId="7A43F990"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cs/>
                <w:lang w:val="en-GB"/>
              </w:rPr>
            </w:pPr>
          </w:p>
        </w:tc>
        <w:tc>
          <w:tcPr>
            <w:tcW w:w="990" w:type="dxa"/>
            <w:tcBorders>
              <w:bottom w:val="single" w:sz="4" w:space="0" w:color="auto"/>
            </w:tcBorders>
          </w:tcPr>
          <w:p w14:paraId="1CCA09D1" w14:textId="4391A4F7" w:rsidR="0027651B" w:rsidRPr="00A257E6" w:rsidRDefault="0027651B" w:rsidP="0027651B">
            <w:pPr>
              <w:pStyle w:val="a0"/>
              <w:tabs>
                <w:tab w:val="decimal" w:pos="699"/>
              </w:tabs>
              <w:spacing w:line="240" w:lineRule="exact"/>
              <w:ind w:left="-108" w:right="-111"/>
              <w:jc w:val="left"/>
              <w:rPr>
                <w:rFonts w:ascii="Times New Roman" w:hAnsi="Times New Roman" w:cs="Times New Roman"/>
                <w:bCs/>
                <w:lang w:val="en-GB" w:bidi="ar-SA"/>
              </w:rPr>
            </w:pPr>
            <w:r w:rsidRPr="00DB358B">
              <w:rPr>
                <w:rFonts w:ascii="Times New Roman" w:hAnsi="Times New Roman" w:cs="Times New Roman"/>
                <w:cs/>
              </w:rPr>
              <w:t>1</w:t>
            </w:r>
            <w:r w:rsidRPr="00A257E6">
              <w:rPr>
                <w:rFonts w:ascii="Times New Roman" w:hAnsi="Times New Roman" w:cs="Times New Roman"/>
              </w:rPr>
              <w:t>,</w:t>
            </w:r>
            <w:r w:rsidRPr="00DB358B">
              <w:rPr>
                <w:rFonts w:ascii="Times New Roman" w:hAnsi="Times New Roman" w:cs="Times New Roman"/>
                <w:cs/>
              </w:rPr>
              <w:t>110</w:t>
            </w:r>
          </w:p>
        </w:tc>
        <w:tc>
          <w:tcPr>
            <w:tcW w:w="270" w:type="dxa"/>
          </w:tcPr>
          <w:p w14:paraId="0DE75E30"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bCs/>
                <w:lang w:val="en-GB" w:bidi="ar-SA"/>
              </w:rPr>
            </w:pPr>
          </w:p>
        </w:tc>
        <w:tc>
          <w:tcPr>
            <w:tcW w:w="1080" w:type="dxa"/>
            <w:tcBorders>
              <w:bottom w:val="single" w:sz="4" w:space="0" w:color="auto"/>
            </w:tcBorders>
            <w:vAlign w:val="center"/>
          </w:tcPr>
          <w:p w14:paraId="001500F4" w14:textId="68C250C4" w:rsidR="0027651B" w:rsidRPr="00A257E6" w:rsidRDefault="0027651B" w:rsidP="0027651B">
            <w:pPr>
              <w:pStyle w:val="a0"/>
              <w:tabs>
                <w:tab w:val="decimal" w:pos="882"/>
              </w:tabs>
              <w:spacing w:line="240" w:lineRule="exact"/>
              <w:ind w:left="-108" w:right="-111"/>
              <w:jc w:val="left"/>
              <w:rPr>
                <w:rFonts w:ascii="Times New Roman" w:hAnsi="Times New Roman" w:cs="Times New Roman"/>
                <w:bCs/>
                <w:lang w:val="en-GB" w:bidi="ar-SA"/>
              </w:rPr>
            </w:pPr>
            <w:r w:rsidRPr="00DB358B">
              <w:rPr>
                <w:rFonts w:ascii="Times New Roman" w:hAnsi="Times New Roman" w:cs="Times New Roman"/>
                <w:cs/>
              </w:rPr>
              <w:t>314</w:t>
            </w:r>
          </w:p>
        </w:tc>
        <w:tc>
          <w:tcPr>
            <w:tcW w:w="270" w:type="dxa"/>
          </w:tcPr>
          <w:p w14:paraId="40D235E1"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lang w:val="en-GB" w:bidi="ar-SA"/>
              </w:rPr>
            </w:pPr>
          </w:p>
        </w:tc>
        <w:tc>
          <w:tcPr>
            <w:tcW w:w="1000" w:type="dxa"/>
            <w:gridSpan w:val="2"/>
            <w:tcBorders>
              <w:bottom w:val="single" w:sz="4" w:space="0" w:color="auto"/>
            </w:tcBorders>
          </w:tcPr>
          <w:p w14:paraId="5B69DD24" w14:textId="061CFDDB" w:rsidR="0027651B" w:rsidRPr="00A257E6" w:rsidRDefault="0027651B" w:rsidP="00AC33E9">
            <w:pPr>
              <w:tabs>
                <w:tab w:val="decimal" w:pos="523"/>
              </w:tabs>
              <w:spacing w:line="240" w:lineRule="exact"/>
              <w:ind w:left="-108" w:right="-73"/>
              <w:rPr>
                <w:bCs/>
                <w:szCs w:val="22"/>
              </w:rPr>
            </w:pPr>
            <w:r w:rsidRPr="00A257E6">
              <w:rPr>
                <w:szCs w:val="22"/>
              </w:rPr>
              <w:t>-</w:t>
            </w:r>
          </w:p>
        </w:tc>
        <w:tc>
          <w:tcPr>
            <w:tcW w:w="236" w:type="dxa"/>
          </w:tcPr>
          <w:p w14:paraId="0755A4D8"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Cs/>
                <w:cs/>
                <w:lang w:val="en-GB"/>
              </w:rPr>
            </w:pPr>
          </w:p>
        </w:tc>
        <w:tc>
          <w:tcPr>
            <w:tcW w:w="1108" w:type="dxa"/>
            <w:gridSpan w:val="2"/>
            <w:tcBorders>
              <w:bottom w:val="single" w:sz="4" w:space="0" w:color="auto"/>
            </w:tcBorders>
            <w:vAlign w:val="center"/>
          </w:tcPr>
          <w:p w14:paraId="7BA1A21F" w14:textId="01A16F09" w:rsidR="0027651B" w:rsidRPr="00A257E6" w:rsidRDefault="0027651B" w:rsidP="0027651B">
            <w:pPr>
              <w:tabs>
                <w:tab w:val="decimal" w:pos="888"/>
              </w:tabs>
              <w:spacing w:line="240" w:lineRule="exact"/>
              <w:ind w:left="-108" w:right="-73"/>
              <w:rPr>
                <w:bCs/>
                <w:szCs w:val="22"/>
              </w:rPr>
            </w:pPr>
            <w:r w:rsidRPr="00A257E6">
              <w:rPr>
                <w:szCs w:val="22"/>
              </w:rPr>
              <w:t>44</w:t>
            </w:r>
          </w:p>
        </w:tc>
      </w:tr>
      <w:tr w:rsidR="0027651B" w:rsidRPr="00A257E6" w14:paraId="5830E0CC" w14:textId="77777777" w:rsidTr="00E01C61">
        <w:trPr>
          <w:trHeight w:val="50"/>
        </w:trPr>
        <w:tc>
          <w:tcPr>
            <w:tcW w:w="1843" w:type="dxa"/>
            <w:vAlign w:val="bottom"/>
          </w:tcPr>
          <w:p w14:paraId="50CA6988" w14:textId="77777777" w:rsidR="0027651B" w:rsidRPr="00A257E6" w:rsidRDefault="0027651B" w:rsidP="0027651B">
            <w:pPr>
              <w:spacing w:line="240" w:lineRule="exact"/>
              <w:ind w:right="-72"/>
              <w:rPr>
                <w:b/>
                <w:bCs/>
                <w:szCs w:val="22"/>
              </w:rPr>
            </w:pPr>
            <w:r w:rsidRPr="00A257E6">
              <w:rPr>
                <w:rFonts w:eastAsia="Arial Unicode MS"/>
                <w:b/>
                <w:bCs/>
                <w:szCs w:val="22"/>
              </w:rPr>
              <w:t>Total</w:t>
            </w:r>
          </w:p>
        </w:tc>
        <w:tc>
          <w:tcPr>
            <w:tcW w:w="988" w:type="dxa"/>
            <w:tcBorders>
              <w:top w:val="single" w:sz="4" w:space="0" w:color="auto"/>
              <w:bottom w:val="double" w:sz="4" w:space="0" w:color="auto"/>
            </w:tcBorders>
            <w:vAlign w:val="center"/>
          </w:tcPr>
          <w:p w14:paraId="003F6EDD" w14:textId="2957E29C" w:rsidR="0027651B" w:rsidRPr="00A257E6" w:rsidRDefault="0027651B" w:rsidP="0027651B">
            <w:pPr>
              <w:pStyle w:val="a0"/>
              <w:tabs>
                <w:tab w:val="decimal" w:pos="776"/>
              </w:tabs>
              <w:spacing w:line="240" w:lineRule="exact"/>
              <w:ind w:left="-108" w:right="-108"/>
              <w:jc w:val="left"/>
              <w:rPr>
                <w:rFonts w:ascii="Times New Roman" w:hAnsi="Times New Roman" w:cs="Times New Roman"/>
                <w:b/>
                <w:bCs/>
                <w:lang w:val="en-GB" w:bidi="ar-SA"/>
              </w:rPr>
            </w:pPr>
            <w:r w:rsidRPr="00DB358B">
              <w:rPr>
                <w:rFonts w:ascii="Times New Roman" w:hAnsi="Times New Roman" w:cs="Times New Roman"/>
                <w:b/>
                <w:bCs/>
                <w:cs/>
              </w:rPr>
              <w:t>323</w:t>
            </w:r>
            <w:r w:rsidRPr="00A257E6">
              <w:rPr>
                <w:rFonts w:ascii="Times New Roman" w:hAnsi="Times New Roman" w:cs="Times New Roman"/>
                <w:b/>
                <w:bCs/>
              </w:rPr>
              <w:t>,</w:t>
            </w:r>
            <w:r w:rsidRPr="00DB358B">
              <w:rPr>
                <w:rFonts w:ascii="Times New Roman" w:hAnsi="Times New Roman" w:cs="Times New Roman"/>
                <w:b/>
                <w:bCs/>
                <w:cs/>
              </w:rPr>
              <w:t>884</w:t>
            </w:r>
          </w:p>
        </w:tc>
        <w:tc>
          <w:tcPr>
            <w:tcW w:w="270" w:type="dxa"/>
            <w:vAlign w:val="center"/>
          </w:tcPr>
          <w:p w14:paraId="1C8CC058"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vAlign w:val="center"/>
          </w:tcPr>
          <w:p w14:paraId="5EBBC251" w14:textId="07AD6C65" w:rsidR="0027651B" w:rsidRPr="00A257E6" w:rsidRDefault="0027651B" w:rsidP="0027651B">
            <w:pPr>
              <w:pStyle w:val="a0"/>
              <w:tabs>
                <w:tab w:val="decimal" w:pos="876"/>
              </w:tabs>
              <w:spacing w:line="240" w:lineRule="exact"/>
              <w:ind w:left="-108" w:right="-108"/>
              <w:jc w:val="left"/>
              <w:rPr>
                <w:rFonts w:ascii="Times New Roman" w:hAnsi="Times New Roman" w:cs="Times New Roman"/>
                <w:b/>
                <w:bCs/>
                <w:lang w:val="en-GB" w:bidi="ar-SA"/>
              </w:rPr>
            </w:pPr>
            <w:r w:rsidRPr="00DB358B">
              <w:rPr>
                <w:rFonts w:ascii="Times New Roman" w:hAnsi="Times New Roman" w:cs="Times New Roman"/>
                <w:b/>
                <w:bCs/>
                <w:cs/>
              </w:rPr>
              <w:t>324</w:t>
            </w:r>
            <w:r w:rsidRPr="00A257E6">
              <w:rPr>
                <w:rFonts w:ascii="Times New Roman" w:hAnsi="Times New Roman" w:cs="Times New Roman"/>
                <w:b/>
                <w:bCs/>
              </w:rPr>
              <w:t>,</w:t>
            </w:r>
            <w:r w:rsidRPr="00DB358B">
              <w:rPr>
                <w:rFonts w:ascii="Times New Roman" w:hAnsi="Times New Roman" w:cs="Times New Roman"/>
                <w:b/>
                <w:bCs/>
                <w:cs/>
              </w:rPr>
              <w:t>271</w:t>
            </w:r>
          </w:p>
        </w:tc>
        <w:tc>
          <w:tcPr>
            <w:tcW w:w="270" w:type="dxa"/>
            <w:vAlign w:val="center"/>
          </w:tcPr>
          <w:p w14:paraId="641A7730"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
                <w:bCs/>
                <w:cs/>
                <w:lang w:val="en-GB"/>
              </w:rPr>
            </w:pPr>
          </w:p>
        </w:tc>
        <w:tc>
          <w:tcPr>
            <w:tcW w:w="990" w:type="dxa"/>
            <w:tcBorders>
              <w:top w:val="single" w:sz="4" w:space="0" w:color="auto"/>
              <w:bottom w:val="double" w:sz="4" w:space="0" w:color="auto"/>
            </w:tcBorders>
            <w:vAlign w:val="center"/>
          </w:tcPr>
          <w:p w14:paraId="665B5D81" w14:textId="32458BC2" w:rsidR="0027651B" w:rsidRPr="00A257E6" w:rsidRDefault="0027651B" w:rsidP="0027651B">
            <w:pPr>
              <w:pStyle w:val="a0"/>
              <w:tabs>
                <w:tab w:val="decimal" w:pos="699"/>
              </w:tabs>
              <w:spacing w:line="240" w:lineRule="exact"/>
              <w:ind w:left="-108" w:right="-111"/>
              <w:jc w:val="left"/>
              <w:rPr>
                <w:rFonts w:ascii="Times New Roman" w:hAnsi="Times New Roman" w:cs="Times New Roman"/>
                <w:b/>
                <w:bCs/>
                <w:lang w:val="en-GB" w:bidi="ar-SA"/>
              </w:rPr>
            </w:pPr>
            <w:r w:rsidRPr="00DB358B">
              <w:rPr>
                <w:rFonts w:ascii="Times New Roman" w:hAnsi="Times New Roman" w:cs="Times New Roman"/>
                <w:b/>
                <w:bCs/>
                <w:cs/>
              </w:rPr>
              <w:t>26</w:t>
            </w:r>
            <w:r w:rsidRPr="00A257E6">
              <w:rPr>
                <w:rFonts w:ascii="Times New Roman" w:hAnsi="Times New Roman" w:cs="Times New Roman"/>
                <w:b/>
                <w:bCs/>
              </w:rPr>
              <w:t>,</w:t>
            </w:r>
            <w:r w:rsidRPr="00DB358B">
              <w:rPr>
                <w:rFonts w:ascii="Times New Roman" w:hAnsi="Times New Roman" w:cs="Times New Roman"/>
                <w:b/>
                <w:bCs/>
                <w:cs/>
              </w:rPr>
              <w:t>930</w:t>
            </w:r>
          </w:p>
        </w:tc>
        <w:tc>
          <w:tcPr>
            <w:tcW w:w="270" w:type="dxa"/>
            <w:vAlign w:val="center"/>
          </w:tcPr>
          <w:p w14:paraId="5A1EFB5F" w14:textId="77777777" w:rsidR="0027651B" w:rsidRPr="00A257E6" w:rsidRDefault="0027651B" w:rsidP="0027651B">
            <w:pPr>
              <w:pStyle w:val="a0"/>
              <w:tabs>
                <w:tab w:val="decimal" w:pos="606"/>
              </w:tabs>
              <w:spacing w:line="240" w:lineRule="exact"/>
              <w:ind w:left="-108" w:right="-111"/>
              <w:jc w:val="left"/>
              <w:rPr>
                <w:rFonts w:ascii="Times New Roman" w:hAnsi="Times New Roman" w:cs="Times New Roman"/>
                <w:b/>
                <w:bCs/>
                <w:lang w:val="en-GB" w:bidi="ar-SA"/>
              </w:rPr>
            </w:pPr>
          </w:p>
        </w:tc>
        <w:tc>
          <w:tcPr>
            <w:tcW w:w="1080" w:type="dxa"/>
            <w:tcBorders>
              <w:top w:val="single" w:sz="4" w:space="0" w:color="auto"/>
              <w:bottom w:val="double" w:sz="4" w:space="0" w:color="auto"/>
            </w:tcBorders>
            <w:vAlign w:val="center"/>
          </w:tcPr>
          <w:p w14:paraId="719E5FB9" w14:textId="20F8877F" w:rsidR="0027651B" w:rsidRPr="00A257E6" w:rsidRDefault="0027651B" w:rsidP="0027651B">
            <w:pPr>
              <w:pStyle w:val="a0"/>
              <w:tabs>
                <w:tab w:val="decimal" w:pos="882"/>
              </w:tabs>
              <w:spacing w:line="240" w:lineRule="exact"/>
              <w:ind w:left="-108" w:right="-111"/>
              <w:jc w:val="left"/>
              <w:rPr>
                <w:rFonts w:ascii="Times New Roman" w:hAnsi="Times New Roman" w:cs="Times New Roman"/>
                <w:b/>
                <w:bCs/>
                <w:lang w:val="en-GB" w:bidi="ar-SA"/>
              </w:rPr>
            </w:pPr>
            <w:r w:rsidRPr="00DB358B">
              <w:rPr>
                <w:rFonts w:ascii="Times New Roman" w:hAnsi="Times New Roman" w:cs="Times New Roman"/>
                <w:b/>
                <w:bCs/>
                <w:cs/>
              </w:rPr>
              <w:t>28</w:t>
            </w:r>
            <w:r w:rsidRPr="00A257E6">
              <w:rPr>
                <w:rFonts w:ascii="Times New Roman" w:hAnsi="Times New Roman" w:cs="Times New Roman"/>
                <w:b/>
                <w:bCs/>
              </w:rPr>
              <w:t>,</w:t>
            </w:r>
            <w:r w:rsidRPr="00DB358B">
              <w:rPr>
                <w:rFonts w:ascii="Times New Roman" w:hAnsi="Times New Roman" w:cs="Times New Roman"/>
                <w:b/>
                <w:bCs/>
                <w:cs/>
              </w:rPr>
              <w:t>984</w:t>
            </w:r>
          </w:p>
        </w:tc>
        <w:tc>
          <w:tcPr>
            <w:tcW w:w="270" w:type="dxa"/>
            <w:vAlign w:val="center"/>
          </w:tcPr>
          <w:p w14:paraId="63CB31D8"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
                <w:bCs/>
                <w:lang w:val="en-GB" w:bidi="ar-SA"/>
              </w:rPr>
            </w:pPr>
          </w:p>
        </w:tc>
        <w:tc>
          <w:tcPr>
            <w:tcW w:w="1000" w:type="dxa"/>
            <w:gridSpan w:val="2"/>
            <w:tcBorders>
              <w:top w:val="single" w:sz="4" w:space="0" w:color="auto"/>
              <w:bottom w:val="double" w:sz="4" w:space="0" w:color="auto"/>
            </w:tcBorders>
            <w:vAlign w:val="center"/>
          </w:tcPr>
          <w:p w14:paraId="05440C35" w14:textId="0F86289A" w:rsidR="0027651B" w:rsidRPr="00A257E6" w:rsidRDefault="0027651B" w:rsidP="0027651B">
            <w:pPr>
              <w:tabs>
                <w:tab w:val="decimal" w:pos="776"/>
              </w:tabs>
              <w:spacing w:line="240" w:lineRule="exact"/>
              <w:ind w:left="-108" w:right="-73"/>
              <w:rPr>
                <w:b/>
                <w:bCs/>
                <w:szCs w:val="22"/>
              </w:rPr>
            </w:pPr>
            <w:r w:rsidRPr="00A257E6">
              <w:rPr>
                <w:b/>
                <w:bCs/>
                <w:szCs w:val="22"/>
              </w:rPr>
              <w:t>296,954</w:t>
            </w:r>
          </w:p>
        </w:tc>
        <w:tc>
          <w:tcPr>
            <w:tcW w:w="236" w:type="dxa"/>
            <w:vAlign w:val="center"/>
          </w:tcPr>
          <w:p w14:paraId="1E94ED7A" w14:textId="77777777" w:rsidR="0027651B" w:rsidRPr="00A257E6" w:rsidRDefault="0027651B" w:rsidP="0027651B">
            <w:pPr>
              <w:pStyle w:val="a0"/>
              <w:tabs>
                <w:tab w:val="decimal" w:pos="776"/>
              </w:tabs>
              <w:spacing w:line="240" w:lineRule="exact"/>
              <w:ind w:left="-108" w:right="-108"/>
              <w:jc w:val="left"/>
              <w:rPr>
                <w:rFonts w:ascii="Times New Roman" w:hAnsi="Times New Roman" w:cs="Times New Roman"/>
                <w:b/>
                <w:bCs/>
                <w:cs/>
                <w:lang w:val="en-GB"/>
              </w:rPr>
            </w:pPr>
          </w:p>
        </w:tc>
        <w:tc>
          <w:tcPr>
            <w:tcW w:w="1108" w:type="dxa"/>
            <w:gridSpan w:val="2"/>
            <w:tcBorders>
              <w:top w:val="single" w:sz="4" w:space="0" w:color="auto"/>
              <w:bottom w:val="double" w:sz="4" w:space="0" w:color="auto"/>
            </w:tcBorders>
            <w:vAlign w:val="center"/>
          </w:tcPr>
          <w:p w14:paraId="526718D7" w14:textId="7972DAFD" w:rsidR="0027651B" w:rsidRPr="00A257E6" w:rsidRDefault="0027651B" w:rsidP="0027651B">
            <w:pPr>
              <w:tabs>
                <w:tab w:val="decimal" w:pos="888"/>
              </w:tabs>
              <w:spacing w:line="240" w:lineRule="exact"/>
              <w:ind w:left="-108" w:right="-73"/>
              <w:rPr>
                <w:b/>
                <w:bCs/>
                <w:szCs w:val="22"/>
              </w:rPr>
            </w:pPr>
            <w:r w:rsidRPr="00A257E6">
              <w:rPr>
                <w:b/>
                <w:bCs/>
                <w:szCs w:val="22"/>
              </w:rPr>
              <w:t>295,287</w:t>
            </w:r>
          </w:p>
        </w:tc>
      </w:tr>
    </w:tbl>
    <w:p w14:paraId="662CD324" w14:textId="59477535" w:rsidR="007A4049" w:rsidRPr="00A257E6" w:rsidRDefault="007A4049" w:rsidP="0057090C">
      <w:pPr>
        <w:pStyle w:val="BodyText"/>
        <w:spacing w:after="0" w:line="240" w:lineRule="exact"/>
        <w:ind w:left="540"/>
        <w:jc w:val="both"/>
        <w:rPr>
          <w:lang w:val="en-US"/>
        </w:rPr>
      </w:pPr>
    </w:p>
    <w:p w14:paraId="60ACEE88" w14:textId="6C657146" w:rsidR="0057090C" w:rsidRPr="00A257E6" w:rsidRDefault="00CA0996" w:rsidP="00B63FAB">
      <w:pPr>
        <w:pStyle w:val="BodyText"/>
        <w:spacing w:after="0" w:line="240" w:lineRule="exact"/>
        <w:ind w:left="540" w:hanging="540"/>
        <w:jc w:val="both"/>
        <w:rPr>
          <w:lang w:val="en-US"/>
        </w:rPr>
      </w:pPr>
      <w:r w:rsidRPr="00A257E6">
        <w:rPr>
          <w:lang w:val="en-US"/>
        </w:rPr>
        <w:t>7.</w:t>
      </w:r>
      <w:r w:rsidR="00B63FAB" w:rsidRPr="00A257E6">
        <w:rPr>
          <w:lang w:val="en-US"/>
        </w:rPr>
        <w:t>3</w:t>
      </w:r>
      <w:r w:rsidR="00B63FAB" w:rsidRPr="00A257E6">
        <w:rPr>
          <w:lang w:val="en-US"/>
        </w:rPr>
        <w:tab/>
      </w:r>
      <w:r w:rsidR="0057090C" w:rsidRPr="00A257E6">
        <w:rPr>
          <w:lang w:val="en-US"/>
        </w:rPr>
        <w:t>As at</w:t>
      </w:r>
      <w:r w:rsidR="00E97466" w:rsidRPr="00A257E6">
        <w:rPr>
          <w:lang w:val="en-US"/>
        </w:rPr>
        <w:t xml:space="preserve"> </w:t>
      </w:r>
      <w:r w:rsidR="00842B28" w:rsidRPr="00A257E6">
        <w:rPr>
          <w:lang w:val="en-US"/>
        </w:rPr>
        <w:t>31 December 2019 and 2018</w:t>
      </w:r>
      <w:r w:rsidR="0057090C" w:rsidRPr="00A257E6">
        <w:rPr>
          <w:lang w:val="en-US"/>
        </w:rPr>
        <w:t>, the future minimum loan payment receivables under loan agreements together with the present value of the net minimum loan payments receivables are as follows:</w:t>
      </w:r>
    </w:p>
    <w:p w14:paraId="6547CB2B" w14:textId="77777777" w:rsidR="0057090C" w:rsidRPr="00A257E6" w:rsidRDefault="0057090C" w:rsidP="0057090C">
      <w:pPr>
        <w:pStyle w:val="BodyText"/>
        <w:spacing w:after="0" w:line="240" w:lineRule="exact"/>
        <w:ind w:left="540"/>
        <w:jc w:val="both"/>
        <w:rPr>
          <w:lang w:val="en-US"/>
        </w:rPr>
      </w:pPr>
    </w:p>
    <w:tbl>
      <w:tblPr>
        <w:tblW w:w="9252" w:type="dxa"/>
        <w:tblInd w:w="468" w:type="dxa"/>
        <w:tblLayout w:type="fixed"/>
        <w:tblLook w:val="0000" w:firstRow="0" w:lastRow="0" w:firstColumn="0" w:lastColumn="0" w:noHBand="0" w:noVBand="0"/>
      </w:tblPr>
      <w:tblGrid>
        <w:gridCol w:w="3582"/>
        <w:gridCol w:w="1080"/>
        <w:gridCol w:w="270"/>
        <w:gridCol w:w="1260"/>
        <w:gridCol w:w="270"/>
        <w:gridCol w:w="1170"/>
        <w:gridCol w:w="270"/>
        <w:gridCol w:w="1350"/>
      </w:tblGrid>
      <w:tr w:rsidR="0057090C" w:rsidRPr="00A257E6" w14:paraId="531E4FFD" w14:textId="77777777" w:rsidTr="00B63FAB">
        <w:tc>
          <w:tcPr>
            <w:tcW w:w="3582" w:type="dxa"/>
          </w:tcPr>
          <w:p w14:paraId="0E4A22D1" w14:textId="77777777" w:rsidR="0057090C" w:rsidRPr="00A257E6" w:rsidRDefault="0057090C" w:rsidP="007E3893">
            <w:pPr>
              <w:spacing w:line="240" w:lineRule="exact"/>
              <w:rPr>
                <w:szCs w:val="22"/>
                <w:rtl/>
                <w:cs/>
              </w:rPr>
            </w:pPr>
          </w:p>
        </w:tc>
        <w:tc>
          <w:tcPr>
            <w:tcW w:w="5670" w:type="dxa"/>
            <w:gridSpan w:val="7"/>
          </w:tcPr>
          <w:p w14:paraId="4D265882" w14:textId="77777777" w:rsidR="0057090C" w:rsidRPr="00A257E6" w:rsidRDefault="0057090C" w:rsidP="007E3893">
            <w:pPr>
              <w:spacing w:line="240" w:lineRule="exact"/>
              <w:ind w:left="-108" w:right="-128"/>
              <w:jc w:val="center"/>
              <w:rPr>
                <w:szCs w:val="22"/>
                <w:rtl/>
                <w:cs/>
              </w:rPr>
            </w:pPr>
            <w:r w:rsidRPr="00A257E6">
              <w:rPr>
                <w:b/>
                <w:bCs/>
                <w:szCs w:val="22"/>
              </w:rPr>
              <w:t>Consolidated financial statements</w:t>
            </w:r>
          </w:p>
        </w:tc>
      </w:tr>
      <w:tr w:rsidR="0057090C" w:rsidRPr="00A257E6" w14:paraId="4B23FB3E" w14:textId="77777777" w:rsidTr="00B63FAB">
        <w:tc>
          <w:tcPr>
            <w:tcW w:w="3582" w:type="dxa"/>
          </w:tcPr>
          <w:p w14:paraId="4CEF71CE" w14:textId="77777777" w:rsidR="0057090C" w:rsidRPr="00A257E6" w:rsidRDefault="0057090C" w:rsidP="007E3893">
            <w:pPr>
              <w:spacing w:line="240" w:lineRule="exact"/>
              <w:rPr>
                <w:szCs w:val="22"/>
                <w:rtl/>
                <w:cs/>
              </w:rPr>
            </w:pPr>
          </w:p>
        </w:tc>
        <w:tc>
          <w:tcPr>
            <w:tcW w:w="2610" w:type="dxa"/>
            <w:gridSpan w:val="3"/>
          </w:tcPr>
          <w:p w14:paraId="18EDBDF6" w14:textId="736E0A70" w:rsidR="0057090C" w:rsidRPr="00A257E6" w:rsidRDefault="00632086" w:rsidP="007E3893">
            <w:pPr>
              <w:spacing w:line="240" w:lineRule="exact"/>
              <w:ind w:right="-128"/>
              <w:jc w:val="center"/>
              <w:rPr>
                <w:szCs w:val="22"/>
                <w:lang w:val="en-US" w:bidi="th-TH"/>
              </w:rPr>
            </w:pPr>
            <w:r w:rsidRPr="00A257E6">
              <w:rPr>
                <w:szCs w:val="22"/>
                <w:lang w:val="en-US" w:bidi="th-TH"/>
              </w:rPr>
              <w:t>2019</w:t>
            </w:r>
          </w:p>
        </w:tc>
        <w:tc>
          <w:tcPr>
            <w:tcW w:w="270" w:type="dxa"/>
          </w:tcPr>
          <w:p w14:paraId="739D3CD6" w14:textId="77777777" w:rsidR="0057090C" w:rsidRPr="00A257E6" w:rsidRDefault="0057090C" w:rsidP="007E3893">
            <w:pPr>
              <w:tabs>
                <w:tab w:val="decimal" w:pos="1242"/>
              </w:tabs>
              <w:spacing w:line="240" w:lineRule="exact"/>
              <w:ind w:left="-108" w:right="-128"/>
              <w:jc w:val="center"/>
              <w:rPr>
                <w:szCs w:val="22"/>
                <w:rtl/>
                <w:cs/>
              </w:rPr>
            </w:pPr>
          </w:p>
        </w:tc>
        <w:tc>
          <w:tcPr>
            <w:tcW w:w="2790" w:type="dxa"/>
            <w:gridSpan w:val="3"/>
          </w:tcPr>
          <w:p w14:paraId="7233DFF7" w14:textId="5F9368CA" w:rsidR="0057090C" w:rsidRPr="00A257E6" w:rsidRDefault="0057090C" w:rsidP="007E3893">
            <w:pPr>
              <w:spacing w:line="240" w:lineRule="exact"/>
              <w:ind w:left="-108" w:right="-128"/>
              <w:jc w:val="center"/>
              <w:rPr>
                <w:szCs w:val="22"/>
              </w:rPr>
            </w:pPr>
            <w:r w:rsidRPr="00A257E6">
              <w:rPr>
                <w:szCs w:val="22"/>
              </w:rPr>
              <w:t>2018</w:t>
            </w:r>
          </w:p>
        </w:tc>
      </w:tr>
      <w:tr w:rsidR="0057090C" w:rsidRPr="00A257E6" w14:paraId="37C4EB02" w14:textId="77777777" w:rsidTr="00B63FAB">
        <w:tc>
          <w:tcPr>
            <w:tcW w:w="3582" w:type="dxa"/>
          </w:tcPr>
          <w:p w14:paraId="3E6A64BF" w14:textId="77777777" w:rsidR="0057090C" w:rsidRPr="00A257E6" w:rsidRDefault="0057090C" w:rsidP="007E3893">
            <w:pPr>
              <w:spacing w:line="240" w:lineRule="exact"/>
              <w:rPr>
                <w:szCs w:val="22"/>
                <w:rtl/>
                <w:cs/>
              </w:rPr>
            </w:pPr>
          </w:p>
        </w:tc>
        <w:tc>
          <w:tcPr>
            <w:tcW w:w="1080" w:type="dxa"/>
          </w:tcPr>
          <w:p w14:paraId="12A7CA75" w14:textId="77777777" w:rsidR="0057090C" w:rsidRPr="00A257E6" w:rsidRDefault="0057090C" w:rsidP="007E3893">
            <w:pPr>
              <w:pStyle w:val="BodyText"/>
              <w:spacing w:after="0" w:line="240" w:lineRule="exact"/>
              <w:ind w:left="-98" w:right="-53"/>
              <w:jc w:val="center"/>
              <w:rPr>
                <w:szCs w:val="22"/>
              </w:rPr>
            </w:pPr>
          </w:p>
        </w:tc>
        <w:tc>
          <w:tcPr>
            <w:tcW w:w="270" w:type="dxa"/>
          </w:tcPr>
          <w:p w14:paraId="4A0EA087" w14:textId="77777777" w:rsidR="0057090C" w:rsidRPr="00A257E6" w:rsidRDefault="0057090C" w:rsidP="007E3893">
            <w:pPr>
              <w:spacing w:line="240" w:lineRule="exact"/>
              <w:ind w:left="-108" w:right="-128"/>
              <w:jc w:val="center"/>
              <w:rPr>
                <w:szCs w:val="22"/>
              </w:rPr>
            </w:pPr>
          </w:p>
        </w:tc>
        <w:tc>
          <w:tcPr>
            <w:tcW w:w="1260" w:type="dxa"/>
          </w:tcPr>
          <w:p w14:paraId="2E313376" w14:textId="77777777" w:rsidR="0057090C" w:rsidRPr="00A257E6" w:rsidRDefault="0057090C" w:rsidP="007E3893">
            <w:pPr>
              <w:pStyle w:val="BodyText"/>
              <w:spacing w:after="0" w:line="240" w:lineRule="exact"/>
              <w:ind w:left="-98" w:right="-53"/>
              <w:jc w:val="center"/>
              <w:rPr>
                <w:szCs w:val="22"/>
              </w:rPr>
            </w:pPr>
            <w:r w:rsidRPr="00A257E6">
              <w:rPr>
                <w:szCs w:val="22"/>
              </w:rPr>
              <w:t>Present value</w:t>
            </w:r>
          </w:p>
        </w:tc>
        <w:tc>
          <w:tcPr>
            <w:tcW w:w="270" w:type="dxa"/>
          </w:tcPr>
          <w:p w14:paraId="308FF63B" w14:textId="77777777" w:rsidR="0057090C" w:rsidRPr="00A257E6" w:rsidRDefault="0057090C" w:rsidP="007E3893">
            <w:pPr>
              <w:tabs>
                <w:tab w:val="decimal" w:pos="1242"/>
              </w:tabs>
              <w:spacing w:line="240" w:lineRule="exact"/>
              <w:ind w:left="-108" w:right="-128"/>
              <w:jc w:val="center"/>
              <w:rPr>
                <w:szCs w:val="22"/>
                <w:rtl/>
                <w:cs/>
              </w:rPr>
            </w:pPr>
          </w:p>
        </w:tc>
        <w:tc>
          <w:tcPr>
            <w:tcW w:w="1170" w:type="dxa"/>
          </w:tcPr>
          <w:p w14:paraId="1DE61066" w14:textId="77777777" w:rsidR="0057090C" w:rsidRPr="00A257E6" w:rsidRDefault="0057090C" w:rsidP="007E3893">
            <w:pPr>
              <w:pStyle w:val="BodyText"/>
              <w:spacing w:after="0" w:line="240" w:lineRule="exact"/>
              <w:ind w:left="-108" w:right="-18"/>
              <w:jc w:val="center"/>
              <w:rPr>
                <w:szCs w:val="22"/>
              </w:rPr>
            </w:pPr>
          </w:p>
        </w:tc>
        <w:tc>
          <w:tcPr>
            <w:tcW w:w="270" w:type="dxa"/>
          </w:tcPr>
          <w:p w14:paraId="1E0FE02A" w14:textId="77777777" w:rsidR="0057090C" w:rsidRPr="00A257E6" w:rsidRDefault="0057090C" w:rsidP="007E3893">
            <w:pPr>
              <w:spacing w:line="240" w:lineRule="exact"/>
              <w:ind w:left="-108" w:right="-128"/>
              <w:jc w:val="center"/>
              <w:rPr>
                <w:szCs w:val="22"/>
              </w:rPr>
            </w:pPr>
          </w:p>
        </w:tc>
        <w:tc>
          <w:tcPr>
            <w:tcW w:w="1350" w:type="dxa"/>
          </w:tcPr>
          <w:p w14:paraId="62176D31" w14:textId="77777777" w:rsidR="0057090C" w:rsidRPr="00A257E6" w:rsidRDefault="0057090C" w:rsidP="007E3893">
            <w:pPr>
              <w:pStyle w:val="BodyText"/>
              <w:spacing w:after="0" w:line="240" w:lineRule="exact"/>
              <w:ind w:left="-98" w:right="-53"/>
              <w:jc w:val="center"/>
              <w:rPr>
                <w:szCs w:val="22"/>
              </w:rPr>
            </w:pPr>
            <w:r w:rsidRPr="00A257E6">
              <w:rPr>
                <w:szCs w:val="22"/>
              </w:rPr>
              <w:t>Present value</w:t>
            </w:r>
          </w:p>
        </w:tc>
      </w:tr>
      <w:tr w:rsidR="0057090C" w:rsidRPr="00A257E6" w14:paraId="7F1C8B7F" w14:textId="77777777" w:rsidTr="00B63FAB">
        <w:tc>
          <w:tcPr>
            <w:tcW w:w="3582" w:type="dxa"/>
          </w:tcPr>
          <w:p w14:paraId="18788F62" w14:textId="77777777" w:rsidR="0057090C" w:rsidRPr="00A257E6" w:rsidRDefault="0057090C" w:rsidP="007E3893">
            <w:pPr>
              <w:spacing w:line="240" w:lineRule="exact"/>
              <w:rPr>
                <w:szCs w:val="22"/>
                <w:rtl/>
                <w:cs/>
              </w:rPr>
            </w:pPr>
          </w:p>
        </w:tc>
        <w:tc>
          <w:tcPr>
            <w:tcW w:w="1080" w:type="dxa"/>
          </w:tcPr>
          <w:p w14:paraId="64216C67" w14:textId="77777777" w:rsidR="0057090C" w:rsidRPr="00A257E6" w:rsidRDefault="0057090C" w:rsidP="007E3893">
            <w:pPr>
              <w:pStyle w:val="BodyText"/>
              <w:spacing w:after="0" w:line="240" w:lineRule="exact"/>
              <w:ind w:left="-98" w:right="-53"/>
              <w:jc w:val="center"/>
              <w:rPr>
                <w:szCs w:val="22"/>
              </w:rPr>
            </w:pPr>
            <w:r w:rsidRPr="00A257E6">
              <w:rPr>
                <w:szCs w:val="22"/>
              </w:rPr>
              <w:t>Minimum</w:t>
            </w:r>
          </w:p>
        </w:tc>
        <w:tc>
          <w:tcPr>
            <w:tcW w:w="270" w:type="dxa"/>
          </w:tcPr>
          <w:p w14:paraId="7148A865" w14:textId="77777777" w:rsidR="0057090C" w:rsidRPr="00A257E6" w:rsidRDefault="0057090C" w:rsidP="007E3893">
            <w:pPr>
              <w:spacing w:line="240" w:lineRule="exact"/>
              <w:ind w:left="-108" w:right="-128"/>
              <w:jc w:val="center"/>
              <w:rPr>
                <w:szCs w:val="22"/>
              </w:rPr>
            </w:pPr>
          </w:p>
        </w:tc>
        <w:tc>
          <w:tcPr>
            <w:tcW w:w="1260" w:type="dxa"/>
          </w:tcPr>
          <w:p w14:paraId="0B712A00" w14:textId="77777777" w:rsidR="0057090C" w:rsidRPr="00A257E6" w:rsidRDefault="0057090C" w:rsidP="007E3893">
            <w:pPr>
              <w:pStyle w:val="BodyText"/>
              <w:spacing w:after="0" w:line="240" w:lineRule="exact"/>
              <w:ind w:left="-98" w:right="-53"/>
              <w:jc w:val="center"/>
              <w:rPr>
                <w:szCs w:val="22"/>
              </w:rPr>
            </w:pPr>
            <w:r w:rsidRPr="00A257E6">
              <w:rPr>
                <w:szCs w:val="22"/>
              </w:rPr>
              <w:t>of minimum</w:t>
            </w:r>
          </w:p>
        </w:tc>
        <w:tc>
          <w:tcPr>
            <w:tcW w:w="270" w:type="dxa"/>
          </w:tcPr>
          <w:p w14:paraId="0F64E67E" w14:textId="77777777" w:rsidR="0057090C" w:rsidRPr="00A257E6" w:rsidRDefault="0057090C" w:rsidP="007E3893">
            <w:pPr>
              <w:tabs>
                <w:tab w:val="decimal" w:pos="1242"/>
              </w:tabs>
              <w:spacing w:line="240" w:lineRule="exact"/>
              <w:ind w:left="-108" w:right="-128"/>
              <w:jc w:val="center"/>
              <w:rPr>
                <w:szCs w:val="22"/>
                <w:rtl/>
                <w:cs/>
              </w:rPr>
            </w:pPr>
          </w:p>
        </w:tc>
        <w:tc>
          <w:tcPr>
            <w:tcW w:w="1170" w:type="dxa"/>
          </w:tcPr>
          <w:p w14:paraId="2CEB34DC" w14:textId="77777777" w:rsidR="0057090C" w:rsidRPr="00A257E6" w:rsidRDefault="0057090C" w:rsidP="007E3893">
            <w:pPr>
              <w:pStyle w:val="BodyText"/>
              <w:spacing w:after="0" w:line="240" w:lineRule="exact"/>
              <w:ind w:left="-98" w:right="-53"/>
              <w:jc w:val="center"/>
              <w:rPr>
                <w:szCs w:val="22"/>
              </w:rPr>
            </w:pPr>
            <w:r w:rsidRPr="00A257E6">
              <w:rPr>
                <w:szCs w:val="22"/>
              </w:rPr>
              <w:t>Minimum</w:t>
            </w:r>
          </w:p>
        </w:tc>
        <w:tc>
          <w:tcPr>
            <w:tcW w:w="270" w:type="dxa"/>
          </w:tcPr>
          <w:p w14:paraId="5657A187" w14:textId="77777777" w:rsidR="0057090C" w:rsidRPr="00A257E6" w:rsidRDefault="0057090C" w:rsidP="007E3893">
            <w:pPr>
              <w:spacing w:line="240" w:lineRule="exact"/>
              <w:ind w:left="-108" w:right="-128"/>
              <w:jc w:val="center"/>
              <w:rPr>
                <w:szCs w:val="22"/>
              </w:rPr>
            </w:pPr>
          </w:p>
        </w:tc>
        <w:tc>
          <w:tcPr>
            <w:tcW w:w="1350" w:type="dxa"/>
          </w:tcPr>
          <w:p w14:paraId="7ADCAE6D" w14:textId="77777777" w:rsidR="0057090C" w:rsidRPr="00A257E6" w:rsidRDefault="0057090C" w:rsidP="007E3893">
            <w:pPr>
              <w:pStyle w:val="BodyText"/>
              <w:spacing w:after="0" w:line="240" w:lineRule="exact"/>
              <w:ind w:left="-98" w:right="-53"/>
              <w:jc w:val="center"/>
              <w:rPr>
                <w:szCs w:val="22"/>
              </w:rPr>
            </w:pPr>
            <w:r w:rsidRPr="00A257E6">
              <w:rPr>
                <w:szCs w:val="22"/>
              </w:rPr>
              <w:t>of minimum</w:t>
            </w:r>
          </w:p>
        </w:tc>
      </w:tr>
      <w:tr w:rsidR="0057090C" w:rsidRPr="00A257E6" w14:paraId="74E31A7B" w14:textId="77777777" w:rsidTr="00B63FAB">
        <w:tc>
          <w:tcPr>
            <w:tcW w:w="3582" w:type="dxa"/>
          </w:tcPr>
          <w:p w14:paraId="052089BE" w14:textId="77777777" w:rsidR="0057090C" w:rsidRPr="00A257E6" w:rsidRDefault="0057090C" w:rsidP="007E3893">
            <w:pPr>
              <w:spacing w:line="240" w:lineRule="exact"/>
              <w:rPr>
                <w:szCs w:val="22"/>
                <w:rtl/>
                <w:cs/>
              </w:rPr>
            </w:pPr>
          </w:p>
        </w:tc>
        <w:tc>
          <w:tcPr>
            <w:tcW w:w="1080" w:type="dxa"/>
          </w:tcPr>
          <w:p w14:paraId="4C50E237" w14:textId="77777777" w:rsidR="0057090C" w:rsidRPr="00A257E6" w:rsidRDefault="0057090C" w:rsidP="007E3893">
            <w:pPr>
              <w:pStyle w:val="BodyText"/>
              <w:spacing w:after="0" w:line="240" w:lineRule="exact"/>
              <w:ind w:left="-98" w:right="-53"/>
              <w:jc w:val="center"/>
              <w:rPr>
                <w:szCs w:val="22"/>
              </w:rPr>
            </w:pPr>
            <w:r w:rsidRPr="00A257E6">
              <w:rPr>
                <w:szCs w:val="22"/>
              </w:rPr>
              <w:t xml:space="preserve">payments </w:t>
            </w:r>
          </w:p>
        </w:tc>
        <w:tc>
          <w:tcPr>
            <w:tcW w:w="270" w:type="dxa"/>
          </w:tcPr>
          <w:p w14:paraId="5603278E" w14:textId="77777777" w:rsidR="0057090C" w:rsidRPr="00A257E6" w:rsidRDefault="0057090C" w:rsidP="007E3893">
            <w:pPr>
              <w:spacing w:line="240" w:lineRule="exact"/>
              <w:ind w:left="-108" w:right="-128"/>
              <w:jc w:val="center"/>
              <w:rPr>
                <w:szCs w:val="22"/>
              </w:rPr>
            </w:pPr>
          </w:p>
        </w:tc>
        <w:tc>
          <w:tcPr>
            <w:tcW w:w="1260" w:type="dxa"/>
          </w:tcPr>
          <w:p w14:paraId="521148AE" w14:textId="77777777" w:rsidR="0057090C" w:rsidRPr="00A257E6" w:rsidRDefault="0057090C" w:rsidP="007E3893">
            <w:pPr>
              <w:pStyle w:val="BodyText"/>
              <w:spacing w:after="0" w:line="240" w:lineRule="exact"/>
              <w:ind w:left="-98" w:right="-53"/>
              <w:jc w:val="center"/>
              <w:rPr>
                <w:szCs w:val="22"/>
              </w:rPr>
            </w:pPr>
            <w:r w:rsidRPr="00A257E6">
              <w:rPr>
                <w:szCs w:val="22"/>
              </w:rPr>
              <w:t>payments</w:t>
            </w:r>
          </w:p>
        </w:tc>
        <w:tc>
          <w:tcPr>
            <w:tcW w:w="270" w:type="dxa"/>
          </w:tcPr>
          <w:p w14:paraId="7C1E09BC" w14:textId="77777777" w:rsidR="0057090C" w:rsidRPr="00A257E6" w:rsidRDefault="0057090C" w:rsidP="007E3893">
            <w:pPr>
              <w:tabs>
                <w:tab w:val="decimal" w:pos="1242"/>
              </w:tabs>
              <w:spacing w:line="240" w:lineRule="exact"/>
              <w:ind w:left="-108" w:right="-128"/>
              <w:jc w:val="center"/>
              <w:rPr>
                <w:szCs w:val="22"/>
                <w:rtl/>
                <w:cs/>
              </w:rPr>
            </w:pPr>
          </w:p>
        </w:tc>
        <w:tc>
          <w:tcPr>
            <w:tcW w:w="1170" w:type="dxa"/>
          </w:tcPr>
          <w:p w14:paraId="276858ED" w14:textId="77777777" w:rsidR="0057090C" w:rsidRPr="00A257E6" w:rsidRDefault="0057090C" w:rsidP="007E3893">
            <w:pPr>
              <w:pStyle w:val="BodyText"/>
              <w:spacing w:after="0" w:line="240" w:lineRule="exact"/>
              <w:ind w:left="-98" w:right="-53"/>
              <w:jc w:val="center"/>
              <w:rPr>
                <w:szCs w:val="22"/>
              </w:rPr>
            </w:pPr>
            <w:r w:rsidRPr="00A257E6">
              <w:rPr>
                <w:szCs w:val="22"/>
              </w:rPr>
              <w:t xml:space="preserve">payments </w:t>
            </w:r>
          </w:p>
        </w:tc>
        <w:tc>
          <w:tcPr>
            <w:tcW w:w="270" w:type="dxa"/>
          </w:tcPr>
          <w:p w14:paraId="692837AA" w14:textId="77777777" w:rsidR="0057090C" w:rsidRPr="00A257E6" w:rsidRDefault="0057090C" w:rsidP="007E3893">
            <w:pPr>
              <w:spacing w:line="240" w:lineRule="exact"/>
              <w:ind w:left="-108" w:right="-128"/>
              <w:jc w:val="center"/>
              <w:rPr>
                <w:szCs w:val="22"/>
              </w:rPr>
            </w:pPr>
          </w:p>
        </w:tc>
        <w:tc>
          <w:tcPr>
            <w:tcW w:w="1350" w:type="dxa"/>
          </w:tcPr>
          <w:p w14:paraId="46EC5E1B" w14:textId="77777777" w:rsidR="0057090C" w:rsidRPr="00A257E6" w:rsidRDefault="0057090C" w:rsidP="007E3893">
            <w:pPr>
              <w:pStyle w:val="BodyText"/>
              <w:spacing w:after="0" w:line="240" w:lineRule="exact"/>
              <w:ind w:left="-98" w:right="-53"/>
              <w:jc w:val="center"/>
              <w:rPr>
                <w:szCs w:val="22"/>
              </w:rPr>
            </w:pPr>
            <w:r w:rsidRPr="00A257E6">
              <w:rPr>
                <w:szCs w:val="22"/>
              </w:rPr>
              <w:t>payments</w:t>
            </w:r>
          </w:p>
        </w:tc>
      </w:tr>
      <w:tr w:rsidR="0057090C" w:rsidRPr="00A257E6" w14:paraId="15F7F7FE" w14:textId="77777777" w:rsidTr="00B63FAB">
        <w:tc>
          <w:tcPr>
            <w:tcW w:w="3582" w:type="dxa"/>
          </w:tcPr>
          <w:p w14:paraId="477BD75F" w14:textId="77777777" w:rsidR="0057090C" w:rsidRPr="00A257E6" w:rsidRDefault="0057090C" w:rsidP="007E3893">
            <w:pPr>
              <w:spacing w:line="240" w:lineRule="exact"/>
              <w:rPr>
                <w:szCs w:val="22"/>
                <w:rtl/>
                <w:cs/>
              </w:rPr>
            </w:pPr>
          </w:p>
        </w:tc>
        <w:tc>
          <w:tcPr>
            <w:tcW w:w="1080" w:type="dxa"/>
          </w:tcPr>
          <w:p w14:paraId="7502268F" w14:textId="77777777" w:rsidR="0057090C" w:rsidRPr="00A257E6" w:rsidRDefault="0057090C" w:rsidP="007E3893">
            <w:pPr>
              <w:pStyle w:val="BodyText"/>
              <w:spacing w:after="0" w:line="240" w:lineRule="exact"/>
              <w:ind w:left="-98" w:right="-53"/>
              <w:jc w:val="center"/>
              <w:rPr>
                <w:szCs w:val="22"/>
              </w:rPr>
            </w:pPr>
            <w:r w:rsidRPr="00A257E6">
              <w:rPr>
                <w:szCs w:val="22"/>
              </w:rPr>
              <w:t>receivable</w:t>
            </w:r>
          </w:p>
        </w:tc>
        <w:tc>
          <w:tcPr>
            <w:tcW w:w="270" w:type="dxa"/>
          </w:tcPr>
          <w:p w14:paraId="6E8E2DFD" w14:textId="77777777" w:rsidR="0057090C" w:rsidRPr="00A257E6" w:rsidRDefault="0057090C" w:rsidP="007E3893">
            <w:pPr>
              <w:spacing w:line="240" w:lineRule="exact"/>
              <w:ind w:left="-108" w:right="-128"/>
              <w:jc w:val="center"/>
              <w:rPr>
                <w:szCs w:val="22"/>
              </w:rPr>
            </w:pPr>
          </w:p>
        </w:tc>
        <w:tc>
          <w:tcPr>
            <w:tcW w:w="1260" w:type="dxa"/>
          </w:tcPr>
          <w:p w14:paraId="5F872E6E" w14:textId="77777777" w:rsidR="0057090C" w:rsidRPr="00A257E6" w:rsidRDefault="0057090C" w:rsidP="007E3893">
            <w:pPr>
              <w:pStyle w:val="BodyText"/>
              <w:spacing w:after="0" w:line="240" w:lineRule="exact"/>
              <w:ind w:left="-98" w:right="-53"/>
              <w:jc w:val="center"/>
              <w:rPr>
                <w:szCs w:val="22"/>
              </w:rPr>
            </w:pPr>
            <w:r w:rsidRPr="00A257E6">
              <w:rPr>
                <w:szCs w:val="22"/>
              </w:rPr>
              <w:t>receivable</w:t>
            </w:r>
          </w:p>
        </w:tc>
        <w:tc>
          <w:tcPr>
            <w:tcW w:w="270" w:type="dxa"/>
          </w:tcPr>
          <w:p w14:paraId="600D24F9" w14:textId="77777777" w:rsidR="0057090C" w:rsidRPr="00A257E6" w:rsidRDefault="0057090C" w:rsidP="007E3893">
            <w:pPr>
              <w:tabs>
                <w:tab w:val="decimal" w:pos="1242"/>
              </w:tabs>
              <w:spacing w:line="240" w:lineRule="exact"/>
              <w:ind w:left="-108" w:right="-128"/>
              <w:jc w:val="center"/>
              <w:rPr>
                <w:szCs w:val="22"/>
                <w:rtl/>
                <w:cs/>
              </w:rPr>
            </w:pPr>
          </w:p>
        </w:tc>
        <w:tc>
          <w:tcPr>
            <w:tcW w:w="1170" w:type="dxa"/>
          </w:tcPr>
          <w:p w14:paraId="73505DB0" w14:textId="77777777" w:rsidR="0057090C" w:rsidRPr="00A257E6" w:rsidRDefault="0057090C" w:rsidP="007E3893">
            <w:pPr>
              <w:pStyle w:val="BodyText"/>
              <w:spacing w:after="0" w:line="240" w:lineRule="exact"/>
              <w:ind w:left="-98" w:right="-53"/>
              <w:jc w:val="center"/>
              <w:rPr>
                <w:szCs w:val="22"/>
              </w:rPr>
            </w:pPr>
            <w:r w:rsidRPr="00A257E6">
              <w:rPr>
                <w:szCs w:val="22"/>
              </w:rPr>
              <w:t>receivable</w:t>
            </w:r>
          </w:p>
        </w:tc>
        <w:tc>
          <w:tcPr>
            <w:tcW w:w="270" w:type="dxa"/>
          </w:tcPr>
          <w:p w14:paraId="6D272517" w14:textId="77777777" w:rsidR="0057090C" w:rsidRPr="00A257E6" w:rsidRDefault="0057090C" w:rsidP="007E3893">
            <w:pPr>
              <w:spacing w:line="240" w:lineRule="exact"/>
              <w:ind w:left="-108" w:right="-128"/>
              <w:jc w:val="center"/>
              <w:rPr>
                <w:szCs w:val="22"/>
              </w:rPr>
            </w:pPr>
          </w:p>
        </w:tc>
        <w:tc>
          <w:tcPr>
            <w:tcW w:w="1350" w:type="dxa"/>
          </w:tcPr>
          <w:p w14:paraId="11C6E2D0" w14:textId="77777777" w:rsidR="0057090C" w:rsidRPr="00A257E6" w:rsidRDefault="0057090C" w:rsidP="007E3893">
            <w:pPr>
              <w:pStyle w:val="BodyText"/>
              <w:spacing w:after="0" w:line="240" w:lineRule="exact"/>
              <w:ind w:left="-98" w:right="-53"/>
              <w:jc w:val="center"/>
              <w:rPr>
                <w:szCs w:val="22"/>
              </w:rPr>
            </w:pPr>
            <w:r w:rsidRPr="00A257E6">
              <w:rPr>
                <w:szCs w:val="22"/>
              </w:rPr>
              <w:t>receivable</w:t>
            </w:r>
          </w:p>
        </w:tc>
      </w:tr>
      <w:tr w:rsidR="0057090C" w:rsidRPr="00A257E6" w14:paraId="0BA685F6" w14:textId="77777777" w:rsidTr="00B63FAB">
        <w:tc>
          <w:tcPr>
            <w:tcW w:w="3582" w:type="dxa"/>
          </w:tcPr>
          <w:p w14:paraId="64F1881D" w14:textId="77777777" w:rsidR="0057090C" w:rsidRPr="00A257E6" w:rsidRDefault="0057090C" w:rsidP="007E3893">
            <w:pPr>
              <w:spacing w:line="240" w:lineRule="exact"/>
              <w:rPr>
                <w:szCs w:val="22"/>
                <w:rtl/>
                <w:cs/>
              </w:rPr>
            </w:pPr>
          </w:p>
        </w:tc>
        <w:tc>
          <w:tcPr>
            <w:tcW w:w="5670" w:type="dxa"/>
            <w:gridSpan w:val="7"/>
          </w:tcPr>
          <w:p w14:paraId="20FFAD42" w14:textId="77777777" w:rsidR="0057090C" w:rsidRPr="00A257E6" w:rsidRDefault="0057090C" w:rsidP="007E3893">
            <w:pPr>
              <w:pStyle w:val="BodyText"/>
              <w:spacing w:after="0" w:line="240" w:lineRule="exact"/>
              <w:jc w:val="center"/>
              <w:rPr>
                <w:i/>
                <w:iCs/>
                <w:szCs w:val="22"/>
                <w:rtl/>
                <w:cs/>
              </w:rPr>
            </w:pPr>
            <w:r w:rsidRPr="00A257E6">
              <w:rPr>
                <w:i/>
                <w:iCs/>
                <w:szCs w:val="22"/>
              </w:rPr>
              <w:t>(in thousand Baht)</w:t>
            </w:r>
          </w:p>
        </w:tc>
      </w:tr>
      <w:tr w:rsidR="0027651B" w:rsidRPr="00A257E6" w14:paraId="648E59C2" w14:textId="77777777" w:rsidTr="00B63FAB">
        <w:tc>
          <w:tcPr>
            <w:tcW w:w="3582" w:type="dxa"/>
          </w:tcPr>
          <w:p w14:paraId="0E6DDEB3" w14:textId="77777777" w:rsidR="0027651B" w:rsidRPr="00A257E6" w:rsidRDefault="0027651B" w:rsidP="0027651B">
            <w:pPr>
              <w:pStyle w:val="BodyText"/>
              <w:spacing w:after="0" w:line="240" w:lineRule="exact"/>
              <w:rPr>
                <w:szCs w:val="22"/>
              </w:rPr>
            </w:pPr>
            <w:r w:rsidRPr="00A257E6">
              <w:rPr>
                <w:szCs w:val="22"/>
              </w:rPr>
              <w:t>Portion due within one year</w:t>
            </w:r>
          </w:p>
        </w:tc>
        <w:tc>
          <w:tcPr>
            <w:tcW w:w="1080" w:type="dxa"/>
          </w:tcPr>
          <w:p w14:paraId="28053293" w14:textId="0E2B73FE" w:rsidR="0027651B" w:rsidRPr="00A257E6" w:rsidRDefault="0027651B" w:rsidP="0027651B">
            <w:pPr>
              <w:tabs>
                <w:tab w:val="decimal" w:pos="863"/>
              </w:tabs>
              <w:spacing w:line="240" w:lineRule="exact"/>
              <w:ind w:left="-108" w:right="-128"/>
              <w:rPr>
                <w:szCs w:val="28"/>
                <w:cs/>
                <w:lang w:bidi="th-TH"/>
              </w:rPr>
            </w:pPr>
            <w:r w:rsidRPr="00DB358B">
              <w:rPr>
                <w:caps/>
                <w:szCs w:val="22"/>
                <w:cs/>
                <w:lang w:bidi="th-TH"/>
              </w:rPr>
              <w:t>316</w:t>
            </w:r>
            <w:r w:rsidRPr="00A257E6">
              <w:rPr>
                <w:caps/>
                <w:szCs w:val="22"/>
              </w:rPr>
              <w:t>,</w:t>
            </w:r>
            <w:r w:rsidRPr="00DB358B">
              <w:rPr>
                <w:caps/>
                <w:szCs w:val="22"/>
                <w:cs/>
                <w:lang w:bidi="th-TH"/>
              </w:rPr>
              <w:t>164</w:t>
            </w:r>
          </w:p>
        </w:tc>
        <w:tc>
          <w:tcPr>
            <w:tcW w:w="270" w:type="dxa"/>
          </w:tcPr>
          <w:p w14:paraId="6A71F80F" w14:textId="77777777" w:rsidR="0027651B" w:rsidRPr="00A257E6" w:rsidRDefault="0027651B" w:rsidP="0027651B">
            <w:pPr>
              <w:tabs>
                <w:tab w:val="decimal" w:pos="863"/>
              </w:tabs>
              <w:spacing w:line="240" w:lineRule="exact"/>
              <w:ind w:left="-108" w:right="-128"/>
              <w:rPr>
                <w:szCs w:val="22"/>
                <w:rtl/>
                <w:cs/>
              </w:rPr>
            </w:pPr>
          </w:p>
        </w:tc>
        <w:tc>
          <w:tcPr>
            <w:tcW w:w="1260" w:type="dxa"/>
          </w:tcPr>
          <w:p w14:paraId="31463C4E" w14:textId="340D9E15" w:rsidR="0027651B" w:rsidRPr="00A257E6" w:rsidRDefault="0027651B" w:rsidP="0027651B">
            <w:pPr>
              <w:tabs>
                <w:tab w:val="decimal" w:pos="975"/>
              </w:tabs>
              <w:spacing w:line="240" w:lineRule="exact"/>
              <w:ind w:left="-108" w:right="-128"/>
              <w:rPr>
                <w:szCs w:val="22"/>
              </w:rPr>
            </w:pPr>
            <w:r w:rsidRPr="00DB358B">
              <w:rPr>
                <w:caps/>
                <w:szCs w:val="22"/>
                <w:cs/>
                <w:lang w:bidi="th-TH"/>
              </w:rPr>
              <w:t>257</w:t>
            </w:r>
            <w:r w:rsidRPr="00A257E6">
              <w:rPr>
                <w:caps/>
                <w:szCs w:val="22"/>
              </w:rPr>
              <w:t>,</w:t>
            </w:r>
            <w:r w:rsidRPr="00DB358B">
              <w:rPr>
                <w:caps/>
                <w:szCs w:val="22"/>
                <w:cs/>
                <w:lang w:bidi="th-TH"/>
              </w:rPr>
              <w:t>154</w:t>
            </w:r>
          </w:p>
        </w:tc>
        <w:tc>
          <w:tcPr>
            <w:tcW w:w="270" w:type="dxa"/>
          </w:tcPr>
          <w:p w14:paraId="6E84428B" w14:textId="77777777" w:rsidR="0027651B" w:rsidRPr="00A257E6" w:rsidRDefault="0027651B" w:rsidP="0027651B">
            <w:pPr>
              <w:tabs>
                <w:tab w:val="decimal" w:pos="792"/>
              </w:tabs>
              <w:spacing w:line="240" w:lineRule="exact"/>
              <w:ind w:left="-108" w:right="-108"/>
              <w:rPr>
                <w:szCs w:val="22"/>
              </w:rPr>
            </w:pPr>
          </w:p>
        </w:tc>
        <w:tc>
          <w:tcPr>
            <w:tcW w:w="1170" w:type="dxa"/>
            <w:vAlign w:val="bottom"/>
          </w:tcPr>
          <w:p w14:paraId="62F9AFE7" w14:textId="46482388" w:rsidR="0027651B" w:rsidRPr="00A257E6" w:rsidRDefault="0027651B" w:rsidP="0027651B">
            <w:pPr>
              <w:tabs>
                <w:tab w:val="decimal" w:pos="882"/>
              </w:tabs>
              <w:spacing w:line="240" w:lineRule="exact"/>
              <w:ind w:left="-108" w:right="-128"/>
              <w:rPr>
                <w:szCs w:val="22"/>
              </w:rPr>
            </w:pPr>
            <w:r w:rsidRPr="00A257E6">
              <w:rPr>
                <w:caps/>
                <w:szCs w:val="22"/>
              </w:rPr>
              <w:t>421,393</w:t>
            </w:r>
          </w:p>
        </w:tc>
        <w:tc>
          <w:tcPr>
            <w:tcW w:w="270" w:type="dxa"/>
          </w:tcPr>
          <w:p w14:paraId="1FDE0FDB" w14:textId="77777777" w:rsidR="0027651B" w:rsidRPr="00A257E6" w:rsidRDefault="0027651B" w:rsidP="0027651B">
            <w:pPr>
              <w:tabs>
                <w:tab w:val="decimal" w:pos="792"/>
              </w:tabs>
              <w:spacing w:line="240" w:lineRule="exact"/>
              <w:ind w:left="-108" w:right="-128"/>
              <w:rPr>
                <w:szCs w:val="22"/>
                <w:rtl/>
                <w:cs/>
              </w:rPr>
            </w:pPr>
          </w:p>
        </w:tc>
        <w:tc>
          <w:tcPr>
            <w:tcW w:w="1350" w:type="dxa"/>
            <w:vAlign w:val="center"/>
          </w:tcPr>
          <w:p w14:paraId="2512FD5B" w14:textId="5887E98D" w:rsidR="0027651B" w:rsidRPr="00A257E6" w:rsidRDefault="0027651B" w:rsidP="0027651B">
            <w:pPr>
              <w:tabs>
                <w:tab w:val="decimal" w:pos="1155"/>
              </w:tabs>
              <w:spacing w:line="240" w:lineRule="exact"/>
              <w:ind w:left="-108" w:right="-128"/>
              <w:rPr>
                <w:szCs w:val="22"/>
              </w:rPr>
            </w:pPr>
            <w:r w:rsidRPr="00A257E6">
              <w:rPr>
                <w:rFonts w:eastAsia="Arial Unicode MS"/>
                <w:caps/>
                <w:szCs w:val="22"/>
              </w:rPr>
              <w:t>310,673</w:t>
            </w:r>
          </w:p>
        </w:tc>
      </w:tr>
      <w:tr w:rsidR="0027651B" w:rsidRPr="00A257E6" w14:paraId="267140F7" w14:textId="77777777" w:rsidTr="00B63FAB">
        <w:tc>
          <w:tcPr>
            <w:tcW w:w="3582" w:type="dxa"/>
          </w:tcPr>
          <w:p w14:paraId="44164F2D" w14:textId="77777777" w:rsidR="0027651B" w:rsidRPr="00A257E6" w:rsidRDefault="0027651B" w:rsidP="0027651B">
            <w:pPr>
              <w:pStyle w:val="BodyText"/>
              <w:spacing w:after="0" w:line="240" w:lineRule="exact"/>
              <w:rPr>
                <w:szCs w:val="22"/>
              </w:rPr>
            </w:pPr>
            <w:r w:rsidRPr="00A257E6">
              <w:rPr>
                <w:szCs w:val="22"/>
              </w:rPr>
              <w:t xml:space="preserve">Portion due after one year but </w:t>
            </w:r>
          </w:p>
        </w:tc>
        <w:tc>
          <w:tcPr>
            <w:tcW w:w="1080" w:type="dxa"/>
          </w:tcPr>
          <w:p w14:paraId="26E85A2D" w14:textId="77777777" w:rsidR="0027651B" w:rsidRPr="00A257E6" w:rsidRDefault="0027651B" w:rsidP="0027651B">
            <w:pPr>
              <w:tabs>
                <w:tab w:val="decimal" w:pos="863"/>
              </w:tabs>
              <w:spacing w:line="240" w:lineRule="exact"/>
              <w:ind w:left="-108" w:right="-128"/>
              <w:rPr>
                <w:szCs w:val="22"/>
              </w:rPr>
            </w:pPr>
          </w:p>
        </w:tc>
        <w:tc>
          <w:tcPr>
            <w:tcW w:w="270" w:type="dxa"/>
          </w:tcPr>
          <w:p w14:paraId="3AD8283F" w14:textId="77777777" w:rsidR="0027651B" w:rsidRPr="00A257E6" w:rsidRDefault="0027651B" w:rsidP="0027651B">
            <w:pPr>
              <w:tabs>
                <w:tab w:val="decimal" w:pos="863"/>
              </w:tabs>
              <w:spacing w:line="240" w:lineRule="exact"/>
              <w:ind w:left="-108" w:right="-128"/>
              <w:rPr>
                <w:szCs w:val="22"/>
              </w:rPr>
            </w:pPr>
          </w:p>
        </w:tc>
        <w:tc>
          <w:tcPr>
            <w:tcW w:w="1260" w:type="dxa"/>
          </w:tcPr>
          <w:p w14:paraId="118CBFB2" w14:textId="77777777" w:rsidR="0027651B" w:rsidRPr="00A257E6" w:rsidRDefault="0027651B" w:rsidP="0027651B">
            <w:pPr>
              <w:tabs>
                <w:tab w:val="decimal" w:pos="863"/>
              </w:tabs>
              <w:spacing w:line="240" w:lineRule="exact"/>
              <w:ind w:left="-108" w:right="-128"/>
              <w:rPr>
                <w:szCs w:val="22"/>
                <w:rtl/>
                <w:cs/>
              </w:rPr>
            </w:pPr>
          </w:p>
        </w:tc>
        <w:tc>
          <w:tcPr>
            <w:tcW w:w="270" w:type="dxa"/>
          </w:tcPr>
          <w:p w14:paraId="5FA2DC17" w14:textId="77777777" w:rsidR="0027651B" w:rsidRPr="00A257E6" w:rsidRDefault="0027651B" w:rsidP="0027651B">
            <w:pPr>
              <w:tabs>
                <w:tab w:val="decimal" w:pos="792"/>
              </w:tabs>
              <w:spacing w:line="240" w:lineRule="exact"/>
              <w:ind w:left="-108" w:right="-108"/>
              <w:rPr>
                <w:szCs w:val="22"/>
              </w:rPr>
            </w:pPr>
          </w:p>
        </w:tc>
        <w:tc>
          <w:tcPr>
            <w:tcW w:w="1170" w:type="dxa"/>
            <w:vAlign w:val="bottom"/>
          </w:tcPr>
          <w:p w14:paraId="05E242B0" w14:textId="77777777" w:rsidR="0027651B" w:rsidRPr="00A257E6" w:rsidRDefault="0027651B" w:rsidP="0027651B">
            <w:pPr>
              <w:tabs>
                <w:tab w:val="decimal" w:pos="882"/>
              </w:tabs>
              <w:spacing w:line="240" w:lineRule="exact"/>
              <w:ind w:left="-108" w:right="-128"/>
              <w:rPr>
                <w:szCs w:val="22"/>
              </w:rPr>
            </w:pPr>
          </w:p>
        </w:tc>
        <w:tc>
          <w:tcPr>
            <w:tcW w:w="270" w:type="dxa"/>
          </w:tcPr>
          <w:p w14:paraId="542515BB" w14:textId="77777777" w:rsidR="0027651B" w:rsidRPr="00A257E6" w:rsidRDefault="0027651B" w:rsidP="0027651B">
            <w:pPr>
              <w:tabs>
                <w:tab w:val="decimal" w:pos="792"/>
              </w:tabs>
              <w:spacing w:line="240" w:lineRule="exact"/>
              <w:ind w:left="-108" w:right="-128"/>
              <w:rPr>
                <w:szCs w:val="22"/>
              </w:rPr>
            </w:pPr>
          </w:p>
        </w:tc>
        <w:tc>
          <w:tcPr>
            <w:tcW w:w="1350" w:type="dxa"/>
            <w:vAlign w:val="center"/>
          </w:tcPr>
          <w:p w14:paraId="2DBF7ED3" w14:textId="77777777" w:rsidR="0027651B" w:rsidRPr="00A257E6" w:rsidRDefault="0027651B" w:rsidP="0027651B">
            <w:pPr>
              <w:tabs>
                <w:tab w:val="decimal" w:pos="1139"/>
              </w:tabs>
              <w:spacing w:line="240" w:lineRule="exact"/>
              <w:ind w:left="-108" w:right="-128"/>
              <w:rPr>
                <w:szCs w:val="22"/>
                <w:rtl/>
                <w:cs/>
              </w:rPr>
            </w:pPr>
          </w:p>
        </w:tc>
      </w:tr>
      <w:tr w:rsidR="0027651B" w:rsidRPr="00A257E6" w14:paraId="2270B0B0" w14:textId="77777777" w:rsidTr="00AC33E9">
        <w:trPr>
          <w:trHeight w:val="65"/>
        </w:trPr>
        <w:tc>
          <w:tcPr>
            <w:tcW w:w="3582" w:type="dxa"/>
          </w:tcPr>
          <w:p w14:paraId="61D6152D" w14:textId="77777777" w:rsidR="0027651B" w:rsidRPr="00A257E6" w:rsidRDefault="0027651B" w:rsidP="0027651B">
            <w:pPr>
              <w:pStyle w:val="BodyText"/>
              <w:spacing w:after="0" w:line="240" w:lineRule="exact"/>
              <w:rPr>
                <w:szCs w:val="22"/>
              </w:rPr>
            </w:pPr>
            <w:r w:rsidRPr="00A257E6">
              <w:rPr>
                <w:szCs w:val="22"/>
              </w:rPr>
              <w:t xml:space="preserve">   within five years</w:t>
            </w:r>
          </w:p>
        </w:tc>
        <w:tc>
          <w:tcPr>
            <w:tcW w:w="1080" w:type="dxa"/>
            <w:tcBorders>
              <w:bottom w:val="single" w:sz="4" w:space="0" w:color="auto"/>
            </w:tcBorders>
          </w:tcPr>
          <w:p w14:paraId="6CF74A31" w14:textId="0559D69F" w:rsidR="0027651B" w:rsidRPr="00A257E6" w:rsidRDefault="0027651B" w:rsidP="0027651B">
            <w:pPr>
              <w:tabs>
                <w:tab w:val="decimal" w:pos="863"/>
              </w:tabs>
              <w:spacing w:line="240" w:lineRule="exact"/>
              <w:ind w:left="-108" w:right="-128"/>
              <w:rPr>
                <w:szCs w:val="22"/>
              </w:rPr>
            </w:pPr>
            <w:r w:rsidRPr="00A257E6">
              <w:rPr>
                <w:caps/>
                <w:szCs w:val="22"/>
              </w:rPr>
              <w:t>77,930</w:t>
            </w:r>
          </w:p>
        </w:tc>
        <w:tc>
          <w:tcPr>
            <w:tcW w:w="270" w:type="dxa"/>
          </w:tcPr>
          <w:p w14:paraId="65E63AC0" w14:textId="77777777" w:rsidR="0027651B" w:rsidRPr="00A257E6" w:rsidRDefault="0027651B" w:rsidP="0027651B">
            <w:pPr>
              <w:tabs>
                <w:tab w:val="decimal" w:pos="863"/>
              </w:tabs>
              <w:spacing w:line="240" w:lineRule="exact"/>
              <w:ind w:left="-108" w:right="-128"/>
              <w:rPr>
                <w:szCs w:val="22"/>
              </w:rPr>
            </w:pPr>
          </w:p>
        </w:tc>
        <w:tc>
          <w:tcPr>
            <w:tcW w:w="1260" w:type="dxa"/>
            <w:tcBorders>
              <w:bottom w:val="single" w:sz="4" w:space="0" w:color="auto"/>
            </w:tcBorders>
          </w:tcPr>
          <w:p w14:paraId="4C68C8D1" w14:textId="628B3CD8" w:rsidR="0027651B" w:rsidRPr="00A257E6" w:rsidRDefault="0027651B" w:rsidP="0027651B">
            <w:pPr>
              <w:tabs>
                <w:tab w:val="decimal" w:pos="975"/>
              </w:tabs>
              <w:spacing w:line="240" w:lineRule="exact"/>
              <w:ind w:left="-108" w:right="-128"/>
              <w:rPr>
                <w:szCs w:val="22"/>
                <w:rtl/>
                <w:cs/>
              </w:rPr>
            </w:pPr>
            <w:r w:rsidRPr="00A257E6">
              <w:rPr>
                <w:rFonts w:eastAsia="Arial Unicode MS"/>
                <w:caps/>
                <w:szCs w:val="22"/>
              </w:rPr>
              <w:t>66,730</w:t>
            </w:r>
          </w:p>
        </w:tc>
        <w:tc>
          <w:tcPr>
            <w:tcW w:w="270" w:type="dxa"/>
          </w:tcPr>
          <w:p w14:paraId="6AECD76F" w14:textId="77777777" w:rsidR="0027651B" w:rsidRPr="00A257E6" w:rsidRDefault="0027651B" w:rsidP="0027651B">
            <w:pPr>
              <w:tabs>
                <w:tab w:val="decimal" w:pos="792"/>
              </w:tabs>
              <w:spacing w:line="240" w:lineRule="exact"/>
              <w:ind w:left="-108" w:right="-108"/>
              <w:rPr>
                <w:szCs w:val="22"/>
              </w:rPr>
            </w:pPr>
          </w:p>
        </w:tc>
        <w:tc>
          <w:tcPr>
            <w:tcW w:w="1170" w:type="dxa"/>
          </w:tcPr>
          <w:p w14:paraId="1B11B18A" w14:textId="7117BB8F" w:rsidR="0027651B" w:rsidRPr="00A257E6" w:rsidRDefault="0027651B" w:rsidP="0027651B">
            <w:pPr>
              <w:tabs>
                <w:tab w:val="decimal" w:pos="882"/>
              </w:tabs>
              <w:spacing w:line="240" w:lineRule="exact"/>
              <w:ind w:left="-108" w:right="-128"/>
              <w:rPr>
                <w:szCs w:val="22"/>
              </w:rPr>
            </w:pPr>
            <w:r w:rsidRPr="00A257E6">
              <w:rPr>
                <w:caps/>
                <w:szCs w:val="22"/>
              </w:rPr>
              <w:t>17,570</w:t>
            </w:r>
          </w:p>
        </w:tc>
        <w:tc>
          <w:tcPr>
            <w:tcW w:w="270" w:type="dxa"/>
          </w:tcPr>
          <w:p w14:paraId="10D4CA7C" w14:textId="77777777" w:rsidR="0027651B" w:rsidRPr="00A257E6" w:rsidRDefault="0027651B" w:rsidP="0027651B">
            <w:pPr>
              <w:tabs>
                <w:tab w:val="decimal" w:pos="792"/>
              </w:tabs>
              <w:spacing w:line="240" w:lineRule="exact"/>
              <w:ind w:left="-108" w:right="-128"/>
              <w:rPr>
                <w:szCs w:val="22"/>
              </w:rPr>
            </w:pPr>
          </w:p>
        </w:tc>
        <w:tc>
          <w:tcPr>
            <w:tcW w:w="1350" w:type="dxa"/>
            <w:tcBorders>
              <w:bottom w:val="single" w:sz="4" w:space="0" w:color="auto"/>
            </w:tcBorders>
            <w:vAlign w:val="bottom"/>
          </w:tcPr>
          <w:p w14:paraId="4E68B83C" w14:textId="36834806" w:rsidR="0027651B" w:rsidRPr="00A257E6" w:rsidRDefault="0027651B" w:rsidP="0027651B">
            <w:pPr>
              <w:tabs>
                <w:tab w:val="decimal" w:pos="1139"/>
              </w:tabs>
              <w:spacing w:line="240" w:lineRule="exact"/>
              <w:ind w:left="-108" w:right="-128"/>
              <w:rPr>
                <w:szCs w:val="22"/>
                <w:rtl/>
                <w:cs/>
              </w:rPr>
            </w:pPr>
            <w:r w:rsidRPr="00A257E6">
              <w:rPr>
                <w:caps/>
                <w:szCs w:val="22"/>
              </w:rPr>
              <w:t>13,598</w:t>
            </w:r>
          </w:p>
        </w:tc>
      </w:tr>
      <w:tr w:rsidR="0027651B" w:rsidRPr="00A257E6" w14:paraId="6EB8CDBC" w14:textId="77777777" w:rsidTr="00AC33E9">
        <w:tc>
          <w:tcPr>
            <w:tcW w:w="3582" w:type="dxa"/>
          </w:tcPr>
          <w:p w14:paraId="58371013" w14:textId="77777777" w:rsidR="0027651B" w:rsidRPr="00A257E6" w:rsidRDefault="0027651B" w:rsidP="0027651B">
            <w:pPr>
              <w:spacing w:line="240" w:lineRule="exact"/>
              <w:rPr>
                <w:b/>
                <w:bCs/>
                <w:szCs w:val="22"/>
                <w:rtl/>
                <w:cs/>
              </w:rPr>
            </w:pPr>
          </w:p>
        </w:tc>
        <w:tc>
          <w:tcPr>
            <w:tcW w:w="1080" w:type="dxa"/>
            <w:tcBorders>
              <w:top w:val="single" w:sz="4" w:space="0" w:color="auto"/>
            </w:tcBorders>
          </w:tcPr>
          <w:p w14:paraId="53709553" w14:textId="3EDC94F5" w:rsidR="0027651B" w:rsidRPr="00A257E6" w:rsidRDefault="0027651B" w:rsidP="0027651B">
            <w:pPr>
              <w:tabs>
                <w:tab w:val="decimal" w:pos="863"/>
              </w:tabs>
              <w:spacing w:line="240" w:lineRule="exact"/>
              <w:ind w:left="-108" w:right="-128"/>
              <w:rPr>
                <w:szCs w:val="22"/>
              </w:rPr>
            </w:pPr>
            <w:r w:rsidRPr="00A257E6">
              <w:rPr>
                <w:caps/>
                <w:szCs w:val="22"/>
              </w:rPr>
              <w:t>394,094</w:t>
            </w:r>
          </w:p>
        </w:tc>
        <w:tc>
          <w:tcPr>
            <w:tcW w:w="270" w:type="dxa"/>
          </w:tcPr>
          <w:p w14:paraId="211D64A0" w14:textId="77777777" w:rsidR="0027651B" w:rsidRPr="00A257E6" w:rsidRDefault="0027651B" w:rsidP="0027651B">
            <w:pPr>
              <w:tabs>
                <w:tab w:val="decimal" w:pos="863"/>
              </w:tabs>
              <w:spacing w:line="240" w:lineRule="exact"/>
              <w:ind w:left="-108" w:right="-128"/>
              <w:rPr>
                <w:b/>
                <w:bCs/>
                <w:szCs w:val="22"/>
              </w:rPr>
            </w:pPr>
          </w:p>
        </w:tc>
        <w:tc>
          <w:tcPr>
            <w:tcW w:w="1260" w:type="dxa"/>
            <w:tcBorders>
              <w:top w:val="single" w:sz="4" w:space="0" w:color="auto"/>
              <w:bottom w:val="single" w:sz="4" w:space="0" w:color="auto"/>
            </w:tcBorders>
          </w:tcPr>
          <w:p w14:paraId="7FAA0EEF" w14:textId="2F4B49E8" w:rsidR="0027651B" w:rsidRPr="00A257E6" w:rsidRDefault="0027651B" w:rsidP="0027651B">
            <w:pPr>
              <w:tabs>
                <w:tab w:val="decimal" w:pos="975"/>
              </w:tabs>
              <w:spacing w:line="240" w:lineRule="exact"/>
              <w:ind w:left="-108" w:right="-128"/>
              <w:rPr>
                <w:szCs w:val="22"/>
                <w:rtl/>
                <w:cs/>
              </w:rPr>
            </w:pPr>
            <w:r w:rsidRPr="00A257E6">
              <w:rPr>
                <w:rFonts w:eastAsia="Arial Unicode MS"/>
                <w:caps/>
                <w:szCs w:val="22"/>
              </w:rPr>
              <w:t>323,884</w:t>
            </w:r>
          </w:p>
        </w:tc>
        <w:tc>
          <w:tcPr>
            <w:tcW w:w="270" w:type="dxa"/>
          </w:tcPr>
          <w:p w14:paraId="3A0BEB99" w14:textId="77777777" w:rsidR="0027651B" w:rsidRPr="00A257E6" w:rsidRDefault="0027651B" w:rsidP="0027651B">
            <w:pPr>
              <w:tabs>
                <w:tab w:val="decimal" w:pos="792"/>
                <w:tab w:val="decimal" w:pos="972"/>
              </w:tabs>
              <w:spacing w:line="240" w:lineRule="exact"/>
              <w:ind w:left="-198" w:right="-128"/>
              <w:rPr>
                <w:b/>
                <w:bCs/>
                <w:szCs w:val="22"/>
              </w:rPr>
            </w:pPr>
          </w:p>
        </w:tc>
        <w:tc>
          <w:tcPr>
            <w:tcW w:w="1170" w:type="dxa"/>
            <w:tcBorders>
              <w:top w:val="single" w:sz="4" w:space="0" w:color="auto"/>
            </w:tcBorders>
          </w:tcPr>
          <w:p w14:paraId="765A2153" w14:textId="656ED762" w:rsidR="0027651B" w:rsidRPr="00A257E6" w:rsidRDefault="0027651B" w:rsidP="0027651B">
            <w:pPr>
              <w:tabs>
                <w:tab w:val="decimal" w:pos="882"/>
              </w:tabs>
              <w:spacing w:line="240" w:lineRule="exact"/>
              <w:ind w:left="-108" w:right="-128"/>
              <w:rPr>
                <w:szCs w:val="22"/>
              </w:rPr>
            </w:pPr>
            <w:r w:rsidRPr="00A257E6">
              <w:rPr>
                <w:caps/>
                <w:szCs w:val="22"/>
              </w:rPr>
              <w:t>438,963</w:t>
            </w:r>
          </w:p>
        </w:tc>
        <w:tc>
          <w:tcPr>
            <w:tcW w:w="270" w:type="dxa"/>
          </w:tcPr>
          <w:p w14:paraId="7ABD57B2" w14:textId="77777777" w:rsidR="0027651B" w:rsidRPr="00A257E6" w:rsidRDefault="0027651B" w:rsidP="0027651B">
            <w:pPr>
              <w:tabs>
                <w:tab w:val="decimal" w:pos="792"/>
              </w:tabs>
              <w:spacing w:line="240" w:lineRule="exact"/>
              <w:ind w:left="-108" w:right="-128"/>
              <w:rPr>
                <w:b/>
                <w:bCs/>
                <w:szCs w:val="22"/>
              </w:rPr>
            </w:pPr>
          </w:p>
        </w:tc>
        <w:tc>
          <w:tcPr>
            <w:tcW w:w="1350" w:type="dxa"/>
            <w:tcBorders>
              <w:top w:val="single" w:sz="4" w:space="0" w:color="auto"/>
              <w:bottom w:val="single" w:sz="4" w:space="0" w:color="auto"/>
            </w:tcBorders>
            <w:vAlign w:val="bottom"/>
          </w:tcPr>
          <w:p w14:paraId="4CDA5341" w14:textId="6849B632" w:rsidR="0027651B" w:rsidRPr="00A257E6" w:rsidRDefault="0027651B" w:rsidP="0027651B">
            <w:pPr>
              <w:tabs>
                <w:tab w:val="decimal" w:pos="1155"/>
              </w:tabs>
              <w:spacing w:line="240" w:lineRule="exact"/>
              <w:ind w:left="-108" w:right="-128"/>
              <w:rPr>
                <w:szCs w:val="22"/>
                <w:rtl/>
                <w:cs/>
              </w:rPr>
            </w:pPr>
            <w:r w:rsidRPr="00A257E6">
              <w:rPr>
                <w:caps/>
                <w:szCs w:val="22"/>
              </w:rPr>
              <w:t>324,271</w:t>
            </w:r>
          </w:p>
        </w:tc>
      </w:tr>
      <w:tr w:rsidR="0027651B" w:rsidRPr="00A257E6" w14:paraId="72AA7E25" w14:textId="77777777" w:rsidTr="00B63FAB">
        <w:tc>
          <w:tcPr>
            <w:tcW w:w="3582" w:type="dxa"/>
          </w:tcPr>
          <w:p w14:paraId="42B99F6E" w14:textId="77777777" w:rsidR="0027651B" w:rsidRPr="00A257E6" w:rsidRDefault="0027651B" w:rsidP="0027651B">
            <w:pPr>
              <w:spacing w:line="240" w:lineRule="exact"/>
              <w:rPr>
                <w:i/>
                <w:iCs/>
                <w:szCs w:val="22"/>
                <w:rtl/>
                <w:cs/>
              </w:rPr>
            </w:pPr>
            <w:r w:rsidRPr="00A257E6">
              <w:rPr>
                <w:i/>
                <w:iCs/>
                <w:szCs w:val="22"/>
              </w:rPr>
              <w:t>Less</w:t>
            </w:r>
            <w:r w:rsidRPr="00A257E6">
              <w:rPr>
                <w:szCs w:val="22"/>
              </w:rPr>
              <w:t>: unearned interest income</w:t>
            </w:r>
          </w:p>
        </w:tc>
        <w:tc>
          <w:tcPr>
            <w:tcW w:w="1080" w:type="dxa"/>
            <w:tcBorders>
              <w:bottom w:val="single" w:sz="4" w:space="0" w:color="auto"/>
            </w:tcBorders>
          </w:tcPr>
          <w:p w14:paraId="66261BCC" w14:textId="1F2C6287" w:rsidR="0027651B" w:rsidRPr="00A257E6" w:rsidRDefault="0027651B" w:rsidP="0027651B">
            <w:pPr>
              <w:tabs>
                <w:tab w:val="decimal" w:pos="863"/>
              </w:tabs>
              <w:spacing w:line="240" w:lineRule="exact"/>
              <w:ind w:left="-108" w:right="-128"/>
              <w:rPr>
                <w:szCs w:val="22"/>
              </w:rPr>
            </w:pPr>
            <w:r w:rsidRPr="00A257E6">
              <w:rPr>
                <w:caps/>
                <w:szCs w:val="22"/>
              </w:rPr>
              <w:t>(70,210)</w:t>
            </w:r>
          </w:p>
        </w:tc>
        <w:tc>
          <w:tcPr>
            <w:tcW w:w="270" w:type="dxa"/>
          </w:tcPr>
          <w:p w14:paraId="5F053CF8" w14:textId="77777777" w:rsidR="0027651B" w:rsidRPr="00A257E6" w:rsidRDefault="0027651B" w:rsidP="0027651B">
            <w:pPr>
              <w:tabs>
                <w:tab w:val="decimal" w:pos="863"/>
              </w:tabs>
              <w:spacing w:line="240" w:lineRule="exact"/>
              <w:ind w:left="-108" w:right="-128"/>
              <w:rPr>
                <w:szCs w:val="22"/>
              </w:rPr>
            </w:pPr>
          </w:p>
        </w:tc>
        <w:tc>
          <w:tcPr>
            <w:tcW w:w="1260" w:type="dxa"/>
            <w:tcBorders>
              <w:top w:val="single" w:sz="4" w:space="0" w:color="auto"/>
            </w:tcBorders>
          </w:tcPr>
          <w:p w14:paraId="6700EA75" w14:textId="77777777" w:rsidR="0027651B" w:rsidRPr="00A257E6" w:rsidRDefault="0027651B" w:rsidP="0027651B">
            <w:pPr>
              <w:tabs>
                <w:tab w:val="decimal" w:pos="863"/>
              </w:tabs>
              <w:spacing w:line="240" w:lineRule="exact"/>
              <w:ind w:left="-108" w:right="-128"/>
              <w:rPr>
                <w:szCs w:val="22"/>
                <w:rtl/>
                <w:cs/>
              </w:rPr>
            </w:pPr>
          </w:p>
        </w:tc>
        <w:tc>
          <w:tcPr>
            <w:tcW w:w="270" w:type="dxa"/>
          </w:tcPr>
          <w:p w14:paraId="292F67B7" w14:textId="77777777" w:rsidR="0027651B" w:rsidRPr="00A257E6" w:rsidRDefault="0027651B" w:rsidP="0027651B">
            <w:pPr>
              <w:tabs>
                <w:tab w:val="decimal" w:pos="792"/>
              </w:tabs>
              <w:spacing w:line="240" w:lineRule="exact"/>
              <w:ind w:left="-108" w:right="-128"/>
              <w:rPr>
                <w:szCs w:val="22"/>
              </w:rPr>
            </w:pPr>
          </w:p>
        </w:tc>
        <w:tc>
          <w:tcPr>
            <w:tcW w:w="1170" w:type="dxa"/>
            <w:tcBorders>
              <w:bottom w:val="single" w:sz="4" w:space="0" w:color="auto"/>
            </w:tcBorders>
          </w:tcPr>
          <w:p w14:paraId="1AAAAFD3" w14:textId="6EDF9612" w:rsidR="0027651B" w:rsidRPr="00A257E6" w:rsidRDefault="0027651B" w:rsidP="0027651B">
            <w:pPr>
              <w:tabs>
                <w:tab w:val="decimal" w:pos="882"/>
              </w:tabs>
              <w:spacing w:line="240" w:lineRule="exact"/>
              <w:ind w:left="-108" w:right="-128"/>
              <w:rPr>
                <w:szCs w:val="22"/>
              </w:rPr>
            </w:pPr>
            <w:r w:rsidRPr="00A257E6">
              <w:rPr>
                <w:caps/>
                <w:szCs w:val="22"/>
              </w:rPr>
              <w:t>(114,692)</w:t>
            </w:r>
          </w:p>
        </w:tc>
        <w:tc>
          <w:tcPr>
            <w:tcW w:w="270" w:type="dxa"/>
          </w:tcPr>
          <w:p w14:paraId="2127EB0D" w14:textId="77777777" w:rsidR="0027651B" w:rsidRPr="00A257E6" w:rsidRDefault="0027651B" w:rsidP="0027651B">
            <w:pPr>
              <w:tabs>
                <w:tab w:val="decimal" w:pos="792"/>
              </w:tabs>
              <w:spacing w:line="240" w:lineRule="exact"/>
              <w:ind w:left="-108" w:right="-128"/>
              <w:rPr>
                <w:szCs w:val="22"/>
              </w:rPr>
            </w:pPr>
          </w:p>
        </w:tc>
        <w:tc>
          <w:tcPr>
            <w:tcW w:w="1350" w:type="dxa"/>
            <w:tcBorders>
              <w:top w:val="single" w:sz="4" w:space="0" w:color="auto"/>
            </w:tcBorders>
          </w:tcPr>
          <w:p w14:paraId="13710A72" w14:textId="77777777" w:rsidR="0027651B" w:rsidRPr="00A257E6" w:rsidRDefault="0027651B" w:rsidP="0027651B">
            <w:pPr>
              <w:tabs>
                <w:tab w:val="decimal" w:pos="1139"/>
              </w:tabs>
              <w:spacing w:line="240" w:lineRule="exact"/>
              <w:ind w:left="-108" w:right="-128"/>
              <w:rPr>
                <w:szCs w:val="22"/>
                <w:rtl/>
                <w:cs/>
              </w:rPr>
            </w:pPr>
          </w:p>
        </w:tc>
      </w:tr>
      <w:tr w:rsidR="0027651B" w:rsidRPr="00A257E6" w14:paraId="0E4BAE9A" w14:textId="77777777" w:rsidTr="00AC33E9">
        <w:tc>
          <w:tcPr>
            <w:tcW w:w="3582" w:type="dxa"/>
            <w:vAlign w:val="center"/>
          </w:tcPr>
          <w:p w14:paraId="11B63D44" w14:textId="77777777" w:rsidR="0027651B" w:rsidRPr="00A257E6" w:rsidRDefault="0027651B" w:rsidP="0027651B">
            <w:pPr>
              <w:spacing w:line="240" w:lineRule="exact"/>
              <w:ind w:left="144" w:hanging="144"/>
              <w:rPr>
                <w:b/>
                <w:bCs/>
                <w:szCs w:val="22"/>
              </w:rPr>
            </w:pPr>
            <w:r w:rsidRPr="00A257E6">
              <w:rPr>
                <w:rFonts w:eastAsia="Arial Unicode MS"/>
                <w:b/>
                <w:bCs/>
                <w:szCs w:val="22"/>
              </w:rPr>
              <w:t>Present value of minimum lease payments</w:t>
            </w:r>
          </w:p>
        </w:tc>
        <w:tc>
          <w:tcPr>
            <w:tcW w:w="1080" w:type="dxa"/>
            <w:tcBorders>
              <w:top w:val="single" w:sz="4" w:space="0" w:color="auto"/>
              <w:bottom w:val="double" w:sz="4" w:space="0" w:color="auto"/>
            </w:tcBorders>
          </w:tcPr>
          <w:p w14:paraId="468494B1" w14:textId="77777777" w:rsidR="0027651B" w:rsidRPr="00A257E6" w:rsidRDefault="0027651B" w:rsidP="0027651B">
            <w:pPr>
              <w:tabs>
                <w:tab w:val="decimal" w:pos="882"/>
              </w:tabs>
              <w:spacing w:line="240" w:lineRule="exact"/>
              <w:ind w:left="-108" w:right="-128"/>
              <w:rPr>
                <w:caps/>
                <w:szCs w:val="22"/>
              </w:rPr>
            </w:pPr>
          </w:p>
          <w:p w14:paraId="508ED609" w14:textId="674924E3" w:rsidR="0027651B" w:rsidRPr="00A257E6" w:rsidRDefault="0027651B" w:rsidP="0027651B">
            <w:pPr>
              <w:tabs>
                <w:tab w:val="decimal" w:pos="863"/>
              </w:tabs>
              <w:spacing w:line="240" w:lineRule="exact"/>
              <w:ind w:right="-128"/>
              <w:rPr>
                <w:b/>
                <w:bCs/>
                <w:szCs w:val="22"/>
              </w:rPr>
            </w:pPr>
            <w:r w:rsidRPr="00A257E6">
              <w:rPr>
                <w:b/>
                <w:bCs/>
                <w:caps/>
                <w:szCs w:val="22"/>
              </w:rPr>
              <w:t>323,884</w:t>
            </w:r>
          </w:p>
        </w:tc>
        <w:tc>
          <w:tcPr>
            <w:tcW w:w="270" w:type="dxa"/>
          </w:tcPr>
          <w:p w14:paraId="12B5EE90" w14:textId="77777777" w:rsidR="0027651B" w:rsidRPr="00A257E6" w:rsidRDefault="0027651B" w:rsidP="0027651B">
            <w:pPr>
              <w:tabs>
                <w:tab w:val="decimal" w:pos="863"/>
              </w:tabs>
              <w:spacing w:line="240" w:lineRule="exact"/>
              <w:ind w:left="-108" w:right="-128"/>
              <w:rPr>
                <w:b/>
                <w:bCs/>
                <w:szCs w:val="22"/>
              </w:rPr>
            </w:pPr>
          </w:p>
        </w:tc>
        <w:tc>
          <w:tcPr>
            <w:tcW w:w="1260" w:type="dxa"/>
          </w:tcPr>
          <w:p w14:paraId="688DD53D" w14:textId="77777777" w:rsidR="0027651B" w:rsidRPr="00A257E6" w:rsidRDefault="0027651B" w:rsidP="0027651B">
            <w:pPr>
              <w:tabs>
                <w:tab w:val="decimal" w:pos="863"/>
              </w:tabs>
              <w:spacing w:line="240" w:lineRule="exact"/>
              <w:ind w:left="-108" w:right="-128"/>
              <w:rPr>
                <w:b/>
                <w:bCs/>
                <w:szCs w:val="22"/>
                <w:lang w:val="en-US"/>
              </w:rPr>
            </w:pPr>
          </w:p>
        </w:tc>
        <w:tc>
          <w:tcPr>
            <w:tcW w:w="270" w:type="dxa"/>
          </w:tcPr>
          <w:p w14:paraId="243A7794" w14:textId="77777777" w:rsidR="0027651B" w:rsidRPr="00A257E6" w:rsidRDefault="0027651B" w:rsidP="0027651B">
            <w:pPr>
              <w:tabs>
                <w:tab w:val="decimal" w:pos="792"/>
              </w:tabs>
              <w:spacing w:line="240" w:lineRule="exact"/>
              <w:ind w:left="-108" w:right="-128"/>
              <w:rPr>
                <w:b/>
                <w:bCs/>
                <w:szCs w:val="22"/>
              </w:rPr>
            </w:pPr>
          </w:p>
        </w:tc>
        <w:tc>
          <w:tcPr>
            <w:tcW w:w="1170" w:type="dxa"/>
            <w:tcBorders>
              <w:top w:val="single" w:sz="4" w:space="0" w:color="auto"/>
              <w:bottom w:val="double" w:sz="4" w:space="0" w:color="auto"/>
            </w:tcBorders>
          </w:tcPr>
          <w:p w14:paraId="678CA40B" w14:textId="77777777" w:rsidR="0027651B" w:rsidRPr="00A257E6" w:rsidRDefault="0027651B" w:rsidP="0027651B">
            <w:pPr>
              <w:tabs>
                <w:tab w:val="decimal" w:pos="863"/>
              </w:tabs>
              <w:spacing w:line="240" w:lineRule="exact"/>
              <w:ind w:left="-108" w:right="-128"/>
              <w:rPr>
                <w:b/>
                <w:bCs/>
                <w:caps/>
                <w:szCs w:val="22"/>
              </w:rPr>
            </w:pPr>
          </w:p>
          <w:p w14:paraId="720A2A40" w14:textId="128D1EB0" w:rsidR="0027651B" w:rsidRPr="00A257E6" w:rsidRDefault="0027651B" w:rsidP="0027651B">
            <w:pPr>
              <w:tabs>
                <w:tab w:val="decimal" w:pos="882"/>
              </w:tabs>
              <w:spacing w:line="240" w:lineRule="exact"/>
              <w:ind w:right="-128"/>
              <w:rPr>
                <w:b/>
                <w:bCs/>
                <w:szCs w:val="22"/>
              </w:rPr>
            </w:pPr>
            <w:r w:rsidRPr="00A257E6">
              <w:rPr>
                <w:b/>
                <w:bCs/>
                <w:caps/>
                <w:szCs w:val="22"/>
              </w:rPr>
              <w:t>324,271</w:t>
            </w:r>
          </w:p>
        </w:tc>
        <w:tc>
          <w:tcPr>
            <w:tcW w:w="270" w:type="dxa"/>
            <w:vAlign w:val="bottom"/>
          </w:tcPr>
          <w:p w14:paraId="0B03D004" w14:textId="77777777" w:rsidR="0027651B" w:rsidRPr="00A257E6" w:rsidRDefault="0027651B" w:rsidP="0027651B">
            <w:pPr>
              <w:tabs>
                <w:tab w:val="decimal" w:pos="792"/>
              </w:tabs>
              <w:spacing w:line="240" w:lineRule="exact"/>
              <w:ind w:left="-108" w:right="-128"/>
              <w:rPr>
                <w:b/>
                <w:bCs/>
                <w:szCs w:val="22"/>
              </w:rPr>
            </w:pPr>
          </w:p>
        </w:tc>
        <w:tc>
          <w:tcPr>
            <w:tcW w:w="1350" w:type="dxa"/>
          </w:tcPr>
          <w:p w14:paraId="2C4FD92F" w14:textId="77777777" w:rsidR="0027651B" w:rsidRPr="00A257E6" w:rsidRDefault="0027651B" w:rsidP="0027651B">
            <w:pPr>
              <w:tabs>
                <w:tab w:val="decimal" w:pos="792"/>
                <w:tab w:val="decimal" w:pos="1139"/>
              </w:tabs>
              <w:spacing w:line="240" w:lineRule="exact"/>
              <w:ind w:left="-108" w:right="-128"/>
              <w:rPr>
                <w:b/>
                <w:bCs/>
                <w:szCs w:val="22"/>
              </w:rPr>
            </w:pPr>
          </w:p>
        </w:tc>
      </w:tr>
    </w:tbl>
    <w:p w14:paraId="08760B36" w14:textId="77777777" w:rsidR="0057090C" w:rsidRPr="00A257E6" w:rsidRDefault="0057090C" w:rsidP="0057090C">
      <w:pPr>
        <w:spacing w:line="240" w:lineRule="exact"/>
        <w:ind w:left="540"/>
        <w:rPr>
          <w:lang w:val="en-US"/>
        </w:rPr>
      </w:pPr>
    </w:p>
    <w:p w14:paraId="2D5A65CD" w14:textId="77777777" w:rsidR="006A6F3F" w:rsidRPr="00A257E6" w:rsidRDefault="00F53537" w:rsidP="006A6F3F">
      <w:pPr>
        <w:pStyle w:val="BodyText"/>
        <w:spacing w:after="0" w:line="240" w:lineRule="exact"/>
        <w:ind w:left="540" w:hanging="540"/>
        <w:jc w:val="both"/>
        <w:rPr>
          <w:lang w:val="en-US"/>
        </w:rPr>
      </w:pPr>
      <w:r w:rsidRPr="00A257E6">
        <w:rPr>
          <w:lang w:val="en-US"/>
        </w:rPr>
        <w:t>7.4</w:t>
      </w:r>
      <w:r w:rsidRPr="00A257E6">
        <w:rPr>
          <w:lang w:val="en-US"/>
        </w:rPr>
        <w:tab/>
      </w:r>
      <w:r w:rsidR="006A6F3F" w:rsidRPr="00A257E6">
        <w:rPr>
          <w:lang w:val="en-US"/>
        </w:rPr>
        <w:t xml:space="preserve">On 30 April 2004, the Institute of Certified Accountants and Auditors of Thailand, with the approval of the Office of the Securities and Exchange of Commission, stipulated an accounting guideline for the consumer finance business, whereby recognition revenue is to cease for accounts receivable which are overdue by more than 3 installments. However, this accounting guideline provides an alternative whereby, in cases where a company believes that the guideline would not be appropriate, it is to disclose the method it uses. The Group has a policy to cease </w:t>
      </w:r>
      <w:proofErr w:type="spellStart"/>
      <w:r w:rsidR="006A6F3F" w:rsidRPr="00A257E6">
        <w:rPr>
          <w:lang w:val="en-US"/>
        </w:rPr>
        <w:t>recognising</w:t>
      </w:r>
      <w:proofErr w:type="spellEnd"/>
      <w:r w:rsidR="006A6F3F" w:rsidRPr="00A257E6">
        <w:rPr>
          <w:lang w:val="en-US"/>
        </w:rPr>
        <w:t xml:space="preserve"> revenue from loan receivables which are overdue by more than 4 installments. As at 31 December 2019 and 2018, the Group had outstanding loan receivables amounting to approximately Baht </w:t>
      </w:r>
      <w:r w:rsidR="006A6F3F" w:rsidRPr="00A257E6">
        <w:rPr>
          <w:lang w:val="en-US" w:bidi="th-TH"/>
        </w:rPr>
        <w:t>16</w:t>
      </w:r>
      <w:r w:rsidR="006A6F3F" w:rsidRPr="00A257E6">
        <w:rPr>
          <w:lang w:val="en-US"/>
        </w:rPr>
        <w:t xml:space="preserve"> million and Baht 22 million, respectively, for which installment payments are more than 3 installments overdue but for which revenue is still being </w:t>
      </w:r>
      <w:proofErr w:type="spellStart"/>
      <w:r w:rsidR="006A6F3F" w:rsidRPr="00A257E6">
        <w:rPr>
          <w:lang w:val="en-US"/>
        </w:rPr>
        <w:t>recognised</w:t>
      </w:r>
      <w:proofErr w:type="spellEnd"/>
      <w:r w:rsidR="006A6F3F" w:rsidRPr="00A257E6">
        <w:rPr>
          <w:lang w:val="en-US"/>
        </w:rPr>
        <w:t>.</w:t>
      </w:r>
    </w:p>
    <w:p w14:paraId="00003215" w14:textId="77777777" w:rsidR="006A6F3F" w:rsidRPr="00A257E6" w:rsidRDefault="006A6F3F" w:rsidP="006A6F3F">
      <w:pPr>
        <w:spacing w:line="240" w:lineRule="exact"/>
        <w:ind w:left="540"/>
        <w:jc w:val="both"/>
        <w:rPr>
          <w:lang w:val="en-US"/>
        </w:rPr>
      </w:pPr>
    </w:p>
    <w:p w14:paraId="228E037B" w14:textId="77777777" w:rsidR="006A6F3F" w:rsidRPr="00A257E6" w:rsidRDefault="006A6F3F" w:rsidP="006A6F3F">
      <w:pPr>
        <w:spacing w:line="240" w:lineRule="exact"/>
        <w:ind w:left="540"/>
        <w:jc w:val="both"/>
        <w:rPr>
          <w:lang w:val="en-US"/>
        </w:rPr>
      </w:pPr>
      <w:r w:rsidRPr="00A257E6">
        <w:rPr>
          <w:lang w:val="en-US"/>
        </w:rPr>
        <w:t xml:space="preserve">In addition, if the Group had followed this accounting guideline, the amount of revenue </w:t>
      </w:r>
      <w:proofErr w:type="spellStart"/>
      <w:r w:rsidRPr="00A257E6">
        <w:rPr>
          <w:lang w:val="en-US"/>
        </w:rPr>
        <w:t>recognised</w:t>
      </w:r>
      <w:proofErr w:type="spellEnd"/>
      <w:r w:rsidRPr="00A257E6">
        <w:rPr>
          <w:lang w:val="en-US"/>
        </w:rPr>
        <w:t xml:space="preserve"> for the year ended 31 December 2019 and 2018 would be reduced by Baht 0.4 million and Baht 0.5 million, respectively.</w:t>
      </w:r>
    </w:p>
    <w:p w14:paraId="3AF1DF28" w14:textId="77777777" w:rsidR="00F53537" w:rsidRPr="00A257E6" w:rsidRDefault="00F53537" w:rsidP="006A6F3F">
      <w:pPr>
        <w:pStyle w:val="BodyText"/>
        <w:spacing w:after="0" w:line="240" w:lineRule="exact"/>
        <w:ind w:left="540" w:hanging="540"/>
        <w:jc w:val="both"/>
        <w:rPr>
          <w:lang w:val="en-US"/>
        </w:rPr>
      </w:pPr>
    </w:p>
    <w:p w14:paraId="6C0ACDBB" w14:textId="77777777" w:rsidR="00F53537" w:rsidRPr="00A257E6" w:rsidRDefault="00F53537" w:rsidP="00F53537">
      <w:pPr>
        <w:spacing w:line="240" w:lineRule="auto"/>
        <w:rPr>
          <w:lang w:val="en-US"/>
        </w:rPr>
      </w:pPr>
      <w:r w:rsidRPr="00A257E6">
        <w:rPr>
          <w:lang w:val="en-US"/>
        </w:rPr>
        <w:br w:type="page"/>
      </w:r>
    </w:p>
    <w:p w14:paraId="758374B8" w14:textId="77777777" w:rsidR="00F53537" w:rsidRPr="00A257E6" w:rsidRDefault="00F53537" w:rsidP="00F53537">
      <w:pPr>
        <w:pStyle w:val="BodyText"/>
        <w:spacing w:after="0" w:line="240" w:lineRule="exact"/>
        <w:ind w:left="540" w:hanging="540"/>
        <w:jc w:val="both"/>
        <w:rPr>
          <w:b/>
          <w:szCs w:val="22"/>
          <w:lang w:val="en-US" w:bidi="th-TH"/>
        </w:rPr>
      </w:pPr>
      <w:r w:rsidRPr="00A257E6">
        <w:rPr>
          <w:lang w:val="en-US"/>
        </w:rPr>
        <w:lastRenderedPageBreak/>
        <w:t>7.5</w:t>
      </w:r>
      <w:r w:rsidRPr="00A257E6">
        <w:rPr>
          <w:lang w:val="en-US"/>
        </w:rPr>
        <w:tab/>
        <w:t>The subsidiaries’ loan agreements have terms of 1 - 5 years and require settlement in fixed equal installments.</w:t>
      </w:r>
    </w:p>
    <w:p w14:paraId="0D498416" w14:textId="047F07B0" w:rsidR="00ED70F8" w:rsidRPr="00A257E6" w:rsidRDefault="00ED70F8">
      <w:pPr>
        <w:spacing w:line="240" w:lineRule="auto"/>
        <w:rPr>
          <w:b/>
          <w:szCs w:val="22"/>
          <w:lang w:val="en-US" w:bidi="th-TH"/>
        </w:rPr>
      </w:pPr>
    </w:p>
    <w:p w14:paraId="585CFF01" w14:textId="7A893CDD" w:rsidR="0057090C" w:rsidRPr="00A257E6" w:rsidRDefault="0057090C" w:rsidP="000A29A6">
      <w:pPr>
        <w:pStyle w:val="Heading1"/>
      </w:pPr>
      <w:bookmarkStart w:id="56" w:name="_Toc8467989"/>
      <w:bookmarkStart w:id="57" w:name="_Toc23342714"/>
      <w:bookmarkStart w:id="58" w:name="_Toc33626661"/>
      <w:r w:rsidRPr="00A257E6">
        <w:t>Microfinance receivables</w:t>
      </w:r>
      <w:bookmarkEnd w:id="56"/>
      <w:bookmarkEnd w:id="57"/>
      <w:bookmarkEnd w:id="58"/>
    </w:p>
    <w:p w14:paraId="02AFC05A" w14:textId="77777777" w:rsidR="0057090C" w:rsidRPr="00A257E6" w:rsidRDefault="0057090C" w:rsidP="0057090C">
      <w:pPr>
        <w:pStyle w:val="BodyText"/>
        <w:spacing w:after="0"/>
        <w:rPr>
          <w:lang w:val="en-US" w:bidi="th-TH"/>
        </w:rPr>
      </w:pPr>
    </w:p>
    <w:p w14:paraId="2B730142" w14:textId="1458D063" w:rsidR="0057090C" w:rsidRPr="00A257E6" w:rsidRDefault="00CA0996" w:rsidP="00B63FAB">
      <w:pPr>
        <w:pStyle w:val="BodyText"/>
        <w:spacing w:after="0" w:line="240" w:lineRule="auto"/>
        <w:ind w:left="540" w:hanging="540"/>
        <w:jc w:val="both"/>
        <w:rPr>
          <w:lang w:val="en-US"/>
        </w:rPr>
      </w:pPr>
      <w:r w:rsidRPr="00A257E6">
        <w:rPr>
          <w:lang w:val="en-US"/>
        </w:rPr>
        <w:t>8.</w:t>
      </w:r>
      <w:r w:rsidR="00B63FAB" w:rsidRPr="00A257E6">
        <w:rPr>
          <w:lang w:val="en-US"/>
        </w:rPr>
        <w:t>1</w:t>
      </w:r>
      <w:r w:rsidR="00B63FAB" w:rsidRPr="00A257E6">
        <w:rPr>
          <w:lang w:val="en-US"/>
        </w:rPr>
        <w:tab/>
      </w:r>
      <w:r w:rsidR="0057090C" w:rsidRPr="00A257E6">
        <w:rPr>
          <w:lang w:val="en-US"/>
        </w:rPr>
        <w:t xml:space="preserve">As at </w:t>
      </w:r>
      <w:r w:rsidR="00842B28" w:rsidRPr="00A257E6">
        <w:rPr>
          <w:lang w:val="en-US"/>
        </w:rPr>
        <w:t>31 December 2019 and 2018</w:t>
      </w:r>
      <w:r w:rsidR="0057090C" w:rsidRPr="00A257E6">
        <w:rPr>
          <w:lang w:val="en-US"/>
        </w:rPr>
        <w:t xml:space="preserve">, the balances of microfinance receivables are as follows: </w:t>
      </w:r>
    </w:p>
    <w:p w14:paraId="7603FC2B" w14:textId="77777777" w:rsidR="0057090C" w:rsidRPr="00A257E6" w:rsidRDefault="0057090C" w:rsidP="0057090C">
      <w:pPr>
        <w:pStyle w:val="BodyText"/>
        <w:spacing w:after="0" w:line="240" w:lineRule="auto"/>
        <w:ind w:left="540"/>
        <w:jc w:val="both"/>
        <w:rPr>
          <w:lang w:val="en-US"/>
        </w:rPr>
      </w:pPr>
    </w:p>
    <w:tbl>
      <w:tblPr>
        <w:tblW w:w="9498" w:type="dxa"/>
        <w:tblInd w:w="405" w:type="dxa"/>
        <w:tblLayout w:type="fixed"/>
        <w:tblLook w:val="0000" w:firstRow="0" w:lastRow="0" w:firstColumn="0" w:lastColumn="0" w:noHBand="0" w:noVBand="0"/>
      </w:tblPr>
      <w:tblGrid>
        <w:gridCol w:w="2745"/>
        <w:gridCol w:w="810"/>
        <w:gridCol w:w="270"/>
        <w:gridCol w:w="900"/>
        <w:gridCol w:w="236"/>
        <w:gridCol w:w="934"/>
        <w:gridCol w:w="270"/>
        <w:gridCol w:w="990"/>
        <w:gridCol w:w="270"/>
        <w:gridCol w:w="810"/>
        <w:gridCol w:w="270"/>
        <w:gridCol w:w="993"/>
      </w:tblGrid>
      <w:tr w:rsidR="0057090C" w:rsidRPr="00A257E6" w14:paraId="38FCE32F" w14:textId="77777777" w:rsidTr="00ED70F8">
        <w:tc>
          <w:tcPr>
            <w:tcW w:w="2745" w:type="dxa"/>
            <w:vAlign w:val="center"/>
          </w:tcPr>
          <w:p w14:paraId="11EE017F" w14:textId="77777777" w:rsidR="0057090C" w:rsidRPr="00A257E6" w:rsidRDefault="0057090C" w:rsidP="007E3893">
            <w:pPr>
              <w:tabs>
                <w:tab w:val="left" w:pos="342"/>
              </w:tabs>
              <w:spacing w:line="240" w:lineRule="auto"/>
              <w:ind w:right="-558"/>
              <w:jc w:val="center"/>
              <w:rPr>
                <w:sz w:val="18"/>
                <w:szCs w:val="18"/>
              </w:rPr>
            </w:pPr>
          </w:p>
        </w:tc>
        <w:tc>
          <w:tcPr>
            <w:tcW w:w="6753" w:type="dxa"/>
            <w:gridSpan w:val="11"/>
            <w:vAlign w:val="center"/>
          </w:tcPr>
          <w:p w14:paraId="72BC32FC" w14:textId="77777777" w:rsidR="0057090C" w:rsidRPr="00A257E6" w:rsidRDefault="0057090C" w:rsidP="007E3893">
            <w:pPr>
              <w:spacing w:line="240" w:lineRule="auto"/>
              <w:ind w:left="-126" w:right="-135"/>
              <w:jc w:val="center"/>
              <w:rPr>
                <w:b/>
                <w:bCs/>
                <w:sz w:val="18"/>
                <w:szCs w:val="18"/>
              </w:rPr>
            </w:pPr>
            <w:r w:rsidRPr="00A257E6">
              <w:rPr>
                <w:b/>
                <w:bCs/>
                <w:sz w:val="18"/>
                <w:szCs w:val="18"/>
              </w:rPr>
              <w:t>Consolidated financial statements</w:t>
            </w:r>
          </w:p>
        </w:tc>
      </w:tr>
      <w:tr w:rsidR="0057090C" w:rsidRPr="00A257E6" w14:paraId="5295304E" w14:textId="77777777" w:rsidTr="00ED70F8">
        <w:tc>
          <w:tcPr>
            <w:tcW w:w="2745" w:type="dxa"/>
            <w:vAlign w:val="center"/>
          </w:tcPr>
          <w:p w14:paraId="58A462CE" w14:textId="77777777" w:rsidR="0057090C" w:rsidRPr="00A257E6" w:rsidRDefault="0057090C" w:rsidP="007E3893">
            <w:pPr>
              <w:tabs>
                <w:tab w:val="left" w:pos="342"/>
              </w:tabs>
              <w:spacing w:line="240" w:lineRule="auto"/>
              <w:ind w:left="9" w:right="-558"/>
              <w:jc w:val="center"/>
              <w:rPr>
                <w:sz w:val="18"/>
                <w:szCs w:val="18"/>
              </w:rPr>
            </w:pPr>
          </w:p>
        </w:tc>
        <w:tc>
          <w:tcPr>
            <w:tcW w:w="1980" w:type="dxa"/>
            <w:gridSpan w:val="3"/>
            <w:vAlign w:val="center"/>
          </w:tcPr>
          <w:p w14:paraId="356F65C8" w14:textId="77777777" w:rsidR="0057090C" w:rsidRPr="00A257E6" w:rsidRDefault="0057090C" w:rsidP="007E3893">
            <w:pPr>
              <w:spacing w:line="240" w:lineRule="auto"/>
              <w:ind w:left="-126" w:right="-135"/>
              <w:jc w:val="center"/>
              <w:rPr>
                <w:sz w:val="18"/>
                <w:szCs w:val="18"/>
              </w:rPr>
            </w:pPr>
            <w:r w:rsidRPr="00A257E6">
              <w:rPr>
                <w:sz w:val="18"/>
                <w:szCs w:val="18"/>
              </w:rPr>
              <w:t>Current portion</w:t>
            </w:r>
          </w:p>
        </w:tc>
        <w:tc>
          <w:tcPr>
            <w:tcW w:w="236" w:type="dxa"/>
            <w:vAlign w:val="center"/>
          </w:tcPr>
          <w:p w14:paraId="0DA0878B" w14:textId="77777777" w:rsidR="0057090C" w:rsidRPr="00A257E6" w:rsidRDefault="0057090C" w:rsidP="007E3893">
            <w:pPr>
              <w:spacing w:line="240" w:lineRule="auto"/>
              <w:ind w:left="-126" w:right="-135"/>
              <w:jc w:val="center"/>
              <w:rPr>
                <w:sz w:val="18"/>
                <w:szCs w:val="18"/>
              </w:rPr>
            </w:pPr>
          </w:p>
        </w:tc>
        <w:tc>
          <w:tcPr>
            <w:tcW w:w="2194" w:type="dxa"/>
            <w:gridSpan w:val="3"/>
            <w:vAlign w:val="center"/>
          </w:tcPr>
          <w:p w14:paraId="627CA9D3" w14:textId="77777777" w:rsidR="0057090C" w:rsidRPr="00A257E6" w:rsidRDefault="0057090C" w:rsidP="007E3893">
            <w:pPr>
              <w:spacing w:line="240" w:lineRule="auto"/>
              <w:ind w:left="-126" w:right="-135"/>
              <w:jc w:val="center"/>
              <w:rPr>
                <w:sz w:val="18"/>
                <w:szCs w:val="18"/>
              </w:rPr>
            </w:pPr>
            <w:r w:rsidRPr="00A257E6">
              <w:rPr>
                <w:sz w:val="18"/>
                <w:szCs w:val="18"/>
              </w:rPr>
              <w:t>Non-current portion</w:t>
            </w:r>
          </w:p>
        </w:tc>
        <w:tc>
          <w:tcPr>
            <w:tcW w:w="270" w:type="dxa"/>
            <w:vAlign w:val="center"/>
          </w:tcPr>
          <w:p w14:paraId="638BE4AF" w14:textId="77777777" w:rsidR="0057090C" w:rsidRPr="00A257E6" w:rsidRDefault="0057090C" w:rsidP="007E3893">
            <w:pPr>
              <w:spacing w:line="240" w:lineRule="auto"/>
              <w:ind w:left="-126" w:right="-135"/>
              <w:jc w:val="center"/>
              <w:rPr>
                <w:sz w:val="18"/>
                <w:szCs w:val="18"/>
                <w:rtl/>
                <w:cs/>
              </w:rPr>
            </w:pPr>
          </w:p>
        </w:tc>
        <w:tc>
          <w:tcPr>
            <w:tcW w:w="2073" w:type="dxa"/>
            <w:gridSpan w:val="3"/>
            <w:vAlign w:val="center"/>
          </w:tcPr>
          <w:p w14:paraId="08D0F009" w14:textId="77777777" w:rsidR="0057090C" w:rsidRPr="00A257E6" w:rsidRDefault="0057090C" w:rsidP="007E3893">
            <w:pPr>
              <w:spacing w:line="240" w:lineRule="auto"/>
              <w:ind w:left="-126" w:right="-135"/>
              <w:jc w:val="center"/>
              <w:rPr>
                <w:sz w:val="18"/>
                <w:szCs w:val="18"/>
              </w:rPr>
            </w:pPr>
          </w:p>
        </w:tc>
      </w:tr>
      <w:tr w:rsidR="0057090C" w:rsidRPr="00A257E6" w14:paraId="668962BA" w14:textId="77777777" w:rsidTr="00ED70F8">
        <w:tc>
          <w:tcPr>
            <w:tcW w:w="2745" w:type="dxa"/>
            <w:vAlign w:val="center"/>
          </w:tcPr>
          <w:p w14:paraId="406B1287" w14:textId="77777777" w:rsidR="0057090C" w:rsidRPr="00A257E6" w:rsidRDefault="0057090C" w:rsidP="007E3893">
            <w:pPr>
              <w:tabs>
                <w:tab w:val="left" w:pos="342"/>
              </w:tabs>
              <w:spacing w:line="240" w:lineRule="auto"/>
              <w:ind w:left="9" w:right="-558"/>
              <w:jc w:val="center"/>
              <w:rPr>
                <w:sz w:val="18"/>
                <w:szCs w:val="18"/>
              </w:rPr>
            </w:pPr>
          </w:p>
        </w:tc>
        <w:tc>
          <w:tcPr>
            <w:tcW w:w="1980" w:type="dxa"/>
            <w:gridSpan w:val="3"/>
            <w:vAlign w:val="center"/>
          </w:tcPr>
          <w:p w14:paraId="66B297FD" w14:textId="77777777" w:rsidR="0057090C" w:rsidRPr="00A257E6" w:rsidRDefault="0057090C" w:rsidP="007E3893">
            <w:pPr>
              <w:spacing w:line="240" w:lineRule="auto"/>
              <w:ind w:left="-126" w:right="-135"/>
              <w:jc w:val="center"/>
              <w:rPr>
                <w:sz w:val="18"/>
                <w:szCs w:val="18"/>
              </w:rPr>
            </w:pPr>
            <w:r w:rsidRPr="00A257E6">
              <w:rPr>
                <w:rFonts w:eastAsia="Arial Unicode MS"/>
                <w:sz w:val="18"/>
                <w:szCs w:val="18"/>
              </w:rPr>
              <w:t>microfinance receivables</w:t>
            </w:r>
          </w:p>
        </w:tc>
        <w:tc>
          <w:tcPr>
            <w:tcW w:w="236" w:type="dxa"/>
            <w:vAlign w:val="center"/>
          </w:tcPr>
          <w:p w14:paraId="6C7DA1AB" w14:textId="77777777" w:rsidR="0057090C" w:rsidRPr="00A257E6" w:rsidRDefault="0057090C" w:rsidP="007E3893">
            <w:pPr>
              <w:spacing w:line="240" w:lineRule="auto"/>
              <w:ind w:left="-126" w:right="-135"/>
              <w:jc w:val="center"/>
              <w:rPr>
                <w:sz w:val="18"/>
                <w:szCs w:val="18"/>
              </w:rPr>
            </w:pPr>
          </w:p>
        </w:tc>
        <w:tc>
          <w:tcPr>
            <w:tcW w:w="2194" w:type="dxa"/>
            <w:gridSpan w:val="3"/>
            <w:vAlign w:val="center"/>
          </w:tcPr>
          <w:p w14:paraId="2AB01861" w14:textId="77777777" w:rsidR="0057090C" w:rsidRPr="00A257E6" w:rsidRDefault="0057090C" w:rsidP="007E3893">
            <w:pPr>
              <w:spacing w:line="240" w:lineRule="auto"/>
              <w:ind w:left="-126" w:right="-135"/>
              <w:jc w:val="center"/>
              <w:rPr>
                <w:sz w:val="18"/>
                <w:szCs w:val="18"/>
              </w:rPr>
            </w:pPr>
            <w:r w:rsidRPr="00A257E6">
              <w:rPr>
                <w:rFonts w:eastAsia="Arial Unicode MS"/>
                <w:sz w:val="18"/>
                <w:szCs w:val="18"/>
              </w:rPr>
              <w:t>microfinance receivables</w:t>
            </w:r>
          </w:p>
        </w:tc>
        <w:tc>
          <w:tcPr>
            <w:tcW w:w="270" w:type="dxa"/>
            <w:vAlign w:val="center"/>
          </w:tcPr>
          <w:p w14:paraId="40A4136F" w14:textId="77777777" w:rsidR="0057090C" w:rsidRPr="00A257E6" w:rsidRDefault="0057090C" w:rsidP="007E3893">
            <w:pPr>
              <w:spacing w:line="240" w:lineRule="auto"/>
              <w:ind w:left="-126" w:right="-135"/>
              <w:jc w:val="center"/>
              <w:rPr>
                <w:sz w:val="18"/>
                <w:szCs w:val="18"/>
                <w:rtl/>
                <w:cs/>
              </w:rPr>
            </w:pPr>
          </w:p>
        </w:tc>
        <w:tc>
          <w:tcPr>
            <w:tcW w:w="2073" w:type="dxa"/>
            <w:gridSpan w:val="3"/>
            <w:vAlign w:val="center"/>
          </w:tcPr>
          <w:p w14:paraId="718A6D20" w14:textId="77777777" w:rsidR="0057090C" w:rsidRPr="00A257E6" w:rsidRDefault="0057090C" w:rsidP="007E3893">
            <w:pPr>
              <w:spacing w:line="240" w:lineRule="auto"/>
              <w:ind w:left="-126" w:right="-135"/>
              <w:jc w:val="center"/>
              <w:rPr>
                <w:sz w:val="18"/>
                <w:szCs w:val="18"/>
              </w:rPr>
            </w:pPr>
            <w:r w:rsidRPr="00A257E6">
              <w:rPr>
                <w:sz w:val="18"/>
                <w:szCs w:val="18"/>
              </w:rPr>
              <w:t>Total</w:t>
            </w:r>
          </w:p>
        </w:tc>
      </w:tr>
      <w:tr w:rsidR="0057090C" w:rsidRPr="00A257E6" w14:paraId="0D2CBC75" w14:textId="77777777" w:rsidTr="00ED70F8">
        <w:tc>
          <w:tcPr>
            <w:tcW w:w="2745" w:type="dxa"/>
            <w:vAlign w:val="center"/>
          </w:tcPr>
          <w:p w14:paraId="1B41A831" w14:textId="77777777" w:rsidR="0057090C" w:rsidRPr="00A257E6" w:rsidRDefault="0057090C" w:rsidP="007E3893">
            <w:pPr>
              <w:tabs>
                <w:tab w:val="left" w:pos="342"/>
              </w:tabs>
              <w:spacing w:line="240" w:lineRule="auto"/>
              <w:ind w:left="9" w:right="-558"/>
              <w:jc w:val="center"/>
              <w:rPr>
                <w:sz w:val="18"/>
                <w:szCs w:val="18"/>
              </w:rPr>
            </w:pPr>
          </w:p>
        </w:tc>
        <w:tc>
          <w:tcPr>
            <w:tcW w:w="810" w:type="dxa"/>
            <w:vAlign w:val="center"/>
          </w:tcPr>
          <w:p w14:paraId="40DE13E0" w14:textId="77777777" w:rsidR="0057090C" w:rsidRPr="00A257E6" w:rsidRDefault="0057090C" w:rsidP="00842B28">
            <w:pPr>
              <w:spacing w:line="240" w:lineRule="auto"/>
              <w:ind w:left="-126" w:right="-135"/>
              <w:jc w:val="center"/>
              <w:rPr>
                <w:sz w:val="18"/>
                <w:szCs w:val="18"/>
              </w:rPr>
            </w:pPr>
            <w:r w:rsidRPr="00A257E6">
              <w:rPr>
                <w:sz w:val="18"/>
                <w:szCs w:val="18"/>
              </w:rPr>
              <w:t>2019</w:t>
            </w:r>
          </w:p>
        </w:tc>
        <w:tc>
          <w:tcPr>
            <w:tcW w:w="270" w:type="dxa"/>
            <w:vAlign w:val="center"/>
          </w:tcPr>
          <w:p w14:paraId="22AD5B6F" w14:textId="77777777" w:rsidR="0057090C" w:rsidRPr="00A257E6" w:rsidRDefault="0057090C" w:rsidP="007E3893">
            <w:pPr>
              <w:spacing w:line="240" w:lineRule="auto"/>
              <w:ind w:left="-126" w:right="-135"/>
              <w:jc w:val="center"/>
              <w:rPr>
                <w:sz w:val="18"/>
                <w:szCs w:val="18"/>
              </w:rPr>
            </w:pPr>
          </w:p>
        </w:tc>
        <w:tc>
          <w:tcPr>
            <w:tcW w:w="900" w:type="dxa"/>
            <w:vAlign w:val="center"/>
          </w:tcPr>
          <w:p w14:paraId="6F9969BE" w14:textId="77777777" w:rsidR="0057090C" w:rsidRPr="00A257E6" w:rsidRDefault="0057090C" w:rsidP="007E3893">
            <w:pPr>
              <w:spacing w:line="240" w:lineRule="auto"/>
              <w:ind w:left="-126" w:right="-135"/>
              <w:jc w:val="center"/>
              <w:rPr>
                <w:sz w:val="18"/>
                <w:szCs w:val="18"/>
              </w:rPr>
            </w:pPr>
            <w:r w:rsidRPr="00A257E6">
              <w:rPr>
                <w:sz w:val="18"/>
                <w:szCs w:val="18"/>
              </w:rPr>
              <w:t>2018</w:t>
            </w:r>
          </w:p>
        </w:tc>
        <w:tc>
          <w:tcPr>
            <w:tcW w:w="236" w:type="dxa"/>
            <w:vAlign w:val="center"/>
          </w:tcPr>
          <w:p w14:paraId="6B7A959B" w14:textId="77777777" w:rsidR="0057090C" w:rsidRPr="00A257E6" w:rsidRDefault="0057090C" w:rsidP="007E3893">
            <w:pPr>
              <w:spacing w:line="240" w:lineRule="auto"/>
              <w:ind w:left="-126" w:right="-135"/>
              <w:jc w:val="center"/>
              <w:rPr>
                <w:sz w:val="18"/>
                <w:szCs w:val="18"/>
              </w:rPr>
            </w:pPr>
          </w:p>
        </w:tc>
        <w:tc>
          <w:tcPr>
            <w:tcW w:w="934" w:type="dxa"/>
            <w:vAlign w:val="center"/>
          </w:tcPr>
          <w:p w14:paraId="58CA579D" w14:textId="77777777" w:rsidR="0057090C" w:rsidRPr="00A257E6" w:rsidRDefault="0057090C" w:rsidP="007E3893">
            <w:pPr>
              <w:spacing w:line="240" w:lineRule="auto"/>
              <w:ind w:left="-126" w:right="-135"/>
              <w:jc w:val="center"/>
              <w:rPr>
                <w:sz w:val="18"/>
                <w:szCs w:val="18"/>
              </w:rPr>
            </w:pPr>
            <w:r w:rsidRPr="00A257E6">
              <w:rPr>
                <w:sz w:val="18"/>
                <w:szCs w:val="18"/>
              </w:rPr>
              <w:t>2019</w:t>
            </w:r>
          </w:p>
        </w:tc>
        <w:tc>
          <w:tcPr>
            <w:tcW w:w="270" w:type="dxa"/>
            <w:vAlign w:val="center"/>
          </w:tcPr>
          <w:p w14:paraId="6590090F" w14:textId="77777777" w:rsidR="0057090C" w:rsidRPr="00A257E6" w:rsidRDefault="0057090C" w:rsidP="007E3893">
            <w:pPr>
              <w:spacing w:line="240" w:lineRule="auto"/>
              <w:ind w:left="-126" w:right="-135"/>
              <w:jc w:val="center"/>
              <w:rPr>
                <w:sz w:val="18"/>
                <w:szCs w:val="18"/>
              </w:rPr>
            </w:pPr>
          </w:p>
        </w:tc>
        <w:tc>
          <w:tcPr>
            <w:tcW w:w="990" w:type="dxa"/>
            <w:vAlign w:val="center"/>
          </w:tcPr>
          <w:p w14:paraId="61B87B49" w14:textId="77777777" w:rsidR="0057090C" w:rsidRPr="00A257E6" w:rsidRDefault="0057090C" w:rsidP="007E3893">
            <w:pPr>
              <w:spacing w:line="240" w:lineRule="auto"/>
              <w:ind w:left="-126" w:right="-135"/>
              <w:jc w:val="center"/>
              <w:rPr>
                <w:sz w:val="18"/>
                <w:szCs w:val="18"/>
              </w:rPr>
            </w:pPr>
            <w:r w:rsidRPr="00A257E6">
              <w:rPr>
                <w:sz w:val="18"/>
                <w:szCs w:val="18"/>
              </w:rPr>
              <w:t>2018</w:t>
            </w:r>
          </w:p>
        </w:tc>
        <w:tc>
          <w:tcPr>
            <w:tcW w:w="270" w:type="dxa"/>
            <w:vAlign w:val="center"/>
          </w:tcPr>
          <w:p w14:paraId="7D5E7C81" w14:textId="77777777" w:rsidR="0057090C" w:rsidRPr="00A257E6" w:rsidRDefault="0057090C" w:rsidP="007E3893">
            <w:pPr>
              <w:spacing w:line="240" w:lineRule="auto"/>
              <w:ind w:left="-126" w:right="-135"/>
              <w:jc w:val="center"/>
              <w:rPr>
                <w:sz w:val="18"/>
                <w:szCs w:val="18"/>
                <w:rtl/>
                <w:cs/>
              </w:rPr>
            </w:pPr>
          </w:p>
        </w:tc>
        <w:tc>
          <w:tcPr>
            <w:tcW w:w="810" w:type="dxa"/>
            <w:vAlign w:val="center"/>
          </w:tcPr>
          <w:p w14:paraId="2CDB4AAA" w14:textId="77777777" w:rsidR="0057090C" w:rsidRPr="00A257E6" w:rsidRDefault="0057090C" w:rsidP="007E3893">
            <w:pPr>
              <w:spacing w:line="240" w:lineRule="auto"/>
              <w:ind w:left="-126" w:right="-135"/>
              <w:jc w:val="center"/>
              <w:rPr>
                <w:sz w:val="18"/>
                <w:szCs w:val="18"/>
              </w:rPr>
            </w:pPr>
            <w:r w:rsidRPr="00A257E6">
              <w:rPr>
                <w:sz w:val="18"/>
                <w:szCs w:val="18"/>
              </w:rPr>
              <w:t>2019</w:t>
            </w:r>
          </w:p>
        </w:tc>
        <w:tc>
          <w:tcPr>
            <w:tcW w:w="270" w:type="dxa"/>
            <w:vAlign w:val="center"/>
          </w:tcPr>
          <w:p w14:paraId="73CC2183" w14:textId="77777777" w:rsidR="0057090C" w:rsidRPr="00A257E6" w:rsidRDefault="0057090C" w:rsidP="007E3893">
            <w:pPr>
              <w:spacing w:line="240" w:lineRule="auto"/>
              <w:ind w:left="-126" w:right="-135"/>
              <w:jc w:val="center"/>
              <w:rPr>
                <w:sz w:val="18"/>
                <w:szCs w:val="18"/>
              </w:rPr>
            </w:pPr>
          </w:p>
        </w:tc>
        <w:tc>
          <w:tcPr>
            <w:tcW w:w="993" w:type="dxa"/>
            <w:vAlign w:val="center"/>
          </w:tcPr>
          <w:p w14:paraId="792EA2E9" w14:textId="77777777" w:rsidR="0057090C" w:rsidRPr="00A257E6" w:rsidRDefault="0057090C" w:rsidP="007E3893">
            <w:pPr>
              <w:spacing w:line="240" w:lineRule="auto"/>
              <w:ind w:left="-126" w:right="-135"/>
              <w:jc w:val="center"/>
              <w:rPr>
                <w:sz w:val="18"/>
                <w:szCs w:val="18"/>
              </w:rPr>
            </w:pPr>
            <w:r w:rsidRPr="00A257E6">
              <w:rPr>
                <w:sz w:val="18"/>
                <w:szCs w:val="18"/>
              </w:rPr>
              <w:t>2018</w:t>
            </w:r>
          </w:p>
        </w:tc>
      </w:tr>
      <w:tr w:rsidR="0057090C" w:rsidRPr="00A257E6" w14:paraId="7994EF04" w14:textId="77777777" w:rsidTr="00ED70F8">
        <w:tc>
          <w:tcPr>
            <w:tcW w:w="2745" w:type="dxa"/>
          </w:tcPr>
          <w:p w14:paraId="08469911" w14:textId="77777777" w:rsidR="0057090C" w:rsidRPr="00A257E6" w:rsidRDefault="0057090C" w:rsidP="007E3893">
            <w:pPr>
              <w:tabs>
                <w:tab w:val="left" w:pos="342"/>
              </w:tabs>
              <w:spacing w:line="240" w:lineRule="auto"/>
              <w:ind w:left="9" w:right="-558"/>
              <w:rPr>
                <w:b/>
                <w:bCs/>
                <w:sz w:val="18"/>
                <w:szCs w:val="18"/>
              </w:rPr>
            </w:pPr>
          </w:p>
        </w:tc>
        <w:tc>
          <w:tcPr>
            <w:tcW w:w="6753" w:type="dxa"/>
            <w:gridSpan w:val="11"/>
          </w:tcPr>
          <w:p w14:paraId="176ADC5F" w14:textId="77777777" w:rsidR="0057090C" w:rsidRPr="00A257E6" w:rsidRDefault="0057090C" w:rsidP="007E3893">
            <w:pPr>
              <w:spacing w:line="240" w:lineRule="auto"/>
              <w:ind w:left="-126" w:right="-135"/>
              <w:jc w:val="center"/>
              <w:rPr>
                <w:i/>
                <w:iCs/>
                <w:sz w:val="18"/>
                <w:szCs w:val="18"/>
                <w:rtl/>
                <w:cs/>
              </w:rPr>
            </w:pPr>
            <w:r w:rsidRPr="00A257E6">
              <w:rPr>
                <w:i/>
                <w:iCs/>
                <w:sz w:val="18"/>
                <w:szCs w:val="18"/>
              </w:rPr>
              <w:t>(in thousand Baht)</w:t>
            </w:r>
          </w:p>
        </w:tc>
      </w:tr>
      <w:tr w:rsidR="007D2974" w:rsidRPr="00A257E6" w14:paraId="56A45C56" w14:textId="77777777" w:rsidTr="00036E32">
        <w:trPr>
          <w:trHeight w:val="100"/>
        </w:trPr>
        <w:tc>
          <w:tcPr>
            <w:tcW w:w="2745" w:type="dxa"/>
          </w:tcPr>
          <w:p w14:paraId="61A269BB" w14:textId="77777777" w:rsidR="007D2974" w:rsidRPr="00A257E6" w:rsidRDefault="007D2974" w:rsidP="007D2974">
            <w:pPr>
              <w:tabs>
                <w:tab w:val="left" w:pos="342"/>
              </w:tabs>
              <w:spacing w:line="240" w:lineRule="auto"/>
              <w:ind w:left="25" w:right="-558" w:hanging="25"/>
              <w:rPr>
                <w:b/>
                <w:bCs/>
                <w:sz w:val="18"/>
                <w:szCs w:val="18"/>
                <w:rtl/>
                <w:cs/>
              </w:rPr>
            </w:pPr>
            <w:r w:rsidRPr="00A257E6">
              <w:rPr>
                <w:b/>
                <w:bCs/>
                <w:sz w:val="18"/>
                <w:szCs w:val="18"/>
              </w:rPr>
              <w:t>Normal receivables</w:t>
            </w:r>
          </w:p>
        </w:tc>
        <w:tc>
          <w:tcPr>
            <w:tcW w:w="810" w:type="dxa"/>
          </w:tcPr>
          <w:p w14:paraId="2EBF1FC0" w14:textId="77777777" w:rsidR="007D2974" w:rsidRPr="00A257E6" w:rsidRDefault="007D2974" w:rsidP="007D2974">
            <w:pPr>
              <w:pStyle w:val="a0"/>
              <w:tabs>
                <w:tab w:val="decimal" w:pos="639"/>
              </w:tabs>
              <w:ind w:left="-108" w:right="-108"/>
              <w:rPr>
                <w:rFonts w:ascii="Times New Roman" w:hAnsi="Times New Roman" w:cs="Times New Roman"/>
                <w:sz w:val="18"/>
                <w:szCs w:val="18"/>
                <w:lang w:val="en-US"/>
              </w:rPr>
            </w:pPr>
          </w:p>
        </w:tc>
        <w:tc>
          <w:tcPr>
            <w:tcW w:w="270" w:type="dxa"/>
          </w:tcPr>
          <w:p w14:paraId="7531C30B" w14:textId="77777777" w:rsidR="007D2974" w:rsidRPr="00A257E6" w:rsidRDefault="007D2974" w:rsidP="007D2974">
            <w:pPr>
              <w:pStyle w:val="a0"/>
              <w:tabs>
                <w:tab w:val="decimal" w:pos="612"/>
              </w:tabs>
              <w:ind w:left="-108" w:right="-108"/>
              <w:rPr>
                <w:rFonts w:ascii="Times New Roman" w:hAnsi="Times New Roman" w:cs="Times New Roman"/>
                <w:sz w:val="18"/>
                <w:szCs w:val="18"/>
                <w:cs/>
              </w:rPr>
            </w:pPr>
          </w:p>
        </w:tc>
        <w:tc>
          <w:tcPr>
            <w:tcW w:w="900" w:type="dxa"/>
          </w:tcPr>
          <w:p w14:paraId="111462FA" w14:textId="77777777" w:rsidR="007D2974" w:rsidRPr="00A257E6" w:rsidRDefault="007D2974" w:rsidP="007D2974">
            <w:pPr>
              <w:pStyle w:val="a0"/>
              <w:tabs>
                <w:tab w:val="decimal" w:pos="576"/>
              </w:tabs>
              <w:ind w:left="-108" w:right="-18"/>
              <w:rPr>
                <w:rFonts w:ascii="Times New Roman" w:hAnsi="Times New Roman" w:cs="Times New Roman"/>
                <w:sz w:val="18"/>
                <w:szCs w:val="18"/>
                <w:lang w:val="en-US"/>
              </w:rPr>
            </w:pPr>
          </w:p>
        </w:tc>
        <w:tc>
          <w:tcPr>
            <w:tcW w:w="236" w:type="dxa"/>
          </w:tcPr>
          <w:p w14:paraId="5625CC8A" w14:textId="77777777" w:rsidR="007D2974" w:rsidRPr="00A257E6" w:rsidRDefault="007D2974" w:rsidP="007D2974">
            <w:pPr>
              <w:pStyle w:val="a0"/>
              <w:tabs>
                <w:tab w:val="decimal" w:pos="612"/>
              </w:tabs>
              <w:ind w:left="-108" w:right="-108"/>
              <w:rPr>
                <w:rFonts w:ascii="Times New Roman" w:hAnsi="Times New Roman" w:cs="Times New Roman"/>
                <w:sz w:val="18"/>
                <w:szCs w:val="18"/>
                <w:cs/>
              </w:rPr>
            </w:pPr>
          </w:p>
        </w:tc>
        <w:tc>
          <w:tcPr>
            <w:tcW w:w="934" w:type="dxa"/>
          </w:tcPr>
          <w:p w14:paraId="03249B0F" w14:textId="77777777" w:rsidR="007D2974" w:rsidRPr="00A257E6" w:rsidRDefault="007D2974" w:rsidP="007D2974">
            <w:pPr>
              <w:pStyle w:val="a0"/>
              <w:tabs>
                <w:tab w:val="decimal" w:pos="630"/>
              </w:tabs>
              <w:ind w:left="-108" w:right="-108"/>
              <w:rPr>
                <w:rFonts w:ascii="Times New Roman" w:hAnsi="Times New Roman" w:cs="Times New Roman"/>
                <w:sz w:val="18"/>
                <w:szCs w:val="18"/>
                <w:lang w:val="en-US"/>
              </w:rPr>
            </w:pPr>
          </w:p>
        </w:tc>
        <w:tc>
          <w:tcPr>
            <w:tcW w:w="270" w:type="dxa"/>
          </w:tcPr>
          <w:p w14:paraId="2E5D4885" w14:textId="77777777" w:rsidR="007D2974" w:rsidRPr="00A257E6" w:rsidRDefault="007D2974" w:rsidP="007D2974">
            <w:pPr>
              <w:pStyle w:val="a0"/>
              <w:tabs>
                <w:tab w:val="decimal" w:pos="612"/>
              </w:tabs>
              <w:ind w:left="-108" w:right="-108"/>
              <w:rPr>
                <w:rFonts w:ascii="Times New Roman" w:hAnsi="Times New Roman" w:cs="Times New Roman"/>
                <w:sz w:val="18"/>
                <w:szCs w:val="18"/>
                <w:lang w:val="en-US"/>
              </w:rPr>
            </w:pPr>
          </w:p>
        </w:tc>
        <w:tc>
          <w:tcPr>
            <w:tcW w:w="990" w:type="dxa"/>
          </w:tcPr>
          <w:p w14:paraId="4BB3E764" w14:textId="77777777" w:rsidR="007D2974" w:rsidRPr="00A257E6" w:rsidRDefault="007D2974" w:rsidP="007D2974">
            <w:pPr>
              <w:pStyle w:val="a0"/>
              <w:tabs>
                <w:tab w:val="decimal" w:pos="684"/>
              </w:tabs>
              <w:ind w:left="-108" w:right="-18"/>
              <w:jc w:val="center"/>
              <w:rPr>
                <w:rFonts w:ascii="Times New Roman" w:hAnsi="Times New Roman" w:cs="Times New Roman"/>
                <w:sz w:val="18"/>
                <w:szCs w:val="18"/>
                <w:lang w:val="en-US"/>
              </w:rPr>
            </w:pPr>
          </w:p>
        </w:tc>
        <w:tc>
          <w:tcPr>
            <w:tcW w:w="270" w:type="dxa"/>
          </w:tcPr>
          <w:p w14:paraId="4FC0C656" w14:textId="77777777" w:rsidR="007D2974" w:rsidRPr="00A257E6" w:rsidRDefault="007D2974" w:rsidP="007D2974">
            <w:pPr>
              <w:pStyle w:val="a0"/>
              <w:tabs>
                <w:tab w:val="decimal" w:pos="612"/>
              </w:tabs>
              <w:ind w:left="-108" w:right="-108"/>
              <w:rPr>
                <w:rFonts w:ascii="Times New Roman" w:hAnsi="Times New Roman" w:cs="Times New Roman"/>
                <w:sz w:val="18"/>
                <w:szCs w:val="18"/>
                <w:lang w:val="en-US"/>
              </w:rPr>
            </w:pPr>
          </w:p>
        </w:tc>
        <w:tc>
          <w:tcPr>
            <w:tcW w:w="810" w:type="dxa"/>
          </w:tcPr>
          <w:p w14:paraId="3185B75F" w14:textId="77777777" w:rsidR="007D2974" w:rsidRPr="00A257E6" w:rsidRDefault="007D2974" w:rsidP="007D2974">
            <w:pPr>
              <w:tabs>
                <w:tab w:val="decimal" w:pos="342"/>
              </w:tabs>
              <w:spacing w:line="240" w:lineRule="auto"/>
              <w:ind w:left="-108" w:right="-73"/>
              <w:jc w:val="right"/>
              <w:rPr>
                <w:sz w:val="18"/>
                <w:szCs w:val="18"/>
              </w:rPr>
            </w:pPr>
          </w:p>
        </w:tc>
        <w:tc>
          <w:tcPr>
            <w:tcW w:w="270" w:type="dxa"/>
          </w:tcPr>
          <w:p w14:paraId="71D88117" w14:textId="77777777" w:rsidR="007D2974" w:rsidRPr="00A257E6" w:rsidRDefault="007D2974" w:rsidP="007D2974">
            <w:pPr>
              <w:pStyle w:val="a0"/>
              <w:tabs>
                <w:tab w:val="decimal" w:pos="612"/>
              </w:tabs>
              <w:ind w:left="-108" w:right="-108"/>
              <w:rPr>
                <w:rFonts w:ascii="Times New Roman" w:hAnsi="Times New Roman" w:cs="Times New Roman"/>
                <w:sz w:val="18"/>
                <w:szCs w:val="18"/>
                <w:cs/>
              </w:rPr>
            </w:pPr>
          </w:p>
        </w:tc>
        <w:tc>
          <w:tcPr>
            <w:tcW w:w="993" w:type="dxa"/>
          </w:tcPr>
          <w:p w14:paraId="19DD376F" w14:textId="77777777" w:rsidR="007D2974" w:rsidRPr="00A257E6" w:rsidRDefault="007D2974" w:rsidP="007D2974">
            <w:pPr>
              <w:pStyle w:val="block"/>
              <w:tabs>
                <w:tab w:val="decimal" w:pos="549"/>
              </w:tabs>
              <w:spacing w:after="0" w:line="240" w:lineRule="auto"/>
              <w:ind w:left="0" w:right="-18"/>
              <w:jc w:val="right"/>
              <w:rPr>
                <w:sz w:val="18"/>
                <w:szCs w:val="18"/>
              </w:rPr>
            </w:pPr>
          </w:p>
        </w:tc>
      </w:tr>
      <w:tr w:rsidR="0027651B" w:rsidRPr="00A257E6" w14:paraId="47B54D5F" w14:textId="77777777" w:rsidTr="00ED70F8">
        <w:trPr>
          <w:trHeight w:val="80"/>
        </w:trPr>
        <w:tc>
          <w:tcPr>
            <w:tcW w:w="2745" w:type="dxa"/>
            <w:vAlign w:val="bottom"/>
          </w:tcPr>
          <w:p w14:paraId="7A77463A" w14:textId="77777777" w:rsidR="0027651B" w:rsidRPr="00A257E6" w:rsidRDefault="0027651B" w:rsidP="0027651B">
            <w:pPr>
              <w:tabs>
                <w:tab w:val="left" w:pos="342"/>
              </w:tabs>
              <w:spacing w:line="240" w:lineRule="auto"/>
              <w:ind w:left="25" w:right="-558" w:hanging="25"/>
              <w:rPr>
                <w:bCs/>
                <w:sz w:val="18"/>
                <w:szCs w:val="18"/>
              </w:rPr>
            </w:pPr>
            <w:r w:rsidRPr="00A257E6">
              <w:rPr>
                <w:rFonts w:eastAsia="Arial Unicode MS"/>
                <w:sz w:val="18"/>
                <w:szCs w:val="18"/>
              </w:rPr>
              <w:t>Microfinance receivables</w:t>
            </w:r>
          </w:p>
        </w:tc>
        <w:tc>
          <w:tcPr>
            <w:tcW w:w="810" w:type="dxa"/>
            <w:vAlign w:val="bottom"/>
          </w:tcPr>
          <w:p w14:paraId="4CCE09FE" w14:textId="36C2D5F3" w:rsidR="0027651B" w:rsidRPr="00A257E6" w:rsidRDefault="0027651B" w:rsidP="0027651B">
            <w:pPr>
              <w:pStyle w:val="a0"/>
              <w:tabs>
                <w:tab w:val="decimal" w:pos="602"/>
              </w:tabs>
              <w:ind w:left="-110" w:right="-115"/>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722</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314</w:t>
            </w:r>
          </w:p>
        </w:tc>
        <w:tc>
          <w:tcPr>
            <w:tcW w:w="270" w:type="dxa"/>
            <w:vAlign w:val="bottom"/>
          </w:tcPr>
          <w:p w14:paraId="176236E8"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2DE12FC2" w14:textId="613787D8" w:rsidR="0027651B" w:rsidRPr="00A257E6" w:rsidRDefault="0027651B" w:rsidP="0027651B">
            <w:pPr>
              <w:pStyle w:val="block"/>
              <w:tabs>
                <w:tab w:val="decimal" w:pos="689"/>
              </w:tabs>
              <w:spacing w:after="0" w:line="240" w:lineRule="auto"/>
              <w:ind w:left="0" w:right="-105"/>
              <w:rPr>
                <w:sz w:val="18"/>
                <w:szCs w:val="18"/>
              </w:rPr>
            </w:pPr>
            <w:r w:rsidRPr="00A257E6">
              <w:rPr>
                <w:color w:val="000000"/>
                <w:sz w:val="18"/>
                <w:szCs w:val="18"/>
              </w:rPr>
              <w:t>622,262</w:t>
            </w:r>
          </w:p>
        </w:tc>
        <w:tc>
          <w:tcPr>
            <w:tcW w:w="236" w:type="dxa"/>
            <w:vAlign w:val="bottom"/>
          </w:tcPr>
          <w:p w14:paraId="32F1F846"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07CE6442" w14:textId="4A787245" w:rsidR="0027651B" w:rsidRPr="00A257E6" w:rsidRDefault="0027651B" w:rsidP="0027651B">
            <w:pPr>
              <w:pStyle w:val="a0"/>
              <w:tabs>
                <w:tab w:val="decimal" w:pos="630"/>
              </w:tabs>
              <w:ind w:left="-108" w:right="-108"/>
              <w:jc w:val="center"/>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23</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530</w:t>
            </w:r>
          </w:p>
        </w:tc>
        <w:tc>
          <w:tcPr>
            <w:tcW w:w="270" w:type="dxa"/>
            <w:vAlign w:val="bottom"/>
          </w:tcPr>
          <w:p w14:paraId="13E8EEC1"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6A1C0D1F" w14:textId="2A63524C" w:rsidR="0027651B" w:rsidRPr="00A257E6" w:rsidRDefault="0027651B" w:rsidP="0027651B">
            <w:pPr>
              <w:pStyle w:val="block"/>
              <w:tabs>
                <w:tab w:val="decimal" w:pos="735"/>
              </w:tabs>
              <w:spacing w:after="0" w:line="240" w:lineRule="auto"/>
              <w:ind w:left="0" w:right="-105"/>
              <w:rPr>
                <w:sz w:val="18"/>
                <w:szCs w:val="18"/>
              </w:rPr>
            </w:pPr>
            <w:r w:rsidRPr="00A257E6">
              <w:rPr>
                <w:color w:val="000000"/>
                <w:sz w:val="18"/>
                <w:szCs w:val="18"/>
              </w:rPr>
              <w:t>8,778</w:t>
            </w:r>
          </w:p>
        </w:tc>
        <w:tc>
          <w:tcPr>
            <w:tcW w:w="270" w:type="dxa"/>
            <w:vAlign w:val="bottom"/>
          </w:tcPr>
          <w:p w14:paraId="51304224"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43663DCA" w14:textId="79F955A2" w:rsidR="0027651B" w:rsidRPr="00A257E6" w:rsidRDefault="0027651B" w:rsidP="0027651B">
            <w:pPr>
              <w:tabs>
                <w:tab w:val="decimal" w:pos="612"/>
              </w:tabs>
              <w:spacing w:line="240" w:lineRule="auto"/>
              <w:ind w:right="-194"/>
              <w:rPr>
                <w:sz w:val="18"/>
                <w:szCs w:val="18"/>
              </w:rPr>
            </w:pPr>
            <w:r w:rsidRPr="00A257E6">
              <w:rPr>
                <w:color w:val="000000"/>
                <w:sz w:val="18"/>
                <w:szCs w:val="18"/>
              </w:rPr>
              <w:t>745,844</w:t>
            </w:r>
          </w:p>
        </w:tc>
        <w:tc>
          <w:tcPr>
            <w:tcW w:w="270" w:type="dxa"/>
            <w:vAlign w:val="bottom"/>
          </w:tcPr>
          <w:p w14:paraId="445D38A3"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47529F47" w14:textId="3F58E582" w:rsidR="0027651B" w:rsidRPr="00A257E6" w:rsidRDefault="0027651B" w:rsidP="0027651B">
            <w:pPr>
              <w:pStyle w:val="block"/>
              <w:tabs>
                <w:tab w:val="decimal" w:pos="705"/>
              </w:tabs>
              <w:spacing w:after="0" w:line="240" w:lineRule="auto"/>
              <w:ind w:left="0" w:right="-105"/>
              <w:jc w:val="center"/>
              <w:rPr>
                <w:sz w:val="18"/>
                <w:szCs w:val="18"/>
              </w:rPr>
            </w:pPr>
            <w:r w:rsidRPr="00A257E6">
              <w:rPr>
                <w:color w:val="000000"/>
                <w:sz w:val="18"/>
                <w:szCs w:val="18"/>
              </w:rPr>
              <w:t>631,040</w:t>
            </w:r>
          </w:p>
        </w:tc>
      </w:tr>
      <w:tr w:rsidR="0027651B" w:rsidRPr="00A257E6" w14:paraId="42418F13" w14:textId="77777777" w:rsidTr="00ED70F8">
        <w:tc>
          <w:tcPr>
            <w:tcW w:w="2745" w:type="dxa"/>
            <w:vAlign w:val="bottom"/>
          </w:tcPr>
          <w:p w14:paraId="1166028B" w14:textId="77777777" w:rsidR="0027651B" w:rsidRPr="00A257E6" w:rsidRDefault="0027651B" w:rsidP="0027651B">
            <w:pPr>
              <w:tabs>
                <w:tab w:val="left" w:pos="342"/>
              </w:tabs>
              <w:spacing w:line="240" w:lineRule="auto"/>
              <w:ind w:left="25" w:right="-558" w:hanging="25"/>
              <w:rPr>
                <w:bCs/>
                <w:sz w:val="18"/>
                <w:szCs w:val="18"/>
              </w:rPr>
            </w:pPr>
            <w:r w:rsidRPr="00A257E6">
              <w:rPr>
                <w:rFonts w:eastAsia="Arial Unicode MS"/>
                <w:sz w:val="18"/>
                <w:szCs w:val="18"/>
              </w:rPr>
              <w:t>Accrued microfinance receivables</w:t>
            </w:r>
          </w:p>
        </w:tc>
        <w:tc>
          <w:tcPr>
            <w:tcW w:w="810" w:type="dxa"/>
            <w:vAlign w:val="bottom"/>
          </w:tcPr>
          <w:p w14:paraId="117C377C" w14:textId="0D1543CF" w:rsidR="0027651B" w:rsidRPr="00A257E6" w:rsidRDefault="0027651B" w:rsidP="0027651B">
            <w:pPr>
              <w:pStyle w:val="a0"/>
              <w:tabs>
                <w:tab w:val="decimal" w:pos="602"/>
              </w:tabs>
              <w:ind w:left="-110" w:right="-115"/>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3</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349</w:t>
            </w:r>
          </w:p>
        </w:tc>
        <w:tc>
          <w:tcPr>
            <w:tcW w:w="270" w:type="dxa"/>
            <w:vAlign w:val="bottom"/>
          </w:tcPr>
          <w:p w14:paraId="6569513C"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GB"/>
              </w:rPr>
            </w:pPr>
          </w:p>
        </w:tc>
        <w:tc>
          <w:tcPr>
            <w:tcW w:w="900" w:type="dxa"/>
            <w:vAlign w:val="bottom"/>
          </w:tcPr>
          <w:p w14:paraId="145E45B0" w14:textId="50697308" w:rsidR="0027651B" w:rsidRPr="00A257E6" w:rsidRDefault="0027651B" w:rsidP="0027651B">
            <w:pPr>
              <w:pStyle w:val="block"/>
              <w:tabs>
                <w:tab w:val="decimal" w:pos="689"/>
              </w:tabs>
              <w:spacing w:after="0" w:line="240" w:lineRule="auto"/>
              <w:ind w:left="0" w:right="-105"/>
              <w:rPr>
                <w:color w:val="000000"/>
                <w:sz w:val="18"/>
                <w:szCs w:val="18"/>
              </w:rPr>
            </w:pPr>
            <w:r w:rsidRPr="00A257E6">
              <w:rPr>
                <w:color w:val="000000"/>
                <w:sz w:val="18"/>
                <w:szCs w:val="18"/>
              </w:rPr>
              <w:t>2,604</w:t>
            </w:r>
          </w:p>
        </w:tc>
        <w:tc>
          <w:tcPr>
            <w:tcW w:w="236" w:type="dxa"/>
            <w:vAlign w:val="bottom"/>
          </w:tcPr>
          <w:p w14:paraId="7FA43113"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GB"/>
              </w:rPr>
            </w:pPr>
          </w:p>
        </w:tc>
        <w:tc>
          <w:tcPr>
            <w:tcW w:w="934" w:type="dxa"/>
            <w:vAlign w:val="bottom"/>
          </w:tcPr>
          <w:p w14:paraId="58FB9253" w14:textId="36C60584" w:rsidR="0027651B" w:rsidRPr="00A257E6" w:rsidRDefault="0027651B" w:rsidP="0027651B">
            <w:pPr>
              <w:pStyle w:val="a0"/>
              <w:tabs>
                <w:tab w:val="decimal" w:pos="550"/>
              </w:tabs>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46294DB3"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lang w:val="en-GB" w:bidi="ar-SA"/>
              </w:rPr>
            </w:pPr>
          </w:p>
        </w:tc>
        <w:tc>
          <w:tcPr>
            <w:tcW w:w="990" w:type="dxa"/>
            <w:vAlign w:val="bottom"/>
          </w:tcPr>
          <w:p w14:paraId="399693CF" w14:textId="786EECB1" w:rsidR="0027651B" w:rsidRPr="00A257E6" w:rsidRDefault="0027651B" w:rsidP="0027651B">
            <w:pPr>
              <w:pStyle w:val="a0"/>
              <w:tabs>
                <w:tab w:val="decimal" w:pos="525"/>
              </w:tabs>
              <w:ind w:right="-105"/>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60B1467C"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lang w:val="en-GB" w:bidi="ar-SA"/>
              </w:rPr>
            </w:pPr>
          </w:p>
        </w:tc>
        <w:tc>
          <w:tcPr>
            <w:tcW w:w="810" w:type="dxa"/>
            <w:vAlign w:val="bottom"/>
          </w:tcPr>
          <w:p w14:paraId="0BE9FE88" w14:textId="72364C2F" w:rsidR="0027651B" w:rsidRPr="00A257E6" w:rsidRDefault="0027651B" w:rsidP="0027651B">
            <w:pPr>
              <w:tabs>
                <w:tab w:val="decimal" w:pos="612"/>
              </w:tabs>
              <w:spacing w:line="240" w:lineRule="auto"/>
              <w:ind w:right="-194"/>
              <w:rPr>
                <w:sz w:val="18"/>
                <w:szCs w:val="18"/>
              </w:rPr>
            </w:pPr>
            <w:r w:rsidRPr="00A257E6">
              <w:rPr>
                <w:color w:val="000000"/>
                <w:sz w:val="18"/>
                <w:szCs w:val="18"/>
              </w:rPr>
              <w:t>3,349</w:t>
            </w:r>
          </w:p>
        </w:tc>
        <w:tc>
          <w:tcPr>
            <w:tcW w:w="270" w:type="dxa"/>
            <w:vAlign w:val="bottom"/>
          </w:tcPr>
          <w:p w14:paraId="2AD66812"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GB"/>
              </w:rPr>
            </w:pPr>
          </w:p>
        </w:tc>
        <w:tc>
          <w:tcPr>
            <w:tcW w:w="993" w:type="dxa"/>
            <w:vAlign w:val="bottom"/>
          </w:tcPr>
          <w:p w14:paraId="7E634B02" w14:textId="527B4CFE" w:rsidR="0027651B" w:rsidRPr="00A257E6" w:rsidRDefault="0027651B" w:rsidP="0027651B">
            <w:pPr>
              <w:pStyle w:val="block"/>
              <w:tabs>
                <w:tab w:val="decimal" w:pos="705"/>
              </w:tabs>
              <w:spacing w:after="0" w:line="240" w:lineRule="auto"/>
              <w:ind w:left="0" w:right="-105"/>
              <w:jc w:val="center"/>
              <w:rPr>
                <w:sz w:val="18"/>
                <w:szCs w:val="18"/>
              </w:rPr>
            </w:pPr>
            <w:r w:rsidRPr="00A257E6">
              <w:rPr>
                <w:color w:val="000000"/>
                <w:sz w:val="18"/>
                <w:szCs w:val="18"/>
              </w:rPr>
              <w:t>2,604</w:t>
            </w:r>
          </w:p>
        </w:tc>
      </w:tr>
      <w:tr w:rsidR="0027651B" w:rsidRPr="00A257E6" w14:paraId="5C3B55AA" w14:textId="77777777" w:rsidTr="00ED70F8">
        <w:tc>
          <w:tcPr>
            <w:tcW w:w="2745" w:type="dxa"/>
            <w:vAlign w:val="bottom"/>
          </w:tcPr>
          <w:p w14:paraId="681AB5C6" w14:textId="77777777" w:rsidR="0027651B" w:rsidRPr="00A257E6" w:rsidRDefault="0027651B" w:rsidP="0027651B">
            <w:pPr>
              <w:tabs>
                <w:tab w:val="left" w:pos="342"/>
              </w:tabs>
              <w:spacing w:line="240" w:lineRule="auto"/>
              <w:ind w:left="25" w:right="-558" w:hanging="25"/>
              <w:rPr>
                <w:bCs/>
                <w:sz w:val="18"/>
                <w:szCs w:val="18"/>
              </w:rPr>
            </w:pPr>
            <w:r w:rsidRPr="00A257E6">
              <w:rPr>
                <w:rFonts w:eastAsia="Arial Unicode MS"/>
                <w:i/>
                <w:iCs/>
                <w:sz w:val="18"/>
                <w:szCs w:val="18"/>
              </w:rPr>
              <w:t>Less</w:t>
            </w:r>
            <w:r w:rsidRPr="00A257E6">
              <w:rPr>
                <w:rFonts w:eastAsia="Arial Unicode MS"/>
                <w:sz w:val="18"/>
                <w:szCs w:val="18"/>
              </w:rPr>
              <w:t>: Unearned interest income, net</w:t>
            </w:r>
          </w:p>
        </w:tc>
        <w:tc>
          <w:tcPr>
            <w:tcW w:w="810" w:type="dxa"/>
            <w:vAlign w:val="bottom"/>
          </w:tcPr>
          <w:p w14:paraId="63BC6005" w14:textId="1C8E443F" w:rsidR="0027651B" w:rsidRPr="00A257E6" w:rsidRDefault="0027651B" w:rsidP="0027651B">
            <w:pPr>
              <w:pStyle w:val="a0"/>
              <w:tabs>
                <w:tab w:val="decimal" w:pos="602"/>
              </w:tabs>
              <w:ind w:left="-110" w:right="-115"/>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(86</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560)</w:t>
            </w:r>
          </w:p>
        </w:tc>
        <w:tc>
          <w:tcPr>
            <w:tcW w:w="270" w:type="dxa"/>
            <w:vAlign w:val="bottom"/>
          </w:tcPr>
          <w:p w14:paraId="4CBC79A8" w14:textId="77777777" w:rsidR="0027651B" w:rsidRPr="00A257E6" w:rsidRDefault="0027651B" w:rsidP="0027651B">
            <w:pPr>
              <w:pStyle w:val="a0"/>
              <w:tabs>
                <w:tab w:val="decimal" w:pos="774"/>
              </w:tabs>
              <w:ind w:left="-108" w:right="-108"/>
              <w:jc w:val="center"/>
              <w:rPr>
                <w:rFonts w:ascii="Times New Roman" w:hAnsi="Times New Roman" w:cs="Times New Roman"/>
                <w:sz w:val="18"/>
                <w:szCs w:val="18"/>
                <w:lang w:val="en-GB" w:bidi="ar-SA"/>
              </w:rPr>
            </w:pPr>
          </w:p>
        </w:tc>
        <w:tc>
          <w:tcPr>
            <w:tcW w:w="900" w:type="dxa"/>
            <w:vAlign w:val="bottom"/>
          </w:tcPr>
          <w:p w14:paraId="7593F3B3" w14:textId="5F458E81" w:rsidR="0027651B" w:rsidRPr="00A257E6" w:rsidRDefault="0027651B" w:rsidP="0027651B">
            <w:pPr>
              <w:pStyle w:val="block"/>
              <w:tabs>
                <w:tab w:val="decimal" w:pos="689"/>
              </w:tabs>
              <w:spacing w:after="0" w:line="240" w:lineRule="auto"/>
              <w:ind w:left="0" w:right="-105"/>
              <w:rPr>
                <w:color w:val="000000"/>
                <w:sz w:val="18"/>
                <w:szCs w:val="18"/>
              </w:rPr>
            </w:pPr>
            <w:r w:rsidRPr="00A257E6">
              <w:rPr>
                <w:color w:val="000000"/>
                <w:sz w:val="18"/>
                <w:szCs w:val="18"/>
              </w:rPr>
              <w:t>(65,142)</w:t>
            </w:r>
          </w:p>
        </w:tc>
        <w:tc>
          <w:tcPr>
            <w:tcW w:w="236" w:type="dxa"/>
            <w:vAlign w:val="bottom"/>
          </w:tcPr>
          <w:p w14:paraId="47F919C8" w14:textId="77777777" w:rsidR="0027651B" w:rsidRPr="00A257E6" w:rsidRDefault="0027651B" w:rsidP="0027651B">
            <w:pPr>
              <w:pStyle w:val="a0"/>
              <w:tabs>
                <w:tab w:val="decimal" w:pos="774"/>
              </w:tabs>
              <w:ind w:left="-108" w:right="-108"/>
              <w:jc w:val="center"/>
              <w:rPr>
                <w:rFonts w:ascii="Times New Roman" w:hAnsi="Times New Roman" w:cs="Times New Roman"/>
                <w:sz w:val="18"/>
                <w:szCs w:val="18"/>
                <w:lang w:val="en-GB" w:bidi="ar-SA"/>
              </w:rPr>
            </w:pPr>
          </w:p>
        </w:tc>
        <w:tc>
          <w:tcPr>
            <w:tcW w:w="934" w:type="dxa"/>
            <w:vAlign w:val="bottom"/>
          </w:tcPr>
          <w:p w14:paraId="3A5EDBF5" w14:textId="421FAE11" w:rsidR="0027651B" w:rsidRPr="00A257E6" w:rsidRDefault="0027651B" w:rsidP="0027651B">
            <w:pPr>
              <w:pStyle w:val="a0"/>
              <w:tabs>
                <w:tab w:val="decimal" w:pos="730"/>
              </w:tabs>
              <w:ind w:left="-108" w:right="-108"/>
              <w:jc w:val="center"/>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(1</w:t>
            </w:r>
            <w:r w:rsidRPr="00A257E6">
              <w:rPr>
                <w:rFonts w:ascii="Times New Roman" w:hAnsi="Times New Roman" w:cs="Times New Roman"/>
                <w:color w:val="000000"/>
                <w:sz w:val="18"/>
                <w:szCs w:val="18"/>
              </w:rPr>
              <w:t>,</w:t>
            </w:r>
            <w:r w:rsidRPr="00DB358B">
              <w:rPr>
                <w:rFonts w:ascii="Times New Roman" w:hAnsi="Times New Roman" w:cs="Times New Roman"/>
                <w:color w:val="000000"/>
                <w:sz w:val="18"/>
                <w:szCs w:val="18"/>
                <w:cs/>
              </w:rPr>
              <w:t>602)</w:t>
            </w:r>
          </w:p>
        </w:tc>
        <w:tc>
          <w:tcPr>
            <w:tcW w:w="270" w:type="dxa"/>
            <w:vAlign w:val="bottom"/>
          </w:tcPr>
          <w:p w14:paraId="642918B9" w14:textId="77777777" w:rsidR="0027651B" w:rsidRPr="00A257E6" w:rsidRDefault="0027651B" w:rsidP="0027651B">
            <w:pPr>
              <w:pStyle w:val="a0"/>
              <w:tabs>
                <w:tab w:val="decimal" w:pos="774"/>
              </w:tabs>
              <w:ind w:left="-108" w:right="-108"/>
              <w:jc w:val="center"/>
              <w:rPr>
                <w:rFonts w:ascii="Times New Roman" w:hAnsi="Times New Roman" w:cs="Times New Roman"/>
                <w:sz w:val="18"/>
                <w:szCs w:val="18"/>
                <w:lang w:val="en-GB" w:bidi="ar-SA"/>
              </w:rPr>
            </w:pPr>
          </w:p>
        </w:tc>
        <w:tc>
          <w:tcPr>
            <w:tcW w:w="990" w:type="dxa"/>
            <w:vAlign w:val="bottom"/>
          </w:tcPr>
          <w:p w14:paraId="17A65F6E" w14:textId="0A78C9BA" w:rsidR="0027651B" w:rsidRPr="00A257E6" w:rsidRDefault="0027651B" w:rsidP="0027651B">
            <w:pPr>
              <w:pStyle w:val="block"/>
              <w:tabs>
                <w:tab w:val="decimal" w:pos="735"/>
              </w:tabs>
              <w:spacing w:after="0" w:line="240" w:lineRule="auto"/>
              <w:ind w:left="0" w:right="-105"/>
              <w:rPr>
                <w:sz w:val="18"/>
                <w:szCs w:val="18"/>
              </w:rPr>
            </w:pPr>
            <w:r w:rsidRPr="00A257E6">
              <w:rPr>
                <w:color w:val="000000"/>
                <w:sz w:val="18"/>
                <w:szCs w:val="18"/>
              </w:rPr>
              <w:t>(2,013)</w:t>
            </w:r>
          </w:p>
        </w:tc>
        <w:tc>
          <w:tcPr>
            <w:tcW w:w="270" w:type="dxa"/>
            <w:vAlign w:val="bottom"/>
          </w:tcPr>
          <w:p w14:paraId="64A7B9DA" w14:textId="77777777" w:rsidR="0027651B" w:rsidRPr="00A257E6" w:rsidRDefault="0027651B" w:rsidP="0027651B">
            <w:pPr>
              <w:pStyle w:val="a0"/>
              <w:tabs>
                <w:tab w:val="decimal" w:pos="774"/>
              </w:tabs>
              <w:ind w:left="-108" w:right="-108"/>
              <w:jc w:val="center"/>
              <w:rPr>
                <w:rFonts w:ascii="Times New Roman" w:hAnsi="Times New Roman" w:cs="Times New Roman"/>
                <w:sz w:val="18"/>
                <w:szCs w:val="18"/>
                <w:lang w:val="en-GB" w:bidi="ar-SA"/>
              </w:rPr>
            </w:pPr>
          </w:p>
        </w:tc>
        <w:tc>
          <w:tcPr>
            <w:tcW w:w="810" w:type="dxa"/>
            <w:vAlign w:val="bottom"/>
          </w:tcPr>
          <w:p w14:paraId="1191D78F" w14:textId="1EF820A3" w:rsidR="0027651B" w:rsidRPr="00A257E6" w:rsidRDefault="0027651B" w:rsidP="0027651B">
            <w:pPr>
              <w:tabs>
                <w:tab w:val="decimal" w:pos="612"/>
              </w:tabs>
              <w:spacing w:line="240" w:lineRule="auto"/>
              <w:ind w:right="-194"/>
              <w:rPr>
                <w:sz w:val="18"/>
                <w:szCs w:val="18"/>
              </w:rPr>
            </w:pPr>
            <w:r w:rsidRPr="00A257E6">
              <w:rPr>
                <w:color w:val="000000"/>
                <w:sz w:val="18"/>
                <w:szCs w:val="18"/>
              </w:rPr>
              <w:t>(88,162)</w:t>
            </w:r>
          </w:p>
        </w:tc>
        <w:tc>
          <w:tcPr>
            <w:tcW w:w="270" w:type="dxa"/>
            <w:vAlign w:val="bottom"/>
          </w:tcPr>
          <w:p w14:paraId="230749FD" w14:textId="77777777" w:rsidR="0027651B" w:rsidRPr="00A257E6" w:rsidRDefault="0027651B" w:rsidP="0027651B">
            <w:pPr>
              <w:pStyle w:val="a0"/>
              <w:tabs>
                <w:tab w:val="decimal" w:pos="774"/>
              </w:tabs>
              <w:ind w:left="-108" w:right="-108"/>
              <w:jc w:val="center"/>
              <w:rPr>
                <w:rFonts w:ascii="Times New Roman" w:hAnsi="Times New Roman" w:cs="Times New Roman"/>
                <w:sz w:val="18"/>
                <w:szCs w:val="18"/>
                <w:lang w:val="en-GB" w:bidi="ar-SA"/>
              </w:rPr>
            </w:pPr>
          </w:p>
        </w:tc>
        <w:tc>
          <w:tcPr>
            <w:tcW w:w="993" w:type="dxa"/>
            <w:vAlign w:val="bottom"/>
          </w:tcPr>
          <w:p w14:paraId="69AE3BDC" w14:textId="56DF9666" w:rsidR="0027651B" w:rsidRPr="00A257E6" w:rsidRDefault="0027651B" w:rsidP="0027651B">
            <w:pPr>
              <w:pStyle w:val="block"/>
              <w:tabs>
                <w:tab w:val="decimal" w:pos="780"/>
              </w:tabs>
              <w:spacing w:after="0" w:line="240" w:lineRule="auto"/>
              <w:ind w:left="0" w:right="-105"/>
              <w:jc w:val="center"/>
              <w:rPr>
                <w:sz w:val="18"/>
                <w:szCs w:val="18"/>
              </w:rPr>
            </w:pPr>
            <w:r w:rsidRPr="00A257E6">
              <w:rPr>
                <w:color w:val="000000"/>
                <w:sz w:val="18"/>
                <w:szCs w:val="18"/>
              </w:rPr>
              <w:t>(67,155)</w:t>
            </w:r>
          </w:p>
        </w:tc>
      </w:tr>
      <w:tr w:rsidR="0027651B" w:rsidRPr="00A257E6" w14:paraId="6110E5D1" w14:textId="77777777" w:rsidTr="00ED70F8">
        <w:tc>
          <w:tcPr>
            <w:tcW w:w="2745" w:type="dxa"/>
          </w:tcPr>
          <w:p w14:paraId="6B52466D" w14:textId="77777777" w:rsidR="0027651B" w:rsidRPr="00A257E6" w:rsidRDefault="0027651B" w:rsidP="0027651B">
            <w:pPr>
              <w:tabs>
                <w:tab w:val="left" w:pos="342"/>
              </w:tabs>
              <w:spacing w:line="240" w:lineRule="auto"/>
              <w:ind w:left="25" w:right="-558" w:hanging="25"/>
              <w:rPr>
                <w:b/>
                <w:sz w:val="18"/>
                <w:szCs w:val="18"/>
              </w:rPr>
            </w:pPr>
            <w:r w:rsidRPr="00A257E6">
              <w:rPr>
                <w:b/>
                <w:sz w:val="18"/>
                <w:szCs w:val="18"/>
              </w:rPr>
              <w:t>Total normal receivable</w:t>
            </w:r>
          </w:p>
        </w:tc>
        <w:tc>
          <w:tcPr>
            <w:tcW w:w="810" w:type="dxa"/>
            <w:tcBorders>
              <w:top w:val="single" w:sz="4" w:space="0" w:color="auto"/>
            </w:tcBorders>
            <w:vAlign w:val="bottom"/>
          </w:tcPr>
          <w:p w14:paraId="4E64C479" w14:textId="30009AEE" w:rsidR="0027651B" w:rsidRPr="00A257E6" w:rsidRDefault="0027651B" w:rsidP="0027651B">
            <w:pPr>
              <w:pStyle w:val="a0"/>
              <w:tabs>
                <w:tab w:val="decimal" w:pos="602"/>
              </w:tabs>
              <w:ind w:left="-110" w:right="-115"/>
              <w:jc w:val="left"/>
              <w:rPr>
                <w:rFonts w:ascii="Times New Roman" w:hAnsi="Times New Roman" w:cs="Times New Roman"/>
                <w:b/>
                <w:sz w:val="18"/>
                <w:szCs w:val="18"/>
                <w:lang w:val="en-GB" w:bidi="ar-SA"/>
              </w:rPr>
            </w:pPr>
            <w:r w:rsidRPr="00DB358B">
              <w:rPr>
                <w:rFonts w:ascii="Times New Roman" w:hAnsi="Times New Roman" w:cs="Times New Roman"/>
                <w:b/>
                <w:bCs/>
                <w:color w:val="000000"/>
                <w:sz w:val="18"/>
                <w:szCs w:val="18"/>
                <w:cs/>
              </w:rPr>
              <w:t>639</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103</w:t>
            </w:r>
          </w:p>
        </w:tc>
        <w:tc>
          <w:tcPr>
            <w:tcW w:w="270" w:type="dxa"/>
            <w:vAlign w:val="bottom"/>
          </w:tcPr>
          <w:p w14:paraId="0AD23FFC" w14:textId="77777777" w:rsidR="0027651B" w:rsidRPr="00A257E6" w:rsidRDefault="0027651B" w:rsidP="0027651B">
            <w:pPr>
              <w:pStyle w:val="a0"/>
              <w:tabs>
                <w:tab w:val="decimal" w:pos="774"/>
              </w:tabs>
              <w:ind w:left="-108" w:right="-108"/>
              <w:jc w:val="center"/>
              <w:rPr>
                <w:rFonts w:ascii="Times New Roman" w:hAnsi="Times New Roman" w:cs="Times New Roman"/>
                <w:b/>
                <w:sz w:val="18"/>
                <w:szCs w:val="18"/>
                <w:lang w:val="en-GB" w:bidi="ar-SA"/>
              </w:rPr>
            </w:pPr>
          </w:p>
        </w:tc>
        <w:tc>
          <w:tcPr>
            <w:tcW w:w="900" w:type="dxa"/>
            <w:tcBorders>
              <w:top w:val="single" w:sz="4" w:space="0" w:color="auto"/>
            </w:tcBorders>
            <w:vAlign w:val="bottom"/>
          </w:tcPr>
          <w:p w14:paraId="3EED5AD9" w14:textId="5A9998E0" w:rsidR="0027651B" w:rsidRPr="00A257E6" w:rsidRDefault="0027651B" w:rsidP="0027651B">
            <w:pPr>
              <w:pStyle w:val="block"/>
              <w:tabs>
                <w:tab w:val="decimal" w:pos="689"/>
              </w:tabs>
              <w:spacing w:after="0" w:line="240" w:lineRule="auto"/>
              <w:ind w:left="0" w:right="-105"/>
              <w:rPr>
                <w:b/>
                <w:color w:val="000000"/>
                <w:sz w:val="18"/>
                <w:szCs w:val="18"/>
              </w:rPr>
            </w:pPr>
            <w:r w:rsidRPr="00A257E6">
              <w:rPr>
                <w:b/>
                <w:color w:val="000000"/>
                <w:sz w:val="18"/>
                <w:szCs w:val="18"/>
              </w:rPr>
              <w:t>559,724</w:t>
            </w:r>
          </w:p>
        </w:tc>
        <w:tc>
          <w:tcPr>
            <w:tcW w:w="236" w:type="dxa"/>
            <w:vAlign w:val="bottom"/>
          </w:tcPr>
          <w:p w14:paraId="32C3086E" w14:textId="77777777" w:rsidR="0027651B" w:rsidRPr="00A257E6" w:rsidRDefault="0027651B" w:rsidP="0027651B">
            <w:pPr>
              <w:pStyle w:val="a0"/>
              <w:tabs>
                <w:tab w:val="decimal" w:pos="774"/>
              </w:tabs>
              <w:ind w:left="-108" w:right="-108"/>
              <w:jc w:val="center"/>
              <w:rPr>
                <w:rFonts w:ascii="Times New Roman" w:hAnsi="Times New Roman" w:cs="Times New Roman"/>
                <w:b/>
                <w:sz w:val="18"/>
                <w:szCs w:val="18"/>
                <w:lang w:val="en-GB" w:bidi="ar-SA"/>
              </w:rPr>
            </w:pPr>
          </w:p>
        </w:tc>
        <w:tc>
          <w:tcPr>
            <w:tcW w:w="934" w:type="dxa"/>
            <w:tcBorders>
              <w:top w:val="single" w:sz="4" w:space="0" w:color="auto"/>
            </w:tcBorders>
            <w:vAlign w:val="bottom"/>
          </w:tcPr>
          <w:p w14:paraId="7F273661" w14:textId="7FD0D1AB" w:rsidR="0027651B" w:rsidRPr="00A257E6" w:rsidRDefault="0027651B" w:rsidP="0027651B">
            <w:pPr>
              <w:pStyle w:val="a0"/>
              <w:tabs>
                <w:tab w:val="decimal" w:pos="630"/>
              </w:tabs>
              <w:ind w:left="-108" w:right="-108"/>
              <w:jc w:val="center"/>
              <w:rPr>
                <w:rFonts w:ascii="Times New Roman" w:hAnsi="Times New Roman" w:cs="Times New Roman"/>
                <w:b/>
                <w:sz w:val="18"/>
                <w:szCs w:val="18"/>
                <w:lang w:val="en-GB" w:bidi="ar-SA"/>
              </w:rPr>
            </w:pPr>
            <w:r w:rsidRPr="00DB358B">
              <w:rPr>
                <w:rFonts w:ascii="Times New Roman" w:hAnsi="Times New Roman" w:cs="Times New Roman"/>
                <w:b/>
                <w:bCs/>
                <w:color w:val="000000"/>
                <w:sz w:val="18"/>
                <w:szCs w:val="18"/>
                <w:cs/>
              </w:rPr>
              <w:t>21</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928</w:t>
            </w:r>
          </w:p>
        </w:tc>
        <w:tc>
          <w:tcPr>
            <w:tcW w:w="270" w:type="dxa"/>
            <w:vAlign w:val="bottom"/>
          </w:tcPr>
          <w:p w14:paraId="1E5E1FF3" w14:textId="77777777" w:rsidR="0027651B" w:rsidRPr="00A257E6" w:rsidRDefault="0027651B" w:rsidP="0027651B">
            <w:pPr>
              <w:pStyle w:val="a0"/>
              <w:tabs>
                <w:tab w:val="decimal" w:pos="774"/>
              </w:tabs>
              <w:ind w:left="-108" w:right="-108"/>
              <w:jc w:val="center"/>
              <w:rPr>
                <w:rFonts w:ascii="Times New Roman" w:hAnsi="Times New Roman" w:cs="Times New Roman"/>
                <w:b/>
                <w:sz w:val="18"/>
                <w:szCs w:val="18"/>
                <w:lang w:val="en-GB" w:bidi="ar-SA"/>
              </w:rPr>
            </w:pPr>
          </w:p>
        </w:tc>
        <w:tc>
          <w:tcPr>
            <w:tcW w:w="990" w:type="dxa"/>
            <w:tcBorders>
              <w:top w:val="single" w:sz="4" w:space="0" w:color="auto"/>
            </w:tcBorders>
            <w:vAlign w:val="bottom"/>
          </w:tcPr>
          <w:p w14:paraId="1BFC78BC" w14:textId="518AB0B3" w:rsidR="0027651B" w:rsidRPr="00A257E6" w:rsidRDefault="0027651B" w:rsidP="0027651B">
            <w:pPr>
              <w:pStyle w:val="block"/>
              <w:tabs>
                <w:tab w:val="decimal" w:pos="735"/>
              </w:tabs>
              <w:spacing w:after="0" w:line="240" w:lineRule="auto"/>
              <w:ind w:left="0" w:right="-105"/>
              <w:rPr>
                <w:b/>
                <w:sz w:val="18"/>
                <w:szCs w:val="18"/>
              </w:rPr>
            </w:pPr>
            <w:r w:rsidRPr="00A257E6">
              <w:rPr>
                <w:b/>
                <w:color w:val="000000"/>
                <w:sz w:val="18"/>
                <w:szCs w:val="18"/>
              </w:rPr>
              <w:t>6,765</w:t>
            </w:r>
          </w:p>
        </w:tc>
        <w:tc>
          <w:tcPr>
            <w:tcW w:w="270" w:type="dxa"/>
            <w:vAlign w:val="bottom"/>
          </w:tcPr>
          <w:p w14:paraId="3FB07467" w14:textId="77777777" w:rsidR="0027651B" w:rsidRPr="00A257E6" w:rsidRDefault="0027651B" w:rsidP="0027651B">
            <w:pPr>
              <w:pStyle w:val="a0"/>
              <w:tabs>
                <w:tab w:val="decimal" w:pos="774"/>
              </w:tabs>
              <w:ind w:left="-108" w:right="-108"/>
              <w:jc w:val="center"/>
              <w:rPr>
                <w:rFonts w:ascii="Times New Roman" w:hAnsi="Times New Roman" w:cs="Times New Roman"/>
                <w:bCs/>
                <w:sz w:val="18"/>
                <w:szCs w:val="18"/>
                <w:lang w:val="en-GB" w:bidi="ar-SA"/>
              </w:rPr>
            </w:pPr>
          </w:p>
        </w:tc>
        <w:tc>
          <w:tcPr>
            <w:tcW w:w="810" w:type="dxa"/>
            <w:tcBorders>
              <w:top w:val="single" w:sz="4" w:space="0" w:color="auto"/>
            </w:tcBorders>
            <w:vAlign w:val="bottom"/>
          </w:tcPr>
          <w:p w14:paraId="6F6E5E6B" w14:textId="523DE372" w:rsidR="0027651B" w:rsidRPr="00A257E6" w:rsidRDefault="0027651B" w:rsidP="0027651B">
            <w:pPr>
              <w:tabs>
                <w:tab w:val="decimal" w:pos="612"/>
              </w:tabs>
              <w:spacing w:line="240" w:lineRule="auto"/>
              <w:ind w:right="-194"/>
              <w:rPr>
                <w:bCs/>
                <w:sz w:val="18"/>
                <w:szCs w:val="18"/>
              </w:rPr>
            </w:pPr>
            <w:r w:rsidRPr="00A257E6">
              <w:rPr>
                <w:b/>
                <w:bCs/>
                <w:color w:val="000000"/>
                <w:sz w:val="18"/>
                <w:szCs w:val="18"/>
              </w:rPr>
              <w:t>661,031</w:t>
            </w:r>
          </w:p>
        </w:tc>
        <w:tc>
          <w:tcPr>
            <w:tcW w:w="270" w:type="dxa"/>
            <w:vAlign w:val="bottom"/>
          </w:tcPr>
          <w:p w14:paraId="78292840" w14:textId="77777777" w:rsidR="0027651B" w:rsidRPr="00A257E6" w:rsidRDefault="0027651B" w:rsidP="0027651B">
            <w:pPr>
              <w:pStyle w:val="a0"/>
              <w:tabs>
                <w:tab w:val="decimal" w:pos="774"/>
              </w:tabs>
              <w:ind w:left="-108" w:right="-108"/>
              <w:jc w:val="center"/>
              <w:rPr>
                <w:rFonts w:ascii="Times New Roman" w:hAnsi="Times New Roman" w:cs="Times New Roman"/>
                <w:bCs/>
                <w:sz w:val="18"/>
                <w:szCs w:val="18"/>
                <w:lang w:val="en-GB" w:bidi="ar-SA"/>
              </w:rPr>
            </w:pPr>
          </w:p>
        </w:tc>
        <w:tc>
          <w:tcPr>
            <w:tcW w:w="993" w:type="dxa"/>
            <w:tcBorders>
              <w:top w:val="single" w:sz="4" w:space="0" w:color="auto"/>
            </w:tcBorders>
            <w:vAlign w:val="bottom"/>
          </w:tcPr>
          <w:p w14:paraId="5DFA2957" w14:textId="50A9AF5F" w:rsidR="0027651B" w:rsidRPr="00A257E6" w:rsidRDefault="0027651B" w:rsidP="0027651B">
            <w:pPr>
              <w:pStyle w:val="block"/>
              <w:tabs>
                <w:tab w:val="decimal" w:pos="705"/>
              </w:tabs>
              <w:spacing w:after="0" w:line="240" w:lineRule="auto"/>
              <w:ind w:left="0" w:right="-105"/>
              <w:jc w:val="center"/>
              <w:rPr>
                <w:bCs/>
                <w:sz w:val="18"/>
                <w:szCs w:val="18"/>
              </w:rPr>
            </w:pPr>
            <w:r w:rsidRPr="00A257E6">
              <w:rPr>
                <w:b/>
                <w:color w:val="000000"/>
                <w:sz w:val="18"/>
                <w:szCs w:val="18"/>
              </w:rPr>
              <w:t>566,489</w:t>
            </w:r>
          </w:p>
        </w:tc>
      </w:tr>
      <w:tr w:rsidR="0027651B" w:rsidRPr="00A257E6" w14:paraId="164CA8A4" w14:textId="77777777" w:rsidTr="00ED70F8">
        <w:tc>
          <w:tcPr>
            <w:tcW w:w="2745" w:type="dxa"/>
            <w:vAlign w:val="bottom"/>
          </w:tcPr>
          <w:p w14:paraId="604D5C63" w14:textId="77777777" w:rsidR="0027651B" w:rsidRPr="00A257E6" w:rsidRDefault="0027651B" w:rsidP="0027651B">
            <w:pPr>
              <w:ind w:left="210" w:right="-72" w:hanging="210"/>
              <w:rPr>
                <w:bCs/>
                <w:sz w:val="18"/>
                <w:szCs w:val="18"/>
                <w:rtl/>
                <w:cs/>
              </w:rPr>
            </w:pPr>
            <w:r w:rsidRPr="00A257E6">
              <w:rPr>
                <w:rFonts w:eastAsia="Arial Unicode MS"/>
                <w:bCs/>
                <w:i/>
                <w:iCs/>
                <w:sz w:val="18"/>
                <w:szCs w:val="18"/>
              </w:rPr>
              <w:t>Less:</w:t>
            </w:r>
            <w:r w:rsidRPr="00A257E6">
              <w:rPr>
                <w:rFonts w:eastAsia="Arial Unicode MS"/>
                <w:bCs/>
                <w:sz w:val="18"/>
                <w:szCs w:val="18"/>
              </w:rPr>
              <w:t xml:space="preserve"> Allowance for doubtful accounts</w:t>
            </w:r>
          </w:p>
        </w:tc>
        <w:tc>
          <w:tcPr>
            <w:tcW w:w="810" w:type="dxa"/>
            <w:tcBorders>
              <w:bottom w:val="single" w:sz="4" w:space="0" w:color="auto"/>
            </w:tcBorders>
            <w:vAlign w:val="bottom"/>
          </w:tcPr>
          <w:p w14:paraId="12DE3D86" w14:textId="3619141B" w:rsidR="0027651B" w:rsidRPr="004324D9" w:rsidRDefault="0027651B" w:rsidP="0027651B">
            <w:pPr>
              <w:pStyle w:val="a0"/>
              <w:tabs>
                <w:tab w:val="decimal" w:pos="602"/>
              </w:tabs>
              <w:ind w:left="-108" w:right="-108"/>
              <w:jc w:val="center"/>
              <w:rPr>
                <w:rFonts w:ascii="Times New Roman" w:hAnsi="Times New Roman" w:cs="Times New Roman"/>
                <w:sz w:val="18"/>
                <w:szCs w:val="18"/>
                <w:lang w:val="en-US"/>
              </w:rPr>
            </w:pPr>
            <w:r w:rsidRPr="00DB358B">
              <w:rPr>
                <w:rFonts w:ascii="Times New Roman" w:hAnsi="Times New Roman" w:cs="Times New Roman"/>
                <w:color w:val="000000"/>
                <w:sz w:val="18"/>
                <w:szCs w:val="18"/>
                <w:cs/>
              </w:rPr>
              <w:t>(</w:t>
            </w:r>
            <w:r w:rsidR="004324D9" w:rsidRPr="00DB358B">
              <w:rPr>
                <w:rFonts w:ascii="Times New Roman" w:hAnsi="Times New Roman" w:cs="Times New Roman"/>
                <w:color w:val="000000"/>
                <w:sz w:val="18"/>
                <w:szCs w:val="18"/>
                <w:cs/>
              </w:rPr>
              <w:t>12</w:t>
            </w:r>
            <w:r w:rsidR="004324D9" w:rsidRPr="00DB358B">
              <w:rPr>
                <w:rFonts w:ascii="Times New Roman" w:hAnsi="Times New Roman" w:cs="Times New Roman"/>
                <w:color w:val="000000"/>
                <w:sz w:val="18"/>
                <w:szCs w:val="18"/>
              </w:rPr>
              <w:t>,</w:t>
            </w:r>
            <w:r w:rsidR="004324D9" w:rsidRPr="00DB358B">
              <w:rPr>
                <w:rFonts w:ascii="Times New Roman" w:hAnsi="Times New Roman" w:cs="Times New Roman"/>
                <w:color w:val="000000"/>
                <w:sz w:val="18"/>
                <w:szCs w:val="18"/>
                <w:lang w:val="en-US"/>
              </w:rPr>
              <w:t>270</w:t>
            </w:r>
            <w:r w:rsidRPr="00DB358B">
              <w:rPr>
                <w:rFonts w:ascii="Times New Roman" w:hAnsi="Times New Roman" w:cs="Times New Roman"/>
                <w:color w:val="000000"/>
                <w:sz w:val="18"/>
                <w:szCs w:val="18"/>
                <w:cs/>
              </w:rPr>
              <w:t>)</w:t>
            </w:r>
          </w:p>
        </w:tc>
        <w:tc>
          <w:tcPr>
            <w:tcW w:w="270" w:type="dxa"/>
            <w:vAlign w:val="bottom"/>
          </w:tcPr>
          <w:p w14:paraId="72EB054F"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US"/>
              </w:rPr>
            </w:pPr>
          </w:p>
        </w:tc>
        <w:tc>
          <w:tcPr>
            <w:tcW w:w="900" w:type="dxa"/>
            <w:tcBorders>
              <w:bottom w:val="single" w:sz="4" w:space="0" w:color="auto"/>
            </w:tcBorders>
            <w:vAlign w:val="bottom"/>
          </w:tcPr>
          <w:p w14:paraId="3D379A6A" w14:textId="18B9C261" w:rsidR="0027651B" w:rsidRPr="00A257E6" w:rsidRDefault="0027651B" w:rsidP="0027651B">
            <w:pPr>
              <w:pStyle w:val="block"/>
              <w:tabs>
                <w:tab w:val="decimal" w:pos="689"/>
              </w:tabs>
              <w:spacing w:after="0" w:line="240" w:lineRule="auto"/>
              <w:ind w:left="0" w:right="-105"/>
              <w:rPr>
                <w:color w:val="000000"/>
                <w:sz w:val="18"/>
                <w:szCs w:val="18"/>
              </w:rPr>
            </w:pPr>
            <w:r w:rsidRPr="00A257E6">
              <w:rPr>
                <w:color w:val="000000"/>
                <w:sz w:val="18"/>
                <w:szCs w:val="18"/>
              </w:rPr>
              <w:t>(5,405)</w:t>
            </w:r>
          </w:p>
        </w:tc>
        <w:tc>
          <w:tcPr>
            <w:tcW w:w="236" w:type="dxa"/>
            <w:vAlign w:val="bottom"/>
          </w:tcPr>
          <w:p w14:paraId="192BB1F2"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US"/>
              </w:rPr>
            </w:pPr>
          </w:p>
        </w:tc>
        <w:tc>
          <w:tcPr>
            <w:tcW w:w="934" w:type="dxa"/>
            <w:tcBorders>
              <w:bottom w:val="single" w:sz="4" w:space="0" w:color="auto"/>
            </w:tcBorders>
            <w:vAlign w:val="bottom"/>
          </w:tcPr>
          <w:p w14:paraId="3C5657CC" w14:textId="04D4ECB3" w:rsidR="0027651B" w:rsidRPr="00A257E6" w:rsidRDefault="0027651B" w:rsidP="0027651B">
            <w:pPr>
              <w:pStyle w:val="a0"/>
              <w:tabs>
                <w:tab w:val="decimal" w:pos="630"/>
              </w:tabs>
              <w:ind w:left="-108" w:right="-108"/>
              <w:jc w:val="center"/>
              <w:rPr>
                <w:rFonts w:ascii="Times New Roman" w:hAnsi="Times New Roman" w:cs="Times New Roman"/>
                <w:sz w:val="18"/>
                <w:szCs w:val="18"/>
                <w:lang w:val="en-US"/>
              </w:rPr>
            </w:pPr>
            <w:r w:rsidRPr="00DB358B">
              <w:rPr>
                <w:rFonts w:ascii="Times New Roman" w:hAnsi="Times New Roman" w:cs="Times New Roman"/>
                <w:color w:val="000000"/>
                <w:sz w:val="18"/>
                <w:szCs w:val="18"/>
                <w:cs/>
              </w:rPr>
              <w:t>(221)</w:t>
            </w:r>
          </w:p>
        </w:tc>
        <w:tc>
          <w:tcPr>
            <w:tcW w:w="270" w:type="dxa"/>
            <w:vAlign w:val="bottom"/>
          </w:tcPr>
          <w:p w14:paraId="57730081"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lang w:val="en-US"/>
              </w:rPr>
            </w:pPr>
          </w:p>
        </w:tc>
        <w:tc>
          <w:tcPr>
            <w:tcW w:w="990" w:type="dxa"/>
            <w:tcBorders>
              <w:bottom w:val="single" w:sz="4" w:space="0" w:color="auto"/>
            </w:tcBorders>
            <w:vAlign w:val="bottom"/>
          </w:tcPr>
          <w:p w14:paraId="71E73512" w14:textId="2962C82D" w:rsidR="0027651B" w:rsidRPr="00A257E6" w:rsidRDefault="0027651B" w:rsidP="0027651B">
            <w:pPr>
              <w:pStyle w:val="block"/>
              <w:tabs>
                <w:tab w:val="decimal" w:pos="735"/>
              </w:tabs>
              <w:spacing w:after="0" w:line="240" w:lineRule="auto"/>
              <w:ind w:left="0" w:right="-105"/>
              <w:rPr>
                <w:sz w:val="18"/>
                <w:szCs w:val="18"/>
                <w:lang w:val="en-US"/>
              </w:rPr>
            </w:pPr>
            <w:r w:rsidRPr="00A257E6">
              <w:rPr>
                <w:color w:val="000000"/>
                <w:sz w:val="18"/>
                <w:szCs w:val="18"/>
              </w:rPr>
              <w:t>(47)</w:t>
            </w:r>
          </w:p>
        </w:tc>
        <w:tc>
          <w:tcPr>
            <w:tcW w:w="270" w:type="dxa"/>
            <w:vAlign w:val="bottom"/>
          </w:tcPr>
          <w:p w14:paraId="4DEBD612"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lang w:val="en-US"/>
              </w:rPr>
            </w:pPr>
          </w:p>
        </w:tc>
        <w:tc>
          <w:tcPr>
            <w:tcW w:w="810" w:type="dxa"/>
            <w:tcBorders>
              <w:bottom w:val="single" w:sz="4" w:space="0" w:color="auto"/>
            </w:tcBorders>
            <w:vAlign w:val="bottom"/>
          </w:tcPr>
          <w:p w14:paraId="6B8044FB" w14:textId="7B252AD8" w:rsidR="0027651B" w:rsidRPr="00A257E6" w:rsidRDefault="0027651B" w:rsidP="0027651B">
            <w:pPr>
              <w:tabs>
                <w:tab w:val="decimal" w:pos="612"/>
              </w:tabs>
              <w:spacing w:line="240" w:lineRule="auto"/>
              <w:ind w:right="-194"/>
              <w:rPr>
                <w:sz w:val="18"/>
                <w:szCs w:val="18"/>
              </w:rPr>
            </w:pPr>
            <w:r w:rsidRPr="00A257E6">
              <w:rPr>
                <w:color w:val="000000"/>
                <w:sz w:val="18"/>
                <w:szCs w:val="18"/>
              </w:rPr>
              <w:t>(1</w:t>
            </w:r>
            <w:r w:rsidR="004324D9">
              <w:rPr>
                <w:color w:val="000000"/>
                <w:sz w:val="18"/>
                <w:szCs w:val="18"/>
              </w:rPr>
              <w:t>2,491</w:t>
            </w:r>
            <w:r w:rsidRPr="00A257E6">
              <w:rPr>
                <w:color w:val="000000"/>
                <w:sz w:val="18"/>
                <w:szCs w:val="18"/>
              </w:rPr>
              <w:t>)</w:t>
            </w:r>
          </w:p>
        </w:tc>
        <w:tc>
          <w:tcPr>
            <w:tcW w:w="270" w:type="dxa"/>
            <w:vAlign w:val="bottom"/>
          </w:tcPr>
          <w:p w14:paraId="32E34639" w14:textId="77777777" w:rsidR="0027651B" w:rsidRPr="00A257E6" w:rsidRDefault="0027651B" w:rsidP="0027651B">
            <w:pPr>
              <w:pStyle w:val="a0"/>
              <w:tabs>
                <w:tab w:val="decimal" w:pos="612"/>
              </w:tabs>
              <w:ind w:left="-108" w:right="-108"/>
              <w:jc w:val="center"/>
              <w:rPr>
                <w:rFonts w:ascii="Times New Roman" w:hAnsi="Times New Roman" w:cs="Times New Roman"/>
                <w:sz w:val="18"/>
                <w:szCs w:val="18"/>
                <w:cs/>
                <w:lang w:val="en-US"/>
              </w:rPr>
            </w:pPr>
          </w:p>
        </w:tc>
        <w:tc>
          <w:tcPr>
            <w:tcW w:w="993" w:type="dxa"/>
            <w:tcBorders>
              <w:bottom w:val="single" w:sz="4" w:space="0" w:color="auto"/>
            </w:tcBorders>
            <w:vAlign w:val="bottom"/>
          </w:tcPr>
          <w:p w14:paraId="5409C80E" w14:textId="4DA61E05" w:rsidR="0027651B" w:rsidRPr="00A257E6" w:rsidRDefault="0027651B" w:rsidP="0027651B">
            <w:pPr>
              <w:pStyle w:val="block"/>
              <w:tabs>
                <w:tab w:val="decimal" w:pos="780"/>
              </w:tabs>
              <w:spacing w:after="0" w:line="240" w:lineRule="auto"/>
              <w:ind w:left="0" w:right="-105"/>
              <w:jc w:val="center"/>
              <w:rPr>
                <w:sz w:val="18"/>
                <w:szCs w:val="18"/>
              </w:rPr>
            </w:pPr>
            <w:r w:rsidRPr="00A257E6">
              <w:rPr>
                <w:color w:val="000000"/>
                <w:sz w:val="18"/>
                <w:szCs w:val="18"/>
              </w:rPr>
              <w:t>(5,452)</w:t>
            </w:r>
          </w:p>
        </w:tc>
      </w:tr>
      <w:tr w:rsidR="0027651B" w:rsidRPr="00A257E6" w14:paraId="5558C933" w14:textId="77777777" w:rsidTr="00ED70F8">
        <w:trPr>
          <w:trHeight w:val="262"/>
        </w:trPr>
        <w:tc>
          <w:tcPr>
            <w:tcW w:w="2745" w:type="dxa"/>
            <w:vAlign w:val="bottom"/>
          </w:tcPr>
          <w:p w14:paraId="15EE501B" w14:textId="77777777" w:rsidR="0027651B" w:rsidRPr="00A257E6" w:rsidRDefault="0027651B" w:rsidP="0027651B">
            <w:pPr>
              <w:tabs>
                <w:tab w:val="left" w:pos="342"/>
              </w:tabs>
              <w:spacing w:line="240" w:lineRule="auto"/>
              <w:ind w:left="25" w:right="-558" w:hanging="25"/>
              <w:rPr>
                <w:sz w:val="18"/>
                <w:szCs w:val="18"/>
              </w:rPr>
            </w:pPr>
            <w:r w:rsidRPr="00A257E6">
              <w:rPr>
                <w:rFonts w:eastAsia="Arial Unicode MS"/>
                <w:b/>
                <w:bCs/>
                <w:sz w:val="18"/>
                <w:szCs w:val="18"/>
              </w:rPr>
              <w:t>Microfinance receivables, net</w:t>
            </w:r>
          </w:p>
        </w:tc>
        <w:tc>
          <w:tcPr>
            <w:tcW w:w="810" w:type="dxa"/>
            <w:tcBorders>
              <w:top w:val="single" w:sz="4" w:space="0" w:color="auto"/>
              <w:bottom w:val="double" w:sz="4" w:space="0" w:color="auto"/>
            </w:tcBorders>
            <w:vAlign w:val="bottom"/>
          </w:tcPr>
          <w:p w14:paraId="7283DBF2" w14:textId="170D7ED5" w:rsidR="0027651B" w:rsidRPr="004324D9" w:rsidRDefault="0027651B" w:rsidP="00DB358B">
            <w:pPr>
              <w:pStyle w:val="a0"/>
              <w:tabs>
                <w:tab w:val="decimal" w:pos="602"/>
              </w:tabs>
              <w:ind w:left="-110" w:right="-115"/>
              <w:jc w:val="left"/>
              <w:rPr>
                <w:rFonts w:ascii="Times New Roman" w:hAnsi="Times New Roman" w:cs="Times New Roman"/>
                <w:b/>
                <w:bCs/>
                <w:sz w:val="18"/>
                <w:szCs w:val="18"/>
                <w:lang w:val="en-US"/>
              </w:rPr>
            </w:pPr>
            <w:r w:rsidRPr="00DB358B">
              <w:rPr>
                <w:rFonts w:ascii="Times New Roman" w:hAnsi="Times New Roman" w:cs="Times New Roman"/>
                <w:b/>
                <w:bCs/>
                <w:color w:val="000000"/>
                <w:sz w:val="18"/>
                <w:szCs w:val="18"/>
                <w:cs/>
              </w:rPr>
              <w:t>62</w:t>
            </w:r>
            <w:r w:rsidR="004324D9" w:rsidRPr="00DB358B">
              <w:rPr>
                <w:rFonts w:ascii="Times New Roman" w:hAnsi="Times New Roman" w:cs="Times New Roman"/>
                <w:b/>
                <w:bCs/>
                <w:color w:val="000000"/>
                <w:sz w:val="18"/>
                <w:szCs w:val="18"/>
                <w:cs/>
              </w:rPr>
              <w:t>6</w:t>
            </w:r>
            <w:r w:rsidR="004324D9" w:rsidRPr="00DB358B">
              <w:rPr>
                <w:rFonts w:ascii="Times New Roman" w:hAnsi="Times New Roman" w:cs="Times New Roman"/>
                <w:b/>
                <w:bCs/>
                <w:color w:val="000000"/>
                <w:sz w:val="18"/>
                <w:szCs w:val="18"/>
              </w:rPr>
              <w:t>,</w:t>
            </w:r>
            <w:r w:rsidR="004324D9" w:rsidRPr="00DB358B">
              <w:rPr>
                <w:rFonts w:ascii="Times New Roman" w:hAnsi="Times New Roman" w:cs="Times New Roman"/>
                <w:b/>
                <w:bCs/>
                <w:color w:val="000000"/>
                <w:sz w:val="18"/>
                <w:szCs w:val="18"/>
                <w:lang w:val="en-US"/>
              </w:rPr>
              <w:t>833</w:t>
            </w:r>
          </w:p>
        </w:tc>
        <w:tc>
          <w:tcPr>
            <w:tcW w:w="270" w:type="dxa"/>
            <w:vAlign w:val="bottom"/>
          </w:tcPr>
          <w:p w14:paraId="4799BF56" w14:textId="77777777" w:rsidR="0027651B" w:rsidRPr="00A257E6" w:rsidRDefault="0027651B" w:rsidP="0027651B">
            <w:pPr>
              <w:pStyle w:val="a0"/>
              <w:tabs>
                <w:tab w:val="decimal" w:pos="774"/>
              </w:tabs>
              <w:ind w:left="-108" w:right="-108"/>
              <w:jc w:val="center"/>
              <w:rPr>
                <w:rFonts w:ascii="Times New Roman" w:hAnsi="Times New Roman" w:cs="Times New Roman"/>
                <w:b/>
                <w:bCs/>
                <w:sz w:val="18"/>
                <w:szCs w:val="18"/>
                <w:lang w:val="en-US"/>
              </w:rPr>
            </w:pPr>
          </w:p>
        </w:tc>
        <w:tc>
          <w:tcPr>
            <w:tcW w:w="900" w:type="dxa"/>
            <w:tcBorders>
              <w:top w:val="single" w:sz="4" w:space="0" w:color="auto"/>
              <w:bottom w:val="double" w:sz="4" w:space="0" w:color="auto"/>
            </w:tcBorders>
            <w:vAlign w:val="bottom"/>
          </w:tcPr>
          <w:p w14:paraId="704E19C9" w14:textId="78DA7E14" w:rsidR="0027651B" w:rsidRPr="00A257E6" w:rsidRDefault="0027651B" w:rsidP="0027651B">
            <w:pPr>
              <w:pStyle w:val="block"/>
              <w:tabs>
                <w:tab w:val="decimal" w:pos="689"/>
              </w:tabs>
              <w:spacing w:after="0" w:line="240" w:lineRule="auto"/>
              <w:ind w:left="0" w:right="-105"/>
              <w:rPr>
                <w:b/>
                <w:bCs/>
                <w:sz w:val="18"/>
                <w:szCs w:val="18"/>
                <w:lang w:val="en-US"/>
              </w:rPr>
            </w:pPr>
            <w:r w:rsidRPr="00A257E6">
              <w:rPr>
                <w:b/>
                <w:bCs/>
                <w:color w:val="000000"/>
                <w:sz w:val="18"/>
                <w:szCs w:val="18"/>
              </w:rPr>
              <w:t>554,319</w:t>
            </w:r>
          </w:p>
        </w:tc>
        <w:tc>
          <w:tcPr>
            <w:tcW w:w="236" w:type="dxa"/>
            <w:vAlign w:val="bottom"/>
          </w:tcPr>
          <w:p w14:paraId="7F402229" w14:textId="77777777" w:rsidR="0027651B" w:rsidRPr="00A257E6" w:rsidRDefault="0027651B" w:rsidP="0027651B">
            <w:pPr>
              <w:pStyle w:val="a0"/>
              <w:tabs>
                <w:tab w:val="decimal" w:pos="774"/>
              </w:tabs>
              <w:ind w:left="-108" w:right="-108"/>
              <w:jc w:val="center"/>
              <w:rPr>
                <w:rFonts w:ascii="Times New Roman" w:hAnsi="Times New Roman" w:cs="Times New Roman"/>
                <w:b/>
                <w:bCs/>
                <w:sz w:val="18"/>
                <w:szCs w:val="18"/>
                <w:lang w:val="en-US"/>
              </w:rPr>
            </w:pPr>
          </w:p>
        </w:tc>
        <w:tc>
          <w:tcPr>
            <w:tcW w:w="934" w:type="dxa"/>
            <w:tcBorders>
              <w:top w:val="single" w:sz="4" w:space="0" w:color="auto"/>
              <w:bottom w:val="double" w:sz="4" w:space="0" w:color="auto"/>
            </w:tcBorders>
            <w:vAlign w:val="bottom"/>
          </w:tcPr>
          <w:p w14:paraId="5A6B7FB2" w14:textId="1A2F3EBC" w:rsidR="0027651B" w:rsidRPr="00A257E6" w:rsidRDefault="0027651B" w:rsidP="0027651B">
            <w:pPr>
              <w:pStyle w:val="a0"/>
              <w:tabs>
                <w:tab w:val="decimal" w:pos="630"/>
              </w:tabs>
              <w:ind w:left="-108" w:right="-108"/>
              <w:jc w:val="center"/>
              <w:rPr>
                <w:rFonts w:ascii="Times New Roman" w:hAnsi="Times New Roman" w:cs="Times New Roman"/>
                <w:b/>
                <w:bCs/>
                <w:sz w:val="18"/>
                <w:szCs w:val="18"/>
                <w:lang w:val="en-US"/>
              </w:rPr>
            </w:pPr>
            <w:r w:rsidRPr="00DB358B">
              <w:rPr>
                <w:rFonts w:ascii="Times New Roman" w:hAnsi="Times New Roman" w:cs="Times New Roman"/>
                <w:b/>
                <w:bCs/>
                <w:color w:val="000000"/>
                <w:sz w:val="18"/>
                <w:szCs w:val="18"/>
                <w:cs/>
              </w:rPr>
              <w:t>21</w:t>
            </w:r>
            <w:r w:rsidRPr="00A257E6">
              <w:rPr>
                <w:rFonts w:ascii="Times New Roman" w:hAnsi="Times New Roman" w:cs="Times New Roman"/>
                <w:b/>
                <w:bCs/>
                <w:color w:val="000000"/>
                <w:sz w:val="18"/>
                <w:szCs w:val="18"/>
              </w:rPr>
              <w:t>,</w:t>
            </w:r>
            <w:r w:rsidRPr="00DB358B">
              <w:rPr>
                <w:rFonts w:ascii="Times New Roman" w:hAnsi="Times New Roman" w:cs="Times New Roman"/>
                <w:b/>
                <w:bCs/>
                <w:color w:val="000000"/>
                <w:sz w:val="18"/>
                <w:szCs w:val="18"/>
                <w:cs/>
              </w:rPr>
              <w:t>707</w:t>
            </w:r>
          </w:p>
        </w:tc>
        <w:tc>
          <w:tcPr>
            <w:tcW w:w="270" w:type="dxa"/>
            <w:vAlign w:val="bottom"/>
          </w:tcPr>
          <w:p w14:paraId="690EB2CB" w14:textId="77777777" w:rsidR="0027651B" w:rsidRPr="00A257E6" w:rsidRDefault="0027651B" w:rsidP="0027651B">
            <w:pPr>
              <w:pStyle w:val="a0"/>
              <w:tabs>
                <w:tab w:val="decimal" w:pos="774"/>
              </w:tabs>
              <w:ind w:left="-108" w:right="-108"/>
              <w:jc w:val="center"/>
              <w:rPr>
                <w:rFonts w:ascii="Times New Roman" w:hAnsi="Times New Roman" w:cs="Times New Roman"/>
                <w:b/>
                <w:bCs/>
                <w:sz w:val="18"/>
                <w:szCs w:val="18"/>
                <w:lang w:val="en-US"/>
              </w:rPr>
            </w:pPr>
          </w:p>
        </w:tc>
        <w:tc>
          <w:tcPr>
            <w:tcW w:w="990" w:type="dxa"/>
            <w:tcBorders>
              <w:top w:val="single" w:sz="4" w:space="0" w:color="auto"/>
              <w:bottom w:val="double" w:sz="4" w:space="0" w:color="auto"/>
            </w:tcBorders>
            <w:vAlign w:val="bottom"/>
          </w:tcPr>
          <w:p w14:paraId="73EDFB7F" w14:textId="7123C46B" w:rsidR="0027651B" w:rsidRPr="00A257E6" w:rsidRDefault="0027651B" w:rsidP="0027651B">
            <w:pPr>
              <w:pStyle w:val="block"/>
              <w:tabs>
                <w:tab w:val="decimal" w:pos="735"/>
              </w:tabs>
              <w:spacing w:after="0" w:line="240" w:lineRule="auto"/>
              <w:ind w:left="0" w:right="-105"/>
              <w:rPr>
                <w:b/>
                <w:bCs/>
                <w:sz w:val="18"/>
                <w:szCs w:val="18"/>
                <w:lang w:val="en-US"/>
              </w:rPr>
            </w:pPr>
            <w:r w:rsidRPr="00A257E6">
              <w:rPr>
                <w:b/>
                <w:bCs/>
                <w:color w:val="000000"/>
                <w:sz w:val="18"/>
                <w:szCs w:val="18"/>
              </w:rPr>
              <w:t>6,718</w:t>
            </w:r>
          </w:p>
        </w:tc>
        <w:tc>
          <w:tcPr>
            <w:tcW w:w="270" w:type="dxa"/>
            <w:vAlign w:val="bottom"/>
          </w:tcPr>
          <w:p w14:paraId="0BD62A9B" w14:textId="77777777" w:rsidR="0027651B" w:rsidRPr="00A257E6" w:rsidRDefault="0027651B" w:rsidP="0027651B">
            <w:pPr>
              <w:pStyle w:val="a0"/>
              <w:tabs>
                <w:tab w:val="decimal" w:pos="774"/>
              </w:tabs>
              <w:ind w:left="-108" w:right="-108"/>
              <w:jc w:val="center"/>
              <w:rPr>
                <w:rFonts w:ascii="Times New Roman" w:hAnsi="Times New Roman" w:cs="Times New Roman"/>
                <w:b/>
                <w:bCs/>
                <w:sz w:val="18"/>
                <w:szCs w:val="18"/>
                <w:lang w:val="en-US"/>
              </w:rPr>
            </w:pPr>
          </w:p>
        </w:tc>
        <w:tc>
          <w:tcPr>
            <w:tcW w:w="810" w:type="dxa"/>
            <w:tcBorders>
              <w:top w:val="single" w:sz="4" w:space="0" w:color="auto"/>
              <w:bottom w:val="double" w:sz="4" w:space="0" w:color="auto"/>
            </w:tcBorders>
            <w:vAlign w:val="bottom"/>
          </w:tcPr>
          <w:p w14:paraId="322D2C57" w14:textId="7BC762E7" w:rsidR="0027651B" w:rsidRPr="00A257E6" w:rsidRDefault="0027651B" w:rsidP="0027651B">
            <w:pPr>
              <w:tabs>
                <w:tab w:val="decimal" w:pos="612"/>
              </w:tabs>
              <w:spacing w:line="240" w:lineRule="auto"/>
              <w:ind w:right="-194"/>
              <w:rPr>
                <w:b/>
                <w:bCs/>
                <w:sz w:val="18"/>
                <w:szCs w:val="18"/>
              </w:rPr>
            </w:pPr>
            <w:r w:rsidRPr="00A257E6">
              <w:rPr>
                <w:b/>
                <w:bCs/>
                <w:color w:val="000000"/>
                <w:sz w:val="18"/>
                <w:szCs w:val="18"/>
              </w:rPr>
              <w:t>6</w:t>
            </w:r>
            <w:r w:rsidR="004324D9">
              <w:rPr>
                <w:b/>
                <w:bCs/>
                <w:color w:val="000000"/>
                <w:sz w:val="18"/>
                <w:szCs w:val="18"/>
              </w:rPr>
              <w:t>48,540</w:t>
            </w:r>
          </w:p>
        </w:tc>
        <w:tc>
          <w:tcPr>
            <w:tcW w:w="270" w:type="dxa"/>
            <w:vAlign w:val="bottom"/>
          </w:tcPr>
          <w:p w14:paraId="0A0AC9A5" w14:textId="77777777" w:rsidR="0027651B" w:rsidRPr="00A257E6" w:rsidRDefault="0027651B" w:rsidP="0027651B">
            <w:pPr>
              <w:pStyle w:val="a0"/>
              <w:tabs>
                <w:tab w:val="decimal" w:pos="774"/>
              </w:tabs>
              <w:ind w:left="-108" w:right="-108"/>
              <w:jc w:val="center"/>
              <w:rPr>
                <w:rFonts w:ascii="Times New Roman" w:hAnsi="Times New Roman" w:cs="Times New Roman"/>
                <w:b/>
                <w:bCs/>
                <w:sz w:val="18"/>
                <w:szCs w:val="18"/>
                <w:lang w:val="en-US"/>
              </w:rPr>
            </w:pPr>
          </w:p>
        </w:tc>
        <w:tc>
          <w:tcPr>
            <w:tcW w:w="993" w:type="dxa"/>
            <w:tcBorders>
              <w:top w:val="single" w:sz="4" w:space="0" w:color="auto"/>
              <w:bottom w:val="double" w:sz="4" w:space="0" w:color="auto"/>
            </w:tcBorders>
            <w:vAlign w:val="bottom"/>
          </w:tcPr>
          <w:p w14:paraId="5AE66FB8" w14:textId="04332028" w:rsidR="0027651B" w:rsidRPr="00A257E6" w:rsidRDefault="0027651B" w:rsidP="0027651B">
            <w:pPr>
              <w:pStyle w:val="block"/>
              <w:tabs>
                <w:tab w:val="decimal" w:pos="705"/>
              </w:tabs>
              <w:spacing w:after="0" w:line="240" w:lineRule="auto"/>
              <w:ind w:left="0" w:right="-105"/>
              <w:jc w:val="center"/>
              <w:rPr>
                <w:b/>
                <w:bCs/>
                <w:sz w:val="18"/>
                <w:szCs w:val="18"/>
              </w:rPr>
            </w:pPr>
            <w:r w:rsidRPr="00A257E6">
              <w:rPr>
                <w:b/>
                <w:bCs/>
                <w:color w:val="000000"/>
                <w:sz w:val="18"/>
                <w:szCs w:val="18"/>
              </w:rPr>
              <w:t>561,037</w:t>
            </w:r>
          </w:p>
        </w:tc>
      </w:tr>
    </w:tbl>
    <w:p w14:paraId="0186C865" w14:textId="6ADAA34D" w:rsidR="00073CC7" w:rsidRPr="00A257E6" w:rsidRDefault="00073CC7" w:rsidP="0057090C">
      <w:pPr>
        <w:pStyle w:val="BodyText"/>
        <w:spacing w:after="0"/>
        <w:jc w:val="both"/>
        <w:rPr>
          <w:lang w:val="en-US"/>
        </w:rPr>
      </w:pPr>
    </w:p>
    <w:p w14:paraId="2AC27BC5" w14:textId="746670A2" w:rsidR="0057090C" w:rsidRPr="00A257E6" w:rsidRDefault="00CA0996" w:rsidP="00B63FAB">
      <w:pPr>
        <w:pStyle w:val="BodyText"/>
        <w:spacing w:after="0"/>
        <w:ind w:left="540" w:hanging="540"/>
        <w:jc w:val="both"/>
        <w:rPr>
          <w:lang w:val="en-US"/>
        </w:rPr>
      </w:pPr>
      <w:r w:rsidRPr="00A257E6">
        <w:rPr>
          <w:lang w:val="en-US"/>
        </w:rPr>
        <w:t>8.</w:t>
      </w:r>
      <w:r w:rsidR="00B63FAB" w:rsidRPr="00A257E6">
        <w:rPr>
          <w:lang w:val="en-US"/>
        </w:rPr>
        <w:t>2</w:t>
      </w:r>
      <w:r w:rsidR="00B63FAB" w:rsidRPr="00A257E6">
        <w:rPr>
          <w:lang w:val="en-US"/>
        </w:rPr>
        <w:tab/>
      </w:r>
      <w:r w:rsidR="0057090C" w:rsidRPr="00A257E6">
        <w:rPr>
          <w:lang w:val="en-US"/>
        </w:rPr>
        <w:t xml:space="preserve">As at </w:t>
      </w:r>
      <w:r w:rsidR="00842B28" w:rsidRPr="00A257E6">
        <w:rPr>
          <w:lang w:val="en-US"/>
        </w:rPr>
        <w:t>31 December 2019 and 2018</w:t>
      </w:r>
      <w:r w:rsidR="0057090C" w:rsidRPr="00A257E6">
        <w:rPr>
          <w:lang w:val="en-US"/>
        </w:rPr>
        <w:t xml:space="preserve">, the balances of microfinance receivables (net of unearned interest income) and allowance for doubtful accounts aged on the basis of due date, are </w:t>
      </w:r>
      <w:proofErr w:type="spellStart"/>
      <w:r w:rsidR="0057090C" w:rsidRPr="00A257E6">
        <w:rPr>
          <w:lang w:val="en-US"/>
        </w:rPr>
        <w:t>summarised</w:t>
      </w:r>
      <w:proofErr w:type="spellEnd"/>
      <w:r w:rsidR="0057090C" w:rsidRPr="00A257E6">
        <w:rPr>
          <w:lang w:val="en-US"/>
        </w:rPr>
        <w:t xml:space="preserve"> below</w:t>
      </w:r>
      <w:r w:rsidR="0025292E" w:rsidRPr="00A257E6">
        <w:rPr>
          <w:lang w:val="en-US"/>
        </w:rPr>
        <w:t>:</w:t>
      </w:r>
    </w:p>
    <w:p w14:paraId="02130D70" w14:textId="77777777" w:rsidR="0057090C" w:rsidRPr="00A257E6" w:rsidRDefault="0057090C" w:rsidP="0057090C">
      <w:pPr>
        <w:pStyle w:val="BodyText"/>
        <w:spacing w:after="0"/>
        <w:ind w:left="540"/>
        <w:jc w:val="both"/>
        <w:rPr>
          <w:lang w:val="en-US"/>
        </w:rPr>
      </w:pPr>
    </w:p>
    <w:tbl>
      <w:tblPr>
        <w:tblW w:w="9495" w:type="dxa"/>
        <w:tblInd w:w="405" w:type="dxa"/>
        <w:tblLayout w:type="fixed"/>
        <w:tblLook w:val="0000" w:firstRow="0" w:lastRow="0" w:firstColumn="0" w:lastColumn="0" w:noHBand="0" w:noVBand="0"/>
      </w:tblPr>
      <w:tblGrid>
        <w:gridCol w:w="1665"/>
        <w:gridCol w:w="990"/>
        <w:gridCol w:w="270"/>
        <w:gridCol w:w="1170"/>
        <w:gridCol w:w="270"/>
        <w:gridCol w:w="990"/>
        <w:gridCol w:w="270"/>
        <w:gridCol w:w="1170"/>
        <w:gridCol w:w="270"/>
        <w:gridCol w:w="990"/>
        <w:gridCol w:w="270"/>
        <w:gridCol w:w="1170"/>
      </w:tblGrid>
      <w:tr w:rsidR="0057090C" w:rsidRPr="00A257E6" w14:paraId="77DE4636" w14:textId="77777777" w:rsidTr="00ED70F8">
        <w:tc>
          <w:tcPr>
            <w:tcW w:w="1665" w:type="dxa"/>
            <w:vAlign w:val="center"/>
          </w:tcPr>
          <w:p w14:paraId="2FF72AA3" w14:textId="77777777" w:rsidR="0057090C" w:rsidRPr="00A257E6" w:rsidRDefault="0057090C" w:rsidP="007E3893">
            <w:pPr>
              <w:tabs>
                <w:tab w:val="left" w:pos="342"/>
              </w:tabs>
              <w:spacing w:line="240" w:lineRule="auto"/>
              <w:ind w:left="9" w:right="-558"/>
              <w:jc w:val="center"/>
              <w:rPr>
                <w:szCs w:val="22"/>
              </w:rPr>
            </w:pPr>
          </w:p>
        </w:tc>
        <w:tc>
          <w:tcPr>
            <w:tcW w:w="7830" w:type="dxa"/>
            <w:gridSpan w:val="11"/>
            <w:vAlign w:val="center"/>
          </w:tcPr>
          <w:p w14:paraId="382B801A" w14:textId="77777777" w:rsidR="0057090C" w:rsidRPr="00A257E6" w:rsidRDefault="0057090C" w:rsidP="007E3893">
            <w:pPr>
              <w:spacing w:line="240" w:lineRule="auto"/>
              <w:ind w:left="-126" w:right="-135"/>
              <w:jc w:val="center"/>
              <w:rPr>
                <w:b/>
                <w:bCs/>
                <w:szCs w:val="22"/>
              </w:rPr>
            </w:pPr>
            <w:r w:rsidRPr="00A257E6">
              <w:rPr>
                <w:b/>
                <w:bCs/>
                <w:szCs w:val="22"/>
              </w:rPr>
              <w:t>Consolidated financial statements</w:t>
            </w:r>
          </w:p>
        </w:tc>
      </w:tr>
      <w:tr w:rsidR="0057090C" w:rsidRPr="00A257E6" w14:paraId="43D68266" w14:textId="77777777" w:rsidTr="00ED70F8">
        <w:trPr>
          <w:trHeight w:val="569"/>
        </w:trPr>
        <w:tc>
          <w:tcPr>
            <w:tcW w:w="1665" w:type="dxa"/>
            <w:vAlign w:val="center"/>
          </w:tcPr>
          <w:p w14:paraId="25388931" w14:textId="77777777" w:rsidR="0057090C" w:rsidRPr="00A257E6" w:rsidRDefault="0057090C" w:rsidP="007E3893">
            <w:pPr>
              <w:tabs>
                <w:tab w:val="left" w:pos="342"/>
              </w:tabs>
              <w:spacing w:line="240" w:lineRule="auto"/>
              <w:ind w:left="9" w:right="-558"/>
              <w:jc w:val="center"/>
              <w:rPr>
                <w:szCs w:val="22"/>
              </w:rPr>
            </w:pPr>
          </w:p>
        </w:tc>
        <w:tc>
          <w:tcPr>
            <w:tcW w:w="2430" w:type="dxa"/>
            <w:gridSpan w:val="3"/>
            <w:vAlign w:val="bottom"/>
          </w:tcPr>
          <w:p w14:paraId="04F3F525" w14:textId="77777777" w:rsidR="0057090C" w:rsidRPr="00A257E6" w:rsidRDefault="0057090C" w:rsidP="007E3893">
            <w:pPr>
              <w:spacing w:line="240" w:lineRule="auto"/>
              <w:ind w:left="-126" w:right="-135"/>
              <w:jc w:val="center"/>
              <w:rPr>
                <w:szCs w:val="22"/>
              </w:rPr>
            </w:pPr>
          </w:p>
          <w:p w14:paraId="1E1045D7" w14:textId="77777777" w:rsidR="0057090C" w:rsidRPr="00A257E6" w:rsidRDefault="0057090C" w:rsidP="007E3893">
            <w:pPr>
              <w:spacing w:line="240" w:lineRule="auto"/>
              <w:ind w:left="-126" w:right="-135"/>
              <w:jc w:val="center"/>
              <w:rPr>
                <w:szCs w:val="22"/>
              </w:rPr>
            </w:pPr>
            <w:r w:rsidRPr="00A257E6">
              <w:rPr>
                <w:szCs w:val="22"/>
              </w:rPr>
              <w:t>Microfinance receivables</w:t>
            </w:r>
          </w:p>
        </w:tc>
        <w:tc>
          <w:tcPr>
            <w:tcW w:w="270" w:type="dxa"/>
            <w:vAlign w:val="bottom"/>
          </w:tcPr>
          <w:p w14:paraId="715401D3" w14:textId="77777777" w:rsidR="0057090C" w:rsidRPr="00A257E6" w:rsidRDefault="0057090C" w:rsidP="007E3893">
            <w:pPr>
              <w:spacing w:line="240" w:lineRule="auto"/>
              <w:ind w:left="-126" w:right="-135"/>
              <w:jc w:val="center"/>
              <w:rPr>
                <w:szCs w:val="22"/>
              </w:rPr>
            </w:pPr>
          </w:p>
        </w:tc>
        <w:tc>
          <w:tcPr>
            <w:tcW w:w="2430" w:type="dxa"/>
            <w:gridSpan w:val="3"/>
            <w:vAlign w:val="bottom"/>
          </w:tcPr>
          <w:p w14:paraId="3ED6E8C0" w14:textId="77777777" w:rsidR="0057090C" w:rsidRPr="00A257E6" w:rsidRDefault="0057090C" w:rsidP="007E3893">
            <w:pPr>
              <w:spacing w:line="240" w:lineRule="auto"/>
              <w:ind w:right="-135"/>
              <w:jc w:val="center"/>
              <w:rPr>
                <w:szCs w:val="22"/>
              </w:rPr>
            </w:pPr>
            <w:r w:rsidRPr="00A257E6">
              <w:rPr>
                <w:szCs w:val="22"/>
              </w:rPr>
              <w:t xml:space="preserve">Allowance for </w:t>
            </w:r>
          </w:p>
          <w:p w14:paraId="55ABD335" w14:textId="77777777" w:rsidR="0057090C" w:rsidRPr="00A257E6" w:rsidRDefault="0057090C" w:rsidP="007E3893">
            <w:pPr>
              <w:spacing w:line="240" w:lineRule="auto"/>
              <w:ind w:right="-135"/>
              <w:jc w:val="center"/>
              <w:rPr>
                <w:szCs w:val="22"/>
              </w:rPr>
            </w:pPr>
            <w:r w:rsidRPr="00A257E6">
              <w:rPr>
                <w:szCs w:val="22"/>
              </w:rPr>
              <w:t>doubtful accounts</w:t>
            </w:r>
          </w:p>
        </w:tc>
        <w:tc>
          <w:tcPr>
            <w:tcW w:w="270" w:type="dxa"/>
            <w:vAlign w:val="bottom"/>
          </w:tcPr>
          <w:p w14:paraId="3BD280B4" w14:textId="77777777" w:rsidR="0057090C" w:rsidRPr="00A257E6" w:rsidRDefault="0057090C" w:rsidP="007E3893">
            <w:pPr>
              <w:spacing w:line="240" w:lineRule="auto"/>
              <w:ind w:left="-126" w:right="-135"/>
              <w:jc w:val="center"/>
              <w:rPr>
                <w:szCs w:val="22"/>
                <w:rtl/>
                <w:cs/>
              </w:rPr>
            </w:pPr>
          </w:p>
        </w:tc>
        <w:tc>
          <w:tcPr>
            <w:tcW w:w="2430" w:type="dxa"/>
            <w:gridSpan w:val="3"/>
            <w:vAlign w:val="bottom"/>
          </w:tcPr>
          <w:p w14:paraId="15A05B2D" w14:textId="77777777" w:rsidR="0057090C" w:rsidRPr="00A257E6" w:rsidRDefault="0057090C" w:rsidP="007E3893">
            <w:pPr>
              <w:spacing w:line="240" w:lineRule="auto"/>
              <w:ind w:left="-126" w:right="-135"/>
              <w:jc w:val="center"/>
              <w:rPr>
                <w:szCs w:val="22"/>
              </w:rPr>
            </w:pPr>
            <w:r w:rsidRPr="00A257E6">
              <w:rPr>
                <w:szCs w:val="22"/>
              </w:rPr>
              <w:t xml:space="preserve">Microfinance </w:t>
            </w:r>
            <w:r w:rsidRPr="00A257E6">
              <w:rPr>
                <w:szCs w:val="22"/>
              </w:rPr>
              <w:br/>
              <w:t>receivables, net</w:t>
            </w:r>
          </w:p>
        </w:tc>
      </w:tr>
      <w:tr w:rsidR="0057090C" w:rsidRPr="00A257E6" w14:paraId="2C87A6A5" w14:textId="77777777" w:rsidTr="00ED70F8">
        <w:tc>
          <w:tcPr>
            <w:tcW w:w="1665" w:type="dxa"/>
            <w:vAlign w:val="center"/>
          </w:tcPr>
          <w:p w14:paraId="41C4855F" w14:textId="77777777" w:rsidR="0057090C" w:rsidRPr="00A257E6" w:rsidRDefault="0057090C" w:rsidP="007E3893">
            <w:pPr>
              <w:tabs>
                <w:tab w:val="left" w:pos="342"/>
              </w:tabs>
              <w:spacing w:line="240" w:lineRule="auto"/>
              <w:ind w:left="9" w:right="-558"/>
              <w:jc w:val="center"/>
              <w:rPr>
                <w:szCs w:val="22"/>
              </w:rPr>
            </w:pPr>
          </w:p>
        </w:tc>
        <w:tc>
          <w:tcPr>
            <w:tcW w:w="990" w:type="dxa"/>
            <w:vAlign w:val="center"/>
          </w:tcPr>
          <w:p w14:paraId="2B3D5D50" w14:textId="77777777" w:rsidR="0057090C" w:rsidRPr="00A257E6" w:rsidRDefault="0057090C" w:rsidP="007E3893">
            <w:pPr>
              <w:ind w:left="-102" w:right="-108"/>
              <w:jc w:val="center"/>
              <w:rPr>
                <w:spacing w:val="-8"/>
                <w:szCs w:val="22"/>
              </w:rPr>
            </w:pPr>
            <w:r w:rsidRPr="00A257E6">
              <w:rPr>
                <w:szCs w:val="22"/>
              </w:rPr>
              <w:t>2019</w:t>
            </w:r>
          </w:p>
        </w:tc>
        <w:tc>
          <w:tcPr>
            <w:tcW w:w="270" w:type="dxa"/>
            <w:vAlign w:val="center"/>
          </w:tcPr>
          <w:p w14:paraId="6C318AB2" w14:textId="77777777" w:rsidR="0057090C" w:rsidRPr="00A257E6" w:rsidRDefault="0057090C" w:rsidP="007E3893">
            <w:pPr>
              <w:spacing w:line="240" w:lineRule="auto"/>
              <w:ind w:left="-126" w:right="-135"/>
              <w:jc w:val="center"/>
              <w:rPr>
                <w:szCs w:val="22"/>
              </w:rPr>
            </w:pPr>
          </w:p>
        </w:tc>
        <w:tc>
          <w:tcPr>
            <w:tcW w:w="1170" w:type="dxa"/>
            <w:vAlign w:val="center"/>
          </w:tcPr>
          <w:p w14:paraId="43A2B730"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545A9543" w14:textId="77777777" w:rsidR="0057090C" w:rsidRPr="00A257E6" w:rsidRDefault="0057090C" w:rsidP="007E3893">
            <w:pPr>
              <w:spacing w:line="240" w:lineRule="auto"/>
              <w:ind w:left="-126" w:right="-135"/>
              <w:jc w:val="center"/>
              <w:rPr>
                <w:szCs w:val="22"/>
              </w:rPr>
            </w:pPr>
          </w:p>
        </w:tc>
        <w:tc>
          <w:tcPr>
            <w:tcW w:w="990" w:type="dxa"/>
            <w:vAlign w:val="center"/>
          </w:tcPr>
          <w:p w14:paraId="321D099A" w14:textId="77777777" w:rsidR="0057090C" w:rsidRPr="00A257E6" w:rsidRDefault="0057090C" w:rsidP="007E3893">
            <w:pPr>
              <w:spacing w:line="240" w:lineRule="auto"/>
              <w:ind w:left="-126" w:right="-135"/>
              <w:jc w:val="center"/>
              <w:rPr>
                <w:szCs w:val="22"/>
              </w:rPr>
            </w:pPr>
            <w:r w:rsidRPr="00A257E6">
              <w:rPr>
                <w:szCs w:val="22"/>
              </w:rPr>
              <w:t>2019</w:t>
            </w:r>
          </w:p>
        </w:tc>
        <w:tc>
          <w:tcPr>
            <w:tcW w:w="270" w:type="dxa"/>
            <w:vAlign w:val="center"/>
          </w:tcPr>
          <w:p w14:paraId="1F061FC1" w14:textId="77777777" w:rsidR="0057090C" w:rsidRPr="00A257E6" w:rsidRDefault="0057090C" w:rsidP="007E3893">
            <w:pPr>
              <w:spacing w:line="240" w:lineRule="auto"/>
              <w:ind w:left="-126" w:right="-135"/>
              <w:jc w:val="center"/>
              <w:rPr>
                <w:szCs w:val="22"/>
              </w:rPr>
            </w:pPr>
          </w:p>
        </w:tc>
        <w:tc>
          <w:tcPr>
            <w:tcW w:w="1170" w:type="dxa"/>
            <w:vAlign w:val="center"/>
          </w:tcPr>
          <w:p w14:paraId="48FCFB8A"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2C4AC177" w14:textId="77777777" w:rsidR="0057090C" w:rsidRPr="00A257E6" w:rsidRDefault="0057090C" w:rsidP="007E3893">
            <w:pPr>
              <w:spacing w:line="240" w:lineRule="auto"/>
              <w:ind w:left="-126" w:right="-135"/>
              <w:jc w:val="center"/>
              <w:rPr>
                <w:szCs w:val="22"/>
                <w:rtl/>
                <w:cs/>
              </w:rPr>
            </w:pPr>
          </w:p>
        </w:tc>
        <w:tc>
          <w:tcPr>
            <w:tcW w:w="990" w:type="dxa"/>
            <w:vAlign w:val="center"/>
          </w:tcPr>
          <w:p w14:paraId="4AECAE06" w14:textId="77777777" w:rsidR="0057090C" w:rsidRPr="00A257E6" w:rsidRDefault="0057090C" w:rsidP="007E3893">
            <w:pPr>
              <w:spacing w:line="240" w:lineRule="auto"/>
              <w:ind w:left="-126" w:right="-135"/>
              <w:jc w:val="center"/>
              <w:rPr>
                <w:szCs w:val="22"/>
              </w:rPr>
            </w:pPr>
            <w:r w:rsidRPr="00A257E6">
              <w:rPr>
                <w:szCs w:val="22"/>
              </w:rPr>
              <w:t>2019</w:t>
            </w:r>
          </w:p>
        </w:tc>
        <w:tc>
          <w:tcPr>
            <w:tcW w:w="270" w:type="dxa"/>
            <w:vAlign w:val="center"/>
          </w:tcPr>
          <w:p w14:paraId="74DCF411" w14:textId="77777777" w:rsidR="0057090C" w:rsidRPr="00A257E6" w:rsidRDefault="0057090C" w:rsidP="007E3893">
            <w:pPr>
              <w:spacing w:line="240" w:lineRule="auto"/>
              <w:ind w:left="-126" w:right="-135"/>
              <w:jc w:val="center"/>
              <w:rPr>
                <w:szCs w:val="22"/>
              </w:rPr>
            </w:pPr>
          </w:p>
        </w:tc>
        <w:tc>
          <w:tcPr>
            <w:tcW w:w="1170" w:type="dxa"/>
            <w:vAlign w:val="center"/>
          </w:tcPr>
          <w:p w14:paraId="5B8C32D9" w14:textId="77777777" w:rsidR="0057090C" w:rsidRPr="00A257E6" w:rsidRDefault="0057090C" w:rsidP="007E3893">
            <w:pPr>
              <w:spacing w:line="240" w:lineRule="auto"/>
              <w:ind w:left="-126" w:right="-135"/>
              <w:jc w:val="center"/>
              <w:rPr>
                <w:szCs w:val="22"/>
              </w:rPr>
            </w:pPr>
            <w:r w:rsidRPr="00A257E6">
              <w:rPr>
                <w:szCs w:val="22"/>
              </w:rPr>
              <w:t>2018</w:t>
            </w:r>
          </w:p>
        </w:tc>
      </w:tr>
      <w:tr w:rsidR="0057090C" w:rsidRPr="00A257E6" w14:paraId="749A9823" w14:textId="77777777" w:rsidTr="00ED70F8">
        <w:tc>
          <w:tcPr>
            <w:tcW w:w="1665" w:type="dxa"/>
          </w:tcPr>
          <w:p w14:paraId="6B10CC6C" w14:textId="77777777" w:rsidR="0057090C" w:rsidRPr="00A257E6" w:rsidRDefault="0057090C" w:rsidP="007E3893">
            <w:pPr>
              <w:spacing w:line="240" w:lineRule="auto"/>
              <w:ind w:right="-108"/>
              <w:rPr>
                <w:b/>
                <w:bCs/>
                <w:szCs w:val="22"/>
              </w:rPr>
            </w:pPr>
            <w:r w:rsidRPr="00A257E6">
              <w:rPr>
                <w:b/>
                <w:bCs/>
                <w:szCs w:val="22"/>
              </w:rPr>
              <w:t>Aging</w:t>
            </w:r>
          </w:p>
        </w:tc>
        <w:tc>
          <w:tcPr>
            <w:tcW w:w="7830" w:type="dxa"/>
            <w:gridSpan w:val="11"/>
          </w:tcPr>
          <w:p w14:paraId="7E7F4C2F" w14:textId="77777777" w:rsidR="0057090C" w:rsidRPr="00A257E6" w:rsidRDefault="0057090C" w:rsidP="007E3893">
            <w:pPr>
              <w:spacing w:line="240" w:lineRule="auto"/>
              <w:ind w:left="-126" w:right="-135"/>
              <w:jc w:val="center"/>
              <w:rPr>
                <w:i/>
                <w:iCs/>
                <w:szCs w:val="22"/>
                <w:rtl/>
                <w:cs/>
              </w:rPr>
            </w:pPr>
            <w:r w:rsidRPr="00A257E6">
              <w:rPr>
                <w:i/>
                <w:iCs/>
                <w:szCs w:val="22"/>
              </w:rPr>
              <w:t>(in thousand Baht)</w:t>
            </w:r>
          </w:p>
        </w:tc>
      </w:tr>
      <w:tr w:rsidR="0027651B" w:rsidRPr="00A257E6" w14:paraId="11B3A940" w14:textId="77777777" w:rsidTr="00ED70F8">
        <w:tc>
          <w:tcPr>
            <w:tcW w:w="1665" w:type="dxa"/>
            <w:vAlign w:val="bottom"/>
          </w:tcPr>
          <w:p w14:paraId="69CB7AA9" w14:textId="77777777" w:rsidR="0027651B" w:rsidRPr="00A257E6" w:rsidRDefault="0027651B" w:rsidP="0027651B">
            <w:pPr>
              <w:tabs>
                <w:tab w:val="left" w:pos="342"/>
              </w:tabs>
              <w:spacing w:line="240" w:lineRule="auto"/>
              <w:ind w:right="-558"/>
              <w:rPr>
                <w:bCs/>
                <w:szCs w:val="22"/>
                <w:rtl/>
                <w:cs/>
              </w:rPr>
            </w:pPr>
            <w:r w:rsidRPr="00A257E6">
              <w:rPr>
                <w:rFonts w:eastAsia="Arial Unicode MS"/>
                <w:szCs w:val="22"/>
              </w:rPr>
              <w:t>Within due</w:t>
            </w:r>
          </w:p>
        </w:tc>
        <w:tc>
          <w:tcPr>
            <w:tcW w:w="990" w:type="dxa"/>
          </w:tcPr>
          <w:p w14:paraId="3E2DA0A7" w14:textId="169E269C" w:rsidR="0027651B" w:rsidRPr="004324D9" w:rsidRDefault="0027651B" w:rsidP="0027651B">
            <w:pPr>
              <w:pStyle w:val="a0"/>
              <w:tabs>
                <w:tab w:val="decimal" w:pos="768"/>
              </w:tabs>
              <w:ind w:left="-108" w:right="-108"/>
              <w:jc w:val="left"/>
              <w:rPr>
                <w:rFonts w:ascii="Times New Roman" w:hAnsi="Times New Roman" w:cs="Times New Roman"/>
                <w:lang w:val="en-US"/>
              </w:rPr>
            </w:pPr>
            <w:r w:rsidRPr="00DB358B">
              <w:rPr>
                <w:rFonts w:ascii="Times New Roman" w:hAnsi="Times New Roman" w:cs="Times New Roman"/>
                <w:cs/>
              </w:rPr>
              <w:t>6</w:t>
            </w:r>
            <w:r w:rsidR="004324D9" w:rsidRPr="00DB358B">
              <w:rPr>
                <w:rFonts w:ascii="Times New Roman" w:hAnsi="Times New Roman" w:cs="Times New Roman"/>
                <w:cs/>
              </w:rPr>
              <w:t>36</w:t>
            </w:r>
            <w:r w:rsidR="004324D9" w:rsidRPr="00DB358B">
              <w:rPr>
                <w:rFonts w:ascii="Times New Roman" w:hAnsi="Times New Roman" w:cs="Times New Roman"/>
              </w:rPr>
              <w:t>,</w:t>
            </w:r>
            <w:r w:rsidR="004324D9" w:rsidRPr="00DB358B">
              <w:rPr>
                <w:rFonts w:ascii="Times New Roman" w:hAnsi="Times New Roman" w:cs="Times New Roman"/>
                <w:lang w:val="en-US"/>
              </w:rPr>
              <w:t>676</w:t>
            </w:r>
          </w:p>
        </w:tc>
        <w:tc>
          <w:tcPr>
            <w:tcW w:w="270" w:type="dxa"/>
          </w:tcPr>
          <w:p w14:paraId="7778F8C9" w14:textId="77777777" w:rsidR="0027651B" w:rsidRPr="004324D9" w:rsidRDefault="0027651B" w:rsidP="0027651B">
            <w:pPr>
              <w:pStyle w:val="a0"/>
              <w:tabs>
                <w:tab w:val="decimal" w:pos="768"/>
              </w:tabs>
              <w:ind w:left="-108" w:right="-108"/>
              <w:jc w:val="left"/>
              <w:rPr>
                <w:rFonts w:ascii="Times New Roman" w:hAnsi="Times New Roman" w:cs="Times New Roman"/>
                <w:cs/>
              </w:rPr>
            </w:pPr>
          </w:p>
        </w:tc>
        <w:tc>
          <w:tcPr>
            <w:tcW w:w="1170" w:type="dxa"/>
            <w:vAlign w:val="center"/>
          </w:tcPr>
          <w:p w14:paraId="76ED3A37" w14:textId="22C2C099" w:rsidR="0027651B" w:rsidRPr="004324D9" w:rsidRDefault="0027651B" w:rsidP="0027651B">
            <w:pPr>
              <w:pStyle w:val="a0"/>
              <w:tabs>
                <w:tab w:val="decimal" w:pos="885"/>
              </w:tabs>
              <w:ind w:left="-108" w:right="-18"/>
              <w:jc w:val="left"/>
              <w:rPr>
                <w:rFonts w:ascii="Times New Roman" w:hAnsi="Times New Roman" w:cs="Times New Roman"/>
                <w:lang w:val="en-US"/>
              </w:rPr>
            </w:pPr>
            <w:r w:rsidRPr="00DB358B">
              <w:rPr>
                <w:rFonts w:ascii="Times New Roman" w:hAnsi="Times New Roman" w:cs="Times New Roman"/>
                <w:cs/>
              </w:rPr>
              <w:t>544</w:t>
            </w:r>
            <w:r w:rsidRPr="004324D9">
              <w:rPr>
                <w:rFonts w:ascii="Times New Roman" w:hAnsi="Times New Roman" w:cs="Times New Roman"/>
              </w:rPr>
              <w:t>,</w:t>
            </w:r>
            <w:r w:rsidRPr="00DB358B">
              <w:rPr>
                <w:rFonts w:ascii="Times New Roman" w:hAnsi="Times New Roman" w:cs="Times New Roman"/>
                <w:cs/>
              </w:rPr>
              <w:t>275</w:t>
            </w:r>
          </w:p>
        </w:tc>
        <w:tc>
          <w:tcPr>
            <w:tcW w:w="270" w:type="dxa"/>
          </w:tcPr>
          <w:p w14:paraId="05DF5249" w14:textId="77777777" w:rsidR="0027651B" w:rsidRPr="004324D9" w:rsidRDefault="0027651B" w:rsidP="0027651B">
            <w:pPr>
              <w:pStyle w:val="a0"/>
              <w:tabs>
                <w:tab w:val="decimal" w:pos="768"/>
              </w:tabs>
              <w:ind w:left="-108" w:right="-108"/>
              <w:jc w:val="left"/>
              <w:rPr>
                <w:rFonts w:ascii="Times New Roman" w:hAnsi="Times New Roman" w:cs="Times New Roman"/>
                <w:cs/>
              </w:rPr>
            </w:pPr>
          </w:p>
        </w:tc>
        <w:tc>
          <w:tcPr>
            <w:tcW w:w="990" w:type="dxa"/>
          </w:tcPr>
          <w:p w14:paraId="63646933" w14:textId="2DE94D9E" w:rsidR="0027651B" w:rsidRPr="004324D9" w:rsidRDefault="004324D9" w:rsidP="00B5105D">
            <w:pPr>
              <w:pStyle w:val="a0"/>
              <w:tabs>
                <w:tab w:val="decimal" w:pos="704"/>
              </w:tabs>
              <w:ind w:left="-108" w:right="-108"/>
              <w:jc w:val="left"/>
              <w:rPr>
                <w:rFonts w:ascii="Times New Roman" w:hAnsi="Times New Roman" w:cs="Times New Roman"/>
                <w:lang w:val="en-US"/>
              </w:rPr>
            </w:pPr>
            <w:r w:rsidRPr="00DB358B">
              <w:rPr>
                <w:rFonts w:ascii="Times New Roman" w:hAnsi="Times New Roman" w:cs="Times New Roman"/>
                <w:cs/>
              </w:rPr>
              <w:t>5</w:t>
            </w:r>
            <w:r w:rsidRPr="00DB358B">
              <w:rPr>
                <w:rFonts w:ascii="Times New Roman" w:hAnsi="Times New Roman" w:cs="Times New Roman"/>
              </w:rPr>
              <w:t>,</w:t>
            </w:r>
            <w:r w:rsidRPr="00DB358B">
              <w:rPr>
                <w:rFonts w:ascii="Times New Roman" w:hAnsi="Times New Roman" w:cs="Times New Roman"/>
                <w:cs/>
              </w:rPr>
              <w:t>389</w:t>
            </w:r>
          </w:p>
        </w:tc>
        <w:tc>
          <w:tcPr>
            <w:tcW w:w="270" w:type="dxa"/>
          </w:tcPr>
          <w:p w14:paraId="1E24A996" w14:textId="77777777" w:rsidR="0027651B" w:rsidRPr="004324D9" w:rsidRDefault="0027651B" w:rsidP="0027651B">
            <w:pPr>
              <w:pStyle w:val="a0"/>
              <w:tabs>
                <w:tab w:val="decimal" w:pos="768"/>
              </w:tabs>
              <w:ind w:left="-108" w:right="-108"/>
              <w:jc w:val="left"/>
              <w:rPr>
                <w:rFonts w:ascii="Times New Roman" w:hAnsi="Times New Roman" w:cs="Times New Roman"/>
                <w:lang w:val="en-US"/>
              </w:rPr>
            </w:pPr>
          </w:p>
        </w:tc>
        <w:tc>
          <w:tcPr>
            <w:tcW w:w="1170" w:type="dxa"/>
            <w:vAlign w:val="center"/>
          </w:tcPr>
          <w:p w14:paraId="7F8AB415" w14:textId="486EF663" w:rsidR="0027651B" w:rsidRPr="004324D9" w:rsidRDefault="0027651B" w:rsidP="0027651B">
            <w:pPr>
              <w:pStyle w:val="a0"/>
              <w:tabs>
                <w:tab w:val="decimal" w:pos="867"/>
              </w:tabs>
              <w:ind w:left="-108" w:right="-18"/>
              <w:jc w:val="left"/>
              <w:rPr>
                <w:rFonts w:ascii="Times New Roman" w:hAnsi="Times New Roman" w:cs="Times New Roman"/>
                <w:lang w:val="en-US"/>
              </w:rPr>
            </w:pPr>
            <w:r w:rsidRPr="00DB358B">
              <w:rPr>
                <w:rFonts w:ascii="Times New Roman" w:hAnsi="Times New Roman" w:cs="Times New Roman"/>
                <w:cs/>
              </w:rPr>
              <w:t>4</w:t>
            </w:r>
            <w:r w:rsidRPr="004324D9">
              <w:rPr>
                <w:rFonts w:ascii="Times New Roman" w:hAnsi="Times New Roman" w:cs="Times New Roman"/>
              </w:rPr>
              <w:t>,</w:t>
            </w:r>
            <w:r w:rsidRPr="00DB358B">
              <w:rPr>
                <w:rFonts w:ascii="Times New Roman" w:hAnsi="Times New Roman" w:cs="Times New Roman"/>
                <w:cs/>
              </w:rPr>
              <w:t>990</w:t>
            </w:r>
          </w:p>
        </w:tc>
        <w:tc>
          <w:tcPr>
            <w:tcW w:w="270" w:type="dxa"/>
          </w:tcPr>
          <w:p w14:paraId="072B8C9B" w14:textId="77777777" w:rsidR="0027651B" w:rsidRPr="004324D9" w:rsidRDefault="0027651B" w:rsidP="0027651B">
            <w:pPr>
              <w:pStyle w:val="a0"/>
              <w:tabs>
                <w:tab w:val="decimal" w:pos="768"/>
              </w:tabs>
              <w:ind w:left="-108" w:right="-108"/>
              <w:jc w:val="left"/>
              <w:rPr>
                <w:rFonts w:ascii="Times New Roman" w:hAnsi="Times New Roman" w:cs="Times New Roman"/>
                <w:lang w:val="en-US"/>
              </w:rPr>
            </w:pPr>
          </w:p>
        </w:tc>
        <w:tc>
          <w:tcPr>
            <w:tcW w:w="990" w:type="dxa"/>
          </w:tcPr>
          <w:p w14:paraId="2CBDDD44" w14:textId="6A53785E" w:rsidR="0027651B" w:rsidRPr="004324D9" w:rsidRDefault="0027651B" w:rsidP="0027651B">
            <w:pPr>
              <w:tabs>
                <w:tab w:val="decimal" w:pos="777"/>
              </w:tabs>
              <w:spacing w:line="240" w:lineRule="auto"/>
              <w:ind w:left="-108" w:right="-73"/>
              <w:rPr>
                <w:szCs w:val="22"/>
              </w:rPr>
            </w:pPr>
            <w:r w:rsidRPr="004324D9">
              <w:rPr>
                <w:szCs w:val="22"/>
              </w:rPr>
              <w:t>6</w:t>
            </w:r>
            <w:r w:rsidR="004324D9" w:rsidRPr="004324D9">
              <w:rPr>
                <w:szCs w:val="22"/>
              </w:rPr>
              <w:t>31,287</w:t>
            </w:r>
          </w:p>
        </w:tc>
        <w:tc>
          <w:tcPr>
            <w:tcW w:w="270" w:type="dxa"/>
          </w:tcPr>
          <w:p w14:paraId="0ADE5412" w14:textId="77777777" w:rsidR="0027651B" w:rsidRPr="004324D9" w:rsidRDefault="0027651B" w:rsidP="0027651B">
            <w:pPr>
              <w:pStyle w:val="a0"/>
              <w:tabs>
                <w:tab w:val="decimal" w:pos="768"/>
              </w:tabs>
              <w:ind w:left="-108" w:right="-108"/>
              <w:jc w:val="left"/>
              <w:rPr>
                <w:rFonts w:ascii="Times New Roman" w:hAnsi="Times New Roman" w:cs="Times New Roman"/>
                <w:cs/>
              </w:rPr>
            </w:pPr>
          </w:p>
        </w:tc>
        <w:tc>
          <w:tcPr>
            <w:tcW w:w="1170" w:type="dxa"/>
            <w:vAlign w:val="center"/>
          </w:tcPr>
          <w:p w14:paraId="0E4BEC44" w14:textId="63EF10CD" w:rsidR="0027651B" w:rsidRPr="004324D9" w:rsidRDefault="0027651B" w:rsidP="0027651B">
            <w:pPr>
              <w:pStyle w:val="block"/>
              <w:tabs>
                <w:tab w:val="decimal" w:pos="975"/>
              </w:tabs>
              <w:spacing w:after="0" w:line="240" w:lineRule="auto"/>
              <w:ind w:left="0" w:right="-105"/>
              <w:rPr>
                <w:szCs w:val="22"/>
              </w:rPr>
            </w:pPr>
            <w:r w:rsidRPr="004324D9">
              <w:rPr>
                <w:szCs w:val="22"/>
              </w:rPr>
              <w:t>539,285</w:t>
            </w:r>
          </w:p>
        </w:tc>
      </w:tr>
      <w:tr w:rsidR="0027651B" w:rsidRPr="00A257E6" w14:paraId="3E6C0F22" w14:textId="77777777" w:rsidTr="00ED70F8">
        <w:trPr>
          <w:trHeight w:val="80"/>
        </w:trPr>
        <w:tc>
          <w:tcPr>
            <w:tcW w:w="1665" w:type="dxa"/>
            <w:vAlign w:val="bottom"/>
          </w:tcPr>
          <w:p w14:paraId="3470A6BC" w14:textId="77777777" w:rsidR="0027651B" w:rsidRPr="00A257E6" w:rsidRDefault="0027651B" w:rsidP="0027651B">
            <w:pPr>
              <w:spacing w:line="240" w:lineRule="auto"/>
              <w:ind w:left="12" w:right="-558"/>
              <w:rPr>
                <w:bCs/>
                <w:szCs w:val="22"/>
              </w:rPr>
            </w:pPr>
            <w:r w:rsidRPr="00A257E6">
              <w:t>Overdue:</w:t>
            </w:r>
          </w:p>
        </w:tc>
        <w:tc>
          <w:tcPr>
            <w:tcW w:w="990" w:type="dxa"/>
          </w:tcPr>
          <w:p w14:paraId="60B953C2"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270" w:type="dxa"/>
          </w:tcPr>
          <w:p w14:paraId="40CF3509" w14:textId="77777777" w:rsidR="0027651B" w:rsidRPr="004324D9" w:rsidRDefault="0027651B" w:rsidP="0027651B">
            <w:pPr>
              <w:pStyle w:val="a0"/>
              <w:tabs>
                <w:tab w:val="decimal" w:pos="768"/>
              </w:tabs>
              <w:ind w:left="-108" w:right="-108"/>
              <w:jc w:val="left"/>
              <w:rPr>
                <w:rFonts w:ascii="Times New Roman" w:hAnsi="Times New Roman" w:cs="Times New Roman"/>
                <w:cs/>
                <w:lang w:val="en-GB"/>
              </w:rPr>
            </w:pPr>
          </w:p>
        </w:tc>
        <w:tc>
          <w:tcPr>
            <w:tcW w:w="1170" w:type="dxa"/>
            <w:vAlign w:val="center"/>
          </w:tcPr>
          <w:p w14:paraId="683261E6" w14:textId="77777777" w:rsidR="0027651B" w:rsidRPr="004324D9" w:rsidRDefault="0027651B" w:rsidP="0027651B">
            <w:pPr>
              <w:pStyle w:val="block"/>
              <w:tabs>
                <w:tab w:val="decimal" w:pos="885"/>
              </w:tabs>
              <w:spacing w:after="0" w:line="240" w:lineRule="auto"/>
              <w:ind w:left="0" w:right="-18"/>
              <w:rPr>
                <w:szCs w:val="22"/>
              </w:rPr>
            </w:pPr>
          </w:p>
        </w:tc>
        <w:tc>
          <w:tcPr>
            <w:tcW w:w="270" w:type="dxa"/>
          </w:tcPr>
          <w:p w14:paraId="6FE2A744" w14:textId="77777777" w:rsidR="0027651B" w:rsidRPr="004324D9" w:rsidRDefault="0027651B" w:rsidP="0027651B">
            <w:pPr>
              <w:pStyle w:val="a0"/>
              <w:tabs>
                <w:tab w:val="decimal" w:pos="768"/>
              </w:tabs>
              <w:ind w:left="-108" w:right="-108"/>
              <w:jc w:val="left"/>
              <w:rPr>
                <w:rFonts w:ascii="Times New Roman" w:hAnsi="Times New Roman" w:cs="Times New Roman"/>
                <w:cs/>
                <w:lang w:val="en-GB"/>
              </w:rPr>
            </w:pPr>
          </w:p>
        </w:tc>
        <w:tc>
          <w:tcPr>
            <w:tcW w:w="990" w:type="dxa"/>
          </w:tcPr>
          <w:p w14:paraId="6537DF6D" w14:textId="77777777" w:rsidR="0027651B" w:rsidRPr="004324D9" w:rsidRDefault="0027651B" w:rsidP="00B5105D">
            <w:pPr>
              <w:pStyle w:val="a0"/>
              <w:tabs>
                <w:tab w:val="decimal" w:pos="704"/>
              </w:tabs>
              <w:ind w:left="-108" w:right="-108"/>
              <w:jc w:val="left"/>
              <w:rPr>
                <w:rFonts w:ascii="Times New Roman" w:hAnsi="Times New Roman" w:cs="Times New Roman"/>
                <w:lang w:val="en-GB" w:bidi="ar-SA"/>
              </w:rPr>
            </w:pPr>
          </w:p>
        </w:tc>
        <w:tc>
          <w:tcPr>
            <w:tcW w:w="270" w:type="dxa"/>
          </w:tcPr>
          <w:p w14:paraId="2B833F07"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515AEA1" w14:textId="77777777" w:rsidR="0027651B" w:rsidRPr="004324D9" w:rsidRDefault="0027651B" w:rsidP="0027651B">
            <w:pPr>
              <w:pStyle w:val="block"/>
              <w:tabs>
                <w:tab w:val="decimal" w:pos="867"/>
              </w:tabs>
              <w:spacing w:after="0" w:line="240" w:lineRule="auto"/>
              <w:ind w:left="0" w:right="-18"/>
              <w:rPr>
                <w:szCs w:val="22"/>
              </w:rPr>
            </w:pPr>
          </w:p>
        </w:tc>
        <w:tc>
          <w:tcPr>
            <w:tcW w:w="270" w:type="dxa"/>
          </w:tcPr>
          <w:p w14:paraId="0BD95472"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990" w:type="dxa"/>
          </w:tcPr>
          <w:p w14:paraId="2B8959DB" w14:textId="77777777" w:rsidR="0027651B" w:rsidRPr="004324D9" w:rsidRDefault="0027651B" w:rsidP="0027651B">
            <w:pPr>
              <w:tabs>
                <w:tab w:val="decimal" w:pos="777"/>
              </w:tabs>
              <w:spacing w:line="240" w:lineRule="auto"/>
              <w:ind w:left="-108" w:right="-73"/>
              <w:rPr>
                <w:szCs w:val="22"/>
              </w:rPr>
            </w:pPr>
          </w:p>
        </w:tc>
        <w:tc>
          <w:tcPr>
            <w:tcW w:w="270" w:type="dxa"/>
          </w:tcPr>
          <w:p w14:paraId="4F48E220" w14:textId="77777777" w:rsidR="0027651B" w:rsidRPr="004324D9" w:rsidRDefault="0027651B" w:rsidP="0027651B">
            <w:pPr>
              <w:pStyle w:val="a0"/>
              <w:tabs>
                <w:tab w:val="decimal" w:pos="768"/>
              </w:tabs>
              <w:ind w:left="-108" w:right="-108"/>
              <w:jc w:val="left"/>
              <w:rPr>
                <w:rFonts w:ascii="Times New Roman" w:hAnsi="Times New Roman" w:cs="Times New Roman"/>
                <w:cs/>
                <w:lang w:val="en-GB"/>
              </w:rPr>
            </w:pPr>
          </w:p>
        </w:tc>
        <w:tc>
          <w:tcPr>
            <w:tcW w:w="1170" w:type="dxa"/>
            <w:vAlign w:val="center"/>
          </w:tcPr>
          <w:p w14:paraId="3A17CEFA" w14:textId="77777777" w:rsidR="0027651B" w:rsidRPr="004324D9" w:rsidRDefault="0027651B" w:rsidP="0027651B">
            <w:pPr>
              <w:pStyle w:val="block"/>
              <w:tabs>
                <w:tab w:val="decimal" w:pos="549"/>
              </w:tabs>
              <w:spacing w:after="0" w:line="240" w:lineRule="auto"/>
              <w:ind w:left="0" w:right="-18"/>
              <w:jc w:val="right"/>
              <w:rPr>
                <w:szCs w:val="22"/>
              </w:rPr>
            </w:pPr>
          </w:p>
        </w:tc>
      </w:tr>
      <w:tr w:rsidR="0027651B" w:rsidRPr="00A257E6" w14:paraId="2E36AB92" w14:textId="77777777" w:rsidTr="00ED70F8">
        <w:tc>
          <w:tcPr>
            <w:tcW w:w="1665" w:type="dxa"/>
            <w:vAlign w:val="bottom"/>
          </w:tcPr>
          <w:p w14:paraId="528D5BAD" w14:textId="77777777" w:rsidR="0027651B" w:rsidRPr="00A257E6" w:rsidRDefault="0027651B" w:rsidP="0027651B">
            <w:pPr>
              <w:spacing w:line="240" w:lineRule="auto"/>
              <w:ind w:left="12" w:right="-558" w:firstLine="153"/>
              <w:rPr>
                <w:bCs/>
                <w:szCs w:val="22"/>
              </w:rPr>
            </w:pPr>
            <w:r w:rsidRPr="00A257E6">
              <w:rPr>
                <w:rFonts w:eastAsia="Arial Unicode MS"/>
                <w:szCs w:val="22"/>
              </w:rPr>
              <w:t>1 month</w:t>
            </w:r>
          </w:p>
        </w:tc>
        <w:tc>
          <w:tcPr>
            <w:tcW w:w="990" w:type="dxa"/>
          </w:tcPr>
          <w:p w14:paraId="1402CAE6" w14:textId="59F87F80" w:rsidR="0027651B" w:rsidRPr="004324D9" w:rsidRDefault="004324D9" w:rsidP="0027651B">
            <w:pPr>
              <w:pStyle w:val="a0"/>
              <w:tabs>
                <w:tab w:val="decimal" w:pos="768"/>
              </w:tabs>
              <w:ind w:left="-108" w:right="-108"/>
              <w:jc w:val="left"/>
              <w:rPr>
                <w:rFonts w:ascii="Times New Roman" w:hAnsi="Times New Roman" w:cs="Times New Roman"/>
                <w:lang w:val="en-GB" w:bidi="ar-SA"/>
              </w:rPr>
            </w:pPr>
            <w:r w:rsidRPr="00DB358B">
              <w:rPr>
                <w:rFonts w:ascii="Times New Roman" w:hAnsi="Times New Roman" w:cs="Times New Roman"/>
                <w:cs/>
              </w:rPr>
              <w:t>2</w:t>
            </w:r>
            <w:r w:rsidRPr="00DB358B">
              <w:rPr>
                <w:rFonts w:ascii="Times New Roman" w:hAnsi="Times New Roman" w:cs="Times New Roman"/>
              </w:rPr>
              <w:t>,</w:t>
            </w:r>
            <w:r w:rsidRPr="00DB358B">
              <w:rPr>
                <w:rFonts w:ascii="Times New Roman" w:hAnsi="Times New Roman" w:cs="Times New Roman"/>
                <w:cs/>
              </w:rPr>
              <w:t>7</w:t>
            </w:r>
            <w:r w:rsidRPr="00DB358B">
              <w:rPr>
                <w:rFonts w:ascii="Times New Roman" w:hAnsi="Times New Roman" w:cs="Times New Roman"/>
                <w:lang w:val="en-US"/>
              </w:rPr>
              <w:t>60</w:t>
            </w:r>
          </w:p>
        </w:tc>
        <w:tc>
          <w:tcPr>
            <w:tcW w:w="270" w:type="dxa"/>
          </w:tcPr>
          <w:p w14:paraId="4A2EA53B" w14:textId="77777777" w:rsidR="0027651B" w:rsidRPr="004324D9" w:rsidRDefault="0027651B" w:rsidP="0027651B">
            <w:pPr>
              <w:pStyle w:val="a0"/>
              <w:tabs>
                <w:tab w:val="decimal" w:pos="768"/>
              </w:tabs>
              <w:ind w:left="-108" w:right="-108"/>
              <w:jc w:val="left"/>
              <w:rPr>
                <w:rFonts w:ascii="Times New Roman" w:hAnsi="Times New Roman" w:cs="Times New Roman"/>
                <w:cs/>
                <w:lang w:val="en-GB"/>
              </w:rPr>
            </w:pPr>
          </w:p>
        </w:tc>
        <w:tc>
          <w:tcPr>
            <w:tcW w:w="1170" w:type="dxa"/>
            <w:vAlign w:val="center"/>
          </w:tcPr>
          <w:p w14:paraId="7A85B3CD" w14:textId="1957F8BD" w:rsidR="0027651B" w:rsidRPr="004324D9" w:rsidRDefault="0027651B" w:rsidP="0027651B">
            <w:pPr>
              <w:pStyle w:val="a0"/>
              <w:tabs>
                <w:tab w:val="decimal" w:pos="885"/>
              </w:tabs>
              <w:ind w:left="-108" w:right="-108"/>
              <w:jc w:val="left"/>
              <w:rPr>
                <w:rFonts w:ascii="Times New Roman" w:hAnsi="Times New Roman" w:cs="Times New Roman"/>
                <w:lang w:val="en-GB" w:bidi="ar-SA"/>
              </w:rPr>
            </w:pPr>
            <w:r w:rsidRPr="00DB358B">
              <w:rPr>
                <w:rFonts w:ascii="Times New Roman" w:hAnsi="Times New Roman" w:cs="Times New Roman"/>
                <w:cs/>
              </w:rPr>
              <w:t>14</w:t>
            </w:r>
            <w:r w:rsidRPr="004324D9">
              <w:rPr>
                <w:rFonts w:ascii="Times New Roman" w:hAnsi="Times New Roman" w:cs="Times New Roman"/>
              </w:rPr>
              <w:t>,</w:t>
            </w:r>
            <w:r w:rsidRPr="00DB358B">
              <w:rPr>
                <w:rFonts w:ascii="Times New Roman" w:hAnsi="Times New Roman" w:cs="Times New Roman"/>
                <w:cs/>
              </w:rPr>
              <w:t>434</w:t>
            </w:r>
          </w:p>
        </w:tc>
        <w:tc>
          <w:tcPr>
            <w:tcW w:w="270" w:type="dxa"/>
          </w:tcPr>
          <w:p w14:paraId="764FCAD6" w14:textId="77777777" w:rsidR="0027651B" w:rsidRPr="004324D9" w:rsidRDefault="0027651B" w:rsidP="0027651B">
            <w:pPr>
              <w:pStyle w:val="a0"/>
              <w:tabs>
                <w:tab w:val="decimal" w:pos="768"/>
              </w:tabs>
              <w:ind w:left="-108" w:right="-108"/>
              <w:jc w:val="left"/>
              <w:rPr>
                <w:rFonts w:ascii="Times New Roman" w:hAnsi="Times New Roman" w:cs="Times New Roman"/>
                <w:cs/>
                <w:lang w:val="en-GB"/>
              </w:rPr>
            </w:pPr>
          </w:p>
        </w:tc>
        <w:tc>
          <w:tcPr>
            <w:tcW w:w="990" w:type="dxa"/>
          </w:tcPr>
          <w:p w14:paraId="6E256E3F" w14:textId="2D4035C1" w:rsidR="0027651B" w:rsidRPr="004324D9" w:rsidRDefault="004324D9" w:rsidP="00B5105D">
            <w:pPr>
              <w:pStyle w:val="a0"/>
              <w:tabs>
                <w:tab w:val="decimal" w:pos="704"/>
              </w:tabs>
              <w:ind w:left="-108" w:right="-108"/>
              <w:jc w:val="left"/>
              <w:rPr>
                <w:rFonts w:ascii="Times New Roman" w:hAnsi="Times New Roman" w:cs="Times New Roman"/>
                <w:lang w:val="en-GB" w:bidi="ar-SA"/>
              </w:rPr>
            </w:pPr>
            <w:r w:rsidRPr="00DB358B">
              <w:rPr>
                <w:rFonts w:ascii="Times New Roman" w:hAnsi="Times New Roman" w:cs="Times New Roman"/>
                <w:lang w:val="en-US"/>
              </w:rPr>
              <w:t>166</w:t>
            </w:r>
          </w:p>
        </w:tc>
        <w:tc>
          <w:tcPr>
            <w:tcW w:w="270" w:type="dxa"/>
          </w:tcPr>
          <w:p w14:paraId="2D03667E"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67FB022" w14:textId="5EEE1CA3" w:rsidR="0027651B" w:rsidRPr="004324D9" w:rsidRDefault="0027651B" w:rsidP="0027651B">
            <w:pPr>
              <w:pStyle w:val="a0"/>
              <w:tabs>
                <w:tab w:val="decimal" w:pos="867"/>
              </w:tabs>
              <w:ind w:left="-108" w:right="-108"/>
              <w:jc w:val="left"/>
              <w:rPr>
                <w:rFonts w:ascii="Times New Roman" w:hAnsi="Times New Roman" w:cs="Times New Roman"/>
                <w:lang w:val="en-GB" w:bidi="ar-SA"/>
              </w:rPr>
            </w:pPr>
            <w:r w:rsidRPr="00DB358B">
              <w:rPr>
                <w:rFonts w:ascii="Times New Roman" w:hAnsi="Times New Roman" w:cs="Times New Roman"/>
                <w:cs/>
              </w:rPr>
              <w:t>70</w:t>
            </w:r>
          </w:p>
        </w:tc>
        <w:tc>
          <w:tcPr>
            <w:tcW w:w="270" w:type="dxa"/>
          </w:tcPr>
          <w:p w14:paraId="1B9509AE"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990" w:type="dxa"/>
          </w:tcPr>
          <w:p w14:paraId="3FA11F78" w14:textId="135B084E" w:rsidR="0027651B" w:rsidRPr="004324D9" w:rsidRDefault="004324D9" w:rsidP="0027651B">
            <w:pPr>
              <w:tabs>
                <w:tab w:val="decimal" w:pos="777"/>
              </w:tabs>
              <w:spacing w:line="240" w:lineRule="auto"/>
              <w:ind w:left="-108" w:right="-73"/>
              <w:rPr>
                <w:szCs w:val="22"/>
              </w:rPr>
            </w:pPr>
            <w:r w:rsidRPr="004324D9">
              <w:rPr>
                <w:szCs w:val="22"/>
              </w:rPr>
              <w:t>2,594</w:t>
            </w:r>
          </w:p>
        </w:tc>
        <w:tc>
          <w:tcPr>
            <w:tcW w:w="270" w:type="dxa"/>
          </w:tcPr>
          <w:p w14:paraId="23410E78" w14:textId="77777777" w:rsidR="0027651B" w:rsidRPr="004324D9" w:rsidRDefault="0027651B" w:rsidP="0027651B">
            <w:pPr>
              <w:pStyle w:val="a0"/>
              <w:tabs>
                <w:tab w:val="decimal" w:pos="768"/>
              </w:tabs>
              <w:ind w:left="-108" w:right="-108"/>
              <w:jc w:val="left"/>
              <w:rPr>
                <w:rFonts w:ascii="Times New Roman" w:hAnsi="Times New Roman" w:cs="Times New Roman"/>
                <w:cs/>
                <w:lang w:val="en-GB"/>
              </w:rPr>
            </w:pPr>
          </w:p>
        </w:tc>
        <w:tc>
          <w:tcPr>
            <w:tcW w:w="1170" w:type="dxa"/>
            <w:vAlign w:val="center"/>
          </w:tcPr>
          <w:p w14:paraId="11D4DD33" w14:textId="6FCD78F8" w:rsidR="0027651B" w:rsidRPr="004324D9" w:rsidRDefault="0027651B" w:rsidP="0027651B">
            <w:pPr>
              <w:pStyle w:val="block"/>
              <w:tabs>
                <w:tab w:val="decimal" w:pos="975"/>
              </w:tabs>
              <w:spacing w:after="0" w:line="240" w:lineRule="auto"/>
              <w:ind w:left="0" w:right="-105"/>
              <w:rPr>
                <w:szCs w:val="22"/>
              </w:rPr>
            </w:pPr>
            <w:r w:rsidRPr="004324D9">
              <w:rPr>
                <w:szCs w:val="22"/>
              </w:rPr>
              <w:t>14,364</w:t>
            </w:r>
          </w:p>
        </w:tc>
      </w:tr>
      <w:tr w:rsidR="0027651B" w:rsidRPr="00A257E6" w14:paraId="4D728BD5" w14:textId="77777777" w:rsidTr="00ED70F8">
        <w:tc>
          <w:tcPr>
            <w:tcW w:w="1665" w:type="dxa"/>
            <w:vAlign w:val="bottom"/>
          </w:tcPr>
          <w:p w14:paraId="0260C2CE" w14:textId="77777777" w:rsidR="0027651B" w:rsidRPr="00A257E6" w:rsidRDefault="0027651B" w:rsidP="0027651B">
            <w:pPr>
              <w:spacing w:line="240" w:lineRule="auto"/>
              <w:ind w:left="12" w:right="-558" w:firstLine="153"/>
              <w:rPr>
                <w:rFonts w:eastAsia="Arial Unicode MS"/>
                <w:szCs w:val="22"/>
              </w:rPr>
            </w:pPr>
            <w:r w:rsidRPr="00A257E6">
              <w:rPr>
                <w:rFonts w:eastAsia="Arial Unicode MS"/>
                <w:szCs w:val="22"/>
              </w:rPr>
              <w:t>2 - 3</w:t>
            </w:r>
            <w:r w:rsidRPr="00A257E6">
              <w:rPr>
                <w:rFonts w:eastAsia="Arial Unicode MS"/>
                <w:szCs w:val="22"/>
                <w:rtl/>
              </w:rPr>
              <w:t xml:space="preserve"> </w:t>
            </w:r>
            <w:r w:rsidRPr="00A257E6">
              <w:rPr>
                <w:rFonts w:eastAsia="Arial Unicode MS"/>
                <w:szCs w:val="22"/>
              </w:rPr>
              <w:t>months</w:t>
            </w:r>
          </w:p>
        </w:tc>
        <w:tc>
          <w:tcPr>
            <w:tcW w:w="990" w:type="dxa"/>
          </w:tcPr>
          <w:p w14:paraId="551E063E" w14:textId="3ADCA204" w:rsidR="0027651B" w:rsidRPr="004324D9" w:rsidRDefault="004324D9" w:rsidP="0027651B">
            <w:pPr>
              <w:pStyle w:val="a0"/>
              <w:tabs>
                <w:tab w:val="decimal" w:pos="768"/>
              </w:tabs>
              <w:ind w:left="-108" w:right="-108"/>
              <w:jc w:val="left"/>
              <w:rPr>
                <w:rFonts w:ascii="Times New Roman" w:hAnsi="Times New Roman" w:cs="Times New Roman"/>
                <w:lang w:val="en-GB" w:bidi="ar-SA"/>
              </w:rPr>
            </w:pPr>
            <w:r w:rsidRPr="00DB358B">
              <w:rPr>
                <w:rFonts w:ascii="Times New Roman" w:hAnsi="Times New Roman" w:cs="Times New Roman"/>
                <w:cs/>
              </w:rPr>
              <w:t>4</w:t>
            </w:r>
            <w:r w:rsidRPr="00DB358B">
              <w:rPr>
                <w:rFonts w:ascii="Times New Roman" w:hAnsi="Times New Roman" w:cs="Times New Roman"/>
              </w:rPr>
              <w:t>,</w:t>
            </w:r>
            <w:r w:rsidRPr="00DB358B">
              <w:rPr>
                <w:rFonts w:ascii="Times New Roman" w:hAnsi="Times New Roman" w:cs="Times New Roman"/>
                <w:cs/>
              </w:rPr>
              <w:t>711</w:t>
            </w:r>
          </w:p>
        </w:tc>
        <w:tc>
          <w:tcPr>
            <w:tcW w:w="270" w:type="dxa"/>
          </w:tcPr>
          <w:p w14:paraId="7BE25535"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34EBDD8C" w14:textId="082D0AC4" w:rsidR="0027651B" w:rsidRPr="004324D9" w:rsidRDefault="0027651B" w:rsidP="0027651B">
            <w:pPr>
              <w:pStyle w:val="a0"/>
              <w:tabs>
                <w:tab w:val="decimal" w:pos="885"/>
              </w:tabs>
              <w:ind w:left="-108" w:right="-108"/>
              <w:jc w:val="left"/>
              <w:rPr>
                <w:rFonts w:ascii="Times New Roman" w:hAnsi="Times New Roman" w:cs="Times New Roman"/>
                <w:lang w:val="en-GB" w:bidi="ar-SA"/>
              </w:rPr>
            </w:pPr>
            <w:r w:rsidRPr="00DB358B">
              <w:rPr>
                <w:rFonts w:ascii="Times New Roman" w:hAnsi="Times New Roman" w:cs="Times New Roman"/>
                <w:cs/>
              </w:rPr>
              <w:t>6</w:t>
            </w:r>
            <w:r w:rsidRPr="004324D9">
              <w:rPr>
                <w:rFonts w:ascii="Times New Roman" w:hAnsi="Times New Roman" w:cs="Times New Roman"/>
              </w:rPr>
              <w:t>,</w:t>
            </w:r>
            <w:r w:rsidRPr="00DB358B">
              <w:rPr>
                <w:rFonts w:ascii="Times New Roman" w:hAnsi="Times New Roman" w:cs="Times New Roman"/>
                <w:cs/>
              </w:rPr>
              <w:t>055</w:t>
            </w:r>
          </w:p>
        </w:tc>
        <w:tc>
          <w:tcPr>
            <w:tcW w:w="270" w:type="dxa"/>
          </w:tcPr>
          <w:p w14:paraId="579F111C"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990" w:type="dxa"/>
          </w:tcPr>
          <w:p w14:paraId="0C60436E" w14:textId="3D404CB1" w:rsidR="0027651B" w:rsidRPr="004324D9" w:rsidRDefault="0027651B" w:rsidP="00B5105D">
            <w:pPr>
              <w:pStyle w:val="a0"/>
              <w:tabs>
                <w:tab w:val="decimal" w:pos="704"/>
              </w:tabs>
              <w:ind w:left="-108" w:right="-108"/>
              <w:jc w:val="left"/>
              <w:rPr>
                <w:rFonts w:ascii="Times New Roman" w:hAnsi="Times New Roman" w:cs="Times New Roman"/>
                <w:lang w:val="en-GB" w:bidi="ar-SA"/>
              </w:rPr>
            </w:pPr>
            <w:r w:rsidRPr="00DB358B">
              <w:rPr>
                <w:rFonts w:ascii="Times New Roman" w:hAnsi="Times New Roman" w:cs="Times New Roman"/>
                <w:cs/>
              </w:rPr>
              <w:t>1</w:t>
            </w:r>
            <w:r w:rsidRPr="004324D9">
              <w:rPr>
                <w:rFonts w:ascii="Times New Roman" w:hAnsi="Times New Roman" w:cs="Times New Roman"/>
              </w:rPr>
              <w:t>,</w:t>
            </w:r>
            <w:r w:rsidR="004324D9" w:rsidRPr="00DB358B">
              <w:rPr>
                <w:rFonts w:ascii="Times New Roman" w:hAnsi="Times New Roman" w:cs="Times New Roman"/>
                <w:cs/>
              </w:rPr>
              <w:t>077</w:t>
            </w:r>
          </w:p>
        </w:tc>
        <w:tc>
          <w:tcPr>
            <w:tcW w:w="270" w:type="dxa"/>
          </w:tcPr>
          <w:p w14:paraId="640787C9"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0FF10609" w14:textId="4302BF2B" w:rsidR="0027651B" w:rsidRPr="004324D9" w:rsidRDefault="0027651B" w:rsidP="0027651B">
            <w:pPr>
              <w:pStyle w:val="a0"/>
              <w:tabs>
                <w:tab w:val="decimal" w:pos="867"/>
              </w:tabs>
              <w:ind w:left="-108" w:right="-108"/>
              <w:jc w:val="left"/>
              <w:rPr>
                <w:rFonts w:ascii="Times New Roman" w:hAnsi="Times New Roman" w:cs="Times New Roman"/>
                <w:lang w:val="en-GB" w:bidi="ar-SA"/>
              </w:rPr>
            </w:pPr>
            <w:r w:rsidRPr="00DB358B">
              <w:rPr>
                <w:rFonts w:ascii="Times New Roman" w:hAnsi="Times New Roman" w:cs="Times New Roman"/>
                <w:cs/>
              </w:rPr>
              <w:t>136</w:t>
            </w:r>
          </w:p>
        </w:tc>
        <w:tc>
          <w:tcPr>
            <w:tcW w:w="270" w:type="dxa"/>
          </w:tcPr>
          <w:p w14:paraId="2C813CD8"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990" w:type="dxa"/>
          </w:tcPr>
          <w:p w14:paraId="7507FF6F" w14:textId="633FD471" w:rsidR="0027651B" w:rsidRPr="004324D9" w:rsidRDefault="004324D9" w:rsidP="0027651B">
            <w:pPr>
              <w:pStyle w:val="a0"/>
              <w:tabs>
                <w:tab w:val="decimal" w:pos="777"/>
              </w:tabs>
              <w:ind w:left="-108" w:right="-108"/>
              <w:jc w:val="left"/>
              <w:rPr>
                <w:rFonts w:ascii="Times New Roman" w:hAnsi="Times New Roman" w:cs="Times New Roman"/>
                <w:lang w:val="en-GB" w:bidi="ar-SA"/>
              </w:rPr>
            </w:pPr>
            <w:r w:rsidRPr="00DB358B">
              <w:rPr>
                <w:rFonts w:ascii="Times New Roman" w:hAnsi="Times New Roman" w:cs="Times New Roman"/>
                <w:cs/>
              </w:rPr>
              <w:t>3</w:t>
            </w:r>
            <w:r w:rsidRPr="00DB358B">
              <w:rPr>
                <w:rFonts w:ascii="Times New Roman" w:hAnsi="Times New Roman" w:cs="Times New Roman"/>
              </w:rPr>
              <w:t>,</w:t>
            </w:r>
            <w:r w:rsidRPr="00DB358B">
              <w:rPr>
                <w:rFonts w:ascii="Times New Roman" w:hAnsi="Times New Roman" w:cs="Times New Roman"/>
                <w:lang w:val="en-US"/>
              </w:rPr>
              <w:t>634</w:t>
            </w:r>
          </w:p>
        </w:tc>
        <w:tc>
          <w:tcPr>
            <w:tcW w:w="270" w:type="dxa"/>
          </w:tcPr>
          <w:p w14:paraId="4EDF44C7"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65E5F15" w14:textId="5B6CB6C7" w:rsidR="0027651B" w:rsidRPr="004324D9" w:rsidRDefault="0027651B" w:rsidP="0027651B">
            <w:pPr>
              <w:pStyle w:val="block"/>
              <w:tabs>
                <w:tab w:val="decimal" w:pos="975"/>
              </w:tabs>
              <w:spacing w:after="0" w:line="240" w:lineRule="auto"/>
              <w:ind w:left="0" w:right="-105"/>
              <w:rPr>
                <w:szCs w:val="22"/>
              </w:rPr>
            </w:pPr>
            <w:r w:rsidRPr="004324D9">
              <w:rPr>
                <w:szCs w:val="22"/>
              </w:rPr>
              <w:t>5,919</w:t>
            </w:r>
          </w:p>
        </w:tc>
      </w:tr>
      <w:tr w:rsidR="0027651B" w:rsidRPr="00A257E6" w14:paraId="66A8AF70" w14:textId="77777777" w:rsidTr="00ED70F8">
        <w:tc>
          <w:tcPr>
            <w:tcW w:w="1665" w:type="dxa"/>
            <w:vAlign w:val="bottom"/>
          </w:tcPr>
          <w:p w14:paraId="3E6B571A" w14:textId="77777777" w:rsidR="0027651B" w:rsidRPr="00A257E6" w:rsidRDefault="0027651B" w:rsidP="0027651B">
            <w:pPr>
              <w:spacing w:line="240" w:lineRule="auto"/>
              <w:ind w:left="12" w:right="-558" w:firstLine="153"/>
              <w:rPr>
                <w:rFonts w:eastAsia="Arial Unicode MS"/>
                <w:szCs w:val="22"/>
              </w:rPr>
            </w:pPr>
            <w:r w:rsidRPr="00A257E6">
              <w:rPr>
                <w:rFonts w:eastAsia="Arial Unicode MS"/>
                <w:szCs w:val="22"/>
              </w:rPr>
              <w:t>4 - 6</w:t>
            </w:r>
            <w:r w:rsidRPr="00A257E6">
              <w:rPr>
                <w:rFonts w:eastAsia="Arial Unicode MS"/>
                <w:szCs w:val="22"/>
                <w:rtl/>
              </w:rPr>
              <w:t xml:space="preserve"> </w:t>
            </w:r>
            <w:r w:rsidRPr="00A257E6">
              <w:rPr>
                <w:rFonts w:eastAsia="Arial Unicode MS"/>
                <w:szCs w:val="22"/>
              </w:rPr>
              <w:t>months</w:t>
            </w:r>
          </w:p>
        </w:tc>
        <w:tc>
          <w:tcPr>
            <w:tcW w:w="990" w:type="dxa"/>
          </w:tcPr>
          <w:p w14:paraId="36F9496D" w14:textId="79388355" w:rsidR="0027651B" w:rsidRPr="004324D9" w:rsidRDefault="0027651B" w:rsidP="0027651B">
            <w:pPr>
              <w:pStyle w:val="a0"/>
              <w:tabs>
                <w:tab w:val="decimal" w:pos="768"/>
              </w:tabs>
              <w:ind w:left="-108" w:right="-108"/>
              <w:jc w:val="left"/>
              <w:rPr>
                <w:rFonts w:ascii="Times New Roman" w:hAnsi="Times New Roman" w:cs="Times New Roman"/>
                <w:lang w:val="en-GB" w:bidi="ar-SA"/>
              </w:rPr>
            </w:pPr>
            <w:r w:rsidRPr="00DB358B">
              <w:rPr>
                <w:rFonts w:ascii="Times New Roman" w:hAnsi="Times New Roman" w:cs="Times New Roman"/>
                <w:cs/>
              </w:rPr>
              <w:t>1</w:t>
            </w:r>
            <w:r w:rsidR="004324D9" w:rsidRPr="00DB358B">
              <w:rPr>
                <w:rFonts w:ascii="Times New Roman" w:hAnsi="Times New Roman" w:cs="Times New Roman"/>
                <w:cs/>
              </w:rPr>
              <w:t>3</w:t>
            </w:r>
            <w:r w:rsidR="004324D9" w:rsidRPr="00DB358B">
              <w:rPr>
                <w:rFonts w:ascii="Times New Roman" w:hAnsi="Times New Roman" w:cs="Times New Roman"/>
              </w:rPr>
              <w:t>,</w:t>
            </w:r>
            <w:r w:rsidR="004324D9" w:rsidRPr="00DB358B">
              <w:rPr>
                <w:rFonts w:ascii="Times New Roman" w:hAnsi="Times New Roman" w:cs="Times New Roman"/>
                <w:lang w:val="en-US"/>
              </w:rPr>
              <w:t>235</w:t>
            </w:r>
          </w:p>
        </w:tc>
        <w:tc>
          <w:tcPr>
            <w:tcW w:w="270" w:type="dxa"/>
          </w:tcPr>
          <w:p w14:paraId="1482B14B"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4D843CA" w14:textId="48F19A69" w:rsidR="0027651B" w:rsidRPr="004324D9" w:rsidRDefault="0027651B" w:rsidP="0027651B">
            <w:pPr>
              <w:pStyle w:val="a0"/>
              <w:tabs>
                <w:tab w:val="decimal" w:pos="885"/>
              </w:tabs>
              <w:ind w:left="-108" w:right="-108"/>
              <w:jc w:val="left"/>
              <w:rPr>
                <w:rFonts w:ascii="Times New Roman" w:hAnsi="Times New Roman" w:cs="Times New Roman"/>
                <w:lang w:val="en-GB" w:bidi="ar-SA"/>
              </w:rPr>
            </w:pPr>
            <w:r w:rsidRPr="00DB358B">
              <w:rPr>
                <w:rFonts w:ascii="Times New Roman" w:hAnsi="Times New Roman" w:cs="Times New Roman"/>
                <w:cs/>
              </w:rPr>
              <w:t>1</w:t>
            </w:r>
            <w:r w:rsidRPr="004324D9">
              <w:rPr>
                <w:rFonts w:ascii="Times New Roman" w:hAnsi="Times New Roman" w:cs="Times New Roman"/>
              </w:rPr>
              <w:t>,</w:t>
            </w:r>
            <w:r w:rsidRPr="00DB358B">
              <w:rPr>
                <w:rFonts w:ascii="Times New Roman" w:hAnsi="Times New Roman" w:cs="Times New Roman"/>
                <w:cs/>
              </w:rPr>
              <w:t>257</w:t>
            </w:r>
          </w:p>
        </w:tc>
        <w:tc>
          <w:tcPr>
            <w:tcW w:w="270" w:type="dxa"/>
          </w:tcPr>
          <w:p w14:paraId="27AD8968"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990" w:type="dxa"/>
          </w:tcPr>
          <w:p w14:paraId="477D1959" w14:textId="0813422D" w:rsidR="0027651B" w:rsidRPr="004324D9" w:rsidRDefault="0027651B" w:rsidP="00B5105D">
            <w:pPr>
              <w:pStyle w:val="a0"/>
              <w:tabs>
                <w:tab w:val="decimal" w:pos="704"/>
              </w:tabs>
              <w:ind w:left="-108" w:right="-108"/>
              <w:jc w:val="left"/>
              <w:rPr>
                <w:rFonts w:ascii="Times New Roman" w:hAnsi="Times New Roman" w:cs="Times New Roman"/>
                <w:lang w:val="en-GB" w:bidi="ar-SA"/>
              </w:rPr>
            </w:pPr>
            <w:r w:rsidRPr="00DB358B">
              <w:rPr>
                <w:rFonts w:ascii="Times New Roman" w:hAnsi="Times New Roman" w:cs="Times New Roman"/>
                <w:cs/>
              </w:rPr>
              <w:t>3</w:t>
            </w:r>
            <w:r w:rsidRPr="004324D9">
              <w:rPr>
                <w:rFonts w:ascii="Times New Roman" w:hAnsi="Times New Roman" w:cs="Times New Roman"/>
              </w:rPr>
              <w:t>,</w:t>
            </w:r>
            <w:r w:rsidR="004324D9" w:rsidRPr="00DB358B">
              <w:rPr>
                <w:rFonts w:ascii="Times New Roman" w:hAnsi="Times New Roman" w:cs="Times New Roman"/>
                <w:cs/>
              </w:rPr>
              <w:t>031</w:t>
            </w:r>
          </w:p>
        </w:tc>
        <w:tc>
          <w:tcPr>
            <w:tcW w:w="270" w:type="dxa"/>
          </w:tcPr>
          <w:p w14:paraId="25423883"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787EB082" w14:textId="77BD98FD" w:rsidR="0027651B" w:rsidRPr="004324D9" w:rsidRDefault="0027651B" w:rsidP="0027651B">
            <w:pPr>
              <w:pStyle w:val="a0"/>
              <w:tabs>
                <w:tab w:val="decimal" w:pos="867"/>
              </w:tabs>
              <w:ind w:left="-108" w:right="-108"/>
              <w:jc w:val="left"/>
              <w:rPr>
                <w:rFonts w:ascii="Times New Roman" w:hAnsi="Times New Roman" w:cs="Times New Roman"/>
                <w:lang w:val="en-GB" w:bidi="ar-SA"/>
              </w:rPr>
            </w:pPr>
            <w:r w:rsidRPr="00DB358B">
              <w:rPr>
                <w:rFonts w:ascii="Times New Roman" w:hAnsi="Times New Roman" w:cs="Times New Roman"/>
                <w:cs/>
              </w:rPr>
              <w:t>256</w:t>
            </w:r>
          </w:p>
        </w:tc>
        <w:tc>
          <w:tcPr>
            <w:tcW w:w="270" w:type="dxa"/>
          </w:tcPr>
          <w:p w14:paraId="2F4670E6"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990" w:type="dxa"/>
          </w:tcPr>
          <w:p w14:paraId="3C660331" w14:textId="4D4E678C" w:rsidR="0027651B" w:rsidRPr="004324D9" w:rsidRDefault="0027651B" w:rsidP="0027651B">
            <w:pPr>
              <w:pStyle w:val="a0"/>
              <w:tabs>
                <w:tab w:val="decimal" w:pos="777"/>
              </w:tabs>
              <w:ind w:left="-108" w:right="-108"/>
              <w:jc w:val="left"/>
              <w:rPr>
                <w:rFonts w:ascii="Times New Roman" w:hAnsi="Times New Roman" w:cs="Times New Roman"/>
                <w:lang w:val="en-GB" w:bidi="ar-SA"/>
              </w:rPr>
            </w:pPr>
            <w:r w:rsidRPr="00DB358B">
              <w:rPr>
                <w:rFonts w:ascii="Times New Roman" w:hAnsi="Times New Roman" w:cs="Times New Roman"/>
                <w:cs/>
              </w:rPr>
              <w:t>1</w:t>
            </w:r>
            <w:r w:rsidR="004324D9" w:rsidRPr="00DB358B">
              <w:rPr>
                <w:rFonts w:ascii="Times New Roman" w:hAnsi="Times New Roman" w:cs="Times New Roman"/>
                <w:cs/>
              </w:rPr>
              <w:t>0</w:t>
            </w:r>
            <w:r w:rsidR="004324D9" w:rsidRPr="00DB358B">
              <w:rPr>
                <w:rFonts w:ascii="Times New Roman" w:hAnsi="Times New Roman" w:cs="Times New Roman"/>
              </w:rPr>
              <w:t>,</w:t>
            </w:r>
            <w:r w:rsidR="004324D9" w:rsidRPr="00DB358B">
              <w:rPr>
                <w:rFonts w:ascii="Times New Roman" w:hAnsi="Times New Roman" w:cs="Times New Roman"/>
                <w:lang w:val="en-US"/>
              </w:rPr>
              <w:t>204</w:t>
            </w:r>
          </w:p>
        </w:tc>
        <w:tc>
          <w:tcPr>
            <w:tcW w:w="270" w:type="dxa"/>
          </w:tcPr>
          <w:p w14:paraId="30954E43" w14:textId="77777777" w:rsidR="0027651B" w:rsidRPr="004324D9" w:rsidRDefault="0027651B" w:rsidP="0027651B">
            <w:pPr>
              <w:pStyle w:val="a0"/>
              <w:tabs>
                <w:tab w:val="decimal" w:pos="768"/>
              </w:tabs>
              <w:ind w:left="-108" w:right="-108"/>
              <w:jc w:val="left"/>
              <w:rPr>
                <w:rFonts w:ascii="Times New Roman" w:hAnsi="Times New Roman" w:cs="Times New Roman"/>
                <w:lang w:val="en-GB" w:bidi="ar-SA"/>
              </w:rPr>
            </w:pPr>
          </w:p>
        </w:tc>
        <w:tc>
          <w:tcPr>
            <w:tcW w:w="1170" w:type="dxa"/>
            <w:vAlign w:val="center"/>
          </w:tcPr>
          <w:p w14:paraId="6AE8238C" w14:textId="3FA322DD" w:rsidR="0027651B" w:rsidRPr="004324D9" w:rsidRDefault="0027651B" w:rsidP="0027651B">
            <w:pPr>
              <w:pStyle w:val="block"/>
              <w:tabs>
                <w:tab w:val="decimal" w:pos="975"/>
              </w:tabs>
              <w:spacing w:after="0" w:line="240" w:lineRule="auto"/>
              <w:ind w:left="0" w:right="-105"/>
              <w:rPr>
                <w:szCs w:val="22"/>
              </w:rPr>
            </w:pPr>
            <w:r w:rsidRPr="004324D9">
              <w:rPr>
                <w:szCs w:val="22"/>
              </w:rPr>
              <w:t>1,001</w:t>
            </w:r>
          </w:p>
        </w:tc>
      </w:tr>
      <w:tr w:rsidR="0027651B" w:rsidRPr="00A257E6" w14:paraId="14E6F9C8" w14:textId="77777777" w:rsidTr="00AC33E9">
        <w:trPr>
          <w:trHeight w:val="64"/>
        </w:trPr>
        <w:tc>
          <w:tcPr>
            <w:tcW w:w="1665" w:type="dxa"/>
            <w:vAlign w:val="bottom"/>
          </w:tcPr>
          <w:p w14:paraId="705F4602" w14:textId="77777777" w:rsidR="0027651B" w:rsidRPr="00A257E6" w:rsidRDefault="0027651B" w:rsidP="0027651B">
            <w:pPr>
              <w:spacing w:line="240" w:lineRule="auto"/>
              <w:ind w:left="12" w:right="-558" w:firstLine="153"/>
              <w:rPr>
                <w:rFonts w:eastAsia="Arial Unicode MS"/>
                <w:szCs w:val="22"/>
              </w:rPr>
            </w:pPr>
            <w:r w:rsidRPr="00A257E6">
              <w:rPr>
                <w:rFonts w:eastAsia="Arial Unicode MS"/>
                <w:szCs w:val="22"/>
              </w:rPr>
              <w:t>7 - 9 months</w:t>
            </w:r>
          </w:p>
        </w:tc>
        <w:tc>
          <w:tcPr>
            <w:tcW w:w="990" w:type="dxa"/>
          </w:tcPr>
          <w:p w14:paraId="120DB144" w14:textId="53E755A7" w:rsidR="0027651B" w:rsidRPr="004324D9" w:rsidRDefault="004324D9" w:rsidP="0027651B">
            <w:pPr>
              <w:tabs>
                <w:tab w:val="decimal" w:pos="768"/>
              </w:tabs>
              <w:spacing w:line="240" w:lineRule="auto"/>
              <w:ind w:left="-108" w:right="-108"/>
              <w:rPr>
                <w:b/>
                <w:bCs/>
                <w:szCs w:val="22"/>
              </w:rPr>
            </w:pPr>
            <w:r w:rsidRPr="004324D9">
              <w:rPr>
                <w:szCs w:val="22"/>
              </w:rPr>
              <w:t>1,748</w:t>
            </w:r>
          </w:p>
        </w:tc>
        <w:tc>
          <w:tcPr>
            <w:tcW w:w="270" w:type="dxa"/>
          </w:tcPr>
          <w:p w14:paraId="32563EF8"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31BA6B97" w14:textId="707D42FC" w:rsidR="0027651B" w:rsidRPr="004324D9" w:rsidRDefault="0027651B" w:rsidP="0027651B">
            <w:pPr>
              <w:tabs>
                <w:tab w:val="decimal" w:pos="885"/>
              </w:tabs>
              <w:spacing w:line="240" w:lineRule="auto"/>
              <w:ind w:left="-108" w:right="-108"/>
              <w:rPr>
                <w:b/>
                <w:bCs/>
                <w:szCs w:val="22"/>
              </w:rPr>
            </w:pPr>
            <w:r w:rsidRPr="004324D9">
              <w:rPr>
                <w:szCs w:val="22"/>
              </w:rPr>
              <w:t>468</w:t>
            </w:r>
          </w:p>
        </w:tc>
        <w:tc>
          <w:tcPr>
            <w:tcW w:w="270" w:type="dxa"/>
          </w:tcPr>
          <w:p w14:paraId="57BE3BDF" w14:textId="77777777" w:rsidR="0027651B" w:rsidRPr="004324D9" w:rsidRDefault="0027651B" w:rsidP="0027651B">
            <w:pPr>
              <w:tabs>
                <w:tab w:val="decimal" w:pos="768"/>
              </w:tabs>
              <w:spacing w:line="240" w:lineRule="auto"/>
              <w:ind w:left="-108" w:right="-108"/>
              <w:rPr>
                <w:b/>
                <w:bCs/>
                <w:szCs w:val="22"/>
              </w:rPr>
            </w:pPr>
          </w:p>
        </w:tc>
        <w:tc>
          <w:tcPr>
            <w:tcW w:w="990" w:type="dxa"/>
          </w:tcPr>
          <w:p w14:paraId="380BC6CF" w14:textId="6CCDC1CE" w:rsidR="0027651B" w:rsidRPr="004324D9" w:rsidRDefault="0027651B" w:rsidP="00B5105D">
            <w:pPr>
              <w:tabs>
                <w:tab w:val="decimal" w:pos="704"/>
              </w:tabs>
              <w:spacing w:line="240" w:lineRule="auto"/>
              <w:ind w:left="-108" w:right="-108"/>
              <w:rPr>
                <w:b/>
                <w:bCs/>
                <w:szCs w:val="22"/>
              </w:rPr>
            </w:pPr>
            <w:r w:rsidRPr="004324D9">
              <w:rPr>
                <w:szCs w:val="22"/>
              </w:rPr>
              <w:t>1,</w:t>
            </w:r>
            <w:r w:rsidR="004324D9" w:rsidRPr="004324D9">
              <w:rPr>
                <w:szCs w:val="22"/>
              </w:rPr>
              <w:t>227</w:t>
            </w:r>
          </w:p>
        </w:tc>
        <w:tc>
          <w:tcPr>
            <w:tcW w:w="270" w:type="dxa"/>
          </w:tcPr>
          <w:p w14:paraId="36D6C326"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68095B60" w14:textId="107FC16D" w:rsidR="0027651B" w:rsidRPr="004324D9" w:rsidRDefault="0027651B" w:rsidP="0027651B">
            <w:pPr>
              <w:tabs>
                <w:tab w:val="decimal" w:pos="597"/>
              </w:tabs>
              <w:spacing w:line="240" w:lineRule="auto"/>
              <w:ind w:left="-108" w:right="-108"/>
              <w:rPr>
                <w:b/>
                <w:bCs/>
                <w:szCs w:val="22"/>
              </w:rPr>
            </w:pPr>
            <w:r w:rsidRPr="004324D9">
              <w:rPr>
                <w:szCs w:val="22"/>
              </w:rPr>
              <w:t>-</w:t>
            </w:r>
          </w:p>
        </w:tc>
        <w:tc>
          <w:tcPr>
            <w:tcW w:w="270" w:type="dxa"/>
          </w:tcPr>
          <w:p w14:paraId="4A035228" w14:textId="77777777" w:rsidR="0027651B" w:rsidRPr="004324D9" w:rsidRDefault="0027651B" w:rsidP="0027651B">
            <w:pPr>
              <w:tabs>
                <w:tab w:val="decimal" w:pos="768"/>
              </w:tabs>
              <w:spacing w:line="240" w:lineRule="auto"/>
              <w:ind w:left="-108" w:right="-108"/>
              <w:rPr>
                <w:b/>
                <w:bCs/>
                <w:szCs w:val="22"/>
              </w:rPr>
            </w:pPr>
          </w:p>
        </w:tc>
        <w:tc>
          <w:tcPr>
            <w:tcW w:w="990" w:type="dxa"/>
            <w:vAlign w:val="bottom"/>
          </w:tcPr>
          <w:p w14:paraId="7C73B207" w14:textId="2C90E962" w:rsidR="0027651B" w:rsidRPr="004324D9" w:rsidRDefault="004324D9" w:rsidP="0027651B">
            <w:pPr>
              <w:tabs>
                <w:tab w:val="decimal" w:pos="777"/>
              </w:tabs>
              <w:spacing w:line="240" w:lineRule="auto"/>
              <w:ind w:left="-108" w:right="-73"/>
              <w:rPr>
                <w:b/>
                <w:bCs/>
                <w:szCs w:val="22"/>
              </w:rPr>
            </w:pPr>
            <w:r w:rsidRPr="004324D9">
              <w:rPr>
                <w:szCs w:val="22"/>
              </w:rPr>
              <w:t>521</w:t>
            </w:r>
          </w:p>
        </w:tc>
        <w:tc>
          <w:tcPr>
            <w:tcW w:w="270" w:type="dxa"/>
          </w:tcPr>
          <w:p w14:paraId="7D81AD27"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72DC9FAF" w14:textId="102C1A17" w:rsidR="0027651B" w:rsidRPr="004324D9" w:rsidRDefault="0027651B" w:rsidP="0027651B">
            <w:pPr>
              <w:pStyle w:val="block"/>
              <w:tabs>
                <w:tab w:val="decimal" w:pos="975"/>
              </w:tabs>
              <w:spacing w:after="0" w:line="240" w:lineRule="auto"/>
              <w:ind w:left="0" w:right="-105"/>
              <w:rPr>
                <w:szCs w:val="22"/>
              </w:rPr>
            </w:pPr>
            <w:r w:rsidRPr="004324D9">
              <w:rPr>
                <w:szCs w:val="22"/>
              </w:rPr>
              <w:t>468</w:t>
            </w:r>
          </w:p>
        </w:tc>
      </w:tr>
      <w:tr w:rsidR="0027651B" w:rsidRPr="00A257E6" w14:paraId="164B03C2" w14:textId="77777777" w:rsidTr="00AC33E9">
        <w:trPr>
          <w:trHeight w:val="64"/>
        </w:trPr>
        <w:tc>
          <w:tcPr>
            <w:tcW w:w="1665" w:type="dxa"/>
            <w:vAlign w:val="bottom"/>
          </w:tcPr>
          <w:p w14:paraId="0B9F62D8" w14:textId="4C874500" w:rsidR="0027651B" w:rsidRPr="00A257E6" w:rsidRDefault="0027651B" w:rsidP="0027651B">
            <w:pPr>
              <w:spacing w:line="240" w:lineRule="auto"/>
              <w:ind w:left="12" w:right="-558" w:firstLine="153"/>
              <w:rPr>
                <w:rFonts w:eastAsia="Arial Unicode MS"/>
                <w:szCs w:val="22"/>
                <w:cs/>
                <w:lang w:val="en-US"/>
              </w:rPr>
            </w:pPr>
            <w:r w:rsidRPr="00A257E6">
              <w:rPr>
                <w:rFonts w:eastAsia="Arial Unicode MS"/>
                <w:szCs w:val="22"/>
              </w:rPr>
              <w:t>10 - 12 months</w:t>
            </w:r>
          </w:p>
        </w:tc>
        <w:tc>
          <w:tcPr>
            <w:tcW w:w="990" w:type="dxa"/>
          </w:tcPr>
          <w:p w14:paraId="7C9FAC2A" w14:textId="4E561DA8" w:rsidR="0027651B" w:rsidRPr="004324D9" w:rsidRDefault="0027651B" w:rsidP="0027651B">
            <w:pPr>
              <w:tabs>
                <w:tab w:val="decimal" w:pos="768"/>
              </w:tabs>
              <w:spacing w:line="240" w:lineRule="auto"/>
              <w:ind w:left="-108" w:right="-108"/>
              <w:rPr>
                <w:b/>
                <w:bCs/>
                <w:szCs w:val="22"/>
              </w:rPr>
            </w:pPr>
            <w:r w:rsidRPr="004324D9">
              <w:rPr>
                <w:szCs w:val="22"/>
              </w:rPr>
              <w:t>1,</w:t>
            </w:r>
            <w:r w:rsidR="004324D9" w:rsidRPr="004324D9">
              <w:rPr>
                <w:szCs w:val="22"/>
              </w:rPr>
              <w:t>020</w:t>
            </w:r>
          </w:p>
        </w:tc>
        <w:tc>
          <w:tcPr>
            <w:tcW w:w="270" w:type="dxa"/>
          </w:tcPr>
          <w:p w14:paraId="149CD433"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5F8575A1" w14:textId="06F18D45" w:rsidR="0027651B" w:rsidRPr="004324D9" w:rsidRDefault="0027651B" w:rsidP="0027651B">
            <w:pPr>
              <w:tabs>
                <w:tab w:val="decimal" w:pos="615"/>
              </w:tabs>
              <w:spacing w:line="240" w:lineRule="auto"/>
              <w:ind w:left="-108" w:right="-108"/>
              <w:rPr>
                <w:szCs w:val="22"/>
              </w:rPr>
            </w:pPr>
            <w:r w:rsidRPr="004324D9">
              <w:rPr>
                <w:szCs w:val="22"/>
              </w:rPr>
              <w:t>-</w:t>
            </w:r>
          </w:p>
        </w:tc>
        <w:tc>
          <w:tcPr>
            <w:tcW w:w="270" w:type="dxa"/>
          </w:tcPr>
          <w:p w14:paraId="1DFE77CF" w14:textId="77777777" w:rsidR="0027651B" w:rsidRPr="004324D9" w:rsidRDefault="0027651B" w:rsidP="0027651B">
            <w:pPr>
              <w:tabs>
                <w:tab w:val="decimal" w:pos="768"/>
              </w:tabs>
              <w:spacing w:line="240" w:lineRule="auto"/>
              <w:ind w:left="-108" w:right="-108"/>
              <w:rPr>
                <w:b/>
                <w:bCs/>
                <w:szCs w:val="22"/>
              </w:rPr>
            </w:pPr>
          </w:p>
        </w:tc>
        <w:tc>
          <w:tcPr>
            <w:tcW w:w="990" w:type="dxa"/>
          </w:tcPr>
          <w:p w14:paraId="4646FD44" w14:textId="58BC93B1" w:rsidR="0027651B" w:rsidRPr="004324D9" w:rsidRDefault="0027651B" w:rsidP="00B5105D">
            <w:pPr>
              <w:tabs>
                <w:tab w:val="decimal" w:pos="704"/>
              </w:tabs>
              <w:spacing w:line="240" w:lineRule="auto"/>
              <w:ind w:left="-108" w:right="-108"/>
              <w:rPr>
                <w:b/>
                <w:bCs/>
                <w:szCs w:val="22"/>
              </w:rPr>
            </w:pPr>
            <w:r w:rsidRPr="004324D9">
              <w:rPr>
                <w:szCs w:val="22"/>
              </w:rPr>
              <w:t>8</w:t>
            </w:r>
            <w:r w:rsidR="004324D9" w:rsidRPr="004324D9">
              <w:rPr>
                <w:szCs w:val="22"/>
              </w:rPr>
              <w:t>20</w:t>
            </w:r>
          </w:p>
        </w:tc>
        <w:tc>
          <w:tcPr>
            <w:tcW w:w="270" w:type="dxa"/>
          </w:tcPr>
          <w:p w14:paraId="2C6EF4F8"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37B88AB6" w14:textId="7BC54A48" w:rsidR="0027651B" w:rsidRPr="004324D9" w:rsidRDefault="0027651B" w:rsidP="0027651B">
            <w:pPr>
              <w:tabs>
                <w:tab w:val="decimal" w:pos="597"/>
              </w:tabs>
              <w:spacing w:line="240" w:lineRule="auto"/>
              <w:ind w:left="-108" w:right="-108"/>
              <w:rPr>
                <w:szCs w:val="22"/>
              </w:rPr>
            </w:pPr>
            <w:r w:rsidRPr="004324D9">
              <w:rPr>
                <w:szCs w:val="22"/>
              </w:rPr>
              <w:t>-</w:t>
            </w:r>
          </w:p>
        </w:tc>
        <w:tc>
          <w:tcPr>
            <w:tcW w:w="270" w:type="dxa"/>
          </w:tcPr>
          <w:p w14:paraId="3DAE3FEF" w14:textId="77777777" w:rsidR="0027651B" w:rsidRPr="004324D9" w:rsidRDefault="0027651B" w:rsidP="0027651B">
            <w:pPr>
              <w:tabs>
                <w:tab w:val="decimal" w:pos="768"/>
              </w:tabs>
              <w:spacing w:line="240" w:lineRule="auto"/>
              <w:ind w:left="-108" w:right="-108"/>
              <w:rPr>
                <w:b/>
                <w:bCs/>
                <w:szCs w:val="22"/>
              </w:rPr>
            </w:pPr>
          </w:p>
        </w:tc>
        <w:tc>
          <w:tcPr>
            <w:tcW w:w="990" w:type="dxa"/>
            <w:vAlign w:val="bottom"/>
          </w:tcPr>
          <w:p w14:paraId="60D7892A" w14:textId="557AC916" w:rsidR="0027651B" w:rsidRPr="004324D9" w:rsidRDefault="004324D9" w:rsidP="0027651B">
            <w:pPr>
              <w:tabs>
                <w:tab w:val="decimal" w:pos="777"/>
              </w:tabs>
              <w:spacing w:line="240" w:lineRule="auto"/>
              <w:ind w:left="-108" w:right="-73"/>
              <w:rPr>
                <w:b/>
                <w:bCs/>
                <w:szCs w:val="22"/>
              </w:rPr>
            </w:pPr>
            <w:r w:rsidRPr="004324D9">
              <w:rPr>
                <w:szCs w:val="22"/>
              </w:rPr>
              <w:t>200</w:t>
            </w:r>
          </w:p>
        </w:tc>
        <w:tc>
          <w:tcPr>
            <w:tcW w:w="270" w:type="dxa"/>
          </w:tcPr>
          <w:p w14:paraId="47B60C30"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2DFE77E9" w14:textId="5ABFB187" w:rsidR="0027651B" w:rsidRPr="004324D9" w:rsidRDefault="0027651B" w:rsidP="0027651B">
            <w:pPr>
              <w:pStyle w:val="block"/>
              <w:tabs>
                <w:tab w:val="decimal" w:pos="430"/>
              </w:tabs>
              <w:spacing w:after="0" w:line="240" w:lineRule="auto"/>
              <w:ind w:left="0" w:right="-105"/>
              <w:jc w:val="center"/>
              <w:rPr>
                <w:szCs w:val="22"/>
              </w:rPr>
            </w:pPr>
            <w:r w:rsidRPr="004324D9">
              <w:rPr>
                <w:szCs w:val="22"/>
              </w:rPr>
              <w:t>-</w:t>
            </w:r>
          </w:p>
        </w:tc>
      </w:tr>
      <w:tr w:rsidR="0027651B" w:rsidRPr="00A257E6" w14:paraId="7D5B451B" w14:textId="77777777" w:rsidTr="00AC33E9">
        <w:trPr>
          <w:trHeight w:val="64"/>
        </w:trPr>
        <w:tc>
          <w:tcPr>
            <w:tcW w:w="1665" w:type="dxa"/>
            <w:vAlign w:val="bottom"/>
          </w:tcPr>
          <w:p w14:paraId="7C093536" w14:textId="454A76CB" w:rsidR="0027651B" w:rsidRPr="00A257E6" w:rsidRDefault="0027651B" w:rsidP="0027651B">
            <w:pPr>
              <w:spacing w:line="240" w:lineRule="auto"/>
              <w:ind w:left="12" w:right="-558" w:firstLine="153"/>
              <w:rPr>
                <w:rFonts w:eastAsia="Arial Unicode MS"/>
                <w:szCs w:val="22"/>
                <w:cs/>
              </w:rPr>
            </w:pPr>
            <w:r w:rsidRPr="00A257E6">
              <w:rPr>
                <w:rFonts w:eastAsia="Arial Unicode MS"/>
                <w:szCs w:val="22"/>
              </w:rPr>
              <w:t>Over 12 months</w:t>
            </w:r>
          </w:p>
        </w:tc>
        <w:tc>
          <w:tcPr>
            <w:tcW w:w="990" w:type="dxa"/>
          </w:tcPr>
          <w:p w14:paraId="084B445E" w14:textId="62813E63" w:rsidR="0027651B" w:rsidRPr="004324D9" w:rsidRDefault="004324D9" w:rsidP="0027651B">
            <w:pPr>
              <w:tabs>
                <w:tab w:val="decimal" w:pos="768"/>
              </w:tabs>
              <w:spacing w:line="240" w:lineRule="auto"/>
              <w:ind w:right="-108"/>
              <w:rPr>
                <w:b/>
                <w:bCs/>
                <w:szCs w:val="22"/>
              </w:rPr>
            </w:pPr>
            <w:r w:rsidRPr="004324D9">
              <w:rPr>
                <w:szCs w:val="22"/>
              </w:rPr>
              <w:t>881</w:t>
            </w:r>
          </w:p>
        </w:tc>
        <w:tc>
          <w:tcPr>
            <w:tcW w:w="270" w:type="dxa"/>
          </w:tcPr>
          <w:p w14:paraId="4A8A856B"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3F2D2759" w14:textId="070A6E2D" w:rsidR="0027651B" w:rsidRPr="004324D9" w:rsidRDefault="0027651B" w:rsidP="0027651B">
            <w:pPr>
              <w:tabs>
                <w:tab w:val="decimal" w:pos="615"/>
              </w:tabs>
              <w:spacing w:line="240" w:lineRule="auto"/>
              <w:ind w:left="-108" w:right="-108"/>
              <w:rPr>
                <w:szCs w:val="22"/>
                <w:lang w:val="en-US"/>
              </w:rPr>
            </w:pPr>
            <w:r w:rsidRPr="004324D9">
              <w:rPr>
                <w:szCs w:val="22"/>
              </w:rPr>
              <w:t>-</w:t>
            </w:r>
          </w:p>
        </w:tc>
        <w:tc>
          <w:tcPr>
            <w:tcW w:w="270" w:type="dxa"/>
          </w:tcPr>
          <w:p w14:paraId="424B5421" w14:textId="77777777" w:rsidR="0027651B" w:rsidRPr="004324D9" w:rsidRDefault="0027651B" w:rsidP="0027651B">
            <w:pPr>
              <w:tabs>
                <w:tab w:val="decimal" w:pos="768"/>
              </w:tabs>
              <w:spacing w:line="240" w:lineRule="auto"/>
              <w:ind w:left="-108" w:right="-108"/>
              <w:rPr>
                <w:b/>
                <w:bCs/>
                <w:szCs w:val="22"/>
              </w:rPr>
            </w:pPr>
          </w:p>
        </w:tc>
        <w:tc>
          <w:tcPr>
            <w:tcW w:w="990" w:type="dxa"/>
          </w:tcPr>
          <w:p w14:paraId="5EE744D0" w14:textId="13433D4D" w:rsidR="0027651B" w:rsidRPr="004324D9" w:rsidRDefault="004324D9" w:rsidP="00B5105D">
            <w:pPr>
              <w:tabs>
                <w:tab w:val="decimal" w:pos="704"/>
              </w:tabs>
              <w:spacing w:line="240" w:lineRule="auto"/>
              <w:ind w:left="-108" w:right="-108"/>
              <w:rPr>
                <w:b/>
                <w:bCs/>
                <w:szCs w:val="22"/>
                <w:lang w:val="en-US"/>
              </w:rPr>
            </w:pPr>
            <w:r w:rsidRPr="004324D9">
              <w:rPr>
                <w:szCs w:val="22"/>
              </w:rPr>
              <w:t>781</w:t>
            </w:r>
          </w:p>
        </w:tc>
        <w:tc>
          <w:tcPr>
            <w:tcW w:w="270" w:type="dxa"/>
          </w:tcPr>
          <w:p w14:paraId="6947BCB2"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001EF067" w14:textId="36315791" w:rsidR="0027651B" w:rsidRPr="004324D9" w:rsidRDefault="0027651B" w:rsidP="0027651B">
            <w:pPr>
              <w:tabs>
                <w:tab w:val="decimal" w:pos="597"/>
              </w:tabs>
              <w:spacing w:line="240" w:lineRule="auto"/>
              <w:ind w:left="-108" w:right="-108"/>
              <w:rPr>
                <w:szCs w:val="22"/>
              </w:rPr>
            </w:pPr>
            <w:r w:rsidRPr="004324D9">
              <w:rPr>
                <w:szCs w:val="22"/>
              </w:rPr>
              <w:t>-</w:t>
            </w:r>
          </w:p>
        </w:tc>
        <w:tc>
          <w:tcPr>
            <w:tcW w:w="270" w:type="dxa"/>
          </w:tcPr>
          <w:p w14:paraId="3DF95CEF" w14:textId="77777777" w:rsidR="0027651B" w:rsidRPr="004324D9" w:rsidRDefault="0027651B" w:rsidP="0027651B">
            <w:pPr>
              <w:tabs>
                <w:tab w:val="decimal" w:pos="768"/>
              </w:tabs>
              <w:spacing w:line="240" w:lineRule="auto"/>
              <w:ind w:left="-108" w:right="-108"/>
              <w:rPr>
                <w:b/>
                <w:bCs/>
                <w:szCs w:val="22"/>
              </w:rPr>
            </w:pPr>
          </w:p>
        </w:tc>
        <w:tc>
          <w:tcPr>
            <w:tcW w:w="990" w:type="dxa"/>
            <w:vAlign w:val="bottom"/>
          </w:tcPr>
          <w:p w14:paraId="226F1B8A" w14:textId="15936494" w:rsidR="0027651B" w:rsidRPr="004324D9" w:rsidRDefault="004324D9" w:rsidP="0027651B">
            <w:pPr>
              <w:tabs>
                <w:tab w:val="decimal" w:pos="777"/>
              </w:tabs>
              <w:spacing w:line="240" w:lineRule="auto"/>
              <w:ind w:left="-108" w:right="-73"/>
              <w:rPr>
                <w:b/>
                <w:bCs/>
                <w:szCs w:val="22"/>
              </w:rPr>
            </w:pPr>
            <w:r w:rsidRPr="004324D9">
              <w:rPr>
                <w:szCs w:val="22"/>
              </w:rPr>
              <w:t>100</w:t>
            </w:r>
          </w:p>
        </w:tc>
        <w:tc>
          <w:tcPr>
            <w:tcW w:w="270" w:type="dxa"/>
          </w:tcPr>
          <w:p w14:paraId="1B802F6A" w14:textId="77777777" w:rsidR="0027651B" w:rsidRPr="004324D9" w:rsidRDefault="0027651B" w:rsidP="0027651B">
            <w:pPr>
              <w:tabs>
                <w:tab w:val="decimal" w:pos="768"/>
              </w:tabs>
              <w:spacing w:line="240" w:lineRule="auto"/>
              <w:ind w:left="-108" w:right="-108"/>
              <w:rPr>
                <w:b/>
                <w:bCs/>
                <w:szCs w:val="22"/>
              </w:rPr>
            </w:pPr>
          </w:p>
        </w:tc>
        <w:tc>
          <w:tcPr>
            <w:tcW w:w="1170" w:type="dxa"/>
            <w:vAlign w:val="center"/>
          </w:tcPr>
          <w:p w14:paraId="1FA7A46A" w14:textId="1DF91764" w:rsidR="0027651B" w:rsidRPr="004324D9" w:rsidRDefault="0027651B" w:rsidP="0027651B">
            <w:pPr>
              <w:pStyle w:val="block"/>
              <w:tabs>
                <w:tab w:val="decimal" w:pos="430"/>
              </w:tabs>
              <w:spacing w:after="0" w:line="240" w:lineRule="auto"/>
              <w:ind w:left="0" w:right="-105"/>
              <w:jc w:val="center"/>
              <w:rPr>
                <w:szCs w:val="22"/>
              </w:rPr>
            </w:pPr>
            <w:r w:rsidRPr="004324D9">
              <w:rPr>
                <w:szCs w:val="22"/>
              </w:rPr>
              <w:t>-</w:t>
            </w:r>
          </w:p>
        </w:tc>
      </w:tr>
      <w:tr w:rsidR="0027651B" w:rsidRPr="00A257E6" w14:paraId="78D48F62" w14:textId="77777777" w:rsidTr="00ED70F8">
        <w:trPr>
          <w:trHeight w:val="54"/>
        </w:trPr>
        <w:tc>
          <w:tcPr>
            <w:tcW w:w="1665" w:type="dxa"/>
            <w:vAlign w:val="bottom"/>
          </w:tcPr>
          <w:p w14:paraId="31770B67" w14:textId="77777777" w:rsidR="0027651B" w:rsidRPr="00A257E6" w:rsidRDefault="0027651B" w:rsidP="0027651B">
            <w:pPr>
              <w:ind w:right="-72"/>
              <w:rPr>
                <w:b/>
                <w:bCs/>
                <w:szCs w:val="22"/>
              </w:rPr>
            </w:pPr>
            <w:r w:rsidRPr="00A257E6">
              <w:rPr>
                <w:rFonts w:eastAsia="Arial Unicode MS"/>
                <w:b/>
                <w:bCs/>
                <w:szCs w:val="22"/>
              </w:rPr>
              <w:t>Total</w:t>
            </w:r>
          </w:p>
        </w:tc>
        <w:tc>
          <w:tcPr>
            <w:tcW w:w="990" w:type="dxa"/>
            <w:tcBorders>
              <w:top w:val="single" w:sz="4" w:space="0" w:color="auto"/>
              <w:bottom w:val="double" w:sz="4" w:space="0" w:color="auto"/>
            </w:tcBorders>
            <w:vAlign w:val="bottom"/>
          </w:tcPr>
          <w:p w14:paraId="3EFD4C27" w14:textId="01081C5A" w:rsidR="0027651B" w:rsidRPr="004324D9" w:rsidRDefault="0027651B" w:rsidP="0027651B">
            <w:pPr>
              <w:pStyle w:val="a0"/>
              <w:tabs>
                <w:tab w:val="decimal" w:pos="768"/>
              </w:tabs>
              <w:ind w:left="-108" w:right="-108"/>
              <w:jc w:val="left"/>
              <w:rPr>
                <w:rFonts w:ascii="Times New Roman" w:hAnsi="Times New Roman" w:cs="Times New Roman"/>
                <w:b/>
                <w:lang w:val="en-GB" w:bidi="ar-SA"/>
              </w:rPr>
            </w:pPr>
            <w:r w:rsidRPr="00DB358B">
              <w:rPr>
                <w:rFonts w:ascii="Times New Roman" w:hAnsi="Times New Roman" w:cs="Times New Roman"/>
                <w:b/>
                <w:bCs/>
                <w:cs/>
              </w:rPr>
              <w:t>661</w:t>
            </w:r>
            <w:r w:rsidRPr="004324D9">
              <w:rPr>
                <w:rFonts w:ascii="Times New Roman" w:hAnsi="Times New Roman" w:cs="Times New Roman"/>
                <w:b/>
                <w:bCs/>
              </w:rPr>
              <w:t>,</w:t>
            </w:r>
            <w:r w:rsidRPr="00DB358B">
              <w:rPr>
                <w:rFonts w:ascii="Times New Roman" w:hAnsi="Times New Roman" w:cs="Times New Roman"/>
                <w:b/>
                <w:bCs/>
                <w:cs/>
              </w:rPr>
              <w:t>031</w:t>
            </w:r>
          </w:p>
        </w:tc>
        <w:tc>
          <w:tcPr>
            <w:tcW w:w="270" w:type="dxa"/>
          </w:tcPr>
          <w:p w14:paraId="165F56ED" w14:textId="77777777" w:rsidR="0027651B" w:rsidRPr="004324D9" w:rsidRDefault="0027651B" w:rsidP="0027651B">
            <w:pPr>
              <w:pStyle w:val="a0"/>
              <w:tabs>
                <w:tab w:val="decimal" w:pos="768"/>
              </w:tabs>
              <w:ind w:left="-108" w:right="-108"/>
              <w:jc w:val="left"/>
              <w:rPr>
                <w:rFonts w:ascii="Times New Roman" w:hAnsi="Times New Roman" w:cs="Times New Roman"/>
                <w:b/>
                <w:cs/>
                <w:lang w:val="en-GB"/>
              </w:rPr>
            </w:pPr>
          </w:p>
        </w:tc>
        <w:tc>
          <w:tcPr>
            <w:tcW w:w="1170" w:type="dxa"/>
            <w:tcBorders>
              <w:top w:val="single" w:sz="4" w:space="0" w:color="auto"/>
              <w:bottom w:val="double" w:sz="4" w:space="0" w:color="auto"/>
            </w:tcBorders>
            <w:vAlign w:val="center"/>
          </w:tcPr>
          <w:p w14:paraId="62968502" w14:textId="4CF967F6" w:rsidR="0027651B" w:rsidRPr="004324D9" w:rsidRDefault="0027651B" w:rsidP="0027651B">
            <w:pPr>
              <w:pStyle w:val="a0"/>
              <w:tabs>
                <w:tab w:val="decimal" w:pos="885"/>
              </w:tabs>
              <w:ind w:left="-108" w:right="-108"/>
              <w:jc w:val="left"/>
              <w:rPr>
                <w:rFonts w:ascii="Times New Roman" w:hAnsi="Times New Roman" w:cs="Times New Roman"/>
                <w:b/>
                <w:bCs/>
                <w:lang w:val="en-GB" w:bidi="ar-SA"/>
              </w:rPr>
            </w:pPr>
            <w:r w:rsidRPr="00DB358B">
              <w:rPr>
                <w:rFonts w:ascii="Times New Roman" w:hAnsi="Times New Roman" w:cs="Times New Roman"/>
                <w:b/>
                <w:bCs/>
                <w:cs/>
              </w:rPr>
              <w:t>566</w:t>
            </w:r>
            <w:r w:rsidRPr="004324D9">
              <w:rPr>
                <w:rFonts w:ascii="Times New Roman" w:hAnsi="Times New Roman" w:cs="Times New Roman"/>
                <w:b/>
                <w:bCs/>
              </w:rPr>
              <w:t>,</w:t>
            </w:r>
            <w:r w:rsidRPr="00DB358B">
              <w:rPr>
                <w:rFonts w:ascii="Times New Roman" w:hAnsi="Times New Roman" w:cs="Times New Roman"/>
                <w:b/>
                <w:bCs/>
                <w:cs/>
              </w:rPr>
              <w:t>489</w:t>
            </w:r>
          </w:p>
        </w:tc>
        <w:tc>
          <w:tcPr>
            <w:tcW w:w="270" w:type="dxa"/>
          </w:tcPr>
          <w:p w14:paraId="43797F6F" w14:textId="77777777" w:rsidR="0027651B" w:rsidRPr="004324D9" w:rsidRDefault="0027651B" w:rsidP="0027651B">
            <w:pPr>
              <w:pStyle w:val="a0"/>
              <w:tabs>
                <w:tab w:val="decimal" w:pos="768"/>
              </w:tabs>
              <w:ind w:left="-108" w:right="-108"/>
              <w:jc w:val="left"/>
              <w:rPr>
                <w:rFonts w:ascii="Times New Roman" w:hAnsi="Times New Roman" w:cs="Times New Roman"/>
                <w:b/>
                <w:bCs/>
                <w:cs/>
                <w:lang w:val="en-GB"/>
              </w:rPr>
            </w:pPr>
          </w:p>
        </w:tc>
        <w:tc>
          <w:tcPr>
            <w:tcW w:w="990" w:type="dxa"/>
            <w:tcBorders>
              <w:top w:val="single" w:sz="4" w:space="0" w:color="auto"/>
              <w:bottom w:val="double" w:sz="4" w:space="0" w:color="auto"/>
            </w:tcBorders>
          </w:tcPr>
          <w:p w14:paraId="271A99C5" w14:textId="6C6D3EC6" w:rsidR="0027651B" w:rsidRPr="004324D9" w:rsidRDefault="0027651B" w:rsidP="00B5105D">
            <w:pPr>
              <w:pStyle w:val="a0"/>
              <w:tabs>
                <w:tab w:val="decimal" w:pos="704"/>
              </w:tabs>
              <w:ind w:left="-108" w:right="-108"/>
              <w:jc w:val="left"/>
              <w:rPr>
                <w:rFonts w:ascii="Times New Roman" w:hAnsi="Times New Roman" w:cs="Times New Roman"/>
                <w:b/>
                <w:bCs/>
                <w:lang w:val="en-GB" w:bidi="ar-SA"/>
              </w:rPr>
            </w:pPr>
            <w:r w:rsidRPr="00DB358B">
              <w:rPr>
                <w:rFonts w:ascii="Times New Roman" w:hAnsi="Times New Roman" w:cs="Times New Roman"/>
                <w:b/>
                <w:bCs/>
                <w:cs/>
              </w:rPr>
              <w:t>1</w:t>
            </w:r>
            <w:r w:rsidR="004324D9" w:rsidRPr="00DB358B">
              <w:rPr>
                <w:rFonts w:ascii="Times New Roman" w:hAnsi="Times New Roman" w:cs="Times New Roman"/>
                <w:b/>
                <w:bCs/>
                <w:cs/>
              </w:rPr>
              <w:t>2</w:t>
            </w:r>
            <w:r w:rsidR="004324D9" w:rsidRPr="00DB358B">
              <w:rPr>
                <w:rFonts w:ascii="Times New Roman" w:hAnsi="Times New Roman" w:cs="Times New Roman"/>
                <w:b/>
                <w:bCs/>
              </w:rPr>
              <w:t>,</w:t>
            </w:r>
            <w:r w:rsidR="004324D9" w:rsidRPr="00DB358B">
              <w:rPr>
                <w:rFonts w:ascii="Times New Roman" w:hAnsi="Times New Roman" w:cs="Times New Roman"/>
                <w:b/>
                <w:bCs/>
                <w:cs/>
              </w:rPr>
              <w:t>491</w:t>
            </w:r>
          </w:p>
        </w:tc>
        <w:tc>
          <w:tcPr>
            <w:tcW w:w="270" w:type="dxa"/>
          </w:tcPr>
          <w:p w14:paraId="4289E93E" w14:textId="77777777" w:rsidR="0027651B" w:rsidRPr="004324D9" w:rsidRDefault="0027651B" w:rsidP="0027651B">
            <w:pPr>
              <w:pStyle w:val="a0"/>
              <w:tabs>
                <w:tab w:val="decimal" w:pos="768"/>
              </w:tabs>
              <w:ind w:left="-108" w:right="-108"/>
              <w:jc w:val="left"/>
              <w:rPr>
                <w:rFonts w:ascii="Times New Roman" w:hAnsi="Times New Roman" w:cs="Times New Roman"/>
                <w:b/>
                <w:bCs/>
                <w:lang w:val="en-GB" w:bidi="ar-SA"/>
              </w:rPr>
            </w:pPr>
          </w:p>
        </w:tc>
        <w:tc>
          <w:tcPr>
            <w:tcW w:w="1170" w:type="dxa"/>
            <w:tcBorders>
              <w:top w:val="single" w:sz="4" w:space="0" w:color="auto"/>
              <w:bottom w:val="double" w:sz="4" w:space="0" w:color="auto"/>
            </w:tcBorders>
            <w:vAlign w:val="center"/>
          </w:tcPr>
          <w:p w14:paraId="3FC5BEB9" w14:textId="228A8A9B" w:rsidR="0027651B" w:rsidRPr="004324D9" w:rsidRDefault="0027651B" w:rsidP="0027651B">
            <w:pPr>
              <w:pStyle w:val="a0"/>
              <w:tabs>
                <w:tab w:val="decimal" w:pos="867"/>
              </w:tabs>
              <w:ind w:left="-108" w:right="-108"/>
              <w:jc w:val="left"/>
              <w:rPr>
                <w:rFonts w:ascii="Times New Roman" w:hAnsi="Times New Roman" w:cs="Times New Roman"/>
                <w:b/>
                <w:bCs/>
                <w:lang w:val="en-GB" w:bidi="ar-SA"/>
              </w:rPr>
            </w:pPr>
            <w:r w:rsidRPr="00DB358B">
              <w:rPr>
                <w:rFonts w:ascii="Times New Roman" w:hAnsi="Times New Roman" w:cs="Times New Roman"/>
                <w:b/>
                <w:bCs/>
                <w:cs/>
              </w:rPr>
              <w:t>5</w:t>
            </w:r>
            <w:r w:rsidRPr="004324D9">
              <w:rPr>
                <w:rFonts w:ascii="Times New Roman" w:hAnsi="Times New Roman" w:cs="Times New Roman"/>
                <w:b/>
                <w:bCs/>
              </w:rPr>
              <w:t>,</w:t>
            </w:r>
            <w:r w:rsidRPr="00DB358B">
              <w:rPr>
                <w:rFonts w:ascii="Times New Roman" w:hAnsi="Times New Roman" w:cs="Times New Roman"/>
                <w:b/>
                <w:bCs/>
                <w:cs/>
              </w:rPr>
              <w:t>452</w:t>
            </w:r>
          </w:p>
        </w:tc>
        <w:tc>
          <w:tcPr>
            <w:tcW w:w="270" w:type="dxa"/>
          </w:tcPr>
          <w:p w14:paraId="203298D3" w14:textId="77777777" w:rsidR="0027651B" w:rsidRPr="004324D9" w:rsidRDefault="0027651B" w:rsidP="0027651B">
            <w:pPr>
              <w:pStyle w:val="a0"/>
              <w:tabs>
                <w:tab w:val="decimal" w:pos="768"/>
              </w:tabs>
              <w:ind w:left="-108" w:right="-108"/>
              <w:jc w:val="left"/>
              <w:rPr>
                <w:rFonts w:ascii="Times New Roman" w:hAnsi="Times New Roman" w:cs="Times New Roman"/>
                <w:b/>
                <w:bCs/>
                <w:lang w:val="en-GB" w:bidi="ar-SA"/>
              </w:rPr>
            </w:pPr>
          </w:p>
        </w:tc>
        <w:tc>
          <w:tcPr>
            <w:tcW w:w="990" w:type="dxa"/>
            <w:tcBorders>
              <w:top w:val="single" w:sz="4" w:space="0" w:color="auto"/>
              <w:bottom w:val="double" w:sz="4" w:space="0" w:color="auto"/>
            </w:tcBorders>
          </w:tcPr>
          <w:p w14:paraId="501D936B" w14:textId="360E2F5D" w:rsidR="0027651B" w:rsidRPr="004324D9" w:rsidRDefault="0027651B" w:rsidP="0027651B">
            <w:pPr>
              <w:tabs>
                <w:tab w:val="decimal" w:pos="777"/>
              </w:tabs>
              <w:spacing w:line="240" w:lineRule="auto"/>
              <w:ind w:left="-108" w:right="-73"/>
              <w:rPr>
                <w:b/>
                <w:bCs/>
                <w:szCs w:val="22"/>
              </w:rPr>
            </w:pPr>
            <w:r w:rsidRPr="004324D9">
              <w:rPr>
                <w:b/>
                <w:bCs/>
                <w:szCs w:val="22"/>
              </w:rPr>
              <w:t>64</w:t>
            </w:r>
            <w:r w:rsidR="004324D9" w:rsidRPr="004324D9">
              <w:rPr>
                <w:b/>
                <w:bCs/>
                <w:szCs w:val="22"/>
              </w:rPr>
              <w:t>8,540</w:t>
            </w:r>
          </w:p>
        </w:tc>
        <w:tc>
          <w:tcPr>
            <w:tcW w:w="270" w:type="dxa"/>
          </w:tcPr>
          <w:p w14:paraId="19AD55A0" w14:textId="77777777" w:rsidR="0027651B" w:rsidRPr="004324D9" w:rsidRDefault="0027651B" w:rsidP="0027651B">
            <w:pPr>
              <w:pStyle w:val="a0"/>
              <w:tabs>
                <w:tab w:val="decimal" w:pos="768"/>
              </w:tabs>
              <w:ind w:left="-108" w:right="-108"/>
              <w:jc w:val="left"/>
              <w:rPr>
                <w:rFonts w:ascii="Times New Roman" w:hAnsi="Times New Roman" w:cs="Times New Roman"/>
                <w:b/>
                <w:bCs/>
                <w:cs/>
                <w:lang w:val="en-GB"/>
              </w:rPr>
            </w:pPr>
          </w:p>
        </w:tc>
        <w:tc>
          <w:tcPr>
            <w:tcW w:w="1170" w:type="dxa"/>
            <w:tcBorders>
              <w:top w:val="single" w:sz="4" w:space="0" w:color="auto"/>
              <w:bottom w:val="double" w:sz="4" w:space="0" w:color="auto"/>
            </w:tcBorders>
            <w:vAlign w:val="center"/>
          </w:tcPr>
          <w:p w14:paraId="29BAA83A" w14:textId="37F4255D" w:rsidR="0027651B" w:rsidRPr="004324D9" w:rsidRDefault="0027651B" w:rsidP="0027651B">
            <w:pPr>
              <w:pStyle w:val="block"/>
              <w:tabs>
                <w:tab w:val="decimal" w:pos="975"/>
              </w:tabs>
              <w:spacing w:after="0" w:line="240" w:lineRule="auto"/>
              <w:ind w:left="0" w:right="-105"/>
              <w:rPr>
                <w:b/>
                <w:bCs/>
                <w:szCs w:val="22"/>
              </w:rPr>
            </w:pPr>
            <w:r w:rsidRPr="004324D9">
              <w:rPr>
                <w:b/>
                <w:bCs/>
                <w:szCs w:val="22"/>
              </w:rPr>
              <w:t>561,037</w:t>
            </w:r>
          </w:p>
        </w:tc>
      </w:tr>
    </w:tbl>
    <w:p w14:paraId="3A867B23" w14:textId="476D4801" w:rsidR="00FE7735" w:rsidRPr="00A257E6" w:rsidRDefault="00FE7735">
      <w:pPr>
        <w:spacing w:line="240" w:lineRule="auto"/>
        <w:rPr>
          <w:lang w:val="en-US"/>
        </w:rPr>
      </w:pPr>
    </w:p>
    <w:p w14:paraId="4139A889" w14:textId="77777777" w:rsidR="00821CAB" w:rsidRPr="00A257E6" w:rsidRDefault="00821CAB" w:rsidP="00B63FAB">
      <w:pPr>
        <w:pStyle w:val="BodyText"/>
        <w:spacing w:after="0"/>
        <w:ind w:left="540" w:hanging="540"/>
        <w:jc w:val="both"/>
        <w:rPr>
          <w:lang w:val="en-US"/>
        </w:rPr>
      </w:pPr>
    </w:p>
    <w:p w14:paraId="0BA3A414" w14:textId="77777777" w:rsidR="00821CAB" w:rsidRPr="00A257E6" w:rsidRDefault="00821CAB" w:rsidP="00B63FAB">
      <w:pPr>
        <w:pStyle w:val="BodyText"/>
        <w:spacing w:after="0"/>
        <w:ind w:left="540" w:hanging="540"/>
        <w:jc w:val="both"/>
        <w:rPr>
          <w:lang w:val="en-US"/>
        </w:rPr>
      </w:pPr>
    </w:p>
    <w:p w14:paraId="13BED9DD" w14:textId="77777777" w:rsidR="00821CAB" w:rsidRPr="00A257E6" w:rsidRDefault="00821CAB" w:rsidP="00B63FAB">
      <w:pPr>
        <w:pStyle w:val="BodyText"/>
        <w:spacing w:after="0"/>
        <w:ind w:left="540" w:hanging="540"/>
        <w:jc w:val="both"/>
        <w:rPr>
          <w:lang w:val="en-US"/>
        </w:rPr>
      </w:pPr>
    </w:p>
    <w:p w14:paraId="15A03B7D" w14:textId="77777777" w:rsidR="00821CAB" w:rsidRPr="00A257E6" w:rsidRDefault="00821CAB" w:rsidP="00B63FAB">
      <w:pPr>
        <w:pStyle w:val="BodyText"/>
        <w:spacing w:after="0"/>
        <w:ind w:left="540" w:hanging="540"/>
        <w:jc w:val="both"/>
        <w:rPr>
          <w:lang w:val="en-US"/>
        </w:rPr>
      </w:pPr>
    </w:p>
    <w:p w14:paraId="6DEEA0BE" w14:textId="77777777" w:rsidR="00821CAB" w:rsidRPr="00A257E6" w:rsidRDefault="00821CAB" w:rsidP="00B63FAB">
      <w:pPr>
        <w:pStyle w:val="BodyText"/>
        <w:spacing w:after="0"/>
        <w:ind w:left="540" w:hanging="540"/>
        <w:jc w:val="both"/>
        <w:rPr>
          <w:lang w:val="en-US"/>
        </w:rPr>
      </w:pPr>
    </w:p>
    <w:p w14:paraId="7C1F88AE" w14:textId="77777777" w:rsidR="00821CAB" w:rsidRPr="00A257E6" w:rsidRDefault="00821CAB" w:rsidP="00B63FAB">
      <w:pPr>
        <w:pStyle w:val="BodyText"/>
        <w:spacing w:after="0"/>
        <w:ind w:left="540" w:hanging="540"/>
        <w:jc w:val="both"/>
        <w:rPr>
          <w:lang w:val="en-US"/>
        </w:rPr>
      </w:pPr>
    </w:p>
    <w:p w14:paraId="79A65F1D" w14:textId="77777777" w:rsidR="00821CAB" w:rsidRPr="00A257E6" w:rsidRDefault="00821CAB" w:rsidP="00B63FAB">
      <w:pPr>
        <w:pStyle w:val="BodyText"/>
        <w:spacing w:after="0"/>
        <w:ind w:left="540" w:hanging="540"/>
        <w:jc w:val="both"/>
        <w:rPr>
          <w:lang w:val="en-US"/>
        </w:rPr>
      </w:pPr>
    </w:p>
    <w:p w14:paraId="3ABFE533" w14:textId="77777777" w:rsidR="00821CAB" w:rsidRPr="00A257E6" w:rsidRDefault="00821CAB" w:rsidP="00B63FAB">
      <w:pPr>
        <w:pStyle w:val="BodyText"/>
        <w:spacing w:after="0"/>
        <w:ind w:left="540" w:hanging="540"/>
        <w:jc w:val="both"/>
        <w:rPr>
          <w:lang w:val="en-US"/>
        </w:rPr>
      </w:pPr>
    </w:p>
    <w:p w14:paraId="2463F62B" w14:textId="77777777" w:rsidR="00821CAB" w:rsidRPr="00A257E6" w:rsidRDefault="00821CAB" w:rsidP="00B63FAB">
      <w:pPr>
        <w:pStyle w:val="BodyText"/>
        <w:spacing w:after="0"/>
        <w:ind w:left="540" w:hanging="540"/>
        <w:jc w:val="both"/>
        <w:rPr>
          <w:lang w:val="en-US"/>
        </w:rPr>
      </w:pPr>
    </w:p>
    <w:p w14:paraId="32551F7A" w14:textId="77777777" w:rsidR="00821CAB" w:rsidRPr="00A257E6" w:rsidRDefault="00821CAB" w:rsidP="00B63FAB">
      <w:pPr>
        <w:pStyle w:val="BodyText"/>
        <w:spacing w:after="0"/>
        <w:ind w:left="540" w:hanging="540"/>
        <w:jc w:val="both"/>
        <w:rPr>
          <w:lang w:val="en-US"/>
        </w:rPr>
      </w:pPr>
    </w:p>
    <w:p w14:paraId="12CD6012" w14:textId="77777777" w:rsidR="00821CAB" w:rsidRPr="00A257E6" w:rsidRDefault="00821CAB" w:rsidP="00B63FAB">
      <w:pPr>
        <w:pStyle w:val="BodyText"/>
        <w:spacing w:after="0"/>
        <w:ind w:left="540" w:hanging="540"/>
        <w:jc w:val="both"/>
        <w:rPr>
          <w:lang w:val="en-US"/>
        </w:rPr>
      </w:pPr>
    </w:p>
    <w:p w14:paraId="3A856929" w14:textId="77777777" w:rsidR="00821CAB" w:rsidRPr="00A257E6" w:rsidRDefault="00821CAB" w:rsidP="00B63FAB">
      <w:pPr>
        <w:pStyle w:val="BodyText"/>
        <w:spacing w:after="0"/>
        <w:ind w:left="540" w:hanging="540"/>
        <w:jc w:val="both"/>
        <w:rPr>
          <w:lang w:val="en-US"/>
        </w:rPr>
      </w:pPr>
    </w:p>
    <w:p w14:paraId="0F1B7A08" w14:textId="6BEB3CB9" w:rsidR="0057090C" w:rsidRPr="00A257E6" w:rsidRDefault="00CA0996" w:rsidP="00B63FAB">
      <w:pPr>
        <w:pStyle w:val="BodyText"/>
        <w:spacing w:after="0"/>
        <w:ind w:left="540" w:hanging="540"/>
        <w:jc w:val="both"/>
        <w:rPr>
          <w:lang w:val="en-US"/>
        </w:rPr>
      </w:pPr>
      <w:r w:rsidRPr="00A257E6">
        <w:rPr>
          <w:lang w:val="en-US"/>
        </w:rPr>
        <w:lastRenderedPageBreak/>
        <w:t>8.</w:t>
      </w:r>
      <w:r w:rsidR="00B63FAB" w:rsidRPr="00A257E6">
        <w:rPr>
          <w:lang w:val="en-US"/>
        </w:rPr>
        <w:t>3</w:t>
      </w:r>
      <w:r w:rsidR="00B63FAB" w:rsidRPr="00A257E6">
        <w:rPr>
          <w:lang w:val="en-US"/>
        </w:rPr>
        <w:tab/>
      </w:r>
      <w:r w:rsidR="0057090C" w:rsidRPr="00A257E6">
        <w:rPr>
          <w:lang w:val="en-US"/>
        </w:rPr>
        <w:t xml:space="preserve">As at </w:t>
      </w:r>
      <w:r w:rsidR="00842B28" w:rsidRPr="00A257E6">
        <w:t>31 December 2019 and 2018</w:t>
      </w:r>
      <w:r w:rsidR="0057090C" w:rsidRPr="00A257E6">
        <w:rPr>
          <w:lang w:val="en-US"/>
        </w:rPr>
        <w:t>, the future minimum loan payment receivables under microfinance loan agreements together with the present value of the net minimum loan payments receivable are as follows:</w:t>
      </w:r>
    </w:p>
    <w:p w14:paraId="0AB581BC" w14:textId="2C4A3E72" w:rsidR="005F2033" w:rsidRPr="00A257E6" w:rsidRDefault="005F2033">
      <w:pPr>
        <w:rPr>
          <w:sz w:val="10"/>
          <w:szCs w:val="8"/>
        </w:rPr>
      </w:pPr>
    </w:p>
    <w:tbl>
      <w:tblPr>
        <w:tblW w:w="9540" w:type="dxa"/>
        <w:tblInd w:w="360" w:type="dxa"/>
        <w:tblLayout w:type="fixed"/>
        <w:tblLook w:val="0000" w:firstRow="0" w:lastRow="0" w:firstColumn="0" w:lastColumn="0" w:noHBand="0" w:noVBand="0"/>
      </w:tblPr>
      <w:tblGrid>
        <w:gridCol w:w="3600"/>
        <w:gridCol w:w="1170"/>
        <w:gridCol w:w="270"/>
        <w:gridCol w:w="1350"/>
        <w:gridCol w:w="270"/>
        <w:gridCol w:w="1260"/>
        <w:gridCol w:w="270"/>
        <w:gridCol w:w="1350"/>
      </w:tblGrid>
      <w:tr w:rsidR="0057090C" w:rsidRPr="00A257E6" w14:paraId="11EF1A51" w14:textId="77777777" w:rsidTr="007E3893">
        <w:tc>
          <w:tcPr>
            <w:tcW w:w="3600" w:type="dxa"/>
          </w:tcPr>
          <w:p w14:paraId="2C25487E" w14:textId="26404576" w:rsidR="0057090C" w:rsidRPr="00A257E6" w:rsidRDefault="0057090C" w:rsidP="007E3893">
            <w:pPr>
              <w:spacing w:line="240" w:lineRule="auto"/>
              <w:rPr>
                <w:szCs w:val="22"/>
                <w:rtl/>
                <w:cs/>
              </w:rPr>
            </w:pPr>
          </w:p>
        </w:tc>
        <w:tc>
          <w:tcPr>
            <w:tcW w:w="5940" w:type="dxa"/>
            <w:gridSpan w:val="7"/>
          </w:tcPr>
          <w:p w14:paraId="2D5ADD78" w14:textId="77777777" w:rsidR="0057090C" w:rsidRPr="00A257E6" w:rsidRDefault="0057090C" w:rsidP="007E3893">
            <w:pPr>
              <w:spacing w:line="240" w:lineRule="auto"/>
              <w:ind w:left="-108" w:right="-128"/>
              <w:jc w:val="center"/>
              <w:rPr>
                <w:szCs w:val="22"/>
                <w:rtl/>
                <w:cs/>
              </w:rPr>
            </w:pPr>
            <w:r w:rsidRPr="00A257E6">
              <w:rPr>
                <w:b/>
                <w:bCs/>
                <w:szCs w:val="22"/>
              </w:rPr>
              <w:t>Consolidated financial statements</w:t>
            </w:r>
          </w:p>
        </w:tc>
      </w:tr>
      <w:tr w:rsidR="0057090C" w:rsidRPr="00A257E6" w14:paraId="628E45E9" w14:textId="77777777" w:rsidTr="007E3893">
        <w:tc>
          <w:tcPr>
            <w:tcW w:w="3600" w:type="dxa"/>
          </w:tcPr>
          <w:p w14:paraId="1CD1411D" w14:textId="77777777" w:rsidR="0057090C" w:rsidRPr="00A257E6" w:rsidRDefault="0057090C" w:rsidP="007E3893">
            <w:pPr>
              <w:spacing w:line="240" w:lineRule="auto"/>
              <w:rPr>
                <w:szCs w:val="22"/>
                <w:rtl/>
                <w:cs/>
              </w:rPr>
            </w:pPr>
          </w:p>
        </w:tc>
        <w:tc>
          <w:tcPr>
            <w:tcW w:w="2790" w:type="dxa"/>
            <w:gridSpan w:val="3"/>
          </w:tcPr>
          <w:p w14:paraId="22BBA50B" w14:textId="46703756" w:rsidR="0057090C" w:rsidRPr="00A257E6" w:rsidRDefault="00632086" w:rsidP="007E3893">
            <w:pPr>
              <w:spacing w:line="240" w:lineRule="auto"/>
              <w:ind w:right="-128"/>
              <w:jc w:val="center"/>
              <w:rPr>
                <w:szCs w:val="22"/>
                <w:lang w:val="en-US" w:bidi="th-TH"/>
              </w:rPr>
            </w:pPr>
            <w:r w:rsidRPr="00A257E6">
              <w:rPr>
                <w:szCs w:val="22"/>
                <w:lang w:bidi="th-TH"/>
              </w:rPr>
              <w:t>2019</w:t>
            </w:r>
          </w:p>
        </w:tc>
        <w:tc>
          <w:tcPr>
            <w:tcW w:w="270" w:type="dxa"/>
          </w:tcPr>
          <w:p w14:paraId="13B7509E" w14:textId="77777777" w:rsidR="0057090C" w:rsidRPr="00A257E6" w:rsidRDefault="0057090C" w:rsidP="007E3893">
            <w:pPr>
              <w:tabs>
                <w:tab w:val="decimal" w:pos="1242"/>
              </w:tabs>
              <w:spacing w:line="240" w:lineRule="auto"/>
              <w:ind w:left="-108" w:right="-128"/>
              <w:jc w:val="center"/>
              <w:rPr>
                <w:szCs w:val="22"/>
                <w:rtl/>
                <w:cs/>
              </w:rPr>
            </w:pPr>
          </w:p>
        </w:tc>
        <w:tc>
          <w:tcPr>
            <w:tcW w:w="2880" w:type="dxa"/>
            <w:gridSpan w:val="3"/>
          </w:tcPr>
          <w:p w14:paraId="7A9C8B05" w14:textId="5A07CA70" w:rsidR="0057090C" w:rsidRPr="00A257E6" w:rsidRDefault="0057090C" w:rsidP="007E3893">
            <w:pPr>
              <w:spacing w:line="240" w:lineRule="auto"/>
              <w:ind w:left="-108" w:right="-128"/>
              <w:jc w:val="center"/>
              <w:rPr>
                <w:szCs w:val="22"/>
              </w:rPr>
            </w:pPr>
            <w:r w:rsidRPr="00A257E6">
              <w:rPr>
                <w:szCs w:val="22"/>
              </w:rPr>
              <w:t>2018</w:t>
            </w:r>
          </w:p>
        </w:tc>
      </w:tr>
      <w:tr w:rsidR="0057090C" w:rsidRPr="00A257E6" w14:paraId="1CB5B690" w14:textId="77777777" w:rsidTr="007E3893">
        <w:tc>
          <w:tcPr>
            <w:tcW w:w="3600" w:type="dxa"/>
          </w:tcPr>
          <w:p w14:paraId="071CE8AB" w14:textId="77777777" w:rsidR="0057090C" w:rsidRPr="00A257E6" w:rsidRDefault="0057090C" w:rsidP="007E3893">
            <w:pPr>
              <w:spacing w:line="240" w:lineRule="auto"/>
              <w:rPr>
                <w:szCs w:val="22"/>
                <w:rtl/>
                <w:cs/>
              </w:rPr>
            </w:pPr>
          </w:p>
        </w:tc>
        <w:tc>
          <w:tcPr>
            <w:tcW w:w="1170" w:type="dxa"/>
          </w:tcPr>
          <w:p w14:paraId="7B16A69C" w14:textId="77777777" w:rsidR="0057090C" w:rsidRPr="00A257E6" w:rsidRDefault="0057090C" w:rsidP="007E3893">
            <w:pPr>
              <w:pStyle w:val="BodyText"/>
              <w:spacing w:after="0" w:line="240" w:lineRule="auto"/>
              <w:ind w:left="-98" w:right="-53"/>
              <w:jc w:val="center"/>
              <w:rPr>
                <w:szCs w:val="22"/>
              </w:rPr>
            </w:pPr>
          </w:p>
        </w:tc>
        <w:tc>
          <w:tcPr>
            <w:tcW w:w="270" w:type="dxa"/>
          </w:tcPr>
          <w:p w14:paraId="2F029B3F" w14:textId="77777777" w:rsidR="0057090C" w:rsidRPr="00A257E6" w:rsidRDefault="0057090C" w:rsidP="007E3893">
            <w:pPr>
              <w:spacing w:line="240" w:lineRule="auto"/>
              <w:ind w:left="-108" w:right="-128"/>
              <w:jc w:val="center"/>
              <w:rPr>
                <w:szCs w:val="22"/>
              </w:rPr>
            </w:pPr>
          </w:p>
        </w:tc>
        <w:tc>
          <w:tcPr>
            <w:tcW w:w="1350" w:type="dxa"/>
          </w:tcPr>
          <w:p w14:paraId="120A7B02" w14:textId="77777777" w:rsidR="0057090C" w:rsidRPr="00A257E6" w:rsidRDefault="0057090C" w:rsidP="007E3893">
            <w:pPr>
              <w:pStyle w:val="BodyText"/>
              <w:spacing w:after="0" w:line="240" w:lineRule="auto"/>
              <w:ind w:left="-98" w:right="-53"/>
              <w:jc w:val="center"/>
              <w:rPr>
                <w:szCs w:val="22"/>
              </w:rPr>
            </w:pPr>
            <w:r w:rsidRPr="00A257E6">
              <w:rPr>
                <w:szCs w:val="22"/>
              </w:rPr>
              <w:t>Present value</w:t>
            </w:r>
          </w:p>
        </w:tc>
        <w:tc>
          <w:tcPr>
            <w:tcW w:w="270" w:type="dxa"/>
          </w:tcPr>
          <w:p w14:paraId="371DBB44" w14:textId="77777777" w:rsidR="0057090C" w:rsidRPr="00A257E6" w:rsidRDefault="0057090C" w:rsidP="007E3893">
            <w:pPr>
              <w:tabs>
                <w:tab w:val="decimal" w:pos="1242"/>
              </w:tabs>
              <w:spacing w:line="240" w:lineRule="auto"/>
              <w:ind w:left="-108" w:right="-128"/>
              <w:jc w:val="center"/>
              <w:rPr>
                <w:szCs w:val="22"/>
                <w:rtl/>
                <w:cs/>
              </w:rPr>
            </w:pPr>
          </w:p>
        </w:tc>
        <w:tc>
          <w:tcPr>
            <w:tcW w:w="1260" w:type="dxa"/>
          </w:tcPr>
          <w:p w14:paraId="0AA5FABF" w14:textId="77777777" w:rsidR="0057090C" w:rsidRPr="00A257E6" w:rsidRDefault="0057090C" w:rsidP="007E3893">
            <w:pPr>
              <w:pStyle w:val="BodyText"/>
              <w:spacing w:after="0" w:line="240" w:lineRule="auto"/>
              <w:ind w:left="-108" w:right="-18"/>
              <w:jc w:val="center"/>
              <w:rPr>
                <w:szCs w:val="22"/>
              </w:rPr>
            </w:pPr>
          </w:p>
        </w:tc>
        <w:tc>
          <w:tcPr>
            <w:tcW w:w="270" w:type="dxa"/>
          </w:tcPr>
          <w:p w14:paraId="1C91191A" w14:textId="77777777" w:rsidR="0057090C" w:rsidRPr="00A257E6" w:rsidRDefault="0057090C" w:rsidP="007E3893">
            <w:pPr>
              <w:spacing w:line="240" w:lineRule="auto"/>
              <w:ind w:left="-108" w:right="-128"/>
              <w:jc w:val="center"/>
              <w:rPr>
                <w:szCs w:val="22"/>
              </w:rPr>
            </w:pPr>
          </w:p>
        </w:tc>
        <w:tc>
          <w:tcPr>
            <w:tcW w:w="1350" w:type="dxa"/>
          </w:tcPr>
          <w:p w14:paraId="057CB844" w14:textId="77777777" w:rsidR="0057090C" w:rsidRPr="00A257E6" w:rsidRDefault="0057090C" w:rsidP="007E3893">
            <w:pPr>
              <w:pStyle w:val="BodyText"/>
              <w:spacing w:after="0" w:line="240" w:lineRule="auto"/>
              <w:ind w:left="-98" w:right="-53"/>
              <w:jc w:val="center"/>
              <w:rPr>
                <w:szCs w:val="22"/>
              </w:rPr>
            </w:pPr>
            <w:r w:rsidRPr="00A257E6">
              <w:rPr>
                <w:szCs w:val="22"/>
              </w:rPr>
              <w:t>Present value</w:t>
            </w:r>
          </w:p>
        </w:tc>
      </w:tr>
      <w:tr w:rsidR="0057090C" w:rsidRPr="00A257E6" w14:paraId="62F1F972" w14:textId="77777777" w:rsidTr="007E3893">
        <w:tc>
          <w:tcPr>
            <w:tcW w:w="3600" w:type="dxa"/>
          </w:tcPr>
          <w:p w14:paraId="02296C16" w14:textId="77777777" w:rsidR="0057090C" w:rsidRPr="00A257E6" w:rsidRDefault="0057090C" w:rsidP="007E3893">
            <w:pPr>
              <w:spacing w:line="240" w:lineRule="auto"/>
              <w:rPr>
                <w:szCs w:val="22"/>
                <w:rtl/>
                <w:cs/>
              </w:rPr>
            </w:pPr>
          </w:p>
        </w:tc>
        <w:tc>
          <w:tcPr>
            <w:tcW w:w="1170" w:type="dxa"/>
          </w:tcPr>
          <w:p w14:paraId="0A243D32" w14:textId="77777777" w:rsidR="0057090C" w:rsidRPr="00A257E6" w:rsidRDefault="0057090C" w:rsidP="007E3893">
            <w:pPr>
              <w:pStyle w:val="BodyText"/>
              <w:spacing w:after="0" w:line="240" w:lineRule="auto"/>
              <w:ind w:left="-98" w:right="-53"/>
              <w:jc w:val="center"/>
              <w:rPr>
                <w:szCs w:val="22"/>
              </w:rPr>
            </w:pPr>
            <w:r w:rsidRPr="00A257E6">
              <w:rPr>
                <w:szCs w:val="22"/>
              </w:rPr>
              <w:t>Minimum</w:t>
            </w:r>
          </w:p>
        </w:tc>
        <w:tc>
          <w:tcPr>
            <w:tcW w:w="270" w:type="dxa"/>
          </w:tcPr>
          <w:p w14:paraId="2B4C594C" w14:textId="77777777" w:rsidR="0057090C" w:rsidRPr="00A257E6" w:rsidRDefault="0057090C" w:rsidP="007E3893">
            <w:pPr>
              <w:spacing w:line="240" w:lineRule="auto"/>
              <w:ind w:left="-108" w:right="-128"/>
              <w:jc w:val="center"/>
              <w:rPr>
                <w:szCs w:val="22"/>
              </w:rPr>
            </w:pPr>
          </w:p>
        </w:tc>
        <w:tc>
          <w:tcPr>
            <w:tcW w:w="1350" w:type="dxa"/>
          </w:tcPr>
          <w:p w14:paraId="2B0A7093" w14:textId="77777777" w:rsidR="0057090C" w:rsidRPr="00A257E6" w:rsidRDefault="0057090C" w:rsidP="007E3893">
            <w:pPr>
              <w:pStyle w:val="BodyText"/>
              <w:spacing w:after="0" w:line="240" w:lineRule="auto"/>
              <w:ind w:left="-98" w:right="-53"/>
              <w:jc w:val="center"/>
              <w:rPr>
                <w:szCs w:val="22"/>
              </w:rPr>
            </w:pPr>
            <w:r w:rsidRPr="00A257E6">
              <w:rPr>
                <w:szCs w:val="22"/>
              </w:rPr>
              <w:t>of minimum</w:t>
            </w:r>
          </w:p>
        </w:tc>
        <w:tc>
          <w:tcPr>
            <w:tcW w:w="270" w:type="dxa"/>
          </w:tcPr>
          <w:p w14:paraId="4A8D75EE" w14:textId="77777777" w:rsidR="0057090C" w:rsidRPr="00A257E6" w:rsidRDefault="0057090C" w:rsidP="007E3893">
            <w:pPr>
              <w:tabs>
                <w:tab w:val="decimal" w:pos="1242"/>
              </w:tabs>
              <w:spacing w:line="240" w:lineRule="auto"/>
              <w:ind w:left="-108" w:right="-128"/>
              <w:jc w:val="center"/>
              <w:rPr>
                <w:szCs w:val="22"/>
                <w:rtl/>
                <w:cs/>
              </w:rPr>
            </w:pPr>
          </w:p>
        </w:tc>
        <w:tc>
          <w:tcPr>
            <w:tcW w:w="1260" w:type="dxa"/>
          </w:tcPr>
          <w:p w14:paraId="2FF20856" w14:textId="77777777" w:rsidR="0057090C" w:rsidRPr="00A257E6" w:rsidRDefault="0057090C" w:rsidP="007E3893">
            <w:pPr>
              <w:pStyle w:val="BodyText"/>
              <w:spacing w:after="0" w:line="240" w:lineRule="auto"/>
              <w:ind w:left="-98" w:right="-53"/>
              <w:jc w:val="center"/>
              <w:rPr>
                <w:szCs w:val="22"/>
              </w:rPr>
            </w:pPr>
            <w:r w:rsidRPr="00A257E6">
              <w:rPr>
                <w:szCs w:val="22"/>
              </w:rPr>
              <w:t>Minimum</w:t>
            </w:r>
          </w:p>
        </w:tc>
        <w:tc>
          <w:tcPr>
            <w:tcW w:w="270" w:type="dxa"/>
          </w:tcPr>
          <w:p w14:paraId="7336975E" w14:textId="77777777" w:rsidR="0057090C" w:rsidRPr="00A257E6" w:rsidRDefault="0057090C" w:rsidP="007E3893">
            <w:pPr>
              <w:spacing w:line="240" w:lineRule="auto"/>
              <w:ind w:left="-108" w:right="-128"/>
              <w:jc w:val="center"/>
              <w:rPr>
                <w:szCs w:val="22"/>
              </w:rPr>
            </w:pPr>
          </w:p>
        </w:tc>
        <w:tc>
          <w:tcPr>
            <w:tcW w:w="1350" w:type="dxa"/>
          </w:tcPr>
          <w:p w14:paraId="1059DFF8" w14:textId="77777777" w:rsidR="0057090C" w:rsidRPr="00A257E6" w:rsidRDefault="0057090C" w:rsidP="007E3893">
            <w:pPr>
              <w:pStyle w:val="BodyText"/>
              <w:spacing w:after="0" w:line="240" w:lineRule="auto"/>
              <w:ind w:left="-98" w:right="-53"/>
              <w:jc w:val="center"/>
              <w:rPr>
                <w:szCs w:val="22"/>
              </w:rPr>
            </w:pPr>
            <w:r w:rsidRPr="00A257E6">
              <w:rPr>
                <w:szCs w:val="22"/>
              </w:rPr>
              <w:t>of minimum</w:t>
            </w:r>
          </w:p>
        </w:tc>
      </w:tr>
      <w:tr w:rsidR="0057090C" w:rsidRPr="00A257E6" w14:paraId="26FAB79C" w14:textId="77777777" w:rsidTr="007E3893">
        <w:tc>
          <w:tcPr>
            <w:tcW w:w="3600" w:type="dxa"/>
          </w:tcPr>
          <w:p w14:paraId="77FB67C6" w14:textId="77777777" w:rsidR="0057090C" w:rsidRPr="00A257E6" w:rsidRDefault="0057090C" w:rsidP="007E3893">
            <w:pPr>
              <w:spacing w:line="240" w:lineRule="auto"/>
              <w:rPr>
                <w:szCs w:val="22"/>
                <w:rtl/>
                <w:cs/>
              </w:rPr>
            </w:pPr>
          </w:p>
        </w:tc>
        <w:tc>
          <w:tcPr>
            <w:tcW w:w="1170" w:type="dxa"/>
          </w:tcPr>
          <w:p w14:paraId="02C8FD36" w14:textId="77777777" w:rsidR="0057090C" w:rsidRPr="00A257E6" w:rsidRDefault="0057090C" w:rsidP="007E3893">
            <w:pPr>
              <w:pStyle w:val="BodyText"/>
              <w:spacing w:after="0" w:line="240" w:lineRule="auto"/>
              <w:ind w:left="-98" w:right="-53"/>
              <w:jc w:val="center"/>
              <w:rPr>
                <w:szCs w:val="22"/>
              </w:rPr>
            </w:pPr>
            <w:r w:rsidRPr="00A257E6">
              <w:rPr>
                <w:szCs w:val="22"/>
              </w:rPr>
              <w:t xml:space="preserve">payments </w:t>
            </w:r>
          </w:p>
        </w:tc>
        <w:tc>
          <w:tcPr>
            <w:tcW w:w="270" w:type="dxa"/>
          </w:tcPr>
          <w:p w14:paraId="73A6B1D8" w14:textId="77777777" w:rsidR="0057090C" w:rsidRPr="00A257E6" w:rsidRDefault="0057090C" w:rsidP="007E3893">
            <w:pPr>
              <w:spacing w:line="240" w:lineRule="auto"/>
              <w:ind w:left="-108" w:right="-128"/>
              <w:jc w:val="center"/>
              <w:rPr>
                <w:szCs w:val="22"/>
              </w:rPr>
            </w:pPr>
          </w:p>
        </w:tc>
        <w:tc>
          <w:tcPr>
            <w:tcW w:w="1350" w:type="dxa"/>
          </w:tcPr>
          <w:p w14:paraId="5D019245" w14:textId="77777777" w:rsidR="0057090C" w:rsidRPr="00A257E6" w:rsidRDefault="0057090C" w:rsidP="007E3893">
            <w:pPr>
              <w:pStyle w:val="BodyText"/>
              <w:spacing w:after="0" w:line="240" w:lineRule="auto"/>
              <w:ind w:left="-98" w:right="-53"/>
              <w:jc w:val="center"/>
              <w:rPr>
                <w:szCs w:val="22"/>
              </w:rPr>
            </w:pPr>
            <w:r w:rsidRPr="00A257E6">
              <w:rPr>
                <w:szCs w:val="22"/>
              </w:rPr>
              <w:t>payments</w:t>
            </w:r>
          </w:p>
        </w:tc>
        <w:tc>
          <w:tcPr>
            <w:tcW w:w="270" w:type="dxa"/>
          </w:tcPr>
          <w:p w14:paraId="20555A14" w14:textId="77777777" w:rsidR="0057090C" w:rsidRPr="00A257E6" w:rsidRDefault="0057090C" w:rsidP="007E3893">
            <w:pPr>
              <w:tabs>
                <w:tab w:val="decimal" w:pos="1242"/>
              </w:tabs>
              <w:spacing w:line="240" w:lineRule="auto"/>
              <w:ind w:left="-108" w:right="-128"/>
              <w:jc w:val="center"/>
              <w:rPr>
                <w:szCs w:val="22"/>
                <w:rtl/>
                <w:cs/>
              </w:rPr>
            </w:pPr>
          </w:p>
        </w:tc>
        <w:tc>
          <w:tcPr>
            <w:tcW w:w="1260" w:type="dxa"/>
          </w:tcPr>
          <w:p w14:paraId="056D7228" w14:textId="77777777" w:rsidR="0057090C" w:rsidRPr="00A257E6" w:rsidRDefault="0057090C" w:rsidP="007E3893">
            <w:pPr>
              <w:pStyle w:val="BodyText"/>
              <w:spacing w:after="0" w:line="240" w:lineRule="auto"/>
              <w:ind w:left="-98" w:right="-53"/>
              <w:jc w:val="center"/>
              <w:rPr>
                <w:szCs w:val="22"/>
              </w:rPr>
            </w:pPr>
            <w:r w:rsidRPr="00A257E6">
              <w:rPr>
                <w:szCs w:val="22"/>
              </w:rPr>
              <w:t xml:space="preserve">payments </w:t>
            </w:r>
          </w:p>
        </w:tc>
        <w:tc>
          <w:tcPr>
            <w:tcW w:w="270" w:type="dxa"/>
          </w:tcPr>
          <w:p w14:paraId="52C1278C" w14:textId="77777777" w:rsidR="0057090C" w:rsidRPr="00A257E6" w:rsidRDefault="0057090C" w:rsidP="007E3893">
            <w:pPr>
              <w:spacing w:line="240" w:lineRule="auto"/>
              <w:ind w:left="-108" w:right="-128"/>
              <w:jc w:val="center"/>
              <w:rPr>
                <w:szCs w:val="22"/>
              </w:rPr>
            </w:pPr>
          </w:p>
        </w:tc>
        <w:tc>
          <w:tcPr>
            <w:tcW w:w="1350" w:type="dxa"/>
          </w:tcPr>
          <w:p w14:paraId="5716F67B" w14:textId="77777777" w:rsidR="0057090C" w:rsidRPr="00A257E6" w:rsidRDefault="0057090C" w:rsidP="007E3893">
            <w:pPr>
              <w:pStyle w:val="BodyText"/>
              <w:spacing w:after="0" w:line="240" w:lineRule="auto"/>
              <w:ind w:left="-98" w:right="-53"/>
              <w:jc w:val="center"/>
              <w:rPr>
                <w:szCs w:val="22"/>
              </w:rPr>
            </w:pPr>
            <w:r w:rsidRPr="00A257E6">
              <w:rPr>
                <w:szCs w:val="22"/>
              </w:rPr>
              <w:t>payments</w:t>
            </w:r>
          </w:p>
        </w:tc>
      </w:tr>
      <w:tr w:rsidR="0057090C" w:rsidRPr="00A257E6" w14:paraId="567A10A7" w14:textId="77777777" w:rsidTr="007E3893">
        <w:tc>
          <w:tcPr>
            <w:tcW w:w="3600" w:type="dxa"/>
          </w:tcPr>
          <w:p w14:paraId="7B6296DD" w14:textId="77777777" w:rsidR="0057090C" w:rsidRPr="00A257E6" w:rsidRDefault="0057090C" w:rsidP="007E3893">
            <w:pPr>
              <w:spacing w:line="240" w:lineRule="auto"/>
              <w:rPr>
                <w:szCs w:val="22"/>
                <w:rtl/>
                <w:cs/>
              </w:rPr>
            </w:pPr>
          </w:p>
        </w:tc>
        <w:tc>
          <w:tcPr>
            <w:tcW w:w="1170" w:type="dxa"/>
          </w:tcPr>
          <w:p w14:paraId="10428929" w14:textId="77777777" w:rsidR="0057090C" w:rsidRPr="00A257E6" w:rsidRDefault="0057090C" w:rsidP="007E3893">
            <w:pPr>
              <w:pStyle w:val="BodyText"/>
              <w:spacing w:after="0" w:line="240" w:lineRule="auto"/>
              <w:ind w:left="-98" w:right="-53"/>
              <w:jc w:val="center"/>
              <w:rPr>
                <w:szCs w:val="22"/>
              </w:rPr>
            </w:pPr>
            <w:r w:rsidRPr="00A257E6">
              <w:rPr>
                <w:szCs w:val="22"/>
              </w:rPr>
              <w:t>receivable</w:t>
            </w:r>
          </w:p>
        </w:tc>
        <w:tc>
          <w:tcPr>
            <w:tcW w:w="270" w:type="dxa"/>
          </w:tcPr>
          <w:p w14:paraId="63949A85" w14:textId="77777777" w:rsidR="0057090C" w:rsidRPr="00A257E6" w:rsidRDefault="0057090C" w:rsidP="007E3893">
            <w:pPr>
              <w:spacing w:line="240" w:lineRule="auto"/>
              <w:ind w:left="-108" w:right="-128"/>
              <w:jc w:val="center"/>
              <w:rPr>
                <w:szCs w:val="22"/>
              </w:rPr>
            </w:pPr>
          </w:p>
        </w:tc>
        <w:tc>
          <w:tcPr>
            <w:tcW w:w="1350" w:type="dxa"/>
          </w:tcPr>
          <w:p w14:paraId="56F8DC19" w14:textId="77777777" w:rsidR="0057090C" w:rsidRPr="00A257E6" w:rsidRDefault="0057090C" w:rsidP="007E3893">
            <w:pPr>
              <w:pStyle w:val="BodyText"/>
              <w:spacing w:after="0" w:line="240" w:lineRule="auto"/>
              <w:ind w:left="-98" w:right="-53"/>
              <w:jc w:val="center"/>
              <w:rPr>
                <w:szCs w:val="22"/>
              </w:rPr>
            </w:pPr>
            <w:r w:rsidRPr="00A257E6">
              <w:rPr>
                <w:szCs w:val="22"/>
              </w:rPr>
              <w:t>receivable</w:t>
            </w:r>
          </w:p>
        </w:tc>
        <w:tc>
          <w:tcPr>
            <w:tcW w:w="270" w:type="dxa"/>
          </w:tcPr>
          <w:p w14:paraId="2420879F" w14:textId="77777777" w:rsidR="0057090C" w:rsidRPr="00A257E6" w:rsidRDefault="0057090C" w:rsidP="007E3893">
            <w:pPr>
              <w:tabs>
                <w:tab w:val="decimal" w:pos="1242"/>
              </w:tabs>
              <w:spacing w:line="240" w:lineRule="auto"/>
              <w:ind w:left="-108" w:right="-128"/>
              <w:jc w:val="center"/>
              <w:rPr>
                <w:szCs w:val="22"/>
                <w:rtl/>
                <w:cs/>
              </w:rPr>
            </w:pPr>
          </w:p>
        </w:tc>
        <w:tc>
          <w:tcPr>
            <w:tcW w:w="1260" w:type="dxa"/>
          </w:tcPr>
          <w:p w14:paraId="0EFF9EC1" w14:textId="77777777" w:rsidR="0057090C" w:rsidRPr="00A257E6" w:rsidRDefault="0057090C" w:rsidP="007E3893">
            <w:pPr>
              <w:pStyle w:val="BodyText"/>
              <w:spacing w:after="0" w:line="240" w:lineRule="auto"/>
              <w:ind w:left="-98" w:right="-53"/>
              <w:jc w:val="center"/>
              <w:rPr>
                <w:szCs w:val="22"/>
              </w:rPr>
            </w:pPr>
            <w:r w:rsidRPr="00A257E6">
              <w:rPr>
                <w:szCs w:val="22"/>
              </w:rPr>
              <w:t>receivable</w:t>
            </w:r>
          </w:p>
        </w:tc>
        <w:tc>
          <w:tcPr>
            <w:tcW w:w="270" w:type="dxa"/>
          </w:tcPr>
          <w:p w14:paraId="7F7A0A3B" w14:textId="77777777" w:rsidR="0057090C" w:rsidRPr="00A257E6" w:rsidRDefault="0057090C" w:rsidP="007E3893">
            <w:pPr>
              <w:spacing w:line="240" w:lineRule="auto"/>
              <w:ind w:left="-108" w:right="-128"/>
              <w:jc w:val="center"/>
              <w:rPr>
                <w:szCs w:val="22"/>
              </w:rPr>
            </w:pPr>
          </w:p>
        </w:tc>
        <w:tc>
          <w:tcPr>
            <w:tcW w:w="1350" w:type="dxa"/>
          </w:tcPr>
          <w:p w14:paraId="07E77B83" w14:textId="77777777" w:rsidR="0057090C" w:rsidRPr="00A257E6" w:rsidRDefault="0057090C" w:rsidP="007E3893">
            <w:pPr>
              <w:pStyle w:val="BodyText"/>
              <w:spacing w:after="0" w:line="240" w:lineRule="auto"/>
              <w:ind w:left="-98" w:right="-53"/>
              <w:jc w:val="center"/>
              <w:rPr>
                <w:szCs w:val="22"/>
              </w:rPr>
            </w:pPr>
            <w:r w:rsidRPr="00A257E6">
              <w:rPr>
                <w:szCs w:val="22"/>
              </w:rPr>
              <w:t>receivable</w:t>
            </w:r>
          </w:p>
        </w:tc>
      </w:tr>
      <w:tr w:rsidR="0057090C" w:rsidRPr="00A257E6" w14:paraId="29D43A00" w14:textId="77777777" w:rsidTr="007E3893">
        <w:tc>
          <w:tcPr>
            <w:tcW w:w="3600" w:type="dxa"/>
          </w:tcPr>
          <w:p w14:paraId="23DDBC1F" w14:textId="77777777" w:rsidR="0057090C" w:rsidRPr="00A257E6" w:rsidRDefault="0057090C" w:rsidP="007E3893">
            <w:pPr>
              <w:spacing w:line="240" w:lineRule="auto"/>
              <w:rPr>
                <w:szCs w:val="22"/>
                <w:rtl/>
                <w:cs/>
              </w:rPr>
            </w:pPr>
          </w:p>
        </w:tc>
        <w:tc>
          <w:tcPr>
            <w:tcW w:w="5940" w:type="dxa"/>
            <w:gridSpan w:val="7"/>
          </w:tcPr>
          <w:p w14:paraId="0C86C8DB" w14:textId="77777777" w:rsidR="0057090C" w:rsidRPr="00A257E6" w:rsidRDefault="0057090C" w:rsidP="007E3893">
            <w:pPr>
              <w:pStyle w:val="BodyText"/>
              <w:spacing w:after="0" w:line="240" w:lineRule="auto"/>
              <w:jc w:val="center"/>
              <w:rPr>
                <w:i/>
                <w:iCs/>
                <w:szCs w:val="22"/>
                <w:rtl/>
                <w:cs/>
              </w:rPr>
            </w:pPr>
            <w:r w:rsidRPr="00A257E6">
              <w:rPr>
                <w:i/>
                <w:iCs/>
                <w:szCs w:val="22"/>
              </w:rPr>
              <w:t>(in thousand Baht)</w:t>
            </w:r>
          </w:p>
        </w:tc>
      </w:tr>
      <w:tr w:rsidR="0027651B" w:rsidRPr="00A257E6" w14:paraId="0821D852" w14:textId="77777777" w:rsidTr="007E3893">
        <w:tc>
          <w:tcPr>
            <w:tcW w:w="3600" w:type="dxa"/>
          </w:tcPr>
          <w:p w14:paraId="4DC1CD91" w14:textId="77777777" w:rsidR="0027651B" w:rsidRPr="00A257E6" w:rsidRDefault="0027651B" w:rsidP="0027651B">
            <w:pPr>
              <w:pStyle w:val="BodyText"/>
              <w:spacing w:after="0" w:line="240" w:lineRule="auto"/>
              <w:ind w:firstLine="75"/>
              <w:rPr>
                <w:szCs w:val="22"/>
              </w:rPr>
            </w:pPr>
            <w:r w:rsidRPr="00A257E6">
              <w:rPr>
                <w:szCs w:val="22"/>
              </w:rPr>
              <w:t>Portion due within one year</w:t>
            </w:r>
          </w:p>
        </w:tc>
        <w:tc>
          <w:tcPr>
            <w:tcW w:w="1170" w:type="dxa"/>
          </w:tcPr>
          <w:p w14:paraId="1EF81D07" w14:textId="33C41A0D" w:rsidR="0027651B" w:rsidRPr="00A257E6" w:rsidRDefault="0027651B" w:rsidP="0027651B">
            <w:pPr>
              <w:tabs>
                <w:tab w:val="decimal" w:pos="972"/>
              </w:tabs>
              <w:spacing w:line="240" w:lineRule="auto"/>
              <w:ind w:left="-108" w:right="-128"/>
              <w:rPr>
                <w:szCs w:val="22"/>
              </w:rPr>
            </w:pPr>
            <w:r w:rsidRPr="00A257E6">
              <w:rPr>
                <w:szCs w:val="22"/>
              </w:rPr>
              <w:t>725,663</w:t>
            </w:r>
          </w:p>
        </w:tc>
        <w:tc>
          <w:tcPr>
            <w:tcW w:w="270" w:type="dxa"/>
          </w:tcPr>
          <w:p w14:paraId="2F7E57DB" w14:textId="77777777" w:rsidR="0027651B" w:rsidRPr="00A257E6" w:rsidRDefault="0027651B" w:rsidP="0027651B">
            <w:pPr>
              <w:tabs>
                <w:tab w:val="decimal" w:pos="792"/>
              </w:tabs>
              <w:spacing w:line="240" w:lineRule="auto"/>
              <w:ind w:left="-108" w:right="-128"/>
              <w:rPr>
                <w:szCs w:val="22"/>
                <w:rtl/>
                <w:cs/>
              </w:rPr>
            </w:pPr>
          </w:p>
        </w:tc>
        <w:tc>
          <w:tcPr>
            <w:tcW w:w="1350" w:type="dxa"/>
          </w:tcPr>
          <w:p w14:paraId="1CFD3CE2" w14:textId="0528399F" w:rsidR="0027651B" w:rsidRPr="00A257E6" w:rsidRDefault="0027651B" w:rsidP="0027651B">
            <w:pPr>
              <w:tabs>
                <w:tab w:val="decimal" w:pos="972"/>
              </w:tabs>
              <w:spacing w:line="240" w:lineRule="auto"/>
              <w:ind w:left="-108" w:right="-128"/>
              <w:rPr>
                <w:szCs w:val="22"/>
              </w:rPr>
            </w:pPr>
            <w:r w:rsidRPr="00A257E6">
              <w:rPr>
                <w:szCs w:val="22"/>
              </w:rPr>
              <w:t>639,103</w:t>
            </w:r>
          </w:p>
        </w:tc>
        <w:tc>
          <w:tcPr>
            <w:tcW w:w="270" w:type="dxa"/>
          </w:tcPr>
          <w:p w14:paraId="3A157927" w14:textId="77777777" w:rsidR="0027651B" w:rsidRPr="00A257E6" w:rsidRDefault="0027651B" w:rsidP="0027651B">
            <w:pPr>
              <w:tabs>
                <w:tab w:val="decimal" w:pos="792"/>
              </w:tabs>
              <w:spacing w:line="240" w:lineRule="auto"/>
              <w:ind w:left="-108" w:right="-108"/>
              <w:rPr>
                <w:szCs w:val="22"/>
              </w:rPr>
            </w:pPr>
          </w:p>
        </w:tc>
        <w:tc>
          <w:tcPr>
            <w:tcW w:w="1260" w:type="dxa"/>
            <w:vAlign w:val="center"/>
          </w:tcPr>
          <w:p w14:paraId="64D598D8" w14:textId="374A7734" w:rsidR="0027651B" w:rsidRPr="00A257E6" w:rsidRDefault="0027651B" w:rsidP="0027651B">
            <w:pPr>
              <w:tabs>
                <w:tab w:val="decimal" w:pos="948"/>
              </w:tabs>
              <w:spacing w:line="240" w:lineRule="auto"/>
              <w:ind w:left="-108" w:right="-128"/>
              <w:rPr>
                <w:szCs w:val="22"/>
              </w:rPr>
            </w:pPr>
            <w:r w:rsidRPr="00A257E6">
              <w:rPr>
                <w:caps/>
                <w:szCs w:val="22"/>
              </w:rPr>
              <w:t>624,866</w:t>
            </w:r>
          </w:p>
        </w:tc>
        <w:tc>
          <w:tcPr>
            <w:tcW w:w="270" w:type="dxa"/>
          </w:tcPr>
          <w:p w14:paraId="715581D7" w14:textId="77777777" w:rsidR="0027651B" w:rsidRPr="00A257E6" w:rsidRDefault="0027651B" w:rsidP="0027651B">
            <w:pPr>
              <w:tabs>
                <w:tab w:val="decimal" w:pos="792"/>
              </w:tabs>
              <w:spacing w:line="240" w:lineRule="auto"/>
              <w:ind w:left="-108" w:right="-128"/>
              <w:rPr>
                <w:szCs w:val="22"/>
                <w:rtl/>
                <w:cs/>
              </w:rPr>
            </w:pPr>
          </w:p>
        </w:tc>
        <w:tc>
          <w:tcPr>
            <w:tcW w:w="1350" w:type="dxa"/>
            <w:vAlign w:val="center"/>
          </w:tcPr>
          <w:p w14:paraId="7862FA1B" w14:textId="3ECBCCEC" w:rsidR="0027651B" w:rsidRPr="00A257E6" w:rsidRDefault="0027651B" w:rsidP="0027651B">
            <w:pPr>
              <w:pStyle w:val="block"/>
              <w:tabs>
                <w:tab w:val="decimal" w:pos="1155"/>
              </w:tabs>
              <w:spacing w:after="0" w:line="240" w:lineRule="auto"/>
              <w:ind w:left="0" w:right="-105"/>
              <w:rPr>
                <w:szCs w:val="22"/>
              </w:rPr>
            </w:pPr>
            <w:r w:rsidRPr="00A257E6">
              <w:rPr>
                <w:caps/>
                <w:szCs w:val="22"/>
              </w:rPr>
              <w:t>559,724</w:t>
            </w:r>
          </w:p>
        </w:tc>
      </w:tr>
      <w:tr w:rsidR="0027651B" w:rsidRPr="00A257E6" w14:paraId="5E8C4FC5" w14:textId="77777777" w:rsidTr="007E3893">
        <w:tc>
          <w:tcPr>
            <w:tcW w:w="3600" w:type="dxa"/>
          </w:tcPr>
          <w:p w14:paraId="157474AB" w14:textId="77777777" w:rsidR="0027651B" w:rsidRPr="00A257E6" w:rsidRDefault="0027651B" w:rsidP="0027651B">
            <w:pPr>
              <w:pStyle w:val="BodyText"/>
              <w:spacing w:after="0" w:line="240" w:lineRule="auto"/>
              <w:ind w:firstLine="75"/>
              <w:rPr>
                <w:szCs w:val="22"/>
              </w:rPr>
            </w:pPr>
            <w:r w:rsidRPr="00A257E6">
              <w:rPr>
                <w:szCs w:val="22"/>
              </w:rPr>
              <w:t xml:space="preserve">Portion due after one year but </w:t>
            </w:r>
          </w:p>
        </w:tc>
        <w:tc>
          <w:tcPr>
            <w:tcW w:w="1170" w:type="dxa"/>
          </w:tcPr>
          <w:p w14:paraId="2FAC8469" w14:textId="77777777" w:rsidR="0027651B" w:rsidRPr="00A257E6" w:rsidRDefault="0027651B" w:rsidP="0027651B">
            <w:pPr>
              <w:tabs>
                <w:tab w:val="decimal" w:pos="972"/>
              </w:tabs>
              <w:spacing w:line="240" w:lineRule="auto"/>
              <w:ind w:left="-108" w:right="-128"/>
              <w:rPr>
                <w:szCs w:val="22"/>
              </w:rPr>
            </w:pPr>
          </w:p>
        </w:tc>
        <w:tc>
          <w:tcPr>
            <w:tcW w:w="270" w:type="dxa"/>
          </w:tcPr>
          <w:p w14:paraId="08608425" w14:textId="77777777" w:rsidR="0027651B" w:rsidRPr="00A257E6" w:rsidRDefault="0027651B" w:rsidP="0027651B">
            <w:pPr>
              <w:tabs>
                <w:tab w:val="decimal" w:pos="792"/>
              </w:tabs>
              <w:spacing w:line="240" w:lineRule="auto"/>
              <w:ind w:left="-108" w:right="-128"/>
              <w:rPr>
                <w:szCs w:val="22"/>
              </w:rPr>
            </w:pPr>
          </w:p>
        </w:tc>
        <w:tc>
          <w:tcPr>
            <w:tcW w:w="1350" w:type="dxa"/>
          </w:tcPr>
          <w:p w14:paraId="79BA244E" w14:textId="77777777" w:rsidR="0027651B" w:rsidRPr="00A257E6" w:rsidRDefault="0027651B" w:rsidP="0027651B">
            <w:pPr>
              <w:tabs>
                <w:tab w:val="decimal" w:pos="972"/>
              </w:tabs>
              <w:spacing w:line="240" w:lineRule="auto"/>
              <w:ind w:left="-108" w:right="-128"/>
              <w:rPr>
                <w:szCs w:val="22"/>
                <w:rtl/>
                <w:cs/>
              </w:rPr>
            </w:pPr>
          </w:p>
        </w:tc>
        <w:tc>
          <w:tcPr>
            <w:tcW w:w="270" w:type="dxa"/>
          </w:tcPr>
          <w:p w14:paraId="750FAC42" w14:textId="77777777" w:rsidR="0027651B" w:rsidRPr="00A257E6" w:rsidRDefault="0027651B" w:rsidP="0027651B">
            <w:pPr>
              <w:tabs>
                <w:tab w:val="decimal" w:pos="792"/>
              </w:tabs>
              <w:spacing w:line="240" w:lineRule="auto"/>
              <w:ind w:left="-108" w:right="-108"/>
              <w:rPr>
                <w:szCs w:val="22"/>
              </w:rPr>
            </w:pPr>
          </w:p>
        </w:tc>
        <w:tc>
          <w:tcPr>
            <w:tcW w:w="1260" w:type="dxa"/>
            <w:vAlign w:val="center"/>
          </w:tcPr>
          <w:p w14:paraId="75505DC7" w14:textId="77777777" w:rsidR="0027651B" w:rsidRPr="00A257E6" w:rsidRDefault="0027651B" w:rsidP="0027651B">
            <w:pPr>
              <w:tabs>
                <w:tab w:val="decimal" w:pos="948"/>
              </w:tabs>
              <w:spacing w:line="240" w:lineRule="auto"/>
              <w:ind w:left="-108" w:right="-128"/>
              <w:rPr>
                <w:szCs w:val="22"/>
              </w:rPr>
            </w:pPr>
          </w:p>
        </w:tc>
        <w:tc>
          <w:tcPr>
            <w:tcW w:w="270" w:type="dxa"/>
          </w:tcPr>
          <w:p w14:paraId="272A9A99" w14:textId="77777777" w:rsidR="0027651B" w:rsidRPr="00A257E6" w:rsidRDefault="0027651B" w:rsidP="0027651B">
            <w:pPr>
              <w:tabs>
                <w:tab w:val="decimal" w:pos="792"/>
              </w:tabs>
              <w:spacing w:line="240" w:lineRule="auto"/>
              <w:ind w:left="-108" w:right="-128"/>
              <w:rPr>
                <w:szCs w:val="22"/>
              </w:rPr>
            </w:pPr>
          </w:p>
        </w:tc>
        <w:tc>
          <w:tcPr>
            <w:tcW w:w="1350" w:type="dxa"/>
            <w:vAlign w:val="center"/>
          </w:tcPr>
          <w:p w14:paraId="2879AA70" w14:textId="77777777" w:rsidR="0027651B" w:rsidRPr="00A257E6" w:rsidRDefault="0027651B" w:rsidP="0027651B">
            <w:pPr>
              <w:tabs>
                <w:tab w:val="decimal" w:pos="972"/>
              </w:tabs>
              <w:spacing w:line="240" w:lineRule="auto"/>
              <w:ind w:left="-108" w:right="-128"/>
              <w:rPr>
                <w:szCs w:val="22"/>
                <w:rtl/>
                <w:cs/>
              </w:rPr>
            </w:pPr>
          </w:p>
        </w:tc>
      </w:tr>
      <w:tr w:rsidR="0027651B" w:rsidRPr="00A257E6" w14:paraId="3AD601A5" w14:textId="77777777" w:rsidTr="007E3893">
        <w:trPr>
          <w:trHeight w:val="65"/>
        </w:trPr>
        <w:tc>
          <w:tcPr>
            <w:tcW w:w="3600" w:type="dxa"/>
          </w:tcPr>
          <w:p w14:paraId="47DD248A" w14:textId="77777777" w:rsidR="0027651B" w:rsidRPr="00A257E6" w:rsidRDefault="0027651B" w:rsidP="0027651B">
            <w:pPr>
              <w:pStyle w:val="BodyText"/>
              <w:spacing w:after="0" w:line="240" w:lineRule="auto"/>
              <w:ind w:left="165" w:hanging="165"/>
              <w:rPr>
                <w:szCs w:val="22"/>
              </w:rPr>
            </w:pPr>
            <w:r w:rsidRPr="00A257E6">
              <w:rPr>
                <w:szCs w:val="22"/>
              </w:rPr>
              <w:tab/>
              <w:t>within five years</w:t>
            </w:r>
          </w:p>
        </w:tc>
        <w:tc>
          <w:tcPr>
            <w:tcW w:w="1170" w:type="dxa"/>
            <w:tcBorders>
              <w:bottom w:val="single" w:sz="4" w:space="0" w:color="auto"/>
            </w:tcBorders>
          </w:tcPr>
          <w:p w14:paraId="09CF9229" w14:textId="0B58CA63" w:rsidR="0027651B" w:rsidRPr="00A257E6" w:rsidRDefault="0027651B" w:rsidP="0027651B">
            <w:pPr>
              <w:tabs>
                <w:tab w:val="decimal" w:pos="972"/>
              </w:tabs>
              <w:spacing w:line="240" w:lineRule="auto"/>
              <w:ind w:left="-108" w:right="-128"/>
              <w:rPr>
                <w:szCs w:val="22"/>
              </w:rPr>
            </w:pPr>
            <w:r w:rsidRPr="00A257E6">
              <w:rPr>
                <w:caps/>
                <w:szCs w:val="22"/>
              </w:rPr>
              <w:t>23,530</w:t>
            </w:r>
          </w:p>
        </w:tc>
        <w:tc>
          <w:tcPr>
            <w:tcW w:w="270" w:type="dxa"/>
          </w:tcPr>
          <w:p w14:paraId="7B26E211" w14:textId="77777777" w:rsidR="0027651B" w:rsidRPr="00A257E6" w:rsidRDefault="0027651B" w:rsidP="0027651B">
            <w:pPr>
              <w:tabs>
                <w:tab w:val="decimal" w:pos="792"/>
              </w:tabs>
              <w:spacing w:line="240" w:lineRule="auto"/>
              <w:ind w:left="-108" w:right="-128"/>
              <w:rPr>
                <w:szCs w:val="22"/>
              </w:rPr>
            </w:pPr>
          </w:p>
        </w:tc>
        <w:tc>
          <w:tcPr>
            <w:tcW w:w="1350" w:type="dxa"/>
            <w:tcBorders>
              <w:bottom w:val="single" w:sz="4" w:space="0" w:color="auto"/>
            </w:tcBorders>
          </w:tcPr>
          <w:p w14:paraId="1DBBA8B4" w14:textId="6858EA64" w:rsidR="0027651B" w:rsidRPr="00A257E6" w:rsidRDefault="0027651B" w:rsidP="0027651B">
            <w:pPr>
              <w:tabs>
                <w:tab w:val="decimal" w:pos="972"/>
              </w:tabs>
              <w:spacing w:line="240" w:lineRule="auto"/>
              <w:ind w:left="-108" w:right="-128"/>
              <w:rPr>
                <w:szCs w:val="22"/>
                <w:rtl/>
                <w:cs/>
              </w:rPr>
            </w:pPr>
            <w:r w:rsidRPr="00A257E6">
              <w:rPr>
                <w:caps/>
                <w:szCs w:val="22"/>
              </w:rPr>
              <w:t>21,928</w:t>
            </w:r>
          </w:p>
        </w:tc>
        <w:tc>
          <w:tcPr>
            <w:tcW w:w="270" w:type="dxa"/>
          </w:tcPr>
          <w:p w14:paraId="4343C50D" w14:textId="77777777" w:rsidR="0027651B" w:rsidRPr="00A257E6" w:rsidRDefault="0027651B" w:rsidP="0027651B">
            <w:pPr>
              <w:tabs>
                <w:tab w:val="decimal" w:pos="792"/>
              </w:tabs>
              <w:spacing w:line="240" w:lineRule="auto"/>
              <w:ind w:left="-108" w:right="-108"/>
              <w:rPr>
                <w:szCs w:val="22"/>
              </w:rPr>
            </w:pPr>
          </w:p>
        </w:tc>
        <w:tc>
          <w:tcPr>
            <w:tcW w:w="1260" w:type="dxa"/>
            <w:vAlign w:val="center"/>
          </w:tcPr>
          <w:p w14:paraId="19EB5E63" w14:textId="2B815B11" w:rsidR="0027651B" w:rsidRPr="00A257E6" w:rsidRDefault="0027651B" w:rsidP="0027651B">
            <w:pPr>
              <w:tabs>
                <w:tab w:val="decimal" w:pos="948"/>
              </w:tabs>
              <w:spacing w:line="240" w:lineRule="auto"/>
              <w:ind w:left="-108" w:right="-128"/>
              <w:rPr>
                <w:szCs w:val="22"/>
              </w:rPr>
            </w:pPr>
            <w:r w:rsidRPr="00A257E6">
              <w:rPr>
                <w:caps/>
                <w:szCs w:val="22"/>
              </w:rPr>
              <w:t>8,778</w:t>
            </w:r>
          </w:p>
        </w:tc>
        <w:tc>
          <w:tcPr>
            <w:tcW w:w="270" w:type="dxa"/>
          </w:tcPr>
          <w:p w14:paraId="7590CD8F" w14:textId="77777777" w:rsidR="0027651B" w:rsidRPr="00A257E6" w:rsidRDefault="0027651B" w:rsidP="0027651B">
            <w:pPr>
              <w:tabs>
                <w:tab w:val="decimal" w:pos="792"/>
              </w:tabs>
              <w:spacing w:line="240" w:lineRule="auto"/>
              <w:ind w:left="-108" w:right="-128"/>
              <w:rPr>
                <w:szCs w:val="22"/>
              </w:rPr>
            </w:pPr>
          </w:p>
        </w:tc>
        <w:tc>
          <w:tcPr>
            <w:tcW w:w="1350" w:type="dxa"/>
            <w:tcBorders>
              <w:bottom w:val="single" w:sz="4" w:space="0" w:color="auto"/>
            </w:tcBorders>
            <w:vAlign w:val="center"/>
          </w:tcPr>
          <w:p w14:paraId="4F2ADFBC" w14:textId="1C8F7325" w:rsidR="0027651B" w:rsidRPr="00A257E6" w:rsidRDefault="0027651B" w:rsidP="0027651B">
            <w:pPr>
              <w:pStyle w:val="block"/>
              <w:tabs>
                <w:tab w:val="decimal" w:pos="1155"/>
              </w:tabs>
              <w:spacing w:after="0" w:line="240" w:lineRule="auto"/>
              <w:ind w:left="0" w:right="-105"/>
              <w:rPr>
                <w:szCs w:val="22"/>
                <w:rtl/>
                <w:cs/>
              </w:rPr>
            </w:pPr>
            <w:r w:rsidRPr="00A257E6">
              <w:rPr>
                <w:caps/>
                <w:szCs w:val="22"/>
              </w:rPr>
              <w:t>6,765</w:t>
            </w:r>
          </w:p>
        </w:tc>
      </w:tr>
      <w:tr w:rsidR="0027651B" w:rsidRPr="00A257E6" w14:paraId="05F2B33A" w14:textId="77777777" w:rsidTr="007E3893">
        <w:tc>
          <w:tcPr>
            <w:tcW w:w="3600" w:type="dxa"/>
          </w:tcPr>
          <w:p w14:paraId="3F09E252" w14:textId="77777777" w:rsidR="0027651B" w:rsidRPr="00A257E6" w:rsidRDefault="0027651B" w:rsidP="0027651B">
            <w:pPr>
              <w:spacing w:line="240" w:lineRule="auto"/>
              <w:rPr>
                <w:b/>
                <w:bCs/>
                <w:szCs w:val="22"/>
                <w:rtl/>
                <w:cs/>
              </w:rPr>
            </w:pPr>
          </w:p>
        </w:tc>
        <w:tc>
          <w:tcPr>
            <w:tcW w:w="1170" w:type="dxa"/>
            <w:tcBorders>
              <w:top w:val="single" w:sz="4" w:space="0" w:color="auto"/>
            </w:tcBorders>
          </w:tcPr>
          <w:p w14:paraId="793C3349" w14:textId="06CB3FEE" w:rsidR="0027651B" w:rsidRPr="00A257E6" w:rsidRDefault="0027651B" w:rsidP="0027651B">
            <w:pPr>
              <w:tabs>
                <w:tab w:val="decimal" w:pos="972"/>
              </w:tabs>
              <w:spacing w:line="240" w:lineRule="auto"/>
              <w:ind w:left="-108" w:right="-128"/>
              <w:rPr>
                <w:szCs w:val="22"/>
              </w:rPr>
            </w:pPr>
            <w:r w:rsidRPr="00A257E6">
              <w:rPr>
                <w:caps/>
                <w:szCs w:val="22"/>
              </w:rPr>
              <w:t>749,193</w:t>
            </w:r>
          </w:p>
        </w:tc>
        <w:tc>
          <w:tcPr>
            <w:tcW w:w="270" w:type="dxa"/>
          </w:tcPr>
          <w:p w14:paraId="15886D03" w14:textId="77777777" w:rsidR="0027651B" w:rsidRPr="00A257E6" w:rsidRDefault="0027651B" w:rsidP="0027651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tcPr>
          <w:p w14:paraId="2DCAB860" w14:textId="3E60541E" w:rsidR="0027651B" w:rsidRPr="00A257E6" w:rsidRDefault="0027651B" w:rsidP="0027651B">
            <w:pPr>
              <w:tabs>
                <w:tab w:val="decimal" w:pos="972"/>
              </w:tabs>
              <w:spacing w:line="240" w:lineRule="auto"/>
              <w:ind w:left="-108" w:right="-128"/>
              <w:rPr>
                <w:szCs w:val="22"/>
                <w:rtl/>
                <w:cs/>
              </w:rPr>
            </w:pPr>
            <w:r w:rsidRPr="00DB358B">
              <w:rPr>
                <w:caps/>
                <w:szCs w:val="22"/>
                <w:cs/>
                <w:lang w:bidi="th-TH"/>
              </w:rPr>
              <w:t>661</w:t>
            </w:r>
            <w:r w:rsidRPr="00A257E6">
              <w:rPr>
                <w:caps/>
                <w:szCs w:val="22"/>
              </w:rPr>
              <w:t>,</w:t>
            </w:r>
            <w:r w:rsidRPr="00DB358B">
              <w:rPr>
                <w:caps/>
                <w:szCs w:val="22"/>
                <w:cs/>
                <w:lang w:bidi="th-TH"/>
              </w:rPr>
              <w:t>031</w:t>
            </w:r>
          </w:p>
        </w:tc>
        <w:tc>
          <w:tcPr>
            <w:tcW w:w="270" w:type="dxa"/>
          </w:tcPr>
          <w:p w14:paraId="550FFBC3" w14:textId="77777777" w:rsidR="0027651B" w:rsidRPr="00A257E6" w:rsidRDefault="0027651B" w:rsidP="0027651B">
            <w:pPr>
              <w:tabs>
                <w:tab w:val="decimal" w:pos="792"/>
                <w:tab w:val="decimal" w:pos="972"/>
              </w:tabs>
              <w:spacing w:line="240" w:lineRule="auto"/>
              <w:ind w:left="-198" w:right="-128"/>
              <w:rPr>
                <w:b/>
                <w:bCs/>
                <w:szCs w:val="22"/>
              </w:rPr>
            </w:pPr>
          </w:p>
        </w:tc>
        <w:tc>
          <w:tcPr>
            <w:tcW w:w="1260" w:type="dxa"/>
            <w:tcBorders>
              <w:top w:val="single" w:sz="4" w:space="0" w:color="auto"/>
            </w:tcBorders>
            <w:vAlign w:val="center"/>
          </w:tcPr>
          <w:p w14:paraId="613A4D37" w14:textId="46410F5C" w:rsidR="0027651B" w:rsidRPr="00A257E6" w:rsidRDefault="0027651B" w:rsidP="0027651B">
            <w:pPr>
              <w:tabs>
                <w:tab w:val="decimal" w:pos="948"/>
              </w:tabs>
              <w:spacing w:line="240" w:lineRule="auto"/>
              <w:ind w:left="-108" w:right="-128"/>
              <w:rPr>
                <w:szCs w:val="22"/>
              </w:rPr>
            </w:pPr>
            <w:r w:rsidRPr="00A257E6">
              <w:rPr>
                <w:caps/>
                <w:szCs w:val="22"/>
              </w:rPr>
              <w:t>633,644</w:t>
            </w:r>
          </w:p>
        </w:tc>
        <w:tc>
          <w:tcPr>
            <w:tcW w:w="270" w:type="dxa"/>
          </w:tcPr>
          <w:p w14:paraId="14B12DF8" w14:textId="77777777" w:rsidR="0027651B" w:rsidRPr="00A257E6" w:rsidRDefault="0027651B" w:rsidP="0027651B">
            <w:pPr>
              <w:tabs>
                <w:tab w:val="decimal" w:pos="792"/>
              </w:tabs>
              <w:spacing w:line="240" w:lineRule="auto"/>
              <w:ind w:left="-108" w:right="-128"/>
              <w:rPr>
                <w:b/>
                <w:bCs/>
                <w:szCs w:val="22"/>
              </w:rPr>
            </w:pPr>
          </w:p>
        </w:tc>
        <w:tc>
          <w:tcPr>
            <w:tcW w:w="1350" w:type="dxa"/>
            <w:tcBorders>
              <w:top w:val="single" w:sz="4" w:space="0" w:color="auto"/>
              <w:bottom w:val="single" w:sz="4" w:space="0" w:color="auto"/>
            </w:tcBorders>
            <w:vAlign w:val="center"/>
          </w:tcPr>
          <w:p w14:paraId="6C3D47A7" w14:textId="48F709BF" w:rsidR="0027651B" w:rsidRPr="00A257E6" w:rsidRDefault="0027651B" w:rsidP="0027651B">
            <w:pPr>
              <w:pStyle w:val="block"/>
              <w:tabs>
                <w:tab w:val="decimal" w:pos="1155"/>
              </w:tabs>
              <w:spacing w:after="0" w:line="240" w:lineRule="auto"/>
              <w:ind w:left="0" w:right="-105"/>
              <w:rPr>
                <w:szCs w:val="22"/>
                <w:rtl/>
                <w:cs/>
              </w:rPr>
            </w:pPr>
            <w:r w:rsidRPr="00A257E6">
              <w:rPr>
                <w:caps/>
                <w:szCs w:val="22"/>
              </w:rPr>
              <w:t>566,489</w:t>
            </w:r>
          </w:p>
        </w:tc>
      </w:tr>
      <w:tr w:rsidR="0027651B" w:rsidRPr="00A257E6" w14:paraId="3BB053B7" w14:textId="77777777" w:rsidTr="007E3893">
        <w:tc>
          <w:tcPr>
            <w:tcW w:w="3600" w:type="dxa"/>
          </w:tcPr>
          <w:p w14:paraId="4AD27EBA" w14:textId="77777777" w:rsidR="0027651B" w:rsidRPr="00A257E6" w:rsidRDefault="0027651B" w:rsidP="0027651B">
            <w:pPr>
              <w:pStyle w:val="BodyText"/>
              <w:spacing w:after="0" w:line="240" w:lineRule="auto"/>
              <w:ind w:firstLine="75"/>
              <w:rPr>
                <w:i/>
                <w:iCs/>
                <w:szCs w:val="22"/>
                <w:rtl/>
                <w:cs/>
              </w:rPr>
            </w:pPr>
            <w:r w:rsidRPr="00A257E6">
              <w:rPr>
                <w:i/>
                <w:iCs/>
                <w:szCs w:val="22"/>
              </w:rPr>
              <w:t>Less:</w:t>
            </w:r>
            <w:r w:rsidRPr="00A257E6">
              <w:rPr>
                <w:szCs w:val="22"/>
              </w:rPr>
              <w:t xml:space="preserve"> unearned interest income</w:t>
            </w:r>
          </w:p>
        </w:tc>
        <w:tc>
          <w:tcPr>
            <w:tcW w:w="1170" w:type="dxa"/>
            <w:tcBorders>
              <w:bottom w:val="single" w:sz="4" w:space="0" w:color="auto"/>
            </w:tcBorders>
          </w:tcPr>
          <w:p w14:paraId="08548A6D" w14:textId="458B3B3E" w:rsidR="0027651B" w:rsidRPr="00A257E6" w:rsidRDefault="0027651B" w:rsidP="0027651B">
            <w:pPr>
              <w:tabs>
                <w:tab w:val="decimal" w:pos="972"/>
              </w:tabs>
              <w:spacing w:line="240" w:lineRule="auto"/>
              <w:ind w:left="-108" w:right="-128"/>
              <w:rPr>
                <w:szCs w:val="22"/>
              </w:rPr>
            </w:pPr>
            <w:r w:rsidRPr="00A257E6">
              <w:rPr>
                <w:caps/>
                <w:szCs w:val="22"/>
              </w:rPr>
              <w:t>(88,162)</w:t>
            </w:r>
          </w:p>
        </w:tc>
        <w:tc>
          <w:tcPr>
            <w:tcW w:w="270" w:type="dxa"/>
          </w:tcPr>
          <w:p w14:paraId="2E4F3DCF" w14:textId="77777777" w:rsidR="0027651B" w:rsidRPr="00A257E6" w:rsidRDefault="0027651B" w:rsidP="0027651B">
            <w:pPr>
              <w:tabs>
                <w:tab w:val="decimal" w:pos="792"/>
              </w:tabs>
              <w:spacing w:line="240" w:lineRule="auto"/>
              <w:ind w:left="-108" w:right="-128"/>
              <w:rPr>
                <w:szCs w:val="22"/>
              </w:rPr>
            </w:pPr>
          </w:p>
        </w:tc>
        <w:tc>
          <w:tcPr>
            <w:tcW w:w="1350" w:type="dxa"/>
            <w:tcBorders>
              <w:top w:val="single" w:sz="4" w:space="0" w:color="auto"/>
            </w:tcBorders>
          </w:tcPr>
          <w:p w14:paraId="3102E93E" w14:textId="77777777" w:rsidR="0027651B" w:rsidRPr="00A257E6" w:rsidRDefault="0027651B" w:rsidP="0027651B">
            <w:pPr>
              <w:tabs>
                <w:tab w:val="decimal" w:pos="1152"/>
              </w:tabs>
              <w:spacing w:line="240" w:lineRule="auto"/>
              <w:ind w:left="-108" w:right="-128"/>
              <w:rPr>
                <w:szCs w:val="22"/>
                <w:rtl/>
                <w:cs/>
              </w:rPr>
            </w:pPr>
          </w:p>
        </w:tc>
        <w:tc>
          <w:tcPr>
            <w:tcW w:w="270" w:type="dxa"/>
          </w:tcPr>
          <w:p w14:paraId="57BACE75" w14:textId="77777777" w:rsidR="0027651B" w:rsidRPr="00A257E6" w:rsidRDefault="0027651B" w:rsidP="0027651B">
            <w:pPr>
              <w:tabs>
                <w:tab w:val="decimal" w:pos="792"/>
              </w:tabs>
              <w:spacing w:line="240" w:lineRule="auto"/>
              <w:ind w:left="-108" w:right="-128"/>
              <w:rPr>
                <w:szCs w:val="22"/>
              </w:rPr>
            </w:pPr>
          </w:p>
        </w:tc>
        <w:tc>
          <w:tcPr>
            <w:tcW w:w="1260" w:type="dxa"/>
            <w:tcBorders>
              <w:bottom w:val="single" w:sz="4" w:space="0" w:color="auto"/>
            </w:tcBorders>
            <w:vAlign w:val="center"/>
          </w:tcPr>
          <w:p w14:paraId="348F3DAA" w14:textId="483DCF9C" w:rsidR="0027651B" w:rsidRPr="00A257E6" w:rsidRDefault="0027651B" w:rsidP="0027651B">
            <w:pPr>
              <w:tabs>
                <w:tab w:val="decimal" w:pos="948"/>
              </w:tabs>
              <w:spacing w:line="240" w:lineRule="auto"/>
              <w:ind w:left="-108" w:right="-128"/>
              <w:rPr>
                <w:szCs w:val="22"/>
              </w:rPr>
            </w:pPr>
            <w:r w:rsidRPr="00A257E6">
              <w:rPr>
                <w:caps/>
                <w:szCs w:val="22"/>
              </w:rPr>
              <w:t>(67,155)</w:t>
            </w:r>
          </w:p>
        </w:tc>
        <w:tc>
          <w:tcPr>
            <w:tcW w:w="270" w:type="dxa"/>
          </w:tcPr>
          <w:p w14:paraId="763D7075" w14:textId="77777777" w:rsidR="0027651B" w:rsidRPr="00A257E6" w:rsidRDefault="0027651B" w:rsidP="0027651B">
            <w:pPr>
              <w:tabs>
                <w:tab w:val="decimal" w:pos="792"/>
              </w:tabs>
              <w:spacing w:line="240" w:lineRule="auto"/>
              <w:ind w:left="-108" w:right="-128"/>
              <w:rPr>
                <w:szCs w:val="22"/>
              </w:rPr>
            </w:pPr>
          </w:p>
        </w:tc>
        <w:tc>
          <w:tcPr>
            <w:tcW w:w="1350" w:type="dxa"/>
            <w:tcBorders>
              <w:top w:val="single" w:sz="4" w:space="0" w:color="auto"/>
            </w:tcBorders>
          </w:tcPr>
          <w:p w14:paraId="2E102035" w14:textId="77777777" w:rsidR="0027651B" w:rsidRPr="00A257E6" w:rsidRDefault="0027651B" w:rsidP="0027651B">
            <w:pPr>
              <w:tabs>
                <w:tab w:val="decimal" w:pos="1152"/>
              </w:tabs>
              <w:spacing w:line="240" w:lineRule="auto"/>
              <w:ind w:left="-108" w:right="-128"/>
              <w:rPr>
                <w:szCs w:val="22"/>
                <w:rtl/>
                <w:cs/>
              </w:rPr>
            </w:pPr>
          </w:p>
        </w:tc>
      </w:tr>
      <w:tr w:rsidR="0027651B" w:rsidRPr="00A257E6" w14:paraId="6D4F0D8D" w14:textId="77777777" w:rsidTr="007E3893">
        <w:tc>
          <w:tcPr>
            <w:tcW w:w="3600" w:type="dxa"/>
            <w:vAlign w:val="center"/>
          </w:tcPr>
          <w:p w14:paraId="768871BD" w14:textId="77777777" w:rsidR="0027651B" w:rsidRPr="00A257E6" w:rsidRDefault="0027651B" w:rsidP="0027651B">
            <w:pPr>
              <w:pStyle w:val="BodyText"/>
              <w:spacing w:after="0" w:line="240" w:lineRule="auto"/>
              <w:ind w:left="165" w:hanging="90"/>
              <w:rPr>
                <w:b/>
                <w:bCs/>
                <w:szCs w:val="22"/>
              </w:rPr>
            </w:pPr>
            <w:r w:rsidRPr="00A257E6">
              <w:rPr>
                <w:rFonts w:eastAsia="Arial Unicode MS"/>
                <w:b/>
                <w:bCs/>
                <w:szCs w:val="22"/>
              </w:rPr>
              <w:t>Present value of minimum lease payments</w:t>
            </w:r>
          </w:p>
        </w:tc>
        <w:tc>
          <w:tcPr>
            <w:tcW w:w="1170" w:type="dxa"/>
            <w:tcBorders>
              <w:top w:val="single" w:sz="4" w:space="0" w:color="auto"/>
              <w:bottom w:val="double" w:sz="4" w:space="0" w:color="auto"/>
            </w:tcBorders>
          </w:tcPr>
          <w:p w14:paraId="3C40BB63" w14:textId="77777777" w:rsidR="0027651B" w:rsidRPr="00A257E6" w:rsidRDefault="0027651B" w:rsidP="0027651B">
            <w:pPr>
              <w:tabs>
                <w:tab w:val="decimal" w:pos="948"/>
              </w:tabs>
              <w:spacing w:line="240" w:lineRule="auto"/>
              <w:ind w:left="-108" w:right="-128"/>
              <w:rPr>
                <w:b/>
                <w:bCs/>
                <w:caps/>
                <w:szCs w:val="22"/>
              </w:rPr>
            </w:pPr>
          </w:p>
          <w:p w14:paraId="341053E2" w14:textId="1A61A3FA" w:rsidR="0027651B" w:rsidRPr="00A257E6" w:rsidRDefault="0027651B" w:rsidP="0027651B">
            <w:pPr>
              <w:tabs>
                <w:tab w:val="decimal" w:pos="972"/>
              </w:tabs>
              <w:spacing w:line="240" w:lineRule="auto"/>
              <w:ind w:right="-128"/>
              <w:rPr>
                <w:b/>
                <w:bCs/>
                <w:szCs w:val="22"/>
              </w:rPr>
            </w:pPr>
            <w:r w:rsidRPr="00A257E6">
              <w:rPr>
                <w:b/>
                <w:bCs/>
                <w:caps/>
                <w:szCs w:val="22"/>
              </w:rPr>
              <w:t>661,031</w:t>
            </w:r>
          </w:p>
        </w:tc>
        <w:tc>
          <w:tcPr>
            <w:tcW w:w="270" w:type="dxa"/>
          </w:tcPr>
          <w:p w14:paraId="716ECA1C" w14:textId="77777777" w:rsidR="0027651B" w:rsidRPr="00A257E6" w:rsidRDefault="0027651B" w:rsidP="0027651B">
            <w:pPr>
              <w:tabs>
                <w:tab w:val="decimal" w:pos="792"/>
              </w:tabs>
              <w:spacing w:line="240" w:lineRule="auto"/>
              <w:ind w:left="-108" w:right="-128"/>
              <w:rPr>
                <w:b/>
                <w:bCs/>
                <w:szCs w:val="22"/>
              </w:rPr>
            </w:pPr>
          </w:p>
        </w:tc>
        <w:tc>
          <w:tcPr>
            <w:tcW w:w="1350" w:type="dxa"/>
          </w:tcPr>
          <w:p w14:paraId="424C792D" w14:textId="77777777" w:rsidR="0027651B" w:rsidRPr="00A257E6" w:rsidRDefault="0027651B" w:rsidP="0027651B">
            <w:pPr>
              <w:tabs>
                <w:tab w:val="decimal" w:pos="792"/>
              </w:tabs>
              <w:spacing w:line="240" w:lineRule="auto"/>
              <w:ind w:left="-108" w:right="-128"/>
              <w:rPr>
                <w:b/>
                <w:bCs/>
                <w:szCs w:val="22"/>
              </w:rPr>
            </w:pPr>
          </w:p>
        </w:tc>
        <w:tc>
          <w:tcPr>
            <w:tcW w:w="270" w:type="dxa"/>
          </w:tcPr>
          <w:p w14:paraId="0AD1877F" w14:textId="77777777" w:rsidR="0027651B" w:rsidRPr="00A257E6" w:rsidRDefault="0027651B" w:rsidP="0027651B">
            <w:pPr>
              <w:tabs>
                <w:tab w:val="decimal" w:pos="792"/>
              </w:tabs>
              <w:spacing w:line="240" w:lineRule="auto"/>
              <w:ind w:left="-108" w:right="-128"/>
              <w:rPr>
                <w:b/>
                <w:bCs/>
                <w:szCs w:val="22"/>
              </w:rPr>
            </w:pPr>
          </w:p>
        </w:tc>
        <w:tc>
          <w:tcPr>
            <w:tcW w:w="1260" w:type="dxa"/>
            <w:tcBorders>
              <w:top w:val="single" w:sz="4" w:space="0" w:color="auto"/>
              <w:bottom w:val="double" w:sz="4" w:space="0" w:color="auto"/>
            </w:tcBorders>
            <w:vAlign w:val="center"/>
          </w:tcPr>
          <w:p w14:paraId="0D81E39E" w14:textId="77777777" w:rsidR="0027651B" w:rsidRPr="00A257E6" w:rsidRDefault="0027651B" w:rsidP="0027651B">
            <w:pPr>
              <w:tabs>
                <w:tab w:val="decimal" w:pos="948"/>
              </w:tabs>
              <w:spacing w:line="240" w:lineRule="auto"/>
              <w:ind w:right="-128"/>
              <w:rPr>
                <w:b/>
                <w:bCs/>
                <w:caps/>
                <w:szCs w:val="22"/>
              </w:rPr>
            </w:pPr>
          </w:p>
          <w:p w14:paraId="138167E0" w14:textId="22D5B10D" w:rsidR="0027651B" w:rsidRPr="00A257E6" w:rsidRDefault="0027651B" w:rsidP="0027651B">
            <w:pPr>
              <w:tabs>
                <w:tab w:val="decimal" w:pos="948"/>
              </w:tabs>
              <w:spacing w:line="240" w:lineRule="auto"/>
              <w:ind w:right="-128"/>
              <w:rPr>
                <w:b/>
                <w:bCs/>
                <w:szCs w:val="22"/>
              </w:rPr>
            </w:pPr>
            <w:r w:rsidRPr="00A257E6">
              <w:rPr>
                <w:b/>
                <w:bCs/>
                <w:caps/>
                <w:szCs w:val="22"/>
              </w:rPr>
              <w:t>566,489</w:t>
            </w:r>
          </w:p>
        </w:tc>
        <w:tc>
          <w:tcPr>
            <w:tcW w:w="270" w:type="dxa"/>
          </w:tcPr>
          <w:p w14:paraId="667AAE20" w14:textId="77777777" w:rsidR="0027651B" w:rsidRPr="00A257E6" w:rsidRDefault="0027651B" w:rsidP="0027651B">
            <w:pPr>
              <w:tabs>
                <w:tab w:val="decimal" w:pos="792"/>
              </w:tabs>
              <w:spacing w:line="240" w:lineRule="auto"/>
              <w:ind w:left="-108" w:right="-128"/>
              <w:rPr>
                <w:b/>
                <w:bCs/>
                <w:szCs w:val="22"/>
              </w:rPr>
            </w:pPr>
          </w:p>
        </w:tc>
        <w:tc>
          <w:tcPr>
            <w:tcW w:w="1350" w:type="dxa"/>
          </w:tcPr>
          <w:p w14:paraId="0B76F2D8" w14:textId="77777777" w:rsidR="0027651B" w:rsidRPr="00A257E6" w:rsidRDefault="0027651B" w:rsidP="0027651B">
            <w:pPr>
              <w:tabs>
                <w:tab w:val="decimal" w:pos="792"/>
              </w:tabs>
              <w:spacing w:line="240" w:lineRule="auto"/>
              <w:ind w:left="-108" w:right="-128"/>
              <w:rPr>
                <w:b/>
                <w:bCs/>
                <w:szCs w:val="22"/>
              </w:rPr>
            </w:pPr>
          </w:p>
        </w:tc>
      </w:tr>
    </w:tbl>
    <w:p w14:paraId="7B8C7509" w14:textId="77777777" w:rsidR="00073CC7" w:rsidRPr="00A257E6" w:rsidRDefault="00073CC7" w:rsidP="00073CC7">
      <w:pPr>
        <w:pStyle w:val="BodyText"/>
        <w:spacing w:after="0"/>
        <w:ind w:left="540"/>
        <w:jc w:val="both"/>
        <w:rPr>
          <w:sz w:val="10"/>
          <w:szCs w:val="8"/>
        </w:rPr>
      </w:pPr>
    </w:p>
    <w:p w14:paraId="727B43A4" w14:textId="26787849" w:rsidR="00E97466" w:rsidRPr="00A257E6" w:rsidRDefault="00CA0996" w:rsidP="00B63FAB">
      <w:pPr>
        <w:pStyle w:val="BodyText"/>
        <w:spacing w:after="0"/>
        <w:ind w:left="540" w:hanging="540"/>
        <w:jc w:val="both"/>
      </w:pPr>
      <w:r w:rsidRPr="00A257E6">
        <w:t>8.</w:t>
      </w:r>
      <w:r w:rsidR="00B63FAB" w:rsidRPr="00A257E6">
        <w:t>4</w:t>
      </w:r>
      <w:r w:rsidR="00B63FAB" w:rsidRPr="00A257E6">
        <w:tab/>
      </w:r>
      <w:r w:rsidR="0057090C" w:rsidRPr="00A257E6">
        <w:t xml:space="preserve">The subsidiaries’ microfinance loan agreements have terms of 1 to 5 years and require settlement in fixed equal </w:t>
      </w:r>
      <w:r w:rsidR="00E97466" w:rsidRPr="00A257E6">
        <w:t>instalments</w:t>
      </w:r>
    </w:p>
    <w:p w14:paraId="3DDEE0D2" w14:textId="32B7A739" w:rsidR="00073CC7" w:rsidRPr="00A257E6" w:rsidRDefault="00073CC7">
      <w:pPr>
        <w:spacing w:line="240" w:lineRule="auto"/>
        <w:rPr>
          <w:b/>
          <w:sz w:val="12"/>
          <w:szCs w:val="12"/>
          <w:lang w:val="en-US" w:bidi="th-TH"/>
        </w:rPr>
      </w:pPr>
      <w:bookmarkStart w:id="59" w:name="_Toc8467990"/>
    </w:p>
    <w:p w14:paraId="505A7ADF" w14:textId="7437169D" w:rsidR="0057090C" w:rsidRPr="00A257E6" w:rsidRDefault="0057090C" w:rsidP="000A29A6">
      <w:pPr>
        <w:pStyle w:val="Heading1"/>
      </w:pPr>
      <w:bookmarkStart w:id="60" w:name="_Toc23342715"/>
      <w:bookmarkStart w:id="61" w:name="_Toc33626662"/>
      <w:r w:rsidRPr="00A257E6">
        <w:t>Consumer finance receivables under joint financing arrangements</w:t>
      </w:r>
      <w:bookmarkEnd w:id="59"/>
      <w:bookmarkEnd w:id="60"/>
      <w:bookmarkEnd w:id="61"/>
    </w:p>
    <w:p w14:paraId="3A28A743" w14:textId="77777777" w:rsidR="0057090C" w:rsidRPr="00A257E6" w:rsidRDefault="0057090C" w:rsidP="0057090C">
      <w:pPr>
        <w:pStyle w:val="BodyText"/>
        <w:spacing w:after="0"/>
        <w:rPr>
          <w:sz w:val="10"/>
          <w:szCs w:val="8"/>
          <w:lang w:bidi="th-TH"/>
        </w:rPr>
      </w:pPr>
    </w:p>
    <w:p w14:paraId="44A57E8B" w14:textId="5A213F78" w:rsidR="0057090C" w:rsidRPr="00A257E6" w:rsidRDefault="00CA0996" w:rsidP="00B63FAB">
      <w:pPr>
        <w:pStyle w:val="BodyText"/>
        <w:spacing w:after="0"/>
        <w:ind w:left="540" w:hanging="540"/>
        <w:jc w:val="both"/>
        <w:rPr>
          <w:lang w:bidi="th-TH"/>
        </w:rPr>
      </w:pPr>
      <w:r w:rsidRPr="00A257E6">
        <w:rPr>
          <w:lang w:bidi="th-TH"/>
        </w:rPr>
        <w:t>9.</w:t>
      </w:r>
      <w:r w:rsidR="00B63FAB" w:rsidRPr="00A257E6">
        <w:rPr>
          <w:lang w:bidi="th-TH"/>
        </w:rPr>
        <w:t>1</w:t>
      </w:r>
      <w:r w:rsidR="00B63FAB" w:rsidRPr="00A257E6">
        <w:rPr>
          <w:lang w:bidi="th-TH"/>
        </w:rPr>
        <w:tab/>
      </w:r>
      <w:r w:rsidR="0057090C" w:rsidRPr="00A257E6">
        <w:rPr>
          <w:lang w:bidi="th-TH"/>
        </w:rPr>
        <w:t xml:space="preserve">As at </w:t>
      </w:r>
      <w:r w:rsidR="00842B28" w:rsidRPr="00A257E6">
        <w:rPr>
          <w:lang w:bidi="th-TH"/>
        </w:rPr>
        <w:t>31 December 2019 and 2018</w:t>
      </w:r>
      <w:r w:rsidR="0057090C" w:rsidRPr="00A257E6">
        <w:rPr>
          <w:lang w:bidi="th-TH"/>
        </w:rPr>
        <w:t>, the balances of consumer financing receivables under joint financing arrangements are as follows:</w:t>
      </w:r>
    </w:p>
    <w:tbl>
      <w:tblPr>
        <w:tblW w:w="9439" w:type="dxa"/>
        <w:tblInd w:w="405" w:type="dxa"/>
        <w:tblLayout w:type="fixed"/>
        <w:tblLook w:val="0000" w:firstRow="0" w:lastRow="0" w:firstColumn="0" w:lastColumn="0" w:noHBand="0" w:noVBand="0"/>
      </w:tblPr>
      <w:tblGrid>
        <w:gridCol w:w="2655"/>
        <w:gridCol w:w="900"/>
        <w:gridCol w:w="236"/>
        <w:gridCol w:w="984"/>
        <w:gridCol w:w="6"/>
        <w:gridCol w:w="236"/>
        <w:gridCol w:w="900"/>
        <w:gridCol w:w="248"/>
        <w:gridCol w:w="993"/>
        <w:gridCol w:w="248"/>
        <w:gridCol w:w="810"/>
        <w:gridCol w:w="236"/>
        <w:gridCol w:w="987"/>
      </w:tblGrid>
      <w:tr w:rsidR="0057090C" w:rsidRPr="00A257E6" w14:paraId="555EF156" w14:textId="77777777" w:rsidTr="00510602">
        <w:trPr>
          <w:trHeight w:val="64"/>
          <w:tblHeader/>
        </w:trPr>
        <w:tc>
          <w:tcPr>
            <w:tcW w:w="2655" w:type="dxa"/>
            <w:vAlign w:val="center"/>
          </w:tcPr>
          <w:p w14:paraId="0EC91A44" w14:textId="77777777" w:rsidR="0057090C" w:rsidRPr="00A257E6" w:rsidRDefault="0057090C" w:rsidP="00510602">
            <w:pPr>
              <w:tabs>
                <w:tab w:val="left" w:pos="342"/>
              </w:tabs>
              <w:spacing w:line="200" w:lineRule="exact"/>
              <w:ind w:right="-558"/>
              <w:jc w:val="center"/>
              <w:rPr>
                <w:sz w:val="16"/>
                <w:szCs w:val="16"/>
              </w:rPr>
            </w:pPr>
          </w:p>
        </w:tc>
        <w:tc>
          <w:tcPr>
            <w:tcW w:w="6784" w:type="dxa"/>
            <w:gridSpan w:val="12"/>
            <w:vAlign w:val="center"/>
          </w:tcPr>
          <w:p w14:paraId="54016A7C" w14:textId="77777777" w:rsidR="0057090C" w:rsidRPr="00A257E6" w:rsidRDefault="0057090C" w:rsidP="00510602">
            <w:pPr>
              <w:spacing w:line="200" w:lineRule="exact"/>
              <w:ind w:left="-126" w:right="-135"/>
              <w:jc w:val="center"/>
              <w:rPr>
                <w:b/>
                <w:bCs/>
                <w:sz w:val="16"/>
                <w:szCs w:val="16"/>
              </w:rPr>
            </w:pPr>
            <w:r w:rsidRPr="00A257E6">
              <w:rPr>
                <w:b/>
                <w:bCs/>
                <w:sz w:val="16"/>
                <w:szCs w:val="16"/>
              </w:rPr>
              <w:t>Consolidated financial statements</w:t>
            </w:r>
          </w:p>
        </w:tc>
      </w:tr>
      <w:tr w:rsidR="0057090C" w:rsidRPr="00A257E6" w14:paraId="24347475" w14:textId="77777777" w:rsidTr="00510602">
        <w:trPr>
          <w:trHeight w:val="64"/>
          <w:tblHeader/>
        </w:trPr>
        <w:tc>
          <w:tcPr>
            <w:tcW w:w="2655" w:type="dxa"/>
            <w:vAlign w:val="center"/>
          </w:tcPr>
          <w:p w14:paraId="365D455D" w14:textId="77777777" w:rsidR="0057090C" w:rsidRPr="00A257E6" w:rsidRDefault="0057090C" w:rsidP="00510602">
            <w:pPr>
              <w:tabs>
                <w:tab w:val="left" w:pos="342"/>
              </w:tabs>
              <w:spacing w:line="200" w:lineRule="exact"/>
              <w:ind w:left="9" w:right="-558"/>
              <w:jc w:val="center"/>
              <w:rPr>
                <w:sz w:val="16"/>
                <w:szCs w:val="16"/>
              </w:rPr>
            </w:pPr>
          </w:p>
        </w:tc>
        <w:tc>
          <w:tcPr>
            <w:tcW w:w="2120" w:type="dxa"/>
            <w:gridSpan w:val="3"/>
            <w:vAlign w:val="center"/>
          </w:tcPr>
          <w:p w14:paraId="333AC173" w14:textId="77777777" w:rsidR="0057090C" w:rsidRPr="00A257E6" w:rsidRDefault="0057090C" w:rsidP="00510602">
            <w:pPr>
              <w:spacing w:line="200" w:lineRule="exact"/>
              <w:ind w:left="-126" w:right="-135"/>
              <w:jc w:val="center"/>
              <w:rPr>
                <w:sz w:val="16"/>
                <w:szCs w:val="16"/>
              </w:rPr>
            </w:pPr>
            <w:r w:rsidRPr="00A257E6">
              <w:rPr>
                <w:sz w:val="16"/>
                <w:szCs w:val="16"/>
              </w:rPr>
              <w:t>Current Portion</w:t>
            </w:r>
          </w:p>
        </w:tc>
        <w:tc>
          <w:tcPr>
            <w:tcW w:w="242" w:type="dxa"/>
            <w:gridSpan w:val="2"/>
            <w:vAlign w:val="center"/>
          </w:tcPr>
          <w:p w14:paraId="701C293F" w14:textId="77777777" w:rsidR="0057090C" w:rsidRPr="00A257E6" w:rsidRDefault="0057090C" w:rsidP="00510602">
            <w:pPr>
              <w:spacing w:line="200" w:lineRule="exact"/>
              <w:ind w:left="-126" w:right="-135"/>
              <w:jc w:val="center"/>
              <w:rPr>
                <w:sz w:val="16"/>
                <w:szCs w:val="16"/>
              </w:rPr>
            </w:pPr>
          </w:p>
        </w:tc>
        <w:tc>
          <w:tcPr>
            <w:tcW w:w="2141" w:type="dxa"/>
            <w:gridSpan w:val="3"/>
            <w:vAlign w:val="center"/>
          </w:tcPr>
          <w:p w14:paraId="0367593D" w14:textId="77777777" w:rsidR="0057090C" w:rsidRPr="00A257E6" w:rsidRDefault="0057090C" w:rsidP="00510602">
            <w:pPr>
              <w:spacing w:line="200" w:lineRule="exact"/>
              <w:ind w:left="-126" w:right="-135"/>
              <w:jc w:val="center"/>
              <w:rPr>
                <w:sz w:val="16"/>
                <w:szCs w:val="16"/>
              </w:rPr>
            </w:pPr>
            <w:r w:rsidRPr="00A257E6">
              <w:rPr>
                <w:sz w:val="16"/>
                <w:szCs w:val="16"/>
              </w:rPr>
              <w:t>Non-current portion</w:t>
            </w:r>
          </w:p>
        </w:tc>
        <w:tc>
          <w:tcPr>
            <w:tcW w:w="248" w:type="dxa"/>
            <w:vAlign w:val="center"/>
          </w:tcPr>
          <w:p w14:paraId="2ED73CAC" w14:textId="77777777" w:rsidR="0057090C" w:rsidRPr="00A257E6" w:rsidRDefault="0057090C" w:rsidP="00510602">
            <w:pPr>
              <w:spacing w:line="200" w:lineRule="exact"/>
              <w:ind w:left="-126" w:right="-135"/>
              <w:jc w:val="center"/>
              <w:rPr>
                <w:sz w:val="16"/>
                <w:szCs w:val="16"/>
                <w:rtl/>
                <w:cs/>
              </w:rPr>
            </w:pPr>
          </w:p>
        </w:tc>
        <w:tc>
          <w:tcPr>
            <w:tcW w:w="2033" w:type="dxa"/>
            <w:gridSpan w:val="3"/>
            <w:vAlign w:val="center"/>
          </w:tcPr>
          <w:p w14:paraId="123F5F37" w14:textId="77777777" w:rsidR="0057090C" w:rsidRPr="00A257E6" w:rsidRDefault="0057090C" w:rsidP="00510602">
            <w:pPr>
              <w:spacing w:line="200" w:lineRule="exact"/>
              <w:ind w:left="-126" w:right="-135"/>
              <w:jc w:val="center"/>
              <w:rPr>
                <w:sz w:val="16"/>
                <w:szCs w:val="16"/>
              </w:rPr>
            </w:pPr>
          </w:p>
        </w:tc>
      </w:tr>
      <w:tr w:rsidR="0057090C" w:rsidRPr="00A257E6" w14:paraId="67F43FE4" w14:textId="77777777" w:rsidTr="00510602">
        <w:trPr>
          <w:trHeight w:val="64"/>
          <w:tblHeader/>
        </w:trPr>
        <w:tc>
          <w:tcPr>
            <w:tcW w:w="2655" w:type="dxa"/>
            <w:vAlign w:val="center"/>
          </w:tcPr>
          <w:p w14:paraId="0B647E2E" w14:textId="77777777" w:rsidR="0057090C" w:rsidRPr="00A257E6" w:rsidRDefault="0057090C" w:rsidP="00510602">
            <w:pPr>
              <w:tabs>
                <w:tab w:val="left" w:pos="342"/>
              </w:tabs>
              <w:spacing w:line="200" w:lineRule="exact"/>
              <w:ind w:left="9" w:right="-558"/>
              <w:jc w:val="center"/>
              <w:rPr>
                <w:sz w:val="16"/>
                <w:szCs w:val="16"/>
              </w:rPr>
            </w:pPr>
          </w:p>
        </w:tc>
        <w:tc>
          <w:tcPr>
            <w:tcW w:w="2120" w:type="dxa"/>
            <w:gridSpan w:val="3"/>
            <w:vAlign w:val="center"/>
          </w:tcPr>
          <w:p w14:paraId="29495DBD" w14:textId="77777777" w:rsidR="0057090C" w:rsidRPr="00A257E6" w:rsidRDefault="0057090C" w:rsidP="00510602">
            <w:pPr>
              <w:spacing w:line="200" w:lineRule="exact"/>
              <w:ind w:left="-126" w:right="-135"/>
              <w:jc w:val="center"/>
              <w:rPr>
                <w:sz w:val="16"/>
                <w:szCs w:val="16"/>
              </w:rPr>
            </w:pPr>
            <w:r w:rsidRPr="00A257E6">
              <w:rPr>
                <w:rFonts w:eastAsia="Arial Unicode MS"/>
                <w:sz w:val="16"/>
                <w:szCs w:val="16"/>
              </w:rPr>
              <w:t>consumer finance receivables</w:t>
            </w:r>
          </w:p>
        </w:tc>
        <w:tc>
          <w:tcPr>
            <w:tcW w:w="242" w:type="dxa"/>
            <w:gridSpan w:val="2"/>
            <w:vAlign w:val="center"/>
          </w:tcPr>
          <w:p w14:paraId="7E9DE9E2" w14:textId="77777777" w:rsidR="0057090C" w:rsidRPr="00A257E6" w:rsidRDefault="0057090C" w:rsidP="00510602">
            <w:pPr>
              <w:spacing w:line="200" w:lineRule="exact"/>
              <w:ind w:left="-126" w:right="-135"/>
              <w:jc w:val="center"/>
              <w:rPr>
                <w:sz w:val="16"/>
                <w:szCs w:val="16"/>
              </w:rPr>
            </w:pPr>
          </w:p>
        </w:tc>
        <w:tc>
          <w:tcPr>
            <w:tcW w:w="2141" w:type="dxa"/>
            <w:gridSpan w:val="3"/>
            <w:vAlign w:val="center"/>
          </w:tcPr>
          <w:p w14:paraId="0B227539" w14:textId="77777777" w:rsidR="0057090C" w:rsidRPr="00A257E6" w:rsidRDefault="0057090C" w:rsidP="00510602">
            <w:pPr>
              <w:spacing w:line="200" w:lineRule="exact"/>
              <w:ind w:left="-126" w:right="-135"/>
              <w:jc w:val="center"/>
              <w:rPr>
                <w:sz w:val="16"/>
                <w:szCs w:val="16"/>
              </w:rPr>
            </w:pPr>
            <w:r w:rsidRPr="00A257E6">
              <w:rPr>
                <w:rFonts w:eastAsia="Arial Unicode MS"/>
                <w:sz w:val="16"/>
                <w:szCs w:val="16"/>
              </w:rPr>
              <w:t>consumer finance receivables</w:t>
            </w:r>
          </w:p>
        </w:tc>
        <w:tc>
          <w:tcPr>
            <w:tcW w:w="248" w:type="dxa"/>
            <w:vAlign w:val="center"/>
          </w:tcPr>
          <w:p w14:paraId="43F7B165" w14:textId="77777777" w:rsidR="0057090C" w:rsidRPr="00A257E6" w:rsidRDefault="0057090C" w:rsidP="00510602">
            <w:pPr>
              <w:spacing w:line="200" w:lineRule="exact"/>
              <w:ind w:left="-126" w:right="-135"/>
              <w:jc w:val="center"/>
              <w:rPr>
                <w:sz w:val="16"/>
                <w:szCs w:val="16"/>
                <w:rtl/>
                <w:cs/>
              </w:rPr>
            </w:pPr>
          </w:p>
        </w:tc>
        <w:tc>
          <w:tcPr>
            <w:tcW w:w="2033" w:type="dxa"/>
            <w:gridSpan w:val="3"/>
            <w:vAlign w:val="center"/>
          </w:tcPr>
          <w:p w14:paraId="105D578C" w14:textId="77777777" w:rsidR="0057090C" w:rsidRPr="00A257E6" w:rsidRDefault="0057090C" w:rsidP="00510602">
            <w:pPr>
              <w:spacing w:line="200" w:lineRule="exact"/>
              <w:ind w:left="-126" w:right="-135"/>
              <w:jc w:val="center"/>
              <w:rPr>
                <w:sz w:val="16"/>
                <w:szCs w:val="16"/>
              </w:rPr>
            </w:pPr>
          </w:p>
        </w:tc>
      </w:tr>
      <w:tr w:rsidR="0057090C" w:rsidRPr="00A257E6" w14:paraId="4982FF4C" w14:textId="77777777" w:rsidTr="00510602">
        <w:trPr>
          <w:trHeight w:val="64"/>
          <w:tblHeader/>
        </w:trPr>
        <w:tc>
          <w:tcPr>
            <w:tcW w:w="2655" w:type="dxa"/>
            <w:vAlign w:val="center"/>
          </w:tcPr>
          <w:p w14:paraId="20440A36" w14:textId="77777777" w:rsidR="0057090C" w:rsidRPr="00A257E6" w:rsidRDefault="0057090C" w:rsidP="00510602">
            <w:pPr>
              <w:tabs>
                <w:tab w:val="left" w:pos="342"/>
              </w:tabs>
              <w:spacing w:line="200" w:lineRule="exact"/>
              <w:ind w:left="9" w:right="-558"/>
              <w:jc w:val="center"/>
              <w:rPr>
                <w:sz w:val="16"/>
                <w:szCs w:val="16"/>
              </w:rPr>
            </w:pPr>
          </w:p>
        </w:tc>
        <w:tc>
          <w:tcPr>
            <w:tcW w:w="2120" w:type="dxa"/>
            <w:gridSpan w:val="3"/>
            <w:vAlign w:val="center"/>
          </w:tcPr>
          <w:p w14:paraId="6D48812C" w14:textId="77777777" w:rsidR="0057090C" w:rsidRPr="00A257E6" w:rsidRDefault="0057090C" w:rsidP="00510602">
            <w:pPr>
              <w:spacing w:line="200" w:lineRule="exact"/>
              <w:ind w:left="-108" w:right="-108"/>
              <w:jc w:val="center"/>
              <w:rPr>
                <w:sz w:val="16"/>
                <w:szCs w:val="16"/>
              </w:rPr>
            </w:pPr>
            <w:r w:rsidRPr="00A257E6">
              <w:rPr>
                <w:rFonts w:eastAsia="Arial Unicode MS"/>
                <w:sz w:val="16"/>
                <w:szCs w:val="16"/>
              </w:rPr>
              <w:t>under joint arrangements</w:t>
            </w:r>
          </w:p>
        </w:tc>
        <w:tc>
          <w:tcPr>
            <w:tcW w:w="242" w:type="dxa"/>
            <w:gridSpan w:val="2"/>
            <w:vAlign w:val="center"/>
          </w:tcPr>
          <w:p w14:paraId="119060BC" w14:textId="77777777" w:rsidR="0057090C" w:rsidRPr="00A257E6" w:rsidRDefault="0057090C" w:rsidP="00510602">
            <w:pPr>
              <w:spacing w:line="200" w:lineRule="exact"/>
              <w:ind w:left="-126" w:right="-135"/>
              <w:jc w:val="center"/>
              <w:rPr>
                <w:sz w:val="16"/>
                <w:szCs w:val="16"/>
              </w:rPr>
            </w:pPr>
          </w:p>
        </w:tc>
        <w:tc>
          <w:tcPr>
            <w:tcW w:w="2141" w:type="dxa"/>
            <w:gridSpan w:val="3"/>
            <w:vAlign w:val="center"/>
          </w:tcPr>
          <w:p w14:paraId="6ADBC790" w14:textId="77777777" w:rsidR="0057090C" w:rsidRPr="00A257E6" w:rsidRDefault="0057090C" w:rsidP="00510602">
            <w:pPr>
              <w:spacing w:line="200" w:lineRule="exact"/>
              <w:ind w:left="-126" w:right="-135"/>
              <w:jc w:val="center"/>
              <w:rPr>
                <w:sz w:val="16"/>
                <w:szCs w:val="16"/>
              </w:rPr>
            </w:pPr>
            <w:r w:rsidRPr="00A257E6">
              <w:rPr>
                <w:rFonts w:eastAsia="Arial Unicode MS"/>
                <w:sz w:val="16"/>
                <w:szCs w:val="16"/>
              </w:rPr>
              <w:t>under joint arrangements</w:t>
            </w:r>
          </w:p>
        </w:tc>
        <w:tc>
          <w:tcPr>
            <w:tcW w:w="248" w:type="dxa"/>
            <w:vAlign w:val="center"/>
          </w:tcPr>
          <w:p w14:paraId="0C83D328" w14:textId="77777777" w:rsidR="0057090C" w:rsidRPr="00A257E6" w:rsidRDefault="0057090C" w:rsidP="00510602">
            <w:pPr>
              <w:spacing w:line="200" w:lineRule="exact"/>
              <w:ind w:left="-126" w:right="-135"/>
              <w:jc w:val="center"/>
              <w:rPr>
                <w:sz w:val="16"/>
                <w:szCs w:val="16"/>
                <w:rtl/>
                <w:cs/>
              </w:rPr>
            </w:pPr>
          </w:p>
        </w:tc>
        <w:tc>
          <w:tcPr>
            <w:tcW w:w="2033" w:type="dxa"/>
            <w:gridSpan w:val="3"/>
            <w:vAlign w:val="center"/>
          </w:tcPr>
          <w:p w14:paraId="3848521D" w14:textId="77777777" w:rsidR="0057090C" w:rsidRPr="00A257E6" w:rsidRDefault="0057090C" w:rsidP="00510602">
            <w:pPr>
              <w:spacing w:line="200" w:lineRule="exact"/>
              <w:ind w:left="-126" w:right="-135"/>
              <w:jc w:val="center"/>
              <w:rPr>
                <w:sz w:val="16"/>
                <w:szCs w:val="16"/>
              </w:rPr>
            </w:pPr>
            <w:r w:rsidRPr="00A257E6">
              <w:rPr>
                <w:sz w:val="16"/>
                <w:szCs w:val="16"/>
              </w:rPr>
              <w:t>Total</w:t>
            </w:r>
          </w:p>
        </w:tc>
      </w:tr>
      <w:tr w:rsidR="0057090C" w:rsidRPr="00A257E6" w14:paraId="191D8E11" w14:textId="77777777" w:rsidTr="00510602">
        <w:trPr>
          <w:trHeight w:val="64"/>
          <w:tblHeader/>
        </w:trPr>
        <w:tc>
          <w:tcPr>
            <w:tcW w:w="2655" w:type="dxa"/>
            <w:vAlign w:val="center"/>
          </w:tcPr>
          <w:p w14:paraId="793B5559" w14:textId="77777777" w:rsidR="0057090C" w:rsidRPr="00A257E6" w:rsidRDefault="0057090C" w:rsidP="00510602">
            <w:pPr>
              <w:tabs>
                <w:tab w:val="left" w:pos="342"/>
              </w:tabs>
              <w:spacing w:line="200" w:lineRule="exact"/>
              <w:ind w:left="9" w:right="-558"/>
              <w:jc w:val="center"/>
              <w:rPr>
                <w:sz w:val="16"/>
                <w:szCs w:val="16"/>
              </w:rPr>
            </w:pPr>
          </w:p>
        </w:tc>
        <w:tc>
          <w:tcPr>
            <w:tcW w:w="900" w:type="dxa"/>
            <w:vAlign w:val="center"/>
          </w:tcPr>
          <w:p w14:paraId="7446283F" w14:textId="77777777" w:rsidR="0057090C" w:rsidRPr="00A257E6" w:rsidRDefault="0057090C" w:rsidP="00510602">
            <w:pPr>
              <w:spacing w:line="200" w:lineRule="exact"/>
              <w:ind w:left="-102" w:right="-108"/>
              <w:jc w:val="center"/>
              <w:rPr>
                <w:spacing w:val="-8"/>
                <w:sz w:val="16"/>
                <w:szCs w:val="16"/>
              </w:rPr>
            </w:pPr>
            <w:r w:rsidRPr="00A257E6">
              <w:rPr>
                <w:sz w:val="16"/>
                <w:szCs w:val="16"/>
              </w:rPr>
              <w:t>2019</w:t>
            </w:r>
          </w:p>
        </w:tc>
        <w:tc>
          <w:tcPr>
            <w:tcW w:w="236" w:type="dxa"/>
            <w:vAlign w:val="center"/>
          </w:tcPr>
          <w:p w14:paraId="4282EEE6" w14:textId="77777777" w:rsidR="0057090C" w:rsidRPr="00A257E6" w:rsidRDefault="0057090C" w:rsidP="00510602">
            <w:pPr>
              <w:spacing w:line="200" w:lineRule="exact"/>
              <w:ind w:left="-126" w:right="-135"/>
              <w:jc w:val="center"/>
              <w:rPr>
                <w:sz w:val="16"/>
                <w:szCs w:val="16"/>
              </w:rPr>
            </w:pPr>
          </w:p>
        </w:tc>
        <w:tc>
          <w:tcPr>
            <w:tcW w:w="990" w:type="dxa"/>
            <w:gridSpan w:val="2"/>
            <w:vAlign w:val="center"/>
          </w:tcPr>
          <w:p w14:paraId="3413CAB1" w14:textId="77777777" w:rsidR="0057090C" w:rsidRPr="00A257E6" w:rsidRDefault="0057090C" w:rsidP="00510602">
            <w:pPr>
              <w:spacing w:line="200" w:lineRule="exact"/>
              <w:ind w:left="-126" w:right="-135"/>
              <w:jc w:val="center"/>
              <w:rPr>
                <w:sz w:val="16"/>
                <w:szCs w:val="16"/>
              </w:rPr>
            </w:pPr>
            <w:r w:rsidRPr="00A257E6">
              <w:rPr>
                <w:sz w:val="16"/>
                <w:szCs w:val="16"/>
              </w:rPr>
              <w:t>2018</w:t>
            </w:r>
          </w:p>
        </w:tc>
        <w:tc>
          <w:tcPr>
            <w:tcW w:w="236" w:type="dxa"/>
            <w:vAlign w:val="center"/>
          </w:tcPr>
          <w:p w14:paraId="7653B9AB" w14:textId="77777777" w:rsidR="0057090C" w:rsidRPr="00A257E6" w:rsidRDefault="0057090C" w:rsidP="00510602">
            <w:pPr>
              <w:spacing w:line="200" w:lineRule="exact"/>
              <w:ind w:left="-126" w:right="-135"/>
              <w:jc w:val="center"/>
              <w:rPr>
                <w:sz w:val="16"/>
                <w:szCs w:val="16"/>
              </w:rPr>
            </w:pPr>
          </w:p>
        </w:tc>
        <w:tc>
          <w:tcPr>
            <w:tcW w:w="900" w:type="dxa"/>
            <w:vAlign w:val="center"/>
          </w:tcPr>
          <w:p w14:paraId="0506DF5E" w14:textId="77777777" w:rsidR="0057090C" w:rsidRPr="00A257E6" w:rsidRDefault="0057090C" w:rsidP="00510602">
            <w:pPr>
              <w:spacing w:line="200" w:lineRule="exact"/>
              <w:ind w:left="-126" w:right="-135"/>
              <w:jc w:val="center"/>
              <w:rPr>
                <w:sz w:val="16"/>
                <w:szCs w:val="16"/>
              </w:rPr>
            </w:pPr>
            <w:r w:rsidRPr="00A257E6">
              <w:rPr>
                <w:sz w:val="16"/>
                <w:szCs w:val="16"/>
              </w:rPr>
              <w:t>2019</w:t>
            </w:r>
          </w:p>
        </w:tc>
        <w:tc>
          <w:tcPr>
            <w:tcW w:w="248" w:type="dxa"/>
            <w:vAlign w:val="center"/>
          </w:tcPr>
          <w:p w14:paraId="73B3D191" w14:textId="77777777" w:rsidR="0057090C" w:rsidRPr="00A257E6" w:rsidRDefault="0057090C" w:rsidP="00510602">
            <w:pPr>
              <w:spacing w:line="200" w:lineRule="exact"/>
              <w:ind w:left="-126" w:right="-135"/>
              <w:jc w:val="center"/>
              <w:rPr>
                <w:sz w:val="16"/>
                <w:szCs w:val="16"/>
              </w:rPr>
            </w:pPr>
          </w:p>
        </w:tc>
        <w:tc>
          <w:tcPr>
            <w:tcW w:w="993" w:type="dxa"/>
            <w:vAlign w:val="center"/>
          </w:tcPr>
          <w:p w14:paraId="547B9F43" w14:textId="77777777" w:rsidR="0057090C" w:rsidRPr="00A257E6" w:rsidRDefault="0057090C" w:rsidP="00510602">
            <w:pPr>
              <w:spacing w:line="200" w:lineRule="exact"/>
              <w:ind w:left="-126" w:right="-135"/>
              <w:jc w:val="center"/>
              <w:rPr>
                <w:sz w:val="16"/>
                <w:szCs w:val="16"/>
              </w:rPr>
            </w:pPr>
            <w:r w:rsidRPr="00A257E6">
              <w:rPr>
                <w:sz w:val="16"/>
                <w:szCs w:val="16"/>
              </w:rPr>
              <w:t>2018</w:t>
            </w:r>
          </w:p>
        </w:tc>
        <w:tc>
          <w:tcPr>
            <w:tcW w:w="248" w:type="dxa"/>
            <w:vAlign w:val="center"/>
          </w:tcPr>
          <w:p w14:paraId="2599A349" w14:textId="77777777" w:rsidR="0057090C" w:rsidRPr="00A257E6" w:rsidRDefault="0057090C" w:rsidP="00510602">
            <w:pPr>
              <w:spacing w:line="200" w:lineRule="exact"/>
              <w:ind w:left="-126" w:right="-135"/>
              <w:jc w:val="center"/>
              <w:rPr>
                <w:sz w:val="16"/>
                <w:szCs w:val="16"/>
                <w:rtl/>
                <w:cs/>
              </w:rPr>
            </w:pPr>
          </w:p>
        </w:tc>
        <w:tc>
          <w:tcPr>
            <w:tcW w:w="810" w:type="dxa"/>
            <w:vAlign w:val="center"/>
          </w:tcPr>
          <w:p w14:paraId="1219E81C" w14:textId="77777777" w:rsidR="0057090C" w:rsidRPr="00A257E6" w:rsidRDefault="0057090C" w:rsidP="00510602">
            <w:pPr>
              <w:tabs>
                <w:tab w:val="left" w:pos="105"/>
                <w:tab w:val="center" w:pos="301"/>
              </w:tabs>
              <w:spacing w:line="200" w:lineRule="exact"/>
              <w:ind w:right="-135"/>
              <w:jc w:val="center"/>
              <w:rPr>
                <w:sz w:val="16"/>
                <w:szCs w:val="16"/>
              </w:rPr>
            </w:pPr>
            <w:r w:rsidRPr="00A257E6">
              <w:rPr>
                <w:sz w:val="16"/>
                <w:szCs w:val="16"/>
              </w:rPr>
              <w:t>2019</w:t>
            </w:r>
          </w:p>
        </w:tc>
        <w:tc>
          <w:tcPr>
            <w:tcW w:w="236" w:type="dxa"/>
            <w:vAlign w:val="center"/>
          </w:tcPr>
          <w:p w14:paraId="06EA43AE" w14:textId="77777777" w:rsidR="0057090C" w:rsidRPr="00A257E6" w:rsidRDefault="0057090C" w:rsidP="00510602">
            <w:pPr>
              <w:spacing w:line="200" w:lineRule="exact"/>
              <w:ind w:left="-126" w:right="-135"/>
              <w:jc w:val="center"/>
              <w:rPr>
                <w:sz w:val="16"/>
                <w:szCs w:val="16"/>
              </w:rPr>
            </w:pPr>
          </w:p>
        </w:tc>
        <w:tc>
          <w:tcPr>
            <w:tcW w:w="987" w:type="dxa"/>
            <w:vAlign w:val="center"/>
          </w:tcPr>
          <w:p w14:paraId="643324F4" w14:textId="77777777" w:rsidR="0057090C" w:rsidRPr="00A257E6" w:rsidRDefault="0057090C" w:rsidP="00510602">
            <w:pPr>
              <w:spacing w:line="200" w:lineRule="exact"/>
              <w:ind w:left="-126" w:right="-135"/>
              <w:jc w:val="center"/>
              <w:rPr>
                <w:sz w:val="16"/>
                <w:szCs w:val="16"/>
              </w:rPr>
            </w:pPr>
            <w:r w:rsidRPr="00A257E6">
              <w:rPr>
                <w:sz w:val="16"/>
                <w:szCs w:val="16"/>
              </w:rPr>
              <w:t>2018</w:t>
            </w:r>
          </w:p>
        </w:tc>
      </w:tr>
      <w:tr w:rsidR="0057090C" w:rsidRPr="00A257E6" w14:paraId="0FF2F62E" w14:textId="77777777" w:rsidTr="00510602">
        <w:trPr>
          <w:trHeight w:val="64"/>
          <w:tblHeader/>
        </w:trPr>
        <w:tc>
          <w:tcPr>
            <w:tcW w:w="2655" w:type="dxa"/>
          </w:tcPr>
          <w:p w14:paraId="1DDFEB75" w14:textId="77777777" w:rsidR="0057090C" w:rsidRPr="00A257E6" w:rsidRDefault="0057090C" w:rsidP="00510602">
            <w:pPr>
              <w:tabs>
                <w:tab w:val="left" w:pos="342"/>
              </w:tabs>
              <w:spacing w:line="200" w:lineRule="exact"/>
              <w:ind w:left="9" w:right="-558"/>
              <w:rPr>
                <w:sz w:val="16"/>
                <w:szCs w:val="16"/>
              </w:rPr>
            </w:pPr>
          </w:p>
        </w:tc>
        <w:tc>
          <w:tcPr>
            <w:tcW w:w="6784" w:type="dxa"/>
            <w:gridSpan w:val="12"/>
          </w:tcPr>
          <w:p w14:paraId="3258B3B5" w14:textId="77777777" w:rsidR="0057090C" w:rsidRPr="00A257E6" w:rsidRDefault="0057090C" w:rsidP="00510602">
            <w:pPr>
              <w:spacing w:line="200" w:lineRule="exact"/>
              <w:ind w:left="-126" w:right="-135"/>
              <w:jc w:val="center"/>
              <w:rPr>
                <w:i/>
                <w:iCs/>
                <w:sz w:val="16"/>
                <w:szCs w:val="16"/>
                <w:rtl/>
                <w:cs/>
              </w:rPr>
            </w:pPr>
            <w:r w:rsidRPr="00A257E6">
              <w:rPr>
                <w:i/>
                <w:iCs/>
                <w:sz w:val="16"/>
                <w:szCs w:val="16"/>
              </w:rPr>
              <w:t>(in thousand Baht)</w:t>
            </w:r>
          </w:p>
        </w:tc>
      </w:tr>
      <w:tr w:rsidR="0057090C" w:rsidRPr="00A257E6" w14:paraId="19683559" w14:textId="77777777" w:rsidTr="00510602">
        <w:trPr>
          <w:trHeight w:val="64"/>
        </w:trPr>
        <w:tc>
          <w:tcPr>
            <w:tcW w:w="2655" w:type="dxa"/>
            <w:vAlign w:val="bottom"/>
          </w:tcPr>
          <w:p w14:paraId="76DB0ADD" w14:textId="77777777" w:rsidR="0057090C" w:rsidRPr="00A257E6" w:rsidRDefault="0057090C" w:rsidP="00510602">
            <w:pPr>
              <w:tabs>
                <w:tab w:val="left" w:pos="342"/>
              </w:tabs>
              <w:spacing w:line="200" w:lineRule="exact"/>
              <w:ind w:left="-63" w:right="-558" w:firstLine="63"/>
              <w:rPr>
                <w:bCs/>
                <w:sz w:val="16"/>
                <w:szCs w:val="16"/>
                <w:rtl/>
                <w:cs/>
              </w:rPr>
            </w:pPr>
            <w:r w:rsidRPr="00A257E6">
              <w:rPr>
                <w:rFonts w:eastAsia="Arial Unicode MS"/>
                <w:b/>
                <w:bCs/>
                <w:sz w:val="16"/>
                <w:szCs w:val="16"/>
              </w:rPr>
              <w:t>Hire purchase receivables</w:t>
            </w:r>
          </w:p>
        </w:tc>
        <w:tc>
          <w:tcPr>
            <w:tcW w:w="900" w:type="dxa"/>
          </w:tcPr>
          <w:p w14:paraId="4C3CBD6A" w14:textId="77777777" w:rsidR="0057090C" w:rsidRPr="00A257E6" w:rsidRDefault="0057090C" w:rsidP="00510602">
            <w:pPr>
              <w:pStyle w:val="a0"/>
              <w:tabs>
                <w:tab w:val="decimal" w:pos="639"/>
              </w:tabs>
              <w:spacing w:line="200" w:lineRule="exact"/>
              <w:ind w:left="-108" w:right="-108"/>
              <w:rPr>
                <w:rFonts w:ascii="Times New Roman" w:hAnsi="Times New Roman" w:cs="Times New Roman"/>
                <w:sz w:val="16"/>
                <w:szCs w:val="16"/>
                <w:lang w:val="en-US"/>
              </w:rPr>
            </w:pPr>
          </w:p>
        </w:tc>
        <w:tc>
          <w:tcPr>
            <w:tcW w:w="236" w:type="dxa"/>
          </w:tcPr>
          <w:p w14:paraId="513B7289" w14:textId="77777777" w:rsidR="0057090C" w:rsidRPr="00A257E6" w:rsidRDefault="0057090C" w:rsidP="00510602">
            <w:pPr>
              <w:pStyle w:val="a0"/>
              <w:tabs>
                <w:tab w:val="decimal" w:pos="612"/>
              </w:tabs>
              <w:spacing w:line="200" w:lineRule="exact"/>
              <w:ind w:left="-108" w:right="-108"/>
              <w:rPr>
                <w:rFonts w:ascii="Times New Roman" w:hAnsi="Times New Roman" w:cs="Times New Roman"/>
                <w:sz w:val="16"/>
                <w:szCs w:val="16"/>
                <w:cs/>
              </w:rPr>
            </w:pPr>
          </w:p>
        </w:tc>
        <w:tc>
          <w:tcPr>
            <w:tcW w:w="990" w:type="dxa"/>
            <w:gridSpan w:val="2"/>
          </w:tcPr>
          <w:p w14:paraId="70A5C23D" w14:textId="77777777" w:rsidR="0057090C" w:rsidRPr="00A257E6" w:rsidRDefault="0057090C" w:rsidP="00510602">
            <w:pPr>
              <w:pStyle w:val="a0"/>
              <w:tabs>
                <w:tab w:val="decimal" w:pos="576"/>
              </w:tabs>
              <w:spacing w:line="200" w:lineRule="exact"/>
              <w:ind w:left="-108" w:right="-18"/>
              <w:rPr>
                <w:rFonts w:ascii="Times New Roman" w:hAnsi="Times New Roman" w:cs="Times New Roman"/>
                <w:sz w:val="16"/>
                <w:szCs w:val="16"/>
                <w:lang w:val="en-US"/>
              </w:rPr>
            </w:pPr>
          </w:p>
        </w:tc>
        <w:tc>
          <w:tcPr>
            <w:tcW w:w="236" w:type="dxa"/>
          </w:tcPr>
          <w:p w14:paraId="2219A183" w14:textId="77777777" w:rsidR="0057090C" w:rsidRPr="00A257E6" w:rsidRDefault="0057090C" w:rsidP="00510602">
            <w:pPr>
              <w:pStyle w:val="a0"/>
              <w:tabs>
                <w:tab w:val="decimal" w:pos="612"/>
              </w:tabs>
              <w:spacing w:line="200" w:lineRule="exact"/>
              <w:ind w:left="-108" w:right="-108"/>
              <w:rPr>
                <w:rFonts w:ascii="Times New Roman" w:hAnsi="Times New Roman" w:cs="Times New Roman"/>
                <w:sz w:val="16"/>
                <w:szCs w:val="16"/>
                <w:cs/>
              </w:rPr>
            </w:pPr>
          </w:p>
        </w:tc>
        <w:tc>
          <w:tcPr>
            <w:tcW w:w="900" w:type="dxa"/>
          </w:tcPr>
          <w:p w14:paraId="4C55E21A" w14:textId="77777777" w:rsidR="0057090C" w:rsidRPr="00A257E6" w:rsidRDefault="0057090C" w:rsidP="00510602">
            <w:pPr>
              <w:pStyle w:val="a0"/>
              <w:tabs>
                <w:tab w:val="decimal" w:pos="630"/>
              </w:tabs>
              <w:spacing w:line="200" w:lineRule="exact"/>
              <w:ind w:left="-108" w:right="-108"/>
              <w:rPr>
                <w:rFonts w:ascii="Times New Roman" w:hAnsi="Times New Roman" w:cs="Times New Roman"/>
                <w:sz w:val="16"/>
                <w:szCs w:val="16"/>
                <w:lang w:val="en-US"/>
              </w:rPr>
            </w:pPr>
          </w:p>
        </w:tc>
        <w:tc>
          <w:tcPr>
            <w:tcW w:w="248" w:type="dxa"/>
          </w:tcPr>
          <w:p w14:paraId="15CFCC2D" w14:textId="77777777" w:rsidR="0057090C" w:rsidRPr="00A257E6" w:rsidRDefault="0057090C" w:rsidP="00510602">
            <w:pPr>
              <w:pStyle w:val="a0"/>
              <w:tabs>
                <w:tab w:val="decimal" w:pos="612"/>
              </w:tabs>
              <w:spacing w:line="200" w:lineRule="exact"/>
              <w:ind w:left="-108" w:right="-108"/>
              <w:rPr>
                <w:rFonts w:ascii="Times New Roman" w:hAnsi="Times New Roman" w:cs="Times New Roman"/>
                <w:sz w:val="16"/>
                <w:szCs w:val="16"/>
                <w:lang w:val="en-US"/>
              </w:rPr>
            </w:pPr>
          </w:p>
        </w:tc>
        <w:tc>
          <w:tcPr>
            <w:tcW w:w="993" w:type="dxa"/>
          </w:tcPr>
          <w:p w14:paraId="5FD88DD2" w14:textId="77777777" w:rsidR="0057090C" w:rsidRPr="00A257E6" w:rsidRDefault="0057090C" w:rsidP="00510602">
            <w:pPr>
              <w:pStyle w:val="a0"/>
              <w:tabs>
                <w:tab w:val="decimal" w:pos="684"/>
              </w:tabs>
              <w:spacing w:line="200" w:lineRule="exact"/>
              <w:ind w:left="-108" w:right="-18"/>
              <w:jc w:val="center"/>
              <w:rPr>
                <w:rFonts w:ascii="Times New Roman" w:hAnsi="Times New Roman" w:cs="Times New Roman"/>
                <w:sz w:val="16"/>
                <w:szCs w:val="16"/>
                <w:lang w:val="en-US"/>
              </w:rPr>
            </w:pPr>
          </w:p>
        </w:tc>
        <w:tc>
          <w:tcPr>
            <w:tcW w:w="248" w:type="dxa"/>
          </w:tcPr>
          <w:p w14:paraId="11C5A954" w14:textId="77777777" w:rsidR="0057090C" w:rsidRPr="00A257E6" w:rsidRDefault="0057090C" w:rsidP="00510602">
            <w:pPr>
              <w:pStyle w:val="a0"/>
              <w:tabs>
                <w:tab w:val="decimal" w:pos="612"/>
              </w:tabs>
              <w:spacing w:line="200" w:lineRule="exact"/>
              <w:ind w:left="-108" w:right="-108"/>
              <w:rPr>
                <w:rFonts w:ascii="Times New Roman" w:hAnsi="Times New Roman" w:cs="Times New Roman"/>
                <w:sz w:val="16"/>
                <w:szCs w:val="16"/>
                <w:lang w:val="en-US"/>
              </w:rPr>
            </w:pPr>
          </w:p>
        </w:tc>
        <w:tc>
          <w:tcPr>
            <w:tcW w:w="810" w:type="dxa"/>
          </w:tcPr>
          <w:p w14:paraId="66FDAE8A" w14:textId="77777777" w:rsidR="0057090C" w:rsidRPr="00A257E6" w:rsidRDefault="0057090C" w:rsidP="00510602">
            <w:pPr>
              <w:tabs>
                <w:tab w:val="decimal" w:pos="342"/>
              </w:tabs>
              <w:spacing w:line="200" w:lineRule="exact"/>
              <w:ind w:left="-108" w:right="-73"/>
              <w:jc w:val="right"/>
              <w:rPr>
                <w:sz w:val="16"/>
                <w:szCs w:val="16"/>
              </w:rPr>
            </w:pPr>
          </w:p>
        </w:tc>
        <w:tc>
          <w:tcPr>
            <w:tcW w:w="236" w:type="dxa"/>
          </w:tcPr>
          <w:p w14:paraId="2D1DD8B9" w14:textId="77777777" w:rsidR="0057090C" w:rsidRPr="00A257E6" w:rsidRDefault="0057090C" w:rsidP="00510602">
            <w:pPr>
              <w:pStyle w:val="a0"/>
              <w:tabs>
                <w:tab w:val="decimal" w:pos="612"/>
              </w:tabs>
              <w:spacing w:line="200" w:lineRule="exact"/>
              <w:ind w:left="-108" w:right="-108"/>
              <w:rPr>
                <w:rFonts w:ascii="Times New Roman" w:hAnsi="Times New Roman" w:cs="Times New Roman"/>
                <w:sz w:val="16"/>
                <w:szCs w:val="16"/>
                <w:cs/>
              </w:rPr>
            </w:pPr>
          </w:p>
        </w:tc>
        <w:tc>
          <w:tcPr>
            <w:tcW w:w="987" w:type="dxa"/>
          </w:tcPr>
          <w:p w14:paraId="6D0FFCF5" w14:textId="77777777" w:rsidR="0057090C" w:rsidRPr="00A257E6" w:rsidRDefault="0057090C" w:rsidP="00510602">
            <w:pPr>
              <w:pStyle w:val="block"/>
              <w:tabs>
                <w:tab w:val="decimal" w:pos="549"/>
              </w:tabs>
              <w:spacing w:after="0" w:line="200" w:lineRule="exact"/>
              <w:ind w:left="0" w:right="-18"/>
              <w:jc w:val="right"/>
              <w:rPr>
                <w:sz w:val="16"/>
                <w:szCs w:val="16"/>
              </w:rPr>
            </w:pPr>
          </w:p>
        </w:tc>
      </w:tr>
      <w:tr w:rsidR="0027651B" w:rsidRPr="00A257E6" w14:paraId="1AA40D2B" w14:textId="77777777" w:rsidTr="00510602">
        <w:trPr>
          <w:trHeight w:val="63"/>
        </w:trPr>
        <w:tc>
          <w:tcPr>
            <w:tcW w:w="2655" w:type="dxa"/>
            <w:vAlign w:val="bottom"/>
          </w:tcPr>
          <w:p w14:paraId="4DD35200" w14:textId="77777777" w:rsidR="0027651B" w:rsidRPr="00A257E6" w:rsidRDefault="0027651B" w:rsidP="0027651B">
            <w:pPr>
              <w:tabs>
                <w:tab w:val="left" w:pos="342"/>
              </w:tabs>
              <w:spacing w:line="200" w:lineRule="exact"/>
              <w:ind w:left="205" w:right="-558" w:hanging="205"/>
              <w:rPr>
                <w:rFonts w:eastAsia="Arial Unicode MS"/>
                <w:b/>
                <w:bCs/>
                <w:sz w:val="16"/>
                <w:szCs w:val="16"/>
              </w:rPr>
            </w:pPr>
            <w:r w:rsidRPr="00A257E6">
              <w:rPr>
                <w:rFonts w:eastAsia="Arial Unicode MS"/>
                <w:sz w:val="16"/>
                <w:szCs w:val="16"/>
              </w:rPr>
              <w:t xml:space="preserve">Hire purchase receivables under </w:t>
            </w:r>
          </w:p>
          <w:p w14:paraId="3EFDAC75" w14:textId="77777777" w:rsidR="0027651B" w:rsidRPr="00A257E6" w:rsidRDefault="0027651B" w:rsidP="0027651B">
            <w:pPr>
              <w:tabs>
                <w:tab w:val="left" w:pos="342"/>
              </w:tabs>
              <w:spacing w:line="200" w:lineRule="exact"/>
              <w:ind w:left="115" w:right="-558" w:hanging="115"/>
              <w:rPr>
                <w:rFonts w:eastAsia="Arial Unicode MS"/>
                <w:sz w:val="16"/>
                <w:szCs w:val="16"/>
              </w:rPr>
            </w:pPr>
            <w:r w:rsidRPr="00A257E6">
              <w:rPr>
                <w:rFonts w:eastAsia="Arial Unicode MS"/>
                <w:sz w:val="16"/>
                <w:szCs w:val="16"/>
              </w:rPr>
              <w:tab/>
              <w:t>joint financing arrangements</w:t>
            </w:r>
          </w:p>
        </w:tc>
        <w:tc>
          <w:tcPr>
            <w:tcW w:w="900" w:type="dxa"/>
            <w:vAlign w:val="bottom"/>
          </w:tcPr>
          <w:p w14:paraId="24CDD1E8" w14:textId="386DA21C"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14</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923</w:t>
            </w:r>
          </w:p>
        </w:tc>
        <w:tc>
          <w:tcPr>
            <w:tcW w:w="236" w:type="dxa"/>
            <w:vAlign w:val="bottom"/>
          </w:tcPr>
          <w:p w14:paraId="06FA7D1D"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90" w:type="dxa"/>
            <w:gridSpan w:val="2"/>
            <w:vAlign w:val="bottom"/>
          </w:tcPr>
          <w:p w14:paraId="529E6E1E" w14:textId="3506E847" w:rsidR="0027651B" w:rsidRPr="00A257E6" w:rsidRDefault="0027651B" w:rsidP="0027651B">
            <w:pPr>
              <w:pStyle w:val="block"/>
              <w:tabs>
                <w:tab w:val="decimal" w:pos="775"/>
              </w:tabs>
              <w:spacing w:after="0" w:line="200" w:lineRule="exact"/>
              <w:ind w:left="0" w:right="-111"/>
              <w:rPr>
                <w:sz w:val="16"/>
                <w:szCs w:val="16"/>
              </w:rPr>
            </w:pPr>
            <w:r w:rsidRPr="00A257E6">
              <w:rPr>
                <w:color w:val="000000"/>
                <w:sz w:val="16"/>
                <w:szCs w:val="16"/>
              </w:rPr>
              <w:t>85,748</w:t>
            </w:r>
          </w:p>
        </w:tc>
        <w:tc>
          <w:tcPr>
            <w:tcW w:w="236" w:type="dxa"/>
            <w:vAlign w:val="bottom"/>
          </w:tcPr>
          <w:p w14:paraId="22F351A9"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00" w:type="dxa"/>
            <w:vAlign w:val="bottom"/>
          </w:tcPr>
          <w:p w14:paraId="6B909549" w14:textId="29A390A5" w:rsidR="0027651B" w:rsidRPr="00A257E6" w:rsidRDefault="0027651B" w:rsidP="0027651B">
            <w:pPr>
              <w:pStyle w:val="block"/>
              <w:tabs>
                <w:tab w:val="decimal" w:pos="584"/>
              </w:tabs>
              <w:spacing w:after="0" w:line="200" w:lineRule="exact"/>
              <w:ind w:left="0" w:right="-112"/>
              <w:rPr>
                <w:color w:val="000000"/>
                <w:sz w:val="16"/>
                <w:szCs w:val="16"/>
              </w:rPr>
            </w:pPr>
            <w:r w:rsidRPr="00A257E6">
              <w:rPr>
                <w:color w:val="000000"/>
                <w:sz w:val="16"/>
                <w:szCs w:val="16"/>
              </w:rPr>
              <w:t>1,173</w:t>
            </w:r>
          </w:p>
        </w:tc>
        <w:tc>
          <w:tcPr>
            <w:tcW w:w="248" w:type="dxa"/>
            <w:vAlign w:val="bottom"/>
          </w:tcPr>
          <w:p w14:paraId="24BC0A02"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lang w:val="en-GB" w:bidi="ar-SA"/>
              </w:rPr>
            </w:pPr>
          </w:p>
        </w:tc>
        <w:tc>
          <w:tcPr>
            <w:tcW w:w="993" w:type="dxa"/>
            <w:vAlign w:val="bottom"/>
          </w:tcPr>
          <w:p w14:paraId="5CD8A533" w14:textId="6509AC87" w:rsidR="0027651B" w:rsidRPr="00A257E6" w:rsidRDefault="0027651B" w:rsidP="0027651B">
            <w:pPr>
              <w:pStyle w:val="block"/>
              <w:tabs>
                <w:tab w:val="decimal" w:pos="738"/>
              </w:tabs>
              <w:spacing w:after="0" w:line="200" w:lineRule="exact"/>
              <w:ind w:left="0" w:right="-112"/>
              <w:rPr>
                <w:sz w:val="16"/>
                <w:szCs w:val="16"/>
              </w:rPr>
            </w:pPr>
            <w:r w:rsidRPr="00A257E6">
              <w:rPr>
                <w:color w:val="000000"/>
                <w:sz w:val="16"/>
                <w:szCs w:val="16"/>
              </w:rPr>
              <w:t>44,373</w:t>
            </w:r>
          </w:p>
        </w:tc>
        <w:tc>
          <w:tcPr>
            <w:tcW w:w="248" w:type="dxa"/>
            <w:vAlign w:val="bottom"/>
          </w:tcPr>
          <w:p w14:paraId="7E467163"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lang w:val="en-GB" w:bidi="ar-SA"/>
              </w:rPr>
            </w:pPr>
          </w:p>
        </w:tc>
        <w:tc>
          <w:tcPr>
            <w:tcW w:w="810" w:type="dxa"/>
            <w:vAlign w:val="bottom"/>
          </w:tcPr>
          <w:p w14:paraId="6F78D753" w14:textId="247185F7" w:rsidR="0027651B" w:rsidRPr="00A257E6" w:rsidRDefault="0027651B" w:rsidP="0027651B">
            <w:pPr>
              <w:tabs>
                <w:tab w:val="decimal" w:pos="602"/>
              </w:tabs>
              <w:spacing w:line="200" w:lineRule="exact"/>
              <w:ind w:left="-108" w:right="-73"/>
              <w:rPr>
                <w:sz w:val="16"/>
                <w:szCs w:val="16"/>
              </w:rPr>
            </w:pPr>
            <w:r w:rsidRPr="00A257E6">
              <w:rPr>
                <w:color w:val="000000"/>
                <w:sz w:val="16"/>
                <w:szCs w:val="16"/>
              </w:rPr>
              <w:t>16,096</w:t>
            </w:r>
          </w:p>
        </w:tc>
        <w:tc>
          <w:tcPr>
            <w:tcW w:w="236" w:type="dxa"/>
            <w:vAlign w:val="bottom"/>
          </w:tcPr>
          <w:p w14:paraId="09E98ECE"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87" w:type="dxa"/>
            <w:vAlign w:val="bottom"/>
          </w:tcPr>
          <w:p w14:paraId="60182DDB" w14:textId="3F2CB4D9" w:rsidR="0027651B" w:rsidRPr="00A257E6" w:rsidRDefault="0027651B" w:rsidP="0027651B">
            <w:pPr>
              <w:pStyle w:val="block"/>
              <w:tabs>
                <w:tab w:val="decimal" w:pos="774"/>
              </w:tabs>
              <w:spacing w:after="0" w:line="200" w:lineRule="exact"/>
              <w:ind w:left="0" w:right="-111"/>
              <w:rPr>
                <w:sz w:val="16"/>
                <w:szCs w:val="16"/>
              </w:rPr>
            </w:pPr>
            <w:r w:rsidRPr="00A257E6">
              <w:rPr>
                <w:color w:val="000000"/>
                <w:sz w:val="16"/>
                <w:szCs w:val="16"/>
              </w:rPr>
              <w:t>130,121</w:t>
            </w:r>
          </w:p>
        </w:tc>
      </w:tr>
      <w:tr w:rsidR="0027651B" w:rsidRPr="00A257E6" w14:paraId="117ED0A7" w14:textId="77777777" w:rsidTr="00510602">
        <w:trPr>
          <w:trHeight w:val="64"/>
        </w:trPr>
        <w:tc>
          <w:tcPr>
            <w:tcW w:w="2655" w:type="dxa"/>
            <w:vAlign w:val="bottom"/>
          </w:tcPr>
          <w:p w14:paraId="2299DF99" w14:textId="7C84BBA7" w:rsidR="0027651B" w:rsidRPr="00A257E6" w:rsidRDefault="0027651B" w:rsidP="0027651B">
            <w:pPr>
              <w:tabs>
                <w:tab w:val="left" w:pos="342"/>
              </w:tabs>
              <w:spacing w:line="200" w:lineRule="exact"/>
              <w:ind w:left="-63" w:right="-558" w:firstLine="63"/>
              <w:rPr>
                <w:bCs/>
                <w:sz w:val="16"/>
                <w:szCs w:val="16"/>
              </w:rPr>
            </w:pPr>
            <w:r w:rsidRPr="00A257E6">
              <w:rPr>
                <w:rFonts w:eastAsia="Arial Unicode MS"/>
                <w:sz w:val="16"/>
                <w:szCs w:val="16"/>
              </w:rPr>
              <w:t>Accrued interest receivables</w:t>
            </w:r>
          </w:p>
        </w:tc>
        <w:tc>
          <w:tcPr>
            <w:tcW w:w="900" w:type="dxa"/>
            <w:vAlign w:val="bottom"/>
          </w:tcPr>
          <w:p w14:paraId="0423B42C" w14:textId="37B5EC31"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2</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050</w:t>
            </w:r>
          </w:p>
        </w:tc>
        <w:tc>
          <w:tcPr>
            <w:tcW w:w="236" w:type="dxa"/>
            <w:vAlign w:val="bottom"/>
          </w:tcPr>
          <w:p w14:paraId="68C3A950"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cs/>
                <w:lang w:val="en-GB"/>
              </w:rPr>
            </w:pPr>
          </w:p>
        </w:tc>
        <w:tc>
          <w:tcPr>
            <w:tcW w:w="990" w:type="dxa"/>
            <w:gridSpan w:val="2"/>
            <w:vAlign w:val="bottom"/>
          </w:tcPr>
          <w:p w14:paraId="35435E25" w14:textId="3122C1B3" w:rsidR="0027651B" w:rsidRPr="00A257E6" w:rsidRDefault="0027651B" w:rsidP="0027651B">
            <w:pPr>
              <w:pStyle w:val="block"/>
              <w:tabs>
                <w:tab w:val="decimal" w:pos="775"/>
              </w:tabs>
              <w:spacing w:after="0" w:line="200" w:lineRule="exact"/>
              <w:ind w:left="0" w:right="-111"/>
              <w:rPr>
                <w:sz w:val="16"/>
                <w:szCs w:val="16"/>
              </w:rPr>
            </w:pPr>
            <w:r w:rsidRPr="00A257E6">
              <w:rPr>
                <w:sz w:val="16"/>
                <w:szCs w:val="16"/>
              </w:rPr>
              <w:t>4,037</w:t>
            </w:r>
          </w:p>
        </w:tc>
        <w:tc>
          <w:tcPr>
            <w:tcW w:w="236" w:type="dxa"/>
            <w:vAlign w:val="bottom"/>
          </w:tcPr>
          <w:p w14:paraId="747F837C"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00" w:type="dxa"/>
            <w:vAlign w:val="bottom"/>
          </w:tcPr>
          <w:p w14:paraId="5AE42847" w14:textId="6A48F905" w:rsidR="0027651B" w:rsidRPr="00A257E6" w:rsidRDefault="0027651B" w:rsidP="0027651B">
            <w:pPr>
              <w:pStyle w:val="block"/>
              <w:tabs>
                <w:tab w:val="decimal" w:pos="435"/>
              </w:tabs>
              <w:spacing w:after="0" w:line="200" w:lineRule="exact"/>
              <w:ind w:left="0" w:right="-112"/>
              <w:rPr>
                <w:color w:val="000000"/>
                <w:sz w:val="16"/>
                <w:szCs w:val="16"/>
              </w:rPr>
            </w:pPr>
            <w:r w:rsidRPr="00A257E6">
              <w:rPr>
                <w:color w:val="000000"/>
                <w:sz w:val="16"/>
                <w:szCs w:val="16"/>
              </w:rPr>
              <w:t>-</w:t>
            </w:r>
          </w:p>
        </w:tc>
        <w:tc>
          <w:tcPr>
            <w:tcW w:w="248" w:type="dxa"/>
            <w:vAlign w:val="bottom"/>
          </w:tcPr>
          <w:p w14:paraId="7DEA0BEC"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lang w:val="en-GB" w:bidi="ar-SA"/>
              </w:rPr>
            </w:pPr>
          </w:p>
        </w:tc>
        <w:tc>
          <w:tcPr>
            <w:tcW w:w="993" w:type="dxa"/>
            <w:vAlign w:val="bottom"/>
          </w:tcPr>
          <w:p w14:paraId="16D85EAA" w14:textId="1D6DB3D7" w:rsidR="0027651B" w:rsidRPr="00A257E6" w:rsidRDefault="0027651B" w:rsidP="0027651B">
            <w:pPr>
              <w:pStyle w:val="a0"/>
              <w:tabs>
                <w:tab w:val="decimal" w:pos="525"/>
              </w:tabs>
              <w:spacing w:line="200" w:lineRule="exact"/>
              <w:ind w:left="-108" w:right="-112"/>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w:t>
            </w:r>
          </w:p>
        </w:tc>
        <w:tc>
          <w:tcPr>
            <w:tcW w:w="248" w:type="dxa"/>
            <w:vAlign w:val="bottom"/>
          </w:tcPr>
          <w:p w14:paraId="05B4520A"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lang w:val="en-GB" w:bidi="ar-SA"/>
              </w:rPr>
            </w:pPr>
          </w:p>
        </w:tc>
        <w:tc>
          <w:tcPr>
            <w:tcW w:w="810" w:type="dxa"/>
            <w:vAlign w:val="bottom"/>
          </w:tcPr>
          <w:p w14:paraId="71BBF889" w14:textId="706A1DB2" w:rsidR="0027651B" w:rsidRPr="00A257E6" w:rsidRDefault="0027651B" w:rsidP="0027651B">
            <w:pPr>
              <w:tabs>
                <w:tab w:val="decimal" w:pos="602"/>
              </w:tabs>
              <w:spacing w:line="200" w:lineRule="exact"/>
              <w:ind w:left="-108" w:right="-73"/>
              <w:rPr>
                <w:sz w:val="16"/>
                <w:szCs w:val="16"/>
              </w:rPr>
            </w:pPr>
            <w:r w:rsidRPr="00A257E6">
              <w:rPr>
                <w:color w:val="000000"/>
                <w:sz w:val="16"/>
                <w:szCs w:val="16"/>
              </w:rPr>
              <w:t>2,050</w:t>
            </w:r>
          </w:p>
        </w:tc>
        <w:tc>
          <w:tcPr>
            <w:tcW w:w="236" w:type="dxa"/>
            <w:vAlign w:val="bottom"/>
          </w:tcPr>
          <w:p w14:paraId="533A94BB"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87" w:type="dxa"/>
            <w:vAlign w:val="bottom"/>
          </w:tcPr>
          <w:p w14:paraId="0968B89B" w14:textId="14990158" w:rsidR="0027651B" w:rsidRPr="00A257E6" w:rsidRDefault="0027651B" w:rsidP="0027651B">
            <w:pPr>
              <w:pStyle w:val="block"/>
              <w:tabs>
                <w:tab w:val="decimal" w:pos="774"/>
              </w:tabs>
              <w:spacing w:after="0" w:line="200" w:lineRule="exact"/>
              <w:ind w:left="0" w:right="-111"/>
              <w:rPr>
                <w:sz w:val="16"/>
                <w:szCs w:val="16"/>
              </w:rPr>
            </w:pPr>
            <w:r w:rsidRPr="00A257E6">
              <w:rPr>
                <w:color w:val="000000"/>
                <w:sz w:val="16"/>
                <w:szCs w:val="16"/>
              </w:rPr>
              <w:t>4,037</w:t>
            </w:r>
          </w:p>
        </w:tc>
      </w:tr>
      <w:tr w:rsidR="0027651B" w:rsidRPr="00A257E6" w14:paraId="7EA2808D" w14:textId="77777777" w:rsidTr="00510602">
        <w:trPr>
          <w:trHeight w:val="64"/>
        </w:trPr>
        <w:tc>
          <w:tcPr>
            <w:tcW w:w="2655" w:type="dxa"/>
            <w:vAlign w:val="bottom"/>
          </w:tcPr>
          <w:p w14:paraId="49174EF0" w14:textId="77777777" w:rsidR="0027651B" w:rsidRPr="00A257E6" w:rsidRDefault="0027651B" w:rsidP="0027651B">
            <w:pPr>
              <w:tabs>
                <w:tab w:val="left" w:pos="342"/>
              </w:tabs>
              <w:spacing w:line="200" w:lineRule="exact"/>
              <w:ind w:left="-63" w:right="-558" w:firstLine="63"/>
              <w:rPr>
                <w:bCs/>
                <w:sz w:val="16"/>
                <w:szCs w:val="16"/>
              </w:rPr>
            </w:pPr>
            <w:r w:rsidRPr="00A257E6">
              <w:rPr>
                <w:rFonts w:eastAsia="Arial Unicode MS"/>
                <w:i/>
                <w:iCs/>
                <w:sz w:val="16"/>
                <w:szCs w:val="16"/>
              </w:rPr>
              <w:t>Less</w:t>
            </w:r>
            <w:r w:rsidRPr="00A257E6">
              <w:rPr>
                <w:rFonts w:eastAsia="Arial Unicode MS"/>
                <w:sz w:val="16"/>
                <w:szCs w:val="16"/>
              </w:rPr>
              <w:t>: Unearned financing income, net</w:t>
            </w:r>
          </w:p>
        </w:tc>
        <w:tc>
          <w:tcPr>
            <w:tcW w:w="900" w:type="dxa"/>
            <w:vAlign w:val="bottom"/>
          </w:tcPr>
          <w:p w14:paraId="1E3C36D7" w14:textId="40B22B64"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(1</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943)</w:t>
            </w:r>
          </w:p>
        </w:tc>
        <w:tc>
          <w:tcPr>
            <w:tcW w:w="236" w:type="dxa"/>
            <w:vAlign w:val="bottom"/>
          </w:tcPr>
          <w:p w14:paraId="07108DEE"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vAlign w:val="bottom"/>
          </w:tcPr>
          <w:p w14:paraId="2121A34D" w14:textId="4CD55653" w:rsidR="0027651B" w:rsidRPr="00A257E6" w:rsidRDefault="0027651B" w:rsidP="0027651B">
            <w:pPr>
              <w:pStyle w:val="block"/>
              <w:tabs>
                <w:tab w:val="decimal" w:pos="775"/>
              </w:tabs>
              <w:spacing w:after="0" w:line="200" w:lineRule="exact"/>
              <w:ind w:left="0" w:right="-111"/>
              <w:rPr>
                <w:sz w:val="16"/>
                <w:szCs w:val="16"/>
              </w:rPr>
            </w:pPr>
            <w:r w:rsidRPr="00A257E6">
              <w:rPr>
                <w:sz w:val="16"/>
                <w:szCs w:val="16"/>
              </w:rPr>
              <w:t>(15,965)</w:t>
            </w:r>
          </w:p>
        </w:tc>
        <w:tc>
          <w:tcPr>
            <w:tcW w:w="236" w:type="dxa"/>
            <w:vAlign w:val="bottom"/>
          </w:tcPr>
          <w:p w14:paraId="22829186"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00" w:type="dxa"/>
            <w:vAlign w:val="bottom"/>
          </w:tcPr>
          <w:p w14:paraId="06157F46" w14:textId="38E8310B" w:rsidR="0027651B" w:rsidRPr="00A257E6" w:rsidRDefault="0027651B" w:rsidP="0027651B">
            <w:pPr>
              <w:pStyle w:val="block"/>
              <w:tabs>
                <w:tab w:val="decimal" w:pos="584"/>
              </w:tabs>
              <w:spacing w:after="0" w:line="200" w:lineRule="exact"/>
              <w:ind w:left="0" w:right="-112"/>
              <w:rPr>
                <w:color w:val="000000"/>
                <w:sz w:val="16"/>
                <w:szCs w:val="16"/>
              </w:rPr>
            </w:pPr>
            <w:r w:rsidRPr="00A257E6">
              <w:rPr>
                <w:color w:val="000000"/>
                <w:sz w:val="16"/>
                <w:szCs w:val="16"/>
              </w:rPr>
              <w:t>(143)</w:t>
            </w:r>
          </w:p>
        </w:tc>
        <w:tc>
          <w:tcPr>
            <w:tcW w:w="248" w:type="dxa"/>
            <w:vAlign w:val="bottom"/>
          </w:tcPr>
          <w:p w14:paraId="01C05FC0"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93" w:type="dxa"/>
            <w:vAlign w:val="bottom"/>
          </w:tcPr>
          <w:p w14:paraId="4C25E885" w14:textId="29B20909" w:rsidR="0027651B" w:rsidRPr="00A257E6" w:rsidRDefault="0027651B" w:rsidP="0027651B">
            <w:pPr>
              <w:pStyle w:val="a0"/>
              <w:tabs>
                <w:tab w:val="decimal" w:pos="738"/>
              </w:tabs>
              <w:spacing w:line="200" w:lineRule="exact"/>
              <w:ind w:left="-108" w:right="-112"/>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(7</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519)</w:t>
            </w:r>
          </w:p>
        </w:tc>
        <w:tc>
          <w:tcPr>
            <w:tcW w:w="248" w:type="dxa"/>
            <w:vAlign w:val="bottom"/>
          </w:tcPr>
          <w:p w14:paraId="655610C1"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810" w:type="dxa"/>
            <w:vAlign w:val="bottom"/>
          </w:tcPr>
          <w:p w14:paraId="31CDB62C" w14:textId="2008598F" w:rsidR="0027651B" w:rsidRPr="00A257E6" w:rsidRDefault="0027651B" w:rsidP="0027651B">
            <w:pPr>
              <w:pStyle w:val="a0"/>
              <w:tabs>
                <w:tab w:val="decimal" w:pos="602"/>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(2</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086)</w:t>
            </w:r>
          </w:p>
        </w:tc>
        <w:tc>
          <w:tcPr>
            <w:tcW w:w="236" w:type="dxa"/>
            <w:vAlign w:val="bottom"/>
          </w:tcPr>
          <w:p w14:paraId="3BD28BB4"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87" w:type="dxa"/>
            <w:vAlign w:val="bottom"/>
          </w:tcPr>
          <w:p w14:paraId="17464A71" w14:textId="2E117184" w:rsidR="0027651B" w:rsidRPr="00A257E6" w:rsidRDefault="0027651B" w:rsidP="0027651B">
            <w:pPr>
              <w:pStyle w:val="block"/>
              <w:tabs>
                <w:tab w:val="decimal" w:pos="774"/>
              </w:tabs>
              <w:spacing w:after="0" w:line="200" w:lineRule="exact"/>
              <w:ind w:left="0" w:right="-111"/>
              <w:rPr>
                <w:sz w:val="16"/>
                <w:szCs w:val="16"/>
              </w:rPr>
            </w:pPr>
            <w:r w:rsidRPr="00A257E6">
              <w:rPr>
                <w:color w:val="000000"/>
                <w:sz w:val="16"/>
                <w:szCs w:val="16"/>
              </w:rPr>
              <w:t>(23,484)</w:t>
            </w:r>
          </w:p>
        </w:tc>
      </w:tr>
      <w:tr w:rsidR="0027651B" w:rsidRPr="00A257E6" w14:paraId="237FDA25" w14:textId="77777777" w:rsidTr="00510602">
        <w:trPr>
          <w:trHeight w:val="64"/>
        </w:trPr>
        <w:tc>
          <w:tcPr>
            <w:tcW w:w="2655" w:type="dxa"/>
            <w:vAlign w:val="bottom"/>
          </w:tcPr>
          <w:p w14:paraId="3B2AA792" w14:textId="77777777" w:rsidR="0027651B" w:rsidRPr="00A257E6" w:rsidRDefault="0027651B" w:rsidP="0027651B">
            <w:pPr>
              <w:tabs>
                <w:tab w:val="left" w:pos="342"/>
              </w:tabs>
              <w:spacing w:line="200" w:lineRule="exact"/>
              <w:ind w:left="205" w:right="-558" w:hanging="205"/>
              <w:rPr>
                <w:rFonts w:eastAsia="Arial Unicode MS"/>
                <w:sz w:val="16"/>
                <w:szCs w:val="16"/>
              </w:rPr>
            </w:pPr>
            <w:r w:rsidRPr="00A257E6">
              <w:rPr>
                <w:rFonts w:eastAsia="Arial Unicode MS"/>
                <w:i/>
                <w:iCs/>
                <w:sz w:val="16"/>
                <w:szCs w:val="16"/>
              </w:rPr>
              <w:t>Less</w:t>
            </w:r>
            <w:r w:rsidRPr="00A257E6">
              <w:rPr>
                <w:rFonts w:eastAsia="Arial Unicode MS"/>
                <w:sz w:val="16"/>
                <w:szCs w:val="16"/>
              </w:rPr>
              <w:t xml:space="preserve">: Portions financed by bank </w:t>
            </w:r>
          </w:p>
          <w:p w14:paraId="6E6B59BD" w14:textId="77777777" w:rsidR="0027651B" w:rsidRPr="00A257E6" w:rsidRDefault="0027651B" w:rsidP="0027651B">
            <w:pPr>
              <w:tabs>
                <w:tab w:val="left" w:pos="342"/>
              </w:tabs>
              <w:spacing w:line="200" w:lineRule="exact"/>
              <w:ind w:left="115" w:right="-558" w:hanging="115"/>
              <w:rPr>
                <w:rFonts w:eastAsia="Arial Unicode MS"/>
                <w:sz w:val="16"/>
                <w:szCs w:val="16"/>
              </w:rPr>
            </w:pPr>
            <w:r w:rsidRPr="00A257E6">
              <w:rPr>
                <w:rFonts w:eastAsia="Arial Unicode MS"/>
                <w:sz w:val="16"/>
                <w:szCs w:val="16"/>
              </w:rPr>
              <w:tab/>
              <w:t>under joint financing arrangement</w:t>
            </w:r>
          </w:p>
        </w:tc>
        <w:tc>
          <w:tcPr>
            <w:tcW w:w="900" w:type="dxa"/>
            <w:tcBorders>
              <w:bottom w:val="single" w:sz="4" w:space="0" w:color="auto"/>
            </w:tcBorders>
            <w:vAlign w:val="bottom"/>
          </w:tcPr>
          <w:p w14:paraId="275E8F5D" w14:textId="1548A1FF"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(8</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967)</w:t>
            </w:r>
          </w:p>
        </w:tc>
        <w:tc>
          <w:tcPr>
            <w:tcW w:w="236" w:type="dxa"/>
            <w:vAlign w:val="bottom"/>
          </w:tcPr>
          <w:p w14:paraId="71AEA53E"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tcBorders>
              <w:bottom w:val="single" w:sz="4" w:space="0" w:color="auto"/>
            </w:tcBorders>
            <w:vAlign w:val="bottom"/>
          </w:tcPr>
          <w:p w14:paraId="54064025" w14:textId="6E3CA739" w:rsidR="0027651B" w:rsidRPr="00A257E6" w:rsidRDefault="0027651B" w:rsidP="0027651B">
            <w:pPr>
              <w:pStyle w:val="block"/>
              <w:tabs>
                <w:tab w:val="decimal" w:pos="775"/>
              </w:tabs>
              <w:spacing w:after="0" w:line="200" w:lineRule="exact"/>
              <w:ind w:left="0" w:right="-111"/>
              <w:rPr>
                <w:sz w:val="16"/>
                <w:szCs w:val="16"/>
                <w:rtl/>
                <w:cs/>
              </w:rPr>
            </w:pPr>
            <w:r w:rsidRPr="00A257E6">
              <w:rPr>
                <w:sz w:val="16"/>
                <w:szCs w:val="16"/>
              </w:rPr>
              <w:t>(68,382)</w:t>
            </w:r>
          </w:p>
        </w:tc>
        <w:tc>
          <w:tcPr>
            <w:tcW w:w="236" w:type="dxa"/>
            <w:vAlign w:val="bottom"/>
          </w:tcPr>
          <w:p w14:paraId="0ED7B8C4"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00" w:type="dxa"/>
            <w:tcBorders>
              <w:bottom w:val="single" w:sz="4" w:space="0" w:color="auto"/>
            </w:tcBorders>
            <w:vAlign w:val="bottom"/>
          </w:tcPr>
          <w:p w14:paraId="04D7EB35" w14:textId="6ED22942" w:rsidR="0027651B" w:rsidRPr="00A257E6" w:rsidRDefault="0027651B" w:rsidP="0027651B">
            <w:pPr>
              <w:pStyle w:val="block"/>
              <w:tabs>
                <w:tab w:val="decimal" w:pos="584"/>
              </w:tabs>
              <w:spacing w:after="0" w:line="200" w:lineRule="exact"/>
              <w:ind w:left="0" w:right="-112"/>
              <w:rPr>
                <w:color w:val="000000"/>
                <w:sz w:val="16"/>
                <w:szCs w:val="16"/>
              </w:rPr>
            </w:pPr>
            <w:r w:rsidRPr="00A257E6">
              <w:rPr>
                <w:color w:val="000000"/>
                <w:sz w:val="16"/>
                <w:szCs w:val="16"/>
              </w:rPr>
              <w:t>(705)</w:t>
            </w:r>
          </w:p>
        </w:tc>
        <w:tc>
          <w:tcPr>
            <w:tcW w:w="248" w:type="dxa"/>
            <w:vAlign w:val="bottom"/>
          </w:tcPr>
          <w:p w14:paraId="6A6705FA"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93" w:type="dxa"/>
            <w:tcBorders>
              <w:bottom w:val="single" w:sz="4" w:space="0" w:color="auto"/>
            </w:tcBorders>
            <w:vAlign w:val="bottom"/>
          </w:tcPr>
          <w:p w14:paraId="0D5D2ABB" w14:textId="2E2378F5" w:rsidR="0027651B" w:rsidRPr="00A257E6" w:rsidRDefault="0027651B" w:rsidP="0027651B">
            <w:pPr>
              <w:pStyle w:val="a0"/>
              <w:tabs>
                <w:tab w:val="decimal" w:pos="738"/>
              </w:tabs>
              <w:spacing w:line="200" w:lineRule="exact"/>
              <w:ind w:left="-108" w:right="-112"/>
              <w:jc w:val="left"/>
              <w:rPr>
                <w:rFonts w:ascii="Times New Roman" w:hAnsi="Times New Roman" w:cs="Times New Roman"/>
                <w:color w:val="000000"/>
                <w:sz w:val="16"/>
                <w:szCs w:val="16"/>
                <w:cs/>
              </w:rPr>
            </w:pPr>
            <w:r w:rsidRPr="00DB358B">
              <w:rPr>
                <w:rFonts w:ascii="Times New Roman" w:hAnsi="Times New Roman" w:cs="Times New Roman"/>
                <w:color w:val="000000"/>
                <w:sz w:val="16"/>
                <w:szCs w:val="16"/>
                <w:cs/>
              </w:rPr>
              <w:t>(17</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599)</w:t>
            </w:r>
          </w:p>
        </w:tc>
        <w:tc>
          <w:tcPr>
            <w:tcW w:w="248" w:type="dxa"/>
            <w:vAlign w:val="bottom"/>
          </w:tcPr>
          <w:p w14:paraId="4A3CF26B"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14:paraId="1F2CCC56" w14:textId="798D65E2" w:rsidR="0027651B" w:rsidRPr="00A257E6" w:rsidRDefault="0027651B" w:rsidP="0027651B">
            <w:pPr>
              <w:pStyle w:val="a0"/>
              <w:tabs>
                <w:tab w:val="decimal" w:pos="602"/>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(9</w:t>
            </w:r>
            <w:r w:rsidRPr="00A257E6">
              <w:rPr>
                <w:rFonts w:ascii="Times New Roman" w:hAnsi="Times New Roman" w:cs="Times New Roman"/>
                <w:color w:val="000000"/>
                <w:sz w:val="16"/>
                <w:szCs w:val="16"/>
              </w:rPr>
              <w:t>,</w:t>
            </w:r>
            <w:r w:rsidRPr="00DB358B">
              <w:rPr>
                <w:rFonts w:ascii="Times New Roman" w:hAnsi="Times New Roman" w:cs="Times New Roman"/>
                <w:color w:val="000000"/>
                <w:sz w:val="16"/>
                <w:szCs w:val="16"/>
                <w:cs/>
              </w:rPr>
              <w:t>672)</w:t>
            </w:r>
          </w:p>
        </w:tc>
        <w:tc>
          <w:tcPr>
            <w:tcW w:w="236" w:type="dxa"/>
            <w:vAlign w:val="bottom"/>
          </w:tcPr>
          <w:p w14:paraId="14A7D470"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87" w:type="dxa"/>
            <w:tcBorders>
              <w:bottom w:val="single" w:sz="4" w:space="0" w:color="auto"/>
            </w:tcBorders>
            <w:vAlign w:val="bottom"/>
          </w:tcPr>
          <w:p w14:paraId="058D9453" w14:textId="21E4210D" w:rsidR="0027651B" w:rsidRPr="00A257E6" w:rsidRDefault="0027651B" w:rsidP="0027651B">
            <w:pPr>
              <w:pStyle w:val="block"/>
              <w:tabs>
                <w:tab w:val="decimal" w:pos="774"/>
              </w:tabs>
              <w:spacing w:after="0" w:line="200" w:lineRule="exact"/>
              <w:ind w:left="0" w:right="-111"/>
              <w:rPr>
                <w:color w:val="000000"/>
                <w:sz w:val="16"/>
                <w:szCs w:val="16"/>
                <w:rtl/>
                <w:cs/>
              </w:rPr>
            </w:pPr>
            <w:r w:rsidRPr="00A257E6">
              <w:rPr>
                <w:color w:val="000000"/>
                <w:sz w:val="16"/>
                <w:szCs w:val="16"/>
              </w:rPr>
              <w:t>(85,981)</w:t>
            </w:r>
          </w:p>
        </w:tc>
      </w:tr>
      <w:tr w:rsidR="0027651B" w:rsidRPr="00A257E6" w14:paraId="130D2DD9" w14:textId="77777777" w:rsidTr="00510602">
        <w:trPr>
          <w:trHeight w:val="54"/>
        </w:trPr>
        <w:tc>
          <w:tcPr>
            <w:tcW w:w="2655" w:type="dxa"/>
            <w:vAlign w:val="bottom"/>
          </w:tcPr>
          <w:p w14:paraId="7AE0746F" w14:textId="77777777" w:rsidR="0027651B" w:rsidRPr="00A257E6" w:rsidRDefault="0027651B" w:rsidP="0027651B">
            <w:pPr>
              <w:tabs>
                <w:tab w:val="left" w:pos="342"/>
              </w:tabs>
              <w:spacing w:line="200" w:lineRule="exact"/>
              <w:ind w:left="-63" w:right="-558" w:firstLine="63"/>
              <w:rPr>
                <w:rFonts w:eastAsia="Arial Unicode MS"/>
                <w:b/>
                <w:bCs/>
                <w:sz w:val="16"/>
                <w:szCs w:val="16"/>
              </w:rPr>
            </w:pPr>
            <w:r w:rsidRPr="00A257E6">
              <w:rPr>
                <w:rFonts w:eastAsia="Arial Unicode MS"/>
                <w:b/>
                <w:bCs/>
                <w:sz w:val="16"/>
                <w:szCs w:val="16"/>
              </w:rPr>
              <w:t>Total Hire purchase receivables</w:t>
            </w:r>
          </w:p>
        </w:tc>
        <w:tc>
          <w:tcPr>
            <w:tcW w:w="900" w:type="dxa"/>
            <w:tcBorders>
              <w:top w:val="single" w:sz="4" w:space="0" w:color="auto"/>
            </w:tcBorders>
            <w:vAlign w:val="bottom"/>
          </w:tcPr>
          <w:p w14:paraId="0FDFD2F8" w14:textId="33F8F464"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b/>
                <w:bCs/>
                <w:color w:val="000000"/>
                <w:sz w:val="16"/>
                <w:szCs w:val="16"/>
                <w:cs/>
              </w:rPr>
              <w:t>6</w:t>
            </w:r>
            <w:r w:rsidRPr="00A257E6">
              <w:rPr>
                <w:rFonts w:ascii="Times New Roman" w:hAnsi="Times New Roman" w:cs="Times New Roman"/>
                <w:b/>
                <w:bCs/>
                <w:color w:val="000000"/>
                <w:sz w:val="16"/>
                <w:szCs w:val="16"/>
              </w:rPr>
              <w:t>,</w:t>
            </w:r>
            <w:r w:rsidRPr="00DB358B">
              <w:rPr>
                <w:rFonts w:ascii="Times New Roman" w:hAnsi="Times New Roman" w:cs="Times New Roman"/>
                <w:b/>
                <w:bCs/>
                <w:color w:val="000000"/>
                <w:sz w:val="16"/>
                <w:szCs w:val="16"/>
                <w:cs/>
              </w:rPr>
              <w:t>063</w:t>
            </w:r>
          </w:p>
        </w:tc>
        <w:tc>
          <w:tcPr>
            <w:tcW w:w="236" w:type="dxa"/>
            <w:vAlign w:val="bottom"/>
          </w:tcPr>
          <w:p w14:paraId="18AD2553"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tcBorders>
              <w:top w:val="single" w:sz="4" w:space="0" w:color="auto"/>
            </w:tcBorders>
            <w:vAlign w:val="bottom"/>
          </w:tcPr>
          <w:p w14:paraId="457DA197" w14:textId="47D4C597" w:rsidR="0027651B" w:rsidRPr="00A257E6" w:rsidRDefault="0027651B" w:rsidP="0027651B">
            <w:pPr>
              <w:pStyle w:val="block"/>
              <w:tabs>
                <w:tab w:val="decimal" w:pos="775"/>
              </w:tabs>
              <w:spacing w:after="0" w:line="200" w:lineRule="exact"/>
              <w:ind w:left="0" w:right="-111"/>
              <w:rPr>
                <w:b/>
                <w:bCs/>
                <w:sz w:val="16"/>
                <w:szCs w:val="16"/>
                <w:rtl/>
                <w:cs/>
              </w:rPr>
            </w:pPr>
            <w:r w:rsidRPr="00A257E6">
              <w:rPr>
                <w:b/>
                <w:bCs/>
                <w:sz w:val="16"/>
                <w:szCs w:val="16"/>
              </w:rPr>
              <w:t>5,438</w:t>
            </w:r>
          </w:p>
        </w:tc>
        <w:tc>
          <w:tcPr>
            <w:tcW w:w="236" w:type="dxa"/>
            <w:vAlign w:val="bottom"/>
          </w:tcPr>
          <w:p w14:paraId="7FACFFC8"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00" w:type="dxa"/>
            <w:tcBorders>
              <w:top w:val="single" w:sz="4" w:space="0" w:color="auto"/>
            </w:tcBorders>
            <w:vAlign w:val="bottom"/>
          </w:tcPr>
          <w:p w14:paraId="2ADDAB5F" w14:textId="482A45C8" w:rsidR="0027651B" w:rsidRPr="00A257E6" w:rsidRDefault="0027651B" w:rsidP="0027651B">
            <w:pPr>
              <w:pStyle w:val="a0"/>
              <w:tabs>
                <w:tab w:val="decimal" w:pos="584"/>
              </w:tabs>
              <w:spacing w:line="200" w:lineRule="exact"/>
              <w:ind w:left="-108" w:right="-112"/>
              <w:jc w:val="left"/>
              <w:rPr>
                <w:rFonts w:ascii="Times New Roman" w:hAnsi="Times New Roman" w:cs="Times New Roman"/>
                <w:b/>
                <w:bCs/>
                <w:color w:val="000000"/>
                <w:sz w:val="16"/>
                <w:szCs w:val="16"/>
              </w:rPr>
            </w:pPr>
            <w:r w:rsidRPr="00DB358B">
              <w:rPr>
                <w:rFonts w:ascii="Times New Roman" w:hAnsi="Times New Roman" w:cs="Times New Roman"/>
                <w:b/>
                <w:bCs/>
                <w:color w:val="000000"/>
                <w:sz w:val="16"/>
                <w:szCs w:val="16"/>
                <w:cs/>
              </w:rPr>
              <w:t>325</w:t>
            </w:r>
          </w:p>
        </w:tc>
        <w:tc>
          <w:tcPr>
            <w:tcW w:w="248" w:type="dxa"/>
            <w:vAlign w:val="bottom"/>
          </w:tcPr>
          <w:p w14:paraId="15041DFA"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93" w:type="dxa"/>
            <w:tcBorders>
              <w:top w:val="single" w:sz="4" w:space="0" w:color="auto"/>
            </w:tcBorders>
            <w:vAlign w:val="bottom"/>
          </w:tcPr>
          <w:p w14:paraId="59FEB7B7" w14:textId="2DB110AB" w:rsidR="0027651B" w:rsidRPr="00A257E6" w:rsidRDefault="0027651B" w:rsidP="0027651B">
            <w:pPr>
              <w:pStyle w:val="a0"/>
              <w:tabs>
                <w:tab w:val="decimal" w:pos="738"/>
              </w:tabs>
              <w:spacing w:line="200" w:lineRule="exact"/>
              <w:ind w:left="-108" w:right="-112"/>
              <w:jc w:val="left"/>
              <w:rPr>
                <w:rFonts w:ascii="Times New Roman" w:hAnsi="Times New Roman" w:cs="Times New Roman"/>
                <w:b/>
                <w:bCs/>
                <w:color w:val="000000"/>
                <w:sz w:val="16"/>
                <w:szCs w:val="16"/>
                <w:cs/>
              </w:rPr>
            </w:pPr>
            <w:r w:rsidRPr="00DB358B">
              <w:rPr>
                <w:rFonts w:ascii="Times New Roman" w:hAnsi="Times New Roman" w:cs="Times New Roman"/>
                <w:b/>
                <w:bCs/>
                <w:color w:val="000000"/>
                <w:sz w:val="16"/>
                <w:szCs w:val="16"/>
                <w:cs/>
              </w:rPr>
              <w:t>19</w:t>
            </w:r>
            <w:r w:rsidRPr="00A257E6">
              <w:rPr>
                <w:rFonts w:ascii="Times New Roman" w:hAnsi="Times New Roman" w:cs="Times New Roman"/>
                <w:b/>
                <w:bCs/>
                <w:color w:val="000000"/>
                <w:sz w:val="16"/>
                <w:szCs w:val="16"/>
              </w:rPr>
              <w:t>,</w:t>
            </w:r>
            <w:r w:rsidRPr="00DB358B">
              <w:rPr>
                <w:rFonts w:ascii="Times New Roman" w:hAnsi="Times New Roman" w:cs="Times New Roman"/>
                <w:b/>
                <w:bCs/>
                <w:color w:val="000000"/>
                <w:sz w:val="16"/>
                <w:szCs w:val="16"/>
                <w:cs/>
              </w:rPr>
              <w:t>255</w:t>
            </w:r>
          </w:p>
        </w:tc>
        <w:tc>
          <w:tcPr>
            <w:tcW w:w="248" w:type="dxa"/>
            <w:vAlign w:val="bottom"/>
          </w:tcPr>
          <w:p w14:paraId="1BDAD4A7"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810" w:type="dxa"/>
            <w:tcBorders>
              <w:top w:val="single" w:sz="4" w:space="0" w:color="auto"/>
            </w:tcBorders>
            <w:vAlign w:val="bottom"/>
          </w:tcPr>
          <w:p w14:paraId="351CD719" w14:textId="3D378797" w:rsidR="0027651B" w:rsidRPr="00A257E6" w:rsidRDefault="0027651B" w:rsidP="0027651B">
            <w:pPr>
              <w:pStyle w:val="a0"/>
              <w:tabs>
                <w:tab w:val="decimal" w:pos="602"/>
              </w:tabs>
              <w:spacing w:line="200" w:lineRule="exact"/>
              <w:ind w:left="-108" w:right="-108"/>
              <w:jc w:val="left"/>
              <w:rPr>
                <w:rFonts w:ascii="Times New Roman" w:hAnsi="Times New Roman" w:cs="Times New Roman"/>
                <w:b/>
                <w:bCs/>
                <w:sz w:val="16"/>
                <w:szCs w:val="16"/>
                <w:lang w:val="en-GB" w:bidi="ar-SA"/>
              </w:rPr>
            </w:pPr>
            <w:r w:rsidRPr="00DB358B">
              <w:rPr>
                <w:rFonts w:ascii="Times New Roman" w:hAnsi="Times New Roman" w:cs="Times New Roman"/>
                <w:b/>
                <w:bCs/>
                <w:color w:val="000000"/>
                <w:sz w:val="16"/>
                <w:szCs w:val="16"/>
                <w:cs/>
              </w:rPr>
              <w:t>6</w:t>
            </w:r>
            <w:r w:rsidRPr="00A257E6">
              <w:rPr>
                <w:rFonts w:ascii="Times New Roman" w:hAnsi="Times New Roman" w:cs="Times New Roman"/>
                <w:b/>
                <w:bCs/>
                <w:color w:val="000000"/>
                <w:sz w:val="16"/>
                <w:szCs w:val="16"/>
              </w:rPr>
              <w:t>,</w:t>
            </w:r>
            <w:r w:rsidRPr="00DB358B">
              <w:rPr>
                <w:rFonts w:ascii="Times New Roman" w:hAnsi="Times New Roman" w:cs="Times New Roman"/>
                <w:b/>
                <w:bCs/>
                <w:color w:val="000000"/>
                <w:sz w:val="16"/>
                <w:szCs w:val="16"/>
                <w:cs/>
              </w:rPr>
              <w:t>388</w:t>
            </w:r>
          </w:p>
        </w:tc>
        <w:tc>
          <w:tcPr>
            <w:tcW w:w="236" w:type="dxa"/>
            <w:vAlign w:val="bottom"/>
          </w:tcPr>
          <w:p w14:paraId="2E74980D"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87" w:type="dxa"/>
            <w:tcBorders>
              <w:top w:val="single" w:sz="4" w:space="0" w:color="auto"/>
            </w:tcBorders>
            <w:vAlign w:val="bottom"/>
          </w:tcPr>
          <w:p w14:paraId="49F9E684" w14:textId="7CD936B3" w:rsidR="0027651B" w:rsidRPr="00A257E6" w:rsidRDefault="0027651B" w:rsidP="0027651B">
            <w:pPr>
              <w:pStyle w:val="block"/>
              <w:tabs>
                <w:tab w:val="decimal" w:pos="774"/>
              </w:tabs>
              <w:spacing w:after="0" w:line="200" w:lineRule="exact"/>
              <w:ind w:left="0" w:right="-111"/>
              <w:rPr>
                <w:b/>
                <w:bCs/>
                <w:color w:val="000000"/>
                <w:sz w:val="16"/>
                <w:szCs w:val="16"/>
                <w:rtl/>
                <w:cs/>
              </w:rPr>
            </w:pPr>
            <w:r w:rsidRPr="00A257E6">
              <w:rPr>
                <w:b/>
                <w:bCs/>
                <w:color w:val="000000"/>
                <w:sz w:val="16"/>
                <w:szCs w:val="16"/>
              </w:rPr>
              <w:t>24,693</w:t>
            </w:r>
          </w:p>
        </w:tc>
      </w:tr>
      <w:tr w:rsidR="0027651B" w:rsidRPr="00A257E6" w14:paraId="15EF9A1E" w14:textId="77777777" w:rsidTr="00510602">
        <w:trPr>
          <w:trHeight w:val="63"/>
        </w:trPr>
        <w:tc>
          <w:tcPr>
            <w:tcW w:w="2655" w:type="dxa"/>
            <w:vAlign w:val="bottom"/>
          </w:tcPr>
          <w:p w14:paraId="7BA493C7" w14:textId="77777777" w:rsidR="0027651B" w:rsidRPr="00A257E6" w:rsidRDefault="0027651B" w:rsidP="0027651B">
            <w:pPr>
              <w:tabs>
                <w:tab w:val="left" w:pos="342"/>
              </w:tabs>
              <w:spacing w:line="200" w:lineRule="exact"/>
              <w:ind w:left="205" w:right="-558" w:hanging="205"/>
              <w:rPr>
                <w:rFonts w:eastAsia="Arial Unicode MS"/>
                <w:sz w:val="16"/>
                <w:szCs w:val="16"/>
              </w:rPr>
            </w:pPr>
            <w:r w:rsidRPr="00A257E6">
              <w:rPr>
                <w:rFonts w:eastAsia="Arial Unicode MS"/>
                <w:i/>
                <w:iCs/>
                <w:sz w:val="16"/>
                <w:szCs w:val="16"/>
              </w:rPr>
              <w:t>Less</w:t>
            </w:r>
            <w:r w:rsidRPr="00A257E6">
              <w:rPr>
                <w:rFonts w:eastAsia="Arial Unicode MS"/>
                <w:sz w:val="16"/>
                <w:szCs w:val="16"/>
              </w:rPr>
              <w:t xml:space="preserve">: Allowance for doubtful </w:t>
            </w:r>
          </w:p>
          <w:p w14:paraId="73C6311A" w14:textId="77777777" w:rsidR="0027651B" w:rsidRPr="00A257E6" w:rsidRDefault="0027651B" w:rsidP="0027651B">
            <w:pPr>
              <w:tabs>
                <w:tab w:val="left" w:pos="342"/>
              </w:tabs>
              <w:spacing w:line="200" w:lineRule="exact"/>
              <w:ind w:left="115" w:right="-558" w:hanging="115"/>
              <w:rPr>
                <w:rFonts w:eastAsia="Arial Unicode MS"/>
                <w:sz w:val="16"/>
                <w:szCs w:val="16"/>
              </w:rPr>
            </w:pPr>
            <w:r w:rsidRPr="00A257E6">
              <w:rPr>
                <w:rFonts w:eastAsia="Arial Unicode MS"/>
                <w:i/>
                <w:iCs/>
                <w:sz w:val="16"/>
                <w:szCs w:val="16"/>
              </w:rPr>
              <w:tab/>
            </w:r>
            <w:r w:rsidRPr="00A257E6">
              <w:rPr>
                <w:rFonts w:eastAsia="Arial Unicode MS"/>
                <w:sz w:val="16"/>
                <w:szCs w:val="16"/>
              </w:rPr>
              <w:t>accounts</w:t>
            </w:r>
          </w:p>
        </w:tc>
        <w:tc>
          <w:tcPr>
            <w:tcW w:w="900" w:type="dxa"/>
            <w:vAlign w:val="bottom"/>
          </w:tcPr>
          <w:p w14:paraId="15569D5F" w14:textId="7AC58248"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(52)</w:t>
            </w:r>
          </w:p>
        </w:tc>
        <w:tc>
          <w:tcPr>
            <w:tcW w:w="236" w:type="dxa"/>
            <w:vAlign w:val="bottom"/>
          </w:tcPr>
          <w:p w14:paraId="36E000C8"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GB" w:bidi="ar-SA"/>
              </w:rPr>
            </w:pPr>
          </w:p>
        </w:tc>
        <w:tc>
          <w:tcPr>
            <w:tcW w:w="990" w:type="dxa"/>
            <w:gridSpan w:val="2"/>
            <w:vAlign w:val="bottom"/>
          </w:tcPr>
          <w:p w14:paraId="4A8AC622" w14:textId="34147547" w:rsidR="0027651B" w:rsidRPr="00A257E6" w:rsidRDefault="0027651B" w:rsidP="0027651B">
            <w:pPr>
              <w:pStyle w:val="block"/>
              <w:tabs>
                <w:tab w:val="decimal" w:pos="775"/>
              </w:tabs>
              <w:spacing w:after="0" w:line="200" w:lineRule="exact"/>
              <w:ind w:left="0" w:right="-111"/>
              <w:rPr>
                <w:sz w:val="16"/>
                <w:szCs w:val="16"/>
                <w:rtl/>
                <w:cs/>
              </w:rPr>
            </w:pPr>
            <w:r w:rsidRPr="00A257E6">
              <w:rPr>
                <w:sz w:val="16"/>
                <w:szCs w:val="16"/>
              </w:rPr>
              <w:t>(41)</w:t>
            </w:r>
          </w:p>
        </w:tc>
        <w:tc>
          <w:tcPr>
            <w:tcW w:w="236" w:type="dxa"/>
            <w:vAlign w:val="bottom"/>
          </w:tcPr>
          <w:p w14:paraId="48DFD926"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00" w:type="dxa"/>
            <w:vAlign w:val="bottom"/>
          </w:tcPr>
          <w:p w14:paraId="4E9A55A1" w14:textId="7B55C57F" w:rsidR="0027651B" w:rsidRPr="00A257E6" w:rsidRDefault="0027651B" w:rsidP="0027651B">
            <w:pPr>
              <w:pStyle w:val="a0"/>
              <w:tabs>
                <w:tab w:val="decimal" w:pos="584"/>
              </w:tabs>
              <w:spacing w:line="200" w:lineRule="exact"/>
              <w:ind w:left="-108" w:right="-112"/>
              <w:jc w:val="left"/>
              <w:rPr>
                <w:rFonts w:ascii="Times New Roman" w:hAnsi="Times New Roman" w:cs="Times New Roman"/>
                <w:color w:val="000000"/>
                <w:sz w:val="16"/>
                <w:szCs w:val="16"/>
              </w:rPr>
            </w:pPr>
            <w:r w:rsidRPr="00DB358B">
              <w:rPr>
                <w:rFonts w:ascii="Times New Roman" w:hAnsi="Times New Roman" w:cs="Times New Roman"/>
                <w:color w:val="000000"/>
                <w:sz w:val="16"/>
                <w:szCs w:val="16"/>
                <w:cs/>
              </w:rPr>
              <w:t>(3)</w:t>
            </w:r>
          </w:p>
        </w:tc>
        <w:tc>
          <w:tcPr>
            <w:tcW w:w="248" w:type="dxa"/>
            <w:vAlign w:val="bottom"/>
          </w:tcPr>
          <w:p w14:paraId="11D3DEA1" w14:textId="77777777" w:rsidR="0027651B" w:rsidRPr="00A257E6" w:rsidRDefault="0027651B" w:rsidP="0027651B">
            <w:pPr>
              <w:pStyle w:val="a0"/>
              <w:tabs>
                <w:tab w:val="decimal" w:pos="738"/>
                <w:tab w:val="decimal" w:pos="774"/>
              </w:tabs>
              <w:spacing w:line="200" w:lineRule="exact"/>
              <w:ind w:left="-108" w:right="-112"/>
              <w:rPr>
                <w:rFonts w:ascii="Times New Roman" w:hAnsi="Times New Roman" w:cs="Times New Roman"/>
                <w:color w:val="000000"/>
                <w:sz w:val="16"/>
                <w:szCs w:val="16"/>
              </w:rPr>
            </w:pPr>
          </w:p>
        </w:tc>
        <w:tc>
          <w:tcPr>
            <w:tcW w:w="993" w:type="dxa"/>
            <w:vAlign w:val="bottom"/>
          </w:tcPr>
          <w:p w14:paraId="08107180" w14:textId="0FE3EF33" w:rsidR="0027651B" w:rsidRPr="00A257E6" w:rsidRDefault="0027651B" w:rsidP="0027651B">
            <w:pPr>
              <w:pStyle w:val="a0"/>
              <w:tabs>
                <w:tab w:val="decimal" w:pos="738"/>
              </w:tabs>
              <w:spacing w:line="200" w:lineRule="exact"/>
              <w:ind w:left="-108" w:right="-112"/>
              <w:jc w:val="left"/>
              <w:rPr>
                <w:rFonts w:ascii="Times New Roman" w:hAnsi="Times New Roman" w:cs="Times New Roman"/>
                <w:color w:val="000000"/>
                <w:sz w:val="16"/>
                <w:szCs w:val="16"/>
                <w:cs/>
              </w:rPr>
            </w:pPr>
            <w:r w:rsidRPr="00DB358B">
              <w:rPr>
                <w:rFonts w:ascii="Times New Roman" w:hAnsi="Times New Roman" w:cs="Times New Roman"/>
                <w:color w:val="000000"/>
                <w:sz w:val="16"/>
                <w:szCs w:val="16"/>
                <w:cs/>
              </w:rPr>
              <w:t>(145)</w:t>
            </w:r>
          </w:p>
        </w:tc>
        <w:tc>
          <w:tcPr>
            <w:tcW w:w="248" w:type="dxa"/>
            <w:vAlign w:val="bottom"/>
          </w:tcPr>
          <w:p w14:paraId="79DEF903"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810" w:type="dxa"/>
            <w:vAlign w:val="bottom"/>
          </w:tcPr>
          <w:p w14:paraId="7A03ED29" w14:textId="46EDBDFB" w:rsidR="0027651B" w:rsidRPr="00A257E6" w:rsidRDefault="0027651B" w:rsidP="0027651B">
            <w:pPr>
              <w:pStyle w:val="a0"/>
              <w:tabs>
                <w:tab w:val="decimal" w:pos="602"/>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color w:val="000000"/>
                <w:sz w:val="16"/>
                <w:szCs w:val="16"/>
                <w:cs/>
              </w:rPr>
              <w:t>(55)</w:t>
            </w:r>
          </w:p>
        </w:tc>
        <w:tc>
          <w:tcPr>
            <w:tcW w:w="236" w:type="dxa"/>
            <w:vAlign w:val="bottom"/>
          </w:tcPr>
          <w:p w14:paraId="03AE2E84" w14:textId="77777777" w:rsidR="0027651B" w:rsidRPr="00A257E6" w:rsidRDefault="0027651B" w:rsidP="0027651B">
            <w:pPr>
              <w:pStyle w:val="a0"/>
              <w:tabs>
                <w:tab w:val="decimal" w:pos="774"/>
              </w:tabs>
              <w:spacing w:line="200" w:lineRule="exact"/>
              <w:ind w:left="-108" w:right="-108"/>
              <w:rPr>
                <w:rFonts w:ascii="Times New Roman" w:hAnsi="Times New Roman" w:cs="Times New Roman"/>
                <w:sz w:val="16"/>
                <w:szCs w:val="16"/>
                <w:lang w:val="en-GB" w:bidi="ar-SA"/>
              </w:rPr>
            </w:pPr>
          </w:p>
        </w:tc>
        <w:tc>
          <w:tcPr>
            <w:tcW w:w="987" w:type="dxa"/>
            <w:vAlign w:val="bottom"/>
          </w:tcPr>
          <w:p w14:paraId="4C3B31BA" w14:textId="365C392A" w:rsidR="0027651B" w:rsidRPr="00A257E6" w:rsidRDefault="0027651B" w:rsidP="0027651B">
            <w:pPr>
              <w:pStyle w:val="block"/>
              <w:tabs>
                <w:tab w:val="decimal" w:pos="774"/>
              </w:tabs>
              <w:spacing w:after="0" w:line="200" w:lineRule="exact"/>
              <w:ind w:left="0" w:right="-111"/>
              <w:rPr>
                <w:color w:val="000000"/>
                <w:sz w:val="16"/>
                <w:szCs w:val="16"/>
                <w:rtl/>
                <w:cs/>
              </w:rPr>
            </w:pPr>
            <w:r w:rsidRPr="00A257E6">
              <w:rPr>
                <w:color w:val="000000"/>
                <w:sz w:val="16"/>
                <w:szCs w:val="16"/>
              </w:rPr>
              <w:t>(186)</w:t>
            </w:r>
          </w:p>
        </w:tc>
      </w:tr>
      <w:tr w:rsidR="0027651B" w:rsidRPr="00A257E6" w14:paraId="3A4CD462" w14:textId="77777777" w:rsidTr="00510602">
        <w:trPr>
          <w:trHeight w:val="54"/>
        </w:trPr>
        <w:tc>
          <w:tcPr>
            <w:tcW w:w="2655" w:type="dxa"/>
            <w:vAlign w:val="bottom"/>
          </w:tcPr>
          <w:p w14:paraId="23F839CE" w14:textId="77777777" w:rsidR="0027651B" w:rsidRPr="00A257E6" w:rsidRDefault="0027651B" w:rsidP="0027651B">
            <w:pPr>
              <w:tabs>
                <w:tab w:val="left" w:pos="342"/>
              </w:tabs>
              <w:spacing w:line="200" w:lineRule="exact"/>
              <w:ind w:left="205" w:right="-558" w:hanging="205"/>
              <w:rPr>
                <w:rFonts w:eastAsia="Arial Unicode MS"/>
                <w:b/>
                <w:bCs/>
                <w:sz w:val="16"/>
                <w:szCs w:val="16"/>
              </w:rPr>
            </w:pPr>
            <w:r w:rsidRPr="00A257E6">
              <w:rPr>
                <w:rFonts w:eastAsia="Arial Unicode MS"/>
                <w:b/>
                <w:bCs/>
                <w:sz w:val="16"/>
                <w:szCs w:val="16"/>
              </w:rPr>
              <w:t xml:space="preserve">Hire purchase receivables under </w:t>
            </w:r>
          </w:p>
          <w:p w14:paraId="04CE6390" w14:textId="77777777" w:rsidR="0027651B" w:rsidRPr="00A257E6" w:rsidRDefault="0027651B" w:rsidP="0027651B">
            <w:pPr>
              <w:tabs>
                <w:tab w:val="left" w:pos="342"/>
              </w:tabs>
              <w:spacing w:line="200" w:lineRule="exact"/>
              <w:ind w:left="115" w:right="-558" w:hanging="115"/>
              <w:rPr>
                <w:b/>
                <w:sz w:val="16"/>
                <w:szCs w:val="16"/>
              </w:rPr>
            </w:pPr>
            <w:r w:rsidRPr="00A257E6">
              <w:rPr>
                <w:rFonts w:eastAsia="Arial Unicode MS"/>
                <w:b/>
                <w:bCs/>
                <w:sz w:val="16"/>
                <w:szCs w:val="16"/>
              </w:rPr>
              <w:tab/>
              <w:t>joint financing arrangements, net</w:t>
            </w:r>
          </w:p>
        </w:tc>
        <w:tc>
          <w:tcPr>
            <w:tcW w:w="900" w:type="dxa"/>
            <w:tcBorders>
              <w:top w:val="single" w:sz="4" w:space="0" w:color="auto"/>
              <w:bottom w:val="single" w:sz="4" w:space="0" w:color="auto"/>
            </w:tcBorders>
            <w:vAlign w:val="bottom"/>
          </w:tcPr>
          <w:p w14:paraId="7CCE48FA" w14:textId="62430F3F" w:rsidR="0027651B" w:rsidRPr="00A257E6" w:rsidRDefault="0027651B" w:rsidP="0027651B">
            <w:pPr>
              <w:pStyle w:val="a0"/>
              <w:tabs>
                <w:tab w:val="decimal" w:pos="688"/>
              </w:tabs>
              <w:spacing w:line="200" w:lineRule="exact"/>
              <w:ind w:left="-108" w:right="-108"/>
              <w:jc w:val="left"/>
              <w:rPr>
                <w:rFonts w:ascii="Times New Roman" w:hAnsi="Times New Roman" w:cs="Times New Roman"/>
                <w:b/>
                <w:bCs/>
                <w:sz w:val="16"/>
                <w:szCs w:val="16"/>
                <w:lang w:val="en-GB" w:bidi="ar-SA"/>
              </w:rPr>
            </w:pPr>
            <w:r w:rsidRPr="00DB358B">
              <w:rPr>
                <w:rFonts w:ascii="Times New Roman" w:hAnsi="Times New Roman" w:cs="Times New Roman"/>
                <w:b/>
                <w:bCs/>
                <w:color w:val="000000"/>
                <w:sz w:val="16"/>
                <w:szCs w:val="16"/>
                <w:cs/>
              </w:rPr>
              <w:t>6</w:t>
            </w:r>
            <w:r w:rsidRPr="00A257E6">
              <w:rPr>
                <w:rFonts w:ascii="Times New Roman" w:hAnsi="Times New Roman" w:cs="Times New Roman"/>
                <w:b/>
                <w:bCs/>
                <w:color w:val="000000"/>
                <w:sz w:val="16"/>
                <w:szCs w:val="16"/>
              </w:rPr>
              <w:t>,</w:t>
            </w:r>
            <w:r w:rsidRPr="00DB358B">
              <w:rPr>
                <w:rFonts w:ascii="Times New Roman" w:hAnsi="Times New Roman" w:cs="Times New Roman"/>
                <w:b/>
                <w:bCs/>
                <w:color w:val="000000"/>
                <w:sz w:val="16"/>
                <w:szCs w:val="16"/>
                <w:cs/>
              </w:rPr>
              <w:t>011</w:t>
            </w:r>
          </w:p>
        </w:tc>
        <w:tc>
          <w:tcPr>
            <w:tcW w:w="236" w:type="dxa"/>
            <w:vAlign w:val="bottom"/>
          </w:tcPr>
          <w:p w14:paraId="10D28B78"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b/>
                <w:bCs/>
                <w:sz w:val="16"/>
                <w:szCs w:val="16"/>
                <w:lang w:val="en-GB" w:bidi="ar-SA"/>
              </w:rPr>
            </w:pPr>
          </w:p>
        </w:tc>
        <w:tc>
          <w:tcPr>
            <w:tcW w:w="990" w:type="dxa"/>
            <w:gridSpan w:val="2"/>
            <w:tcBorders>
              <w:top w:val="single" w:sz="4" w:space="0" w:color="auto"/>
              <w:bottom w:val="single" w:sz="4" w:space="0" w:color="auto"/>
            </w:tcBorders>
            <w:vAlign w:val="bottom"/>
          </w:tcPr>
          <w:p w14:paraId="783D3CC1" w14:textId="0B09DE99" w:rsidR="0027651B" w:rsidRPr="00A257E6" w:rsidRDefault="0027651B" w:rsidP="0027651B">
            <w:pPr>
              <w:pStyle w:val="block"/>
              <w:tabs>
                <w:tab w:val="decimal" w:pos="775"/>
              </w:tabs>
              <w:spacing w:after="0" w:line="200" w:lineRule="exact"/>
              <w:ind w:left="0" w:right="-111"/>
              <w:rPr>
                <w:b/>
                <w:bCs/>
                <w:sz w:val="16"/>
                <w:szCs w:val="16"/>
              </w:rPr>
            </w:pPr>
            <w:r w:rsidRPr="00A257E6">
              <w:rPr>
                <w:b/>
                <w:bCs/>
                <w:sz w:val="16"/>
                <w:szCs w:val="16"/>
              </w:rPr>
              <w:t>5,397</w:t>
            </w:r>
          </w:p>
        </w:tc>
        <w:tc>
          <w:tcPr>
            <w:tcW w:w="236" w:type="dxa"/>
            <w:vAlign w:val="bottom"/>
          </w:tcPr>
          <w:p w14:paraId="6050A0DD"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14:paraId="103815BB" w14:textId="68A49F28" w:rsidR="0027651B" w:rsidRPr="00A257E6" w:rsidRDefault="0027651B" w:rsidP="0027651B">
            <w:pPr>
              <w:pStyle w:val="block"/>
              <w:tabs>
                <w:tab w:val="decimal" w:pos="584"/>
              </w:tabs>
              <w:spacing w:after="0" w:line="200" w:lineRule="exact"/>
              <w:ind w:left="0" w:right="-112"/>
              <w:rPr>
                <w:b/>
                <w:bCs/>
                <w:sz w:val="16"/>
                <w:szCs w:val="16"/>
              </w:rPr>
            </w:pPr>
            <w:r w:rsidRPr="00A257E6">
              <w:rPr>
                <w:b/>
                <w:bCs/>
                <w:color w:val="000000"/>
                <w:sz w:val="16"/>
                <w:szCs w:val="16"/>
              </w:rPr>
              <w:t>322</w:t>
            </w:r>
          </w:p>
        </w:tc>
        <w:tc>
          <w:tcPr>
            <w:tcW w:w="248" w:type="dxa"/>
            <w:vAlign w:val="bottom"/>
          </w:tcPr>
          <w:p w14:paraId="52A6596F"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93" w:type="dxa"/>
            <w:tcBorders>
              <w:top w:val="single" w:sz="4" w:space="0" w:color="auto"/>
              <w:bottom w:val="single" w:sz="4" w:space="0" w:color="auto"/>
            </w:tcBorders>
            <w:vAlign w:val="bottom"/>
          </w:tcPr>
          <w:p w14:paraId="52C1E17F" w14:textId="14AD3AFF" w:rsidR="0027651B" w:rsidRPr="00A257E6" w:rsidRDefault="0027651B" w:rsidP="0027651B">
            <w:pPr>
              <w:pStyle w:val="block"/>
              <w:tabs>
                <w:tab w:val="decimal" w:pos="738"/>
              </w:tabs>
              <w:spacing w:after="0" w:line="200" w:lineRule="exact"/>
              <w:ind w:left="0" w:right="-112"/>
              <w:rPr>
                <w:b/>
                <w:bCs/>
                <w:sz w:val="16"/>
                <w:szCs w:val="16"/>
              </w:rPr>
            </w:pPr>
            <w:r w:rsidRPr="00A257E6">
              <w:rPr>
                <w:b/>
                <w:bCs/>
                <w:sz w:val="16"/>
                <w:szCs w:val="16"/>
              </w:rPr>
              <w:t>19,110</w:t>
            </w:r>
          </w:p>
        </w:tc>
        <w:tc>
          <w:tcPr>
            <w:tcW w:w="248" w:type="dxa"/>
            <w:vAlign w:val="bottom"/>
          </w:tcPr>
          <w:p w14:paraId="72F4ADBC"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810" w:type="dxa"/>
            <w:tcBorders>
              <w:top w:val="single" w:sz="4" w:space="0" w:color="auto"/>
              <w:bottom w:val="single" w:sz="4" w:space="0" w:color="auto"/>
            </w:tcBorders>
            <w:vAlign w:val="bottom"/>
          </w:tcPr>
          <w:p w14:paraId="2FB9F504" w14:textId="1516EE99" w:rsidR="0027651B" w:rsidRPr="00A257E6" w:rsidRDefault="0027651B" w:rsidP="0027651B">
            <w:pPr>
              <w:pStyle w:val="a0"/>
              <w:tabs>
                <w:tab w:val="decimal" w:pos="602"/>
              </w:tabs>
              <w:spacing w:line="200" w:lineRule="exact"/>
              <w:ind w:left="-108" w:right="-108"/>
              <w:jc w:val="left"/>
              <w:rPr>
                <w:rFonts w:ascii="Times New Roman" w:hAnsi="Times New Roman" w:cs="Times New Roman"/>
                <w:b/>
                <w:bCs/>
                <w:sz w:val="16"/>
                <w:szCs w:val="16"/>
                <w:lang w:val="en-GB" w:bidi="ar-SA"/>
              </w:rPr>
            </w:pPr>
            <w:r w:rsidRPr="00DB358B">
              <w:rPr>
                <w:rFonts w:ascii="Times New Roman" w:hAnsi="Times New Roman" w:cs="Times New Roman"/>
                <w:b/>
                <w:bCs/>
                <w:color w:val="000000"/>
                <w:sz w:val="16"/>
                <w:szCs w:val="16"/>
                <w:cs/>
              </w:rPr>
              <w:t>6</w:t>
            </w:r>
            <w:r w:rsidRPr="00A257E6">
              <w:rPr>
                <w:rFonts w:ascii="Times New Roman" w:hAnsi="Times New Roman" w:cs="Times New Roman"/>
                <w:b/>
                <w:bCs/>
                <w:color w:val="000000"/>
                <w:sz w:val="16"/>
                <w:szCs w:val="16"/>
              </w:rPr>
              <w:t>,</w:t>
            </w:r>
            <w:r w:rsidRPr="00DB358B">
              <w:rPr>
                <w:rFonts w:ascii="Times New Roman" w:hAnsi="Times New Roman" w:cs="Times New Roman"/>
                <w:b/>
                <w:bCs/>
                <w:color w:val="000000"/>
                <w:sz w:val="16"/>
                <w:szCs w:val="16"/>
                <w:cs/>
              </w:rPr>
              <w:t>333</w:t>
            </w:r>
          </w:p>
        </w:tc>
        <w:tc>
          <w:tcPr>
            <w:tcW w:w="236" w:type="dxa"/>
            <w:vAlign w:val="bottom"/>
          </w:tcPr>
          <w:p w14:paraId="0BF96DB4" w14:textId="77777777" w:rsidR="0027651B" w:rsidRPr="00A257E6" w:rsidRDefault="0027651B" w:rsidP="0027651B">
            <w:pPr>
              <w:pStyle w:val="a0"/>
              <w:tabs>
                <w:tab w:val="decimal" w:pos="774"/>
              </w:tabs>
              <w:spacing w:line="200" w:lineRule="exact"/>
              <w:ind w:left="-108" w:right="-108"/>
              <w:rPr>
                <w:rFonts w:ascii="Times New Roman" w:hAnsi="Times New Roman" w:cs="Times New Roman"/>
                <w:b/>
                <w:bCs/>
                <w:sz w:val="16"/>
                <w:szCs w:val="16"/>
                <w:lang w:val="en-GB" w:bidi="ar-SA"/>
              </w:rPr>
            </w:pPr>
          </w:p>
        </w:tc>
        <w:tc>
          <w:tcPr>
            <w:tcW w:w="987" w:type="dxa"/>
            <w:tcBorders>
              <w:top w:val="single" w:sz="4" w:space="0" w:color="auto"/>
              <w:bottom w:val="single" w:sz="4" w:space="0" w:color="auto"/>
            </w:tcBorders>
            <w:vAlign w:val="bottom"/>
          </w:tcPr>
          <w:p w14:paraId="7AF23E4C" w14:textId="54BD10F1" w:rsidR="0027651B" w:rsidRPr="00A257E6" w:rsidRDefault="0027651B" w:rsidP="0027651B">
            <w:pPr>
              <w:pStyle w:val="block"/>
              <w:tabs>
                <w:tab w:val="decimal" w:pos="774"/>
              </w:tabs>
              <w:spacing w:after="0" w:line="200" w:lineRule="exact"/>
              <w:ind w:left="0" w:right="-111"/>
              <w:rPr>
                <w:b/>
                <w:bCs/>
                <w:sz w:val="16"/>
                <w:szCs w:val="16"/>
              </w:rPr>
            </w:pPr>
            <w:r w:rsidRPr="00A257E6">
              <w:rPr>
                <w:b/>
                <w:bCs/>
                <w:color w:val="000000"/>
                <w:sz w:val="16"/>
                <w:szCs w:val="16"/>
              </w:rPr>
              <w:t>24,507</w:t>
            </w:r>
          </w:p>
        </w:tc>
      </w:tr>
      <w:tr w:rsidR="0027651B" w:rsidRPr="00A257E6" w14:paraId="6D756C85" w14:textId="77777777" w:rsidTr="00510602">
        <w:trPr>
          <w:trHeight w:val="64"/>
        </w:trPr>
        <w:tc>
          <w:tcPr>
            <w:tcW w:w="2655" w:type="dxa"/>
            <w:vAlign w:val="bottom"/>
          </w:tcPr>
          <w:p w14:paraId="307C874C" w14:textId="77777777" w:rsidR="0027651B" w:rsidRPr="00A257E6" w:rsidRDefault="0027651B" w:rsidP="0027651B">
            <w:pPr>
              <w:tabs>
                <w:tab w:val="left" w:pos="342"/>
              </w:tabs>
              <w:spacing w:line="160" w:lineRule="exact"/>
              <w:ind w:left="9" w:right="-558"/>
              <w:rPr>
                <w:rFonts w:eastAsia="Arial Unicode MS"/>
                <w:b/>
                <w:bCs/>
                <w:sz w:val="16"/>
                <w:szCs w:val="16"/>
              </w:rPr>
            </w:pPr>
          </w:p>
        </w:tc>
        <w:tc>
          <w:tcPr>
            <w:tcW w:w="900" w:type="dxa"/>
            <w:tcBorders>
              <w:top w:val="single" w:sz="4" w:space="0" w:color="auto"/>
            </w:tcBorders>
            <w:vAlign w:val="bottom"/>
          </w:tcPr>
          <w:p w14:paraId="345F4454" w14:textId="77777777" w:rsidR="0027651B" w:rsidRPr="00A257E6" w:rsidRDefault="0027651B" w:rsidP="0027651B">
            <w:pPr>
              <w:pStyle w:val="a0"/>
              <w:tabs>
                <w:tab w:val="decimal" w:pos="688"/>
              </w:tabs>
              <w:spacing w:line="160" w:lineRule="exact"/>
              <w:ind w:left="-108" w:right="-108"/>
              <w:jc w:val="left"/>
              <w:rPr>
                <w:rFonts w:ascii="Times New Roman" w:hAnsi="Times New Roman" w:cs="Times New Roman"/>
                <w:bCs/>
                <w:sz w:val="16"/>
                <w:szCs w:val="16"/>
                <w:lang w:val="en-GB" w:bidi="ar-SA"/>
              </w:rPr>
            </w:pPr>
          </w:p>
        </w:tc>
        <w:tc>
          <w:tcPr>
            <w:tcW w:w="236" w:type="dxa"/>
            <w:vAlign w:val="bottom"/>
          </w:tcPr>
          <w:p w14:paraId="45CD1C90" w14:textId="77777777" w:rsidR="0027651B" w:rsidRPr="00A257E6" w:rsidRDefault="0027651B" w:rsidP="0027651B">
            <w:pPr>
              <w:pStyle w:val="a0"/>
              <w:tabs>
                <w:tab w:val="decimal" w:pos="612"/>
              </w:tabs>
              <w:spacing w:line="160" w:lineRule="exact"/>
              <w:ind w:left="-108" w:right="-108"/>
              <w:rPr>
                <w:rFonts w:ascii="Times New Roman" w:hAnsi="Times New Roman" w:cs="Times New Roman"/>
                <w:bCs/>
                <w:sz w:val="16"/>
                <w:szCs w:val="16"/>
                <w:cs/>
                <w:lang w:val="en-GB"/>
              </w:rPr>
            </w:pPr>
          </w:p>
        </w:tc>
        <w:tc>
          <w:tcPr>
            <w:tcW w:w="990" w:type="dxa"/>
            <w:gridSpan w:val="2"/>
            <w:tcBorders>
              <w:top w:val="single" w:sz="4" w:space="0" w:color="auto"/>
            </w:tcBorders>
            <w:vAlign w:val="bottom"/>
          </w:tcPr>
          <w:p w14:paraId="68CD962E" w14:textId="77777777" w:rsidR="0027651B" w:rsidRPr="00A257E6" w:rsidRDefault="0027651B" w:rsidP="0027651B">
            <w:pPr>
              <w:pStyle w:val="a0"/>
              <w:tabs>
                <w:tab w:val="decimal" w:pos="708"/>
              </w:tabs>
              <w:spacing w:line="160" w:lineRule="exact"/>
              <w:ind w:left="-108" w:right="-111"/>
              <w:jc w:val="left"/>
              <w:rPr>
                <w:rFonts w:ascii="Times New Roman" w:hAnsi="Times New Roman" w:cs="Times New Roman"/>
                <w:bCs/>
                <w:sz w:val="16"/>
                <w:szCs w:val="16"/>
                <w:lang w:val="en-GB" w:bidi="ar-SA"/>
              </w:rPr>
            </w:pPr>
          </w:p>
        </w:tc>
        <w:tc>
          <w:tcPr>
            <w:tcW w:w="236" w:type="dxa"/>
            <w:vAlign w:val="bottom"/>
          </w:tcPr>
          <w:p w14:paraId="320742B2" w14:textId="77777777" w:rsidR="0027651B" w:rsidRPr="00A257E6" w:rsidRDefault="0027651B" w:rsidP="0027651B">
            <w:pPr>
              <w:pStyle w:val="a0"/>
              <w:tabs>
                <w:tab w:val="decimal" w:pos="612"/>
              </w:tabs>
              <w:spacing w:line="160" w:lineRule="exact"/>
              <w:ind w:left="-108" w:right="-108"/>
              <w:rPr>
                <w:rFonts w:ascii="Times New Roman" w:hAnsi="Times New Roman" w:cs="Times New Roman"/>
                <w:bCs/>
                <w:sz w:val="16"/>
                <w:szCs w:val="16"/>
                <w:cs/>
                <w:lang w:val="en-GB"/>
              </w:rPr>
            </w:pPr>
          </w:p>
        </w:tc>
        <w:tc>
          <w:tcPr>
            <w:tcW w:w="900" w:type="dxa"/>
            <w:tcBorders>
              <w:top w:val="single" w:sz="4" w:space="0" w:color="auto"/>
            </w:tcBorders>
            <w:vAlign w:val="bottom"/>
          </w:tcPr>
          <w:p w14:paraId="5B96744A" w14:textId="77777777" w:rsidR="0027651B" w:rsidRPr="00A257E6" w:rsidRDefault="0027651B" w:rsidP="0027651B">
            <w:pPr>
              <w:pStyle w:val="a0"/>
              <w:tabs>
                <w:tab w:val="decimal" w:pos="584"/>
              </w:tabs>
              <w:spacing w:line="160" w:lineRule="exact"/>
              <w:ind w:left="-108" w:right="-108"/>
              <w:jc w:val="left"/>
              <w:rPr>
                <w:rFonts w:ascii="Times New Roman" w:hAnsi="Times New Roman" w:cs="Times New Roman"/>
                <w:bCs/>
                <w:sz w:val="16"/>
                <w:szCs w:val="16"/>
                <w:lang w:val="en-GB" w:bidi="ar-SA"/>
              </w:rPr>
            </w:pPr>
          </w:p>
        </w:tc>
        <w:tc>
          <w:tcPr>
            <w:tcW w:w="248" w:type="dxa"/>
            <w:vAlign w:val="bottom"/>
          </w:tcPr>
          <w:p w14:paraId="35F81B9E" w14:textId="77777777" w:rsidR="0027651B" w:rsidRPr="00A257E6" w:rsidRDefault="0027651B" w:rsidP="0027651B">
            <w:pPr>
              <w:pStyle w:val="a0"/>
              <w:tabs>
                <w:tab w:val="decimal" w:pos="612"/>
              </w:tabs>
              <w:spacing w:line="160" w:lineRule="exact"/>
              <w:ind w:left="-108" w:right="-108"/>
              <w:rPr>
                <w:rFonts w:ascii="Times New Roman" w:hAnsi="Times New Roman" w:cs="Times New Roman"/>
                <w:bCs/>
                <w:sz w:val="16"/>
                <w:szCs w:val="16"/>
                <w:lang w:val="en-GB" w:bidi="ar-SA"/>
              </w:rPr>
            </w:pPr>
          </w:p>
        </w:tc>
        <w:tc>
          <w:tcPr>
            <w:tcW w:w="993" w:type="dxa"/>
            <w:tcBorders>
              <w:top w:val="single" w:sz="4" w:space="0" w:color="auto"/>
            </w:tcBorders>
            <w:vAlign w:val="bottom"/>
          </w:tcPr>
          <w:p w14:paraId="0A4842FC" w14:textId="77777777" w:rsidR="0027651B" w:rsidRPr="00A257E6" w:rsidRDefault="0027651B" w:rsidP="0027651B">
            <w:pPr>
              <w:pStyle w:val="block"/>
              <w:tabs>
                <w:tab w:val="decimal" w:pos="738"/>
              </w:tabs>
              <w:spacing w:after="0" w:line="160" w:lineRule="exact"/>
              <w:ind w:left="0" w:right="-112"/>
              <w:rPr>
                <w:sz w:val="16"/>
                <w:szCs w:val="16"/>
              </w:rPr>
            </w:pPr>
          </w:p>
        </w:tc>
        <w:tc>
          <w:tcPr>
            <w:tcW w:w="248" w:type="dxa"/>
            <w:vAlign w:val="bottom"/>
          </w:tcPr>
          <w:p w14:paraId="113E7512" w14:textId="77777777" w:rsidR="0027651B" w:rsidRPr="00A257E6" w:rsidRDefault="0027651B" w:rsidP="0027651B">
            <w:pPr>
              <w:pStyle w:val="a0"/>
              <w:tabs>
                <w:tab w:val="decimal" w:pos="612"/>
              </w:tabs>
              <w:spacing w:line="160" w:lineRule="exact"/>
              <w:ind w:left="-108" w:right="-108"/>
              <w:rPr>
                <w:rFonts w:ascii="Times New Roman" w:hAnsi="Times New Roman" w:cs="Times New Roman"/>
                <w:bCs/>
                <w:sz w:val="16"/>
                <w:szCs w:val="16"/>
                <w:lang w:val="en-GB" w:bidi="ar-SA"/>
              </w:rPr>
            </w:pPr>
          </w:p>
        </w:tc>
        <w:tc>
          <w:tcPr>
            <w:tcW w:w="810" w:type="dxa"/>
            <w:tcBorders>
              <w:top w:val="single" w:sz="4" w:space="0" w:color="auto"/>
            </w:tcBorders>
            <w:vAlign w:val="bottom"/>
          </w:tcPr>
          <w:p w14:paraId="241DFDDF" w14:textId="77777777" w:rsidR="0027651B" w:rsidRPr="00A257E6" w:rsidRDefault="0027651B" w:rsidP="0027651B">
            <w:pPr>
              <w:tabs>
                <w:tab w:val="decimal" w:pos="602"/>
              </w:tabs>
              <w:spacing w:line="160" w:lineRule="exact"/>
              <w:ind w:left="-108" w:right="-73"/>
              <w:rPr>
                <w:bCs/>
                <w:sz w:val="16"/>
                <w:szCs w:val="16"/>
              </w:rPr>
            </w:pPr>
          </w:p>
        </w:tc>
        <w:tc>
          <w:tcPr>
            <w:tcW w:w="236" w:type="dxa"/>
            <w:vAlign w:val="bottom"/>
          </w:tcPr>
          <w:p w14:paraId="2DA10EAF" w14:textId="77777777" w:rsidR="0027651B" w:rsidRPr="00A257E6" w:rsidRDefault="0027651B" w:rsidP="0027651B">
            <w:pPr>
              <w:pStyle w:val="a0"/>
              <w:tabs>
                <w:tab w:val="decimal" w:pos="612"/>
              </w:tabs>
              <w:spacing w:line="160" w:lineRule="exact"/>
              <w:ind w:left="-108" w:right="-108"/>
              <w:rPr>
                <w:rFonts w:ascii="Times New Roman" w:hAnsi="Times New Roman" w:cs="Times New Roman"/>
                <w:bCs/>
                <w:sz w:val="16"/>
                <w:szCs w:val="16"/>
                <w:cs/>
                <w:lang w:val="en-GB"/>
              </w:rPr>
            </w:pPr>
          </w:p>
        </w:tc>
        <w:tc>
          <w:tcPr>
            <w:tcW w:w="987" w:type="dxa"/>
            <w:tcBorders>
              <w:top w:val="single" w:sz="4" w:space="0" w:color="auto"/>
            </w:tcBorders>
            <w:vAlign w:val="bottom"/>
          </w:tcPr>
          <w:p w14:paraId="16BD0BAB" w14:textId="77777777" w:rsidR="0027651B" w:rsidRPr="00A257E6" w:rsidRDefault="0027651B" w:rsidP="0027651B">
            <w:pPr>
              <w:tabs>
                <w:tab w:val="decimal" w:pos="776"/>
              </w:tabs>
              <w:spacing w:line="160" w:lineRule="exact"/>
              <w:ind w:left="-108" w:right="-111"/>
              <w:rPr>
                <w:bCs/>
                <w:sz w:val="16"/>
                <w:szCs w:val="16"/>
              </w:rPr>
            </w:pPr>
          </w:p>
        </w:tc>
      </w:tr>
      <w:tr w:rsidR="0027651B" w:rsidRPr="00A257E6" w14:paraId="4C5D749E" w14:textId="77777777" w:rsidTr="00510602">
        <w:trPr>
          <w:trHeight w:val="64"/>
        </w:trPr>
        <w:tc>
          <w:tcPr>
            <w:tcW w:w="2655" w:type="dxa"/>
            <w:vAlign w:val="bottom"/>
          </w:tcPr>
          <w:p w14:paraId="4CD11C82" w14:textId="77777777" w:rsidR="0027651B" w:rsidRPr="00A257E6" w:rsidRDefault="0027651B" w:rsidP="0027651B">
            <w:pPr>
              <w:tabs>
                <w:tab w:val="left" w:pos="342"/>
              </w:tabs>
              <w:spacing w:line="200" w:lineRule="exact"/>
              <w:ind w:left="-63" w:right="-558" w:firstLine="63"/>
              <w:rPr>
                <w:bCs/>
                <w:sz w:val="16"/>
                <w:szCs w:val="16"/>
                <w:rtl/>
                <w:cs/>
              </w:rPr>
            </w:pPr>
            <w:r w:rsidRPr="00A257E6">
              <w:rPr>
                <w:rFonts w:eastAsia="Arial Unicode MS"/>
                <w:b/>
                <w:bCs/>
                <w:sz w:val="16"/>
                <w:szCs w:val="16"/>
              </w:rPr>
              <w:t>Microfinance receivables</w:t>
            </w:r>
          </w:p>
        </w:tc>
        <w:tc>
          <w:tcPr>
            <w:tcW w:w="900" w:type="dxa"/>
            <w:vAlign w:val="bottom"/>
          </w:tcPr>
          <w:p w14:paraId="0D3F7A2D" w14:textId="77777777" w:rsidR="0027651B" w:rsidRPr="00A257E6" w:rsidRDefault="0027651B" w:rsidP="0027651B">
            <w:pPr>
              <w:pStyle w:val="a0"/>
              <w:tabs>
                <w:tab w:val="decimal" w:pos="688"/>
              </w:tabs>
              <w:spacing w:line="200" w:lineRule="exact"/>
              <w:ind w:left="-108" w:right="-108"/>
              <w:jc w:val="left"/>
              <w:rPr>
                <w:rFonts w:ascii="Times New Roman" w:hAnsi="Times New Roman" w:cs="Times New Roman"/>
                <w:bCs/>
                <w:sz w:val="16"/>
                <w:szCs w:val="16"/>
                <w:lang w:val="en-GB" w:bidi="ar-SA"/>
              </w:rPr>
            </w:pPr>
          </w:p>
        </w:tc>
        <w:tc>
          <w:tcPr>
            <w:tcW w:w="236" w:type="dxa"/>
            <w:vAlign w:val="bottom"/>
          </w:tcPr>
          <w:p w14:paraId="573EC6BF"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cs/>
                <w:lang w:val="en-GB"/>
              </w:rPr>
            </w:pPr>
          </w:p>
        </w:tc>
        <w:tc>
          <w:tcPr>
            <w:tcW w:w="990" w:type="dxa"/>
            <w:gridSpan w:val="2"/>
            <w:vAlign w:val="bottom"/>
          </w:tcPr>
          <w:p w14:paraId="1E5B6248" w14:textId="77777777" w:rsidR="0027651B" w:rsidRPr="00A257E6" w:rsidRDefault="0027651B" w:rsidP="0027651B">
            <w:pPr>
              <w:pStyle w:val="a0"/>
              <w:tabs>
                <w:tab w:val="decimal" w:pos="708"/>
              </w:tabs>
              <w:spacing w:line="200" w:lineRule="exact"/>
              <w:ind w:left="-108" w:right="-111"/>
              <w:jc w:val="left"/>
              <w:rPr>
                <w:rFonts w:ascii="Times New Roman" w:hAnsi="Times New Roman" w:cs="Times New Roman"/>
                <w:bCs/>
                <w:sz w:val="16"/>
                <w:szCs w:val="16"/>
                <w:lang w:val="en-GB" w:bidi="ar-SA"/>
              </w:rPr>
            </w:pPr>
          </w:p>
        </w:tc>
        <w:tc>
          <w:tcPr>
            <w:tcW w:w="236" w:type="dxa"/>
            <w:vAlign w:val="bottom"/>
          </w:tcPr>
          <w:p w14:paraId="32D63647"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cs/>
                <w:lang w:val="en-GB"/>
              </w:rPr>
            </w:pPr>
          </w:p>
        </w:tc>
        <w:tc>
          <w:tcPr>
            <w:tcW w:w="900" w:type="dxa"/>
            <w:vAlign w:val="bottom"/>
          </w:tcPr>
          <w:p w14:paraId="5EED1EA1" w14:textId="77777777" w:rsidR="0027651B" w:rsidRPr="00A257E6" w:rsidRDefault="0027651B" w:rsidP="0027651B">
            <w:pPr>
              <w:pStyle w:val="a0"/>
              <w:tabs>
                <w:tab w:val="decimal" w:pos="584"/>
              </w:tabs>
              <w:spacing w:line="200" w:lineRule="exact"/>
              <w:ind w:left="-108" w:right="-108"/>
              <w:jc w:val="left"/>
              <w:rPr>
                <w:rFonts w:ascii="Times New Roman" w:hAnsi="Times New Roman" w:cs="Times New Roman"/>
                <w:bCs/>
                <w:sz w:val="16"/>
                <w:szCs w:val="16"/>
                <w:lang w:val="en-GB" w:bidi="ar-SA"/>
              </w:rPr>
            </w:pPr>
          </w:p>
        </w:tc>
        <w:tc>
          <w:tcPr>
            <w:tcW w:w="248" w:type="dxa"/>
            <w:vAlign w:val="bottom"/>
          </w:tcPr>
          <w:p w14:paraId="49BCE25A"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993" w:type="dxa"/>
            <w:vAlign w:val="bottom"/>
          </w:tcPr>
          <w:p w14:paraId="6E4464B1" w14:textId="77777777" w:rsidR="0027651B" w:rsidRPr="00A257E6" w:rsidRDefault="0027651B" w:rsidP="0027651B">
            <w:pPr>
              <w:pStyle w:val="block"/>
              <w:tabs>
                <w:tab w:val="decimal" w:pos="738"/>
              </w:tabs>
              <w:spacing w:after="0" w:line="200" w:lineRule="exact"/>
              <w:ind w:left="0" w:right="-112"/>
              <w:rPr>
                <w:sz w:val="16"/>
                <w:szCs w:val="16"/>
              </w:rPr>
            </w:pPr>
          </w:p>
        </w:tc>
        <w:tc>
          <w:tcPr>
            <w:tcW w:w="248" w:type="dxa"/>
            <w:vAlign w:val="bottom"/>
          </w:tcPr>
          <w:p w14:paraId="50D7DDE0"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810" w:type="dxa"/>
            <w:vAlign w:val="bottom"/>
          </w:tcPr>
          <w:p w14:paraId="0467B2B8" w14:textId="77777777" w:rsidR="0027651B" w:rsidRPr="00A257E6" w:rsidRDefault="0027651B" w:rsidP="0027651B">
            <w:pPr>
              <w:tabs>
                <w:tab w:val="decimal" w:pos="602"/>
              </w:tabs>
              <w:spacing w:line="200" w:lineRule="exact"/>
              <w:ind w:left="-108" w:right="-73"/>
              <w:rPr>
                <w:bCs/>
                <w:sz w:val="16"/>
                <w:szCs w:val="16"/>
              </w:rPr>
            </w:pPr>
          </w:p>
        </w:tc>
        <w:tc>
          <w:tcPr>
            <w:tcW w:w="236" w:type="dxa"/>
            <w:vAlign w:val="bottom"/>
          </w:tcPr>
          <w:p w14:paraId="193FF63E"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cs/>
                <w:lang w:val="en-GB"/>
              </w:rPr>
            </w:pPr>
          </w:p>
        </w:tc>
        <w:tc>
          <w:tcPr>
            <w:tcW w:w="987" w:type="dxa"/>
            <w:vAlign w:val="bottom"/>
          </w:tcPr>
          <w:p w14:paraId="45D6613E" w14:textId="77777777" w:rsidR="0027651B" w:rsidRPr="00A257E6" w:rsidRDefault="0027651B" w:rsidP="0027651B">
            <w:pPr>
              <w:tabs>
                <w:tab w:val="decimal" w:pos="776"/>
              </w:tabs>
              <w:spacing w:line="200" w:lineRule="exact"/>
              <w:ind w:left="-108" w:right="-111"/>
              <w:rPr>
                <w:bCs/>
                <w:sz w:val="16"/>
                <w:szCs w:val="16"/>
              </w:rPr>
            </w:pPr>
          </w:p>
        </w:tc>
      </w:tr>
      <w:tr w:rsidR="0027651B" w:rsidRPr="00A257E6" w14:paraId="21CD5E8E" w14:textId="77777777" w:rsidTr="00510602">
        <w:trPr>
          <w:trHeight w:val="57"/>
        </w:trPr>
        <w:tc>
          <w:tcPr>
            <w:tcW w:w="2655" w:type="dxa"/>
            <w:vAlign w:val="bottom"/>
          </w:tcPr>
          <w:p w14:paraId="384FBD39" w14:textId="77777777" w:rsidR="0027651B" w:rsidRPr="00A257E6" w:rsidRDefault="0027651B" w:rsidP="0027651B">
            <w:pPr>
              <w:tabs>
                <w:tab w:val="left" w:pos="342"/>
              </w:tabs>
              <w:spacing w:line="200" w:lineRule="exact"/>
              <w:ind w:left="205" w:right="-558" w:hanging="205"/>
              <w:rPr>
                <w:rFonts w:eastAsia="Arial Unicode MS"/>
                <w:sz w:val="16"/>
                <w:szCs w:val="16"/>
              </w:rPr>
            </w:pPr>
            <w:r w:rsidRPr="00A257E6">
              <w:rPr>
                <w:rFonts w:eastAsia="Arial Unicode MS"/>
                <w:sz w:val="16"/>
                <w:szCs w:val="16"/>
              </w:rPr>
              <w:t xml:space="preserve">Microfinance receivables under </w:t>
            </w:r>
          </w:p>
          <w:p w14:paraId="661AF5CB" w14:textId="77777777" w:rsidR="0027651B" w:rsidRPr="00A257E6" w:rsidRDefault="0027651B" w:rsidP="0027651B">
            <w:pPr>
              <w:tabs>
                <w:tab w:val="left" w:pos="342"/>
              </w:tabs>
              <w:spacing w:line="200" w:lineRule="exact"/>
              <w:ind w:left="205" w:right="-558" w:hanging="205"/>
              <w:rPr>
                <w:bCs/>
                <w:sz w:val="16"/>
                <w:szCs w:val="16"/>
              </w:rPr>
            </w:pPr>
            <w:r w:rsidRPr="00A257E6">
              <w:rPr>
                <w:rFonts w:eastAsia="Arial Unicode MS"/>
                <w:sz w:val="16"/>
                <w:szCs w:val="16"/>
              </w:rPr>
              <w:t xml:space="preserve">   joint financing arrangements</w:t>
            </w:r>
          </w:p>
        </w:tc>
        <w:tc>
          <w:tcPr>
            <w:tcW w:w="900" w:type="dxa"/>
            <w:vAlign w:val="bottom"/>
          </w:tcPr>
          <w:p w14:paraId="33544E87" w14:textId="7EDD1B3A" w:rsidR="0027651B" w:rsidRPr="00A257E6" w:rsidRDefault="0027651B" w:rsidP="0027651B">
            <w:pPr>
              <w:pStyle w:val="a0"/>
              <w:tabs>
                <w:tab w:val="decimal" w:pos="688"/>
              </w:tabs>
              <w:spacing w:line="200" w:lineRule="exact"/>
              <w:ind w:left="-108" w:right="-108"/>
              <w:jc w:val="left"/>
              <w:rPr>
                <w:rFonts w:ascii="Times New Roman" w:hAnsi="Times New Roman" w:cs="Times New Roman"/>
                <w:bCs/>
                <w:sz w:val="16"/>
                <w:szCs w:val="16"/>
                <w:lang w:val="en-GB" w:bidi="ar-SA"/>
              </w:rPr>
            </w:pPr>
            <w:r w:rsidRPr="00DB358B">
              <w:rPr>
                <w:rFonts w:ascii="Times New Roman" w:hAnsi="Times New Roman" w:cs="Times New Roman"/>
                <w:sz w:val="16"/>
                <w:szCs w:val="16"/>
                <w:cs/>
              </w:rPr>
              <w:t>335</w:t>
            </w:r>
          </w:p>
        </w:tc>
        <w:tc>
          <w:tcPr>
            <w:tcW w:w="236" w:type="dxa"/>
            <w:vAlign w:val="bottom"/>
          </w:tcPr>
          <w:p w14:paraId="44556C75"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cs/>
                <w:lang w:val="en-GB"/>
              </w:rPr>
            </w:pPr>
          </w:p>
        </w:tc>
        <w:tc>
          <w:tcPr>
            <w:tcW w:w="990" w:type="dxa"/>
            <w:gridSpan w:val="2"/>
            <w:vAlign w:val="bottom"/>
          </w:tcPr>
          <w:p w14:paraId="1C2E8F0F" w14:textId="743FD240" w:rsidR="0027651B" w:rsidRPr="00A257E6" w:rsidRDefault="0027651B" w:rsidP="0027651B">
            <w:pPr>
              <w:pStyle w:val="block"/>
              <w:tabs>
                <w:tab w:val="decimal" w:pos="775"/>
              </w:tabs>
              <w:spacing w:after="0" w:line="200" w:lineRule="exact"/>
              <w:ind w:left="0" w:right="-111"/>
              <w:rPr>
                <w:sz w:val="16"/>
                <w:szCs w:val="16"/>
              </w:rPr>
            </w:pPr>
            <w:r w:rsidRPr="00A257E6">
              <w:rPr>
                <w:sz w:val="16"/>
                <w:szCs w:val="16"/>
              </w:rPr>
              <w:t>906</w:t>
            </w:r>
          </w:p>
        </w:tc>
        <w:tc>
          <w:tcPr>
            <w:tcW w:w="236" w:type="dxa"/>
            <w:vAlign w:val="bottom"/>
          </w:tcPr>
          <w:p w14:paraId="41330206"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cs/>
                <w:lang w:val="en-GB"/>
              </w:rPr>
            </w:pPr>
          </w:p>
        </w:tc>
        <w:tc>
          <w:tcPr>
            <w:tcW w:w="900" w:type="dxa"/>
            <w:vAlign w:val="bottom"/>
          </w:tcPr>
          <w:p w14:paraId="5CE17645" w14:textId="72A2978B" w:rsidR="0027651B" w:rsidRPr="00A257E6" w:rsidRDefault="0027651B" w:rsidP="0027651B">
            <w:pPr>
              <w:pStyle w:val="block"/>
              <w:tabs>
                <w:tab w:val="decimal" w:pos="435"/>
              </w:tabs>
              <w:spacing w:after="0" w:line="200" w:lineRule="exact"/>
              <w:ind w:left="0" w:right="-112"/>
              <w:rPr>
                <w:color w:val="000000"/>
                <w:sz w:val="16"/>
                <w:szCs w:val="16"/>
              </w:rPr>
            </w:pPr>
            <w:r w:rsidRPr="00A257E6">
              <w:rPr>
                <w:sz w:val="16"/>
                <w:szCs w:val="16"/>
              </w:rPr>
              <w:t>-</w:t>
            </w:r>
          </w:p>
        </w:tc>
        <w:tc>
          <w:tcPr>
            <w:tcW w:w="248" w:type="dxa"/>
            <w:vAlign w:val="bottom"/>
          </w:tcPr>
          <w:p w14:paraId="508329F4"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993" w:type="dxa"/>
            <w:vAlign w:val="bottom"/>
          </w:tcPr>
          <w:p w14:paraId="52ED5D44" w14:textId="4F71E63F" w:rsidR="0027651B" w:rsidRPr="00A257E6" w:rsidRDefault="0027651B" w:rsidP="0027651B">
            <w:pPr>
              <w:pStyle w:val="block"/>
              <w:tabs>
                <w:tab w:val="decimal" w:pos="738"/>
              </w:tabs>
              <w:spacing w:after="0" w:line="200" w:lineRule="exact"/>
              <w:ind w:left="0" w:right="-112"/>
              <w:rPr>
                <w:sz w:val="16"/>
                <w:szCs w:val="16"/>
              </w:rPr>
            </w:pPr>
            <w:r w:rsidRPr="00A257E6">
              <w:rPr>
                <w:sz w:val="16"/>
                <w:szCs w:val="16"/>
              </w:rPr>
              <w:t>431</w:t>
            </w:r>
          </w:p>
        </w:tc>
        <w:tc>
          <w:tcPr>
            <w:tcW w:w="248" w:type="dxa"/>
            <w:vAlign w:val="bottom"/>
          </w:tcPr>
          <w:p w14:paraId="771FDB8E"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lang w:val="en-GB" w:bidi="ar-SA"/>
              </w:rPr>
            </w:pPr>
          </w:p>
        </w:tc>
        <w:tc>
          <w:tcPr>
            <w:tcW w:w="810" w:type="dxa"/>
            <w:vAlign w:val="bottom"/>
          </w:tcPr>
          <w:p w14:paraId="1C36DF55" w14:textId="456C4F78" w:rsidR="0027651B" w:rsidRPr="00A257E6" w:rsidRDefault="0027651B" w:rsidP="0027651B">
            <w:pPr>
              <w:tabs>
                <w:tab w:val="decimal" w:pos="602"/>
              </w:tabs>
              <w:spacing w:line="200" w:lineRule="exact"/>
              <w:ind w:left="-108" w:right="-73"/>
              <w:rPr>
                <w:bCs/>
                <w:sz w:val="16"/>
                <w:szCs w:val="16"/>
              </w:rPr>
            </w:pPr>
            <w:r w:rsidRPr="00A257E6">
              <w:rPr>
                <w:color w:val="000000"/>
                <w:sz w:val="16"/>
                <w:szCs w:val="16"/>
              </w:rPr>
              <w:t>335</w:t>
            </w:r>
          </w:p>
        </w:tc>
        <w:tc>
          <w:tcPr>
            <w:tcW w:w="236" w:type="dxa"/>
            <w:vAlign w:val="bottom"/>
          </w:tcPr>
          <w:p w14:paraId="00228664" w14:textId="77777777" w:rsidR="0027651B" w:rsidRPr="00A257E6" w:rsidRDefault="0027651B" w:rsidP="0027651B">
            <w:pPr>
              <w:pStyle w:val="a0"/>
              <w:tabs>
                <w:tab w:val="decimal" w:pos="612"/>
              </w:tabs>
              <w:spacing w:line="200" w:lineRule="exact"/>
              <w:ind w:left="-108" w:right="-108"/>
              <w:rPr>
                <w:rFonts w:ascii="Times New Roman" w:hAnsi="Times New Roman" w:cs="Times New Roman"/>
                <w:bCs/>
                <w:sz w:val="16"/>
                <w:szCs w:val="16"/>
                <w:cs/>
                <w:lang w:val="en-GB"/>
              </w:rPr>
            </w:pPr>
          </w:p>
        </w:tc>
        <w:tc>
          <w:tcPr>
            <w:tcW w:w="987" w:type="dxa"/>
            <w:vAlign w:val="bottom"/>
          </w:tcPr>
          <w:p w14:paraId="478A5AE2" w14:textId="5F9AE89C" w:rsidR="0027651B" w:rsidRPr="00A257E6" w:rsidRDefault="0027651B" w:rsidP="0027651B">
            <w:pPr>
              <w:pStyle w:val="block"/>
              <w:tabs>
                <w:tab w:val="decimal" w:pos="774"/>
              </w:tabs>
              <w:spacing w:after="0" w:line="200" w:lineRule="exact"/>
              <w:ind w:left="0" w:right="-111"/>
              <w:rPr>
                <w:bCs/>
                <w:sz w:val="16"/>
                <w:szCs w:val="16"/>
              </w:rPr>
            </w:pPr>
            <w:r w:rsidRPr="00A257E6">
              <w:rPr>
                <w:color w:val="000000"/>
                <w:sz w:val="16"/>
                <w:szCs w:val="16"/>
              </w:rPr>
              <w:t>1,337</w:t>
            </w:r>
          </w:p>
        </w:tc>
      </w:tr>
      <w:tr w:rsidR="0027651B" w:rsidRPr="00A257E6" w14:paraId="0ECB888A" w14:textId="77777777" w:rsidTr="00510602">
        <w:trPr>
          <w:trHeight w:val="63"/>
        </w:trPr>
        <w:tc>
          <w:tcPr>
            <w:tcW w:w="2655" w:type="dxa"/>
            <w:vAlign w:val="bottom"/>
          </w:tcPr>
          <w:p w14:paraId="5EB13644" w14:textId="77777777" w:rsidR="0027651B" w:rsidRPr="00A257E6" w:rsidRDefault="0027651B" w:rsidP="0027651B">
            <w:pPr>
              <w:tabs>
                <w:tab w:val="left" w:pos="342"/>
              </w:tabs>
              <w:spacing w:line="200" w:lineRule="exact"/>
              <w:ind w:right="-558"/>
              <w:rPr>
                <w:rFonts w:eastAsia="Arial Unicode MS"/>
                <w:sz w:val="16"/>
                <w:szCs w:val="16"/>
              </w:rPr>
            </w:pPr>
            <w:r w:rsidRPr="00A257E6">
              <w:rPr>
                <w:rFonts w:eastAsia="Arial Unicode MS"/>
                <w:i/>
                <w:iCs/>
                <w:sz w:val="16"/>
                <w:szCs w:val="16"/>
              </w:rPr>
              <w:t>Less</w:t>
            </w:r>
            <w:r w:rsidRPr="00A257E6">
              <w:rPr>
                <w:rFonts w:eastAsia="Arial Unicode MS"/>
                <w:sz w:val="16"/>
                <w:szCs w:val="16"/>
              </w:rPr>
              <w:t>: Unearned financing income, net</w:t>
            </w:r>
          </w:p>
        </w:tc>
        <w:tc>
          <w:tcPr>
            <w:tcW w:w="900" w:type="dxa"/>
            <w:vAlign w:val="bottom"/>
          </w:tcPr>
          <w:p w14:paraId="4F7BAFE2" w14:textId="439E3AEF" w:rsidR="0027651B" w:rsidRPr="00A257E6" w:rsidRDefault="0027651B" w:rsidP="0027651B">
            <w:pPr>
              <w:pStyle w:val="a0"/>
              <w:tabs>
                <w:tab w:val="decimal" w:pos="688"/>
              </w:tabs>
              <w:spacing w:line="200" w:lineRule="exact"/>
              <w:ind w:left="-108" w:right="-108"/>
              <w:jc w:val="left"/>
              <w:rPr>
                <w:rFonts w:ascii="Times New Roman" w:eastAsia="Arial Unicode MS" w:hAnsi="Times New Roman" w:cs="Times New Roman"/>
                <w:sz w:val="16"/>
                <w:szCs w:val="16"/>
                <w:lang w:val="en-GB" w:bidi="ar-SA"/>
              </w:rPr>
            </w:pPr>
            <w:r w:rsidRPr="00DB358B">
              <w:rPr>
                <w:rFonts w:ascii="Times New Roman" w:hAnsi="Times New Roman" w:cs="Times New Roman"/>
                <w:sz w:val="16"/>
                <w:szCs w:val="16"/>
                <w:cs/>
              </w:rPr>
              <w:t>(52)</w:t>
            </w:r>
          </w:p>
        </w:tc>
        <w:tc>
          <w:tcPr>
            <w:tcW w:w="236" w:type="dxa"/>
            <w:vAlign w:val="bottom"/>
          </w:tcPr>
          <w:p w14:paraId="5717617E" w14:textId="77777777" w:rsidR="0027651B" w:rsidRPr="00A257E6" w:rsidRDefault="0027651B" w:rsidP="0027651B">
            <w:pPr>
              <w:pStyle w:val="a0"/>
              <w:tabs>
                <w:tab w:val="decimal" w:pos="612"/>
              </w:tabs>
              <w:spacing w:line="200" w:lineRule="exact"/>
              <w:ind w:left="-108" w:right="-108"/>
              <w:jc w:val="both"/>
              <w:rPr>
                <w:rFonts w:ascii="Times New Roman" w:eastAsia="Arial Unicode MS" w:hAnsi="Times New Roman" w:cs="Times New Roman"/>
                <w:sz w:val="16"/>
                <w:szCs w:val="16"/>
                <w:cs/>
                <w:lang w:val="en-GB"/>
              </w:rPr>
            </w:pPr>
          </w:p>
        </w:tc>
        <w:tc>
          <w:tcPr>
            <w:tcW w:w="990" w:type="dxa"/>
            <w:gridSpan w:val="2"/>
            <w:vAlign w:val="bottom"/>
          </w:tcPr>
          <w:p w14:paraId="37040A4C" w14:textId="54DA8DD3" w:rsidR="0027651B" w:rsidRPr="00A257E6" w:rsidRDefault="0027651B" w:rsidP="0027651B">
            <w:pPr>
              <w:pStyle w:val="block"/>
              <w:tabs>
                <w:tab w:val="decimal" w:pos="775"/>
              </w:tabs>
              <w:spacing w:after="0" w:line="200" w:lineRule="exact"/>
              <w:ind w:left="0" w:right="-111"/>
              <w:rPr>
                <w:sz w:val="16"/>
                <w:szCs w:val="16"/>
              </w:rPr>
            </w:pPr>
            <w:r w:rsidRPr="00A257E6">
              <w:rPr>
                <w:sz w:val="16"/>
                <w:szCs w:val="16"/>
              </w:rPr>
              <w:t>(297)</w:t>
            </w:r>
          </w:p>
        </w:tc>
        <w:tc>
          <w:tcPr>
            <w:tcW w:w="236" w:type="dxa"/>
            <w:vAlign w:val="bottom"/>
          </w:tcPr>
          <w:p w14:paraId="310BD230" w14:textId="77777777" w:rsidR="0027651B" w:rsidRPr="00A257E6" w:rsidRDefault="0027651B" w:rsidP="0027651B">
            <w:pPr>
              <w:pStyle w:val="a0"/>
              <w:tabs>
                <w:tab w:val="decimal" w:pos="612"/>
              </w:tabs>
              <w:spacing w:line="200" w:lineRule="exact"/>
              <w:ind w:left="-108" w:right="-108"/>
              <w:rPr>
                <w:rFonts w:ascii="Times New Roman" w:eastAsia="Arial Unicode MS" w:hAnsi="Times New Roman" w:cs="Times New Roman"/>
                <w:sz w:val="16"/>
                <w:szCs w:val="16"/>
                <w:cs/>
                <w:lang w:val="en-GB"/>
              </w:rPr>
            </w:pPr>
          </w:p>
        </w:tc>
        <w:tc>
          <w:tcPr>
            <w:tcW w:w="900" w:type="dxa"/>
            <w:vAlign w:val="bottom"/>
          </w:tcPr>
          <w:p w14:paraId="2D8B4757" w14:textId="0CB088BD" w:rsidR="0027651B" w:rsidRPr="00A257E6" w:rsidRDefault="0027651B" w:rsidP="0027651B">
            <w:pPr>
              <w:pStyle w:val="block"/>
              <w:tabs>
                <w:tab w:val="decimal" w:pos="435"/>
              </w:tabs>
              <w:spacing w:after="0" w:line="200" w:lineRule="exact"/>
              <w:ind w:left="0" w:right="-112"/>
              <w:rPr>
                <w:color w:val="000000"/>
                <w:sz w:val="16"/>
                <w:szCs w:val="16"/>
              </w:rPr>
            </w:pPr>
            <w:r w:rsidRPr="00A257E6">
              <w:rPr>
                <w:sz w:val="16"/>
                <w:szCs w:val="16"/>
              </w:rPr>
              <w:t>-</w:t>
            </w:r>
          </w:p>
        </w:tc>
        <w:tc>
          <w:tcPr>
            <w:tcW w:w="248" w:type="dxa"/>
            <w:vAlign w:val="bottom"/>
          </w:tcPr>
          <w:p w14:paraId="533CAE85" w14:textId="77777777" w:rsidR="0027651B" w:rsidRPr="00A257E6" w:rsidRDefault="0027651B" w:rsidP="0027651B">
            <w:pPr>
              <w:pStyle w:val="a0"/>
              <w:tabs>
                <w:tab w:val="decimal" w:pos="612"/>
              </w:tabs>
              <w:spacing w:line="200" w:lineRule="exact"/>
              <w:ind w:left="-108" w:right="-108"/>
              <w:rPr>
                <w:rFonts w:ascii="Times New Roman" w:eastAsia="Arial Unicode MS" w:hAnsi="Times New Roman" w:cs="Times New Roman"/>
                <w:sz w:val="16"/>
                <w:szCs w:val="16"/>
                <w:lang w:val="en-GB" w:bidi="ar-SA"/>
              </w:rPr>
            </w:pPr>
          </w:p>
        </w:tc>
        <w:tc>
          <w:tcPr>
            <w:tcW w:w="993" w:type="dxa"/>
            <w:vAlign w:val="bottom"/>
          </w:tcPr>
          <w:p w14:paraId="59FFFCF5" w14:textId="5F7FB9BB" w:rsidR="0027651B" w:rsidRPr="00A257E6" w:rsidRDefault="0027651B" w:rsidP="0027651B">
            <w:pPr>
              <w:pStyle w:val="block"/>
              <w:tabs>
                <w:tab w:val="decimal" w:pos="738"/>
              </w:tabs>
              <w:spacing w:after="0" w:line="200" w:lineRule="exact"/>
              <w:ind w:left="0" w:right="-112"/>
              <w:rPr>
                <w:sz w:val="16"/>
                <w:szCs w:val="16"/>
              </w:rPr>
            </w:pPr>
            <w:r w:rsidRPr="00A257E6">
              <w:rPr>
                <w:sz w:val="16"/>
                <w:szCs w:val="16"/>
              </w:rPr>
              <w:t>(75)</w:t>
            </w:r>
          </w:p>
        </w:tc>
        <w:tc>
          <w:tcPr>
            <w:tcW w:w="248" w:type="dxa"/>
            <w:vAlign w:val="bottom"/>
          </w:tcPr>
          <w:p w14:paraId="4C981846" w14:textId="77777777" w:rsidR="0027651B" w:rsidRPr="00A257E6" w:rsidRDefault="0027651B" w:rsidP="0027651B">
            <w:pPr>
              <w:pStyle w:val="a0"/>
              <w:tabs>
                <w:tab w:val="decimal" w:pos="612"/>
              </w:tabs>
              <w:spacing w:line="200" w:lineRule="exact"/>
              <w:ind w:left="-108" w:right="-108"/>
              <w:rPr>
                <w:rFonts w:ascii="Times New Roman" w:eastAsia="Arial Unicode MS" w:hAnsi="Times New Roman" w:cs="Times New Roman"/>
                <w:sz w:val="16"/>
                <w:szCs w:val="16"/>
                <w:lang w:val="en-GB" w:bidi="ar-SA"/>
              </w:rPr>
            </w:pPr>
          </w:p>
        </w:tc>
        <w:tc>
          <w:tcPr>
            <w:tcW w:w="810" w:type="dxa"/>
            <w:vAlign w:val="bottom"/>
          </w:tcPr>
          <w:p w14:paraId="01E80409" w14:textId="5226EA41" w:rsidR="0027651B" w:rsidRPr="00A257E6" w:rsidRDefault="0027651B" w:rsidP="0027651B">
            <w:pPr>
              <w:tabs>
                <w:tab w:val="decimal" w:pos="602"/>
              </w:tabs>
              <w:spacing w:line="200" w:lineRule="exact"/>
              <w:ind w:left="-108" w:right="-73"/>
              <w:rPr>
                <w:rFonts w:eastAsia="Arial Unicode MS"/>
                <w:sz w:val="16"/>
                <w:szCs w:val="16"/>
              </w:rPr>
            </w:pPr>
            <w:r w:rsidRPr="00A257E6">
              <w:rPr>
                <w:color w:val="000000"/>
                <w:sz w:val="16"/>
                <w:szCs w:val="16"/>
              </w:rPr>
              <w:t>(52)</w:t>
            </w:r>
          </w:p>
        </w:tc>
        <w:tc>
          <w:tcPr>
            <w:tcW w:w="236" w:type="dxa"/>
            <w:vAlign w:val="bottom"/>
          </w:tcPr>
          <w:p w14:paraId="3CEF6F23" w14:textId="77777777" w:rsidR="0027651B" w:rsidRPr="00A257E6" w:rsidRDefault="0027651B" w:rsidP="0027651B">
            <w:pPr>
              <w:pStyle w:val="a0"/>
              <w:tabs>
                <w:tab w:val="decimal" w:pos="612"/>
              </w:tabs>
              <w:spacing w:line="200" w:lineRule="exact"/>
              <w:ind w:left="-108" w:right="-108"/>
              <w:rPr>
                <w:rFonts w:ascii="Times New Roman" w:eastAsia="Arial Unicode MS" w:hAnsi="Times New Roman" w:cs="Times New Roman"/>
                <w:sz w:val="16"/>
                <w:szCs w:val="16"/>
                <w:cs/>
                <w:lang w:val="en-GB"/>
              </w:rPr>
            </w:pPr>
          </w:p>
        </w:tc>
        <w:tc>
          <w:tcPr>
            <w:tcW w:w="987" w:type="dxa"/>
            <w:vAlign w:val="bottom"/>
          </w:tcPr>
          <w:p w14:paraId="48876F74" w14:textId="42053238" w:rsidR="0027651B" w:rsidRPr="00A257E6" w:rsidRDefault="0027651B" w:rsidP="0027651B">
            <w:pPr>
              <w:pStyle w:val="block"/>
              <w:tabs>
                <w:tab w:val="decimal" w:pos="774"/>
              </w:tabs>
              <w:spacing w:after="0" w:line="200" w:lineRule="exact"/>
              <w:ind w:left="0" w:right="-111"/>
              <w:rPr>
                <w:rFonts w:eastAsia="Arial Unicode MS"/>
                <w:sz w:val="16"/>
                <w:szCs w:val="16"/>
              </w:rPr>
            </w:pPr>
            <w:r w:rsidRPr="00A257E6">
              <w:rPr>
                <w:rFonts w:eastAsia="Arial Unicode MS"/>
                <w:sz w:val="16"/>
                <w:szCs w:val="16"/>
              </w:rPr>
              <w:t>(372)</w:t>
            </w:r>
          </w:p>
        </w:tc>
      </w:tr>
      <w:tr w:rsidR="0027651B" w:rsidRPr="00A257E6" w14:paraId="73401C80" w14:textId="77777777" w:rsidTr="00510602">
        <w:trPr>
          <w:trHeight w:val="63"/>
        </w:trPr>
        <w:tc>
          <w:tcPr>
            <w:tcW w:w="2655" w:type="dxa"/>
            <w:vAlign w:val="bottom"/>
          </w:tcPr>
          <w:p w14:paraId="3141CFFB" w14:textId="77777777" w:rsidR="0027651B" w:rsidRPr="00A257E6" w:rsidRDefault="0027651B" w:rsidP="0027651B">
            <w:pPr>
              <w:tabs>
                <w:tab w:val="left" w:pos="342"/>
              </w:tabs>
              <w:spacing w:line="200" w:lineRule="exact"/>
              <w:ind w:left="205" w:right="-558" w:hanging="205"/>
              <w:rPr>
                <w:rFonts w:eastAsia="Arial Unicode MS"/>
                <w:sz w:val="16"/>
                <w:szCs w:val="16"/>
              </w:rPr>
            </w:pPr>
            <w:r w:rsidRPr="00A257E6">
              <w:rPr>
                <w:rFonts w:eastAsia="Arial Unicode MS"/>
                <w:i/>
                <w:iCs/>
                <w:sz w:val="16"/>
                <w:szCs w:val="16"/>
              </w:rPr>
              <w:t xml:space="preserve">Less: </w:t>
            </w:r>
            <w:r w:rsidRPr="00A257E6">
              <w:rPr>
                <w:rFonts w:eastAsia="Arial Unicode MS"/>
                <w:sz w:val="16"/>
                <w:szCs w:val="16"/>
              </w:rPr>
              <w:t xml:space="preserve">Portions financed by bank </w:t>
            </w:r>
          </w:p>
          <w:p w14:paraId="44D48C5A" w14:textId="77777777" w:rsidR="0027651B" w:rsidRPr="00A257E6" w:rsidRDefault="0027651B" w:rsidP="0027651B">
            <w:pPr>
              <w:tabs>
                <w:tab w:val="left" w:pos="342"/>
              </w:tabs>
              <w:spacing w:line="200" w:lineRule="exact"/>
              <w:ind w:left="115" w:right="-558" w:hanging="115"/>
              <w:rPr>
                <w:sz w:val="16"/>
                <w:szCs w:val="16"/>
              </w:rPr>
            </w:pPr>
            <w:r w:rsidRPr="00A257E6">
              <w:rPr>
                <w:rFonts w:eastAsia="Arial Unicode MS"/>
                <w:sz w:val="16"/>
                <w:szCs w:val="16"/>
              </w:rPr>
              <w:tab/>
              <w:t>under joint financing arrangement</w:t>
            </w:r>
          </w:p>
        </w:tc>
        <w:tc>
          <w:tcPr>
            <w:tcW w:w="900" w:type="dxa"/>
            <w:tcBorders>
              <w:bottom w:val="single" w:sz="4" w:space="0" w:color="auto"/>
            </w:tcBorders>
            <w:vAlign w:val="bottom"/>
          </w:tcPr>
          <w:p w14:paraId="29192D11" w14:textId="09200FE0" w:rsidR="0027651B" w:rsidRPr="00A257E6" w:rsidRDefault="0027651B" w:rsidP="0027651B">
            <w:pPr>
              <w:pStyle w:val="a0"/>
              <w:tabs>
                <w:tab w:val="decimal" w:pos="688"/>
              </w:tabs>
              <w:spacing w:line="200" w:lineRule="exact"/>
              <w:ind w:left="-108" w:right="-108"/>
              <w:jc w:val="left"/>
              <w:rPr>
                <w:rFonts w:ascii="Times New Roman" w:hAnsi="Times New Roman" w:cs="Times New Roman"/>
                <w:sz w:val="16"/>
                <w:szCs w:val="16"/>
                <w:lang w:val="en-GB" w:bidi="ar-SA"/>
              </w:rPr>
            </w:pPr>
            <w:r w:rsidRPr="00DB358B">
              <w:rPr>
                <w:rFonts w:ascii="Times New Roman" w:hAnsi="Times New Roman" w:cs="Times New Roman"/>
                <w:sz w:val="16"/>
                <w:szCs w:val="16"/>
                <w:cs/>
              </w:rPr>
              <w:t>(208)</w:t>
            </w:r>
          </w:p>
        </w:tc>
        <w:tc>
          <w:tcPr>
            <w:tcW w:w="236" w:type="dxa"/>
            <w:vAlign w:val="bottom"/>
          </w:tcPr>
          <w:p w14:paraId="45E2ACE2"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cs/>
                <w:lang w:val="en-GB"/>
              </w:rPr>
            </w:pPr>
          </w:p>
        </w:tc>
        <w:tc>
          <w:tcPr>
            <w:tcW w:w="990" w:type="dxa"/>
            <w:gridSpan w:val="2"/>
            <w:tcBorders>
              <w:bottom w:val="single" w:sz="4" w:space="0" w:color="auto"/>
            </w:tcBorders>
            <w:vAlign w:val="bottom"/>
          </w:tcPr>
          <w:p w14:paraId="240F2D6D" w14:textId="5C646EC6" w:rsidR="0027651B" w:rsidRPr="00A257E6" w:rsidRDefault="0027651B" w:rsidP="0027651B">
            <w:pPr>
              <w:pStyle w:val="block"/>
              <w:tabs>
                <w:tab w:val="decimal" w:pos="775"/>
              </w:tabs>
              <w:spacing w:after="0" w:line="200" w:lineRule="exact"/>
              <w:ind w:left="0" w:right="-111"/>
              <w:rPr>
                <w:sz w:val="16"/>
                <w:szCs w:val="16"/>
              </w:rPr>
            </w:pPr>
            <w:r w:rsidRPr="00A257E6">
              <w:rPr>
                <w:sz w:val="16"/>
                <w:szCs w:val="16"/>
              </w:rPr>
              <w:t>(653)</w:t>
            </w:r>
          </w:p>
        </w:tc>
        <w:tc>
          <w:tcPr>
            <w:tcW w:w="236" w:type="dxa"/>
            <w:vAlign w:val="bottom"/>
          </w:tcPr>
          <w:p w14:paraId="754E6179"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00" w:type="dxa"/>
            <w:tcBorders>
              <w:bottom w:val="single" w:sz="4" w:space="0" w:color="auto"/>
            </w:tcBorders>
            <w:vAlign w:val="bottom"/>
          </w:tcPr>
          <w:p w14:paraId="5AFE459C" w14:textId="694A729A" w:rsidR="0027651B" w:rsidRPr="00A257E6" w:rsidRDefault="0027651B" w:rsidP="0027651B">
            <w:pPr>
              <w:pStyle w:val="block"/>
              <w:tabs>
                <w:tab w:val="decimal" w:pos="435"/>
              </w:tabs>
              <w:spacing w:after="0" w:line="200" w:lineRule="exact"/>
              <w:ind w:left="0" w:right="-112"/>
              <w:rPr>
                <w:color w:val="000000"/>
                <w:sz w:val="16"/>
                <w:szCs w:val="16"/>
              </w:rPr>
            </w:pPr>
            <w:r w:rsidRPr="00A257E6">
              <w:rPr>
                <w:sz w:val="16"/>
                <w:szCs w:val="16"/>
              </w:rPr>
              <w:t>-</w:t>
            </w:r>
          </w:p>
        </w:tc>
        <w:tc>
          <w:tcPr>
            <w:tcW w:w="248" w:type="dxa"/>
            <w:vAlign w:val="bottom"/>
          </w:tcPr>
          <w:p w14:paraId="67C145D0"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lang w:val="en-GB" w:bidi="ar-SA"/>
              </w:rPr>
            </w:pPr>
          </w:p>
        </w:tc>
        <w:tc>
          <w:tcPr>
            <w:tcW w:w="993" w:type="dxa"/>
            <w:tcBorders>
              <w:bottom w:val="single" w:sz="4" w:space="0" w:color="auto"/>
            </w:tcBorders>
            <w:vAlign w:val="bottom"/>
          </w:tcPr>
          <w:p w14:paraId="7CA03C16" w14:textId="13FA995E" w:rsidR="0027651B" w:rsidRPr="00A257E6" w:rsidRDefault="0027651B" w:rsidP="0027651B">
            <w:pPr>
              <w:pStyle w:val="block"/>
              <w:tabs>
                <w:tab w:val="decimal" w:pos="738"/>
              </w:tabs>
              <w:spacing w:after="0" w:line="200" w:lineRule="exact"/>
              <w:ind w:left="0" w:right="-112"/>
              <w:rPr>
                <w:sz w:val="16"/>
                <w:szCs w:val="16"/>
              </w:rPr>
            </w:pPr>
            <w:r w:rsidRPr="00A257E6">
              <w:rPr>
                <w:sz w:val="16"/>
                <w:szCs w:val="16"/>
              </w:rPr>
              <w:t>(147)</w:t>
            </w:r>
          </w:p>
        </w:tc>
        <w:tc>
          <w:tcPr>
            <w:tcW w:w="248" w:type="dxa"/>
            <w:vAlign w:val="bottom"/>
          </w:tcPr>
          <w:p w14:paraId="2A2E1E0A"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lang w:val="en-GB" w:bidi="ar-SA"/>
              </w:rPr>
            </w:pPr>
          </w:p>
        </w:tc>
        <w:tc>
          <w:tcPr>
            <w:tcW w:w="810" w:type="dxa"/>
            <w:tcBorders>
              <w:bottom w:val="single" w:sz="4" w:space="0" w:color="auto"/>
            </w:tcBorders>
            <w:vAlign w:val="bottom"/>
          </w:tcPr>
          <w:p w14:paraId="46433DD3" w14:textId="37F9C17A" w:rsidR="0027651B" w:rsidRPr="00A257E6" w:rsidRDefault="0027651B" w:rsidP="0027651B">
            <w:pPr>
              <w:tabs>
                <w:tab w:val="decimal" w:pos="602"/>
              </w:tabs>
              <w:spacing w:line="200" w:lineRule="exact"/>
              <w:ind w:left="-108" w:right="-73"/>
              <w:rPr>
                <w:sz w:val="16"/>
                <w:szCs w:val="16"/>
              </w:rPr>
            </w:pPr>
            <w:r w:rsidRPr="00A257E6">
              <w:rPr>
                <w:color w:val="000000"/>
                <w:sz w:val="16"/>
                <w:szCs w:val="16"/>
              </w:rPr>
              <w:t>(208)</w:t>
            </w:r>
          </w:p>
        </w:tc>
        <w:tc>
          <w:tcPr>
            <w:tcW w:w="236" w:type="dxa"/>
            <w:vAlign w:val="bottom"/>
          </w:tcPr>
          <w:p w14:paraId="1CA7997A" w14:textId="77777777" w:rsidR="0027651B" w:rsidRPr="00A257E6" w:rsidRDefault="0027651B" w:rsidP="0027651B">
            <w:pPr>
              <w:pStyle w:val="a0"/>
              <w:tabs>
                <w:tab w:val="decimal" w:pos="612"/>
              </w:tabs>
              <w:spacing w:line="200" w:lineRule="exact"/>
              <w:ind w:left="-108" w:right="-108"/>
              <w:rPr>
                <w:rFonts w:ascii="Times New Roman" w:hAnsi="Times New Roman" w:cs="Times New Roman"/>
                <w:sz w:val="16"/>
                <w:szCs w:val="16"/>
                <w:cs/>
                <w:lang w:val="en-GB"/>
              </w:rPr>
            </w:pPr>
          </w:p>
        </w:tc>
        <w:tc>
          <w:tcPr>
            <w:tcW w:w="987" w:type="dxa"/>
            <w:tcBorders>
              <w:bottom w:val="single" w:sz="4" w:space="0" w:color="auto"/>
            </w:tcBorders>
            <w:vAlign w:val="bottom"/>
          </w:tcPr>
          <w:p w14:paraId="64B79E48" w14:textId="0FDA7328" w:rsidR="0027651B" w:rsidRPr="00A257E6" w:rsidRDefault="0027651B" w:rsidP="0027651B">
            <w:pPr>
              <w:pStyle w:val="block"/>
              <w:tabs>
                <w:tab w:val="decimal" w:pos="774"/>
              </w:tabs>
              <w:spacing w:after="0" w:line="200" w:lineRule="exact"/>
              <w:ind w:left="0" w:right="-111"/>
              <w:rPr>
                <w:sz w:val="16"/>
                <w:szCs w:val="16"/>
              </w:rPr>
            </w:pPr>
            <w:r w:rsidRPr="00A257E6">
              <w:rPr>
                <w:color w:val="000000"/>
                <w:sz w:val="16"/>
                <w:szCs w:val="16"/>
              </w:rPr>
              <w:t>(800)</w:t>
            </w:r>
          </w:p>
        </w:tc>
      </w:tr>
      <w:tr w:rsidR="0027651B" w:rsidRPr="00A257E6" w14:paraId="745C2112" w14:textId="77777777" w:rsidTr="00510602">
        <w:trPr>
          <w:trHeight w:val="53"/>
        </w:trPr>
        <w:tc>
          <w:tcPr>
            <w:tcW w:w="2655" w:type="dxa"/>
            <w:vAlign w:val="bottom"/>
          </w:tcPr>
          <w:p w14:paraId="7D924D5D" w14:textId="77777777" w:rsidR="0027651B" w:rsidRPr="00A257E6" w:rsidRDefault="0027651B" w:rsidP="0027651B">
            <w:pPr>
              <w:tabs>
                <w:tab w:val="left" w:pos="342"/>
              </w:tabs>
              <w:spacing w:line="200" w:lineRule="exact"/>
              <w:ind w:left="-63" w:right="-558" w:firstLine="63"/>
              <w:rPr>
                <w:b/>
                <w:bCs/>
                <w:sz w:val="16"/>
                <w:szCs w:val="16"/>
              </w:rPr>
            </w:pPr>
            <w:r w:rsidRPr="00A257E6">
              <w:rPr>
                <w:rFonts w:eastAsia="Arial Unicode MS"/>
                <w:b/>
                <w:bCs/>
                <w:sz w:val="16"/>
                <w:szCs w:val="16"/>
              </w:rPr>
              <w:t>Total Microfinance receivables</w:t>
            </w:r>
          </w:p>
        </w:tc>
        <w:tc>
          <w:tcPr>
            <w:tcW w:w="900" w:type="dxa"/>
            <w:tcBorders>
              <w:top w:val="single" w:sz="4" w:space="0" w:color="auto"/>
            </w:tcBorders>
            <w:vAlign w:val="bottom"/>
          </w:tcPr>
          <w:p w14:paraId="70AED428" w14:textId="5BEE4A23" w:rsidR="0027651B" w:rsidRPr="00A257E6" w:rsidRDefault="0027651B" w:rsidP="0027651B">
            <w:pPr>
              <w:pStyle w:val="a0"/>
              <w:tabs>
                <w:tab w:val="decimal" w:pos="688"/>
              </w:tabs>
              <w:spacing w:line="200" w:lineRule="exact"/>
              <w:ind w:left="-108" w:right="-108"/>
              <w:jc w:val="left"/>
              <w:rPr>
                <w:rFonts w:ascii="Times New Roman" w:hAnsi="Times New Roman" w:cs="Times New Roman"/>
                <w:b/>
                <w:bCs/>
                <w:sz w:val="16"/>
                <w:szCs w:val="16"/>
                <w:lang w:val="en-US"/>
              </w:rPr>
            </w:pPr>
            <w:r w:rsidRPr="00DB358B">
              <w:rPr>
                <w:rFonts w:ascii="Times New Roman" w:hAnsi="Times New Roman" w:cs="Times New Roman"/>
                <w:b/>
                <w:bCs/>
                <w:sz w:val="16"/>
                <w:szCs w:val="16"/>
                <w:cs/>
              </w:rPr>
              <w:t>75</w:t>
            </w:r>
          </w:p>
        </w:tc>
        <w:tc>
          <w:tcPr>
            <w:tcW w:w="236" w:type="dxa"/>
            <w:vAlign w:val="bottom"/>
          </w:tcPr>
          <w:p w14:paraId="7E0DE79B"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b/>
                <w:bCs/>
                <w:sz w:val="16"/>
                <w:szCs w:val="16"/>
                <w:cs/>
                <w:lang w:val="en-US"/>
              </w:rPr>
            </w:pPr>
          </w:p>
        </w:tc>
        <w:tc>
          <w:tcPr>
            <w:tcW w:w="990" w:type="dxa"/>
            <w:gridSpan w:val="2"/>
            <w:tcBorders>
              <w:top w:val="single" w:sz="4" w:space="0" w:color="auto"/>
            </w:tcBorders>
            <w:vAlign w:val="bottom"/>
          </w:tcPr>
          <w:p w14:paraId="767B26DB" w14:textId="4A808E5C" w:rsidR="0027651B" w:rsidRPr="00A257E6" w:rsidRDefault="0027651B" w:rsidP="0027651B">
            <w:pPr>
              <w:pStyle w:val="block"/>
              <w:tabs>
                <w:tab w:val="decimal" w:pos="775"/>
              </w:tabs>
              <w:spacing w:after="0" w:line="200" w:lineRule="exact"/>
              <w:ind w:left="0" w:right="-111"/>
              <w:rPr>
                <w:b/>
                <w:bCs/>
                <w:sz w:val="16"/>
                <w:szCs w:val="16"/>
              </w:rPr>
            </w:pPr>
            <w:r w:rsidRPr="00A257E6">
              <w:rPr>
                <w:b/>
                <w:bCs/>
                <w:sz w:val="16"/>
                <w:szCs w:val="16"/>
              </w:rPr>
              <w:t>(44)</w:t>
            </w:r>
          </w:p>
        </w:tc>
        <w:tc>
          <w:tcPr>
            <w:tcW w:w="236" w:type="dxa"/>
            <w:vAlign w:val="bottom"/>
          </w:tcPr>
          <w:p w14:paraId="6D8EA202"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b/>
                <w:bCs/>
                <w:sz w:val="16"/>
                <w:szCs w:val="16"/>
                <w:cs/>
                <w:lang w:val="en-US"/>
              </w:rPr>
            </w:pPr>
          </w:p>
        </w:tc>
        <w:tc>
          <w:tcPr>
            <w:tcW w:w="900" w:type="dxa"/>
            <w:tcBorders>
              <w:top w:val="single" w:sz="4" w:space="0" w:color="auto"/>
            </w:tcBorders>
            <w:vAlign w:val="bottom"/>
          </w:tcPr>
          <w:p w14:paraId="13EA09B6" w14:textId="57532805" w:rsidR="0027651B" w:rsidRPr="00A257E6" w:rsidRDefault="0027651B" w:rsidP="0027651B">
            <w:pPr>
              <w:pStyle w:val="block"/>
              <w:tabs>
                <w:tab w:val="decimal" w:pos="435"/>
              </w:tabs>
              <w:spacing w:after="0" w:line="200" w:lineRule="exact"/>
              <w:ind w:left="0" w:right="-112"/>
              <w:rPr>
                <w:b/>
                <w:bCs/>
                <w:color w:val="000000"/>
                <w:sz w:val="16"/>
                <w:szCs w:val="16"/>
              </w:rPr>
            </w:pPr>
            <w:r w:rsidRPr="00A257E6">
              <w:rPr>
                <w:b/>
                <w:bCs/>
                <w:sz w:val="16"/>
                <w:szCs w:val="16"/>
              </w:rPr>
              <w:t>-</w:t>
            </w:r>
          </w:p>
        </w:tc>
        <w:tc>
          <w:tcPr>
            <w:tcW w:w="248" w:type="dxa"/>
            <w:vAlign w:val="bottom"/>
          </w:tcPr>
          <w:p w14:paraId="14833CA6"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b/>
                <w:bCs/>
                <w:sz w:val="16"/>
                <w:szCs w:val="16"/>
                <w:lang w:val="en-US"/>
              </w:rPr>
            </w:pPr>
          </w:p>
        </w:tc>
        <w:tc>
          <w:tcPr>
            <w:tcW w:w="993" w:type="dxa"/>
            <w:tcBorders>
              <w:top w:val="single" w:sz="4" w:space="0" w:color="auto"/>
            </w:tcBorders>
            <w:vAlign w:val="bottom"/>
          </w:tcPr>
          <w:p w14:paraId="09BA6242" w14:textId="40E24E8A" w:rsidR="0027651B" w:rsidRPr="00A257E6" w:rsidRDefault="0027651B" w:rsidP="0027651B">
            <w:pPr>
              <w:pStyle w:val="block"/>
              <w:tabs>
                <w:tab w:val="decimal" w:pos="738"/>
              </w:tabs>
              <w:spacing w:after="0" w:line="200" w:lineRule="exact"/>
              <w:ind w:left="0" w:right="-112"/>
              <w:rPr>
                <w:b/>
                <w:bCs/>
                <w:sz w:val="16"/>
                <w:szCs w:val="16"/>
              </w:rPr>
            </w:pPr>
            <w:r w:rsidRPr="00A257E6">
              <w:rPr>
                <w:b/>
                <w:bCs/>
                <w:sz w:val="16"/>
                <w:szCs w:val="16"/>
              </w:rPr>
              <w:t>209</w:t>
            </w:r>
          </w:p>
        </w:tc>
        <w:tc>
          <w:tcPr>
            <w:tcW w:w="248" w:type="dxa"/>
            <w:vAlign w:val="bottom"/>
          </w:tcPr>
          <w:p w14:paraId="4E58290F"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b/>
                <w:bCs/>
                <w:sz w:val="16"/>
                <w:szCs w:val="16"/>
                <w:lang w:val="en-US"/>
              </w:rPr>
            </w:pPr>
          </w:p>
        </w:tc>
        <w:tc>
          <w:tcPr>
            <w:tcW w:w="810" w:type="dxa"/>
            <w:tcBorders>
              <w:top w:val="single" w:sz="4" w:space="0" w:color="auto"/>
            </w:tcBorders>
            <w:vAlign w:val="bottom"/>
          </w:tcPr>
          <w:p w14:paraId="272C0F4C" w14:textId="205E50E8" w:rsidR="0027651B" w:rsidRPr="00A257E6" w:rsidRDefault="0027651B" w:rsidP="0027651B">
            <w:pPr>
              <w:tabs>
                <w:tab w:val="decimal" w:pos="602"/>
              </w:tabs>
              <w:spacing w:line="200" w:lineRule="exact"/>
              <w:ind w:left="-108" w:right="-73"/>
              <w:rPr>
                <w:b/>
                <w:bCs/>
                <w:sz w:val="16"/>
                <w:szCs w:val="16"/>
              </w:rPr>
            </w:pPr>
            <w:r w:rsidRPr="00A257E6">
              <w:rPr>
                <w:b/>
                <w:bCs/>
                <w:color w:val="000000"/>
                <w:sz w:val="16"/>
                <w:szCs w:val="16"/>
              </w:rPr>
              <w:t>75</w:t>
            </w:r>
          </w:p>
        </w:tc>
        <w:tc>
          <w:tcPr>
            <w:tcW w:w="236" w:type="dxa"/>
            <w:vAlign w:val="bottom"/>
          </w:tcPr>
          <w:p w14:paraId="6053B132"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b/>
                <w:bCs/>
                <w:sz w:val="16"/>
                <w:szCs w:val="16"/>
                <w:cs/>
                <w:lang w:val="en-US"/>
              </w:rPr>
            </w:pPr>
          </w:p>
        </w:tc>
        <w:tc>
          <w:tcPr>
            <w:tcW w:w="987" w:type="dxa"/>
            <w:tcBorders>
              <w:top w:val="single" w:sz="4" w:space="0" w:color="auto"/>
            </w:tcBorders>
            <w:vAlign w:val="bottom"/>
          </w:tcPr>
          <w:p w14:paraId="05C1BC29" w14:textId="44EBEC48" w:rsidR="0027651B" w:rsidRPr="00A257E6" w:rsidRDefault="0027651B" w:rsidP="0027651B">
            <w:pPr>
              <w:pStyle w:val="block"/>
              <w:tabs>
                <w:tab w:val="decimal" w:pos="774"/>
              </w:tabs>
              <w:spacing w:after="0" w:line="200" w:lineRule="exact"/>
              <w:ind w:left="0" w:right="-111"/>
              <w:rPr>
                <w:b/>
                <w:bCs/>
                <w:sz w:val="16"/>
                <w:szCs w:val="16"/>
              </w:rPr>
            </w:pPr>
            <w:r w:rsidRPr="00A257E6">
              <w:rPr>
                <w:b/>
                <w:bCs/>
                <w:color w:val="000000"/>
                <w:sz w:val="16"/>
                <w:szCs w:val="16"/>
              </w:rPr>
              <w:t>165</w:t>
            </w:r>
          </w:p>
        </w:tc>
      </w:tr>
      <w:tr w:rsidR="0027651B" w:rsidRPr="00A257E6" w14:paraId="48515D0D" w14:textId="77777777" w:rsidTr="00510602">
        <w:trPr>
          <w:trHeight w:val="64"/>
        </w:trPr>
        <w:tc>
          <w:tcPr>
            <w:tcW w:w="2655" w:type="dxa"/>
            <w:vAlign w:val="bottom"/>
          </w:tcPr>
          <w:p w14:paraId="0D6DA7E1" w14:textId="77777777" w:rsidR="0027651B" w:rsidRPr="00A257E6" w:rsidRDefault="0027651B" w:rsidP="0027651B">
            <w:pPr>
              <w:tabs>
                <w:tab w:val="left" w:pos="342"/>
              </w:tabs>
              <w:spacing w:line="200" w:lineRule="exact"/>
              <w:ind w:left="205" w:right="-558" w:hanging="205"/>
              <w:rPr>
                <w:rFonts w:eastAsia="Arial Unicode MS"/>
                <w:sz w:val="16"/>
                <w:szCs w:val="16"/>
              </w:rPr>
            </w:pPr>
            <w:r w:rsidRPr="00A257E6">
              <w:rPr>
                <w:rFonts w:eastAsia="Arial Unicode MS"/>
                <w:i/>
                <w:iCs/>
                <w:sz w:val="16"/>
                <w:szCs w:val="16"/>
              </w:rPr>
              <w:t xml:space="preserve">Less: </w:t>
            </w:r>
            <w:r w:rsidRPr="00A257E6">
              <w:rPr>
                <w:rFonts w:eastAsia="Arial Unicode MS"/>
                <w:sz w:val="16"/>
                <w:szCs w:val="16"/>
              </w:rPr>
              <w:t xml:space="preserve">Allowance for doubtful </w:t>
            </w:r>
          </w:p>
          <w:p w14:paraId="42CE0B6D" w14:textId="77777777" w:rsidR="0027651B" w:rsidRPr="00A257E6" w:rsidRDefault="0027651B" w:rsidP="0027651B">
            <w:pPr>
              <w:tabs>
                <w:tab w:val="left" w:pos="342"/>
              </w:tabs>
              <w:spacing w:line="200" w:lineRule="exact"/>
              <w:ind w:left="115" w:right="-558" w:hanging="115"/>
              <w:rPr>
                <w:sz w:val="16"/>
                <w:szCs w:val="16"/>
                <w:rtl/>
                <w:cs/>
              </w:rPr>
            </w:pPr>
            <w:r w:rsidRPr="00A257E6">
              <w:rPr>
                <w:rFonts w:eastAsia="Arial Unicode MS"/>
                <w:i/>
                <w:iCs/>
                <w:sz w:val="16"/>
                <w:szCs w:val="16"/>
              </w:rPr>
              <w:tab/>
            </w:r>
            <w:r w:rsidRPr="00A257E6">
              <w:rPr>
                <w:rFonts w:eastAsia="Arial Unicode MS"/>
                <w:sz w:val="16"/>
                <w:szCs w:val="16"/>
              </w:rPr>
              <w:t>accounts</w:t>
            </w:r>
          </w:p>
        </w:tc>
        <w:tc>
          <w:tcPr>
            <w:tcW w:w="900" w:type="dxa"/>
            <w:tcBorders>
              <w:bottom w:val="single" w:sz="4" w:space="0" w:color="auto"/>
            </w:tcBorders>
            <w:vAlign w:val="bottom"/>
          </w:tcPr>
          <w:p w14:paraId="75992046" w14:textId="20CB94CA" w:rsidR="0027651B" w:rsidRPr="00A257E6" w:rsidRDefault="0027651B" w:rsidP="00AC33E9">
            <w:pPr>
              <w:pStyle w:val="a0"/>
              <w:tabs>
                <w:tab w:val="decimal" w:pos="527"/>
              </w:tabs>
              <w:spacing w:line="200" w:lineRule="exact"/>
              <w:ind w:left="-108" w:right="-108"/>
              <w:jc w:val="left"/>
              <w:rPr>
                <w:rFonts w:ascii="Times New Roman" w:hAnsi="Times New Roman" w:cs="Times New Roman"/>
                <w:sz w:val="16"/>
                <w:szCs w:val="16"/>
                <w:lang w:val="en-US"/>
              </w:rPr>
            </w:pPr>
            <w:r w:rsidRPr="00DB358B">
              <w:rPr>
                <w:rFonts w:ascii="Times New Roman" w:hAnsi="Times New Roman" w:cs="Times New Roman"/>
                <w:sz w:val="16"/>
                <w:szCs w:val="16"/>
                <w:cs/>
              </w:rPr>
              <w:t>-</w:t>
            </w:r>
          </w:p>
        </w:tc>
        <w:tc>
          <w:tcPr>
            <w:tcW w:w="236" w:type="dxa"/>
            <w:vAlign w:val="bottom"/>
          </w:tcPr>
          <w:p w14:paraId="0E7808CE"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cs/>
                <w:lang w:val="en-US"/>
              </w:rPr>
            </w:pPr>
          </w:p>
        </w:tc>
        <w:tc>
          <w:tcPr>
            <w:tcW w:w="990" w:type="dxa"/>
            <w:gridSpan w:val="2"/>
            <w:tcBorders>
              <w:bottom w:val="single" w:sz="4" w:space="0" w:color="auto"/>
            </w:tcBorders>
            <w:vAlign w:val="bottom"/>
          </w:tcPr>
          <w:p w14:paraId="2DF6858D" w14:textId="29D4726E" w:rsidR="0027651B" w:rsidRPr="00A257E6" w:rsidRDefault="0027651B" w:rsidP="0027651B">
            <w:pPr>
              <w:pStyle w:val="block"/>
              <w:tabs>
                <w:tab w:val="decimal" w:pos="775"/>
              </w:tabs>
              <w:spacing w:after="0" w:line="200" w:lineRule="exact"/>
              <w:ind w:left="0" w:right="-111"/>
              <w:rPr>
                <w:sz w:val="16"/>
                <w:szCs w:val="16"/>
              </w:rPr>
            </w:pPr>
            <w:r w:rsidRPr="00A257E6">
              <w:rPr>
                <w:sz w:val="16"/>
                <w:szCs w:val="16"/>
              </w:rPr>
              <w:t>2</w:t>
            </w:r>
          </w:p>
        </w:tc>
        <w:tc>
          <w:tcPr>
            <w:tcW w:w="236" w:type="dxa"/>
            <w:vAlign w:val="bottom"/>
          </w:tcPr>
          <w:p w14:paraId="656E4D55"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cs/>
                <w:lang w:val="en-US"/>
              </w:rPr>
            </w:pPr>
          </w:p>
        </w:tc>
        <w:tc>
          <w:tcPr>
            <w:tcW w:w="900" w:type="dxa"/>
            <w:tcBorders>
              <w:bottom w:val="single" w:sz="4" w:space="0" w:color="auto"/>
            </w:tcBorders>
            <w:vAlign w:val="bottom"/>
          </w:tcPr>
          <w:p w14:paraId="5399B149" w14:textId="2CE7DD77" w:rsidR="0027651B" w:rsidRPr="00A257E6" w:rsidRDefault="0027651B" w:rsidP="0027651B">
            <w:pPr>
              <w:pStyle w:val="block"/>
              <w:tabs>
                <w:tab w:val="decimal" w:pos="435"/>
              </w:tabs>
              <w:spacing w:after="0" w:line="200" w:lineRule="exact"/>
              <w:ind w:left="0" w:right="-112"/>
              <w:rPr>
                <w:color w:val="000000"/>
                <w:sz w:val="16"/>
                <w:szCs w:val="16"/>
              </w:rPr>
            </w:pPr>
            <w:r w:rsidRPr="00A257E6">
              <w:rPr>
                <w:sz w:val="16"/>
                <w:szCs w:val="16"/>
              </w:rPr>
              <w:t>-</w:t>
            </w:r>
          </w:p>
        </w:tc>
        <w:tc>
          <w:tcPr>
            <w:tcW w:w="248" w:type="dxa"/>
            <w:vAlign w:val="bottom"/>
          </w:tcPr>
          <w:p w14:paraId="4A331D94"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lang w:val="en-US"/>
              </w:rPr>
            </w:pPr>
          </w:p>
        </w:tc>
        <w:tc>
          <w:tcPr>
            <w:tcW w:w="993" w:type="dxa"/>
            <w:tcBorders>
              <w:bottom w:val="single" w:sz="4" w:space="0" w:color="auto"/>
            </w:tcBorders>
            <w:vAlign w:val="bottom"/>
          </w:tcPr>
          <w:p w14:paraId="26028B5D" w14:textId="5636AB7E" w:rsidR="0027651B" w:rsidRPr="00A257E6" w:rsidRDefault="0027651B" w:rsidP="0027651B">
            <w:pPr>
              <w:pStyle w:val="block"/>
              <w:tabs>
                <w:tab w:val="decimal" w:pos="738"/>
              </w:tabs>
              <w:spacing w:after="0" w:line="200" w:lineRule="exact"/>
              <w:ind w:left="0" w:right="-112"/>
              <w:rPr>
                <w:sz w:val="16"/>
                <w:szCs w:val="16"/>
              </w:rPr>
            </w:pPr>
            <w:r w:rsidRPr="00A257E6">
              <w:rPr>
                <w:sz w:val="16"/>
                <w:szCs w:val="16"/>
              </w:rPr>
              <w:t>(8)</w:t>
            </w:r>
          </w:p>
        </w:tc>
        <w:tc>
          <w:tcPr>
            <w:tcW w:w="248" w:type="dxa"/>
            <w:vAlign w:val="bottom"/>
          </w:tcPr>
          <w:p w14:paraId="4AA92508"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lang w:val="en-US"/>
              </w:rPr>
            </w:pPr>
          </w:p>
        </w:tc>
        <w:tc>
          <w:tcPr>
            <w:tcW w:w="810" w:type="dxa"/>
            <w:tcBorders>
              <w:bottom w:val="single" w:sz="4" w:space="0" w:color="auto"/>
            </w:tcBorders>
            <w:vAlign w:val="bottom"/>
          </w:tcPr>
          <w:p w14:paraId="55FE913A" w14:textId="3A00332C" w:rsidR="0027651B" w:rsidRPr="00DB358B" w:rsidRDefault="0027651B" w:rsidP="00AC33E9">
            <w:pPr>
              <w:pStyle w:val="a0"/>
              <w:tabs>
                <w:tab w:val="decimal" w:pos="456"/>
              </w:tabs>
              <w:spacing w:line="200" w:lineRule="exact"/>
              <w:ind w:left="-108" w:right="-108"/>
              <w:jc w:val="left"/>
              <w:rPr>
                <w:rFonts w:ascii="Times New Roman" w:hAnsi="Times New Roman" w:cs="Times New Roman"/>
                <w:sz w:val="16"/>
                <w:szCs w:val="16"/>
              </w:rPr>
            </w:pPr>
            <w:r w:rsidRPr="00DB358B">
              <w:rPr>
                <w:rFonts w:ascii="Times New Roman" w:hAnsi="Times New Roman" w:cs="Times New Roman"/>
                <w:color w:val="000000"/>
                <w:sz w:val="16"/>
                <w:szCs w:val="16"/>
                <w:cs/>
              </w:rPr>
              <w:t>-</w:t>
            </w:r>
          </w:p>
        </w:tc>
        <w:tc>
          <w:tcPr>
            <w:tcW w:w="236" w:type="dxa"/>
            <w:vAlign w:val="bottom"/>
          </w:tcPr>
          <w:p w14:paraId="22163870" w14:textId="77777777" w:rsidR="0027651B" w:rsidRPr="00A257E6" w:rsidRDefault="0027651B" w:rsidP="0027651B">
            <w:pPr>
              <w:pStyle w:val="a0"/>
              <w:tabs>
                <w:tab w:val="decimal" w:pos="612"/>
              </w:tabs>
              <w:spacing w:line="200" w:lineRule="exact"/>
              <w:ind w:left="-108" w:right="-108"/>
              <w:jc w:val="both"/>
              <w:rPr>
                <w:rFonts w:ascii="Times New Roman" w:hAnsi="Times New Roman" w:cs="Times New Roman"/>
                <w:sz w:val="16"/>
                <w:szCs w:val="16"/>
                <w:cs/>
                <w:lang w:val="en-US"/>
              </w:rPr>
            </w:pPr>
          </w:p>
        </w:tc>
        <w:tc>
          <w:tcPr>
            <w:tcW w:w="987" w:type="dxa"/>
            <w:tcBorders>
              <w:bottom w:val="single" w:sz="4" w:space="0" w:color="auto"/>
            </w:tcBorders>
            <w:vAlign w:val="bottom"/>
          </w:tcPr>
          <w:p w14:paraId="497FD669" w14:textId="0A5DF032" w:rsidR="0027651B" w:rsidRPr="00A257E6" w:rsidRDefault="0027651B" w:rsidP="0027651B">
            <w:pPr>
              <w:pStyle w:val="block"/>
              <w:tabs>
                <w:tab w:val="decimal" w:pos="774"/>
              </w:tabs>
              <w:spacing w:after="0" w:line="200" w:lineRule="exact"/>
              <w:ind w:left="0" w:right="-111"/>
              <w:rPr>
                <w:sz w:val="16"/>
                <w:szCs w:val="16"/>
              </w:rPr>
            </w:pPr>
            <w:r w:rsidRPr="00A257E6">
              <w:rPr>
                <w:color w:val="000000"/>
                <w:sz w:val="16"/>
                <w:szCs w:val="16"/>
              </w:rPr>
              <w:t>(6)</w:t>
            </w:r>
          </w:p>
        </w:tc>
      </w:tr>
      <w:tr w:rsidR="0027651B" w:rsidRPr="00A257E6" w14:paraId="0266967D" w14:textId="77777777" w:rsidTr="00510602">
        <w:trPr>
          <w:trHeight w:val="54"/>
        </w:trPr>
        <w:tc>
          <w:tcPr>
            <w:tcW w:w="2655" w:type="dxa"/>
            <w:vAlign w:val="bottom"/>
          </w:tcPr>
          <w:p w14:paraId="746B8C91" w14:textId="77777777" w:rsidR="0027651B" w:rsidRPr="00A257E6" w:rsidRDefault="0027651B" w:rsidP="0027651B">
            <w:pPr>
              <w:tabs>
                <w:tab w:val="left" w:pos="342"/>
              </w:tabs>
              <w:spacing w:line="200" w:lineRule="exact"/>
              <w:ind w:left="205" w:right="-558" w:hanging="205"/>
              <w:rPr>
                <w:rFonts w:eastAsia="Arial Unicode MS"/>
                <w:b/>
                <w:bCs/>
                <w:sz w:val="16"/>
                <w:szCs w:val="16"/>
              </w:rPr>
            </w:pPr>
            <w:r w:rsidRPr="00A257E6">
              <w:rPr>
                <w:rFonts w:eastAsia="Arial Unicode MS"/>
                <w:b/>
                <w:bCs/>
                <w:sz w:val="16"/>
                <w:szCs w:val="16"/>
              </w:rPr>
              <w:t xml:space="preserve">Microfinance receivables under </w:t>
            </w:r>
          </w:p>
          <w:p w14:paraId="5CFC9681" w14:textId="77777777" w:rsidR="0027651B" w:rsidRPr="00A257E6" w:rsidRDefault="0027651B" w:rsidP="0027651B">
            <w:pPr>
              <w:tabs>
                <w:tab w:val="left" w:pos="342"/>
              </w:tabs>
              <w:spacing w:line="200" w:lineRule="exact"/>
              <w:ind w:left="205" w:right="-558" w:hanging="205"/>
              <w:rPr>
                <w:sz w:val="16"/>
                <w:szCs w:val="16"/>
              </w:rPr>
            </w:pPr>
            <w:r w:rsidRPr="00A257E6">
              <w:rPr>
                <w:rFonts w:eastAsia="Arial Unicode MS"/>
                <w:b/>
                <w:bCs/>
                <w:sz w:val="16"/>
                <w:szCs w:val="16"/>
              </w:rPr>
              <w:t xml:space="preserve">   joint financing arrangements, net</w:t>
            </w:r>
          </w:p>
        </w:tc>
        <w:tc>
          <w:tcPr>
            <w:tcW w:w="900" w:type="dxa"/>
            <w:tcBorders>
              <w:top w:val="single" w:sz="4" w:space="0" w:color="auto"/>
              <w:bottom w:val="single" w:sz="4" w:space="0" w:color="auto"/>
            </w:tcBorders>
            <w:vAlign w:val="bottom"/>
          </w:tcPr>
          <w:p w14:paraId="6126A834" w14:textId="287E1359" w:rsidR="0027651B" w:rsidRPr="00A257E6" w:rsidRDefault="0027651B" w:rsidP="0027651B">
            <w:pPr>
              <w:pStyle w:val="a0"/>
              <w:tabs>
                <w:tab w:val="decimal" w:pos="688"/>
              </w:tabs>
              <w:spacing w:line="200" w:lineRule="exact"/>
              <w:ind w:left="-108" w:right="-108"/>
              <w:jc w:val="left"/>
              <w:rPr>
                <w:rFonts w:ascii="Times New Roman" w:hAnsi="Times New Roman" w:cs="Times New Roman"/>
                <w:b/>
                <w:bCs/>
                <w:sz w:val="16"/>
                <w:szCs w:val="16"/>
                <w:lang w:val="en-US"/>
              </w:rPr>
            </w:pPr>
            <w:r w:rsidRPr="00DB358B">
              <w:rPr>
                <w:rFonts w:ascii="Times New Roman" w:hAnsi="Times New Roman" w:cs="Times New Roman"/>
                <w:b/>
                <w:bCs/>
                <w:sz w:val="16"/>
                <w:szCs w:val="16"/>
                <w:cs/>
              </w:rPr>
              <w:t>75</w:t>
            </w:r>
          </w:p>
        </w:tc>
        <w:tc>
          <w:tcPr>
            <w:tcW w:w="236" w:type="dxa"/>
            <w:vAlign w:val="bottom"/>
          </w:tcPr>
          <w:p w14:paraId="230FCED3"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US"/>
              </w:rPr>
            </w:pPr>
          </w:p>
        </w:tc>
        <w:tc>
          <w:tcPr>
            <w:tcW w:w="990" w:type="dxa"/>
            <w:gridSpan w:val="2"/>
            <w:tcBorders>
              <w:top w:val="single" w:sz="4" w:space="0" w:color="auto"/>
              <w:bottom w:val="single" w:sz="4" w:space="0" w:color="auto"/>
            </w:tcBorders>
            <w:vAlign w:val="bottom"/>
          </w:tcPr>
          <w:p w14:paraId="307E38C3" w14:textId="50D46576" w:rsidR="0027651B" w:rsidRPr="00A257E6" w:rsidRDefault="0027651B" w:rsidP="0027651B">
            <w:pPr>
              <w:pStyle w:val="block"/>
              <w:tabs>
                <w:tab w:val="decimal" w:pos="775"/>
              </w:tabs>
              <w:spacing w:after="0" w:line="200" w:lineRule="exact"/>
              <w:ind w:left="0" w:right="-111"/>
              <w:rPr>
                <w:b/>
                <w:bCs/>
                <w:sz w:val="16"/>
                <w:szCs w:val="16"/>
              </w:rPr>
            </w:pPr>
            <w:r w:rsidRPr="00A257E6">
              <w:rPr>
                <w:b/>
                <w:bCs/>
                <w:sz w:val="16"/>
                <w:szCs w:val="16"/>
              </w:rPr>
              <w:t>(42)</w:t>
            </w:r>
          </w:p>
        </w:tc>
        <w:tc>
          <w:tcPr>
            <w:tcW w:w="236" w:type="dxa"/>
            <w:vAlign w:val="bottom"/>
          </w:tcPr>
          <w:p w14:paraId="75546EF2"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US"/>
              </w:rPr>
            </w:pPr>
          </w:p>
        </w:tc>
        <w:tc>
          <w:tcPr>
            <w:tcW w:w="900" w:type="dxa"/>
            <w:tcBorders>
              <w:top w:val="single" w:sz="4" w:space="0" w:color="auto"/>
              <w:bottom w:val="single" w:sz="4" w:space="0" w:color="auto"/>
            </w:tcBorders>
            <w:vAlign w:val="bottom"/>
          </w:tcPr>
          <w:p w14:paraId="43313F83" w14:textId="3A8C966D" w:rsidR="0027651B" w:rsidRPr="00A257E6" w:rsidRDefault="0027651B" w:rsidP="0027651B">
            <w:pPr>
              <w:pStyle w:val="block"/>
              <w:tabs>
                <w:tab w:val="decimal" w:pos="435"/>
              </w:tabs>
              <w:spacing w:after="0" w:line="200" w:lineRule="exact"/>
              <w:ind w:left="0" w:right="-112"/>
              <w:rPr>
                <w:b/>
                <w:bCs/>
                <w:color w:val="000000"/>
                <w:sz w:val="16"/>
                <w:szCs w:val="16"/>
              </w:rPr>
            </w:pPr>
            <w:r w:rsidRPr="00A257E6">
              <w:rPr>
                <w:b/>
                <w:bCs/>
                <w:sz w:val="16"/>
                <w:szCs w:val="16"/>
              </w:rPr>
              <w:t>-</w:t>
            </w:r>
          </w:p>
        </w:tc>
        <w:tc>
          <w:tcPr>
            <w:tcW w:w="248" w:type="dxa"/>
            <w:vAlign w:val="bottom"/>
          </w:tcPr>
          <w:p w14:paraId="535E5955"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US"/>
              </w:rPr>
            </w:pPr>
          </w:p>
        </w:tc>
        <w:tc>
          <w:tcPr>
            <w:tcW w:w="993" w:type="dxa"/>
            <w:tcBorders>
              <w:top w:val="single" w:sz="4" w:space="0" w:color="auto"/>
              <w:bottom w:val="single" w:sz="4" w:space="0" w:color="auto"/>
            </w:tcBorders>
            <w:vAlign w:val="bottom"/>
          </w:tcPr>
          <w:p w14:paraId="6595FC6D" w14:textId="7F453BA7" w:rsidR="0027651B" w:rsidRPr="00A257E6" w:rsidRDefault="0027651B" w:rsidP="0027651B">
            <w:pPr>
              <w:pStyle w:val="block"/>
              <w:tabs>
                <w:tab w:val="decimal" w:pos="738"/>
              </w:tabs>
              <w:spacing w:after="0" w:line="200" w:lineRule="exact"/>
              <w:ind w:left="0" w:right="-112"/>
              <w:rPr>
                <w:b/>
                <w:bCs/>
                <w:sz w:val="16"/>
                <w:szCs w:val="16"/>
              </w:rPr>
            </w:pPr>
            <w:r w:rsidRPr="00A257E6">
              <w:rPr>
                <w:b/>
                <w:bCs/>
                <w:sz w:val="16"/>
                <w:szCs w:val="16"/>
              </w:rPr>
              <w:t>201</w:t>
            </w:r>
          </w:p>
        </w:tc>
        <w:tc>
          <w:tcPr>
            <w:tcW w:w="248" w:type="dxa"/>
            <w:vAlign w:val="bottom"/>
          </w:tcPr>
          <w:p w14:paraId="4601C6AD"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US"/>
              </w:rPr>
            </w:pPr>
          </w:p>
        </w:tc>
        <w:tc>
          <w:tcPr>
            <w:tcW w:w="810" w:type="dxa"/>
            <w:tcBorders>
              <w:top w:val="single" w:sz="4" w:space="0" w:color="auto"/>
              <w:bottom w:val="single" w:sz="4" w:space="0" w:color="auto"/>
            </w:tcBorders>
            <w:vAlign w:val="bottom"/>
          </w:tcPr>
          <w:p w14:paraId="4D2FB5F6" w14:textId="686770D5" w:rsidR="0027651B" w:rsidRPr="00A257E6" w:rsidRDefault="0027651B" w:rsidP="0027651B">
            <w:pPr>
              <w:tabs>
                <w:tab w:val="decimal" w:pos="602"/>
              </w:tabs>
              <w:spacing w:line="200" w:lineRule="exact"/>
              <w:ind w:left="-108" w:right="-73"/>
              <w:rPr>
                <w:sz w:val="16"/>
                <w:szCs w:val="16"/>
              </w:rPr>
            </w:pPr>
            <w:r w:rsidRPr="00A257E6">
              <w:rPr>
                <w:b/>
                <w:bCs/>
                <w:color w:val="000000"/>
                <w:sz w:val="16"/>
                <w:szCs w:val="16"/>
              </w:rPr>
              <w:t>75</w:t>
            </w:r>
          </w:p>
        </w:tc>
        <w:tc>
          <w:tcPr>
            <w:tcW w:w="236" w:type="dxa"/>
            <w:vAlign w:val="bottom"/>
          </w:tcPr>
          <w:p w14:paraId="3A647369"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sz w:val="16"/>
                <w:szCs w:val="16"/>
                <w:lang w:val="en-US"/>
              </w:rPr>
            </w:pPr>
          </w:p>
        </w:tc>
        <w:tc>
          <w:tcPr>
            <w:tcW w:w="987" w:type="dxa"/>
            <w:tcBorders>
              <w:top w:val="single" w:sz="4" w:space="0" w:color="auto"/>
              <w:bottom w:val="single" w:sz="4" w:space="0" w:color="auto"/>
            </w:tcBorders>
            <w:vAlign w:val="bottom"/>
          </w:tcPr>
          <w:p w14:paraId="3AAC6334" w14:textId="1E0E6311" w:rsidR="0027651B" w:rsidRPr="00A257E6" w:rsidRDefault="0027651B" w:rsidP="0027651B">
            <w:pPr>
              <w:pStyle w:val="block"/>
              <w:tabs>
                <w:tab w:val="decimal" w:pos="774"/>
              </w:tabs>
              <w:spacing w:after="0" w:line="200" w:lineRule="exact"/>
              <w:ind w:left="0" w:right="-111"/>
              <w:rPr>
                <w:b/>
                <w:bCs/>
                <w:sz w:val="16"/>
                <w:szCs w:val="16"/>
              </w:rPr>
            </w:pPr>
            <w:r w:rsidRPr="00A257E6">
              <w:rPr>
                <w:b/>
                <w:bCs/>
                <w:color w:val="000000"/>
                <w:sz w:val="16"/>
                <w:szCs w:val="16"/>
              </w:rPr>
              <w:t>159</w:t>
            </w:r>
          </w:p>
        </w:tc>
      </w:tr>
      <w:tr w:rsidR="0027651B" w:rsidRPr="00A257E6" w14:paraId="76934B0F" w14:textId="77777777" w:rsidTr="00510602">
        <w:trPr>
          <w:trHeight w:val="70"/>
        </w:trPr>
        <w:tc>
          <w:tcPr>
            <w:tcW w:w="2655" w:type="dxa"/>
            <w:vAlign w:val="bottom"/>
          </w:tcPr>
          <w:p w14:paraId="34A7EFA9" w14:textId="77777777" w:rsidR="0027651B" w:rsidRPr="00A257E6" w:rsidRDefault="0027651B" w:rsidP="0027651B">
            <w:pPr>
              <w:pStyle w:val="BodyText5"/>
              <w:tabs>
                <w:tab w:val="left" w:pos="200"/>
                <w:tab w:val="left" w:pos="290"/>
              </w:tabs>
              <w:spacing w:after="0" w:line="160" w:lineRule="exact"/>
              <w:ind w:left="0" w:right="-108"/>
              <w:rPr>
                <w:rFonts w:eastAsia="Arial Unicode MS" w:hAnsi="Times New Roman" w:cs="Times New Roman"/>
                <w:sz w:val="16"/>
                <w:szCs w:val="16"/>
              </w:rPr>
            </w:pPr>
          </w:p>
        </w:tc>
        <w:tc>
          <w:tcPr>
            <w:tcW w:w="900" w:type="dxa"/>
            <w:tcBorders>
              <w:top w:val="single" w:sz="4" w:space="0" w:color="auto"/>
            </w:tcBorders>
            <w:vAlign w:val="bottom"/>
          </w:tcPr>
          <w:p w14:paraId="29A1ED5B" w14:textId="77777777" w:rsidR="0027651B" w:rsidRPr="00A257E6" w:rsidRDefault="0027651B" w:rsidP="0027651B">
            <w:pPr>
              <w:pStyle w:val="a0"/>
              <w:tabs>
                <w:tab w:val="decimal" w:pos="688"/>
              </w:tabs>
              <w:spacing w:line="160" w:lineRule="exact"/>
              <w:ind w:left="-108" w:right="-108"/>
              <w:jc w:val="left"/>
              <w:rPr>
                <w:rFonts w:ascii="Times New Roman" w:hAnsi="Times New Roman" w:cs="Times New Roman"/>
                <w:sz w:val="16"/>
                <w:szCs w:val="16"/>
                <w:lang w:val="en-US"/>
              </w:rPr>
            </w:pPr>
          </w:p>
        </w:tc>
        <w:tc>
          <w:tcPr>
            <w:tcW w:w="236" w:type="dxa"/>
            <w:vAlign w:val="bottom"/>
          </w:tcPr>
          <w:p w14:paraId="441B8710" w14:textId="77777777" w:rsidR="0027651B" w:rsidRPr="00A257E6" w:rsidRDefault="0027651B" w:rsidP="0027651B">
            <w:pPr>
              <w:pStyle w:val="a0"/>
              <w:tabs>
                <w:tab w:val="decimal" w:pos="774"/>
              </w:tabs>
              <w:spacing w:line="160" w:lineRule="exact"/>
              <w:ind w:left="-108" w:right="-108"/>
              <w:jc w:val="both"/>
              <w:rPr>
                <w:rFonts w:ascii="Times New Roman" w:hAnsi="Times New Roman" w:cs="Times New Roman"/>
                <w:sz w:val="16"/>
                <w:szCs w:val="16"/>
                <w:lang w:val="en-US"/>
              </w:rPr>
            </w:pPr>
          </w:p>
        </w:tc>
        <w:tc>
          <w:tcPr>
            <w:tcW w:w="990" w:type="dxa"/>
            <w:gridSpan w:val="2"/>
            <w:tcBorders>
              <w:top w:val="single" w:sz="4" w:space="0" w:color="auto"/>
            </w:tcBorders>
            <w:vAlign w:val="bottom"/>
          </w:tcPr>
          <w:p w14:paraId="6F1943D5" w14:textId="77777777" w:rsidR="0027651B" w:rsidRPr="00A257E6" w:rsidRDefault="0027651B" w:rsidP="0027651B">
            <w:pPr>
              <w:pStyle w:val="block"/>
              <w:tabs>
                <w:tab w:val="decimal" w:pos="775"/>
              </w:tabs>
              <w:spacing w:after="0" w:line="160" w:lineRule="exact"/>
              <w:ind w:left="0" w:right="-111"/>
              <w:rPr>
                <w:sz w:val="16"/>
                <w:szCs w:val="16"/>
                <w:rtl/>
                <w:cs/>
              </w:rPr>
            </w:pPr>
          </w:p>
        </w:tc>
        <w:tc>
          <w:tcPr>
            <w:tcW w:w="236" w:type="dxa"/>
            <w:vAlign w:val="bottom"/>
          </w:tcPr>
          <w:p w14:paraId="374C261C" w14:textId="77777777" w:rsidR="0027651B" w:rsidRPr="00A257E6" w:rsidRDefault="0027651B" w:rsidP="0027651B">
            <w:pPr>
              <w:pStyle w:val="a0"/>
              <w:tabs>
                <w:tab w:val="decimal" w:pos="774"/>
              </w:tabs>
              <w:spacing w:line="160" w:lineRule="exact"/>
              <w:ind w:left="-108" w:right="-108"/>
              <w:jc w:val="both"/>
              <w:rPr>
                <w:rFonts w:ascii="Times New Roman" w:hAnsi="Times New Roman" w:cs="Times New Roman"/>
                <w:sz w:val="16"/>
                <w:szCs w:val="16"/>
                <w:lang w:val="en-US"/>
              </w:rPr>
            </w:pPr>
          </w:p>
        </w:tc>
        <w:tc>
          <w:tcPr>
            <w:tcW w:w="900" w:type="dxa"/>
            <w:tcBorders>
              <w:top w:val="single" w:sz="4" w:space="0" w:color="auto"/>
            </w:tcBorders>
            <w:vAlign w:val="bottom"/>
          </w:tcPr>
          <w:p w14:paraId="7F5ED104" w14:textId="77777777" w:rsidR="0027651B" w:rsidRPr="00A257E6" w:rsidRDefault="0027651B" w:rsidP="0027651B">
            <w:pPr>
              <w:tabs>
                <w:tab w:val="decimal" w:pos="602"/>
              </w:tabs>
              <w:spacing w:line="160" w:lineRule="exact"/>
              <w:ind w:left="-108" w:right="-73"/>
              <w:rPr>
                <w:sz w:val="16"/>
                <w:szCs w:val="16"/>
                <w:lang w:val="en-US"/>
              </w:rPr>
            </w:pPr>
          </w:p>
        </w:tc>
        <w:tc>
          <w:tcPr>
            <w:tcW w:w="248" w:type="dxa"/>
            <w:vAlign w:val="bottom"/>
          </w:tcPr>
          <w:p w14:paraId="73858647" w14:textId="77777777" w:rsidR="0027651B" w:rsidRPr="00A257E6" w:rsidRDefault="0027651B" w:rsidP="0027651B">
            <w:pPr>
              <w:pStyle w:val="a0"/>
              <w:tabs>
                <w:tab w:val="decimal" w:pos="774"/>
              </w:tabs>
              <w:spacing w:line="160" w:lineRule="exact"/>
              <w:ind w:left="-108" w:right="-108"/>
              <w:jc w:val="both"/>
              <w:rPr>
                <w:rFonts w:ascii="Times New Roman" w:hAnsi="Times New Roman" w:cs="Times New Roman"/>
                <w:sz w:val="16"/>
                <w:szCs w:val="16"/>
                <w:lang w:val="en-US"/>
              </w:rPr>
            </w:pPr>
          </w:p>
        </w:tc>
        <w:tc>
          <w:tcPr>
            <w:tcW w:w="993" w:type="dxa"/>
            <w:tcBorders>
              <w:top w:val="single" w:sz="4" w:space="0" w:color="auto"/>
            </w:tcBorders>
            <w:vAlign w:val="bottom"/>
          </w:tcPr>
          <w:p w14:paraId="647D4D7F" w14:textId="77777777" w:rsidR="0027651B" w:rsidRPr="00A257E6" w:rsidRDefault="0027651B" w:rsidP="0027651B">
            <w:pPr>
              <w:tabs>
                <w:tab w:val="decimal" w:pos="602"/>
              </w:tabs>
              <w:spacing w:line="160" w:lineRule="exact"/>
              <w:ind w:left="-108" w:right="-73"/>
              <w:rPr>
                <w:sz w:val="16"/>
                <w:szCs w:val="16"/>
                <w:rtl/>
                <w:cs/>
              </w:rPr>
            </w:pPr>
          </w:p>
        </w:tc>
        <w:tc>
          <w:tcPr>
            <w:tcW w:w="248" w:type="dxa"/>
            <w:vAlign w:val="bottom"/>
          </w:tcPr>
          <w:p w14:paraId="3612FD25" w14:textId="77777777" w:rsidR="0027651B" w:rsidRPr="00A257E6" w:rsidRDefault="0027651B" w:rsidP="0027651B">
            <w:pPr>
              <w:pStyle w:val="a0"/>
              <w:tabs>
                <w:tab w:val="decimal" w:pos="774"/>
              </w:tabs>
              <w:spacing w:line="160" w:lineRule="exact"/>
              <w:ind w:left="-108" w:right="-108"/>
              <w:jc w:val="both"/>
              <w:rPr>
                <w:rFonts w:ascii="Times New Roman" w:hAnsi="Times New Roman" w:cs="Times New Roman"/>
                <w:sz w:val="16"/>
                <w:szCs w:val="16"/>
                <w:lang w:val="en-US"/>
              </w:rPr>
            </w:pPr>
          </w:p>
        </w:tc>
        <w:tc>
          <w:tcPr>
            <w:tcW w:w="810" w:type="dxa"/>
            <w:tcBorders>
              <w:top w:val="single" w:sz="4" w:space="0" w:color="auto"/>
            </w:tcBorders>
            <w:vAlign w:val="bottom"/>
          </w:tcPr>
          <w:p w14:paraId="11863F86" w14:textId="77777777" w:rsidR="0027651B" w:rsidRPr="00A257E6" w:rsidRDefault="0027651B" w:rsidP="0027651B">
            <w:pPr>
              <w:tabs>
                <w:tab w:val="decimal" w:pos="602"/>
              </w:tabs>
              <w:spacing w:line="160" w:lineRule="exact"/>
              <w:ind w:left="-108" w:right="-73"/>
              <w:rPr>
                <w:color w:val="000000"/>
                <w:sz w:val="16"/>
                <w:szCs w:val="16"/>
              </w:rPr>
            </w:pPr>
          </w:p>
        </w:tc>
        <w:tc>
          <w:tcPr>
            <w:tcW w:w="236" w:type="dxa"/>
            <w:vAlign w:val="bottom"/>
          </w:tcPr>
          <w:p w14:paraId="663FAB4E" w14:textId="77777777" w:rsidR="0027651B" w:rsidRPr="00A257E6" w:rsidRDefault="0027651B" w:rsidP="0027651B">
            <w:pPr>
              <w:pStyle w:val="a0"/>
              <w:tabs>
                <w:tab w:val="decimal" w:pos="774"/>
              </w:tabs>
              <w:spacing w:line="160" w:lineRule="exact"/>
              <w:ind w:left="-108" w:right="-108"/>
              <w:jc w:val="both"/>
              <w:rPr>
                <w:rFonts w:ascii="Times New Roman" w:hAnsi="Times New Roman" w:cs="Times New Roman"/>
                <w:sz w:val="16"/>
                <w:szCs w:val="16"/>
                <w:lang w:val="en-US"/>
              </w:rPr>
            </w:pPr>
          </w:p>
        </w:tc>
        <w:tc>
          <w:tcPr>
            <w:tcW w:w="987" w:type="dxa"/>
            <w:tcBorders>
              <w:top w:val="single" w:sz="4" w:space="0" w:color="auto"/>
            </w:tcBorders>
            <w:vAlign w:val="bottom"/>
          </w:tcPr>
          <w:p w14:paraId="339BAEF2" w14:textId="77777777" w:rsidR="0027651B" w:rsidRPr="00A257E6" w:rsidRDefault="0027651B" w:rsidP="0027651B">
            <w:pPr>
              <w:tabs>
                <w:tab w:val="decimal" w:pos="602"/>
              </w:tabs>
              <w:spacing w:line="160" w:lineRule="exact"/>
              <w:ind w:left="-108" w:right="-73"/>
              <w:rPr>
                <w:color w:val="000000"/>
                <w:sz w:val="16"/>
                <w:szCs w:val="16"/>
              </w:rPr>
            </w:pPr>
          </w:p>
        </w:tc>
      </w:tr>
      <w:tr w:rsidR="0027651B" w:rsidRPr="00A257E6" w14:paraId="54A53B09" w14:textId="77777777" w:rsidTr="00510602">
        <w:trPr>
          <w:trHeight w:val="54"/>
        </w:trPr>
        <w:tc>
          <w:tcPr>
            <w:tcW w:w="2655" w:type="dxa"/>
            <w:vAlign w:val="bottom"/>
          </w:tcPr>
          <w:p w14:paraId="0BB373CA" w14:textId="77777777" w:rsidR="0027651B" w:rsidRPr="00A257E6" w:rsidRDefault="0027651B" w:rsidP="0027651B">
            <w:pPr>
              <w:tabs>
                <w:tab w:val="left" w:pos="342"/>
              </w:tabs>
              <w:spacing w:line="200" w:lineRule="exact"/>
              <w:ind w:left="205" w:right="-558" w:hanging="205"/>
              <w:rPr>
                <w:rFonts w:eastAsia="Arial Unicode MS"/>
                <w:b/>
                <w:bCs/>
                <w:sz w:val="16"/>
                <w:szCs w:val="16"/>
              </w:rPr>
            </w:pPr>
            <w:r w:rsidRPr="00A257E6">
              <w:rPr>
                <w:rFonts w:eastAsia="Arial Unicode MS"/>
                <w:b/>
                <w:bCs/>
                <w:sz w:val="16"/>
                <w:szCs w:val="16"/>
              </w:rPr>
              <w:t>Consumer finance receivable under</w:t>
            </w:r>
          </w:p>
          <w:p w14:paraId="7E6DD13D" w14:textId="77777777" w:rsidR="0027651B" w:rsidRPr="00A257E6" w:rsidRDefault="0027651B" w:rsidP="0027651B">
            <w:pPr>
              <w:tabs>
                <w:tab w:val="left" w:pos="342"/>
              </w:tabs>
              <w:spacing w:line="200" w:lineRule="exact"/>
              <w:ind w:left="115" w:right="-558" w:hanging="115"/>
              <w:rPr>
                <w:rFonts w:eastAsia="Arial Unicode MS"/>
                <w:b/>
                <w:bCs/>
                <w:sz w:val="16"/>
                <w:szCs w:val="16"/>
              </w:rPr>
            </w:pPr>
            <w:r w:rsidRPr="00A257E6">
              <w:rPr>
                <w:rFonts w:eastAsia="Arial Unicode MS"/>
                <w:b/>
                <w:bCs/>
                <w:sz w:val="16"/>
                <w:szCs w:val="16"/>
              </w:rPr>
              <w:tab/>
              <w:t>joint financing arrangements, net</w:t>
            </w:r>
          </w:p>
        </w:tc>
        <w:tc>
          <w:tcPr>
            <w:tcW w:w="900" w:type="dxa"/>
            <w:tcBorders>
              <w:bottom w:val="double" w:sz="4" w:space="0" w:color="auto"/>
            </w:tcBorders>
            <w:vAlign w:val="bottom"/>
          </w:tcPr>
          <w:p w14:paraId="56010E97" w14:textId="2CB6B5DD" w:rsidR="0027651B" w:rsidRPr="00A257E6" w:rsidRDefault="0027651B" w:rsidP="0027651B">
            <w:pPr>
              <w:pStyle w:val="a0"/>
              <w:tabs>
                <w:tab w:val="decimal" w:pos="688"/>
              </w:tabs>
              <w:spacing w:line="200" w:lineRule="exact"/>
              <w:ind w:left="-108" w:right="-108"/>
              <w:jc w:val="left"/>
              <w:rPr>
                <w:rFonts w:ascii="Times New Roman" w:hAnsi="Times New Roman" w:cs="Times New Roman"/>
                <w:b/>
                <w:bCs/>
                <w:sz w:val="16"/>
                <w:szCs w:val="16"/>
                <w:lang w:val="en-US"/>
              </w:rPr>
            </w:pPr>
            <w:r w:rsidRPr="00DB358B">
              <w:rPr>
                <w:rFonts w:ascii="Times New Roman" w:hAnsi="Times New Roman" w:cs="Times New Roman"/>
                <w:b/>
                <w:bCs/>
                <w:sz w:val="16"/>
                <w:szCs w:val="16"/>
                <w:cs/>
              </w:rPr>
              <w:t>6</w:t>
            </w:r>
            <w:r w:rsidRPr="00A257E6">
              <w:rPr>
                <w:rFonts w:ascii="Times New Roman" w:hAnsi="Times New Roman" w:cs="Times New Roman"/>
                <w:b/>
                <w:bCs/>
                <w:sz w:val="16"/>
                <w:szCs w:val="16"/>
              </w:rPr>
              <w:t>,</w:t>
            </w:r>
            <w:r w:rsidRPr="00DB358B">
              <w:rPr>
                <w:rFonts w:ascii="Times New Roman" w:hAnsi="Times New Roman" w:cs="Times New Roman"/>
                <w:b/>
                <w:bCs/>
                <w:sz w:val="16"/>
                <w:szCs w:val="16"/>
                <w:cs/>
              </w:rPr>
              <w:t>086</w:t>
            </w:r>
          </w:p>
        </w:tc>
        <w:tc>
          <w:tcPr>
            <w:tcW w:w="236" w:type="dxa"/>
            <w:vAlign w:val="bottom"/>
          </w:tcPr>
          <w:p w14:paraId="01999365"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90" w:type="dxa"/>
            <w:gridSpan w:val="2"/>
            <w:tcBorders>
              <w:bottom w:val="double" w:sz="4" w:space="0" w:color="auto"/>
            </w:tcBorders>
            <w:vAlign w:val="bottom"/>
          </w:tcPr>
          <w:p w14:paraId="7BB849AD" w14:textId="28FB3E25" w:rsidR="0027651B" w:rsidRPr="00A257E6" w:rsidRDefault="0027651B" w:rsidP="0027651B">
            <w:pPr>
              <w:pStyle w:val="block"/>
              <w:tabs>
                <w:tab w:val="decimal" w:pos="775"/>
              </w:tabs>
              <w:spacing w:after="0" w:line="200" w:lineRule="exact"/>
              <w:ind w:left="0" w:right="-111"/>
              <w:rPr>
                <w:b/>
                <w:bCs/>
                <w:sz w:val="16"/>
                <w:szCs w:val="16"/>
                <w:rtl/>
                <w:cs/>
              </w:rPr>
            </w:pPr>
            <w:r w:rsidRPr="00A257E6">
              <w:rPr>
                <w:b/>
                <w:bCs/>
                <w:sz w:val="16"/>
                <w:szCs w:val="16"/>
              </w:rPr>
              <w:t>5,355</w:t>
            </w:r>
          </w:p>
        </w:tc>
        <w:tc>
          <w:tcPr>
            <w:tcW w:w="236" w:type="dxa"/>
            <w:vAlign w:val="bottom"/>
          </w:tcPr>
          <w:p w14:paraId="67EF76B2"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00" w:type="dxa"/>
            <w:tcBorders>
              <w:bottom w:val="double" w:sz="4" w:space="0" w:color="auto"/>
            </w:tcBorders>
            <w:vAlign w:val="bottom"/>
          </w:tcPr>
          <w:p w14:paraId="68A971FD" w14:textId="64536A05" w:rsidR="0027651B" w:rsidRPr="00A257E6" w:rsidRDefault="0027651B" w:rsidP="0027651B">
            <w:pPr>
              <w:pStyle w:val="block"/>
              <w:tabs>
                <w:tab w:val="decimal" w:pos="584"/>
              </w:tabs>
              <w:spacing w:after="0" w:line="200" w:lineRule="exact"/>
              <w:ind w:left="0" w:right="-112"/>
              <w:rPr>
                <w:b/>
                <w:bCs/>
                <w:sz w:val="16"/>
                <w:szCs w:val="16"/>
                <w:lang w:val="en-US"/>
              </w:rPr>
            </w:pPr>
            <w:r w:rsidRPr="00A257E6">
              <w:rPr>
                <w:b/>
                <w:bCs/>
                <w:sz w:val="16"/>
                <w:szCs w:val="16"/>
              </w:rPr>
              <w:t>322</w:t>
            </w:r>
          </w:p>
        </w:tc>
        <w:tc>
          <w:tcPr>
            <w:tcW w:w="248" w:type="dxa"/>
            <w:vAlign w:val="bottom"/>
          </w:tcPr>
          <w:p w14:paraId="4786E342"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93" w:type="dxa"/>
            <w:tcBorders>
              <w:bottom w:val="double" w:sz="4" w:space="0" w:color="auto"/>
            </w:tcBorders>
            <w:vAlign w:val="bottom"/>
          </w:tcPr>
          <w:p w14:paraId="1CC9277B" w14:textId="498BE968" w:rsidR="0027651B" w:rsidRPr="00A257E6" w:rsidRDefault="0027651B" w:rsidP="0027651B">
            <w:pPr>
              <w:pStyle w:val="block"/>
              <w:tabs>
                <w:tab w:val="decimal" w:pos="738"/>
              </w:tabs>
              <w:spacing w:after="0" w:line="200" w:lineRule="exact"/>
              <w:ind w:left="0" w:right="-112"/>
              <w:rPr>
                <w:b/>
                <w:bCs/>
                <w:sz w:val="16"/>
                <w:szCs w:val="16"/>
                <w:rtl/>
                <w:cs/>
              </w:rPr>
            </w:pPr>
            <w:r w:rsidRPr="00A257E6">
              <w:rPr>
                <w:b/>
                <w:bCs/>
                <w:sz w:val="16"/>
                <w:szCs w:val="16"/>
              </w:rPr>
              <w:t>19,311</w:t>
            </w:r>
          </w:p>
        </w:tc>
        <w:tc>
          <w:tcPr>
            <w:tcW w:w="248" w:type="dxa"/>
            <w:vAlign w:val="bottom"/>
          </w:tcPr>
          <w:p w14:paraId="6BFC5E9E"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b/>
                <w:bCs/>
                <w:sz w:val="16"/>
                <w:szCs w:val="16"/>
                <w:cs/>
                <w:lang w:val="en-US"/>
              </w:rPr>
            </w:pPr>
          </w:p>
        </w:tc>
        <w:tc>
          <w:tcPr>
            <w:tcW w:w="810" w:type="dxa"/>
            <w:tcBorders>
              <w:bottom w:val="double" w:sz="4" w:space="0" w:color="auto"/>
            </w:tcBorders>
            <w:vAlign w:val="bottom"/>
          </w:tcPr>
          <w:p w14:paraId="4BC6B16F" w14:textId="162BA569" w:rsidR="0027651B" w:rsidRPr="00A257E6" w:rsidRDefault="0027651B" w:rsidP="0027651B">
            <w:pPr>
              <w:tabs>
                <w:tab w:val="decimal" w:pos="602"/>
              </w:tabs>
              <w:spacing w:line="200" w:lineRule="exact"/>
              <w:ind w:left="-108" w:right="-73"/>
              <w:rPr>
                <w:b/>
                <w:bCs/>
                <w:sz w:val="16"/>
                <w:szCs w:val="16"/>
              </w:rPr>
            </w:pPr>
            <w:r w:rsidRPr="00A257E6">
              <w:rPr>
                <w:b/>
                <w:bCs/>
                <w:color w:val="000000"/>
                <w:sz w:val="16"/>
                <w:szCs w:val="16"/>
              </w:rPr>
              <w:t>6,408</w:t>
            </w:r>
          </w:p>
        </w:tc>
        <w:tc>
          <w:tcPr>
            <w:tcW w:w="236" w:type="dxa"/>
            <w:vAlign w:val="bottom"/>
          </w:tcPr>
          <w:p w14:paraId="2091C7AB" w14:textId="77777777" w:rsidR="0027651B" w:rsidRPr="00A257E6" w:rsidRDefault="0027651B" w:rsidP="0027651B">
            <w:pPr>
              <w:pStyle w:val="a0"/>
              <w:tabs>
                <w:tab w:val="decimal" w:pos="774"/>
              </w:tabs>
              <w:spacing w:line="200" w:lineRule="exact"/>
              <w:ind w:left="-108" w:right="-108"/>
              <w:jc w:val="both"/>
              <w:rPr>
                <w:rFonts w:ascii="Times New Roman" w:hAnsi="Times New Roman" w:cs="Times New Roman"/>
                <w:b/>
                <w:bCs/>
                <w:sz w:val="16"/>
                <w:szCs w:val="16"/>
                <w:lang w:val="en-US"/>
              </w:rPr>
            </w:pPr>
          </w:p>
        </w:tc>
        <w:tc>
          <w:tcPr>
            <w:tcW w:w="987" w:type="dxa"/>
            <w:tcBorders>
              <w:bottom w:val="double" w:sz="4" w:space="0" w:color="auto"/>
            </w:tcBorders>
            <w:vAlign w:val="bottom"/>
          </w:tcPr>
          <w:p w14:paraId="13A5A485" w14:textId="17861E10" w:rsidR="0027651B" w:rsidRPr="00A257E6" w:rsidRDefault="0027651B" w:rsidP="0027651B">
            <w:pPr>
              <w:pStyle w:val="block"/>
              <w:tabs>
                <w:tab w:val="decimal" w:pos="774"/>
              </w:tabs>
              <w:spacing w:after="0" w:line="200" w:lineRule="exact"/>
              <w:ind w:left="0" w:right="-111"/>
              <w:rPr>
                <w:b/>
                <w:bCs/>
                <w:color w:val="000000"/>
                <w:sz w:val="16"/>
                <w:szCs w:val="16"/>
              </w:rPr>
            </w:pPr>
            <w:r w:rsidRPr="00A257E6">
              <w:rPr>
                <w:b/>
                <w:bCs/>
                <w:color w:val="000000"/>
                <w:sz w:val="16"/>
                <w:szCs w:val="16"/>
              </w:rPr>
              <w:t>24,666</w:t>
            </w:r>
          </w:p>
        </w:tc>
      </w:tr>
    </w:tbl>
    <w:p w14:paraId="04F89C9C" w14:textId="230C8D18" w:rsidR="0057090C" w:rsidRPr="00A257E6" w:rsidRDefault="00CA0996" w:rsidP="00B63FAB">
      <w:pPr>
        <w:pStyle w:val="BodyText"/>
        <w:spacing w:after="0" w:line="240" w:lineRule="exact"/>
        <w:ind w:left="540" w:hanging="540"/>
        <w:jc w:val="both"/>
        <w:rPr>
          <w:lang w:bidi="th-TH"/>
        </w:rPr>
      </w:pPr>
      <w:r w:rsidRPr="00A257E6">
        <w:rPr>
          <w:lang w:bidi="th-TH"/>
        </w:rPr>
        <w:lastRenderedPageBreak/>
        <w:t>9.</w:t>
      </w:r>
      <w:r w:rsidR="00B63FAB" w:rsidRPr="00A257E6">
        <w:rPr>
          <w:lang w:bidi="th-TH"/>
        </w:rPr>
        <w:t>2</w:t>
      </w:r>
      <w:r w:rsidR="00B63FAB" w:rsidRPr="00A257E6">
        <w:rPr>
          <w:lang w:bidi="th-TH"/>
        </w:rPr>
        <w:tab/>
      </w:r>
      <w:r w:rsidR="0057090C" w:rsidRPr="00A257E6">
        <w:rPr>
          <w:lang w:bidi="th-TH"/>
        </w:rPr>
        <w:tab/>
        <w:t xml:space="preserve">As at </w:t>
      </w:r>
      <w:r w:rsidR="00842B28" w:rsidRPr="00A257E6">
        <w:rPr>
          <w:lang w:bidi="th-TH"/>
        </w:rPr>
        <w:t>31 December 2019 and 2018</w:t>
      </w:r>
      <w:r w:rsidR="0057090C" w:rsidRPr="00A257E6">
        <w:rPr>
          <w:lang w:bidi="th-TH"/>
        </w:rPr>
        <w:t>, the balances of consumer finance receivables under joint financing arrangements (net of unearned financing income) and allowance for doubtful accounts aged on the basis of due dates, are summarised below:</w:t>
      </w:r>
    </w:p>
    <w:p w14:paraId="509CCEC2" w14:textId="77777777" w:rsidR="0057090C" w:rsidRPr="00A257E6" w:rsidRDefault="0057090C" w:rsidP="0057090C">
      <w:pPr>
        <w:pStyle w:val="BodyText"/>
        <w:spacing w:after="0" w:line="240" w:lineRule="exact"/>
        <w:rPr>
          <w:lang w:bidi="th-TH"/>
        </w:rPr>
      </w:pPr>
    </w:p>
    <w:tbl>
      <w:tblPr>
        <w:tblW w:w="9502" w:type="dxa"/>
        <w:tblInd w:w="477" w:type="dxa"/>
        <w:tblLayout w:type="fixed"/>
        <w:tblLook w:val="0000" w:firstRow="0" w:lastRow="0" w:firstColumn="0" w:lastColumn="0" w:noHBand="0" w:noVBand="0"/>
      </w:tblPr>
      <w:tblGrid>
        <w:gridCol w:w="2492"/>
        <w:gridCol w:w="899"/>
        <w:gridCol w:w="264"/>
        <w:gridCol w:w="989"/>
        <w:gridCol w:w="6"/>
        <w:gridCol w:w="266"/>
        <w:gridCol w:w="6"/>
        <w:gridCol w:w="804"/>
        <w:gridCol w:w="270"/>
        <w:gridCol w:w="1002"/>
        <w:gridCol w:w="251"/>
        <w:gridCol w:w="914"/>
        <w:gridCol w:w="251"/>
        <w:gridCol w:w="1088"/>
      </w:tblGrid>
      <w:tr w:rsidR="0057090C" w:rsidRPr="00A257E6" w14:paraId="09CDC3E3" w14:textId="77777777" w:rsidTr="00075A0B">
        <w:trPr>
          <w:tblHeader/>
        </w:trPr>
        <w:tc>
          <w:tcPr>
            <w:tcW w:w="2492" w:type="dxa"/>
            <w:vAlign w:val="center"/>
          </w:tcPr>
          <w:p w14:paraId="2AB4CA42" w14:textId="77777777" w:rsidR="0057090C" w:rsidRPr="00A257E6" w:rsidRDefault="0057090C" w:rsidP="00510602">
            <w:pPr>
              <w:tabs>
                <w:tab w:val="left" w:pos="342"/>
              </w:tabs>
              <w:spacing w:line="240" w:lineRule="exact"/>
              <w:ind w:left="9" w:right="-558"/>
              <w:jc w:val="center"/>
              <w:rPr>
                <w:sz w:val="18"/>
                <w:szCs w:val="18"/>
              </w:rPr>
            </w:pPr>
          </w:p>
        </w:tc>
        <w:tc>
          <w:tcPr>
            <w:tcW w:w="7010" w:type="dxa"/>
            <w:gridSpan w:val="13"/>
            <w:vAlign w:val="center"/>
          </w:tcPr>
          <w:p w14:paraId="74C02163" w14:textId="77777777" w:rsidR="0057090C" w:rsidRPr="00A257E6" w:rsidRDefault="0057090C" w:rsidP="00510602">
            <w:pPr>
              <w:spacing w:line="240" w:lineRule="exact"/>
              <w:ind w:left="-126" w:right="-135"/>
              <w:jc w:val="center"/>
              <w:rPr>
                <w:b/>
                <w:bCs/>
                <w:sz w:val="18"/>
                <w:szCs w:val="18"/>
              </w:rPr>
            </w:pPr>
            <w:r w:rsidRPr="00A257E6">
              <w:rPr>
                <w:b/>
                <w:bCs/>
                <w:sz w:val="18"/>
                <w:szCs w:val="18"/>
              </w:rPr>
              <w:t>Consolidated financial statements</w:t>
            </w:r>
          </w:p>
        </w:tc>
      </w:tr>
      <w:tr w:rsidR="0057090C" w:rsidRPr="00A257E6" w14:paraId="6E4C36F4" w14:textId="77777777" w:rsidTr="00075A0B">
        <w:trPr>
          <w:trHeight w:val="64"/>
          <w:tblHeader/>
        </w:trPr>
        <w:tc>
          <w:tcPr>
            <w:tcW w:w="2492" w:type="dxa"/>
            <w:vAlign w:val="center"/>
          </w:tcPr>
          <w:p w14:paraId="35E084C0" w14:textId="77777777" w:rsidR="0057090C" w:rsidRPr="00A257E6" w:rsidRDefault="0057090C" w:rsidP="00510602">
            <w:pPr>
              <w:tabs>
                <w:tab w:val="left" w:pos="342"/>
              </w:tabs>
              <w:spacing w:line="240" w:lineRule="exact"/>
              <w:ind w:left="9" w:right="-558"/>
              <w:jc w:val="center"/>
              <w:rPr>
                <w:sz w:val="18"/>
                <w:szCs w:val="18"/>
              </w:rPr>
            </w:pPr>
          </w:p>
        </w:tc>
        <w:tc>
          <w:tcPr>
            <w:tcW w:w="2158" w:type="dxa"/>
            <w:gridSpan w:val="4"/>
          </w:tcPr>
          <w:p w14:paraId="015196D1" w14:textId="77777777" w:rsidR="0057090C" w:rsidRPr="00A257E6" w:rsidRDefault="0057090C" w:rsidP="00510602">
            <w:pPr>
              <w:spacing w:line="240" w:lineRule="exact"/>
              <w:ind w:left="-126" w:right="-135"/>
              <w:jc w:val="center"/>
              <w:rPr>
                <w:sz w:val="18"/>
                <w:szCs w:val="18"/>
              </w:rPr>
            </w:pPr>
            <w:r w:rsidRPr="00A257E6">
              <w:rPr>
                <w:rFonts w:eastAsia="Arial Unicode MS"/>
                <w:sz w:val="18"/>
                <w:szCs w:val="18"/>
              </w:rPr>
              <w:t>Consumer finance receivables</w:t>
            </w:r>
          </w:p>
        </w:tc>
        <w:tc>
          <w:tcPr>
            <w:tcW w:w="272" w:type="dxa"/>
            <w:gridSpan w:val="2"/>
            <w:vAlign w:val="center"/>
          </w:tcPr>
          <w:p w14:paraId="321373F8" w14:textId="77777777" w:rsidR="0057090C" w:rsidRPr="00A257E6" w:rsidRDefault="0057090C" w:rsidP="00510602">
            <w:pPr>
              <w:spacing w:line="240" w:lineRule="exact"/>
              <w:ind w:left="-126" w:right="-135"/>
              <w:jc w:val="center"/>
              <w:rPr>
                <w:sz w:val="18"/>
                <w:szCs w:val="18"/>
              </w:rPr>
            </w:pPr>
          </w:p>
        </w:tc>
        <w:tc>
          <w:tcPr>
            <w:tcW w:w="2076" w:type="dxa"/>
            <w:gridSpan w:val="3"/>
            <w:vAlign w:val="center"/>
          </w:tcPr>
          <w:p w14:paraId="2F54B2BC" w14:textId="77777777" w:rsidR="0057090C" w:rsidRPr="00A257E6" w:rsidRDefault="0057090C" w:rsidP="00510602">
            <w:pPr>
              <w:spacing w:line="240" w:lineRule="exact"/>
              <w:ind w:left="-126" w:right="-135"/>
              <w:jc w:val="center"/>
              <w:rPr>
                <w:sz w:val="18"/>
                <w:szCs w:val="18"/>
              </w:rPr>
            </w:pPr>
            <w:r w:rsidRPr="00A257E6">
              <w:rPr>
                <w:sz w:val="18"/>
                <w:szCs w:val="18"/>
              </w:rPr>
              <w:t>Allowance for doubtful</w:t>
            </w:r>
          </w:p>
        </w:tc>
        <w:tc>
          <w:tcPr>
            <w:tcW w:w="251" w:type="dxa"/>
            <w:vAlign w:val="center"/>
          </w:tcPr>
          <w:p w14:paraId="5F5999C5" w14:textId="77777777" w:rsidR="0057090C" w:rsidRPr="00A257E6" w:rsidRDefault="0057090C" w:rsidP="00510602">
            <w:pPr>
              <w:spacing w:line="240" w:lineRule="exact"/>
              <w:ind w:left="-126" w:right="-135"/>
              <w:jc w:val="center"/>
              <w:rPr>
                <w:sz w:val="18"/>
                <w:szCs w:val="18"/>
                <w:rtl/>
                <w:cs/>
              </w:rPr>
            </w:pPr>
          </w:p>
        </w:tc>
        <w:tc>
          <w:tcPr>
            <w:tcW w:w="2253" w:type="dxa"/>
            <w:gridSpan w:val="3"/>
          </w:tcPr>
          <w:p w14:paraId="0B6CF6FE" w14:textId="77777777" w:rsidR="0057090C" w:rsidRPr="00A257E6" w:rsidRDefault="0057090C" w:rsidP="00510602">
            <w:pPr>
              <w:spacing w:line="240" w:lineRule="exact"/>
              <w:ind w:left="-126" w:right="-135"/>
              <w:jc w:val="center"/>
              <w:rPr>
                <w:sz w:val="18"/>
                <w:szCs w:val="18"/>
              </w:rPr>
            </w:pPr>
            <w:r w:rsidRPr="00A257E6">
              <w:rPr>
                <w:sz w:val="18"/>
                <w:szCs w:val="18"/>
              </w:rPr>
              <w:t>Consumer finance receivables</w:t>
            </w:r>
          </w:p>
        </w:tc>
      </w:tr>
      <w:tr w:rsidR="0057090C" w:rsidRPr="00A257E6" w14:paraId="3F872FC3" w14:textId="77777777" w:rsidTr="00075A0B">
        <w:trPr>
          <w:trHeight w:val="64"/>
          <w:tblHeader/>
        </w:trPr>
        <w:tc>
          <w:tcPr>
            <w:tcW w:w="2492" w:type="dxa"/>
            <w:vAlign w:val="center"/>
          </w:tcPr>
          <w:p w14:paraId="7CE50FD2" w14:textId="77777777" w:rsidR="0057090C" w:rsidRPr="00A257E6" w:rsidRDefault="0057090C" w:rsidP="00510602">
            <w:pPr>
              <w:tabs>
                <w:tab w:val="left" w:pos="342"/>
              </w:tabs>
              <w:spacing w:line="240" w:lineRule="exact"/>
              <w:ind w:left="9" w:right="-558"/>
              <w:jc w:val="center"/>
              <w:rPr>
                <w:sz w:val="18"/>
                <w:szCs w:val="18"/>
              </w:rPr>
            </w:pPr>
          </w:p>
        </w:tc>
        <w:tc>
          <w:tcPr>
            <w:tcW w:w="2158" w:type="dxa"/>
            <w:gridSpan w:val="4"/>
          </w:tcPr>
          <w:p w14:paraId="7A9CDBC1" w14:textId="77777777" w:rsidR="0057090C" w:rsidRPr="00A257E6" w:rsidRDefault="0057090C" w:rsidP="00510602">
            <w:pPr>
              <w:spacing w:line="240" w:lineRule="exact"/>
              <w:ind w:left="-108" w:right="-108"/>
              <w:jc w:val="center"/>
              <w:rPr>
                <w:sz w:val="18"/>
                <w:szCs w:val="18"/>
              </w:rPr>
            </w:pPr>
            <w:r w:rsidRPr="00A257E6">
              <w:rPr>
                <w:rFonts w:eastAsia="Arial Unicode MS"/>
                <w:sz w:val="18"/>
                <w:szCs w:val="18"/>
              </w:rPr>
              <w:t>under joint arrangements</w:t>
            </w:r>
          </w:p>
        </w:tc>
        <w:tc>
          <w:tcPr>
            <w:tcW w:w="272" w:type="dxa"/>
            <w:gridSpan w:val="2"/>
            <w:vAlign w:val="center"/>
          </w:tcPr>
          <w:p w14:paraId="6EA76DAD" w14:textId="77777777" w:rsidR="0057090C" w:rsidRPr="00A257E6" w:rsidRDefault="0057090C" w:rsidP="00510602">
            <w:pPr>
              <w:spacing w:line="240" w:lineRule="exact"/>
              <w:ind w:left="-126" w:right="-135"/>
              <w:jc w:val="center"/>
              <w:rPr>
                <w:sz w:val="18"/>
                <w:szCs w:val="18"/>
              </w:rPr>
            </w:pPr>
          </w:p>
        </w:tc>
        <w:tc>
          <w:tcPr>
            <w:tcW w:w="2076" w:type="dxa"/>
            <w:gridSpan w:val="3"/>
            <w:vAlign w:val="center"/>
          </w:tcPr>
          <w:p w14:paraId="28277BB6" w14:textId="77777777" w:rsidR="0057090C" w:rsidRPr="00A257E6" w:rsidRDefault="0057090C" w:rsidP="00510602">
            <w:pPr>
              <w:spacing w:line="240" w:lineRule="exact"/>
              <w:ind w:left="-109" w:right="-95"/>
              <w:jc w:val="center"/>
              <w:rPr>
                <w:sz w:val="18"/>
                <w:szCs w:val="18"/>
              </w:rPr>
            </w:pPr>
            <w:r w:rsidRPr="00A257E6">
              <w:rPr>
                <w:sz w:val="18"/>
                <w:szCs w:val="18"/>
              </w:rPr>
              <w:t>accounts</w:t>
            </w:r>
          </w:p>
        </w:tc>
        <w:tc>
          <w:tcPr>
            <w:tcW w:w="251" w:type="dxa"/>
            <w:vAlign w:val="center"/>
          </w:tcPr>
          <w:p w14:paraId="0DC1C452" w14:textId="77777777" w:rsidR="0057090C" w:rsidRPr="00A257E6" w:rsidRDefault="0057090C" w:rsidP="00510602">
            <w:pPr>
              <w:spacing w:line="240" w:lineRule="exact"/>
              <w:ind w:left="-126" w:right="-135"/>
              <w:jc w:val="center"/>
              <w:rPr>
                <w:sz w:val="18"/>
                <w:szCs w:val="18"/>
                <w:rtl/>
                <w:cs/>
              </w:rPr>
            </w:pPr>
          </w:p>
        </w:tc>
        <w:tc>
          <w:tcPr>
            <w:tcW w:w="2253" w:type="dxa"/>
            <w:gridSpan w:val="3"/>
          </w:tcPr>
          <w:p w14:paraId="5D95310A" w14:textId="77777777" w:rsidR="0057090C" w:rsidRPr="00A257E6" w:rsidRDefault="0057090C" w:rsidP="00510602">
            <w:pPr>
              <w:spacing w:line="240" w:lineRule="exact"/>
              <w:ind w:left="-126" w:right="-135"/>
              <w:jc w:val="center"/>
              <w:rPr>
                <w:sz w:val="18"/>
                <w:szCs w:val="18"/>
              </w:rPr>
            </w:pPr>
            <w:r w:rsidRPr="00A257E6">
              <w:rPr>
                <w:sz w:val="18"/>
                <w:szCs w:val="18"/>
              </w:rPr>
              <w:t>under joint arrangements, net</w:t>
            </w:r>
          </w:p>
        </w:tc>
      </w:tr>
      <w:tr w:rsidR="0057090C" w:rsidRPr="00A257E6" w14:paraId="5698966E" w14:textId="77777777" w:rsidTr="00510602">
        <w:trPr>
          <w:trHeight w:val="64"/>
          <w:tblHeader/>
        </w:trPr>
        <w:tc>
          <w:tcPr>
            <w:tcW w:w="2492" w:type="dxa"/>
            <w:vAlign w:val="center"/>
          </w:tcPr>
          <w:p w14:paraId="769DCB4D" w14:textId="77777777" w:rsidR="0057090C" w:rsidRPr="00A257E6" w:rsidRDefault="0057090C" w:rsidP="00510602">
            <w:pPr>
              <w:tabs>
                <w:tab w:val="left" w:pos="342"/>
              </w:tabs>
              <w:spacing w:line="240" w:lineRule="exact"/>
              <w:ind w:left="9" w:right="-558"/>
              <w:jc w:val="center"/>
              <w:rPr>
                <w:sz w:val="18"/>
                <w:szCs w:val="18"/>
              </w:rPr>
            </w:pPr>
          </w:p>
        </w:tc>
        <w:tc>
          <w:tcPr>
            <w:tcW w:w="899" w:type="dxa"/>
            <w:vAlign w:val="center"/>
          </w:tcPr>
          <w:p w14:paraId="1E8D44E8" w14:textId="77777777" w:rsidR="0057090C" w:rsidRPr="00A257E6" w:rsidRDefault="0057090C" w:rsidP="00510602">
            <w:pPr>
              <w:spacing w:line="240" w:lineRule="exact"/>
              <w:ind w:left="-102" w:right="-108"/>
              <w:jc w:val="center"/>
              <w:rPr>
                <w:spacing w:val="-8"/>
                <w:sz w:val="18"/>
                <w:szCs w:val="18"/>
              </w:rPr>
            </w:pPr>
            <w:r w:rsidRPr="00A257E6">
              <w:rPr>
                <w:sz w:val="18"/>
                <w:szCs w:val="18"/>
              </w:rPr>
              <w:t>2019</w:t>
            </w:r>
          </w:p>
        </w:tc>
        <w:tc>
          <w:tcPr>
            <w:tcW w:w="264" w:type="dxa"/>
            <w:vAlign w:val="center"/>
          </w:tcPr>
          <w:p w14:paraId="2C993C8B" w14:textId="77777777" w:rsidR="0057090C" w:rsidRPr="00A257E6" w:rsidRDefault="0057090C" w:rsidP="00510602">
            <w:pPr>
              <w:spacing w:line="240" w:lineRule="exact"/>
              <w:ind w:left="-126" w:right="-135"/>
              <w:jc w:val="center"/>
              <w:rPr>
                <w:sz w:val="18"/>
                <w:szCs w:val="18"/>
              </w:rPr>
            </w:pPr>
          </w:p>
        </w:tc>
        <w:tc>
          <w:tcPr>
            <w:tcW w:w="989" w:type="dxa"/>
            <w:vAlign w:val="center"/>
          </w:tcPr>
          <w:p w14:paraId="0DB4662F" w14:textId="77777777" w:rsidR="0057090C" w:rsidRPr="00A257E6" w:rsidRDefault="0057090C" w:rsidP="00510602">
            <w:pPr>
              <w:spacing w:line="240" w:lineRule="exact"/>
              <w:ind w:left="-126" w:right="-135"/>
              <w:jc w:val="center"/>
              <w:rPr>
                <w:sz w:val="18"/>
                <w:szCs w:val="18"/>
              </w:rPr>
            </w:pPr>
            <w:r w:rsidRPr="00A257E6">
              <w:rPr>
                <w:sz w:val="18"/>
                <w:szCs w:val="18"/>
              </w:rPr>
              <w:t>2018</w:t>
            </w:r>
          </w:p>
        </w:tc>
        <w:tc>
          <w:tcPr>
            <w:tcW w:w="272" w:type="dxa"/>
            <w:gridSpan w:val="2"/>
            <w:vAlign w:val="center"/>
          </w:tcPr>
          <w:p w14:paraId="5CC0C9B4" w14:textId="77777777" w:rsidR="0057090C" w:rsidRPr="00A257E6" w:rsidRDefault="0057090C" w:rsidP="00510602">
            <w:pPr>
              <w:spacing w:line="240" w:lineRule="exact"/>
              <w:ind w:left="-126" w:right="-135"/>
              <w:jc w:val="center"/>
              <w:rPr>
                <w:sz w:val="18"/>
                <w:szCs w:val="18"/>
              </w:rPr>
            </w:pPr>
          </w:p>
        </w:tc>
        <w:tc>
          <w:tcPr>
            <w:tcW w:w="810" w:type="dxa"/>
            <w:gridSpan w:val="2"/>
            <w:vAlign w:val="center"/>
          </w:tcPr>
          <w:p w14:paraId="6B06D3CE" w14:textId="77777777" w:rsidR="0057090C" w:rsidRPr="00A257E6" w:rsidRDefault="0057090C" w:rsidP="00510602">
            <w:pPr>
              <w:spacing w:line="240" w:lineRule="exact"/>
              <w:ind w:left="-126" w:right="-135"/>
              <w:jc w:val="center"/>
              <w:rPr>
                <w:sz w:val="18"/>
                <w:szCs w:val="18"/>
              </w:rPr>
            </w:pPr>
            <w:r w:rsidRPr="00A257E6">
              <w:rPr>
                <w:sz w:val="18"/>
                <w:szCs w:val="18"/>
              </w:rPr>
              <w:t>2019</w:t>
            </w:r>
          </w:p>
        </w:tc>
        <w:tc>
          <w:tcPr>
            <w:tcW w:w="270" w:type="dxa"/>
            <w:vAlign w:val="center"/>
          </w:tcPr>
          <w:p w14:paraId="7FF888BB" w14:textId="77777777" w:rsidR="0057090C" w:rsidRPr="00A257E6" w:rsidRDefault="0057090C" w:rsidP="00510602">
            <w:pPr>
              <w:spacing w:line="240" w:lineRule="exact"/>
              <w:ind w:left="-126" w:right="-135"/>
              <w:jc w:val="center"/>
              <w:rPr>
                <w:sz w:val="18"/>
                <w:szCs w:val="18"/>
              </w:rPr>
            </w:pPr>
          </w:p>
        </w:tc>
        <w:tc>
          <w:tcPr>
            <w:tcW w:w="1002" w:type="dxa"/>
            <w:vAlign w:val="center"/>
          </w:tcPr>
          <w:p w14:paraId="7CA27AB8" w14:textId="77777777" w:rsidR="0057090C" w:rsidRPr="00A257E6" w:rsidRDefault="0057090C" w:rsidP="00510602">
            <w:pPr>
              <w:spacing w:line="240" w:lineRule="exact"/>
              <w:ind w:left="-126" w:right="-135"/>
              <w:jc w:val="center"/>
              <w:rPr>
                <w:sz w:val="18"/>
                <w:szCs w:val="18"/>
              </w:rPr>
            </w:pPr>
            <w:r w:rsidRPr="00A257E6">
              <w:rPr>
                <w:sz w:val="18"/>
                <w:szCs w:val="18"/>
              </w:rPr>
              <w:t>2018</w:t>
            </w:r>
          </w:p>
        </w:tc>
        <w:tc>
          <w:tcPr>
            <w:tcW w:w="251" w:type="dxa"/>
            <w:vAlign w:val="center"/>
          </w:tcPr>
          <w:p w14:paraId="004AF0BD" w14:textId="77777777" w:rsidR="0057090C" w:rsidRPr="00A257E6" w:rsidRDefault="0057090C" w:rsidP="00510602">
            <w:pPr>
              <w:spacing w:line="240" w:lineRule="exact"/>
              <w:ind w:left="-126" w:right="-135"/>
              <w:jc w:val="center"/>
              <w:rPr>
                <w:sz w:val="18"/>
                <w:szCs w:val="18"/>
                <w:rtl/>
                <w:cs/>
              </w:rPr>
            </w:pPr>
          </w:p>
        </w:tc>
        <w:tc>
          <w:tcPr>
            <w:tcW w:w="914" w:type="dxa"/>
            <w:vAlign w:val="center"/>
          </w:tcPr>
          <w:p w14:paraId="56023AEE" w14:textId="77777777" w:rsidR="0057090C" w:rsidRPr="00A257E6" w:rsidRDefault="0057090C" w:rsidP="00510602">
            <w:pPr>
              <w:tabs>
                <w:tab w:val="left" w:pos="105"/>
                <w:tab w:val="center" w:pos="301"/>
              </w:tabs>
              <w:spacing w:line="240" w:lineRule="exact"/>
              <w:ind w:right="-135"/>
              <w:jc w:val="center"/>
              <w:rPr>
                <w:sz w:val="18"/>
                <w:szCs w:val="18"/>
              </w:rPr>
            </w:pPr>
            <w:r w:rsidRPr="00A257E6">
              <w:rPr>
                <w:sz w:val="18"/>
                <w:szCs w:val="18"/>
              </w:rPr>
              <w:t>2019</w:t>
            </w:r>
          </w:p>
        </w:tc>
        <w:tc>
          <w:tcPr>
            <w:tcW w:w="251" w:type="dxa"/>
            <w:vAlign w:val="center"/>
          </w:tcPr>
          <w:p w14:paraId="2E9BA61D" w14:textId="77777777" w:rsidR="0057090C" w:rsidRPr="00A257E6" w:rsidRDefault="0057090C" w:rsidP="00510602">
            <w:pPr>
              <w:spacing w:line="240" w:lineRule="exact"/>
              <w:ind w:left="-126" w:right="-135"/>
              <w:jc w:val="center"/>
              <w:rPr>
                <w:sz w:val="18"/>
                <w:szCs w:val="18"/>
              </w:rPr>
            </w:pPr>
          </w:p>
        </w:tc>
        <w:tc>
          <w:tcPr>
            <w:tcW w:w="1088" w:type="dxa"/>
            <w:vAlign w:val="center"/>
          </w:tcPr>
          <w:p w14:paraId="24406CBF" w14:textId="77777777" w:rsidR="0057090C" w:rsidRPr="00A257E6" w:rsidRDefault="0057090C" w:rsidP="00510602">
            <w:pPr>
              <w:spacing w:line="240" w:lineRule="exact"/>
              <w:ind w:left="-126" w:right="-135"/>
              <w:jc w:val="center"/>
              <w:rPr>
                <w:sz w:val="18"/>
                <w:szCs w:val="18"/>
              </w:rPr>
            </w:pPr>
            <w:r w:rsidRPr="00A257E6">
              <w:rPr>
                <w:sz w:val="18"/>
                <w:szCs w:val="18"/>
              </w:rPr>
              <w:t>2018</w:t>
            </w:r>
          </w:p>
        </w:tc>
      </w:tr>
      <w:tr w:rsidR="0057090C" w:rsidRPr="00A257E6" w14:paraId="20075266" w14:textId="77777777" w:rsidTr="00075A0B">
        <w:trPr>
          <w:trHeight w:val="64"/>
          <w:tblHeader/>
        </w:trPr>
        <w:tc>
          <w:tcPr>
            <w:tcW w:w="2492" w:type="dxa"/>
          </w:tcPr>
          <w:p w14:paraId="36CFD8E5" w14:textId="77777777" w:rsidR="0057090C" w:rsidRPr="00A257E6" w:rsidRDefault="0057090C" w:rsidP="00510602">
            <w:pPr>
              <w:tabs>
                <w:tab w:val="left" w:pos="342"/>
              </w:tabs>
              <w:spacing w:line="240" w:lineRule="exact"/>
              <w:ind w:left="9" w:right="-558"/>
              <w:rPr>
                <w:sz w:val="18"/>
                <w:szCs w:val="18"/>
              </w:rPr>
            </w:pPr>
          </w:p>
        </w:tc>
        <w:tc>
          <w:tcPr>
            <w:tcW w:w="7010" w:type="dxa"/>
            <w:gridSpan w:val="13"/>
          </w:tcPr>
          <w:p w14:paraId="5EC0A859" w14:textId="77777777" w:rsidR="0057090C" w:rsidRPr="00A257E6" w:rsidRDefault="0057090C" w:rsidP="00510602">
            <w:pPr>
              <w:spacing w:line="240" w:lineRule="exact"/>
              <w:ind w:left="-126" w:right="-135"/>
              <w:jc w:val="center"/>
              <w:rPr>
                <w:i/>
                <w:iCs/>
                <w:sz w:val="18"/>
                <w:szCs w:val="18"/>
                <w:rtl/>
                <w:cs/>
              </w:rPr>
            </w:pPr>
            <w:r w:rsidRPr="00A257E6">
              <w:rPr>
                <w:i/>
                <w:iCs/>
                <w:sz w:val="18"/>
                <w:szCs w:val="18"/>
              </w:rPr>
              <w:t>(in thousand Baht)</w:t>
            </w:r>
          </w:p>
        </w:tc>
      </w:tr>
      <w:tr w:rsidR="0057090C" w:rsidRPr="00A257E6" w14:paraId="59576F09" w14:textId="77777777" w:rsidTr="00510602">
        <w:trPr>
          <w:trHeight w:val="64"/>
        </w:trPr>
        <w:tc>
          <w:tcPr>
            <w:tcW w:w="2492" w:type="dxa"/>
          </w:tcPr>
          <w:p w14:paraId="53F0D464" w14:textId="77777777" w:rsidR="0057090C" w:rsidRPr="00A257E6" w:rsidRDefault="0057090C" w:rsidP="00510602">
            <w:pPr>
              <w:tabs>
                <w:tab w:val="left" w:pos="342"/>
              </w:tabs>
              <w:spacing w:line="240" w:lineRule="exact"/>
              <w:ind w:left="-63" w:right="-558" w:firstLine="63"/>
              <w:rPr>
                <w:bCs/>
                <w:sz w:val="18"/>
                <w:szCs w:val="18"/>
                <w:rtl/>
                <w:cs/>
              </w:rPr>
            </w:pPr>
            <w:r w:rsidRPr="00A257E6">
              <w:rPr>
                <w:b/>
                <w:bCs/>
                <w:sz w:val="18"/>
                <w:szCs w:val="18"/>
              </w:rPr>
              <w:t>Aging</w:t>
            </w:r>
          </w:p>
        </w:tc>
        <w:tc>
          <w:tcPr>
            <w:tcW w:w="899" w:type="dxa"/>
          </w:tcPr>
          <w:p w14:paraId="5910E927" w14:textId="77777777" w:rsidR="0057090C" w:rsidRPr="00A257E6" w:rsidRDefault="0057090C" w:rsidP="00510602">
            <w:pPr>
              <w:pStyle w:val="a0"/>
              <w:tabs>
                <w:tab w:val="decimal" w:pos="639"/>
              </w:tabs>
              <w:spacing w:line="240" w:lineRule="exact"/>
              <w:ind w:left="-108" w:right="-108"/>
              <w:rPr>
                <w:rFonts w:ascii="Times New Roman" w:hAnsi="Times New Roman" w:cs="Times New Roman"/>
                <w:sz w:val="18"/>
                <w:szCs w:val="18"/>
                <w:lang w:val="en-US"/>
              </w:rPr>
            </w:pPr>
          </w:p>
        </w:tc>
        <w:tc>
          <w:tcPr>
            <w:tcW w:w="264" w:type="dxa"/>
          </w:tcPr>
          <w:p w14:paraId="78CD5B6D"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cs/>
              </w:rPr>
            </w:pPr>
          </w:p>
        </w:tc>
        <w:tc>
          <w:tcPr>
            <w:tcW w:w="989" w:type="dxa"/>
          </w:tcPr>
          <w:p w14:paraId="793951C4" w14:textId="77777777" w:rsidR="0057090C" w:rsidRPr="00A257E6" w:rsidRDefault="0057090C" w:rsidP="00510602">
            <w:pPr>
              <w:pStyle w:val="a0"/>
              <w:tabs>
                <w:tab w:val="decimal" w:pos="576"/>
              </w:tabs>
              <w:spacing w:line="240" w:lineRule="exact"/>
              <w:ind w:left="-108" w:right="-18"/>
              <w:rPr>
                <w:rFonts w:ascii="Times New Roman" w:hAnsi="Times New Roman" w:cs="Times New Roman"/>
                <w:sz w:val="18"/>
                <w:szCs w:val="18"/>
                <w:lang w:val="en-US"/>
              </w:rPr>
            </w:pPr>
          </w:p>
        </w:tc>
        <w:tc>
          <w:tcPr>
            <w:tcW w:w="272" w:type="dxa"/>
            <w:gridSpan w:val="2"/>
          </w:tcPr>
          <w:p w14:paraId="2702BF12"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cs/>
              </w:rPr>
            </w:pPr>
          </w:p>
        </w:tc>
        <w:tc>
          <w:tcPr>
            <w:tcW w:w="810" w:type="dxa"/>
            <w:gridSpan w:val="2"/>
          </w:tcPr>
          <w:p w14:paraId="2F68DA8D" w14:textId="77777777" w:rsidR="0057090C" w:rsidRPr="00A257E6" w:rsidRDefault="0057090C" w:rsidP="00510602">
            <w:pPr>
              <w:pStyle w:val="a0"/>
              <w:tabs>
                <w:tab w:val="decimal" w:pos="630"/>
              </w:tabs>
              <w:spacing w:line="240" w:lineRule="exact"/>
              <w:ind w:left="-108" w:right="-108"/>
              <w:rPr>
                <w:rFonts w:ascii="Times New Roman" w:hAnsi="Times New Roman" w:cs="Times New Roman"/>
                <w:sz w:val="18"/>
                <w:szCs w:val="18"/>
                <w:lang w:val="en-US"/>
              </w:rPr>
            </w:pPr>
          </w:p>
        </w:tc>
        <w:tc>
          <w:tcPr>
            <w:tcW w:w="270" w:type="dxa"/>
          </w:tcPr>
          <w:p w14:paraId="649511DC"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lang w:val="en-US"/>
              </w:rPr>
            </w:pPr>
          </w:p>
        </w:tc>
        <w:tc>
          <w:tcPr>
            <w:tcW w:w="1002" w:type="dxa"/>
          </w:tcPr>
          <w:p w14:paraId="45DB1F6E" w14:textId="77777777" w:rsidR="0057090C" w:rsidRPr="00A257E6" w:rsidRDefault="0057090C" w:rsidP="00510602">
            <w:pPr>
              <w:pStyle w:val="a0"/>
              <w:tabs>
                <w:tab w:val="decimal" w:pos="684"/>
              </w:tabs>
              <w:spacing w:line="240" w:lineRule="exact"/>
              <w:ind w:left="-108" w:right="-18"/>
              <w:jc w:val="center"/>
              <w:rPr>
                <w:rFonts w:ascii="Times New Roman" w:hAnsi="Times New Roman" w:cs="Times New Roman"/>
                <w:sz w:val="18"/>
                <w:szCs w:val="18"/>
                <w:lang w:val="en-US"/>
              </w:rPr>
            </w:pPr>
          </w:p>
        </w:tc>
        <w:tc>
          <w:tcPr>
            <w:tcW w:w="251" w:type="dxa"/>
          </w:tcPr>
          <w:p w14:paraId="02519821"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lang w:val="en-US"/>
              </w:rPr>
            </w:pPr>
          </w:p>
        </w:tc>
        <w:tc>
          <w:tcPr>
            <w:tcW w:w="914" w:type="dxa"/>
          </w:tcPr>
          <w:p w14:paraId="0F45E350" w14:textId="77777777" w:rsidR="0057090C" w:rsidRPr="00A257E6" w:rsidRDefault="0057090C" w:rsidP="00510602">
            <w:pPr>
              <w:tabs>
                <w:tab w:val="decimal" w:pos="342"/>
              </w:tabs>
              <w:spacing w:line="240" w:lineRule="exact"/>
              <w:ind w:left="-108" w:right="-73"/>
              <w:jc w:val="right"/>
              <w:rPr>
                <w:sz w:val="18"/>
                <w:szCs w:val="18"/>
              </w:rPr>
            </w:pPr>
          </w:p>
        </w:tc>
        <w:tc>
          <w:tcPr>
            <w:tcW w:w="251" w:type="dxa"/>
          </w:tcPr>
          <w:p w14:paraId="072E25D2"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cs/>
              </w:rPr>
            </w:pPr>
          </w:p>
        </w:tc>
        <w:tc>
          <w:tcPr>
            <w:tcW w:w="1088" w:type="dxa"/>
          </w:tcPr>
          <w:p w14:paraId="106DA4C9" w14:textId="77777777" w:rsidR="0057090C" w:rsidRPr="00A257E6" w:rsidRDefault="0057090C" w:rsidP="00510602">
            <w:pPr>
              <w:pStyle w:val="block"/>
              <w:tabs>
                <w:tab w:val="decimal" w:pos="549"/>
              </w:tabs>
              <w:spacing w:after="0" w:line="240" w:lineRule="exact"/>
              <w:ind w:left="0" w:right="-18"/>
              <w:jc w:val="right"/>
              <w:rPr>
                <w:sz w:val="18"/>
                <w:szCs w:val="18"/>
              </w:rPr>
            </w:pPr>
          </w:p>
        </w:tc>
      </w:tr>
      <w:tr w:rsidR="0057090C" w:rsidRPr="00A257E6" w14:paraId="6FA0390C" w14:textId="77777777" w:rsidTr="00510602">
        <w:trPr>
          <w:trHeight w:val="64"/>
        </w:trPr>
        <w:tc>
          <w:tcPr>
            <w:tcW w:w="2492" w:type="dxa"/>
            <w:vAlign w:val="bottom"/>
          </w:tcPr>
          <w:p w14:paraId="0A4B9912" w14:textId="77777777" w:rsidR="0057090C" w:rsidRPr="00A257E6" w:rsidRDefault="0057090C" w:rsidP="00510602">
            <w:pPr>
              <w:tabs>
                <w:tab w:val="left" w:pos="342"/>
              </w:tabs>
              <w:spacing w:line="240" w:lineRule="exact"/>
              <w:ind w:left="-63" w:right="-558" w:firstLine="63"/>
              <w:rPr>
                <w:bCs/>
                <w:sz w:val="18"/>
                <w:szCs w:val="18"/>
              </w:rPr>
            </w:pPr>
            <w:r w:rsidRPr="00A257E6">
              <w:rPr>
                <w:rFonts w:eastAsia="Arial Unicode MS"/>
                <w:b/>
                <w:bCs/>
                <w:sz w:val="18"/>
                <w:szCs w:val="18"/>
              </w:rPr>
              <w:t>Hire purchase receivables</w:t>
            </w:r>
          </w:p>
        </w:tc>
        <w:tc>
          <w:tcPr>
            <w:tcW w:w="899" w:type="dxa"/>
            <w:vAlign w:val="bottom"/>
          </w:tcPr>
          <w:p w14:paraId="113BF121" w14:textId="77777777" w:rsidR="0057090C" w:rsidRPr="00A257E6" w:rsidRDefault="0057090C" w:rsidP="00510602">
            <w:pPr>
              <w:pStyle w:val="a0"/>
              <w:tabs>
                <w:tab w:val="decimal" w:pos="688"/>
              </w:tabs>
              <w:spacing w:line="240" w:lineRule="exact"/>
              <w:ind w:left="-108" w:right="-108"/>
              <w:jc w:val="left"/>
              <w:rPr>
                <w:rFonts w:ascii="Times New Roman" w:hAnsi="Times New Roman" w:cs="Times New Roman"/>
                <w:sz w:val="18"/>
                <w:szCs w:val="18"/>
                <w:lang w:val="en-GB" w:bidi="ar-SA"/>
              </w:rPr>
            </w:pPr>
          </w:p>
        </w:tc>
        <w:tc>
          <w:tcPr>
            <w:tcW w:w="264" w:type="dxa"/>
            <w:vAlign w:val="bottom"/>
          </w:tcPr>
          <w:p w14:paraId="439E2B32"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cs/>
                <w:lang w:val="en-GB"/>
              </w:rPr>
            </w:pPr>
          </w:p>
        </w:tc>
        <w:tc>
          <w:tcPr>
            <w:tcW w:w="989" w:type="dxa"/>
            <w:vAlign w:val="bottom"/>
          </w:tcPr>
          <w:p w14:paraId="25EBFD73" w14:textId="77777777" w:rsidR="0057090C" w:rsidRPr="00A257E6" w:rsidRDefault="0057090C" w:rsidP="00510602">
            <w:pPr>
              <w:pStyle w:val="block"/>
              <w:tabs>
                <w:tab w:val="decimal" w:pos="708"/>
              </w:tabs>
              <w:spacing w:after="0" w:line="240" w:lineRule="exact"/>
              <w:ind w:left="0" w:right="-111"/>
              <w:rPr>
                <w:sz w:val="18"/>
                <w:szCs w:val="18"/>
              </w:rPr>
            </w:pPr>
          </w:p>
        </w:tc>
        <w:tc>
          <w:tcPr>
            <w:tcW w:w="272" w:type="dxa"/>
            <w:gridSpan w:val="2"/>
            <w:vAlign w:val="bottom"/>
          </w:tcPr>
          <w:p w14:paraId="6966E7E9"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gridSpan w:val="2"/>
            <w:vAlign w:val="bottom"/>
          </w:tcPr>
          <w:p w14:paraId="2BDBCC42" w14:textId="77777777" w:rsidR="0057090C" w:rsidRPr="00A257E6" w:rsidRDefault="0057090C" w:rsidP="00510602">
            <w:pPr>
              <w:pStyle w:val="a0"/>
              <w:tabs>
                <w:tab w:val="decimal" w:pos="727"/>
              </w:tabs>
              <w:spacing w:line="240" w:lineRule="exact"/>
              <w:ind w:left="-108" w:right="-108"/>
              <w:jc w:val="left"/>
              <w:rPr>
                <w:rFonts w:ascii="Times New Roman" w:hAnsi="Times New Roman" w:cs="Times New Roman"/>
                <w:sz w:val="18"/>
                <w:szCs w:val="18"/>
                <w:lang w:val="en-GB" w:bidi="ar-SA"/>
              </w:rPr>
            </w:pPr>
          </w:p>
        </w:tc>
        <w:tc>
          <w:tcPr>
            <w:tcW w:w="270" w:type="dxa"/>
            <w:vAlign w:val="bottom"/>
          </w:tcPr>
          <w:p w14:paraId="2A37C80F"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lang w:val="en-GB" w:bidi="ar-SA"/>
              </w:rPr>
            </w:pPr>
          </w:p>
        </w:tc>
        <w:tc>
          <w:tcPr>
            <w:tcW w:w="1002" w:type="dxa"/>
            <w:vAlign w:val="bottom"/>
          </w:tcPr>
          <w:p w14:paraId="3902B740" w14:textId="77777777" w:rsidR="0057090C" w:rsidRPr="00A257E6" w:rsidRDefault="0057090C" w:rsidP="00510602">
            <w:pPr>
              <w:pStyle w:val="block"/>
              <w:tabs>
                <w:tab w:val="decimal" w:pos="738"/>
              </w:tabs>
              <w:spacing w:after="0" w:line="240" w:lineRule="exact"/>
              <w:ind w:left="0" w:right="-112"/>
              <w:rPr>
                <w:sz w:val="18"/>
                <w:szCs w:val="18"/>
              </w:rPr>
            </w:pPr>
          </w:p>
        </w:tc>
        <w:tc>
          <w:tcPr>
            <w:tcW w:w="251" w:type="dxa"/>
            <w:vAlign w:val="bottom"/>
          </w:tcPr>
          <w:p w14:paraId="383CD6E3"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lang w:val="en-GB" w:bidi="ar-SA"/>
              </w:rPr>
            </w:pPr>
          </w:p>
        </w:tc>
        <w:tc>
          <w:tcPr>
            <w:tcW w:w="914" w:type="dxa"/>
            <w:vAlign w:val="bottom"/>
          </w:tcPr>
          <w:p w14:paraId="110C84A1" w14:textId="77777777" w:rsidR="0057090C" w:rsidRPr="00A257E6" w:rsidRDefault="0057090C" w:rsidP="00510602">
            <w:pPr>
              <w:tabs>
                <w:tab w:val="decimal" w:pos="602"/>
              </w:tabs>
              <w:spacing w:line="240" w:lineRule="exact"/>
              <w:ind w:left="-108" w:right="-73"/>
              <w:rPr>
                <w:sz w:val="18"/>
                <w:szCs w:val="18"/>
              </w:rPr>
            </w:pPr>
          </w:p>
        </w:tc>
        <w:tc>
          <w:tcPr>
            <w:tcW w:w="251" w:type="dxa"/>
            <w:vAlign w:val="bottom"/>
          </w:tcPr>
          <w:p w14:paraId="2848D6E0" w14:textId="77777777" w:rsidR="0057090C" w:rsidRPr="00A257E6" w:rsidRDefault="0057090C" w:rsidP="00510602">
            <w:pPr>
              <w:pStyle w:val="a0"/>
              <w:tabs>
                <w:tab w:val="decimal" w:pos="612"/>
              </w:tabs>
              <w:spacing w:line="240" w:lineRule="exact"/>
              <w:ind w:left="-108" w:right="-108"/>
              <w:rPr>
                <w:rFonts w:ascii="Times New Roman" w:hAnsi="Times New Roman" w:cs="Times New Roman"/>
                <w:sz w:val="18"/>
                <w:szCs w:val="18"/>
                <w:cs/>
                <w:lang w:val="en-GB"/>
              </w:rPr>
            </w:pPr>
          </w:p>
        </w:tc>
        <w:tc>
          <w:tcPr>
            <w:tcW w:w="1088" w:type="dxa"/>
            <w:vAlign w:val="bottom"/>
          </w:tcPr>
          <w:p w14:paraId="0D6826AB" w14:textId="77777777" w:rsidR="0057090C" w:rsidRPr="00A257E6" w:rsidRDefault="0057090C" w:rsidP="00510602">
            <w:pPr>
              <w:pStyle w:val="block"/>
              <w:tabs>
                <w:tab w:val="decimal" w:pos="873"/>
              </w:tabs>
              <w:spacing w:after="0" w:line="240" w:lineRule="exact"/>
              <w:ind w:left="0" w:right="-111"/>
              <w:rPr>
                <w:sz w:val="18"/>
                <w:szCs w:val="18"/>
              </w:rPr>
            </w:pPr>
          </w:p>
        </w:tc>
      </w:tr>
      <w:tr w:rsidR="0027651B" w:rsidRPr="00A257E6" w14:paraId="42F5D3FA" w14:textId="77777777" w:rsidTr="00510602">
        <w:trPr>
          <w:trHeight w:val="64"/>
        </w:trPr>
        <w:tc>
          <w:tcPr>
            <w:tcW w:w="2492" w:type="dxa"/>
            <w:vAlign w:val="bottom"/>
          </w:tcPr>
          <w:p w14:paraId="70B973C6" w14:textId="77777777" w:rsidR="0027651B" w:rsidRPr="00A257E6" w:rsidRDefault="0027651B" w:rsidP="0027651B">
            <w:pPr>
              <w:tabs>
                <w:tab w:val="left" w:pos="342"/>
              </w:tabs>
              <w:spacing w:line="240" w:lineRule="exact"/>
              <w:ind w:left="-63" w:right="-558" w:firstLine="63"/>
              <w:rPr>
                <w:bCs/>
                <w:sz w:val="18"/>
                <w:szCs w:val="18"/>
              </w:rPr>
            </w:pPr>
            <w:r w:rsidRPr="00A257E6">
              <w:rPr>
                <w:rFonts w:eastAsia="Arial Unicode MS"/>
                <w:sz w:val="18"/>
                <w:szCs w:val="18"/>
              </w:rPr>
              <w:t>Within due</w:t>
            </w:r>
          </w:p>
        </w:tc>
        <w:tc>
          <w:tcPr>
            <w:tcW w:w="899" w:type="dxa"/>
            <w:vAlign w:val="bottom"/>
          </w:tcPr>
          <w:p w14:paraId="159B5ADC" w14:textId="23C026C2" w:rsidR="0027651B" w:rsidRPr="00A257E6" w:rsidRDefault="0027651B" w:rsidP="0027651B">
            <w:pPr>
              <w:pStyle w:val="a0"/>
              <w:tabs>
                <w:tab w:val="decimal" w:pos="688"/>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5</w:t>
            </w:r>
            <w:r w:rsidRPr="00A257E6">
              <w:rPr>
                <w:rFonts w:ascii="Times New Roman" w:hAnsi="Times New Roman" w:cs="Times New Roman"/>
                <w:sz w:val="18"/>
                <w:szCs w:val="18"/>
              </w:rPr>
              <w:t>,</w:t>
            </w:r>
            <w:r w:rsidRPr="00DB358B">
              <w:rPr>
                <w:rFonts w:ascii="Times New Roman" w:hAnsi="Times New Roman" w:cs="Times New Roman"/>
                <w:sz w:val="18"/>
                <w:szCs w:val="18"/>
                <w:cs/>
              </w:rPr>
              <w:t>636</w:t>
            </w:r>
          </w:p>
        </w:tc>
        <w:tc>
          <w:tcPr>
            <w:tcW w:w="264" w:type="dxa"/>
            <w:vAlign w:val="bottom"/>
          </w:tcPr>
          <w:p w14:paraId="03F95B01"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GB"/>
              </w:rPr>
            </w:pPr>
          </w:p>
        </w:tc>
        <w:tc>
          <w:tcPr>
            <w:tcW w:w="989" w:type="dxa"/>
            <w:vAlign w:val="bottom"/>
          </w:tcPr>
          <w:p w14:paraId="1024E7DE" w14:textId="0F3C1924" w:rsidR="0027651B" w:rsidRPr="00A257E6" w:rsidRDefault="0027651B" w:rsidP="0027651B">
            <w:pPr>
              <w:pStyle w:val="block"/>
              <w:tabs>
                <w:tab w:val="decimal" w:pos="708"/>
              </w:tabs>
              <w:spacing w:after="0" w:line="240" w:lineRule="exact"/>
              <w:ind w:left="0" w:right="-111"/>
              <w:rPr>
                <w:sz w:val="18"/>
                <w:szCs w:val="18"/>
              </w:rPr>
            </w:pPr>
            <w:r w:rsidRPr="00A257E6">
              <w:rPr>
                <w:sz w:val="18"/>
                <w:szCs w:val="18"/>
              </w:rPr>
              <w:t>12,541</w:t>
            </w:r>
          </w:p>
        </w:tc>
        <w:tc>
          <w:tcPr>
            <w:tcW w:w="272" w:type="dxa"/>
            <w:gridSpan w:val="2"/>
            <w:vAlign w:val="bottom"/>
          </w:tcPr>
          <w:p w14:paraId="72DFF375"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gridSpan w:val="2"/>
            <w:vAlign w:val="bottom"/>
          </w:tcPr>
          <w:p w14:paraId="148BB81B" w14:textId="0A762A95" w:rsidR="0027651B" w:rsidRPr="00A257E6" w:rsidRDefault="0027651B" w:rsidP="0027651B">
            <w:pPr>
              <w:pStyle w:val="a0"/>
              <w:tabs>
                <w:tab w:val="decimal" w:pos="598"/>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28</w:t>
            </w:r>
          </w:p>
        </w:tc>
        <w:tc>
          <w:tcPr>
            <w:tcW w:w="270" w:type="dxa"/>
            <w:vAlign w:val="bottom"/>
          </w:tcPr>
          <w:p w14:paraId="4F22AD2A"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lang w:val="en-GB" w:bidi="ar-SA"/>
              </w:rPr>
            </w:pPr>
          </w:p>
        </w:tc>
        <w:tc>
          <w:tcPr>
            <w:tcW w:w="1002" w:type="dxa"/>
            <w:vAlign w:val="bottom"/>
          </w:tcPr>
          <w:p w14:paraId="0059F76F" w14:textId="0F9D3EF1" w:rsidR="0027651B" w:rsidRPr="00A257E6" w:rsidRDefault="0027651B" w:rsidP="0027651B">
            <w:pPr>
              <w:pStyle w:val="a0"/>
              <w:tabs>
                <w:tab w:val="decimal" w:pos="738"/>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8</w:t>
            </w:r>
          </w:p>
        </w:tc>
        <w:tc>
          <w:tcPr>
            <w:tcW w:w="251" w:type="dxa"/>
            <w:vAlign w:val="bottom"/>
          </w:tcPr>
          <w:p w14:paraId="16760244"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lang w:val="en-GB" w:bidi="ar-SA"/>
              </w:rPr>
            </w:pPr>
          </w:p>
        </w:tc>
        <w:tc>
          <w:tcPr>
            <w:tcW w:w="914" w:type="dxa"/>
            <w:vAlign w:val="bottom"/>
          </w:tcPr>
          <w:p w14:paraId="4841B33C" w14:textId="3C5B9F0A" w:rsidR="0027651B" w:rsidRPr="00A257E6" w:rsidRDefault="0027651B" w:rsidP="0027651B">
            <w:pPr>
              <w:tabs>
                <w:tab w:val="decimal" w:pos="602"/>
              </w:tabs>
              <w:spacing w:line="240" w:lineRule="exact"/>
              <w:ind w:left="-108" w:right="-73"/>
              <w:rPr>
                <w:sz w:val="18"/>
                <w:szCs w:val="18"/>
              </w:rPr>
            </w:pPr>
            <w:r w:rsidRPr="00A257E6">
              <w:rPr>
                <w:sz w:val="18"/>
                <w:szCs w:val="18"/>
                <w:lang w:val="en-US" w:bidi="th-TH"/>
              </w:rPr>
              <w:t>5,608</w:t>
            </w:r>
          </w:p>
        </w:tc>
        <w:tc>
          <w:tcPr>
            <w:tcW w:w="251" w:type="dxa"/>
            <w:vAlign w:val="bottom"/>
          </w:tcPr>
          <w:p w14:paraId="1B85E66A"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cs/>
                <w:lang w:val="en-GB"/>
              </w:rPr>
            </w:pPr>
          </w:p>
        </w:tc>
        <w:tc>
          <w:tcPr>
            <w:tcW w:w="1088" w:type="dxa"/>
            <w:vAlign w:val="bottom"/>
          </w:tcPr>
          <w:p w14:paraId="7AE51F7C" w14:textId="1E845442" w:rsidR="0027651B" w:rsidRPr="00A257E6" w:rsidRDefault="0027651B" w:rsidP="0027651B">
            <w:pPr>
              <w:pStyle w:val="block"/>
              <w:tabs>
                <w:tab w:val="decimal" w:pos="873"/>
              </w:tabs>
              <w:spacing w:after="0" w:line="240" w:lineRule="exact"/>
              <w:ind w:left="0" w:right="-111"/>
              <w:rPr>
                <w:sz w:val="18"/>
                <w:szCs w:val="18"/>
              </w:rPr>
            </w:pPr>
            <w:r w:rsidRPr="00A257E6">
              <w:rPr>
                <w:sz w:val="18"/>
                <w:szCs w:val="18"/>
                <w:lang w:val="en-US" w:bidi="th-TH"/>
              </w:rPr>
              <w:t>12,533</w:t>
            </w:r>
          </w:p>
        </w:tc>
      </w:tr>
      <w:tr w:rsidR="0027651B" w:rsidRPr="00A257E6" w14:paraId="25C5EBD7" w14:textId="77777777" w:rsidTr="00510602">
        <w:trPr>
          <w:trHeight w:val="64"/>
        </w:trPr>
        <w:tc>
          <w:tcPr>
            <w:tcW w:w="2492" w:type="dxa"/>
            <w:vAlign w:val="bottom"/>
          </w:tcPr>
          <w:p w14:paraId="6BD20871" w14:textId="77777777" w:rsidR="0027651B" w:rsidRPr="00A257E6" w:rsidRDefault="0027651B" w:rsidP="0027651B">
            <w:pPr>
              <w:tabs>
                <w:tab w:val="left" w:pos="342"/>
              </w:tabs>
              <w:spacing w:line="240" w:lineRule="exact"/>
              <w:ind w:left="-63" w:right="-558" w:firstLine="63"/>
              <w:rPr>
                <w:bCs/>
                <w:sz w:val="18"/>
                <w:szCs w:val="18"/>
              </w:rPr>
            </w:pPr>
            <w:r w:rsidRPr="00A257E6">
              <w:rPr>
                <w:sz w:val="18"/>
                <w:szCs w:val="18"/>
              </w:rPr>
              <w:t>Overdue:</w:t>
            </w:r>
          </w:p>
        </w:tc>
        <w:tc>
          <w:tcPr>
            <w:tcW w:w="899" w:type="dxa"/>
            <w:vAlign w:val="bottom"/>
          </w:tcPr>
          <w:p w14:paraId="739AC318" w14:textId="77777777" w:rsidR="0027651B" w:rsidRPr="00A257E6" w:rsidRDefault="0027651B" w:rsidP="0027651B">
            <w:pPr>
              <w:pStyle w:val="a0"/>
              <w:tabs>
                <w:tab w:val="decimal" w:pos="688"/>
              </w:tabs>
              <w:spacing w:line="240" w:lineRule="exact"/>
              <w:ind w:left="-108" w:right="-108"/>
              <w:jc w:val="left"/>
              <w:rPr>
                <w:rFonts w:ascii="Times New Roman" w:hAnsi="Times New Roman" w:cs="Times New Roman"/>
                <w:sz w:val="18"/>
                <w:szCs w:val="18"/>
                <w:lang w:val="en-GB" w:bidi="ar-SA"/>
              </w:rPr>
            </w:pPr>
          </w:p>
        </w:tc>
        <w:tc>
          <w:tcPr>
            <w:tcW w:w="264" w:type="dxa"/>
            <w:vAlign w:val="bottom"/>
          </w:tcPr>
          <w:p w14:paraId="133B6D3A"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69DA0722" w14:textId="77777777" w:rsidR="0027651B" w:rsidRPr="00A257E6" w:rsidRDefault="0027651B" w:rsidP="0027651B">
            <w:pPr>
              <w:pStyle w:val="block"/>
              <w:tabs>
                <w:tab w:val="decimal" w:pos="708"/>
              </w:tabs>
              <w:spacing w:after="0" w:line="240" w:lineRule="exact"/>
              <w:ind w:left="0" w:right="-111"/>
              <w:rPr>
                <w:sz w:val="18"/>
                <w:szCs w:val="18"/>
              </w:rPr>
            </w:pPr>
          </w:p>
        </w:tc>
        <w:tc>
          <w:tcPr>
            <w:tcW w:w="272" w:type="dxa"/>
            <w:gridSpan w:val="2"/>
            <w:vAlign w:val="bottom"/>
          </w:tcPr>
          <w:p w14:paraId="6C50A4FA"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810" w:type="dxa"/>
            <w:gridSpan w:val="2"/>
            <w:vAlign w:val="bottom"/>
          </w:tcPr>
          <w:p w14:paraId="6CD5EDCC" w14:textId="77777777" w:rsidR="0027651B" w:rsidRPr="00A257E6" w:rsidRDefault="0027651B" w:rsidP="0027651B">
            <w:pPr>
              <w:pStyle w:val="a0"/>
              <w:tabs>
                <w:tab w:val="decimal" w:pos="727"/>
              </w:tabs>
              <w:spacing w:line="240" w:lineRule="exact"/>
              <w:ind w:left="-108" w:right="-108"/>
              <w:jc w:val="left"/>
              <w:rPr>
                <w:rFonts w:ascii="Times New Roman" w:hAnsi="Times New Roman" w:cs="Times New Roman"/>
                <w:sz w:val="18"/>
                <w:szCs w:val="18"/>
                <w:lang w:val="en-GB" w:bidi="ar-SA"/>
              </w:rPr>
            </w:pPr>
          </w:p>
        </w:tc>
        <w:tc>
          <w:tcPr>
            <w:tcW w:w="270" w:type="dxa"/>
            <w:vAlign w:val="bottom"/>
          </w:tcPr>
          <w:p w14:paraId="6610A95D"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1002" w:type="dxa"/>
            <w:vAlign w:val="bottom"/>
          </w:tcPr>
          <w:p w14:paraId="283E312C" w14:textId="77777777" w:rsidR="0027651B" w:rsidRPr="00A257E6" w:rsidRDefault="0027651B" w:rsidP="0027651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74F13D66"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914" w:type="dxa"/>
            <w:vAlign w:val="bottom"/>
          </w:tcPr>
          <w:p w14:paraId="65CD58C8" w14:textId="77777777" w:rsidR="0027651B" w:rsidRPr="00A257E6" w:rsidRDefault="0027651B" w:rsidP="0027651B">
            <w:pPr>
              <w:pStyle w:val="a0"/>
              <w:tabs>
                <w:tab w:val="decimal" w:pos="602"/>
              </w:tabs>
              <w:spacing w:line="240" w:lineRule="exact"/>
              <w:ind w:left="-108" w:right="-108"/>
              <w:jc w:val="left"/>
              <w:rPr>
                <w:rFonts w:ascii="Times New Roman" w:hAnsi="Times New Roman" w:cs="Times New Roman"/>
                <w:sz w:val="18"/>
                <w:szCs w:val="18"/>
                <w:lang w:val="en-GB" w:bidi="ar-SA"/>
              </w:rPr>
            </w:pPr>
          </w:p>
        </w:tc>
        <w:tc>
          <w:tcPr>
            <w:tcW w:w="251" w:type="dxa"/>
            <w:vAlign w:val="bottom"/>
          </w:tcPr>
          <w:p w14:paraId="11D3CBB3"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1088" w:type="dxa"/>
            <w:vAlign w:val="bottom"/>
          </w:tcPr>
          <w:p w14:paraId="053A39BE" w14:textId="77777777" w:rsidR="0027651B" w:rsidRPr="00A257E6" w:rsidRDefault="0027651B" w:rsidP="0027651B">
            <w:pPr>
              <w:pStyle w:val="block"/>
              <w:tabs>
                <w:tab w:val="decimal" w:pos="873"/>
              </w:tabs>
              <w:spacing w:after="0" w:line="240" w:lineRule="exact"/>
              <w:ind w:left="0" w:right="-111"/>
              <w:rPr>
                <w:sz w:val="18"/>
                <w:szCs w:val="18"/>
              </w:rPr>
            </w:pPr>
          </w:p>
        </w:tc>
      </w:tr>
      <w:tr w:rsidR="0027651B" w:rsidRPr="00A257E6" w14:paraId="346F28DE" w14:textId="77777777" w:rsidTr="00510602">
        <w:trPr>
          <w:trHeight w:val="64"/>
        </w:trPr>
        <w:tc>
          <w:tcPr>
            <w:tcW w:w="2492" w:type="dxa"/>
            <w:vAlign w:val="bottom"/>
          </w:tcPr>
          <w:p w14:paraId="34F56B53"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1 month</w:t>
            </w:r>
          </w:p>
        </w:tc>
        <w:tc>
          <w:tcPr>
            <w:tcW w:w="899" w:type="dxa"/>
            <w:vAlign w:val="bottom"/>
          </w:tcPr>
          <w:p w14:paraId="46232F49" w14:textId="47208C0F" w:rsidR="0027651B" w:rsidRPr="00A257E6" w:rsidRDefault="0027651B" w:rsidP="0027651B">
            <w:pPr>
              <w:pStyle w:val="a0"/>
              <w:tabs>
                <w:tab w:val="decimal" w:pos="688"/>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752</w:t>
            </w:r>
          </w:p>
        </w:tc>
        <w:tc>
          <w:tcPr>
            <w:tcW w:w="264" w:type="dxa"/>
            <w:vAlign w:val="bottom"/>
          </w:tcPr>
          <w:p w14:paraId="4ED9DF15"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1750011F" w14:textId="55A11E00" w:rsidR="0027651B" w:rsidRPr="00A257E6" w:rsidRDefault="0027651B" w:rsidP="0027651B">
            <w:pPr>
              <w:pStyle w:val="block"/>
              <w:tabs>
                <w:tab w:val="decimal" w:pos="708"/>
              </w:tabs>
              <w:spacing w:after="0" w:line="240" w:lineRule="exact"/>
              <w:ind w:left="0" w:right="-111"/>
              <w:rPr>
                <w:sz w:val="18"/>
                <w:szCs w:val="18"/>
                <w:rtl/>
                <w:cs/>
              </w:rPr>
            </w:pPr>
            <w:r w:rsidRPr="00A257E6">
              <w:rPr>
                <w:sz w:val="18"/>
                <w:szCs w:val="18"/>
              </w:rPr>
              <w:t>5,404</w:t>
            </w:r>
          </w:p>
        </w:tc>
        <w:tc>
          <w:tcPr>
            <w:tcW w:w="272" w:type="dxa"/>
            <w:gridSpan w:val="2"/>
            <w:vAlign w:val="bottom"/>
          </w:tcPr>
          <w:p w14:paraId="7347C997"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810" w:type="dxa"/>
            <w:gridSpan w:val="2"/>
            <w:vAlign w:val="bottom"/>
          </w:tcPr>
          <w:p w14:paraId="240DA310" w14:textId="790AC4DB" w:rsidR="0027651B" w:rsidRPr="00A257E6" w:rsidRDefault="0027651B" w:rsidP="0027651B">
            <w:pPr>
              <w:pStyle w:val="a0"/>
              <w:tabs>
                <w:tab w:val="decimal" w:pos="598"/>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27</w:t>
            </w:r>
          </w:p>
        </w:tc>
        <w:tc>
          <w:tcPr>
            <w:tcW w:w="270" w:type="dxa"/>
            <w:vAlign w:val="bottom"/>
          </w:tcPr>
          <w:p w14:paraId="3A35645F"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1002" w:type="dxa"/>
            <w:vAlign w:val="bottom"/>
          </w:tcPr>
          <w:p w14:paraId="2D5855E6" w14:textId="2108BE6B" w:rsidR="0027651B" w:rsidRPr="00A257E6" w:rsidRDefault="0027651B" w:rsidP="0027651B">
            <w:pPr>
              <w:pStyle w:val="a0"/>
              <w:tabs>
                <w:tab w:val="decimal" w:pos="738"/>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26</w:t>
            </w:r>
          </w:p>
        </w:tc>
        <w:tc>
          <w:tcPr>
            <w:tcW w:w="251" w:type="dxa"/>
            <w:vAlign w:val="bottom"/>
          </w:tcPr>
          <w:p w14:paraId="30E413AD"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914" w:type="dxa"/>
            <w:vAlign w:val="bottom"/>
          </w:tcPr>
          <w:p w14:paraId="38D39363" w14:textId="73662B08" w:rsidR="0027651B" w:rsidRPr="00A257E6" w:rsidRDefault="0027651B" w:rsidP="0027651B">
            <w:pPr>
              <w:pStyle w:val="a0"/>
              <w:tabs>
                <w:tab w:val="decimal" w:pos="602"/>
              </w:tabs>
              <w:spacing w:line="240" w:lineRule="exact"/>
              <w:ind w:left="-108" w:right="-108"/>
              <w:jc w:val="left"/>
              <w:rPr>
                <w:rFonts w:ascii="Times New Roman" w:hAnsi="Times New Roman" w:cs="Times New Roman"/>
                <w:sz w:val="18"/>
                <w:szCs w:val="18"/>
                <w:lang w:val="en-GB" w:bidi="ar-SA"/>
              </w:rPr>
            </w:pPr>
            <w:r w:rsidRPr="00A257E6">
              <w:rPr>
                <w:rFonts w:ascii="Times New Roman" w:hAnsi="Times New Roman" w:cs="Times New Roman"/>
                <w:sz w:val="18"/>
                <w:szCs w:val="18"/>
                <w:lang w:val="en-US"/>
              </w:rPr>
              <w:t>725</w:t>
            </w:r>
          </w:p>
        </w:tc>
        <w:tc>
          <w:tcPr>
            <w:tcW w:w="251" w:type="dxa"/>
            <w:vAlign w:val="bottom"/>
          </w:tcPr>
          <w:p w14:paraId="27CA1801"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1088" w:type="dxa"/>
            <w:vAlign w:val="bottom"/>
          </w:tcPr>
          <w:p w14:paraId="0F07AC71" w14:textId="677DCF3B" w:rsidR="0027651B" w:rsidRPr="00A257E6" w:rsidRDefault="0027651B" w:rsidP="0027651B">
            <w:pPr>
              <w:pStyle w:val="block"/>
              <w:tabs>
                <w:tab w:val="decimal" w:pos="873"/>
              </w:tabs>
              <w:spacing w:after="0" w:line="240" w:lineRule="exact"/>
              <w:ind w:left="0" w:right="-111"/>
              <w:rPr>
                <w:color w:val="000000"/>
                <w:sz w:val="18"/>
                <w:szCs w:val="18"/>
                <w:rtl/>
                <w:cs/>
              </w:rPr>
            </w:pPr>
            <w:r w:rsidRPr="00A257E6">
              <w:rPr>
                <w:sz w:val="18"/>
                <w:szCs w:val="18"/>
              </w:rPr>
              <w:t>5,378</w:t>
            </w:r>
          </w:p>
        </w:tc>
      </w:tr>
      <w:tr w:rsidR="0027651B" w:rsidRPr="00A257E6" w14:paraId="472093CA" w14:textId="77777777" w:rsidTr="00510602">
        <w:trPr>
          <w:trHeight w:val="54"/>
        </w:trPr>
        <w:tc>
          <w:tcPr>
            <w:tcW w:w="2492" w:type="dxa"/>
            <w:vAlign w:val="bottom"/>
          </w:tcPr>
          <w:p w14:paraId="277FA0DF"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2 - 3</w:t>
            </w:r>
            <w:r w:rsidRPr="00A257E6">
              <w:rPr>
                <w:rFonts w:eastAsia="Arial Unicode MS"/>
                <w:sz w:val="18"/>
                <w:szCs w:val="18"/>
                <w:rtl/>
              </w:rPr>
              <w:t xml:space="preserve"> </w:t>
            </w:r>
            <w:r w:rsidRPr="00A257E6">
              <w:rPr>
                <w:rFonts w:eastAsia="Arial Unicode MS"/>
                <w:sz w:val="18"/>
                <w:szCs w:val="18"/>
              </w:rPr>
              <w:t>months</w:t>
            </w:r>
          </w:p>
        </w:tc>
        <w:tc>
          <w:tcPr>
            <w:tcW w:w="899" w:type="dxa"/>
            <w:vAlign w:val="bottom"/>
          </w:tcPr>
          <w:p w14:paraId="664B44C8" w14:textId="494C1569" w:rsidR="0027651B" w:rsidRPr="00A257E6" w:rsidRDefault="0027651B" w:rsidP="00AC33E9">
            <w:pPr>
              <w:pStyle w:val="a0"/>
              <w:tabs>
                <w:tab w:val="decimal" w:pos="520"/>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64" w:type="dxa"/>
            <w:vAlign w:val="bottom"/>
          </w:tcPr>
          <w:p w14:paraId="709A8837"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7368A4D5" w14:textId="60840BC2" w:rsidR="0027651B" w:rsidRPr="00A257E6" w:rsidRDefault="0027651B" w:rsidP="0027651B">
            <w:pPr>
              <w:pStyle w:val="block"/>
              <w:tabs>
                <w:tab w:val="decimal" w:pos="708"/>
              </w:tabs>
              <w:spacing w:after="0" w:line="240" w:lineRule="exact"/>
              <w:ind w:left="0" w:right="-111"/>
              <w:rPr>
                <w:sz w:val="18"/>
                <w:szCs w:val="18"/>
                <w:rtl/>
                <w:cs/>
              </w:rPr>
            </w:pPr>
            <w:r w:rsidRPr="00A257E6">
              <w:rPr>
                <w:sz w:val="18"/>
                <w:szCs w:val="18"/>
              </w:rPr>
              <w:t>6,748</w:t>
            </w:r>
          </w:p>
        </w:tc>
        <w:tc>
          <w:tcPr>
            <w:tcW w:w="272" w:type="dxa"/>
            <w:gridSpan w:val="2"/>
            <w:vAlign w:val="bottom"/>
          </w:tcPr>
          <w:p w14:paraId="10886D27"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810" w:type="dxa"/>
            <w:gridSpan w:val="2"/>
            <w:vAlign w:val="bottom"/>
          </w:tcPr>
          <w:p w14:paraId="5CD028B0" w14:textId="07468F27" w:rsidR="0027651B" w:rsidRPr="00A257E6" w:rsidRDefault="0027651B" w:rsidP="00AC33E9">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38B5D8A1"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02" w:type="dxa"/>
            <w:vAlign w:val="bottom"/>
          </w:tcPr>
          <w:p w14:paraId="33447986" w14:textId="44C3FEF2" w:rsidR="0027651B" w:rsidRPr="00A257E6" w:rsidRDefault="0027651B" w:rsidP="0027651B">
            <w:pPr>
              <w:pStyle w:val="a0"/>
              <w:tabs>
                <w:tab w:val="decimal" w:pos="738"/>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152</w:t>
            </w:r>
          </w:p>
        </w:tc>
        <w:tc>
          <w:tcPr>
            <w:tcW w:w="251" w:type="dxa"/>
            <w:vAlign w:val="bottom"/>
          </w:tcPr>
          <w:p w14:paraId="64F6C5C5"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914" w:type="dxa"/>
            <w:vAlign w:val="bottom"/>
          </w:tcPr>
          <w:p w14:paraId="6A0E0A54" w14:textId="72371468" w:rsidR="0027651B" w:rsidRPr="00A257E6" w:rsidRDefault="0027651B" w:rsidP="00AC33E9">
            <w:pPr>
              <w:tabs>
                <w:tab w:val="decimal" w:pos="435"/>
              </w:tabs>
              <w:spacing w:line="240" w:lineRule="exact"/>
              <w:ind w:left="-108" w:right="-73"/>
              <w:rPr>
                <w:b/>
                <w:bCs/>
                <w:sz w:val="18"/>
                <w:szCs w:val="18"/>
              </w:rPr>
            </w:pPr>
            <w:r w:rsidRPr="00A257E6">
              <w:rPr>
                <w:sz w:val="18"/>
                <w:szCs w:val="18"/>
                <w:lang w:val="en-US"/>
              </w:rPr>
              <w:t>-</w:t>
            </w:r>
          </w:p>
        </w:tc>
        <w:tc>
          <w:tcPr>
            <w:tcW w:w="251" w:type="dxa"/>
            <w:vAlign w:val="bottom"/>
          </w:tcPr>
          <w:p w14:paraId="37AF2AB5"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88" w:type="dxa"/>
            <w:vAlign w:val="bottom"/>
          </w:tcPr>
          <w:p w14:paraId="560634B3" w14:textId="2E187237" w:rsidR="0027651B" w:rsidRPr="00A257E6" w:rsidRDefault="0027651B" w:rsidP="0027651B">
            <w:pPr>
              <w:pStyle w:val="block"/>
              <w:tabs>
                <w:tab w:val="decimal" w:pos="873"/>
              </w:tabs>
              <w:spacing w:after="0" w:line="240" w:lineRule="exact"/>
              <w:ind w:left="0" w:right="-111"/>
              <w:rPr>
                <w:b/>
                <w:bCs/>
                <w:color w:val="000000"/>
                <w:sz w:val="18"/>
                <w:szCs w:val="18"/>
                <w:rtl/>
                <w:cs/>
              </w:rPr>
            </w:pPr>
            <w:r w:rsidRPr="00A257E6">
              <w:rPr>
                <w:sz w:val="18"/>
                <w:szCs w:val="18"/>
                <w:lang w:val="en-US"/>
              </w:rPr>
              <w:t>6,596</w:t>
            </w:r>
          </w:p>
        </w:tc>
      </w:tr>
      <w:tr w:rsidR="0027651B" w:rsidRPr="00A257E6" w14:paraId="402CD093" w14:textId="77777777" w:rsidTr="00510602">
        <w:trPr>
          <w:trHeight w:val="64"/>
        </w:trPr>
        <w:tc>
          <w:tcPr>
            <w:tcW w:w="2492" w:type="dxa"/>
            <w:vAlign w:val="bottom"/>
          </w:tcPr>
          <w:p w14:paraId="47D28147"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4 - 6</w:t>
            </w:r>
            <w:r w:rsidRPr="00A257E6">
              <w:rPr>
                <w:rFonts w:eastAsia="Arial Unicode MS"/>
                <w:sz w:val="18"/>
                <w:szCs w:val="18"/>
                <w:rtl/>
              </w:rPr>
              <w:t xml:space="preserve"> </w:t>
            </w:r>
            <w:r w:rsidRPr="00A257E6">
              <w:rPr>
                <w:rFonts w:eastAsia="Arial Unicode MS"/>
                <w:sz w:val="18"/>
                <w:szCs w:val="18"/>
              </w:rPr>
              <w:t>months</w:t>
            </w:r>
          </w:p>
        </w:tc>
        <w:tc>
          <w:tcPr>
            <w:tcW w:w="899" w:type="dxa"/>
            <w:vAlign w:val="bottom"/>
          </w:tcPr>
          <w:p w14:paraId="71B652E9" w14:textId="24B8E579" w:rsidR="0027651B" w:rsidRPr="00A257E6" w:rsidRDefault="0027651B" w:rsidP="0027651B">
            <w:pPr>
              <w:pStyle w:val="a0"/>
              <w:tabs>
                <w:tab w:val="decimal" w:pos="520"/>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64" w:type="dxa"/>
            <w:vAlign w:val="bottom"/>
          </w:tcPr>
          <w:p w14:paraId="7A97B7D7"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GB" w:bidi="ar-SA"/>
              </w:rPr>
            </w:pPr>
          </w:p>
        </w:tc>
        <w:tc>
          <w:tcPr>
            <w:tcW w:w="989" w:type="dxa"/>
            <w:vAlign w:val="bottom"/>
          </w:tcPr>
          <w:p w14:paraId="2974B568" w14:textId="7AE27BD2" w:rsidR="0027651B" w:rsidRPr="00A257E6" w:rsidRDefault="0027651B" w:rsidP="0027651B">
            <w:pPr>
              <w:pStyle w:val="block"/>
              <w:tabs>
                <w:tab w:val="decimal" w:pos="541"/>
              </w:tabs>
              <w:spacing w:after="0" w:line="240" w:lineRule="exact"/>
              <w:ind w:left="0" w:right="-111"/>
              <w:rPr>
                <w:sz w:val="18"/>
                <w:szCs w:val="18"/>
                <w:rtl/>
                <w:cs/>
              </w:rPr>
            </w:pPr>
            <w:r w:rsidRPr="00A257E6">
              <w:rPr>
                <w:sz w:val="18"/>
                <w:szCs w:val="18"/>
              </w:rPr>
              <w:t>-</w:t>
            </w:r>
          </w:p>
        </w:tc>
        <w:tc>
          <w:tcPr>
            <w:tcW w:w="272" w:type="dxa"/>
            <w:gridSpan w:val="2"/>
            <w:vAlign w:val="bottom"/>
          </w:tcPr>
          <w:p w14:paraId="7D602BD2"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810" w:type="dxa"/>
            <w:gridSpan w:val="2"/>
            <w:vAlign w:val="bottom"/>
          </w:tcPr>
          <w:p w14:paraId="6D7E1DB5" w14:textId="012A392B" w:rsidR="0027651B" w:rsidRPr="00A257E6" w:rsidRDefault="0027651B" w:rsidP="0027651B">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1A46A3DD"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1002" w:type="dxa"/>
            <w:vAlign w:val="bottom"/>
          </w:tcPr>
          <w:p w14:paraId="2309198C" w14:textId="5DB5314E" w:rsidR="0027651B" w:rsidRPr="00A257E6" w:rsidRDefault="0027651B" w:rsidP="0027651B">
            <w:pPr>
              <w:pStyle w:val="block"/>
              <w:tabs>
                <w:tab w:val="decimal" w:pos="541"/>
              </w:tabs>
              <w:spacing w:after="0" w:line="240" w:lineRule="exact"/>
              <w:ind w:left="0" w:right="-111"/>
              <w:rPr>
                <w:sz w:val="18"/>
                <w:szCs w:val="18"/>
                <w:rtl/>
                <w:cs/>
              </w:rPr>
            </w:pPr>
            <w:r w:rsidRPr="00A257E6">
              <w:rPr>
                <w:sz w:val="18"/>
                <w:szCs w:val="18"/>
              </w:rPr>
              <w:t>-</w:t>
            </w:r>
          </w:p>
        </w:tc>
        <w:tc>
          <w:tcPr>
            <w:tcW w:w="251" w:type="dxa"/>
            <w:vAlign w:val="bottom"/>
          </w:tcPr>
          <w:p w14:paraId="2F25D58B"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914" w:type="dxa"/>
            <w:vAlign w:val="bottom"/>
          </w:tcPr>
          <w:p w14:paraId="597E0C7D" w14:textId="6A3B328A" w:rsidR="0027651B" w:rsidRPr="00A257E6" w:rsidRDefault="0027651B" w:rsidP="0027651B">
            <w:pPr>
              <w:tabs>
                <w:tab w:val="decimal" w:pos="435"/>
              </w:tabs>
              <w:spacing w:line="240" w:lineRule="exact"/>
              <w:ind w:left="-108" w:right="-73"/>
              <w:rPr>
                <w:sz w:val="18"/>
                <w:szCs w:val="18"/>
                <w:lang w:val="en-US" w:bidi="th-TH"/>
              </w:rPr>
            </w:pPr>
            <w:r w:rsidRPr="00A257E6">
              <w:rPr>
                <w:sz w:val="18"/>
                <w:szCs w:val="18"/>
                <w:lang w:val="en-US" w:bidi="th-TH"/>
              </w:rPr>
              <w:t>-</w:t>
            </w:r>
          </w:p>
        </w:tc>
        <w:tc>
          <w:tcPr>
            <w:tcW w:w="251" w:type="dxa"/>
            <w:vAlign w:val="bottom"/>
          </w:tcPr>
          <w:p w14:paraId="53B1ECD4" w14:textId="77777777" w:rsidR="0027651B" w:rsidRPr="00A257E6" w:rsidRDefault="0027651B" w:rsidP="0027651B">
            <w:pPr>
              <w:pStyle w:val="a0"/>
              <w:tabs>
                <w:tab w:val="decimal" w:pos="774"/>
              </w:tabs>
              <w:spacing w:line="240" w:lineRule="exact"/>
              <w:ind w:left="-108" w:right="-108"/>
              <w:rPr>
                <w:rFonts w:ascii="Times New Roman" w:hAnsi="Times New Roman" w:cs="Times New Roman"/>
                <w:sz w:val="18"/>
                <w:szCs w:val="18"/>
                <w:lang w:val="en-GB" w:bidi="ar-SA"/>
              </w:rPr>
            </w:pPr>
          </w:p>
        </w:tc>
        <w:tc>
          <w:tcPr>
            <w:tcW w:w="1088" w:type="dxa"/>
            <w:vAlign w:val="bottom"/>
          </w:tcPr>
          <w:p w14:paraId="6BD75D8D" w14:textId="0B316DA8" w:rsidR="0027651B" w:rsidRPr="00A257E6" w:rsidRDefault="0027651B" w:rsidP="0027651B">
            <w:pPr>
              <w:pStyle w:val="a0"/>
              <w:tabs>
                <w:tab w:val="decimal" w:pos="639"/>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w:t>
            </w:r>
          </w:p>
        </w:tc>
      </w:tr>
      <w:tr w:rsidR="0027651B" w:rsidRPr="00A257E6" w14:paraId="7E72EAA1" w14:textId="77777777" w:rsidTr="00510602">
        <w:trPr>
          <w:trHeight w:val="54"/>
        </w:trPr>
        <w:tc>
          <w:tcPr>
            <w:tcW w:w="2492" w:type="dxa"/>
            <w:vAlign w:val="bottom"/>
          </w:tcPr>
          <w:p w14:paraId="124A760A" w14:textId="77777777" w:rsidR="0027651B" w:rsidRPr="00A257E6" w:rsidRDefault="0027651B" w:rsidP="0027651B">
            <w:pPr>
              <w:tabs>
                <w:tab w:val="left" w:pos="133"/>
              </w:tabs>
              <w:spacing w:line="240" w:lineRule="exact"/>
              <w:ind w:right="-558"/>
              <w:rPr>
                <w:rFonts w:eastAsia="Arial Unicode MS"/>
                <w:sz w:val="18"/>
                <w:szCs w:val="18"/>
              </w:rPr>
            </w:pPr>
            <w:r w:rsidRPr="00A257E6">
              <w:rPr>
                <w:rFonts w:eastAsia="Arial Unicode MS"/>
                <w:sz w:val="18"/>
                <w:szCs w:val="18"/>
              </w:rPr>
              <w:tab/>
              <w:t>7 - 9 months</w:t>
            </w:r>
          </w:p>
        </w:tc>
        <w:tc>
          <w:tcPr>
            <w:tcW w:w="899" w:type="dxa"/>
            <w:vAlign w:val="bottom"/>
          </w:tcPr>
          <w:p w14:paraId="4D9F20EB" w14:textId="21FDD505" w:rsidR="0027651B" w:rsidRPr="00A257E6" w:rsidRDefault="0027651B" w:rsidP="0027651B">
            <w:pPr>
              <w:pStyle w:val="a0"/>
              <w:tabs>
                <w:tab w:val="decimal" w:pos="520"/>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64" w:type="dxa"/>
            <w:vAlign w:val="bottom"/>
          </w:tcPr>
          <w:p w14:paraId="6CBEB58E"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GB" w:bidi="ar-SA"/>
              </w:rPr>
            </w:pPr>
          </w:p>
        </w:tc>
        <w:tc>
          <w:tcPr>
            <w:tcW w:w="989" w:type="dxa"/>
            <w:vAlign w:val="bottom"/>
          </w:tcPr>
          <w:p w14:paraId="6B47EEC9" w14:textId="0248843A"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72" w:type="dxa"/>
            <w:gridSpan w:val="2"/>
            <w:vAlign w:val="bottom"/>
          </w:tcPr>
          <w:p w14:paraId="41A08BEE"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810" w:type="dxa"/>
            <w:gridSpan w:val="2"/>
            <w:vAlign w:val="bottom"/>
          </w:tcPr>
          <w:p w14:paraId="47250D7D" w14:textId="17BA664C" w:rsidR="0027651B" w:rsidRPr="00A257E6" w:rsidRDefault="0027651B" w:rsidP="0027651B">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7383610E"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02" w:type="dxa"/>
            <w:vAlign w:val="bottom"/>
          </w:tcPr>
          <w:p w14:paraId="122F3E77" w14:textId="33054F68"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51" w:type="dxa"/>
            <w:vAlign w:val="bottom"/>
          </w:tcPr>
          <w:p w14:paraId="397C0FC2"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914" w:type="dxa"/>
            <w:vAlign w:val="bottom"/>
          </w:tcPr>
          <w:p w14:paraId="6775459D" w14:textId="77A07974" w:rsidR="0027651B" w:rsidRPr="00A257E6" w:rsidRDefault="0027651B" w:rsidP="0027651B">
            <w:pPr>
              <w:tabs>
                <w:tab w:val="decimal" w:pos="435"/>
              </w:tabs>
              <w:spacing w:line="240" w:lineRule="exact"/>
              <w:ind w:left="-108" w:right="-73"/>
              <w:rPr>
                <w:sz w:val="18"/>
                <w:szCs w:val="18"/>
                <w:lang w:val="en-US" w:bidi="th-TH"/>
              </w:rPr>
            </w:pPr>
            <w:r w:rsidRPr="00A257E6">
              <w:rPr>
                <w:sz w:val="18"/>
                <w:szCs w:val="18"/>
                <w:lang w:val="en-US" w:bidi="th-TH"/>
              </w:rPr>
              <w:t>-</w:t>
            </w:r>
          </w:p>
        </w:tc>
        <w:tc>
          <w:tcPr>
            <w:tcW w:w="251" w:type="dxa"/>
            <w:vAlign w:val="bottom"/>
          </w:tcPr>
          <w:p w14:paraId="18FC8476"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88" w:type="dxa"/>
            <w:vAlign w:val="bottom"/>
          </w:tcPr>
          <w:p w14:paraId="2A724FFA" w14:textId="6DC4144F" w:rsidR="0027651B" w:rsidRPr="00A257E6" w:rsidRDefault="0027651B" w:rsidP="0027651B">
            <w:pPr>
              <w:pStyle w:val="a0"/>
              <w:tabs>
                <w:tab w:val="decimal" w:pos="639"/>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w:t>
            </w:r>
          </w:p>
        </w:tc>
      </w:tr>
      <w:tr w:rsidR="0027651B" w:rsidRPr="00A257E6" w14:paraId="5BA28588" w14:textId="77777777" w:rsidTr="00510602">
        <w:trPr>
          <w:trHeight w:val="54"/>
        </w:trPr>
        <w:tc>
          <w:tcPr>
            <w:tcW w:w="2492" w:type="dxa"/>
            <w:vAlign w:val="bottom"/>
          </w:tcPr>
          <w:p w14:paraId="19A02744" w14:textId="77777777" w:rsidR="0027651B" w:rsidRPr="00A257E6" w:rsidRDefault="0027651B" w:rsidP="0027651B">
            <w:pPr>
              <w:tabs>
                <w:tab w:val="left" w:pos="133"/>
              </w:tabs>
              <w:spacing w:line="240" w:lineRule="exact"/>
              <w:ind w:right="-558"/>
              <w:rPr>
                <w:rFonts w:eastAsia="Arial Unicode MS"/>
                <w:sz w:val="18"/>
                <w:szCs w:val="18"/>
              </w:rPr>
            </w:pPr>
            <w:r w:rsidRPr="00A257E6">
              <w:rPr>
                <w:rFonts w:eastAsia="Arial Unicode MS"/>
                <w:sz w:val="18"/>
                <w:szCs w:val="18"/>
              </w:rPr>
              <w:tab/>
              <w:t>10 - 12 months</w:t>
            </w:r>
          </w:p>
        </w:tc>
        <w:tc>
          <w:tcPr>
            <w:tcW w:w="899" w:type="dxa"/>
            <w:tcBorders>
              <w:bottom w:val="single" w:sz="4" w:space="0" w:color="auto"/>
            </w:tcBorders>
            <w:vAlign w:val="bottom"/>
          </w:tcPr>
          <w:p w14:paraId="300F0A16" w14:textId="2E49957C" w:rsidR="0027651B" w:rsidRPr="00A257E6" w:rsidRDefault="0027651B" w:rsidP="0027651B">
            <w:pPr>
              <w:pStyle w:val="a0"/>
              <w:tabs>
                <w:tab w:val="decimal" w:pos="520"/>
              </w:tabs>
              <w:spacing w:line="240" w:lineRule="exact"/>
              <w:ind w:left="-108" w:right="-108"/>
              <w:jc w:val="left"/>
              <w:rPr>
                <w:rFonts w:ascii="Times New Roman" w:hAnsi="Times New Roman" w:cs="Times New Roman"/>
                <w:b/>
                <w:bCs/>
                <w:sz w:val="18"/>
                <w:lang w:val="en-GB"/>
              </w:rPr>
            </w:pPr>
            <w:r w:rsidRPr="00DB358B">
              <w:rPr>
                <w:rFonts w:ascii="Times New Roman" w:hAnsi="Times New Roman" w:cs="Times New Roman"/>
                <w:sz w:val="18"/>
                <w:szCs w:val="18"/>
                <w:cs/>
              </w:rPr>
              <w:t>-</w:t>
            </w:r>
          </w:p>
        </w:tc>
        <w:tc>
          <w:tcPr>
            <w:tcW w:w="264" w:type="dxa"/>
            <w:vAlign w:val="bottom"/>
          </w:tcPr>
          <w:p w14:paraId="4C02B22D"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GB" w:bidi="ar-SA"/>
              </w:rPr>
            </w:pPr>
          </w:p>
        </w:tc>
        <w:tc>
          <w:tcPr>
            <w:tcW w:w="989" w:type="dxa"/>
            <w:tcBorders>
              <w:bottom w:val="single" w:sz="4" w:space="0" w:color="auto"/>
            </w:tcBorders>
            <w:vAlign w:val="bottom"/>
          </w:tcPr>
          <w:p w14:paraId="1E7A4D6E" w14:textId="164C0F24"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72" w:type="dxa"/>
            <w:gridSpan w:val="2"/>
            <w:vAlign w:val="bottom"/>
          </w:tcPr>
          <w:p w14:paraId="54F929B6"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810" w:type="dxa"/>
            <w:gridSpan w:val="2"/>
            <w:tcBorders>
              <w:bottom w:val="single" w:sz="4" w:space="0" w:color="auto"/>
            </w:tcBorders>
            <w:vAlign w:val="bottom"/>
          </w:tcPr>
          <w:p w14:paraId="75C20028" w14:textId="65516EA0" w:rsidR="0027651B" w:rsidRPr="00A257E6" w:rsidRDefault="0027651B" w:rsidP="0027651B">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2E8D04F4"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02" w:type="dxa"/>
            <w:tcBorders>
              <w:bottom w:val="single" w:sz="4" w:space="0" w:color="auto"/>
            </w:tcBorders>
            <w:vAlign w:val="bottom"/>
          </w:tcPr>
          <w:p w14:paraId="7303D962" w14:textId="7EED960A"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51" w:type="dxa"/>
            <w:vAlign w:val="bottom"/>
          </w:tcPr>
          <w:p w14:paraId="75B76F26"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914" w:type="dxa"/>
            <w:tcBorders>
              <w:bottom w:val="single" w:sz="4" w:space="0" w:color="auto"/>
            </w:tcBorders>
            <w:vAlign w:val="bottom"/>
          </w:tcPr>
          <w:p w14:paraId="192FEA09" w14:textId="59D9B74F" w:rsidR="0027651B" w:rsidRPr="00A257E6" w:rsidRDefault="0027651B" w:rsidP="0027651B">
            <w:pPr>
              <w:tabs>
                <w:tab w:val="decimal" w:pos="435"/>
              </w:tabs>
              <w:spacing w:line="240" w:lineRule="exact"/>
              <w:ind w:left="-108" w:right="-73"/>
              <w:rPr>
                <w:b/>
                <w:bCs/>
                <w:sz w:val="18"/>
                <w:szCs w:val="18"/>
              </w:rPr>
            </w:pPr>
            <w:r w:rsidRPr="00A257E6">
              <w:rPr>
                <w:sz w:val="18"/>
                <w:szCs w:val="18"/>
                <w:lang w:val="en-US" w:bidi="th-TH"/>
              </w:rPr>
              <w:t>-</w:t>
            </w:r>
          </w:p>
        </w:tc>
        <w:tc>
          <w:tcPr>
            <w:tcW w:w="251" w:type="dxa"/>
            <w:vAlign w:val="bottom"/>
          </w:tcPr>
          <w:p w14:paraId="5E321E07" w14:textId="77777777" w:rsidR="0027651B" w:rsidRPr="00A257E6" w:rsidRDefault="0027651B" w:rsidP="0027651B">
            <w:pPr>
              <w:pStyle w:val="a0"/>
              <w:tabs>
                <w:tab w:val="decimal" w:pos="774"/>
              </w:tabs>
              <w:spacing w:line="240" w:lineRule="exact"/>
              <w:ind w:left="-108" w:right="-108"/>
              <w:rPr>
                <w:rFonts w:ascii="Times New Roman" w:hAnsi="Times New Roman" w:cs="Times New Roman"/>
                <w:b/>
                <w:bCs/>
                <w:sz w:val="18"/>
                <w:szCs w:val="18"/>
                <w:lang w:val="en-GB" w:bidi="ar-SA"/>
              </w:rPr>
            </w:pPr>
          </w:p>
        </w:tc>
        <w:tc>
          <w:tcPr>
            <w:tcW w:w="1088" w:type="dxa"/>
            <w:tcBorders>
              <w:bottom w:val="single" w:sz="4" w:space="0" w:color="auto"/>
            </w:tcBorders>
            <w:vAlign w:val="bottom"/>
          </w:tcPr>
          <w:p w14:paraId="43B6ECAD" w14:textId="7BA20626" w:rsidR="0027651B" w:rsidRPr="00A257E6" w:rsidRDefault="0027651B" w:rsidP="0027651B">
            <w:pPr>
              <w:pStyle w:val="a0"/>
              <w:tabs>
                <w:tab w:val="decimal" w:pos="639"/>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w:t>
            </w:r>
          </w:p>
        </w:tc>
      </w:tr>
      <w:tr w:rsidR="0027651B" w:rsidRPr="00A257E6" w14:paraId="771F8D94" w14:textId="77777777" w:rsidTr="00510602">
        <w:trPr>
          <w:trHeight w:val="64"/>
        </w:trPr>
        <w:tc>
          <w:tcPr>
            <w:tcW w:w="2492" w:type="dxa"/>
            <w:vAlign w:val="bottom"/>
          </w:tcPr>
          <w:p w14:paraId="04E9A6B3" w14:textId="77777777" w:rsidR="0027651B" w:rsidRPr="00A257E6" w:rsidRDefault="0027651B" w:rsidP="0027651B">
            <w:pPr>
              <w:tabs>
                <w:tab w:val="left" w:pos="342"/>
              </w:tabs>
              <w:spacing w:line="240" w:lineRule="exact"/>
              <w:ind w:left="9" w:right="-558"/>
              <w:rPr>
                <w:rFonts w:eastAsia="Arial Unicode MS"/>
                <w:b/>
                <w:bCs/>
                <w:sz w:val="18"/>
                <w:szCs w:val="18"/>
              </w:rPr>
            </w:pPr>
            <w:r w:rsidRPr="00A257E6">
              <w:rPr>
                <w:rFonts w:eastAsia="Arial Unicode MS"/>
                <w:b/>
                <w:bCs/>
                <w:sz w:val="18"/>
                <w:szCs w:val="18"/>
              </w:rPr>
              <w:t>Total</w:t>
            </w:r>
          </w:p>
        </w:tc>
        <w:tc>
          <w:tcPr>
            <w:tcW w:w="899" w:type="dxa"/>
            <w:tcBorders>
              <w:top w:val="single" w:sz="4" w:space="0" w:color="auto"/>
              <w:bottom w:val="single" w:sz="4" w:space="0" w:color="auto"/>
            </w:tcBorders>
            <w:vAlign w:val="bottom"/>
          </w:tcPr>
          <w:p w14:paraId="12ACD0E9" w14:textId="7A2AF7C7" w:rsidR="0027651B" w:rsidRPr="00A257E6" w:rsidRDefault="0027651B" w:rsidP="0027651B">
            <w:pPr>
              <w:pStyle w:val="a0"/>
              <w:tabs>
                <w:tab w:val="decimal" w:pos="688"/>
              </w:tabs>
              <w:spacing w:line="240" w:lineRule="exact"/>
              <w:ind w:left="-108" w:right="-108"/>
              <w:jc w:val="left"/>
              <w:rPr>
                <w:rFonts w:ascii="Times New Roman" w:hAnsi="Times New Roman" w:cs="Times New Roman"/>
                <w:b/>
                <w:sz w:val="18"/>
                <w:szCs w:val="18"/>
                <w:lang w:val="en-GB" w:bidi="ar-SA"/>
              </w:rPr>
            </w:pPr>
            <w:r w:rsidRPr="00DB358B">
              <w:rPr>
                <w:rFonts w:ascii="Times New Roman" w:hAnsi="Times New Roman" w:cs="Times New Roman"/>
                <w:b/>
                <w:bCs/>
                <w:sz w:val="18"/>
                <w:szCs w:val="18"/>
                <w:cs/>
              </w:rPr>
              <w:t>6</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388</w:t>
            </w:r>
          </w:p>
        </w:tc>
        <w:tc>
          <w:tcPr>
            <w:tcW w:w="264" w:type="dxa"/>
            <w:vAlign w:val="bottom"/>
          </w:tcPr>
          <w:p w14:paraId="0AD730BF"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tcBorders>
              <w:top w:val="single" w:sz="4" w:space="0" w:color="auto"/>
              <w:bottom w:val="single" w:sz="4" w:space="0" w:color="auto"/>
            </w:tcBorders>
            <w:vAlign w:val="bottom"/>
          </w:tcPr>
          <w:p w14:paraId="7C75C867" w14:textId="11D2DE36" w:rsidR="0027651B" w:rsidRPr="00A257E6" w:rsidRDefault="0027651B" w:rsidP="0027651B">
            <w:pPr>
              <w:pStyle w:val="block"/>
              <w:tabs>
                <w:tab w:val="decimal" w:pos="708"/>
              </w:tabs>
              <w:spacing w:after="0" w:line="240" w:lineRule="exact"/>
              <w:ind w:left="0" w:right="-111"/>
              <w:rPr>
                <w:b/>
                <w:bCs/>
                <w:sz w:val="18"/>
                <w:szCs w:val="18"/>
              </w:rPr>
            </w:pPr>
            <w:r w:rsidRPr="00A257E6">
              <w:rPr>
                <w:b/>
                <w:bCs/>
                <w:sz w:val="18"/>
                <w:szCs w:val="18"/>
              </w:rPr>
              <w:t>24,693</w:t>
            </w:r>
          </w:p>
        </w:tc>
        <w:tc>
          <w:tcPr>
            <w:tcW w:w="272" w:type="dxa"/>
            <w:gridSpan w:val="2"/>
            <w:vAlign w:val="bottom"/>
          </w:tcPr>
          <w:p w14:paraId="4D962063"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tcBorders>
              <w:top w:val="single" w:sz="4" w:space="0" w:color="auto"/>
              <w:bottom w:val="single" w:sz="4" w:space="0" w:color="auto"/>
            </w:tcBorders>
            <w:vAlign w:val="bottom"/>
          </w:tcPr>
          <w:p w14:paraId="1365514E" w14:textId="3D515B23" w:rsidR="0027651B" w:rsidRPr="00A257E6" w:rsidRDefault="0027651B" w:rsidP="0027651B">
            <w:pPr>
              <w:pStyle w:val="a0"/>
              <w:tabs>
                <w:tab w:val="decimal" w:pos="598"/>
              </w:tabs>
              <w:spacing w:line="240" w:lineRule="exact"/>
              <w:ind w:left="-108" w:right="-108"/>
              <w:jc w:val="left"/>
              <w:rPr>
                <w:rFonts w:ascii="Times New Roman" w:hAnsi="Times New Roman" w:cs="Times New Roman"/>
                <w:bCs/>
                <w:sz w:val="18"/>
                <w:szCs w:val="18"/>
                <w:lang w:val="en-GB" w:bidi="ar-SA"/>
              </w:rPr>
            </w:pPr>
            <w:r w:rsidRPr="00DB358B">
              <w:rPr>
                <w:rFonts w:ascii="Times New Roman" w:hAnsi="Times New Roman" w:cs="Times New Roman"/>
                <w:b/>
                <w:bCs/>
                <w:color w:val="000000"/>
                <w:sz w:val="18"/>
                <w:szCs w:val="18"/>
                <w:cs/>
              </w:rPr>
              <w:t>55</w:t>
            </w:r>
          </w:p>
        </w:tc>
        <w:tc>
          <w:tcPr>
            <w:tcW w:w="270" w:type="dxa"/>
            <w:vAlign w:val="bottom"/>
          </w:tcPr>
          <w:p w14:paraId="30ECE0EC"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tcBorders>
              <w:top w:val="single" w:sz="4" w:space="0" w:color="auto"/>
              <w:bottom w:val="single" w:sz="4" w:space="0" w:color="auto"/>
            </w:tcBorders>
            <w:vAlign w:val="bottom"/>
          </w:tcPr>
          <w:p w14:paraId="0A7D916F" w14:textId="61A38193" w:rsidR="0027651B" w:rsidRPr="00A257E6" w:rsidRDefault="0027651B" w:rsidP="0027651B">
            <w:pPr>
              <w:pStyle w:val="a0"/>
              <w:tabs>
                <w:tab w:val="decimal" w:pos="738"/>
              </w:tabs>
              <w:spacing w:line="240" w:lineRule="exact"/>
              <w:ind w:left="-108" w:right="-112"/>
              <w:jc w:val="left"/>
              <w:rPr>
                <w:rFonts w:ascii="Times New Roman" w:hAnsi="Times New Roman" w:cs="Times New Roman"/>
                <w:b/>
                <w:bCs/>
                <w:color w:val="000000"/>
                <w:sz w:val="18"/>
                <w:szCs w:val="18"/>
                <w:cs/>
              </w:rPr>
            </w:pPr>
            <w:r w:rsidRPr="00DB358B">
              <w:rPr>
                <w:rFonts w:ascii="Times New Roman" w:hAnsi="Times New Roman" w:cs="Times New Roman"/>
                <w:b/>
                <w:bCs/>
                <w:color w:val="000000"/>
                <w:sz w:val="18"/>
                <w:szCs w:val="18"/>
                <w:cs/>
              </w:rPr>
              <w:t>186</w:t>
            </w:r>
          </w:p>
        </w:tc>
        <w:tc>
          <w:tcPr>
            <w:tcW w:w="251" w:type="dxa"/>
            <w:vAlign w:val="bottom"/>
          </w:tcPr>
          <w:p w14:paraId="0E40FEAF"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tcBorders>
              <w:top w:val="single" w:sz="4" w:space="0" w:color="auto"/>
              <w:bottom w:val="single" w:sz="4" w:space="0" w:color="auto"/>
            </w:tcBorders>
            <w:vAlign w:val="bottom"/>
          </w:tcPr>
          <w:p w14:paraId="6E772B41" w14:textId="76F349C6" w:rsidR="0027651B" w:rsidRPr="00A257E6" w:rsidRDefault="0027651B" w:rsidP="0027651B">
            <w:pPr>
              <w:tabs>
                <w:tab w:val="decimal" w:pos="602"/>
              </w:tabs>
              <w:spacing w:line="240" w:lineRule="exact"/>
              <w:ind w:left="-108" w:right="-73"/>
              <w:rPr>
                <w:bCs/>
                <w:sz w:val="18"/>
                <w:szCs w:val="18"/>
              </w:rPr>
            </w:pPr>
            <w:r w:rsidRPr="00A257E6">
              <w:rPr>
                <w:b/>
                <w:bCs/>
                <w:sz w:val="18"/>
                <w:szCs w:val="18"/>
                <w:lang w:val="en-US" w:bidi="th-TH"/>
              </w:rPr>
              <w:t>6,333</w:t>
            </w:r>
          </w:p>
        </w:tc>
        <w:tc>
          <w:tcPr>
            <w:tcW w:w="251" w:type="dxa"/>
            <w:vAlign w:val="bottom"/>
          </w:tcPr>
          <w:p w14:paraId="6CC358D8"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tcBorders>
              <w:top w:val="single" w:sz="4" w:space="0" w:color="auto"/>
              <w:bottom w:val="single" w:sz="4" w:space="0" w:color="auto"/>
            </w:tcBorders>
            <w:vAlign w:val="bottom"/>
          </w:tcPr>
          <w:p w14:paraId="1D34369B" w14:textId="58AEDAF0" w:rsidR="0027651B" w:rsidRPr="00A257E6" w:rsidRDefault="0027651B" w:rsidP="0027651B">
            <w:pPr>
              <w:pStyle w:val="block"/>
              <w:tabs>
                <w:tab w:val="decimal" w:pos="873"/>
              </w:tabs>
              <w:spacing w:after="0" w:line="240" w:lineRule="exact"/>
              <w:ind w:left="0" w:right="-111"/>
              <w:rPr>
                <w:bCs/>
                <w:sz w:val="18"/>
                <w:szCs w:val="18"/>
              </w:rPr>
            </w:pPr>
            <w:r w:rsidRPr="00A257E6">
              <w:rPr>
                <w:b/>
                <w:bCs/>
                <w:sz w:val="18"/>
                <w:szCs w:val="18"/>
              </w:rPr>
              <w:t>24,507</w:t>
            </w:r>
          </w:p>
        </w:tc>
      </w:tr>
      <w:tr w:rsidR="0027651B" w:rsidRPr="00A257E6" w14:paraId="144805E6" w14:textId="77777777" w:rsidTr="00073CC7">
        <w:trPr>
          <w:trHeight w:val="64"/>
        </w:trPr>
        <w:tc>
          <w:tcPr>
            <w:tcW w:w="2492" w:type="dxa"/>
            <w:vAlign w:val="bottom"/>
          </w:tcPr>
          <w:p w14:paraId="10876C97" w14:textId="77777777" w:rsidR="0027651B" w:rsidRPr="00A257E6" w:rsidRDefault="0027651B" w:rsidP="0027651B">
            <w:pPr>
              <w:tabs>
                <w:tab w:val="left" w:pos="342"/>
              </w:tabs>
              <w:spacing w:line="240" w:lineRule="exact"/>
              <w:ind w:left="9" w:right="-558"/>
              <w:rPr>
                <w:bCs/>
                <w:sz w:val="18"/>
                <w:szCs w:val="18"/>
                <w:rtl/>
                <w:cs/>
              </w:rPr>
            </w:pPr>
          </w:p>
        </w:tc>
        <w:tc>
          <w:tcPr>
            <w:tcW w:w="899" w:type="dxa"/>
            <w:tcBorders>
              <w:top w:val="single" w:sz="4" w:space="0" w:color="auto"/>
            </w:tcBorders>
            <w:vAlign w:val="bottom"/>
          </w:tcPr>
          <w:p w14:paraId="365DA038" w14:textId="77777777" w:rsidR="0027651B" w:rsidRPr="00A257E6" w:rsidRDefault="0027651B" w:rsidP="0027651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64" w:type="dxa"/>
            <w:vAlign w:val="bottom"/>
          </w:tcPr>
          <w:p w14:paraId="40D84322"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tcBorders>
              <w:top w:val="single" w:sz="4" w:space="0" w:color="auto"/>
            </w:tcBorders>
            <w:vAlign w:val="bottom"/>
          </w:tcPr>
          <w:p w14:paraId="4394516F" w14:textId="77777777" w:rsidR="0027651B" w:rsidRPr="00A257E6" w:rsidRDefault="0027651B" w:rsidP="0027651B">
            <w:pPr>
              <w:pStyle w:val="block"/>
              <w:tabs>
                <w:tab w:val="decimal" w:pos="708"/>
              </w:tabs>
              <w:spacing w:after="0" w:line="240" w:lineRule="exact"/>
              <w:ind w:left="0" w:right="-111"/>
              <w:rPr>
                <w:sz w:val="18"/>
                <w:szCs w:val="18"/>
              </w:rPr>
            </w:pPr>
          </w:p>
        </w:tc>
        <w:tc>
          <w:tcPr>
            <w:tcW w:w="272" w:type="dxa"/>
            <w:gridSpan w:val="2"/>
            <w:vAlign w:val="bottom"/>
          </w:tcPr>
          <w:p w14:paraId="2C04E040"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tcBorders>
              <w:top w:val="single" w:sz="4" w:space="0" w:color="auto"/>
            </w:tcBorders>
            <w:vAlign w:val="bottom"/>
          </w:tcPr>
          <w:p w14:paraId="521BB152" w14:textId="77777777" w:rsidR="0027651B" w:rsidRPr="00A257E6" w:rsidRDefault="0027651B" w:rsidP="0027651B">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0B6E67DD"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tcBorders>
              <w:top w:val="single" w:sz="4" w:space="0" w:color="auto"/>
            </w:tcBorders>
            <w:vAlign w:val="bottom"/>
          </w:tcPr>
          <w:p w14:paraId="2593514B" w14:textId="77777777" w:rsidR="0027651B" w:rsidRPr="00A257E6" w:rsidRDefault="0027651B" w:rsidP="0027651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1FA27314"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tcBorders>
              <w:top w:val="single" w:sz="4" w:space="0" w:color="auto"/>
            </w:tcBorders>
            <w:vAlign w:val="bottom"/>
          </w:tcPr>
          <w:p w14:paraId="36258F06" w14:textId="77777777" w:rsidR="0027651B" w:rsidRPr="00A257E6" w:rsidRDefault="0027651B" w:rsidP="0027651B">
            <w:pPr>
              <w:tabs>
                <w:tab w:val="decimal" w:pos="602"/>
              </w:tabs>
              <w:spacing w:line="240" w:lineRule="exact"/>
              <w:ind w:left="-108" w:right="-73"/>
              <w:rPr>
                <w:bCs/>
                <w:sz w:val="18"/>
                <w:szCs w:val="18"/>
              </w:rPr>
            </w:pPr>
          </w:p>
        </w:tc>
        <w:tc>
          <w:tcPr>
            <w:tcW w:w="251" w:type="dxa"/>
            <w:vAlign w:val="bottom"/>
          </w:tcPr>
          <w:p w14:paraId="59EC9AF7"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tcBorders>
              <w:top w:val="single" w:sz="4" w:space="0" w:color="auto"/>
            </w:tcBorders>
            <w:vAlign w:val="bottom"/>
          </w:tcPr>
          <w:p w14:paraId="6501E200" w14:textId="77777777" w:rsidR="0027651B" w:rsidRPr="00A257E6" w:rsidRDefault="0027651B" w:rsidP="0027651B">
            <w:pPr>
              <w:tabs>
                <w:tab w:val="decimal" w:pos="776"/>
              </w:tabs>
              <w:spacing w:line="240" w:lineRule="exact"/>
              <w:ind w:left="-108" w:right="-111"/>
              <w:rPr>
                <w:bCs/>
                <w:sz w:val="18"/>
                <w:szCs w:val="18"/>
              </w:rPr>
            </w:pPr>
          </w:p>
        </w:tc>
      </w:tr>
      <w:tr w:rsidR="0027651B" w:rsidRPr="00A257E6" w14:paraId="371BF573" w14:textId="77777777" w:rsidTr="00510602">
        <w:trPr>
          <w:trHeight w:val="64"/>
        </w:trPr>
        <w:tc>
          <w:tcPr>
            <w:tcW w:w="2492" w:type="dxa"/>
            <w:vAlign w:val="bottom"/>
          </w:tcPr>
          <w:p w14:paraId="2A17119D" w14:textId="77777777" w:rsidR="0027651B" w:rsidRPr="00A257E6" w:rsidRDefault="0027651B" w:rsidP="0027651B">
            <w:pPr>
              <w:tabs>
                <w:tab w:val="left" w:pos="342"/>
              </w:tabs>
              <w:spacing w:line="240" w:lineRule="exact"/>
              <w:ind w:left="9" w:right="-558"/>
              <w:rPr>
                <w:bCs/>
                <w:sz w:val="18"/>
                <w:szCs w:val="18"/>
                <w:rtl/>
                <w:cs/>
              </w:rPr>
            </w:pPr>
            <w:r w:rsidRPr="00A257E6">
              <w:rPr>
                <w:b/>
                <w:bCs/>
                <w:sz w:val="18"/>
                <w:szCs w:val="18"/>
              </w:rPr>
              <w:t>Microfinance receivables</w:t>
            </w:r>
          </w:p>
        </w:tc>
        <w:tc>
          <w:tcPr>
            <w:tcW w:w="899" w:type="dxa"/>
            <w:vAlign w:val="bottom"/>
          </w:tcPr>
          <w:p w14:paraId="520B6B55" w14:textId="77777777" w:rsidR="0027651B" w:rsidRPr="00A257E6" w:rsidRDefault="0027651B" w:rsidP="0027651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64" w:type="dxa"/>
            <w:vAlign w:val="bottom"/>
          </w:tcPr>
          <w:p w14:paraId="1B2177AB"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vAlign w:val="bottom"/>
          </w:tcPr>
          <w:p w14:paraId="6DF8A227" w14:textId="77777777" w:rsidR="0027651B" w:rsidRPr="00A257E6" w:rsidRDefault="0027651B" w:rsidP="0027651B">
            <w:pPr>
              <w:pStyle w:val="block"/>
              <w:tabs>
                <w:tab w:val="decimal" w:pos="708"/>
              </w:tabs>
              <w:spacing w:after="0" w:line="240" w:lineRule="exact"/>
              <w:ind w:left="0" w:right="-111"/>
              <w:rPr>
                <w:sz w:val="18"/>
                <w:szCs w:val="18"/>
              </w:rPr>
            </w:pPr>
          </w:p>
        </w:tc>
        <w:tc>
          <w:tcPr>
            <w:tcW w:w="272" w:type="dxa"/>
            <w:gridSpan w:val="2"/>
            <w:vAlign w:val="bottom"/>
          </w:tcPr>
          <w:p w14:paraId="7671937F"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7E346D8A" w14:textId="77777777" w:rsidR="0027651B" w:rsidRPr="00A257E6" w:rsidRDefault="0027651B" w:rsidP="0027651B">
            <w:pPr>
              <w:pStyle w:val="a0"/>
              <w:tabs>
                <w:tab w:val="decimal" w:pos="727"/>
              </w:tabs>
              <w:spacing w:line="240" w:lineRule="exact"/>
              <w:ind w:left="-108" w:right="-108"/>
              <w:jc w:val="left"/>
              <w:rPr>
                <w:rFonts w:ascii="Times New Roman" w:hAnsi="Times New Roman" w:cs="Times New Roman"/>
                <w:bCs/>
                <w:sz w:val="18"/>
                <w:szCs w:val="18"/>
                <w:lang w:val="en-GB" w:bidi="ar-SA"/>
              </w:rPr>
            </w:pPr>
          </w:p>
        </w:tc>
        <w:tc>
          <w:tcPr>
            <w:tcW w:w="270" w:type="dxa"/>
            <w:vAlign w:val="bottom"/>
          </w:tcPr>
          <w:p w14:paraId="3C5B3175"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118525C1" w14:textId="77777777" w:rsidR="0027651B" w:rsidRPr="00A257E6" w:rsidRDefault="0027651B" w:rsidP="0027651B">
            <w:pPr>
              <w:pStyle w:val="a0"/>
              <w:tabs>
                <w:tab w:val="decimal" w:pos="738"/>
              </w:tabs>
              <w:spacing w:line="240" w:lineRule="exact"/>
              <w:ind w:left="-108" w:right="-112"/>
              <w:jc w:val="left"/>
              <w:rPr>
                <w:rFonts w:ascii="Times New Roman" w:hAnsi="Times New Roman" w:cs="Times New Roman"/>
                <w:color w:val="000000"/>
                <w:sz w:val="18"/>
                <w:szCs w:val="18"/>
                <w:cs/>
              </w:rPr>
            </w:pPr>
          </w:p>
        </w:tc>
        <w:tc>
          <w:tcPr>
            <w:tcW w:w="251" w:type="dxa"/>
            <w:vAlign w:val="bottom"/>
          </w:tcPr>
          <w:p w14:paraId="3C062532"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52CDBEF6" w14:textId="77777777" w:rsidR="0027651B" w:rsidRPr="00A257E6" w:rsidRDefault="0027651B" w:rsidP="0027651B">
            <w:pPr>
              <w:tabs>
                <w:tab w:val="decimal" w:pos="602"/>
              </w:tabs>
              <w:spacing w:line="240" w:lineRule="exact"/>
              <w:ind w:left="-108" w:right="-73"/>
              <w:rPr>
                <w:bCs/>
                <w:sz w:val="18"/>
                <w:szCs w:val="18"/>
              </w:rPr>
            </w:pPr>
          </w:p>
        </w:tc>
        <w:tc>
          <w:tcPr>
            <w:tcW w:w="251" w:type="dxa"/>
            <w:vAlign w:val="bottom"/>
          </w:tcPr>
          <w:p w14:paraId="3A23CE5E"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0AB0AE50" w14:textId="77777777" w:rsidR="0027651B" w:rsidRPr="00A257E6" w:rsidRDefault="0027651B" w:rsidP="0027651B">
            <w:pPr>
              <w:tabs>
                <w:tab w:val="decimal" w:pos="776"/>
              </w:tabs>
              <w:spacing w:line="240" w:lineRule="exact"/>
              <w:ind w:left="-108" w:right="-111"/>
              <w:rPr>
                <w:bCs/>
                <w:sz w:val="18"/>
                <w:szCs w:val="18"/>
              </w:rPr>
            </w:pPr>
          </w:p>
        </w:tc>
      </w:tr>
      <w:tr w:rsidR="0027651B" w:rsidRPr="00A257E6" w14:paraId="56F66E6F" w14:textId="77777777" w:rsidTr="00510602">
        <w:trPr>
          <w:trHeight w:val="64"/>
        </w:trPr>
        <w:tc>
          <w:tcPr>
            <w:tcW w:w="2492" w:type="dxa"/>
            <w:vAlign w:val="bottom"/>
          </w:tcPr>
          <w:p w14:paraId="46A41412" w14:textId="77777777" w:rsidR="0027651B" w:rsidRPr="00A257E6" w:rsidRDefault="0027651B" w:rsidP="0027651B">
            <w:pPr>
              <w:tabs>
                <w:tab w:val="left" w:pos="342"/>
              </w:tabs>
              <w:spacing w:line="240" w:lineRule="exact"/>
              <w:ind w:left="9" w:right="-558"/>
              <w:rPr>
                <w:bCs/>
                <w:sz w:val="18"/>
                <w:szCs w:val="18"/>
                <w:rtl/>
                <w:cs/>
              </w:rPr>
            </w:pPr>
            <w:r w:rsidRPr="00A257E6">
              <w:rPr>
                <w:rFonts w:eastAsia="Arial Unicode MS"/>
                <w:sz w:val="18"/>
                <w:szCs w:val="18"/>
              </w:rPr>
              <w:t>Within due</w:t>
            </w:r>
          </w:p>
        </w:tc>
        <w:tc>
          <w:tcPr>
            <w:tcW w:w="899" w:type="dxa"/>
            <w:vAlign w:val="bottom"/>
          </w:tcPr>
          <w:p w14:paraId="1FA2C178" w14:textId="4DE84F5D" w:rsidR="0027651B" w:rsidRPr="00A257E6" w:rsidRDefault="0027651B" w:rsidP="0027651B">
            <w:pPr>
              <w:pStyle w:val="a0"/>
              <w:tabs>
                <w:tab w:val="decimal" w:pos="688"/>
              </w:tabs>
              <w:spacing w:line="240" w:lineRule="exact"/>
              <w:ind w:left="-108" w:right="-108"/>
              <w:jc w:val="left"/>
              <w:rPr>
                <w:rFonts w:ascii="Times New Roman" w:hAnsi="Times New Roman" w:cs="Times New Roman"/>
                <w:bCs/>
                <w:sz w:val="18"/>
                <w:szCs w:val="18"/>
                <w:lang w:val="en-GB" w:bidi="ar-SA"/>
              </w:rPr>
            </w:pPr>
            <w:r w:rsidRPr="00DB358B">
              <w:rPr>
                <w:rFonts w:ascii="Times New Roman" w:hAnsi="Times New Roman" w:cs="Times New Roman"/>
                <w:sz w:val="18"/>
                <w:szCs w:val="18"/>
                <w:cs/>
              </w:rPr>
              <w:t>75</w:t>
            </w:r>
          </w:p>
        </w:tc>
        <w:tc>
          <w:tcPr>
            <w:tcW w:w="264" w:type="dxa"/>
            <w:vAlign w:val="bottom"/>
          </w:tcPr>
          <w:p w14:paraId="41E4E4A5"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vAlign w:val="bottom"/>
          </w:tcPr>
          <w:p w14:paraId="052475CC" w14:textId="471210AA" w:rsidR="0027651B" w:rsidRPr="00A257E6" w:rsidRDefault="0027651B" w:rsidP="0027651B">
            <w:pPr>
              <w:pStyle w:val="block"/>
              <w:tabs>
                <w:tab w:val="decimal" w:pos="708"/>
              </w:tabs>
              <w:spacing w:after="0" w:line="240" w:lineRule="exact"/>
              <w:ind w:left="0" w:right="-111"/>
              <w:rPr>
                <w:sz w:val="18"/>
                <w:szCs w:val="18"/>
              </w:rPr>
            </w:pPr>
            <w:r w:rsidRPr="00A257E6">
              <w:rPr>
                <w:sz w:val="18"/>
                <w:szCs w:val="18"/>
              </w:rPr>
              <w:t>93</w:t>
            </w:r>
          </w:p>
        </w:tc>
        <w:tc>
          <w:tcPr>
            <w:tcW w:w="272" w:type="dxa"/>
            <w:gridSpan w:val="2"/>
            <w:vAlign w:val="bottom"/>
          </w:tcPr>
          <w:p w14:paraId="62C7BD24"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23B00A76" w14:textId="03489A3E" w:rsidR="0027651B" w:rsidRPr="00A257E6" w:rsidRDefault="0027651B" w:rsidP="0027651B">
            <w:pPr>
              <w:pStyle w:val="a0"/>
              <w:tabs>
                <w:tab w:val="decimal" w:pos="430"/>
              </w:tabs>
              <w:spacing w:line="240" w:lineRule="exact"/>
              <w:ind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338E186D"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6D4BD2FB" w14:textId="1B161DAE"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51" w:type="dxa"/>
            <w:vAlign w:val="bottom"/>
          </w:tcPr>
          <w:p w14:paraId="10E9C8AB"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73C407BB" w14:textId="6D8F9181" w:rsidR="0027651B" w:rsidRPr="00A257E6" w:rsidRDefault="0027651B" w:rsidP="0027651B">
            <w:pPr>
              <w:tabs>
                <w:tab w:val="decimal" w:pos="602"/>
              </w:tabs>
              <w:spacing w:line="240" w:lineRule="exact"/>
              <w:ind w:left="-108" w:right="-73"/>
              <w:rPr>
                <w:bCs/>
                <w:sz w:val="18"/>
                <w:szCs w:val="18"/>
              </w:rPr>
            </w:pPr>
            <w:r w:rsidRPr="00A257E6">
              <w:rPr>
                <w:sz w:val="18"/>
                <w:szCs w:val="18"/>
                <w:lang w:val="en-US" w:bidi="th-TH"/>
              </w:rPr>
              <w:t>75</w:t>
            </w:r>
          </w:p>
        </w:tc>
        <w:tc>
          <w:tcPr>
            <w:tcW w:w="251" w:type="dxa"/>
            <w:vAlign w:val="bottom"/>
          </w:tcPr>
          <w:p w14:paraId="4269994E"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682B0F4A" w14:textId="3A7D6079" w:rsidR="0027651B" w:rsidRPr="00A257E6" w:rsidRDefault="0027651B" w:rsidP="0027651B">
            <w:pPr>
              <w:pStyle w:val="block"/>
              <w:tabs>
                <w:tab w:val="decimal" w:pos="873"/>
              </w:tabs>
              <w:spacing w:after="0" w:line="240" w:lineRule="exact"/>
              <w:ind w:left="0" w:right="-111"/>
              <w:rPr>
                <w:sz w:val="18"/>
                <w:szCs w:val="18"/>
                <w:lang w:val="en-US" w:bidi="th-TH"/>
              </w:rPr>
            </w:pPr>
            <w:r w:rsidRPr="00A257E6">
              <w:rPr>
                <w:sz w:val="18"/>
                <w:szCs w:val="18"/>
                <w:lang w:val="en-US" w:bidi="th-TH"/>
              </w:rPr>
              <w:t>93</w:t>
            </w:r>
          </w:p>
        </w:tc>
      </w:tr>
      <w:tr w:rsidR="0027651B" w:rsidRPr="00A257E6" w14:paraId="187E78A4" w14:textId="77777777" w:rsidTr="00510602">
        <w:trPr>
          <w:trHeight w:val="64"/>
        </w:trPr>
        <w:tc>
          <w:tcPr>
            <w:tcW w:w="2492" w:type="dxa"/>
            <w:vAlign w:val="bottom"/>
          </w:tcPr>
          <w:p w14:paraId="46F78F63" w14:textId="77777777" w:rsidR="0027651B" w:rsidRPr="00A257E6" w:rsidRDefault="0027651B" w:rsidP="0027651B">
            <w:pPr>
              <w:spacing w:line="240" w:lineRule="exact"/>
              <w:ind w:right="-72"/>
              <w:rPr>
                <w:bCs/>
                <w:sz w:val="18"/>
                <w:szCs w:val="18"/>
              </w:rPr>
            </w:pPr>
            <w:r w:rsidRPr="00A257E6">
              <w:rPr>
                <w:sz w:val="18"/>
                <w:szCs w:val="18"/>
              </w:rPr>
              <w:t>Overdue:</w:t>
            </w:r>
          </w:p>
        </w:tc>
        <w:tc>
          <w:tcPr>
            <w:tcW w:w="899" w:type="dxa"/>
            <w:vAlign w:val="bottom"/>
          </w:tcPr>
          <w:p w14:paraId="2244947F" w14:textId="77777777" w:rsidR="0027651B" w:rsidRPr="00A257E6" w:rsidRDefault="0027651B" w:rsidP="0027651B">
            <w:pPr>
              <w:pStyle w:val="a0"/>
              <w:tabs>
                <w:tab w:val="decimal" w:pos="688"/>
              </w:tabs>
              <w:spacing w:line="240" w:lineRule="exact"/>
              <w:ind w:left="-108" w:right="-108"/>
              <w:jc w:val="left"/>
              <w:rPr>
                <w:rFonts w:ascii="Times New Roman" w:hAnsi="Times New Roman" w:cs="Times New Roman"/>
                <w:bCs/>
                <w:sz w:val="18"/>
                <w:szCs w:val="18"/>
                <w:lang w:val="en-GB" w:bidi="ar-SA"/>
              </w:rPr>
            </w:pPr>
          </w:p>
        </w:tc>
        <w:tc>
          <w:tcPr>
            <w:tcW w:w="264" w:type="dxa"/>
            <w:vAlign w:val="bottom"/>
          </w:tcPr>
          <w:p w14:paraId="3C018336"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989" w:type="dxa"/>
            <w:vAlign w:val="bottom"/>
          </w:tcPr>
          <w:p w14:paraId="21137580" w14:textId="77777777" w:rsidR="0027651B" w:rsidRPr="00A257E6" w:rsidRDefault="0027651B" w:rsidP="0027651B">
            <w:pPr>
              <w:pStyle w:val="block"/>
              <w:tabs>
                <w:tab w:val="decimal" w:pos="708"/>
              </w:tabs>
              <w:spacing w:after="0" w:line="240" w:lineRule="exact"/>
              <w:ind w:left="0" w:right="-111"/>
              <w:rPr>
                <w:sz w:val="18"/>
                <w:szCs w:val="18"/>
              </w:rPr>
            </w:pPr>
          </w:p>
        </w:tc>
        <w:tc>
          <w:tcPr>
            <w:tcW w:w="272" w:type="dxa"/>
            <w:gridSpan w:val="2"/>
            <w:vAlign w:val="bottom"/>
          </w:tcPr>
          <w:p w14:paraId="028F82E6"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569D6B66" w14:textId="77777777" w:rsidR="0027651B" w:rsidRPr="00A257E6" w:rsidRDefault="0027651B" w:rsidP="0027651B">
            <w:pPr>
              <w:pStyle w:val="a0"/>
              <w:tabs>
                <w:tab w:val="decimal" w:pos="598"/>
              </w:tabs>
              <w:spacing w:line="240" w:lineRule="exact"/>
              <w:ind w:left="-108" w:right="-108"/>
              <w:jc w:val="left"/>
              <w:rPr>
                <w:rFonts w:ascii="Times New Roman" w:hAnsi="Times New Roman" w:cs="Times New Roman"/>
                <w:sz w:val="18"/>
                <w:szCs w:val="18"/>
                <w:lang w:val="en-GB" w:bidi="ar-SA"/>
              </w:rPr>
            </w:pPr>
          </w:p>
        </w:tc>
        <w:tc>
          <w:tcPr>
            <w:tcW w:w="270" w:type="dxa"/>
            <w:vAlign w:val="bottom"/>
          </w:tcPr>
          <w:p w14:paraId="702E0A96"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315907DE" w14:textId="77777777" w:rsidR="0027651B" w:rsidRPr="00A257E6" w:rsidRDefault="0027651B" w:rsidP="0027651B">
            <w:pPr>
              <w:pStyle w:val="block"/>
              <w:tabs>
                <w:tab w:val="decimal" w:pos="541"/>
              </w:tabs>
              <w:spacing w:after="0" w:line="240" w:lineRule="exact"/>
              <w:ind w:left="0" w:right="-111"/>
              <w:rPr>
                <w:sz w:val="18"/>
                <w:szCs w:val="18"/>
              </w:rPr>
            </w:pPr>
          </w:p>
        </w:tc>
        <w:tc>
          <w:tcPr>
            <w:tcW w:w="251" w:type="dxa"/>
            <w:vAlign w:val="bottom"/>
          </w:tcPr>
          <w:p w14:paraId="3F8F8E5D"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015560E7" w14:textId="77777777" w:rsidR="0027651B" w:rsidRPr="00A257E6" w:rsidRDefault="0027651B" w:rsidP="0027651B">
            <w:pPr>
              <w:tabs>
                <w:tab w:val="decimal" w:pos="602"/>
              </w:tabs>
              <w:spacing w:line="240" w:lineRule="exact"/>
              <w:ind w:left="-108" w:right="-73"/>
              <w:rPr>
                <w:bCs/>
                <w:sz w:val="18"/>
                <w:szCs w:val="18"/>
              </w:rPr>
            </w:pPr>
          </w:p>
        </w:tc>
        <w:tc>
          <w:tcPr>
            <w:tcW w:w="251" w:type="dxa"/>
            <w:vAlign w:val="bottom"/>
          </w:tcPr>
          <w:p w14:paraId="43732C99"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3482C9A4" w14:textId="77777777" w:rsidR="0027651B" w:rsidRPr="00A257E6" w:rsidRDefault="0027651B" w:rsidP="0027651B">
            <w:pPr>
              <w:pStyle w:val="block"/>
              <w:tabs>
                <w:tab w:val="decimal" w:pos="873"/>
              </w:tabs>
              <w:spacing w:after="0" w:line="240" w:lineRule="exact"/>
              <w:ind w:left="0" w:right="-111"/>
              <w:rPr>
                <w:sz w:val="18"/>
                <w:szCs w:val="18"/>
                <w:lang w:val="en-US" w:bidi="th-TH"/>
              </w:rPr>
            </w:pPr>
          </w:p>
        </w:tc>
      </w:tr>
      <w:tr w:rsidR="0027651B" w:rsidRPr="00A257E6" w14:paraId="2DE796EA" w14:textId="77777777" w:rsidTr="00510602">
        <w:trPr>
          <w:trHeight w:val="64"/>
        </w:trPr>
        <w:tc>
          <w:tcPr>
            <w:tcW w:w="2492" w:type="dxa"/>
            <w:vAlign w:val="bottom"/>
          </w:tcPr>
          <w:p w14:paraId="46E6D9CF"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1 month</w:t>
            </w:r>
          </w:p>
        </w:tc>
        <w:tc>
          <w:tcPr>
            <w:tcW w:w="899" w:type="dxa"/>
            <w:vAlign w:val="bottom"/>
          </w:tcPr>
          <w:p w14:paraId="213EB6D0" w14:textId="041A1B69" w:rsidR="0027651B" w:rsidRPr="00A257E6" w:rsidRDefault="0027651B" w:rsidP="00AC33E9">
            <w:pPr>
              <w:pStyle w:val="a0"/>
              <w:tabs>
                <w:tab w:val="decimal" w:pos="520"/>
              </w:tabs>
              <w:spacing w:line="240" w:lineRule="exact"/>
              <w:ind w:left="-108" w:right="-108"/>
              <w:jc w:val="left"/>
              <w:rPr>
                <w:rFonts w:ascii="Times New Roman" w:hAnsi="Times New Roman" w:cs="Times New Roman"/>
                <w:bCs/>
                <w:sz w:val="18"/>
                <w:szCs w:val="18"/>
                <w:lang w:val="en-GB" w:bidi="ar-SA"/>
              </w:rPr>
            </w:pPr>
            <w:r w:rsidRPr="00DB358B">
              <w:rPr>
                <w:rFonts w:ascii="Times New Roman" w:hAnsi="Times New Roman" w:cs="Times New Roman"/>
                <w:sz w:val="18"/>
                <w:szCs w:val="18"/>
                <w:cs/>
              </w:rPr>
              <w:t>-</w:t>
            </w:r>
          </w:p>
        </w:tc>
        <w:tc>
          <w:tcPr>
            <w:tcW w:w="264" w:type="dxa"/>
            <w:vAlign w:val="bottom"/>
          </w:tcPr>
          <w:p w14:paraId="7DF81084"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bCs/>
                <w:sz w:val="18"/>
                <w:szCs w:val="18"/>
                <w:cs/>
                <w:lang w:val="en-GB"/>
              </w:rPr>
            </w:pPr>
          </w:p>
        </w:tc>
        <w:tc>
          <w:tcPr>
            <w:tcW w:w="989" w:type="dxa"/>
            <w:vAlign w:val="bottom"/>
          </w:tcPr>
          <w:p w14:paraId="309E98AE" w14:textId="76EAC7A3" w:rsidR="0027651B" w:rsidRPr="00A257E6" w:rsidRDefault="0027651B" w:rsidP="0027651B">
            <w:pPr>
              <w:pStyle w:val="block"/>
              <w:tabs>
                <w:tab w:val="decimal" w:pos="708"/>
              </w:tabs>
              <w:spacing w:after="0" w:line="240" w:lineRule="exact"/>
              <w:ind w:left="0" w:right="-111"/>
              <w:rPr>
                <w:sz w:val="18"/>
                <w:szCs w:val="18"/>
              </w:rPr>
            </w:pPr>
            <w:r w:rsidRPr="00A257E6">
              <w:rPr>
                <w:sz w:val="18"/>
                <w:szCs w:val="18"/>
              </w:rPr>
              <w:t>23</w:t>
            </w:r>
          </w:p>
        </w:tc>
        <w:tc>
          <w:tcPr>
            <w:tcW w:w="272" w:type="dxa"/>
            <w:gridSpan w:val="2"/>
            <w:vAlign w:val="bottom"/>
          </w:tcPr>
          <w:p w14:paraId="4F542772"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810" w:type="dxa"/>
            <w:gridSpan w:val="2"/>
            <w:vAlign w:val="bottom"/>
          </w:tcPr>
          <w:p w14:paraId="6A7A3141" w14:textId="21199D2E" w:rsidR="0027651B" w:rsidRPr="00A257E6" w:rsidRDefault="0027651B" w:rsidP="0027651B">
            <w:pPr>
              <w:pStyle w:val="a0"/>
              <w:tabs>
                <w:tab w:val="decimal" w:pos="435"/>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6CC07994"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1002" w:type="dxa"/>
            <w:vAlign w:val="bottom"/>
          </w:tcPr>
          <w:p w14:paraId="2F052358" w14:textId="27F9B592"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51" w:type="dxa"/>
            <w:vAlign w:val="bottom"/>
          </w:tcPr>
          <w:p w14:paraId="7329B51E"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lang w:val="en-GB" w:bidi="ar-SA"/>
              </w:rPr>
            </w:pPr>
          </w:p>
        </w:tc>
        <w:tc>
          <w:tcPr>
            <w:tcW w:w="914" w:type="dxa"/>
            <w:vAlign w:val="bottom"/>
          </w:tcPr>
          <w:p w14:paraId="22162B0C" w14:textId="7494E9D1" w:rsidR="0027651B" w:rsidRPr="00A257E6" w:rsidRDefault="0027651B" w:rsidP="00AC33E9">
            <w:pPr>
              <w:tabs>
                <w:tab w:val="decimal" w:pos="435"/>
              </w:tabs>
              <w:spacing w:line="240" w:lineRule="exact"/>
              <w:ind w:left="-108" w:right="-73"/>
              <w:rPr>
                <w:bCs/>
                <w:sz w:val="18"/>
                <w:szCs w:val="18"/>
              </w:rPr>
            </w:pPr>
            <w:r w:rsidRPr="00A257E6">
              <w:rPr>
                <w:sz w:val="18"/>
                <w:szCs w:val="18"/>
                <w:lang w:val="en-US" w:bidi="th-TH"/>
              </w:rPr>
              <w:t>-</w:t>
            </w:r>
          </w:p>
        </w:tc>
        <w:tc>
          <w:tcPr>
            <w:tcW w:w="251" w:type="dxa"/>
            <w:vAlign w:val="bottom"/>
          </w:tcPr>
          <w:p w14:paraId="477E3B9C" w14:textId="77777777" w:rsidR="0027651B" w:rsidRPr="00A257E6" w:rsidRDefault="0027651B" w:rsidP="0027651B">
            <w:pPr>
              <w:pStyle w:val="a0"/>
              <w:tabs>
                <w:tab w:val="decimal" w:pos="612"/>
              </w:tabs>
              <w:spacing w:line="240" w:lineRule="exact"/>
              <w:ind w:left="-108" w:right="-108"/>
              <w:rPr>
                <w:rFonts w:ascii="Times New Roman" w:hAnsi="Times New Roman" w:cs="Times New Roman"/>
                <w:bCs/>
                <w:sz w:val="18"/>
                <w:szCs w:val="18"/>
                <w:cs/>
                <w:lang w:val="en-GB"/>
              </w:rPr>
            </w:pPr>
          </w:p>
        </w:tc>
        <w:tc>
          <w:tcPr>
            <w:tcW w:w="1088" w:type="dxa"/>
            <w:vAlign w:val="bottom"/>
          </w:tcPr>
          <w:p w14:paraId="50C197C1" w14:textId="31B77789" w:rsidR="0027651B" w:rsidRPr="00A257E6" w:rsidRDefault="0027651B" w:rsidP="0027651B">
            <w:pPr>
              <w:pStyle w:val="block"/>
              <w:tabs>
                <w:tab w:val="decimal" w:pos="873"/>
              </w:tabs>
              <w:spacing w:after="0" w:line="240" w:lineRule="exact"/>
              <w:ind w:left="0" w:right="-111"/>
              <w:rPr>
                <w:sz w:val="18"/>
                <w:szCs w:val="18"/>
                <w:lang w:val="en-US" w:bidi="th-TH"/>
              </w:rPr>
            </w:pPr>
            <w:r w:rsidRPr="00A257E6">
              <w:rPr>
                <w:sz w:val="18"/>
                <w:szCs w:val="18"/>
                <w:lang w:val="en-US" w:bidi="th-TH"/>
              </w:rPr>
              <w:t>23</w:t>
            </w:r>
          </w:p>
        </w:tc>
      </w:tr>
      <w:tr w:rsidR="0027651B" w:rsidRPr="00A257E6" w14:paraId="64BE2D35" w14:textId="77777777" w:rsidTr="00510602">
        <w:trPr>
          <w:trHeight w:val="64"/>
        </w:trPr>
        <w:tc>
          <w:tcPr>
            <w:tcW w:w="2492" w:type="dxa"/>
            <w:vAlign w:val="bottom"/>
          </w:tcPr>
          <w:p w14:paraId="289553A5"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2 - 3</w:t>
            </w:r>
            <w:r w:rsidRPr="00A257E6">
              <w:rPr>
                <w:rFonts w:eastAsia="Arial Unicode MS"/>
                <w:sz w:val="18"/>
                <w:szCs w:val="18"/>
                <w:rtl/>
              </w:rPr>
              <w:t xml:space="preserve"> </w:t>
            </w:r>
            <w:r w:rsidRPr="00A257E6">
              <w:rPr>
                <w:rFonts w:eastAsia="Arial Unicode MS"/>
                <w:sz w:val="18"/>
                <w:szCs w:val="18"/>
              </w:rPr>
              <w:t>months</w:t>
            </w:r>
          </w:p>
        </w:tc>
        <w:tc>
          <w:tcPr>
            <w:tcW w:w="899" w:type="dxa"/>
            <w:vAlign w:val="bottom"/>
          </w:tcPr>
          <w:p w14:paraId="03B6A31B" w14:textId="5E7DCC6B" w:rsidR="0027651B" w:rsidRPr="00A257E6" w:rsidRDefault="0027651B" w:rsidP="00AC33E9">
            <w:pPr>
              <w:pStyle w:val="a0"/>
              <w:tabs>
                <w:tab w:val="decimal" w:pos="520"/>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64" w:type="dxa"/>
            <w:vAlign w:val="bottom"/>
          </w:tcPr>
          <w:p w14:paraId="109C0533"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GB"/>
              </w:rPr>
            </w:pPr>
          </w:p>
        </w:tc>
        <w:tc>
          <w:tcPr>
            <w:tcW w:w="989" w:type="dxa"/>
            <w:vAlign w:val="bottom"/>
          </w:tcPr>
          <w:p w14:paraId="4C802675" w14:textId="66717FE9" w:rsidR="0027651B" w:rsidRPr="00A257E6" w:rsidRDefault="0027651B" w:rsidP="0027651B">
            <w:pPr>
              <w:pStyle w:val="block"/>
              <w:tabs>
                <w:tab w:val="decimal" w:pos="708"/>
              </w:tabs>
              <w:spacing w:after="0" w:line="240" w:lineRule="exact"/>
              <w:ind w:left="0" w:right="-111"/>
              <w:rPr>
                <w:sz w:val="18"/>
                <w:szCs w:val="18"/>
              </w:rPr>
            </w:pPr>
            <w:r w:rsidRPr="00A257E6">
              <w:rPr>
                <w:sz w:val="18"/>
                <w:szCs w:val="18"/>
              </w:rPr>
              <w:t>23</w:t>
            </w:r>
          </w:p>
        </w:tc>
        <w:tc>
          <w:tcPr>
            <w:tcW w:w="272" w:type="dxa"/>
            <w:gridSpan w:val="2"/>
            <w:vAlign w:val="bottom"/>
          </w:tcPr>
          <w:p w14:paraId="6B50216E"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cs/>
                <w:lang w:val="en-GB"/>
              </w:rPr>
            </w:pPr>
          </w:p>
        </w:tc>
        <w:tc>
          <w:tcPr>
            <w:tcW w:w="810" w:type="dxa"/>
            <w:gridSpan w:val="2"/>
            <w:vAlign w:val="bottom"/>
          </w:tcPr>
          <w:p w14:paraId="7C1F6B60" w14:textId="40DD9AEF" w:rsidR="0027651B" w:rsidRPr="00A257E6" w:rsidRDefault="0027651B" w:rsidP="00AC33E9">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5C6729CD"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lang w:val="en-GB" w:bidi="ar-SA"/>
              </w:rPr>
            </w:pPr>
          </w:p>
        </w:tc>
        <w:tc>
          <w:tcPr>
            <w:tcW w:w="1002" w:type="dxa"/>
            <w:vAlign w:val="bottom"/>
          </w:tcPr>
          <w:p w14:paraId="7CBB74E9" w14:textId="2B44EFE1" w:rsidR="0027651B" w:rsidRPr="00A257E6" w:rsidRDefault="0027651B" w:rsidP="0027651B">
            <w:pPr>
              <w:pStyle w:val="a0"/>
              <w:tabs>
                <w:tab w:val="decimal" w:pos="746"/>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1</w:t>
            </w:r>
          </w:p>
        </w:tc>
        <w:tc>
          <w:tcPr>
            <w:tcW w:w="251" w:type="dxa"/>
            <w:vAlign w:val="bottom"/>
          </w:tcPr>
          <w:p w14:paraId="3E810DE0"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lang w:val="en-GB" w:bidi="ar-SA"/>
              </w:rPr>
            </w:pPr>
          </w:p>
        </w:tc>
        <w:tc>
          <w:tcPr>
            <w:tcW w:w="914" w:type="dxa"/>
            <w:vAlign w:val="bottom"/>
          </w:tcPr>
          <w:p w14:paraId="77FE0E55" w14:textId="74D8AB16" w:rsidR="0027651B" w:rsidRPr="00A257E6" w:rsidRDefault="0027651B" w:rsidP="00AC33E9">
            <w:pPr>
              <w:tabs>
                <w:tab w:val="decimal" w:pos="435"/>
              </w:tabs>
              <w:spacing w:line="240" w:lineRule="exact"/>
              <w:ind w:left="-108" w:right="-73"/>
              <w:rPr>
                <w:sz w:val="18"/>
                <w:szCs w:val="18"/>
              </w:rPr>
            </w:pPr>
            <w:r w:rsidRPr="00A257E6">
              <w:rPr>
                <w:sz w:val="18"/>
                <w:szCs w:val="18"/>
                <w:lang w:val="en-US" w:bidi="th-TH"/>
              </w:rPr>
              <w:t>-</w:t>
            </w:r>
          </w:p>
        </w:tc>
        <w:tc>
          <w:tcPr>
            <w:tcW w:w="251" w:type="dxa"/>
            <w:vAlign w:val="bottom"/>
          </w:tcPr>
          <w:p w14:paraId="6878C96A" w14:textId="77777777" w:rsidR="0027651B" w:rsidRPr="00A257E6" w:rsidRDefault="0027651B" w:rsidP="0027651B">
            <w:pPr>
              <w:pStyle w:val="a0"/>
              <w:tabs>
                <w:tab w:val="decimal" w:pos="612"/>
              </w:tabs>
              <w:spacing w:line="240" w:lineRule="exact"/>
              <w:ind w:left="-108" w:right="-108"/>
              <w:rPr>
                <w:rFonts w:ascii="Times New Roman" w:hAnsi="Times New Roman" w:cs="Times New Roman"/>
                <w:sz w:val="18"/>
                <w:szCs w:val="18"/>
                <w:cs/>
                <w:lang w:val="en-GB"/>
              </w:rPr>
            </w:pPr>
          </w:p>
        </w:tc>
        <w:tc>
          <w:tcPr>
            <w:tcW w:w="1088" w:type="dxa"/>
            <w:vAlign w:val="bottom"/>
          </w:tcPr>
          <w:p w14:paraId="7CD3CF21" w14:textId="0EB3433D" w:rsidR="0027651B" w:rsidRPr="00A257E6" w:rsidRDefault="0027651B" w:rsidP="0027651B">
            <w:pPr>
              <w:pStyle w:val="block"/>
              <w:tabs>
                <w:tab w:val="decimal" w:pos="873"/>
              </w:tabs>
              <w:spacing w:after="0" w:line="240" w:lineRule="exact"/>
              <w:ind w:left="0" w:right="-111"/>
              <w:rPr>
                <w:sz w:val="18"/>
                <w:szCs w:val="18"/>
                <w:lang w:val="en-US" w:bidi="th-TH"/>
              </w:rPr>
            </w:pPr>
            <w:r w:rsidRPr="00A257E6">
              <w:rPr>
                <w:sz w:val="18"/>
                <w:szCs w:val="18"/>
                <w:lang w:val="en-US" w:bidi="th-TH"/>
              </w:rPr>
              <w:t>22</w:t>
            </w:r>
          </w:p>
        </w:tc>
      </w:tr>
      <w:tr w:rsidR="0027651B" w:rsidRPr="00A257E6" w14:paraId="3F683C3C" w14:textId="77777777" w:rsidTr="00510602">
        <w:trPr>
          <w:trHeight w:val="54"/>
        </w:trPr>
        <w:tc>
          <w:tcPr>
            <w:tcW w:w="2492" w:type="dxa"/>
            <w:vAlign w:val="bottom"/>
          </w:tcPr>
          <w:p w14:paraId="6ED92CC8"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4 - 6</w:t>
            </w:r>
            <w:r w:rsidRPr="00A257E6">
              <w:rPr>
                <w:rFonts w:eastAsia="Arial Unicode MS"/>
                <w:sz w:val="18"/>
                <w:szCs w:val="18"/>
                <w:rtl/>
              </w:rPr>
              <w:t xml:space="preserve"> </w:t>
            </w:r>
            <w:r w:rsidRPr="00A257E6">
              <w:rPr>
                <w:rFonts w:eastAsia="Arial Unicode MS"/>
                <w:sz w:val="18"/>
                <w:szCs w:val="18"/>
              </w:rPr>
              <w:t>months</w:t>
            </w:r>
          </w:p>
        </w:tc>
        <w:tc>
          <w:tcPr>
            <w:tcW w:w="899" w:type="dxa"/>
            <w:vAlign w:val="bottom"/>
          </w:tcPr>
          <w:p w14:paraId="1C97EF64" w14:textId="7636A19E" w:rsidR="0027651B" w:rsidRPr="00A257E6" w:rsidRDefault="0027651B" w:rsidP="0027651B">
            <w:pPr>
              <w:pStyle w:val="a0"/>
              <w:tabs>
                <w:tab w:val="decimal" w:pos="520"/>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64" w:type="dxa"/>
            <w:vAlign w:val="bottom"/>
          </w:tcPr>
          <w:p w14:paraId="0BC79730"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89" w:type="dxa"/>
            <w:vAlign w:val="bottom"/>
          </w:tcPr>
          <w:p w14:paraId="02FFC756" w14:textId="0E272CFE" w:rsidR="0027651B" w:rsidRPr="00A257E6" w:rsidRDefault="0027651B" w:rsidP="0027651B">
            <w:pPr>
              <w:pStyle w:val="block"/>
              <w:tabs>
                <w:tab w:val="decimal" w:pos="708"/>
              </w:tabs>
              <w:spacing w:after="0" w:line="240" w:lineRule="exact"/>
              <w:ind w:left="0" w:right="-111"/>
              <w:rPr>
                <w:sz w:val="18"/>
                <w:szCs w:val="18"/>
              </w:rPr>
            </w:pPr>
            <w:r w:rsidRPr="00A257E6">
              <w:rPr>
                <w:sz w:val="18"/>
                <w:szCs w:val="18"/>
              </w:rPr>
              <w:t>26</w:t>
            </w:r>
          </w:p>
        </w:tc>
        <w:tc>
          <w:tcPr>
            <w:tcW w:w="272" w:type="dxa"/>
            <w:gridSpan w:val="2"/>
            <w:vAlign w:val="bottom"/>
          </w:tcPr>
          <w:p w14:paraId="298ED8E1"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gridSpan w:val="2"/>
            <w:vAlign w:val="bottom"/>
          </w:tcPr>
          <w:p w14:paraId="6822F0C7" w14:textId="3467E7C1" w:rsidR="0027651B" w:rsidRPr="00A257E6" w:rsidRDefault="0027651B" w:rsidP="0027651B">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1F7BE640"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2" w:type="dxa"/>
            <w:vAlign w:val="bottom"/>
          </w:tcPr>
          <w:p w14:paraId="6F3CE490" w14:textId="0FF5B7BC" w:rsidR="0027651B" w:rsidRPr="00A257E6" w:rsidRDefault="0027651B" w:rsidP="0027651B">
            <w:pPr>
              <w:pStyle w:val="a0"/>
              <w:tabs>
                <w:tab w:val="decimal" w:pos="752"/>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5</w:t>
            </w:r>
          </w:p>
        </w:tc>
        <w:tc>
          <w:tcPr>
            <w:tcW w:w="251" w:type="dxa"/>
            <w:vAlign w:val="bottom"/>
          </w:tcPr>
          <w:p w14:paraId="0E1954D0"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lang w:val="en-US"/>
              </w:rPr>
            </w:pPr>
          </w:p>
        </w:tc>
        <w:tc>
          <w:tcPr>
            <w:tcW w:w="914" w:type="dxa"/>
            <w:vAlign w:val="bottom"/>
          </w:tcPr>
          <w:p w14:paraId="7CD763A2" w14:textId="65D271E4" w:rsidR="0027651B" w:rsidRPr="00A257E6" w:rsidRDefault="0027651B" w:rsidP="0027651B">
            <w:pPr>
              <w:tabs>
                <w:tab w:val="decimal" w:pos="435"/>
              </w:tabs>
              <w:spacing w:line="240" w:lineRule="exact"/>
              <w:ind w:left="-108" w:right="-73"/>
              <w:rPr>
                <w:sz w:val="18"/>
                <w:szCs w:val="18"/>
                <w:lang w:val="en-US" w:bidi="th-TH"/>
              </w:rPr>
            </w:pPr>
            <w:r w:rsidRPr="00A257E6">
              <w:rPr>
                <w:sz w:val="18"/>
                <w:szCs w:val="18"/>
                <w:lang w:val="en-US" w:bidi="th-TH"/>
              </w:rPr>
              <w:t>-</w:t>
            </w:r>
          </w:p>
        </w:tc>
        <w:tc>
          <w:tcPr>
            <w:tcW w:w="251" w:type="dxa"/>
            <w:vAlign w:val="bottom"/>
          </w:tcPr>
          <w:p w14:paraId="6E164744"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88" w:type="dxa"/>
            <w:vAlign w:val="bottom"/>
          </w:tcPr>
          <w:p w14:paraId="67B90100" w14:textId="60966842" w:rsidR="0027651B" w:rsidRPr="00A257E6" w:rsidRDefault="0027651B" w:rsidP="0027651B">
            <w:pPr>
              <w:pStyle w:val="block"/>
              <w:tabs>
                <w:tab w:val="decimal" w:pos="873"/>
              </w:tabs>
              <w:spacing w:after="0" w:line="240" w:lineRule="exact"/>
              <w:ind w:left="0" w:right="-111"/>
              <w:rPr>
                <w:sz w:val="18"/>
                <w:szCs w:val="18"/>
                <w:lang w:val="en-US" w:bidi="th-TH"/>
              </w:rPr>
            </w:pPr>
            <w:r w:rsidRPr="00A257E6">
              <w:rPr>
                <w:sz w:val="18"/>
                <w:szCs w:val="18"/>
                <w:lang w:val="en-US" w:bidi="th-TH"/>
              </w:rPr>
              <w:t>21</w:t>
            </w:r>
          </w:p>
        </w:tc>
      </w:tr>
      <w:tr w:rsidR="0027651B" w:rsidRPr="00A257E6" w14:paraId="77324A16" w14:textId="77777777" w:rsidTr="00510602">
        <w:trPr>
          <w:trHeight w:val="64"/>
        </w:trPr>
        <w:tc>
          <w:tcPr>
            <w:tcW w:w="2492" w:type="dxa"/>
            <w:vAlign w:val="bottom"/>
          </w:tcPr>
          <w:p w14:paraId="1CDB9E78" w14:textId="77777777" w:rsidR="0027651B" w:rsidRPr="00A257E6" w:rsidRDefault="0027651B" w:rsidP="0027651B">
            <w:pPr>
              <w:tabs>
                <w:tab w:val="left" w:pos="342"/>
              </w:tabs>
              <w:spacing w:line="240" w:lineRule="exact"/>
              <w:ind w:left="116" w:right="-558"/>
              <w:rPr>
                <w:rFonts w:eastAsia="Arial Unicode MS"/>
                <w:sz w:val="18"/>
                <w:szCs w:val="18"/>
                <w:rtl/>
                <w:cs/>
              </w:rPr>
            </w:pPr>
            <w:r w:rsidRPr="00A257E6">
              <w:rPr>
                <w:rFonts w:eastAsia="Arial Unicode MS"/>
                <w:sz w:val="18"/>
                <w:szCs w:val="18"/>
              </w:rPr>
              <w:t>7 - 9 months</w:t>
            </w:r>
          </w:p>
        </w:tc>
        <w:tc>
          <w:tcPr>
            <w:tcW w:w="899" w:type="dxa"/>
            <w:vAlign w:val="bottom"/>
          </w:tcPr>
          <w:p w14:paraId="305B1ED0" w14:textId="350CA548" w:rsidR="0027651B" w:rsidRPr="00A257E6" w:rsidRDefault="0027651B" w:rsidP="0027651B">
            <w:pPr>
              <w:pStyle w:val="a0"/>
              <w:tabs>
                <w:tab w:val="decimal" w:pos="520"/>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sz w:val="18"/>
                <w:szCs w:val="18"/>
                <w:cs/>
              </w:rPr>
              <w:t>-</w:t>
            </w:r>
          </w:p>
        </w:tc>
        <w:tc>
          <w:tcPr>
            <w:tcW w:w="264" w:type="dxa"/>
            <w:vAlign w:val="bottom"/>
          </w:tcPr>
          <w:p w14:paraId="32B9D466"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989" w:type="dxa"/>
            <w:vAlign w:val="bottom"/>
          </w:tcPr>
          <w:p w14:paraId="1E1627CC" w14:textId="052A9854"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72" w:type="dxa"/>
            <w:gridSpan w:val="2"/>
            <w:vAlign w:val="bottom"/>
          </w:tcPr>
          <w:p w14:paraId="53016F4F"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810" w:type="dxa"/>
            <w:gridSpan w:val="2"/>
            <w:vAlign w:val="bottom"/>
          </w:tcPr>
          <w:p w14:paraId="79181E5C" w14:textId="4AD3C9BF" w:rsidR="0027651B" w:rsidRPr="00A257E6" w:rsidRDefault="0027651B" w:rsidP="0027651B">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2D51A882"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lang w:val="en-US"/>
              </w:rPr>
            </w:pPr>
          </w:p>
        </w:tc>
        <w:tc>
          <w:tcPr>
            <w:tcW w:w="1002" w:type="dxa"/>
            <w:vAlign w:val="bottom"/>
          </w:tcPr>
          <w:p w14:paraId="30BA4B16" w14:textId="4E2274A7"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51" w:type="dxa"/>
            <w:vAlign w:val="bottom"/>
          </w:tcPr>
          <w:p w14:paraId="75DF45E2"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lang w:val="en-US"/>
              </w:rPr>
            </w:pPr>
          </w:p>
        </w:tc>
        <w:tc>
          <w:tcPr>
            <w:tcW w:w="914" w:type="dxa"/>
            <w:vAlign w:val="bottom"/>
          </w:tcPr>
          <w:p w14:paraId="1188E677" w14:textId="197751A8" w:rsidR="0027651B" w:rsidRPr="00A257E6" w:rsidRDefault="0027651B" w:rsidP="0027651B">
            <w:pPr>
              <w:tabs>
                <w:tab w:val="decimal" w:pos="435"/>
              </w:tabs>
              <w:spacing w:line="240" w:lineRule="exact"/>
              <w:ind w:left="-108" w:right="-73"/>
              <w:rPr>
                <w:sz w:val="18"/>
                <w:szCs w:val="18"/>
                <w:lang w:val="en-US" w:bidi="th-TH"/>
              </w:rPr>
            </w:pPr>
            <w:r w:rsidRPr="00A257E6">
              <w:rPr>
                <w:sz w:val="18"/>
                <w:szCs w:val="18"/>
                <w:lang w:val="en-US" w:bidi="th-TH"/>
              </w:rPr>
              <w:t>-</w:t>
            </w:r>
          </w:p>
        </w:tc>
        <w:tc>
          <w:tcPr>
            <w:tcW w:w="251" w:type="dxa"/>
            <w:vAlign w:val="bottom"/>
          </w:tcPr>
          <w:p w14:paraId="4BFE2458" w14:textId="77777777" w:rsidR="0027651B" w:rsidRPr="00A257E6" w:rsidRDefault="0027651B" w:rsidP="0027651B">
            <w:pPr>
              <w:pStyle w:val="a0"/>
              <w:tabs>
                <w:tab w:val="decimal" w:pos="612"/>
              </w:tabs>
              <w:spacing w:line="240" w:lineRule="exact"/>
              <w:ind w:left="-108" w:right="-108"/>
              <w:jc w:val="both"/>
              <w:rPr>
                <w:rFonts w:ascii="Times New Roman" w:hAnsi="Times New Roman" w:cs="Times New Roman"/>
                <w:sz w:val="18"/>
                <w:szCs w:val="18"/>
                <w:cs/>
                <w:lang w:val="en-US"/>
              </w:rPr>
            </w:pPr>
          </w:p>
        </w:tc>
        <w:tc>
          <w:tcPr>
            <w:tcW w:w="1088" w:type="dxa"/>
            <w:vAlign w:val="bottom"/>
          </w:tcPr>
          <w:p w14:paraId="6FC517E3" w14:textId="1AE215F8" w:rsidR="0027651B" w:rsidRPr="00A257E6" w:rsidRDefault="0027651B" w:rsidP="0027651B">
            <w:pPr>
              <w:pStyle w:val="a0"/>
              <w:tabs>
                <w:tab w:val="decimal" w:pos="639"/>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w:t>
            </w:r>
          </w:p>
        </w:tc>
      </w:tr>
      <w:tr w:rsidR="0027651B" w:rsidRPr="00A257E6" w14:paraId="0D067EFF" w14:textId="77777777" w:rsidTr="00510602">
        <w:trPr>
          <w:trHeight w:val="54"/>
        </w:trPr>
        <w:tc>
          <w:tcPr>
            <w:tcW w:w="2492" w:type="dxa"/>
            <w:vAlign w:val="bottom"/>
          </w:tcPr>
          <w:p w14:paraId="5F511A1D" w14:textId="77777777" w:rsidR="0027651B" w:rsidRPr="00A257E6" w:rsidRDefault="0027651B" w:rsidP="0027651B">
            <w:pPr>
              <w:tabs>
                <w:tab w:val="left" w:pos="342"/>
              </w:tabs>
              <w:spacing w:line="240" w:lineRule="exact"/>
              <w:ind w:left="116" w:right="-558"/>
              <w:rPr>
                <w:rFonts w:eastAsia="Arial Unicode MS"/>
                <w:sz w:val="18"/>
                <w:szCs w:val="18"/>
              </w:rPr>
            </w:pPr>
            <w:r w:rsidRPr="00A257E6">
              <w:rPr>
                <w:rFonts w:eastAsia="Arial Unicode MS"/>
                <w:sz w:val="18"/>
                <w:szCs w:val="18"/>
              </w:rPr>
              <w:t>10 - 12 months</w:t>
            </w:r>
          </w:p>
        </w:tc>
        <w:tc>
          <w:tcPr>
            <w:tcW w:w="899" w:type="dxa"/>
            <w:tcBorders>
              <w:bottom w:val="single" w:sz="4" w:space="0" w:color="auto"/>
            </w:tcBorders>
            <w:vAlign w:val="bottom"/>
          </w:tcPr>
          <w:p w14:paraId="4563A892" w14:textId="141FB113" w:rsidR="0027651B" w:rsidRPr="00A257E6" w:rsidRDefault="0027651B" w:rsidP="0027651B">
            <w:pPr>
              <w:pStyle w:val="a0"/>
              <w:tabs>
                <w:tab w:val="decimal" w:pos="524"/>
              </w:tabs>
              <w:spacing w:line="240" w:lineRule="exact"/>
              <w:ind w:left="-108" w:right="-108"/>
              <w:jc w:val="left"/>
              <w:rPr>
                <w:rFonts w:ascii="Times New Roman" w:hAnsi="Times New Roman" w:cs="Times New Roman"/>
                <w:sz w:val="18"/>
                <w:szCs w:val="18"/>
                <w:lang w:val="en-US"/>
              </w:rPr>
            </w:pPr>
            <w:r w:rsidRPr="00DB358B">
              <w:rPr>
                <w:rFonts w:ascii="Times New Roman" w:hAnsi="Times New Roman" w:cs="Times New Roman"/>
                <w:sz w:val="18"/>
                <w:szCs w:val="18"/>
                <w:cs/>
              </w:rPr>
              <w:t>-</w:t>
            </w:r>
          </w:p>
        </w:tc>
        <w:tc>
          <w:tcPr>
            <w:tcW w:w="264" w:type="dxa"/>
            <w:vAlign w:val="bottom"/>
          </w:tcPr>
          <w:p w14:paraId="1B46C14F"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US"/>
              </w:rPr>
            </w:pPr>
          </w:p>
        </w:tc>
        <w:tc>
          <w:tcPr>
            <w:tcW w:w="989" w:type="dxa"/>
            <w:tcBorders>
              <w:bottom w:val="single" w:sz="4" w:space="0" w:color="auto"/>
            </w:tcBorders>
            <w:vAlign w:val="bottom"/>
          </w:tcPr>
          <w:p w14:paraId="0472A621" w14:textId="6E7182C3"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72" w:type="dxa"/>
            <w:gridSpan w:val="2"/>
            <w:vAlign w:val="bottom"/>
          </w:tcPr>
          <w:p w14:paraId="3D5BFCD5"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US"/>
              </w:rPr>
            </w:pPr>
          </w:p>
        </w:tc>
        <w:tc>
          <w:tcPr>
            <w:tcW w:w="810" w:type="dxa"/>
            <w:gridSpan w:val="2"/>
            <w:tcBorders>
              <w:bottom w:val="single" w:sz="4" w:space="0" w:color="auto"/>
            </w:tcBorders>
            <w:vAlign w:val="bottom"/>
          </w:tcPr>
          <w:p w14:paraId="0CFF3DBD" w14:textId="3151459C" w:rsidR="0027651B" w:rsidRPr="00A257E6" w:rsidRDefault="0027651B" w:rsidP="0027651B">
            <w:pPr>
              <w:pStyle w:val="a0"/>
              <w:tabs>
                <w:tab w:val="decimal" w:pos="433"/>
              </w:tabs>
              <w:spacing w:line="240" w:lineRule="exact"/>
              <w:ind w:left="-108" w:right="-108"/>
              <w:jc w:val="left"/>
              <w:rPr>
                <w:rFonts w:ascii="Times New Roman" w:hAnsi="Times New Roman" w:cs="Times New Roman"/>
                <w:sz w:val="18"/>
                <w:szCs w:val="18"/>
                <w:lang w:val="en-GB" w:bidi="ar-SA"/>
              </w:rPr>
            </w:pPr>
            <w:r w:rsidRPr="00DB358B">
              <w:rPr>
                <w:rFonts w:ascii="Times New Roman" w:hAnsi="Times New Roman" w:cs="Times New Roman"/>
                <w:color w:val="000000"/>
                <w:sz w:val="18"/>
                <w:szCs w:val="18"/>
                <w:cs/>
              </w:rPr>
              <w:t>-</w:t>
            </w:r>
          </w:p>
        </w:tc>
        <w:tc>
          <w:tcPr>
            <w:tcW w:w="270" w:type="dxa"/>
            <w:vAlign w:val="bottom"/>
          </w:tcPr>
          <w:p w14:paraId="36F044A4"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US"/>
              </w:rPr>
            </w:pPr>
          </w:p>
        </w:tc>
        <w:tc>
          <w:tcPr>
            <w:tcW w:w="1002" w:type="dxa"/>
            <w:tcBorders>
              <w:bottom w:val="single" w:sz="4" w:space="0" w:color="auto"/>
            </w:tcBorders>
            <w:vAlign w:val="bottom"/>
          </w:tcPr>
          <w:p w14:paraId="3A861E45" w14:textId="13B27179" w:rsidR="0027651B" w:rsidRPr="00A257E6" w:rsidRDefault="0027651B" w:rsidP="0027651B">
            <w:pPr>
              <w:pStyle w:val="block"/>
              <w:tabs>
                <w:tab w:val="decimal" w:pos="541"/>
              </w:tabs>
              <w:spacing w:after="0" w:line="240" w:lineRule="exact"/>
              <w:ind w:left="0" w:right="-111"/>
              <w:rPr>
                <w:sz w:val="18"/>
                <w:szCs w:val="18"/>
              </w:rPr>
            </w:pPr>
            <w:r w:rsidRPr="00A257E6">
              <w:rPr>
                <w:sz w:val="18"/>
                <w:szCs w:val="18"/>
              </w:rPr>
              <w:t>-</w:t>
            </w:r>
          </w:p>
        </w:tc>
        <w:tc>
          <w:tcPr>
            <w:tcW w:w="251" w:type="dxa"/>
            <w:vAlign w:val="bottom"/>
          </w:tcPr>
          <w:p w14:paraId="46441CF9"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US"/>
              </w:rPr>
            </w:pPr>
          </w:p>
        </w:tc>
        <w:tc>
          <w:tcPr>
            <w:tcW w:w="914" w:type="dxa"/>
            <w:tcBorders>
              <w:bottom w:val="single" w:sz="4" w:space="0" w:color="auto"/>
            </w:tcBorders>
            <w:vAlign w:val="bottom"/>
          </w:tcPr>
          <w:p w14:paraId="3E18697A" w14:textId="634B3558" w:rsidR="0027651B" w:rsidRPr="00A257E6" w:rsidRDefault="0027651B" w:rsidP="0027651B">
            <w:pPr>
              <w:tabs>
                <w:tab w:val="decimal" w:pos="435"/>
              </w:tabs>
              <w:spacing w:line="240" w:lineRule="exact"/>
              <w:ind w:left="-108" w:right="-73"/>
              <w:rPr>
                <w:sz w:val="18"/>
                <w:szCs w:val="18"/>
                <w:lang w:val="en-US" w:bidi="th-TH"/>
              </w:rPr>
            </w:pPr>
            <w:r w:rsidRPr="00A257E6">
              <w:rPr>
                <w:sz w:val="18"/>
                <w:szCs w:val="18"/>
                <w:lang w:val="en-US" w:bidi="th-TH"/>
              </w:rPr>
              <w:t>-</w:t>
            </w:r>
          </w:p>
        </w:tc>
        <w:tc>
          <w:tcPr>
            <w:tcW w:w="251" w:type="dxa"/>
            <w:vAlign w:val="bottom"/>
          </w:tcPr>
          <w:p w14:paraId="4993522C"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sz w:val="18"/>
                <w:szCs w:val="18"/>
                <w:lang w:val="en-US"/>
              </w:rPr>
            </w:pPr>
          </w:p>
        </w:tc>
        <w:tc>
          <w:tcPr>
            <w:tcW w:w="1088" w:type="dxa"/>
            <w:tcBorders>
              <w:bottom w:val="single" w:sz="4" w:space="0" w:color="auto"/>
            </w:tcBorders>
            <w:vAlign w:val="bottom"/>
          </w:tcPr>
          <w:p w14:paraId="33C44E8E" w14:textId="3FB7E189" w:rsidR="0027651B" w:rsidRPr="00A257E6" w:rsidRDefault="0027651B" w:rsidP="0027651B">
            <w:pPr>
              <w:pStyle w:val="a0"/>
              <w:tabs>
                <w:tab w:val="decimal" w:pos="639"/>
              </w:tabs>
              <w:spacing w:line="240" w:lineRule="exact"/>
              <w:ind w:left="-108" w:right="-112"/>
              <w:jc w:val="left"/>
              <w:rPr>
                <w:rFonts w:ascii="Times New Roman" w:hAnsi="Times New Roman" w:cs="Times New Roman"/>
                <w:color w:val="000000"/>
                <w:sz w:val="18"/>
                <w:szCs w:val="18"/>
                <w:cs/>
              </w:rPr>
            </w:pPr>
            <w:r w:rsidRPr="00DB358B">
              <w:rPr>
                <w:rFonts w:ascii="Times New Roman" w:hAnsi="Times New Roman" w:cs="Times New Roman"/>
                <w:color w:val="000000"/>
                <w:sz w:val="18"/>
                <w:szCs w:val="18"/>
                <w:cs/>
              </w:rPr>
              <w:t>-</w:t>
            </w:r>
          </w:p>
        </w:tc>
      </w:tr>
      <w:tr w:rsidR="0027651B" w:rsidRPr="00A257E6" w14:paraId="67897C20" w14:textId="77777777" w:rsidTr="00510602">
        <w:trPr>
          <w:trHeight w:val="54"/>
        </w:trPr>
        <w:tc>
          <w:tcPr>
            <w:tcW w:w="2492" w:type="dxa"/>
            <w:vAlign w:val="bottom"/>
          </w:tcPr>
          <w:p w14:paraId="4D42B535" w14:textId="77777777" w:rsidR="0027651B" w:rsidRPr="00A257E6" w:rsidRDefault="0027651B" w:rsidP="0027651B">
            <w:pPr>
              <w:pStyle w:val="BodyText5"/>
              <w:tabs>
                <w:tab w:val="left" w:pos="200"/>
                <w:tab w:val="left" w:pos="290"/>
              </w:tabs>
              <w:spacing w:after="0" w:line="240" w:lineRule="exact"/>
              <w:ind w:left="0" w:right="-108"/>
              <w:rPr>
                <w:rFonts w:eastAsia="Arial Unicode MS" w:hAnsi="Times New Roman" w:cs="Times New Roman"/>
                <w:b/>
                <w:bCs/>
                <w:sz w:val="18"/>
                <w:szCs w:val="18"/>
              </w:rPr>
            </w:pPr>
            <w:r w:rsidRPr="00A257E6">
              <w:rPr>
                <w:rFonts w:eastAsia="Arial Unicode MS" w:hAnsi="Times New Roman" w:cs="Times New Roman"/>
                <w:b/>
                <w:bCs/>
                <w:sz w:val="18"/>
                <w:szCs w:val="18"/>
              </w:rPr>
              <w:t>Total</w:t>
            </w:r>
          </w:p>
        </w:tc>
        <w:tc>
          <w:tcPr>
            <w:tcW w:w="899" w:type="dxa"/>
            <w:tcBorders>
              <w:top w:val="single" w:sz="4" w:space="0" w:color="auto"/>
              <w:bottom w:val="single" w:sz="4" w:space="0" w:color="auto"/>
            </w:tcBorders>
            <w:vAlign w:val="bottom"/>
          </w:tcPr>
          <w:p w14:paraId="132E916A" w14:textId="3C9F9D7E" w:rsidR="0027651B" w:rsidRPr="00A257E6" w:rsidRDefault="0027651B" w:rsidP="0027651B">
            <w:pPr>
              <w:pStyle w:val="a0"/>
              <w:tabs>
                <w:tab w:val="decimal" w:pos="688"/>
              </w:tabs>
              <w:spacing w:line="240" w:lineRule="exact"/>
              <w:ind w:left="-108" w:right="-108"/>
              <w:jc w:val="left"/>
              <w:rPr>
                <w:rFonts w:ascii="Times New Roman" w:hAnsi="Times New Roman" w:cs="Times New Roman"/>
                <w:b/>
                <w:bCs/>
                <w:sz w:val="18"/>
                <w:szCs w:val="18"/>
                <w:lang w:val="en-US"/>
              </w:rPr>
            </w:pPr>
            <w:r w:rsidRPr="00DB358B">
              <w:rPr>
                <w:rFonts w:ascii="Times New Roman" w:hAnsi="Times New Roman" w:cs="Times New Roman"/>
                <w:b/>
                <w:bCs/>
                <w:sz w:val="18"/>
                <w:szCs w:val="18"/>
                <w:cs/>
              </w:rPr>
              <w:t>75</w:t>
            </w:r>
          </w:p>
        </w:tc>
        <w:tc>
          <w:tcPr>
            <w:tcW w:w="264" w:type="dxa"/>
            <w:vAlign w:val="bottom"/>
          </w:tcPr>
          <w:p w14:paraId="7C8D5D35"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89" w:type="dxa"/>
            <w:tcBorders>
              <w:top w:val="single" w:sz="4" w:space="0" w:color="auto"/>
              <w:bottom w:val="single" w:sz="4" w:space="0" w:color="auto"/>
            </w:tcBorders>
            <w:vAlign w:val="bottom"/>
          </w:tcPr>
          <w:p w14:paraId="563DA1F4" w14:textId="0C540F8D" w:rsidR="0027651B" w:rsidRPr="00A257E6" w:rsidRDefault="0027651B" w:rsidP="0027651B">
            <w:pPr>
              <w:pStyle w:val="block"/>
              <w:tabs>
                <w:tab w:val="decimal" w:pos="708"/>
              </w:tabs>
              <w:spacing w:after="0" w:line="240" w:lineRule="exact"/>
              <w:ind w:left="0" w:right="-111"/>
              <w:rPr>
                <w:b/>
                <w:bCs/>
                <w:sz w:val="18"/>
                <w:szCs w:val="18"/>
                <w:rtl/>
                <w:cs/>
              </w:rPr>
            </w:pPr>
            <w:r w:rsidRPr="00A257E6">
              <w:rPr>
                <w:b/>
                <w:bCs/>
                <w:sz w:val="18"/>
                <w:szCs w:val="18"/>
              </w:rPr>
              <w:t>165</w:t>
            </w:r>
          </w:p>
        </w:tc>
        <w:tc>
          <w:tcPr>
            <w:tcW w:w="272" w:type="dxa"/>
            <w:gridSpan w:val="2"/>
            <w:vAlign w:val="bottom"/>
          </w:tcPr>
          <w:p w14:paraId="157AF678"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gridSpan w:val="2"/>
            <w:tcBorders>
              <w:top w:val="single" w:sz="4" w:space="0" w:color="auto"/>
              <w:bottom w:val="single" w:sz="4" w:space="0" w:color="auto"/>
            </w:tcBorders>
            <w:vAlign w:val="bottom"/>
          </w:tcPr>
          <w:p w14:paraId="294E117E" w14:textId="4401E57B" w:rsidR="0027651B" w:rsidRPr="00A257E6" w:rsidRDefault="0027651B" w:rsidP="00AC33E9">
            <w:pPr>
              <w:pStyle w:val="a0"/>
              <w:tabs>
                <w:tab w:val="decimal" w:pos="433"/>
              </w:tabs>
              <w:spacing w:line="240" w:lineRule="exact"/>
              <w:ind w:left="-108" w:right="-108"/>
              <w:jc w:val="left"/>
              <w:rPr>
                <w:rFonts w:ascii="Times New Roman" w:hAnsi="Times New Roman" w:cs="Times New Roman"/>
                <w:sz w:val="18"/>
                <w:szCs w:val="18"/>
                <w:lang w:val="en-US"/>
              </w:rPr>
            </w:pPr>
            <w:r w:rsidRPr="00DB358B">
              <w:rPr>
                <w:rFonts w:ascii="Times New Roman" w:hAnsi="Times New Roman" w:cs="Times New Roman"/>
                <w:color w:val="000000"/>
                <w:sz w:val="18"/>
                <w:szCs w:val="18"/>
                <w:cs/>
              </w:rPr>
              <w:t>-</w:t>
            </w:r>
          </w:p>
        </w:tc>
        <w:tc>
          <w:tcPr>
            <w:tcW w:w="270" w:type="dxa"/>
            <w:vAlign w:val="bottom"/>
          </w:tcPr>
          <w:p w14:paraId="3301D595"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2" w:type="dxa"/>
            <w:tcBorders>
              <w:top w:val="single" w:sz="4" w:space="0" w:color="auto"/>
              <w:bottom w:val="single" w:sz="4" w:space="0" w:color="auto"/>
            </w:tcBorders>
            <w:vAlign w:val="bottom"/>
          </w:tcPr>
          <w:p w14:paraId="686B818E" w14:textId="0FE55257" w:rsidR="0027651B" w:rsidRPr="00A257E6" w:rsidRDefault="0027651B" w:rsidP="0027651B">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DB358B">
              <w:rPr>
                <w:rFonts w:ascii="Times New Roman" w:hAnsi="Times New Roman" w:cs="Times New Roman"/>
                <w:b/>
                <w:bCs/>
                <w:color w:val="000000"/>
                <w:sz w:val="18"/>
                <w:szCs w:val="18"/>
                <w:cs/>
              </w:rPr>
              <w:t>6</w:t>
            </w:r>
          </w:p>
        </w:tc>
        <w:tc>
          <w:tcPr>
            <w:tcW w:w="251" w:type="dxa"/>
            <w:vAlign w:val="bottom"/>
          </w:tcPr>
          <w:p w14:paraId="7F5608E9"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14" w:type="dxa"/>
            <w:tcBorders>
              <w:top w:val="single" w:sz="4" w:space="0" w:color="auto"/>
              <w:bottom w:val="single" w:sz="4" w:space="0" w:color="auto"/>
            </w:tcBorders>
            <w:vAlign w:val="bottom"/>
          </w:tcPr>
          <w:p w14:paraId="22A0DB2A" w14:textId="3B13A9C1" w:rsidR="0027651B" w:rsidRPr="00A257E6" w:rsidRDefault="0027651B" w:rsidP="0027651B">
            <w:pPr>
              <w:tabs>
                <w:tab w:val="decimal" w:pos="602"/>
              </w:tabs>
              <w:spacing w:line="240" w:lineRule="exact"/>
              <w:ind w:left="-108" w:right="-73"/>
              <w:rPr>
                <w:b/>
                <w:bCs/>
                <w:sz w:val="18"/>
                <w:szCs w:val="18"/>
              </w:rPr>
            </w:pPr>
            <w:r w:rsidRPr="00A257E6">
              <w:rPr>
                <w:b/>
                <w:bCs/>
                <w:sz w:val="18"/>
                <w:szCs w:val="18"/>
                <w:lang w:val="en-US" w:bidi="th-TH"/>
              </w:rPr>
              <w:t>75</w:t>
            </w:r>
          </w:p>
        </w:tc>
        <w:tc>
          <w:tcPr>
            <w:tcW w:w="251" w:type="dxa"/>
            <w:vAlign w:val="bottom"/>
          </w:tcPr>
          <w:p w14:paraId="1004B24D"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88" w:type="dxa"/>
            <w:tcBorders>
              <w:top w:val="single" w:sz="4" w:space="0" w:color="auto"/>
              <w:bottom w:val="single" w:sz="4" w:space="0" w:color="auto"/>
            </w:tcBorders>
            <w:vAlign w:val="bottom"/>
          </w:tcPr>
          <w:p w14:paraId="1F38F7DC" w14:textId="6B949D55" w:rsidR="0027651B" w:rsidRPr="00A257E6" w:rsidRDefault="0027651B" w:rsidP="0027651B">
            <w:pPr>
              <w:pStyle w:val="block"/>
              <w:tabs>
                <w:tab w:val="decimal" w:pos="873"/>
              </w:tabs>
              <w:spacing w:after="0" w:line="240" w:lineRule="exact"/>
              <w:ind w:left="0" w:right="-111"/>
              <w:rPr>
                <w:b/>
                <w:bCs/>
                <w:color w:val="000000"/>
                <w:sz w:val="18"/>
                <w:szCs w:val="18"/>
              </w:rPr>
            </w:pPr>
            <w:r w:rsidRPr="00A257E6">
              <w:rPr>
                <w:b/>
                <w:bCs/>
                <w:sz w:val="18"/>
                <w:szCs w:val="18"/>
              </w:rPr>
              <w:t>159</w:t>
            </w:r>
          </w:p>
        </w:tc>
      </w:tr>
      <w:tr w:rsidR="0027651B" w:rsidRPr="00A257E6" w14:paraId="4EA64DF9" w14:textId="77777777" w:rsidTr="00510602">
        <w:trPr>
          <w:trHeight w:val="54"/>
        </w:trPr>
        <w:tc>
          <w:tcPr>
            <w:tcW w:w="2492" w:type="dxa"/>
            <w:vAlign w:val="bottom"/>
          </w:tcPr>
          <w:p w14:paraId="206BC339" w14:textId="77777777" w:rsidR="0027651B" w:rsidRPr="00A257E6" w:rsidRDefault="0027651B" w:rsidP="0027651B">
            <w:pPr>
              <w:pStyle w:val="BodyText5"/>
              <w:tabs>
                <w:tab w:val="left" w:pos="200"/>
                <w:tab w:val="left" w:pos="290"/>
              </w:tabs>
              <w:spacing w:after="0" w:line="240" w:lineRule="exact"/>
              <w:ind w:left="0" w:right="-108"/>
              <w:rPr>
                <w:rFonts w:eastAsia="Arial Unicode MS" w:hAnsi="Times New Roman" w:cs="Times New Roman"/>
                <w:b/>
                <w:bCs/>
                <w:sz w:val="18"/>
                <w:szCs w:val="18"/>
              </w:rPr>
            </w:pPr>
          </w:p>
        </w:tc>
        <w:tc>
          <w:tcPr>
            <w:tcW w:w="899" w:type="dxa"/>
            <w:tcBorders>
              <w:top w:val="single" w:sz="4" w:space="0" w:color="auto"/>
            </w:tcBorders>
            <w:vAlign w:val="bottom"/>
          </w:tcPr>
          <w:p w14:paraId="612D3540" w14:textId="77777777" w:rsidR="0027651B" w:rsidRPr="00A257E6" w:rsidRDefault="0027651B" w:rsidP="0027651B">
            <w:pPr>
              <w:pStyle w:val="a0"/>
              <w:tabs>
                <w:tab w:val="decimal" w:pos="688"/>
              </w:tabs>
              <w:spacing w:line="240" w:lineRule="exact"/>
              <w:ind w:left="-108" w:right="-108"/>
              <w:jc w:val="left"/>
              <w:rPr>
                <w:rFonts w:ascii="Times New Roman" w:hAnsi="Times New Roman" w:cs="Times New Roman"/>
                <w:b/>
                <w:bCs/>
                <w:sz w:val="18"/>
                <w:szCs w:val="18"/>
                <w:lang w:val="en-US"/>
              </w:rPr>
            </w:pPr>
          </w:p>
        </w:tc>
        <w:tc>
          <w:tcPr>
            <w:tcW w:w="264" w:type="dxa"/>
            <w:vAlign w:val="bottom"/>
          </w:tcPr>
          <w:p w14:paraId="1E60C666"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89" w:type="dxa"/>
            <w:tcBorders>
              <w:top w:val="single" w:sz="4" w:space="0" w:color="auto"/>
            </w:tcBorders>
            <w:vAlign w:val="bottom"/>
          </w:tcPr>
          <w:p w14:paraId="01A7EAFC" w14:textId="77777777" w:rsidR="0027651B" w:rsidRPr="00A257E6" w:rsidRDefault="0027651B" w:rsidP="0027651B">
            <w:pPr>
              <w:pStyle w:val="block"/>
              <w:tabs>
                <w:tab w:val="decimal" w:pos="708"/>
              </w:tabs>
              <w:spacing w:after="0" w:line="240" w:lineRule="exact"/>
              <w:ind w:left="0" w:right="-111"/>
              <w:rPr>
                <w:b/>
                <w:bCs/>
                <w:sz w:val="18"/>
                <w:szCs w:val="18"/>
                <w:rtl/>
                <w:cs/>
              </w:rPr>
            </w:pPr>
          </w:p>
        </w:tc>
        <w:tc>
          <w:tcPr>
            <w:tcW w:w="272" w:type="dxa"/>
            <w:gridSpan w:val="2"/>
            <w:vAlign w:val="bottom"/>
          </w:tcPr>
          <w:p w14:paraId="21EE744E"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gridSpan w:val="2"/>
            <w:tcBorders>
              <w:top w:val="single" w:sz="4" w:space="0" w:color="auto"/>
            </w:tcBorders>
            <w:vAlign w:val="bottom"/>
          </w:tcPr>
          <w:p w14:paraId="53F09500" w14:textId="77777777" w:rsidR="0027651B" w:rsidRPr="00A257E6" w:rsidRDefault="0027651B" w:rsidP="0027651B">
            <w:pPr>
              <w:pStyle w:val="a0"/>
              <w:tabs>
                <w:tab w:val="decimal" w:pos="727"/>
              </w:tabs>
              <w:spacing w:line="240" w:lineRule="exact"/>
              <w:ind w:left="-108" w:right="-108"/>
              <w:jc w:val="left"/>
              <w:rPr>
                <w:rFonts w:ascii="Times New Roman" w:hAnsi="Times New Roman" w:cs="Times New Roman"/>
                <w:b/>
                <w:bCs/>
                <w:sz w:val="18"/>
                <w:szCs w:val="18"/>
                <w:lang w:val="en-US"/>
              </w:rPr>
            </w:pPr>
          </w:p>
        </w:tc>
        <w:tc>
          <w:tcPr>
            <w:tcW w:w="270" w:type="dxa"/>
            <w:vAlign w:val="bottom"/>
          </w:tcPr>
          <w:p w14:paraId="4F90FCF9"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2" w:type="dxa"/>
            <w:tcBorders>
              <w:top w:val="single" w:sz="4" w:space="0" w:color="auto"/>
            </w:tcBorders>
            <w:vAlign w:val="bottom"/>
          </w:tcPr>
          <w:p w14:paraId="0845C80F" w14:textId="77777777" w:rsidR="0027651B" w:rsidRPr="00A257E6" w:rsidRDefault="0027651B" w:rsidP="0027651B">
            <w:pPr>
              <w:pStyle w:val="a0"/>
              <w:tabs>
                <w:tab w:val="decimal" w:pos="752"/>
              </w:tabs>
              <w:spacing w:line="240" w:lineRule="exact"/>
              <w:ind w:left="-108" w:right="-112"/>
              <w:jc w:val="left"/>
              <w:rPr>
                <w:rFonts w:ascii="Times New Roman" w:hAnsi="Times New Roman" w:cs="Times New Roman"/>
                <w:b/>
                <w:bCs/>
                <w:color w:val="000000"/>
                <w:sz w:val="18"/>
                <w:szCs w:val="18"/>
                <w:cs/>
              </w:rPr>
            </w:pPr>
          </w:p>
        </w:tc>
        <w:tc>
          <w:tcPr>
            <w:tcW w:w="251" w:type="dxa"/>
            <w:vAlign w:val="bottom"/>
          </w:tcPr>
          <w:p w14:paraId="781894A1"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14" w:type="dxa"/>
            <w:tcBorders>
              <w:top w:val="single" w:sz="4" w:space="0" w:color="auto"/>
            </w:tcBorders>
            <w:vAlign w:val="bottom"/>
          </w:tcPr>
          <w:p w14:paraId="620AD2A2" w14:textId="77777777" w:rsidR="0027651B" w:rsidRPr="00A257E6" w:rsidRDefault="0027651B" w:rsidP="0027651B">
            <w:pPr>
              <w:tabs>
                <w:tab w:val="decimal" w:pos="602"/>
              </w:tabs>
              <w:spacing w:line="240" w:lineRule="exact"/>
              <w:ind w:left="-108" w:right="-73"/>
              <w:rPr>
                <w:b/>
                <w:bCs/>
                <w:sz w:val="18"/>
                <w:szCs w:val="18"/>
              </w:rPr>
            </w:pPr>
          </w:p>
        </w:tc>
        <w:tc>
          <w:tcPr>
            <w:tcW w:w="251" w:type="dxa"/>
            <w:vAlign w:val="bottom"/>
          </w:tcPr>
          <w:p w14:paraId="543F6B4A"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88" w:type="dxa"/>
            <w:tcBorders>
              <w:top w:val="single" w:sz="4" w:space="0" w:color="auto"/>
            </w:tcBorders>
            <w:vAlign w:val="bottom"/>
          </w:tcPr>
          <w:p w14:paraId="2003D8F1" w14:textId="77777777" w:rsidR="0027651B" w:rsidRPr="00A257E6" w:rsidRDefault="0027651B" w:rsidP="0027651B">
            <w:pPr>
              <w:pStyle w:val="block"/>
              <w:tabs>
                <w:tab w:val="decimal" w:pos="873"/>
              </w:tabs>
              <w:spacing w:after="0" w:line="240" w:lineRule="exact"/>
              <w:ind w:left="0" w:right="-111"/>
              <w:rPr>
                <w:b/>
                <w:bCs/>
                <w:sz w:val="18"/>
                <w:szCs w:val="18"/>
              </w:rPr>
            </w:pPr>
          </w:p>
        </w:tc>
      </w:tr>
      <w:tr w:rsidR="0027651B" w:rsidRPr="00A257E6" w14:paraId="3A37E8F2" w14:textId="77777777" w:rsidTr="00510602">
        <w:trPr>
          <w:trHeight w:val="632"/>
        </w:trPr>
        <w:tc>
          <w:tcPr>
            <w:tcW w:w="2492" w:type="dxa"/>
            <w:vAlign w:val="bottom"/>
          </w:tcPr>
          <w:p w14:paraId="5D0A1AAE" w14:textId="77777777" w:rsidR="0027651B" w:rsidRPr="00A257E6" w:rsidRDefault="0027651B" w:rsidP="0027651B">
            <w:pPr>
              <w:tabs>
                <w:tab w:val="left" w:pos="342"/>
              </w:tabs>
              <w:spacing w:line="240" w:lineRule="exact"/>
              <w:ind w:left="205" w:right="-558" w:hanging="205"/>
              <w:rPr>
                <w:rFonts w:eastAsia="Arial Unicode MS"/>
                <w:b/>
                <w:bCs/>
                <w:sz w:val="18"/>
                <w:szCs w:val="18"/>
              </w:rPr>
            </w:pPr>
            <w:r w:rsidRPr="00A257E6">
              <w:rPr>
                <w:rFonts w:eastAsia="Arial Unicode MS"/>
                <w:b/>
                <w:bCs/>
                <w:sz w:val="18"/>
                <w:szCs w:val="18"/>
              </w:rPr>
              <w:t xml:space="preserve">Total consumer finance </w:t>
            </w:r>
          </w:p>
          <w:p w14:paraId="67AE5B27" w14:textId="77777777" w:rsidR="0027651B" w:rsidRPr="00A257E6" w:rsidRDefault="0027651B" w:rsidP="0027651B">
            <w:pPr>
              <w:tabs>
                <w:tab w:val="left" w:pos="342"/>
              </w:tabs>
              <w:spacing w:line="240" w:lineRule="exact"/>
              <w:ind w:left="116" w:right="-558" w:hanging="115"/>
              <w:rPr>
                <w:rFonts w:eastAsia="Arial Unicode MS"/>
                <w:b/>
                <w:bCs/>
                <w:sz w:val="18"/>
                <w:szCs w:val="18"/>
              </w:rPr>
            </w:pPr>
            <w:r w:rsidRPr="00A257E6">
              <w:rPr>
                <w:rFonts w:eastAsia="Arial Unicode MS"/>
                <w:b/>
                <w:bCs/>
                <w:sz w:val="18"/>
                <w:szCs w:val="18"/>
              </w:rPr>
              <w:tab/>
              <w:t>receivables under joint arrangements</w:t>
            </w:r>
          </w:p>
        </w:tc>
        <w:tc>
          <w:tcPr>
            <w:tcW w:w="899" w:type="dxa"/>
            <w:tcBorders>
              <w:bottom w:val="double" w:sz="4" w:space="0" w:color="auto"/>
            </w:tcBorders>
            <w:vAlign w:val="bottom"/>
          </w:tcPr>
          <w:p w14:paraId="26EBCE1F" w14:textId="2A89ECEB" w:rsidR="0027651B" w:rsidRPr="00A257E6" w:rsidRDefault="0027651B" w:rsidP="0027651B">
            <w:pPr>
              <w:pStyle w:val="a0"/>
              <w:tabs>
                <w:tab w:val="decimal" w:pos="688"/>
              </w:tabs>
              <w:spacing w:line="240" w:lineRule="exact"/>
              <w:ind w:left="-108" w:right="-108"/>
              <w:jc w:val="left"/>
              <w:rPr>
                <w:rFonts w:ascii="Times New Roman" w:hAnsi="Times New Roman" w:cs="Times New Roman"/>
                <w:b/>
                <w:bCs/>
                <w:sz w:val="18"/>
                <w:szCs w:val="18"/>
                <w:lang w:val="en-US"/>
              </w:rPr>
            </w:pPr>
            <w:r w:rsidRPr="00DB358B">
              <w:rPr>
                <w:rFonts w:ascii="Times New Roman" w:hAnsi="Times New Roman" w:cs="Times New Roman"/>
                <w:b/>
                <w:bCs/>
                <w:sz w:val="18"/>
                <w:szCs w:val="18"/>
                <w:cs/>
              </w:rPr>
              <w:t>6</w:t>
            </w:r>
            <w:r w:rsidRPr="00A257E6">
              <w:rPr>
                <w:rFonts w:ascii="Times New Roman" w:hAnsi="Times New Roman" w:cs="Times New Roman"/>
                <w:b/>
                <w:bCs/>
                <w:sz w:val="18"/>
                <w:szCs w:val="18"/>
              </w:rPr>
              <w:t>,</w:t>
            </w:r>
            <w:r w:rsidRPr="00DB358B">
              <w:rPr>
                <w:rFonts w:ascii="Times New Roman" w:hAnsi="Times New Roman" w:cs="Times New Roman"/>
                <w:b/>
                <w:bCs/>
                <w:sz w:val="18"/>
                <w:szCs w:val="18"/>
                <w:cs/>
              </w:rPr>
              <w:t>463</w:t>
            </w:r>
          </w:p>
        </w:tc>
        <w:tc>
          <w:tcPr>
            <w:tcW w:w="264" w:type="dxa"/>
            <w:tcBorders>
              <w:bottom w:val="nil"/>
            </w:tcBorders>
            <w:vAlign w:val="bottom"/>
          </w:tcPr>
          <w:p w14:paraId="3F4F44C4"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89" w:type="dxa"/>
            <w:tcBorders>
              <w:bottom w:val="double" w:sz="4" w:space="0" w:color="auto"/>
            </w:tcBorders>
            <w:vAlign w:val="bottom"/>
          </w:tcPr>
          <w:p w14:paraId="5F0DF44F" w14:textId="3F64BBE4" w:rsidR="0027651B" w:rsidRPr="00A257E6" w:rsidRDefault="0027651B" w:rsidP="0027651B">
            <w:pPr>
              <w:pStyle w:val="block"/>
              <w:tabs>
                <w:tab w:val="decimal" w:pos="708"/>
              </w:tabs>
              <w:spacing w:after="0" w:line="240" w:lineRule="exact"/>
              <w:ind w:left="0" w:right="-111"/>
              <w:rPr>
                <w:b/>
                <w:bCs/>
                <w:sz w:val="18"/>
                <w:szCs w:val="18"/>
                <w:rtl/>
                <w:cs/>
              </w:rPr>
            </w:pPr>
            <w:r w:rsidRPr="00A257E6">
              <w:rPr>
                <w:b/>
                <w:bCs/>
                <w:sz w:val="18"/>
                <w:szCs w:val="18"/>
              </w:rPr>
              <w:t>24,858</w:t>
            </w:r>
          </w:p>
        </w:tc>
        <w:tc>
          <w:tcPr>
            <w:tcW w:w="272" w:type="dxa"/>
            <w:gridSpan w:val="2"/>
            <w:vAlign w:val="bottom"/>
          </w:tcPr>
          <w:p w14:paraId="35626420"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810" w:type="dxa"/>
            <w:gridSpan w:val="2"/>
            <w:tcBorders>
              <w:bottom w:val="double" w:sz="4" w:space="0" w:color="auto"/>
            </w:tcBorders>
            <w:vAlign w:val="bottom"/>
          </w:tcPr>
          <w:p w14:paraId="1AA7E8E8" w14:textId="76D9206F" w:rsidR="0027651B" w:rsidRPr="00A257E6" w:rsidRDefault="0027651B" w:rsidP="0027651B">
            <w:pPr>
              <w:pStyle w:val="a0"/>
              <w:tabs>
                <w:tab w:val="decimal" w:pos="598"/>
              </w:tabs>
              <w:spacing w:line="240" w:lineRule="exact"/>
              <w:ind w:left="-108" w:right="-108"/>
              <w:jc w:val="left"/>
              <w:rPr>
                <w:rFonts w:ascii="Times New Roman" w:hAnsi="Times New Roman" w:cs="Times New Roman"/>
                <w:b/>
                <w:bCs/>
                <w:sz w:val="18"/>
                <w:szCs w:val="18"/>
                <w:lang w:val="en-US"/>
              </w:rPr>
            </w:pPr>
            <w:r w:rsidRPr="00DB358B">
              <w:rPr>
                <w:rFonts w:ascii="Times New Roman" w:hAnsi="Times New Roman" w:cs="Times New Roman"/>
                <w:b/>
                <w:bCs/>
                <w:color w:val="000000"/>
                <w:sz w:val="18"/>
                <w:szCs w:val="18"/>
                <w:cs/>
              </w:rPr>
              <w:t>55</w:t>
            </w:r>
          </w:p>
        </w:tc>
        <w:tc>
          <w:tcPr>
            <w:tcW w:w="270" w:type="dxa"/>
            <w:vAlign w:val="bottom"/>
          </w:tcPr>
          <w:p w14:paraId="369ED87C"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02" w:type="dxa"/>
            <w:tcBorders>
              <w:bottom w:val="double" w:sz="4" w:space="0" w:color="auto"/>
            </w:tcBorders>
            <w:vAlign w:val="bottom"/>
          </w:tcPr>
          <w:p w14:paraId="06E3DC7A" w14:textId="1688F6F8" w:rsidR="0027651B" w:rsidRPr="00A257E6" w:rsidRDefault="0027651B" w:rsidP="0027651B">
            <w:pPr>
              <w:pStyle w:val="a0"/>
              <w:tabs>
                <w:tab w:val="decimal" w:pos="752"/>
              </w:tabs>
              <w:spacing w:line="240" w:lineRule="exact"/>
              <w:ind w:left="-108" w:right="-112"/>
              <w:jc w:val="left"/>
              <w:rPr>
                <w:rFonts w:ascii="Times New Roman" w:hAnsi="Times New Roman" w:cs="Times New Roman"/>
                <w:b/>
                <w:bCs/>
                <w:color w:val="000000"/>
                <w:sz w:val="18"/>
                <w:szCs w:val="18"/>
                <w:cs/>
              </w:rPr>
            </w:pPr>
            <w:r w:rsidRPr="00DB358B">
              <w:rPr>
                <w:rFonts w:ascii="Times New Roman" w:hAnsi="Times New Roman" w:cs="Times New Roman"/>
                <w:b/>
                <w:bCs/>
                <w:color w:val="000000"/>
                <w:sz w:val="18"/>
                <w:szCs w:val="18"/>
                <w:cs/>
              </w:rPr>
              <w:t>192</w:t>
            </w:r>
          </w:p>
        </w:tc>
        <w:tc>
          <w:tcPr>
            <w:tcW w:w="251" w:type="dxa"/>
            <w:vAlign w:val="bottom"/>
          </w:tcPr>
          <w:p w14:paraId="6E8DD61C"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914" w:type="dxa"/>
            <w:tcBorders>
              <w:bottom w:val="double" w:sz="4" w:space="0" w:color="auto"/>
            </w:tcBorders>
            <w:vAlign w:val="bottom"/>
          </w:tcPr>
          <w:p w14:paraId="525BED4D" w14:textId="1126B58D" w:rsidR="0027651B" w:rsidRPr="00A257E6" w:rsidRDefault="0027651B" w:rsidP="0027651B">
            <w:pPr>
              <w:tabs>
                <w:tab w:val="decimal" w:pos="602"/>
              </w:tabs>
              <w:spacing w:line="240" w:lineRule="exact"/>
              <w:ind w:left="-108" w:right="-73"/>
              <w:rPr>
                <w:b/>
                <w:bCs/>
                <w:sz w:val="18"/>
                <w:szCs w:val="18"/>
              </w:rPr>
            </w:pPr>
            <w:r w:rsidRPr="00A257E6">
              <w:rPr>
                <w:b/>
                <w:bCs/>
                <w:sz w:val="18"/>
                <w:szCs w:val="18"/>
                <w:lang w:val="en-US" w:bidi="th-TH"/>
              </w:rPr>
              <w:t>6,408</w:t>
            </w:r>
          </w:p>
        </w:tc>
        <w:tc>
          <w:tcPr>
            <w:tcW w:w="251" w:type="dxa"/>
            <w:vAlign w:val="bottom"/>
          </w:tcPr>
          <w:p w14:paraId="2BAB8A00" w14:textId="77777777" w:rsidR="0027651B" w:rsidRPr="00A257E6" w:rsidRDefault="0027651B" w:rsidP="0027651B">
            <w:pPr>
              <w:pStyle w:val="a0"/>
              <w:tabs>
                <w:tab w:val="decimal" w:pos="774"/>
              </w:tabs>
              <w:spacing w:line="240" w:lineRule="exact"/>
              <w:ind w:left="-108" w:right="-108"/>
              <w:jc w:val="both"/>
              <w:rPr>
                <w:rFonts w:ascii="Times New Roman" w:hAnsi="Times New Roman" w:cs="Times New Roman"/>
                <w:b/>
                <w:bCs/>
                <w:sz w:val="18"/>
                <w:szCs w:val="18"/>
                <w:lang w:val="en-US"/>
              </w:rPr>
            </w:pPr>
          </w:p>
        </w:tc>
        <w:tc>
          <w:tcPr>
            <w:tcW w:w="1088" w:type="dxa"/>
            <w:tcBorders>
              <w:bottom w:val="double" w:sz="4" w:space="0" w:color="auto"/>
            </w:tcBorders>
            <w:vAlign w:val="bottom"/>
          </w:tcPr>
          <w:p w14:paraId="6ED9F278" w14:textId="1F77331B" w:rsidR="0027651B" w:rsidRPr="00A257E6" w:rsidRDefault="0027651B" w:rsidP="0027651B">
            <w:pPr>
              <w:pStyle w:val="block"/>
              <w:tabs>
                <w:tab w:val="decimal" w:pos="873"/>
              </w:tabs>
              <w:spacing w:after="0" w:line="240" w:lineRule="exact"/>
              <w:ind w:left="0" w:right="-111"/>
              <w:rPr>
                <w:b/>
                <w:bCs/>
                <w:sz w:val="18"/>
                <w:szCs w:val="18"/>
              </w:rPr>
            </w:pPr>
            <w:r w:rsidRPr="00A257E6">
              <w:rPr>
                <w:b/>
                <w:bCs/>
                <w:sz w:val="18"/>
                <w:szCs w:val="18"/>
              </w:rPr>
              <w:t>24,666</w:t>
            </w:r>
          </w:p>
        </w:tc>
      </w:tr>
    </w:tbl>
    <w:p w14:paraId="0DF04F6E" w14:textId="439D4B60" w:rsidR="0057090C" w:rsidRPr="00A257E6" w:rsidRDefault="0057090C" w:rsidP="0057090C">
      <w:pPr>
        <w:spacing w:line="218" w:lineRule="exact"/>
      </w:pPr>
    </w:p>
    <w:p w14:paraId="5723D553" w14:textId="5B1EB9E4" w:rsidR="0057090C" w:rsidRPr="00A257E6" w:rsidRDefault="00CA0996" w:rsidP="00B63FAB">
      <w:pPr>
        <w:pStyle w:val="BodyText"/>
        <w:spacing w:after="0" w:line="218" w:lineRule="exact"/>
        <w:ind w:left="540" w:hanging="540"/>
        <w:jc w:val="thaiDistribute"/>
        <w:rPr>
          <w:lang w:bidi="th-TH"/>
        </w:rPr>
      </w:pPr>
      <w:r w:rsidRPr="00A257E6">
        <w:rPr>
          <w:lang w:bidi="th-TH"/>
        </w:rPr>
        <w:t>9.</w:t>
      </w:r>
      <w:r w:rsidR="00B63FAB" w:rsidRPr="00A257E6">
        <w:rPr>
          <w:lang w:bidi="th-TH"/>
        </w:rPr>
        <w:t>3</w:t>
      </w:r>
      <w:r w:rsidR="00B63FAB" w:rsidRPr="00A257E6">
        <w:rPr>
          <w:lang w:bidi="th-TH"/>
        </w:rPr>
        <w:tab/>
      </w:r>
      <w:r w:rsidR="0057090C" w:rsidRPr="00A257E6">
        <w:rPr>
          <w:lang w:bidi="th-TH"/>
        </w:rPr>
        <w:t xml:space="preserve">As at </w:t>
      </w:r>
      <w:r w:rsidR="00842B28" w:rsidRPr="00A257E6">
        <w:rPr>
          <w:lang w:bidi="th-TH"/>
        </w:rPr>
        <w:t>31 December 2019 and 2018</w:t>
      </w:r>
      <w:r w:rsidR="0057090C" w:rsidRPr="00A257E6">
        <w:rPr>
          <w:lang w:bidi="th-TH"/>
        </w:rPr>
        <w:t>, the future minimum loan payment receivable under consumer finance receivables under joint financing arrangements together with the present value of the net minimum loan payments receivable are as follows:</w:t>
      </w:r>
    </w:p>
    <w:p w14:paraId="14BBAAFF" w14:textId="77777777" w:rsidR="0057090C" w:rsidRPr="00A257E6" w:rsidRDefault="0057090C" w:rsidP="0057090C">
      <w:pPr>
        <w:pStyle w:val="BodyText"/>
        <w:spacing w:after="0" w:line="218" w:lineRule="exact"/>
        <w:jc w:val="both"/>
        <w:rPr>
          <w:lang w:bidi="th-TH"/>
        </w:rPr>
      </w:pPr>
    </w:p>
    <w:tbl>
      <w:tblPr>
        <w:tblW w:w="9261" w:type="dxa"/>
        <w:tblInd w:w="459" w:type="dxa"/>
        <w:tblLayout w:type="fixed"/>
        <w:tblLook w:val="0000" w:firstRow="0" w:lastRow="0" w:firstColumn="0" w:lastColumn="0" w:noHBand="0" w:noVBand="0"/>
      </w:tblPr>
      <w:tblGrid>
        <w:gridCol w:w="3591"/>
        <w:gridCol w:w="1080"/>
        <w:gridCol w:w="270"/>
        <w:gridCol w:w="1260"/>
        <w:gridCol w:w="270"/>
        <w:gridCol w:w="1170"/>
        <w:gridCol w:w="270"/>
        <w:gridCol w:w="1350"/>
      </w:tblGrid>
      <w:tr w:rsidR="0057090C" w:rsidRPr="00A257E6" w14:paraId="32C802A3" w14:textId="77777777" w:rsidTr="005F2033">
        <w:trPr>
          <w:tblHeader/>
        </w:trPr>
        <w:tc>
          <w:tcPr>
            <w:tcW w:w="3591" w:type="dxa"/>
          </w:tcPr>
          <w:p w14:paraId="7E9BA3F1" w14:textId="77777777" w:rsidR="0057090C" w:rsidRPr="00A257E6" w:rsidRDefault="0057090C" w:rsidP="007E3893">
            <w:pPr>
              <w:spacing w:line="218" w:lineRule="exact"/>
              <w:rPr>
                <w:szCs w:val="22"/>
                <w:rtl/>
                <w:cs/>
              </w:rPr>
            </w:pPr>
          </w:p>
        </w:tc>
        <w:tc>
          <w:tcPr>
            <w:tcW w:w="5670" w:type="dxa"/>
            <w:gridSpan w:val="7"/>
          </w:tcPr>
          <w:p w14:paraId="33ED544E" w14:textId="77777777" w:rsidR="0057090C" w:rsidRPr="00A257E6" w:rsidRDefault="0057090C" w:rsidP="007E3893">
            <w:pPr>
              <w:spacing w:line="218" w:lineRule="exact"/>
              <w:ind w:left="-108" w:right="-128"/>
              <w:jc w:val="center"/>
              <w:rPr>
                <w:szCs w:val="22"/>
                <w:rtl/>
                <w:cs/>
              </w:rPr>
            </w:pPr>
            <w:r w:rsidRPr="00A257E6">
              <w:rPr>
                <w:b/>
                <w:bCs/>
                <w:szCs w:val="22"/>
              </w:rPr>
              <w:t>Consolidated financial statements</w:t>
            </w:r>
          </w:p>
        </w:tc>
      </w:tr>
      <w:tr w:rsidR="0057090C" w:rsidRPr="00A257E6" w14:paraId="4D0BE126" w14:textId="77777777" w:rsidTr="005F2033">
        <w:trPr>
          <w:tblHeader/>
        </w:trPr>
        <w:tc>
          <w:tcPr>
            <w:tcW w:w="3591" w:type="dxa"/>
          </w:tcPr>
          <w:p w14:paraId="3E19F9F0" w14:textId="77777777" w:rsidR="0057090C" w:rsidRPr="00A257E6" w:rsidRDefault="0057090C" w:rsidP="007E3893">
            <w:pPr>
              <w:spacing w:line="218" w:lineRule="exact"/>
              <w:rPr>
                <w:szCs w:val="22"/>
                <w:rtl/>
                <w:cs/>
              </w:rPr>
            </w:pPr>
          </w:p>
        </w:tc>
        <w:tc>
          <w:tcPr>
            <w:tcW w:w="2610" w:type="dxa"/>
            <w:gridSpan w:val="3"/>
          </w:tcPr>
          <w:p w14:paraId="0596340C" w14:textId="2E3C8996" w:rsidR="0057090C" w:rsidRPr="00A257E6" w:rsidRDefault="00632086" w:rsidP="007E3893">
            <w:pPr>
              <w:spacing w:line="218" w:lineRule="exact"/>
              <w:ind w:right="-128"/>
              <w:jc w:val="center"/>
              <w:rPr>
                <w:szCs w:val="22"/>
                <w:lang w:val="en-US" w:bidi="th-TH"/>
              </w:rPr>
            </w:pPr>
            <w:r w:rsidRPr="00A257E6">
              <w:rPr>
                <w:szCs w:val="22"/>
                <w:lang w:bidi="th-TH"/>
              </w:rPr>
              <w:t>2019</w:t>
            </w:r>
          </w:p>
        </w:tc>
        <w:tc>
          <w:tcPr>
            <w:tcW w:w="270" w:type="dxa"/>
          </w:tcPr>
          <w:p w14:paraId="6E576B40" w14:textId="77777777" w:rsidR="0057090C" w:rsidRPr="00A257E6" w:rsidRDefault="0057090C" w:rsidP="007E3893">
            <w:pPr>
              <w:tabs>
                <w:tab w:val="decimal" w:pos="1242"/>
              </w:tabs>
              <w:spacing w:line="218" w:lineRule="exact"/>
              <w:ind w:left="-108" w:right="-128"/>
              <w:jc w:val="center"/>
              <w:rPr>
                <w:szCs w:val="22"/>
                <w:rtl/>
                <w:cs/>
              </w:rPr>
            </w:pPr>
          </w:p>
        </w:tc>
        <w:tc>
          <w:tcPr>
            <w:tcW w:w="2790" w:type="dxa"/>
            <w:gridSpan w:val="3"/>
          </w:tcPr>
          <w:p w14:paraId="2ABA6D9D" w14:textId="6377034E" w:rsidR="0057090C" w:rsidRPr="00A257E6" w:rsidRDefault="0057090C" w:rsidP="007E3893">
            <w:pPr>
              <w:spacing w:line="218" w:lineRule="exact"/>
              <w:ind w:left="-108" w:right="-128"/>
              <w:jc w:val="center"/>
              <w:rPr>
                <w:szCs w:val="22"/>
              </w:rPr>
            </w:pPr>
            <w:r w:rsidRPr="00A257E6">
              <w:rPr>
                <w:szCs w:val="22"/>
              </w:rPr>
              <w:t>2018</w:t>
            </w:r>
          </w:p>
        </w:tc>
      </w:tr>
      <w:tr w:rsidR="0057090C" w:rsidRPr="00A257E6" w14:paraId="349EC23E" w14:textId="77777777" w:rsidTr="005F2033">
        <w:trPr>
          <w:tblHeader/>
        </w:trPr>
        <w:tc>
          <w:tcPr>
            <w:tcW w:w="3591" w:type="dxa"/>
          </w:tcPr>
          <w:p w14:paraId="5BC942B9" w14:textId="77777777" w:rsidR="0057090C" w:rsidRPr="00A257E6" w:rsidRDefault="0057090C" w:rsidP="007E3893">
            <w:pPr>
              <w:spacing w:line="218" w:lineRule="exact"/>
              <w:rPr>
                <w:szCs w:val="22"/>
                <w:rtl/>
                <w:cs/>
              </w:rPr>
            </w:pPr>
          </w:p>
        </w:tc>
        <w:tc>
          <w:tcPr>
            <w:tcW w:w="1080" w:type="dxa"/>
          </w:tcPr>
          <w:p w14:paraId="53119DD4" w14:textId="77777777" w:rsidR="0057090C" w:rsidRPr="00A257E6" w:rsidRDefault="0057090C" w:rsidP="007E3893">
            <w:pPr>
              <w:pStyle w:val="BodyText"/>
              <w:spacing w:after="0" w:line="218" w:lineRule="exact"/>
              <w:ind w:left="-98" w:right="-53"/>
              <w:jc w:val="center"/>
              <w:rPr>
                <w:szCs w:val="22"/>
              </w:rPr>
            </w:pPr>
          </w:p>
        </w:tc>
        <w:tc>
          <w:tcPr>
            <w:tcW w:w="270" w:type="dxa"/>
          </w:tcPr>
          <w:p w14:paraId="65E0BA0F" w14:textId="77777777" w:rsidR="0057090C" w:rsidRPr="00A257E6" w:rsidRDefault="0057090C" w:rsidP="007E3893">
            <w:pPr>
              <w:spacing w:line="218" w:lineRule="exact"/>
              <w:ind w:left="-108" w:right="-128"/>
              <w:jc w:val="center"/>
              <w:rPr>
                <w:szCs w:val="22"/>
              </w:rPr>
            </w:pPr>
          </w:p>
        </w:tc>
        <w:tc>
          <w:tcPr>
            <w:tcW w:w="1260" w:type="dxa"/>
          </w:tcPr>
          <w:p w14:paraId="794ECECD" w14:textId="77777777" w:rsidR="0057090C" w:rsidRPr="00A257E6" w:rsidRDefault="0057090C" w:rsidP="007E3893">
            <w:pPr>
              <w:pStyle w:val="BodyText"/>
              <w:spacing w:after="0" w:line="218" w:lineRule="exact"/>
              <w:ind w:left="-98" w:right="-53"/>
              <w:jc w:val="center"/>
              <w:rPr>
                <w:szCs w:val="22"/>
              </w:rPr>
            </w:pPr>
            <w:r w:rsidRPr="00A257E6">
              <w:rPr>
                <w:szCs w:val="22"/>
              </w:rPr>
              <w:t>Present value</w:t>
            </w:r>
          </w:p>
        </w:tc>
        <w:tc>
          <w:tcPr>
            <w:tcW w:w="270" w:type="dxa"/>
          </w:tcPr>
          <w:p w14:paraId="5F608A41" w14:textId="77777777" w:rsidR="0057090C" w:rsidRPr="00A257E6" w:rsidRDefault="0057090C" w:rsidP="007E3893">
            <w:pPr>
              <w:tabs>
                <w:tab w:val="decimal" w:pos="1242"/>
              </w:tabs>
              <w:spacing w:line="218" w:lineRule="exact"/>
              <w:ind w:left="-108" w:right="-128"/>
              <w:jc w:val="center"/>
              <w:rPr>
                <w:szCs w:val="22"/>
                <w:rtl/>
                <w:cs/>
              </w:rPr>
            </w:pPr>
          </w:p>
        </w:tc>
        <w:tc>
          <w:tcPr>
            <w:tcW w:w="1170" w:type="dxa"/>
          </w:tcPr>
          <w:p w14:paraId="15A4BC27" w14:textId="77777777" w:rsidR="0057090C" w:rsidRPr="00A257E6" w:rsidRDefault="0057090C" w:rsidP="007E3893">
            <w:pPr>
              <w:pStyle w:val="BodyText"/>
              <w:spacing w:after="0" w:line="218" w:lineRule="exact"/>
              <w:ind w:left="-108" w:right="-18"/>
              <w:jc w:val="center"/>
              <w:rPr>
                <w:szCs w:val="22"/>
              </w:rPr>
            </w:pPr>
          </w:p>
        </w:tc>
        <w:tc>
          <w:tcPr>
            <w:tcW w:w="270" w:type="dxa"/>
          </w:tcPr>
          <w:p w14:paraId="6BD2E428" w14:textId="77777777" w:rsidR="0057090C" w:rsidRPr="00A257E6" w:rsidRDefault="0057090C" w:rsidP="007E3893">
            <w:pPr>
              <w:spacing w:line="218" w:lineRule="exact"/>
              <w:ind w:left="-108" w:right="-128"/>
              <w:jc w:val="center"/>
              <w:rPr>
                <w:szCs w:val="22"/>
              </w:rPr>
            </w:pPr>
          </w:p>
        </w:tc>
        <w:tc>
          <w:tcPr>
            <w:tcW w:w="1350" w:type="dxa"/>
          </w:tcPr>
          <w:p w14:paraId="1487B105" w14:textId="77777777" w:rsidR="0057090C" w:rsidRPr="00A257E6" w:rsidRDefault="0057090C" w:rsidP="007E3893">
            <w:pPr>
              <w:pStyle w:val="BodyText"/>
              <w:spacing w:after="0" w:line="218" w:lineRule="exact"/>
              <w:ind w:left="-98" w:right="-53"/>
              <w:jc w:val="center"/>
              <w:rPr>
                <w:szCs w:val="22"/>
              </w:rPr>
            </w:pPr>
            <w:r w:rsidRPr="00A257E6">
              <w:rPr>
                <w:szCs w:val="22"/>
              </w:rPr>
              <w:t>Present value</w:t>
            </w:r>
          </w:p>
        </w:tc>
      </w:tr>
      <w:tr w:rsidR="0057090C" w:rsidRPr="00A257E6" w14:paraId="05670B8D" w14:textId="77777777" w:rsidTr="005F2033">
        <w:trPr>
          <w:tblHeader/>
        </w:trPr>
        <w:tc>
          <w:tcPr>
            <w:tcW w:w="3591" w:type="dxa"/>
          </w:tcPr>
          <w:p w14:paraId="498E8B8E" w14:textId="77777777" w:rsidR="0057090C" w:rsidRPr="00A257E6" w:rsidRDefault="0057090C" w:rsidP="007E3893">
            <w:pPr>
              <w:spacing w:line="218" w:lineRule="exact"/>
              <w:rPr>
                <w:szCs w:val="22"/>
                <w:rtl/>
                <w:cs/>
              </w:rPr>
            </w:pPr>
          </w:p>
        </w:tc>
        <w:tc>
          <w:tcPr>
            <w:tcW w:w="1080" w:type="dxa"/>
          </w:tcPr>
          <w:p w14:paraId="7C8CA7EA" w14:textId="77777777" w:rsidR="0057090C" w:rsidRPr="00A257E6" w:rsidRDefault="0057090C" w:rsidP="007E3893">
            <w:pPr>
              <w:pStyle w:val="BodyText"/>
              <w:spacing w:after="0" w:line="218" w:lineRule="exact"/>
              <w:ind w:left="-98" w:right="-53"/>
              <w:jc w:val="center"/>
              <w:rPr>
                <w:szCs w:val="22"/>
              </w:rPr>
            </w:pPr>
            <w:r w:rsidRPr="00A257E6">
              <w:rPr>
                <w:szCs w:val="22"/>
              </w:rPr>
              <w:t>Minimum</w:t>
            </w:r>
          </w:p>
        </w:tc>
        <w:tc>
          <w:tcPr>
            <w:tcW w:w="270" w:type="dxa"/>
          </w:tcPr>
          <w:p w14:paraId="3B12BA56" w14:textId="77777777" w:rsidR="0057090C" w:rsidRPr="00A257E6" w:rsidRDefault="0057090C" w:rsidP="007E3893">
            <w:pPr>
              <w:spacing w:line="218" w:lineRule="exact"/>
              <w:ind w:left="-108" w:right="-128"/>
              <w:jc w:val="center"/>
              <w:rPr>
                <w:szCs w:val="22"/>
              </w:rPr>
            </w:pPr>
          </w:p>
        </w:tc>
        <w:tc>
          <w:tcPr>
            <w:tcW w:w="1260" w:type="dxa"/>
          </w:tcPr>
          <w:p w14:paraId="588358AC" w14:textId="77777777" w:rsidR="0057090C" w:rsidRPr="00A257E6" w:rsidRDefault="0057090C" w:rsidP="007E3893">
            <w:pPr>
              <w:pStyle w:val="BodyText"/>
              <w:spacing w:after="0" w:line="218" w:lineRule="exact"/>
              <w:ind w:left="-98" w:right="-53"/>
              <w:jc w:val="center"/>
              <w:rPr>
                <w:szCs w:val="22"/>
              </w:rPr>
            </w:pPr>
            <w:r w:rsidRPr="00A257E6">
              <w:rPr>
                <w:szCs w:val="22"/>
              </w:rPr>
              <w:t>of minimum</w:t>
            </w:r>
          </w:p>
        </w:tc>
        <w:tc>
          <w:tcPr>
            <w:tcW w:w="270" w:type="dxa"/>
          </w:tcPr>
          <w:p w14:paraId="41ED99BF" w14:textId="77777777" w:rsidR="0057090C" w:rsidRPr="00A257E6" w:rsidRDefault="0057090C" w:rsidP="007E3893">
            <w:pPr>
              <w:tabs>
                <w:tab w:val="decimal" w:pos="1242"/>
              </w:tabs>
              <w:spacing w:line="218" w:lineRule="exact"/>
              <w:ind w:left="-108" w:right="-128"/>
              <w:jc w:val="center"/>
              <w:rPr>
                <w:szCs w:val="22"/>
                <w:rtl/>
                <w:cs/>
              </w:rPr>
            </w:pPr>
          </w:p>
        </w:tc>
        <w:tc>
          <w:tcPr>
            <w:tcW w:w="1170" w:type="dxa"/>
          </w:tcPr>
          <w:p w14:paraId="5330175E" w14:textId="77777777" w:rsidR="0057090C" w:rsidRPr="00A257E6" w:rsidRDefault="0057090C" w:rsidP="007E3893">
            <w:pPr>
              <w:pStyle w:val="BodyText"/>
              <w:spacing w:after="0" w:line="218" w:lineRule="exact"/>
              <w:ind w:left="-98" w:right="-53"/>
              <w:jc w:val="center"/>
              <w:rPr>
                <w:szCs w:val="22"/>
              </w:rPr>
            </w:pPr>
            <w:r w:rsidRPr="00A257E6">
              <w:rPr>
                <w:szCs w:val="22"/>
              </w:rPr>
              <w:t>Minimum</w:t>
            </w:r>
          </w:p>
        </w:tc>
        <w:tc>
          <w:tcPr>
            <w:tcW w:w="270" w:type="dxa"/>
          </w:tcPr>
          <w:p w14:paraId="76FD48F6" w14:textId="77777777" w:rsidR="0057090C" w:rsidRPr="00A257E6" w:rsidRDefault="0057090C" w:rsidP="007E3893">
            <w:pPr>
              <w:spacing w:line="218" w:lineRule="exact"/>
              <w:ind w:left="-108" w:right="-128"/>
              <w:jc w:val="center"/>
              <w:rPr>
                <w:szCs w:val="22"/>
              </w:rPr>
            </w:pPr>
          </w:p>
        </w:tc>
        <w:tc>
          <w:tcPr>
            <w:tcW w:w="1350" w:type="dxa"/>
          </w:tcPr>
          <w:p w14:paraId="6DE50112" w14:textId="77777777" w:rsidR="0057090C" w:rsidRPr="00A257E6" w:rsidRDefault="0057090C" w:rsidP="007E3893">
            <w:pPr>
              <w:pStyle w:val="BodyText"/>
              <w:spacing w:after="0" w:line="218" w:lineRule="exact"/>
              <w:ind w:left="-98" w:right="-53"/>
              <w:jc w:val="center"/>
              <w:rPr>
                <w:szCs w:val="22"/>
              </w:rPr>
            </w:pPr>
            <w:r w:rsidRPr="00A257E6">
              <w:rPr>
                <w:szCs w:val="22"/>
              </w:rPr>
              <w:t>of minimum</w:t>
            </w:r>
          </w:p>
        </w:tc>
      </w:tr>
      <w:tr w:rsidR="0057090C" w:rsidRPr="00A257E6" w14:paraId="5522429B" w14:textId="77777777" w:rsidTr="005F2033">
        <w:trPr>
          <w:tblHeader/>
        </w:trPr>
        <w:tc>
          <w:tcPr>
            <w:tcW w:w="3591" w:type="dxa"/>
          </w:tcPr>
          <w:p w14:paraId="5D32C503" w14:textId="77777777" w:rsidR="0057090C" w:rsidRPr="00A257E6" w:rsidRDefault="0057090C" w:rsidP="007E3893">
            <w:pPr>
              <w:spacing w:line="218" w:lineRule="exact"/>
              <w:rPr>
                <w:szCs w:val="22"/>
                <w:rtl/>
                <w:cs/>
              </w:rPr>
            </w:pPr>
          </w:p>
        </w:tc>
        <w:tc>
          <w:tcPr>
            <w:tcW w:w="1080" w:type="dxa"/>
          </w:tcPr>
          <w:p w14:paraId="7FBCE50B" w14:textId="77777777" w:rsidR="0057090C" w:rsidRPr="00A257E6" w:rsidRDefault="0057090C" w:rsidP="007E3893">
            <w:pPr>
              <w:pStyle w:val="BodyText"/>
              <w:spacing w:after="0" w:line="218" w:lineRule="exact"/>
              <w:ind w:left="-98" w:right="-53"/>
              <w:jc w:val="center"/>
              <w:rPr>
                <w:szCs w:val="22"/>
              </w:rPr>
            </w:pPr>
            <w:r w:rsidRPr="00A257E6">
              <w:rPr>
                <w:szCs w:val="22"/>
              </w:rPr>
              <w:t xml:space="preserve">payments </w:t>
            </w:r>
          </w:p>
        </w:tc>
        <w:tc>
          <w:tcPr>
            <w:tcW w:w="270" w:type="dxa"/>
          </w:tcPr>
          <w:p w14:paraId="0CABD8DA" w14:textId="77777777" w:rsidR="0057090C" w:rsidRPr="00A257E6" w:rsidRDefault="0057090C" w:rsidP="007E3893">
            <w:pPr>
              <w:spacing w:line="218" w:lineRule="exact"/>
              <w:ind w:left="-108" w:right="-128"/>
              <w:jc w:val="center"/>
              <w:rPr>
                <w:szCs w:val="22"/>
              </w:rPr>
            </w:pPr>
          </w:p>
        </w:tc>
        <w:tc>
          <w:tcPr>
            <w:tcW w:w="1260" w:type="dxa"/>
          </w:tcPr>
          <w:p w14:paraId="37AACE6E" w14:textId="77777777" w:rsidR="0057090C" w:rsidRPr="00A257E6" w:rsidRDefault="0057090C" w:rsidP="007E3893">
            <w:pPr>
              <w:pStyle w:val="BodyText"/>
              <w:spacing w:after="0" w:line="218" w:lineRule="exact"/>
              <w:ind w:left="-98" w:right="-53"/>
              <w:jc w:val="center"/>
              <w:rPr>
                <w:szCs w:val="22"/>
              </w:rPr>
            </w:pPr>
            <w:r w:rsidRPr="00A257E6">
              <w:rPr>
                <w:szCs w:val="22"/>
              </w:rPr>
              <w:t>payments</w:t>
            </w:r>
          </w:p>
        </w:tc>
        <w:tc>
          <w:tcPr>
            <w:tcW w:w="270" w:type="dxa"/>
          </w:tcPr>
          <w:p w14:paraId="2EBE2462" w14:textId="77777777" w:rsidR="0057090C" w:rsidRPr="00A257E6" w:rsidRDefault="0057090C" w:rsidP="007E3893">
            <w:pPr>
              <w:tabs>
                <w:tab w:val="decimal" w:pos="1242"/>
              </w:tabs>
              <w:spacing w:line="218" w:lineRule="exact"/>
              <w:ind w:left="-108" w:right="-128"/>
              <w:jc w:val="center"/>
              <w:rPr>
                <w:szCs w:val="22"/>
                <w:rtl/>
                <w:cs/>
              </w:rPr>
            </w:pPr>
          </w:p>
        </w:tc>
        <w:tc>
          <w:tcPr>
            <w:tcW w:w="1170" w:type="dxa"/>
          </w:tcPr>
          <w:p w14:paraId="4F8695F2" w14:textId="77777777" w:rsidR="0057090C" w:rsidRPr="00A257E6" w:rsidRDefault="0057090C" w:rsidP="007E3893">
            <w:pPr>
              <w:pStyle w:val="BodyText"/>
              <w:spacing w:after="0" w:line="218" w:lineRule="exact"/>
              <w:ind w:left="-98" w:right="-53"/>
              <w:jc w:val="center"/>
              <w:rPr>
                <w:szCs w:val="22"/>
              </w:rPr>
            </w:pPr>
            <w:r w:rsidRPr="00A257E6">
              <w:rPr>
                <w:szCs w:val="22"/>
              </w:rPr>
              <w:t xml:space="preserve">payments </w:t>
            </w:r>
          </w:p>
        </w:tc>
        <w:tc>
          <w:tcPr>
            <w:tcW w:w="270" w:type="dxa"/>
          </w:tcPr>
          <w:p w14:paraId="793356A7" w14:textId="77777777" w:rsidR="0057090C" w:rsidRPr="00A257E6" w:rsidRDefault="0057090C" w:rsidP="007E3893">
            <w:pPr>
              <w:spacing w:line="218" w:lineRule="exact"/>
              <w:ind w:left="-108" w:right="-128"/>
              <w:jc w:val="center"/>
              <w:rPr>
                <w:szCs w:val="22"/>
              </w:rPr>
            </w:pPr>
          </w:p>
        </w:tc>
        <w:tc>
          <w:tcPr>
            <w:tcW w:w="1350" w:type="dxa"/>
          </w:tcPr>
          <w:p w14:paraId="41903A88" w14:textId="77777777" w:rsidR="0057090C" w:rsidRPr="00A257E6" w:rsidRDefault="0057090C" w:rsidP="007E3893">
            <w:pPr>
              <w:pStyle w:val="BodyText"/>
              <w:spacing w:after="0" w:line="218" w:lineRule="exact"/>
              <w:ind w:left="-98" w:right="-53"/>
              <w:jc w:val="center"/>
              <w:rPr>
                <w:szCs w:val="22"/>
              </w:rPr>
            </w:pPr>
            <w:r w:rsidRPr="00A257E6">
              <w:rPr>
                <w:szCs w:val="22"/>
              </w:rPr>
              <w:t>payments</w:t>
            </w:r>
          </w:p>
        </w:tc>
      </w:tr>
      <w:tr w:rsidR="0057090C" w:rsidRPr="00A257E6" w14:paraId="01CAC8C0" w14:textId="77777777" w:rsidTr="005F2033">
        <w:trPr>
          <w:tblHeader/>
        </w:trPr>
        <w:tc>
          <w:tcPr>
            <w:tcW w:w="3591" w:type="dxa"/>
          </w:tcPr>
          <w:p w14:paraId="1E620DED" w14:textId="77777777" w:rsidR="0057090C" w:rsidRPr="00A257E6" w:rsidRDefault="0057090C" w:rsidP="007E3893">
            <w:pPr>
              <w:spacing w:line="218" w:lineRule="exact"/>
              <w:rPr>
                <w:szCs w:val="22"/>
                <w:rtl/>
                <w:cs/>
              </w:rPr>
            </w:pPr>
          </w:p>
        </w:tc>
        <w:tc>
          <w:tcPr>
            <w:tcW w:w="1080" w:type="dxa"/>
          </w:tcPr>
          <w:p w14:paraId="32BCF9DE" w14:textId="77777777" w:rsidR="0057090C" w:rsidRPr="00A257E6" w:rsidRDefault="0057090C" w:rsidP="007E3893">
            <w:pPr>
              <w:pStyle w:val="BodyText"/>
              <w:spacing w:after="0" w:line="218" w:lineRule="exact"/>
              <w:ind w:left="-98" w:right="-53"/>
              <w:jc w:val="center"/>
              <w:rPr>
                <w:szCs w:val="22"/>
              </w:rPr>
            </w:pPr>
            <w:r w:rsidRPr="00A257E6">
              <w:rPr>
                <w:szCs w:val="22"/>
              </w:rPr>
              <w:t>receivable</w:t>
            </w:r>
          </w:p>
        </w:tc>
        <w:tc>
          <w:tcPr>
            <w:tcW w:w="270" w:type="dxa"/>
          </w:tcPr>
          <w:p w14:paraId="16CA790A" w14:textId="77777777" w:rsidR="0057090C" w:rsidRPr="00A257E6" w:rsidRDefault="0057090C" w:rsidP="007E3893">
            <w:pPr>
              <w:spacing w:line="218" w:lineRule="exact"/>
              <w:ind w:left="-108" w:right="-128"/>
              <w:jc w:val="center"/>
              <w:rPr>
                <w:szCs w:val="22"/>
              </w:rPr>
            </w:pPr>
          </w:p>
        </w:tc>
        <w:tc>
          <w:tcPr>
            <w:tcW w:w="1260" w:type="dxa"/>
          </w:tcPr>
          <w:p w14:paraId="709241BB" w14:textId="77777777" w:rsidR="0057090C" w:rsidRPr="00A257E6" w:rsidRDefault="0057090C" w:rsidP="007E3893">
            <w:pPr>
              <w:pStyle w:val="BodyText"/>
              <w:spacing w:after="0" w:line="218" w:lineRule="exact"/>
              <w:ind w:left="-98" w:right="-53"/>
              <w:jc w:val="center"/>
              <w:rPr>
                <w:szCs w:val="22"/>
              </w:rPr>
            </w:pPr>
            <w:r w:rsidRPr="00A257E6">
              <w:rPr>
                <w:szCs w:val="22"/>
              </w:rPr>
              <w:t>receivable</w:t>
            </w:r>
          </w:p>
        </w:tc>
        <w:tc>
          <w:tcPr>
            <w:tcW w:w="270" w:type="dxa"/>
          </w:tcPr>
          <w:p w14:paraId="35F09F9D" w14:textId="77777777" w:rsidR="0057090C" w:rsidRPr="00A257E6" w:rsidRDefault="0057090C" w:rsidP="007E3893">
            <w:pPr>
              <w:tabs>
                <w:tab w:val="decimal" w:pos="1242"/>
              </w:tabs>
              <w:spacing w:line="218" w:lineRule="exact"/>
              <w:ind w:left="-108" w:right="-128"/>
              <w:jc w:val="center"/>
              <w:rPr>
                <w:szCs w:val="22"/>
                <w:rtl/>
                <w:cs/>
              </w:rPr>
            </w:pPr>
          </w:p>
        </w:tc>
        <w:tc>
          <w:tcPr>
            <w:tcW w:w="1170" w:type="dxa"/>
          </w:tcPr>
          <w:p w14:paraId="6B282D76" w14:textId="77777777" w:rsidR="0057090C" w:rsidRPr="00A257E6" w:rsidRDefault="0057090C" w:rsidP="007E3893">
            <w:pPr>
              <w:pStyle w:val="BodyText"/>
              <w:spacing w:after="0" w:line="218" w:lineRule="exact"/>
              <w:ind w:left="-98" w:right="-53"/>
              <w:jc w:val="center"/>
              <w:rPr>
                <w:szCs w:val="22"/>
              </w:rPr>
            </w:pPr>
            <w:r w:rsidRPr="00A257E6">
              <w:rPr>
                <w:szCs w:val="22"/>
              </w:rPr>
              <w:t>receivable</w:t>
            </w:r>
          </w:p>
        </w:tc>
        <w:tc>
          <w:tcPr>
            <w:tcW w:w="270" w:type="dxa"/>
          </w:tcPr>
          <w:p w14:paraId="7F65097D" w14:textId="77777777" w:rsidR="0057090C" w:rsidRPr="00A257E6" w:rsidRDefault="0057090C" w:rsidP="007E3893">
            <w:pPr>
              <w:spacing w:line="218" w:lineRule="exact"/>
              <w:ind w:left="-108" w:right="-128"/>
              <w:jc w:val="center"/>
              <w:rPr>
                <w:szCs w:val="22"/>
              </w:rPr>
            </w:pPr>
          </w:p>
        </w:tc>
        <w:tc>
          <w:tcPr>
            <w:tcW w:w="1350" w:type="dxa"/>
          </w:tcPr>
          <w:p w14:paraId="622A09E7" w14:textId="77777777" w:rsidR="0057090C" w:rsidRPr="00A257E6" w:rsidRDefault="0057090C" w:rsidP="007E3893">
            <w:pPr>
              <w:pStyle w:val="BodyText"/>
              <w:spacing w:after="0" w:line="218" w:lineRule="exact"/>
              <w:ind w:left="-98" w:right="-53"/>
              <w:jc w:val="center"/>
              <w:rPr>
                <w:szCs w:val="22"/>
              </w:rPr>
            </w:pPr>
            <w:r w:rsidRPr="00A257E6">
              <w:rPr>
                <w:szCs w:val="22"/>
              </w:rPr>
              <w:t>receivable</w:t>
            </w:r>
          </w:p>
        </w:tc>
      </w:tr>
      <w:tr w:rsidR="0057090C" w:rsidRPr="00A257E6" w14:paraId="7E32B2D5" w14:textId="77777777" w:rsidTr="005F2033">
        <w:trPr>
          <w:tblHeader/>
        </w:trPr>
        <w:tc>
          <w:tcPr>
            <w:tcW w:w="3591" w:type="dxa"/>
          </w:tcPr>
          <w:p w14:paraId="5B841B74" w14:textId="77777777" w:rsidR="0057090C" w:rsidRPr="00A257E6" w:rsidRDefault="0057090C" w:rsidP="007E3893">
            <w:pPr>
              <w:spacing w:line="218" w:lineRule="exact"/>
              <w:rPr>
                <w:szCs w:val="22"/>
                <w:rtl/>
                <w:cs/>
              </w:rPr>
            </w:pPr>
          </w:p>
        </w:tc>
        <w:tc>
          <w:tcPr>
            <w:tcW w:w="5670" w:type="dxa"/>
            <w:gridSpan w:val="7"/>
          </w:tcPr>
          <w:p w14:paraId="761E29B3" w14:textId="77777777" w:rsidR="0057090C" w:rsidRPr="00A257E6" w:rsidRDefault="0057090C" w:rsidP="007E3893">
            <w:pPr>
              <w:pStyle w:val="BodyText"/>
              <w:spacing w:after="0" w:line="218" w:lineRule="exact"/>
              <w:jc w:val="center"/>
              <w:rPr>
                <w:i/>
                <w:iCs/>
                <w:szCs w:val="22"/>
                <w:rtl/>
                <w:cs/>
              </w:rPr>
            </w:pPr>
            <w:r w:rsidRPr="00A257E6">
              <w:rPr>
                <w:i/>
                <w:iCs/>
                <w:szCs w:val="22"/>
              </w:rPr>
              <w:t>(in thousand Baht)</w:t>
            </w:r>
          </w:p>
        </w:tc>
      </w:tr>
      <w:tr w:rsidR="0057090C" w:rsidRPr="00A257E6" w14:paraId="0A8CA7FE" w14:textId="77777777" w:rsidTr="006A66FA">
        <w:tc>
          <w:tcPr>
            <w:tcW w:w="3591" w:type="dxa"/>
          </w:tcPr>
          <w:p w14:paraId="7A038A7D" w14:textId="77777777" w:rsidR="0057090C" w:rsidRPr="00A257E6" w:rsidRDefault="0057090C" w:rsidP="007E3893">
            <w:pPr>
              <w:spacing w:line="218" w:lineRule="exact"/>
              <w:rPr>
                <w:szCs w:val="22"/>
                <w:rtl/>
                <w:cs/>
              </w:rPr>
            </w:pPr>
            <w:r w:rsidRPr="00A257E6">
              <w:rPr>
                <w:rFonts w:eastAsia="Arial Unicode MS"/>
                <w:b/>
                <w:bCs/>
                <w:szCs w:val="22"/>
              </w:rPr>
              <w:t>Hire purchase receivables</w:t>
            </w:r>
          </w:p>
        </w:tc>
        <w:tc>
          <w:tcPr>
            <w:tcW w:w="5670" w:type="dxa"/>
            <w:gridSpan w:val="7"/>
          </w:tcPr>
          <w:p w14:paraId="74E4DA03" w14:textId="77777777" w:rsidR="0057090C" w:rsidRPr="00A257E6" w:rsidRDefault="0057090C" w:rsidP="007E3893">
            <w:pPr>
              <w:pStyle w:val="BodyText"/>
              <w:spacing w:after="0" w:line="218" w:lineRule="exact"/>
              <w:jc w:val="center"/>
              <w:rPr>
                <w:i/>
                <w:iCs/>
                <w:szCs w:val="22"/>
              </w:rPr>
            </w:pPr>
          </w:p>
        </w:tc>
      </w:tr>
      <w:tr w:rsidR="0027651B" w:rsidRPr="00A257E6" w14:paraId="3FAE3936" w14:textId="77777777" w:rsidTr="006A66FA">
        <w:tc>
          <w:tcPr>
            <w:tcW w:w="3591" w:type="dxa"/>
            <w:vAlign w:val="bottom"/>
          </w:tcPr>
          <w:p w14:paraId="51157B56" w14:textId="77777777" w:rsidR="0027651B" w:rsidRPr="00A257E6" w:rsidRDefault="0027651B" w:rsidP="0027651B">
            <w:pPr>
              <w:pStyle w:val="BodyText"/>
              <w:spacing w:after="0" w:line="218" w:lineRule="exact"/>
              <w:rPr>
                <w:szCs w:val="22"/>
              </w:rPr>
            </w:pPr>
            <w:r w:rsidRPr="00A257E6">
              <w:rPr>
                <w:szCs w:val="22"/>
              </w:rPr>
              <w:t>Portion due within one year</w:t>
            </w:r>
          </w:p>
        </w:tc>
        <w:tc>
          <w:tcPr>
            <w:tcW w:w="1080" w:type="dxa"/>
            <w:vAlign w:val="bottom"/>
          </w:tcPr>
          <w:p w14:paraId="402977B2" w14:textId="06195ED6" w:rsidR="0027651B" w:rsidRPr="00A257E6" w:rsidRDefault="0027651B" w:rsidP="0027651B">
            <w:pPr>
              <w:tabs>
                <w:tab w:val="decimal" w:pos="776"/>
              </w:tabs>
              <w:spacing w:line="218" w:lineRule="exact"/>
              <w:ind w:left="-108" w:right="-130"/>
              <w:rPr>
                <w:szCs w:val="22"/>
              </w:rPr>
            </w:pPr>
            <w:r w:rsidRPr="00A257E6">
              <w:rPr>
                <w:caps/>
                <w:szCs w:val="22"/>
                <w:lang w:bidi="th-TH"/>
              </w:rPr>
              <w:t>16,973</w:t>
            </w:r>
          </w:p>
        </w:tc>
        <w:tc>
          <w:tcPr>
            <w:tcW w:w="270" w:type="dxa"/>
            <w:vAlign w:val="bottom"/>
          </w:tcPr>
          <w:p w14:paraId="11E1BF42" w14:textId="77777777" w:rsidR="0027651B" w:rsidRPr="00A257E6" w:rsidRDefault="0027651B" w:rsidP="0027651B">
            <w:pPr>
              <w:tabs>
                <w:tab w:val="decimal" w:pos="792"/>
              </w:tabs>
              <w:spacing w:line="218" w:lineRule="exact"/>
              <w:ind w:left="-108" w:right="-128"/>
              <w:rPr>
                <w:szCs w:val="22"/>
                <w:rtl/>
                <w:cs/>
              </w:rPr>
            </w:pPr>
          </w:p>
        </w:tc>
        <w:tc>
          <w:tcPr>
            <w:tcW w:w="1260" w:type="dxa"/>
            <w:vAlign w:val="bottom"/>
          </w:tcPr>
          <w:p w14:paraId="1C73076B" w14:textId="3AF05053" w:rsidR="0027651B" w:rsidRPr="00A257E6" w:rsidRDefault="0027651B" w:rsidP="0027651B">
            <w:pPr>
              <w:tabs>
                <w:tab w:val="decimal" w:pos="970"/>
              </w:tabs>
              <w:spacing w:line="218" w:lineRule="exact"/>
              <w:ind w:left="-115" w:right="-130"/>
              <w:rPr>
                <w:szCs w:val="22"/>
              </w:rPr>
            </w:pPr>
            <w:r w:rsidRPr="00A257E6">
              <w:rPr>
                <w:caps/>
                <w:szCs w:val="22"/>
                <w:lang w:bidi="th-TH"/>
              </w:rPr>
              <w:t>15,030</w:t>
            </w:r>
          </w:p>
        </w:tc>
        <w:tc>
          <w:tcPr>
            <w:tcW w:w="270" w:type="dxa"/>
            <w:vAlign w:val="bottom"/>
          </w:tcPr>
          <w:p w14:paraId="03F04F71" w14:textId="77777777" w:rsidR="0027651B" w:rsidRPr="00A257E6" w:rsidRDefault="0027651B" w:rsidP="0027651B">
            <w:pPr>
              <w:tabs>
                <w:tab w:val="decimal" w:pos="792"/>
              </w:tabs>
              <w:spacing w:line="218" w:lineRule="exact"/>
              <w:ind w:left="-108" w:right="-108"/>
              <w:rPr>
                <w:szCs w:val="22"/>
              </w:rPr>
            </w:pPr>
          </w:p>
        </w:tc>
        <w:tc>
          <w:tcPr>
            <w:tcW w:w="1170" w:type="dxa"/>
            <w:vAlign w:val="bottom"/>
          </w:tcPr>
          <w:p w14:paraId="3524650A" w14:textId="529F0013" w:rsidR="0027651B" w:rsidRPr="00A257E6" w:rsidRDefault="0027651B" w:rsidP="0027651B">
            <w:pPr>
              <w:tabs>
                <w:tab w:val="decimal" w:pos="882"/>
              </w:tabs>
              <w:spacing w:line="218" w:lineRule="exact"/>
              <w:ind w:left="-108" w:right="-128"/>
              <w:rPr>
                <w:szCs w:val="22"/>
              </w:rPr>
            </w:pPr>
            <w:r w:rsidRPr="00DB358B">
              <w:rPr>
                <w:caps/>
                <w:szCs w:val="22"/>
                <w:cs/>
                <w:lang w:bidi="th-TH"/>
              </w:rPr>
              <w:t>89</w:t>
            </w:r>
            <w:r w:rsidRPr="00A257E6">
              <w:rPr>
                <w:caps/>
                <w:szCs w:val="22"/>
              </w:rPr>
              <w:t>,</w:t>
            </w:r>
            <w:r w:rsidRPr="00DB358B">
              <w:rPr>
                <w:caps/>
                <w:szCs w:val="22"/>
                <w:cs/>
                <w:lang w:bidi="th-TH"/>
              </w:rPr>
              <w:t>785</w:t>
            </w:r>
          </w:p>
        </w:tc>
        <w:tc>
          <w:tcPr>
            <w:tcW w:w="270" w:type="dxa"/>
            <w:vAlign w:val="bottom"/>
          </w:tcPr>
          <w:p w14:paraId="5044F2F2" w14:textId="77777777" w:rsidR="0027651B" w:rsidRPr="00A257E6" w:rsidRDefault="0027651B" w:rsidP="0027651B">
            <w:pPr>
              <w:tabs>
                <w:tab w:val="decimal" w:pos="792"/>
              </w:tabs>
              <w:spacing w:line="218" w:lineRule="exact"/>
              <w:ind w:left="-108" w:right="-128"/>
              <w:rPr>
                <w:szCs w:val="22"/>
                <w:rtl/>
                <w:cs/>
              </w:rPr>
            </w:pPr>
          </w:p>
        </w:tc>
        <w:tc>
          <w:tcPr>
            <w:tcW w:w="1350" w:type="dxa"/>
            <w:vAlign w:val="bottom"/>
          </w:tcPr>
          <w:p w14:paraId="0028FE3E" w14:textId="30465EDD" w:rsidR="0027651B" w:rsidRPr="00A257E6" w:rsidRDefault="0027651B" w:rsidP="0027651B">
            <w:pPr>
              <w:tabs>
                <w:tab w:val="decimal" w:pos="1051"/>
              </w:tabs>
              <w:spacing w:line="218" w:lineRule="exact"/>
              <w:ind w:left="-108" w:right="-128"/>
              <w:rPr>
                <w:szCs w:val="22"/>
              </w:rPr>
            </w:pPr>
            <w:r w:rsidRPr="00A257E6">
              <w:rPr>
                <w:caps/>
                <w:szCs w:val="22"/>
              </w:rPr>
              <w:t>73,820</w:t>
            </w:r>
          </w:p>
        </w:tc>
      </w:tr>
      <w:tr w:rsidR="0027651B" w:rsidRPr="00A257E6" w14:paraId="51550CD2" w14:textId="77777777" w:rsidTr="006A66FA">
        <w:tc>
          <w:tcPr>
            <w:tcW w:w="3591" w:type="dxa"/>
            <w:vAlign w:val="bottom"/>
          </w:tcPr>
          <w:p w14:paraId="19D5984D" w14:textId="77777777" w:rsidR="0027651B" w:rsidRPr="00A257E6" w:rsidRDefault="0027651B" w:rsidP="0027651B">
            <w:pPr>
              <w:pStyle w:val="BodyText"/>
              <w:spacing w:after="0" w:line="218" w:lineRule="exact"/>
              <w:rPr>
                <w:szCs w:val="22"/>
              </w:rPr>
            </w:pPr>
            <w:r w:rsidRPr="00A257E6">
              <w:rPr>
                <w:szCs w:val="22"/>
              </w:rPr>
              <w:t xml:space="preserve">Portion due after one year but </w:t>
            </w:r>
          </w:p>
        </w:tc>
        <w:tc>
          <w:tcPr>
            <w:tcW w:w="1080" w:type="dxa"/>
            <w:vAlign w:val="bottom"/>
          </w:tcPr>
          <w:p w14:paraId="32406F01" w14:textId="77777777" w:rsidR="0027651B" w:rsidRPr="00A257E6" w:rsidRDefault="0027651B" w:rsidP="0027651B">
            <w:pPr>
              <w:tabs>
                <w:tab w:val="decimal" w:pos="776"/>
              </w:tabs>
              <w:spacing w:line="218" w:lineRule="exact"/>
              <w:ind w:left="-108" w:right="-130"/>
              <w:rPr>
                <w:szCs w:val="22"/>
              </w:rPr>
            </w:pPr>
          </w:p>
        </w:tc>
        <w:tc>
          <w:tcPr>
            <w:tcW w:w="270" w:type="dxa"/>
            <w:vAlign w:val="bottom"/>
          </w:tcPr>
          <w:p w14:paraId="6CEF5992" w14:textId="77777777" w:rsidR="0027651B" w:rsidRPr="00A257E6" w:rsidRDefault="0027651B" w:rsidP="0027651B">
            <w:pPr>
              <w:tabs>
                <w:tab w:val="decimal" w:pos="792"/>
              </w:tabs>
              <w:spacing w:line="218" w:lineRule="exact"/>
              <w:ind w:left="-108" w:right="-128"/>
              <w:rPr>
                <w:szCs w:val="22"/>
              </w:rPr>
            </w:pPr>
          </w:p>
        </w:tc>
        <w:tc>
          <w:tcPr>
            <w:tcW w:w="1260" w:type="dxa"/>
            <w:vAlign w:val="bottom"/>
          </w:tcPr>
          <w:p w14:paraId="354C1892" w14:textId="77777777" w:rsidR="0027651B" w:rsidRPr="00A257E6" w:rsidRDefault="0027651B" w:rsidP="0027651B">
            <w:pPr>
              <w:tabs>
                <w:tab w:val="decimal" w:pos="970"/>
              </w:tabs>
              <w:spacing w:line="218" w:lineRule="exact"/>
              <w:ind w:left="-115" w:right="-130"/>
              <w:rPr>
                <w:szCs w:val="22"/>
                <w:rtl/>
                <w:cs/>
              </w:rPr>
            </w:pPr>
          </w:p>
        </w:tc>
        <w:tc>
          <w:tcPr>
            <w:tcW w:w="270" w:type="dxa"/>
            <w:vAlign w:val="bottom"/>
          </w:tcPr>
          <w:p w14:paraId="43576D7C" w14:textId="77777777" w:rsidR="0027651B" w:rsidRPr="00A257E6" w:rsidRDefault="0027651B" w:rsidP="0027651B">
            <w:pPr>
              <w:tabs>
                <w:tab w:val="decimal" w:pos="792"/>
              </w:tabs>
              <w:spacing w:line="218" w:lineRule="exact"/>
              <w:ind w:left="-108" w:right="-108"/>
              <w:rPr>
                <w:szCs w:val="22"/>
              </w:rPr>
            </w:pPr>
          </w:p>
        </w:tc>
        <w:tc>
          <w:tcPr>
            <w:tcW w:w="1170" w:type="dxa"/>
            <w:vAlign w:val="bottom"/>
          </w:tcPr>
          <w:p w14:paraId="0C0FFCBA" w14:textId="77777777" w:rsidR="0027651B" w:rsidRPr="00A257E6" w:rsidRDefault="0027651B" w:rsidP="0027651B">
            <w:pPr>
              <w:tabs>
                <w:tab w:val="decimal" w:pos="882"/>
              </w:tabs>
              <w:spacing w:line="218" w:lineRule="exact"/>
              <w:ind w:left="-108" w:right="-128"/>
              <w:rPr>
                <w:szCs w:val="22"/>
              </w:rPr>
            </w:pPr>
          </w:p>
        </w:tc>
        <w:tc>
          <w:tcPr>
            <w:tcW w:w="270" w:type="dxa"/>
            <w:vAlign w:val="bottom"/>
          </w:tcPr>
          <w:p w14:paraId="5C5F1468" w14:textId="77777777" w:rsidR="0027651B" w:rsidRPr="00A257E6" w:rsidRDefault="0027651B" w:rsidP="0027651B">
            <w:pPr>
              <w:tabs>
                <w:tab w:val="decimal" w:pos="792"/>
              </w:tabs>
              <w:spacing w:line="218" w:lineRule="exact"/>
              <w:ind w:left="-108" w:right="-128"/>
              <w:rPr>
                <w:szCs w:val="22"/>
              </w:rPr>
            </w:pPr>
          </w:p>
        </w:tc>
        <w:tc>
          <w:tcPr>
            <w:tcW w:w="1350" w:type="dxa"/>
            <w:vAlign w:val="bottom"/>
          </w:tcPr>
          <w:p w14:paraId="469EB365" w14:textId="77777777" w:rsidR="0027651B" w:rsidRPr="00A257E6" w:rsidRDefault="0027651B" w:rsidP="0027651B">
            <w:pPr>
              <w:tabs>
                <w:tab w:val="decimal" w:pos="1051"/>
              </w:tabs>
              <w:spacing w:line="218" w:lineRule="exact"/>
              <w:ind w:left="-108" w:right="-128"/>
              <w:rPr>
                <w:szCs w:val="22"/>
                <w:rtl/>
                <w:cs/>
              </w:rPr>
            </w:pPr>
          </w:p>
        </w:tc>
      </w:tr>
      <w:tr w:rsidR="0027651B" w:rsidRPr="00A257E6" w14:paraId="5208D908" w14:textId="77777777" w:rsidTr="006A66FA">
        <w:trPr>
          <w:trHeight w:val="65"/>
        </w:trPr>
        <w:tc>
          <w:tcPr>
            <w:tcW w:w="3591" w:type="dxa"/>
            <w:vAlign w:val="bottom"/>
          </w:tcPr>
          <w:p w14:paraId="46D9BA0B" w14:textId="77777777" w:rsidR="0027651B" w:rsidRPr="00A257E6" w:rsidRDefault="0027651B" w:rsidP="0027651B">
            <w:pPr>
              <w:pStyle w:val="BodyText"/>
              <w:spacing w:after="0" w:line="218" w:lineRule="exact"/>
              <w:rPr>
                <w:szCs w:val="22"/>
              </w:rPr>
            </w:pPr>
            <w:r w:rsidRPr="00A257E6">
              <w:rPr>
                <w:szCs w:val="22"/>
              </w:rPr>
              <w:t xml:space="preserve">   within five years</w:t>
            </w:r>
          </w:p>
        </w:tc>
        <w:tc>
          <w:tcPr>
            <w:tcW w:w="1080" w:type="dxa"/>
            <w:tcBorders>
              <w:bottom w:val="single" w:sz="4" w:space="0" w:color="auto"/>
            </w:tcBorders>
            <w:vAlign w:val="bottom"/>
          </w:tcPr>
          <w:p w14:paraId="29C30519" w14:textId="16C8F22F" w:rsidR="0027651B" w:rsidRPr="00A257E6" w:rsidRDefault="0027651B" w:rsidP="0027651B">
            <w:pPr>
              <w:tabs>
                <w:tab w:val="decimal" w:pos="776"/>
              </w:tabs>
              <w:spacing w:line="218" w:lineRule="exact"/>
              <w:ind w:left="-108" w:right="-130"/>
              <w:rPr>
                <w:szCs w:val="22"/>
              </w:rPr>
            </w:pPr>
            <w:r w:rsidRPr="00A257E6">
              <w:rPr>
                <w:caps/>
                <w:szCs w:val="22"/>
              </w:rPr>
              <w:t>1,173</w:t>
            </w:r>
          </w:p>
        </w:tc>
        <w:tc>
          <w:tcPr>
            <w:tcW w:w="270" w:type="dxa"/>
            <w:vAlign w:val="bottom"/>
          </w:tcPr>
          <w:p w14:paraId="39A76666" w14:textId="77777777" w:rsidR="0027651B" w:rsidRPr="00A257E6" w:rsidRDefault="0027651B" w:rsidP="0027651B">
            <w:pPr>
              <w:tabs>
                <w:tab w:val="decimal" w:pos="792"/>
              </w:tabs>
              <w:spacing w:line="218" w:lineRule="exact"/>
              <w:ind w:left="-108" w:right="-128"/>
              <w:rPr>
                <w:szCs w:val="22"/>
              </w:rPr>
            </w:pPr>
          </w:p>
        </w:tc>
        <w:tc>
          <w:tcPr>
            <w:tcW w:w="1260" w:type="dxa"/>
            <w:tcBorders>
              <w:bottom w:val="single" w:sz="4" w:space="0" w:color="auto"/>
            </w:tcBorders>
            <w:vAlign w:val="bottom"/>
          </w:tcPr>
          <w:p w14:paraId="66103A7C" w14:textId="16B20E8B" w:rsidR="0027651B" w:rsidRPr="00A257E6" w:rsidRDefault="0027651B" w:rsidP="0027651B">
            <w:pPr>
              <w:tabs>
                <w:tab w:val="decimal" w:pos="970"/>
              </w:tabs>
              <w:spacing w:line="218" w:lineRule="exact"/>
              <w:ind w:left="-115" w:right="-130"/>
              <w:rPr>
                <w:szCs w:val="22"/>
                <w:rtl/>
                <w:cs/>
              </w:rPr>
            </w:pPr>
            <w:r w:rsidRPr="00A257E6">
              <w:rPr>
                <w:caps/>
                <w:szCs w:val="22"/>
              </w:rPr>
              <w:t>1,030</w:t>
            </w:r>
          </w:p>
        </w:tc>
        <w:tc>
          <w:tcPr>
            <w:tcW w:w="270" w:type="dxa"/>
            <w:vAlign w:val="bottom"/>
          </w:tcPr>
          <w:p w14:paraId="17A08250" w14:textId="77777777" w:rsidR="0027651B" w:rsidRPr="00A257E6" w:rsidRDefault="0027651B" w:rsidP="0027651B">
            <w:pPr>
              <w:tabs>
                <w:tab w:val="decimal" w:pos="792"/>
              </w:tabs>
              <w:spacing w:line="218" w:lineRule="exact"/>
              <w:ind w:left="-108" w:right="-108"/>
              <w:rPr>
                <w:szCs w:val="22"/>
              </w:rPr>
            </w:pPr>
          </w:p>
        </w:tc>
        <w:tc>
          <w:tcPr>
            <w:tcW w:w="1170" w:type="dxa"/>
            <w:vAlign w:val="bottom"/>
          </w:tcPr>
          <w:p w14:paraId="03B3F3AF" w14:textId="4B95C82B" w:rsidR="0027651B" w:rsidRPr="00A257E6" w:rsidRDefault="0027651B" w:rsidP="0027651B">
            <w:pPr>
              <w:tabs>
                <w:tab w:val="decimal" w:pos="882"/>
              </w:tabs>
              <w:spacing w:line="218" w:lineRule="exact"/>
              <w:ind w:left="-108" w:right="-128"/>
              <w:rPr>
                <w:szCs w:val="22"/>
              </w:rPr>
            </w:pPr>
            <w:r w:rsidRPr="00A257E6">
              <w:rPr>
                <w:caps/>
                <w:szCs w:val="22"/>
              </w:rPr>
              <w:t>44,373</w:t>
            </w:r>
          </w:p>
        </w:tc>
        <w:tc>
          <w:tcPr>
            <w:tcW w:w="270" w:type="dxa"/>
            <w:vAlign w:val="bottom"/>
          </w:tcPr>
          <w:p w14:paraId="29983207" w14:textId="77777777" w:rsidR="0027651B" w:rsidRPr="00A257E6" w:rsidRDefault="0027651B" w:rsidP="0027651B">
            <w:pPr>
              <w:tabs>
                <w:tab w:val="decimal" w:pos="792"/>
              </w:tabs>
              <w:spacing w:line="218" w:lineRule="exact"/>
              <w:ind w:left="-108" w:right="-128"/>
              <w:rPr>
                <w:szCs w:val="22"/>
              </w:rPr>
            </w:pPr>
          </w:p>
        </w:tc>
        <w:tc>
          <w:tcPr>
            <w:tcW w:w="1350" w:type="dxa"/>
            <w:tcBorders>
              <w:bottom w:val="single" w:sz="4" w:space="0" w:color="auto"/>
            </w:tcBorders>
            <w:vAlign w:val="bottom"/>
          </w:tcPr>
          <w:p w14:paraId="4EC40BE3" w14:textId="47E49E32" w:rsidR="0027651B" w:rsidRPr="00A257E6" w:rsidRDefault="0027651B" w:rsidP="0027651B">
            <w:pPr>
              <w:tabs>
                <w:tab w:val="decimal" w:pos="1051"/>
              </w:tabs>
              <w:spacing w:line="218" w:lineRule="exact"/>
              <w:ind w:left="-108" w:right="-128"/>
              <w:rPr>
                <w:szCs w:val="22"/>
                <w:rtl/>
                <w:cs/>
              </w:rPr>
            </w:pPr>
            <w:r w:rsidRPr="00A257E6">
              <w:rPr>
                <w:caps/>
                <w:szCs w:val="22"/>
              </w:rPr>
              <w:t>36,854</w:t>
            </w:r>
          </w:p>
        </w:tc>
      </w:tr>
      <w:tr w:rsidR="0027651B" w:rsidRPr="00A257E6" w14:paraId="5EC22CA9" w14:textId="77777777" w:rsidTr="006A66FA">
        <w:tc>
          <w:tcPr>
            <w:tcW w:w="3591" w:type="dxa"/>
            <w:vAlign w:val="bottom"/>
          </w:tcPr>
          <w:p w14:paraId="387AF261" w14:textId="77777777" w:rsidR="0027651B" w:rsidRPr="00A257E6" w:rsidRDefault="0027651B" w:rsidP="0027651B">
            <w:pPr>
              <w:spacing w:line="218" w:lineRule="exact"/>
              <w:rPr>
                <w:szCs w:val="22"/>
                <w:rtl/>
                <w:cs/>
              </w:rPr>
            </w:pPr>
          </w:p>
        </w:tc>
        <w:tc>
          <w:tcPr>
            <w:tcW w:w="1080" w:type="dxa"/>
            <w:tcBorders>
              <w:top w:val="single" w:sz="4" w:space="0" w:color="auto"/>
            </w:tcBorders>
            <w:vAlign w:val="bottom"/>
          </w:tcPr>
          <w:p w14:paraId="5FB15159" w14:textId="718C1F5C" w:rsidR="0027651B" w:rsidRPr="00A257E6" w:rsidRDefault="0027651B" w:rsidP="0027651B">
            <w:pPr>
              <w:tabs>
                <w:tab w:val="decimal" w:pos="776"/>
              </w:tabs>
              <w:spacing w:line="218" w:lineRule="exact"/>
              <w:ind w:left="-108" w:right="-130"/>
              <w:rPr>
                <w:szCs w:val="22"/>
              </w:rPr>
            </w:pPr>
            <w:r w:rsidRPr="00DB358B">
              <w:rPr>
                <w:caps/>
                <w:szCs w:val="22"/>
                <w:cs/>
                <w:lang w:bidi="th-TH"/>
              </w:rPr>
              <w:t>18</w:t>
            </w:r>
            <w:r w:rsidRPr="00A257E6">
              <w:rPr>
                <w:caps/>
                <w:szCs w:val="22"/>
              </w:rPr>
              <w:t>,</w:t>
            </w:r>
            <w:r w:rsidRPr="00DB358B">
              <w:rPr>
                <w:caps/>
                <w:szCs w:val="22"/>
                <w:cs/>
                <w:lang w:bidi="th-TH"/>
              </w:rPr>
              <w:t>146</w:t>
            </w:r>
          </w:p>
        </w:tc>
        <w:tc>
          <w:tcPr>
            <w:tcW w:w="270" w:type="dxa"/>
            <w:vAlign w:val="bottom"/>
          </w:tcPr>
          <w:p w14:paraId="308AA291" w14:textId="77777777" w:rsidR="0027651B" w:rsidRPr="00A257E6" w:rsidRDefault="0027651B" w:rsidP="0027651B">
            <w:pPr>
              <w:tabs>
                <w:tab w:val="decimal" w:pos="792"/>
              </w:tabs>
              <w:spacing w:line="218" w:lineRule="exact"/>
              <w:ind w:left="-108" w:right="-128"/>
              <w:rPr>
                <w:szCs w:val="22"/>
              </w:rPr>
            </w:pPr>
          </w:p>
        </w:tc>
        <w:tc>
          <w:tcPr>
            <w:tcW w:w="1260" w:type="dxa"/>
            <w:tcBorders>
              <w:top w:val="single" w:sz="4" w:space="0" w:color="auto"/>
            </w:tcBorders>
            <w:vAlign w:val="bottom"/>
          </w:tcPr>
          <w:p w14:paraId="518B6958" w14:textId="2895CABE" w:rsidR="0027651B" w:rsidRPr="00A257E6" w:rsidRDefault="0027651B" w:rsidP="0027651B">
            <w:pPr>
              <w:tabs>
                <w:tab w:val="decimal" w:pos="970"/>
              </w:tabs>
              <w:spacing w:line="218" w:lineRule="exact"/>
              <w:ind w:left="-115" w:right="-130"/>
              <w:rPr>
                <w:szCs w:val="22"/>
                <w:rtl/>
                <w:cs/>
              </w:rPr>
            </w:pPr>
            <w:r w:rsidRPr="00DB358B">
              <w:rPr>
                <w:caps/>
                <w:szCs w:val="22"/>
                <w:cs/>
                <w:lang w:bidi="th-TH"/>
              </w:rPr>
              <w:t>16</w:t>
            </w:r>
            <w:r w:rsidRPr="00A257E6">
              <w:rPr>
                <w:caps/>
                <w:szCs w:val="22"/>
              </w:rPr>
              <w:t>,</w:t>
            </w:r>
            <w:r w:rsidRPr="00DB358B">
              <w:rPr>
                <w:caps/>
                <w:szCs w:val="22"/>
                <w:cs/>
                <w:lang w:bidi="th-TH"/>
              </w:rPr>
              <w:t>060</w:t>
            </w:r>
          </w:p>
        </w:tc>
        <w:tc>
          <w:tcPr>
            <w:tcW w:w="270" w:type="dxa"/>
            <w:vAlign w:val="bottom"/>
          </w:tcPr>
          <w:p w14:paraId="6C55388C" w14:textId="77777777" w:rsidR="0027651B" w:rsidRPr="00A257E6" w:rsidRDefault="0027651B" w:rsidP="0027651B">
            <w:pPr>
              <w:tabs>
                <w:tab w:val="decimal" w:pos="792"/>
                <w:tab w:val="decimal" w:pos="972"/>
              </w:tabs>
              <w:spacing w:line="218" w:lineRule="exact"/>
              <w:ind w:left="-198" w:right="-128"/>
              <w:rPr>
                <w:b/>
                <w:bCs/>
                <w:szCs w:val="22"/>
              </w:rPr>
            </w:pPr>
          </w:p>
        </w:tc>
        <w:tc>
          <w:tcPr>
            <w:tcW w:w="1170" w:type="dxa"/>
            <w:tcBorders>
              <w:top w:val="single" w:sz="4" w:space="0" w:color="auto"/>
            </w:tcBorders>
            <w:vAlign w:val="bottom"/>
          </w:tcPr>
          <w:p w14:paraId="1C673C10" w14:textId="36BD0B6B" w:rsidR="0027651B" w:rsidRPr="00A257E6" w:rsidRDefault="0027651B" w:rsidP="0027651B">
            <w:pPr>
              <w:tabs>
                <w:tab w:val="decimal" w:pos="882"/>
              </w:tabs>
              <w:spacing w:line="218" w:lineRule="exact"/>
              <w:ind w:left="-108" w:right="-128"/>
              <w:rPr>
                <w:szCs w:val="22"/>
              </w:rPr>
            </w:pPr>
            <w:r w:rsidRPr="00A257E6">
              <w:rPr>
                <w:caps/>
                <w:szCs w:val="22"/>
              </w:rPr>
              <w:t>134,158</w:t>
            </w:r>
          </w:p>
        </w:tc>
        <w:tc>
          <w:tcPr>
            <w:tcW w:w="270" w:type="dxa"/>
            <w:vAlign w:val="bottom"/>
          </w:tcPr>
          <w:p w14:paraId="3F77E630" w14:textId="77777777" w:rsidR="0027651B" w:rsidRPr="00A257E6" w:rsidRDefault="0027651B" w:rsidP="0027651B">
            <w:pPr>
              <w:tabs>
                <w:tab w:val="decimal" w:pos="792"/>
              </w:tabs>
              <w:spacing w:line="218" w:lineRule="exact"/>
              <w:ind w:left="-108" w:right="-128"/>
              <w:rPr>
                <w:b/>
                <w:bCs/>
                <w:szCs w:val="22"/>
              </w:rPr>
            </w:pPr>
          </w:p>
        </w:tc>
        <w:tc>
          <w:tcPr>
            <w:tcW w:w="1350" w:type="dxa"/>
            <w:tcBorders>
              <w:top w:val="single" w:sz="4" w:space="0" w:color="auto"/>
            </w:tcBorders>
            <w:vAlign w:val="bottom"/>
          </w:tcPr>
          <w:p w14:paraId="75C69800" w14:textId="158FA80D" w:rsidR="0027651B" w:rsidRPr="00A257E6" w:rsidRDefault="0027651B" w:rsidP="0027651B">
            <w:pPr>
              <w:tabs>
                <w:tab w:val="decimal" w:pos="1051"/>
              </w:tabs>
              <w:spacing w:line="218" w:lineRule="exact"/>
              <w:ind w:left="-108" w:right="-128"/>
              <w:rPr>
                <w:b/>
                <w:bCs/>
                <w:szCs w:val="22"/>
                <w:rtl/>
                <w:cs/>
              </w:rPr>
            </w:pPr>
            <w:r w:rsidRPr="00A257E6">
              <w:rPr>
                <w:caps/>
                <w:szCs w:val="22"/>
              </w:rPr>
              <w:t>110,674</w:t>
            </w:r>
          </w:p>
        </w:tc>
      </w:tr>
      <w:tr w:rsidR="0027651B" w:rsidRPr="00A257E6" w14:paraId="6FB28AA6" w14:textId="77777777" w:rsidTr="006A66FA">
        <w:tc>
          <w:tcPr>
            <w:tcW w:w="3591" w:type="dxa"/>
            <w:vAlign w:val="bottom"/>
          </w:tcPr>
          <w:p w14:paraId="5A38488D" w14:textId="77777777" w:rsidR="0027651B" w:rsidRPr="00A257E6" w:rsidRDefault="0027651B" w:rsidP="0027651B">
            <w:pPr>
              <w:spacing w:line="218" w:lineRule="exact"/>
              <w:rPr>
                <w:i/>
                <w:iCs/>
                <w:szCs w:val="22"/>
                <w:rtl/>
                <w:cs/>
              </w:rPr>
            </w:pPr>
            <w:r w:rsidRPr="00A257E6">
              <w:rPr>
                <w:i/>
                <w:iCs/>
                <w:szCs w:val="22"/>
              </w:rPr>
              <w:t>Less:</w:t>
            </w:r>
            <w:r w:rsidRPr="00A257E6">
              <w:rPr>
                <w:szCs w:val="22"/>
              </w:rPr>
              <w:t xml:space="preserve"> Unearned interest income</w:t>
            </w:r>
          </w:p>
        </w:tc>
        <w:tc>
          <w:tcPr>
            <w:tcW w:w="1080" w:type="dxa"/>
            <w:vAlign w:val="bottom"/>
          </w:tcPr>
          <w:p w14:paraId="3C443E69" w14:textId="58E64F0B" w:rsidR="0027651B" w:rsidRPr="00A257E6" w:rsidRDefault="0027651B" w:rsidP="0027651B">
            <w:pPr>
              <w:tabs>
                <w:tab w:val="decimal" w:pos="776"/>
              </w:tabs>
              <w:spacing w:line="218" w:lineRule="exact"/>
              <w:ind w:left="-108" w:right="-130"/>
              <w:rPr>
                <w:szCs w:val="22"/>
              </w:rPr>
            </w:pPr>
            <w:r w:rsidRPr="00A257E6">
              <w:rPr>
                <w:caps/>
                <w:szCs w:val="22"/>
              </w:rPr>
              <w:t>(2,086)</w:t>
            </w:r>
          </w:p>
        </w:tc>
        <w:tc>
          <w:tcPr>
            <w:tcW w:w="270" w:type="dxa"/>
            <w:vAlign w:val="bottom"/>
          </w:tcPr>
          <w:p w14:paraId="211B1F48" w14:textId="77777777" w:rsidR="0027651B" w:rsidRPr="00A257E6" w:rsidRDefault="0027651B" w:rsidP="0027651B">
            <w:pPr>
              <w:tabs>
                <w:tab w:val="decimal" w:pos="792"/>
              </w:tabs>
              <w:spacing w:line="218" w:lineRule="exact"/>
              <w:ind w:left="-108" w:right="-128"/>
              <w:rPr>
                <w:szCs w:val="22"/>
              </w:rPr>
            </w:pPr>
          </w:p>
        </w:tc>
        <w:tc>
          <w:tcPr>
            <w:tcW w:w="1260" w:type="dxa"/>
            <w:vAlign w:val="bottom"/>
          </w:tcPr>
          <w:p w14:paraId="288BDE88" w14:textId="432ECA12" w:rsidR="0027651B" w:rsidRPr="00A257E6" w:rsidRDefault="0027651B" w:rsidP="0027651B">
            <w:pPr>
              <w:tabs>
                <w:tab w:val="decimal" w:pos="700"/>
              </w:tabs>
              <w:spacing w:line="218" w:lineRule="exact"/>
              <w:ind w:left="-115" w:right="-130"/>
              <w:rPr>
                <w:szCs w:val="22"/>
                <w:rtl/>
                <w:cs/>
              </w:rPr>
            </w:pPr>
            <w:r w:rsidRPr="00A257E6">
              <w:rPr>
                <w:caps/>
                <w:szCs w:val="22"/>
              </w:rPr>
              <w:t>-</w:t>
            </w:r>
          </w:p>
        </w:tc>
        <w:tc>
          <w:tcPr>
            <w:tcW w:w="270" w:type="dxa"/>
            <w:vAlign w:val="bottom"/>
          </w:tcPr>
          <w:p w14:paraId="18E4C4ED" w14:textId="77777777" w:rsidR="0027651B" w:rsidRPr="00A257E6" w:rsidRDefault="0027651B" w:rsidP="0027651B">
            <w:pPr>
              <w:tabs>
                <w:tab w:val="decimal" w:pos="792"/>
              </w:tabs>
              <w:spacing w:line="218" w:lineRule="exact"/>
              <w:ind w:left="-108" w:right="-128"/>
              <w:rPr>
                <w:szCs w:val="22"/>
              </w:rPr>
            </w:pPr>
          </w:p>
        </w:tc>
        <w:tc>
          <w:tcPr>
            <w:tcW w:w="1170" w:type="dxa"/>
            <w:vAlign w:val="bottom"/>
          </w:tcPr>
          <w:p w14:paraId="1B637072" w14:textId="4949F728" w:rsidR="0027651B" w:rsidRPr="00A257E6" w:rsidRDefault="0027651B" w:rsidP="0027651B">
            <w:pPr>
              <w:tabs>
                <w:tab w:val="decimal" w:pos="882"/>
              </w:tabs>
              <w:spacing w:line="218" w:lineRule="exact"/>
              <w:ind w:left="-108" w:right="-128"/>
              <w:rPr>
                <w:szCs w:val="22"/>
              </w:rPr>
            </w:pPr>
            <w:r w:rsidRPr="00A257E6">
              <w:rPr>
                <w:caps/>
                <w:szCs w:val="22"/>
              </w:rPr>
              <w:t>(23,484)</w:t>
            </w:r>
          </w:p>
        </w:tc>
        <w:tc>
          <w:tcPr>
            <w:tcW w:w="270" w:type="dxa"/>
            <w:vAlign w:val="bottom"/>
          </w:tcPr>
          <w:p w14:paraId="50DD8FAB" w14:textId="77777777" w:rsidR="0027651B" w:rsidRPr="00A257E6" w:rsidRDefault="0027651B" w:rsidP="0027651B">
            <w:pPr>
              <w:tabs>
                <w:tab w:val="decimal" w:pos="792"/>
              </w:tabs>
              <w:spacing w:line="218" w:lineRule="exact"/>
              <w:ind w:left="-108" w:right="-128"/>
              <w:rPr>
                <w:szCs w:val="22"/>
              </w:rPr>
            </w:pPr>
          </w:p>
        </w:tc>
        <w:tc>
          <w:tcPr>
            <w:tcW w:w="1350" w:type="dxa"/>
            <w:vAlign w:val="bottom"/>
          </w:tcPr>
          <w:p w14:paraId="5EDD6D2F" w14:textId="750AFC16" w:rsidR="0027651B" w:rsidRPr="00A257E6" w:rsidRDefault="0027651B" w:rsidP="0027651B">
            <w:pPr>
              <w:tabs>
                <w:tab w:val="decimal" w:pos="764"/>
              </w:tabs>
              <w:spacing w:line="218" w:lineRule="exact"/>
              <w:ind w:right="-128"/>
              <w:rPr>
                <w:szCs w:val="22"/>
                <w:rtl/>
                <w:cs/>
              </w:rPr>
            </w:pPr>
            <w:r w:rsidRPr="00A257E6">
              <w:rPr>
                <w:szCs w:val="22"/>
              </w:rPr>
              <w:t>-</w:t>
            </w:r>
          </w:p>
        </w:tc>
      </w:tr>
      <w:tr w:rsidR="0027651B" w:rsidRPr="00A257E6" w14:paraId="63D2F2A4" w14:textId="77777777" w:rsidTr="006A66FA">
        <w:tc>
          <w:tcPr>
            <w:tcW w:w="3591" w:type="dxa"/>
            <w:vAlign w:val="bottom"/>
          </w:tcPr>
          <w:p w14:paraId="2F7DF5B2" w14:textId="77777777" w:rsidR="0027651B" w:rsidRPr="00A257E6" w:rsidRDefault="0027651B" w:rsidP="0027651B">
            <w:pPr>
              <w:spacing w:line="218" w:lineRule="exact"/>
              <w:rPr>
                <w:i/>
                <w:iCs/>
                <w:szCs w:val="22"/>
              </w:rPr>
            </w:pPr>
            <w:r w:rsidRPr="00A257E6">
              <w:rPr>
                <w:rFonts w:eastAsia="Arial Unicode MS"/>
                <w:i/>
                <w:iCs/>
                <w:szCs w:val="22"/>
              </w:rPr>
              <w:t>Less</w:t>
            </w:r>
            <w:r w:rsidRPr="00A257E6">
              <w:rPr>
                <w:rFonts w:eastAsia="Arial Unicode MS"/>
                <w:szCs w:val="22"/>
              </w:rPr>
              <w:t xml:space="preserve">: Portions financed by bank </w:t>
            </w:r>
            <w:r w:rsidRPr="00A257E6">
              <w:rPr>
                <w:rFonts w:eastAsia="Arial Unicode MS"/>
                <w:szCs w:val="22"/>
              </w:rPr>
              <w:br/>
              <w:t xml:space="preserve">   under joint financing arrangements</w:t>
            </w:r>
          </w:p>
        </w:tc>
        <w:tc>
          <w:tcPr>
            <w:tcW w:w="1080" w:type="dxa"/>
            <w:tcBorders>
              <w:bottom w:val="single" w:sz="4" w:space="0" w:color="auto"/>
            </w:tcBorders>
            <w:vAlign w:val="bottom"/>
          </w:tcPr>
          <w:p w14:paraId="0E477D04" w14:textId="0F7243AD" w:rsidR="0027651B" w:rsidRPr="00A257E6" w:rsidRDefault="0027651B" w:rsidP="0027651B">
            <w:pPr>
              <w:tabs>
                <w:tab w:val="decimal" w:pos="776"/>
              </w:tabs>
              <w:spacing w:line="218" w:lineRule="exact"/>
              <w:ind w:left="-108" w:right="-130"/>
              <w:rPr>
                <w:szCs w:val="22"/>
              </w:rPr>
            </w:pPr>
            <w:r w:rsidRPr="00A257E6">
              <w:rPr>
                <w:caps/>
                <w:szCs w:val="22"/>
              </w:rPr>
              <w:t>(9,672)</w:t>
            </w:r>
          </w:p>
        </w:tc>
        <w:tc>
          <w:tcPr>
            <w:tcW w:w="270" w:type="dxa"/>
            <w:vAlign w:val="bottom"/>
          </w:tcPr>
          <w:p w14:paraId="6793C3A3" w14:textId="77777777" w:rsidR="0027651B" w:rsidRPr="00A257E6" w:rsidRDefault="0027651B" w:rsidP="0027651B">
            <w:pPr>
              <w:tabs>
                <w:tab w:val="decimal" w:pos="792"/>
              </w:tabs>
              <w:spacing w:line="218" w:lineRule="exact"/>
              <w:ind w:left="-108" w:right="-128"/>
              <w:rPr>
                <w:szCs w:val="22"/>
              </w:rPr>
            </w:pPr>
          </w:p>
        </w:tc>
        <w:tc>
          <w:tcPr>
            <w:tcW w:w="1260" w:type="dxa"/>
            <w:tcBorders>
              <w:bottom w:val="single" w:sz="4" w:space="0" w:color="auto"/>
            </w:tcBorders>
            <w:vAlign w:val="bottom"/>
          </w:tcPr>
          <w:p w14:paraId="2AC54578" w14:textId="4175D93E" w:rsidR="0027651B" w:rsidRPr="00A257E6" w:rsidRDefault="0027651B" w:rsidP="0027651B">
            <w:pPr>
              <w:tabs>
                <w:tab w:val="decimal" w:pos="970"/>
              </w:tabs>
              <w:spacing w:line="218" w:lineRule="exact"/>
              <w:ind w:left="-115" w:right="-130"/>
              <w:rPr>
                <w:szCs w:val="22"/>
                <w:rtl/>
                <w:cs/>
              </w:rPr>
            </w:pPr>
            <w:r w:rsidRPr="00A257E6">
              <w:rPr>
                <w:caps/>
                <w:szCs w:val="22"/>
              </w:rPr>
              <w:t>(9,672)</w:t>
            </w:r>
          </w:p>
        </w:tc>
        <w:tc>
          <w:tcPr>
            <w:tcW w:w="270" w:type="dxa"/>
            <w:vAlign w:val="bottom"/>
          </w:tcPr>
          <w:p w14:paraId="6D06CCBB" w14:textId="77777777" w:rsidR="0027651B" w:rsidRPr="00A257E6" w:rsidRDefault="0027651B" w:rsidP="0027651B">
            <w:pPr>
              <w:tabs>
                <w:tab w:val="decimal" w:pos="792"/>
              </w:tabs>
              <w:spacing w:line="218" w:lineRule="exact"/>
              <w:ind w:left="-108" w:right="-128"/>
              <w:rPr>
                <w:szCs w:val="22"/>
              </w:rPr>
            </w:pPr>
          </w:p>
        </w:tc>
        <w:tc>
          <w:tcPr>
            <w:tcW w:w="1170" w:type="dxa"/>
            <w:tcBorders>
              <w:bottom w:val="single" w:sz="4" w:space="0" w:color="auto"/>
            </w:tcBorders>
            <w:vAlign w:val="bottom"/>
          </w:tcPr>
          <w:p w14:paraId="38E90E5B" w14:textId="387C7605" w:rsidR="0027651B" w:rsidRPr="00A257E6" w:rsidRDefault="0027651B" w:rsidP="0027651B">
            <w:pPr>
              <w:tabs>
                <w:tab w:val="decimal" w:pos="882"/>
              </w:tabs>
              <w:spacing w:line="218" w:lineRule="exact"/>
              <w:ind w:left="-108" w:right="-128"/>
              <w:rPr>
                <w:caps/>
                <w:szCs w:val="22"/>
              </w:rPr>
            </w:pPr>
            <w:r w:rsidRPr="00A257E6">
              <w:rPr>
                <w:caps/>
                <w:szCs w:val="22"/>
              </w:rPr>
              <w:t>(85,981)</w:t>
            </w:r>
          </w:p>
        </w:tc>
        <w:tc>
          <w:tcPr>
            <w:tcW w:w="270" w:type="dxa"/>
            <w:vAlign w:val="bottom"/>
          </w:tcPr>
          <w:p w14:paraId="5FD88C9A" w14:textId="77777777" w:rsidR="0027651B" w:rsidRPr="00A257E6" w:rsidRDefault="0027651B" w:rsidP="0027651B">
            <w:pPr>
              <w:tabs>
                <w:tab w:val="decimal" w:pos="792"/>
              </w:tabs>
              <w:spacing w:line="218" w:lineRule="exact"/>
              <w:ind w:left="-108" w:right="-128"/>
              <w:rPr>
                <w:szCs w:val="22"/>
              </w:rPr>
            </w:pPr>
          </w:p>
        </w:tc>
        <w:tc>
          <w:tcPr>
            <w:tcW w:w="1350" w:type="dxa"/>
            <w:tcBorders>
              <w:bottom w:val="single" w:sz="4" w:space="0" w:color="auto"/>
            </w:tcBorders>
            <w:vAlign w:val="bottom"/>
          </w:tcPr>
          <w:p w14:paraId="1196DE18" w14:textId="611C0619" w:rsidR="0027651B" w:rsidRPr="00A257E6" w:rsidRDefault="0027651B" w:rsidP="0027651B">
            <w:pPr>
              <w:tabs>
                <w:tab w:val="decimal" w:pos="1051"/>
              </w:tabs>
              <w:spacing w:line="218" w:lineRule="exact"/>
              <w:ind w:left="-108" w:right="-128"/>
              <w:rPr>
                <w:szCs w:val="22"/>
                <w:rtl/>
                <w:cs/>
              </w:rPr>
            </w:pPr>
            <w:r w:rsidRPr="00A257E6">
              <w:rPr>
                <w:caps/>
                <w:szCs w:val="22"/>
              </w:rPr>
              <w:t>(85,981)</w:t>
            </w:r>
          </w:p>
        </w:tc>
      </w:tr>
      <w:tr w:rsidR="0027651B" w:rsidRPr="00A257E6" w14:paraId="32B911F2" w14:textId="77777777" w:rsidTr="006A66FA">
        <w:tc>
          <w:tcPr>
            <w:tcW w:w="3591" w:type="dxa"/>
            <w:vAlign w:val="bottom"/>
          </w:tcPr>
          <w:p w14:paraId="2EB37910" w14:textId="77777777" w:rsidR="0027651B" w:rsidRPr="00A257E6" w:rsidRDefault="0027651B" w:rsidP="0027651B">
            <w:pPr>
              <w:spacing w:line="218" w:lineRule="exact"/>
              <w:ind w:left="144" w:hanging="144"/>
              <w:rPr>
                <w:b/>
                <w:bCs/>
                <w:szCs w:val="22"/>
              </w:rPr>
            </w:pPr>
            <w:r w:rsidRPr="00A257E6">
              <w:rPr>
                <w:rFonts w:eastAsia="Arial Unicode MS"/>
                <w:b/>
                <w:bCs/>
                <w:szCs w:val="22"/>
              </w:rPr>
              <w:t>Present value of minimum lease payments</w:t>
            </w:r>
          </w:p>
        </w:tc>
        <w:tc>
          <w:tcPr>
            <w:tcW w:w="1080" w:type="dxa"/>
            <w:tcBorders>
              <w:top w:val="single" w:sz="4" w:space="0" w:color="auto"/>
              <w:bottom w:val="single" w:sz="4" w:space="0" w:color="auto"/>
            </w:tcBorders>
            <w:vAlign w:val="bottom"/>
          </w:tcPr>
          <w:p w14:paraId="36381B7A" w14:textId="5FF01493" w:rsidR="0027651B" w:rsidRPr="00A257E6" w:rsidRDefault="0027651B" w:rsidP="0027651B">
            <w:pPr>
              <w:tabs>
                <w:tab w:val="decimal" w:pos="776"/>
              </w:tabs>
              <w:spacing w:line="218" w:lineRule="exact"/>
              <w:ind w:right="-130"/>
              <w:rPr>
                <w:b/>
                <w:bCs/>
                <w:szCs w:val="22"/>
              </w:rPr>
            </w:pPr>
            <w:r w:rsidRPr="00A257E6">
              <w:rPr>
                <w:b/>
                <w:bCs/>
                <w:caps/>
                <w:szCs w:val="22"/>
              </w:rPr>
              <w:t>6,388</w:t>
            </w:r>
          </w:p>
        </w:tc>
        <w:tc>
          <w:tcPr>
            <w:tcW w:w="270" w:type="dxa"/>
            <w:vAlign w:val="bottom"/>
          </w:tcPr>
          <w:p w14:paraId="2182E7CC" w14:textId="77777777" w:rsidR="0027651B" w:rsidRPr="00A257E6" w:rsidRDefault="0027651B" w:rsidP="0027651B">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14:paraId="360333BC" w14:textId="0B22E07A" w:rsidR="0027651B" w:rsidRPr="00A257E6" w:rsidRDefault="0027651B" w:rsidP="0027651B">
            <w:pPr>
              <w:tabs>
                <w:tab w:val="decimal" w:pos="970"/>
              </w:tabs>
              <w:spacing w:line="218" w:lineRule="exact"/>
              <w:ind w:left="-115" w:right="-130"/>
              <w:rPr>
                <w:b/>
                <w:bCs/>
                <w:szCs w:val="22"/>
              </w:rPr>
            </w:pPr>
            <w:r w:rsidRPr="00A257E6">
              <w:rPr>
                <w:b/>
                <w:bCs/>
                <w:caps/>
                <w:szCs w:val="22"/>
              </w:rPr>
              <w:t>6,388</w:t>
            </w:r>
          </w:p>
        </w:tc>
        <w:tc>
          <w:tcPr>
            <w:tcW w:w="270" w:type="dxa"/>
            <w:vAlign w:val="bottom"/>
          </w:tcPr>
          <w:p w14:paraId="33E476BC" w14:textId="77777777" w:rsidR="0027651B" w:rsidRPr="00A257E6" w:rsidRDefault="0027651B" w:rsidP="0027651B">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14:paraId="5EABD00E" w14:textId="0C66FB83" w:rsidR="0027651B" w:rsidRPr="00A257E6" w:rsidRDefault="0027651B" w:rsidP="0027651B">
            <w:pPr>
              <w:tabs>
                <w:tab w:val="decimal" w:pos="882"/>
              </w:tabs>
              <w:spacing w:line="218" w:lineRule="exact"/>
              <w:ind w:right="-128"/>
              <w:rPr>
                <w:b/>
                <w:bCs/>
                <w:szCs w:val="22"/>
              </w:rPr>
            </w:pPr>
            <w:r w:rsidRPr="00A257E6">
              <w:rPr>
                <w:b/>
                <w:bCs/>
                <w:caps/>
                <w:szCs w:val="22"/>
              </w:rPr>
              <w:t>24,693</w:t>
            </w:r>
          </w:p>
        </w:tc>
        <w:tc>
          <w:tcPr>
            <w:tcW w:w="270" w:type="dxa"/>
            <w:vAlign w:val="bottom"/>
          </w:tcPr>
          <w:p w14:paraId="0059870D" w14:textId="77777777" w:rsidR="0027651B" w:rsidRPr="00A257E6" w:rsidRDefault="0027651B" w:rsidP="0027651B">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14:paraId="059EA8A9" w14:textId="540A514E" w:rsidR="0027651B" w:rsidRPr="00A257E6" w:rsidRDefault="0027651B" w:rsidP="0027651B">
            <w:pPr>
              <w:tabs>
                <w:tab w:val="decimal" w:pos="1051"/>
              </w:tabs>
              <w:spacing w:line="218" w:lineRule="exact"/>
              <w:ind w:left="-108" w:right="-128"/>
              <w:rPr>
                <w:b/>
                <w:bCs/>
                <w:szCs w:val="22"/>
              </w:rPr>
            </w:pPr>
            <w:r w:rsidRPr="00A257E6">
              <w:rPr>
                <w:b/>
                <w:bCs/>
                <w:caps/>
                <w:szCs w:val="22"/>
              </w:rPr>
              <w:t>24,693</w:t>
            </w:r>
          </w:p>
        </w:tc>
      </w:tr>
      <w:tr w:rsidR="0027651B" w:rsidRPr="00A257E6" w14:paraId="045F20B0" w14:textId="77777777" w:rsidTr="006A66FA">
        <w:tc>
          <w:tcPr>
            <w:tcW w:w="3591" w:type="dxa"/>
            <w:vAlign w:val="bottom"/>
          </w:tcPr>
          <w:p w14:paraId="00F23BC2" w14:textId="77777777" w:rsidR="0027651B" w:rsidRPr="00A257E6" w:rsidRDefault="0027651B" w:rsidP="0027651B">
            <w:pPr>
              <w:spacing w:line="218" w:lineRule="exact"/>
              <w:ind w:left="144" w:hanging="144"/>
              <w:rPr>
                <w:rFonts w:eastAsia="Arial Unicode MS"/>
                <w:b/>
                <w:bCs/>
                <w:szCs w:val="22"/>
              </w:rPr>
            </w:pPr>
          </w:p>
        </w:tc>
        <w:tc>
          <w:tcPr>
            <w:tcW w:w="1080" w:type="dxa"/>
            <w:tcBorders>
              <w:top w:val="single" w:sz="4" w:space="0" w:color="auto"/>
            </w:tcBorders>
            <w:vAlign w:val="bottom"/>
          </w:tcPr>
          <w:p w14:paraId="67EB2FAB" w14:textId="77777777" w:rsidR="0027651B" w:rsidRPr="00A257E6" w:rsidRDefault="0027651B" w:rsidP="0027651B">
            <w:pPr>
              <w:tabs>
                <w:tab w:val="decimal" w:pos="776"/>
              </w:tabs>
              <w:spacing w:line="218" w:lineRule="exact"/>
              <w:ind w:right="-130"/>
              <w:rPr>
                <w:b/>
                <w:bCs/>
                <w:szCs w:val="22"/>
              </w:rPr>
            </w:pPr>
          </w:p>
        </w:tc>
        <w:tc>
          <w:tcPr>
            <w:tcW w:w="270" w:type="dxa"/>
            <w:vAlign w:val="bottom"/>
          </w:tcPr>
          <w:p w14:paraId="44909F6E" w14:textId="77777777" w:rsidR="0027651B" w:rsidRPr="00A257E6" w:rsidRDefault="0027651B" w:rsidP="0027651B">
            <w:pPr>
              <w:tabs>
                <w:tab w:val="decimal" w:pos="792"/>
              </w:tabs>
              <w:spacing w:line="218" w:lineRule="exact"/>
              <w:ind w:left="-108" w:right="-128"/>
              <w:rPr>
                <w:b/>
                <w:bCs/>
                <w:szCs w:val="22"/>
              </w:rPr>
            </w:pPr>
          </w:p>
        </w:tc>
        <w:tc>
          <w:tcPr>
            <w:tcW w:w="1260" w:type="dxa"/>
            <w:tcBorders>
              <w:top w:val="single" w:sz="4" w:space="0" w:color="auto"/>
            </w:tcBorders>
            <w:vAlign w:val="bottom"/>
          </w:tcPr>
          <w:p w14:paraId="7B4126A9" w14:textId="77777777" w:rsidR="0027651B" w:rsidRPr="00A257E6" w:rsidRDefault="0027651B" w:rsidP="0027651B">
            <w:pPr>
              <w:tabs>
                <w:tab w:val="decimal" w:pos="970"/>
              </w:tabs>
              <w:spacing w:line="218" w:lineRule="exact"/>
              <w:ind w:left="-115" w:right="-130"/>
              <w:rPr>
                <w:b/>
                <w:bCs/>
                <w:szCs w:val="22"/>
              </w:rPr>
            </w:pPr>
          </w:p>
        </w:tc>
        <w:tc>
          <w:tcPr>
            <w:tcW w:w="270" w:type="dxa"/>
            <w:vAlign w:val="bottom"/>
          </w:tcPr>
          <w:p w14:paraId="0D750A39" w14:textId="77777777" w:rsidR="0027651B" w:rsidRPr="00A257E6" w:rsidRDefault="0027651B" w:rsidP="0027651B">
            <w:pPr>
              <w:tabs>
                <w:tab w:val="decimal" w:pos="792"/>
              </w:tabs>
              <w:spacing w:line="218" w:lineRule="exact"/>
              <w:ind w:left="-108" w:right="-128"/>
              <w:rPr>
                <w:b/>
                <w:bCs/>
                <w:szCs w:val="22"/>
              </w:rPr>
            </w:pPr>
          </w:p>
        </w:tc>
        <w:tc>
          <w:tcPr>
            <w:tcW w:w="1170" w:type="dxa"/>
            <w:tcBorders>
              <w:top w:val="single" w:sz="4" w:space="0" w:color="auto"/>
            </w:tcBorders>
            <w:vAlign w:val="bottom"/>
          </w:tcPr>
          <w:p w14:paraId="5E15E4AD" w14:textId="77777777" w:rsidR="0027651B" w:rsidRPr="00A257E6" w:rsidRDefault="0027651B" w:rsidP="0027651B">
            <w:pPr>
              <w:tabs>
                <w:tab w:val="decimal" w:pos="882"/>
              </w:tabs>
              <w:spacing w:line="218" w:lineRule="exact"/>
              <w:ind w:right="-128"/>
              <w:rPr>
                <w:caps/>
                <w:szCs w:val="22"/>
              </w:rPr>
            </w:pPr>
          </w:p>
        </w:tc>
        <w:tc>
          <w:tcPr>
            <w:tcW w:w="270" w:type="dxa"/>
            <w:vAlign w:val="bottom"/>
          </w:tcPr>
          <w:p w14:paraId="08F2B4FD" w14:textId="77777777" w:rsidR="0027651B" w:rsidRPr="00A257E6" w:rsidRDefault="0027651B" w:rsidP="0027651B">
            <w:pPr>
              <w:tabs>
                <w:tab w:val="decimal" w:pos="792"/>
              </w:tabs>
              <w:spacing w:line="218" w:lineRule="exact"/>
              <w:ind w:left="-108" w:right="-128"/>
              <w:rPr>
                <w:b/>
                <w:bCs/>
                <w:szCs w:val="22"/>
              </w:rPr>
            </w:pPr>
          </w:p>
        </w:tc>
        <w:tc>
          <w:tcPr>
            <w:tcW w:w="1350" w:type="dxa"/>
            <w:tcBorders>
              <w:top w:val="single" w:sz="4" w:space="0" w:color="auto"/>
            </w:tcBorders>
            <w:vAlign w:val="bottom"/>
          </w:tcPr>
          <w:p w14:paraId="62161637" w14:textId="77777777" w:rsidR="0027651B" w:rsidRPr="00A257E6" w:rsidRDefault="0027651B" w:rsidP="0027651B">
            <w:pPr>
              <w:tabs>
                <w:tab w:val="decimal" w:pos="1051"/>
              </w:tabs>
              <w:spacing w:line="218" w:lineRule="exact"/>
              <w:ind w:left="-108" w:right="-128"/>
              <w:rPr>
                <w:b/>
                <w:bCs/>
                <w:szCs w:val="22"/>
              </w:rPr>
            </w:pPr>
          </w:p>
        </w:tc>
      </w:tr>
      <w:tr w:rsidR="0027651B" w:rsidRPr="00A257E6" w14:paraId="76C9BABE" w14:textId="77777777" w:rsidTr="006A66FA">
        <w:tc>
          <w:tcPr>
            <w:tcW w:w="3591" w:type="dxa"/>
            <w:vAlign w:val="bottom"/>
          </w:tcPr>
          <w:p w14:paraId="512DABC8" w14:textId="77777777" w:rsidR="0027651B" w:rsidRPr="00A257E6" w:rsidRDefault="0027651B" w:rsidP="0027651B">
            <w:pPr>
              <w:spacing w:line="218" w:lineRule="exact"/>
              <w:ind w:left="144" w:hanging="144"/>
              <w:rPr>
                <w:rFonts w:eastAsia="Arial Unicode MS"/>
                <w:b/>
                <w:bCs/>
                <w:szCs w:val="22"/>
              </w:rPr>
            </w:pPr>
          </w:p>
        </w:tc>
        <w:tc>
          <w:tcPr>
            <w:tcW w:w="1080" w:type="dxa"/>
            <w:vAlign w:val="bottom"/>
          </w:tcPr>
          <w:p w14:paraId="6023EDAC" w14:textId="77777777" w:rsidR="0027651B" w:rsidRPr="00A257E6" w:rsidRDefault="0027651B" w:rsidP="0027651B">
            <w:pPr>
              <w:tabs>
                <w:tab w:val="decimal" w:pos="776"/>
              </w:tabs>
              <w:spacing w:line="218" w:lineRule="exact"/>
              <w:ind w:right="-130"/>
              <w:rPr>
                <w:b/>
                <w:bCs/>
                <w:szCs w:val="22"/>
              </w:rPr>
            </w:pPr>
          </w:p>
        </w:tc>
        <w:tc>
          <w:tcPr>
            <w:tcW w:w="270" w:type="dxa"/>
            <w:vAlign w:val="bottom"/>
          </w:tcPr>
          <w:p w14:paraId="5D61CD67" w14:textId="77777777" w:rsidR="0027651B" w:rsidRPr="00A257E6" w:rsidRDefault="0027651B" w:rsidP="0027651B">
            <w:pPr>
              <w:tabs>
                <w:tab w:val="decimal" w:pos="792"/>
              </w:tabs>
              <w:spacing w:line="218" w:lineRule="exact"/>
              <w:ind w:left="-108" w:right="-128"/>
              <w:rPr>
                <w:b/>
                <w:bCs/>
                <w:szCs w:val="22"/>
              </w:rPr>
            </w:pPr>
          </w:p>
        </w:tc>
        <w:tc>
          <w:tcPr>
            <w:tcW w:w="1260" w:type="dxa"/>
            <w:vAlign w:val="bottom"/>
          </w:tcPr>
          <w:p w14:paraId="0C11D42B" w14:textId="77777777" w:rsidR="0027651B" w:rsidRPr="00A257E6" w:rsidRDefault="0027651B" w:rsidP="0027651B">
            <w:pPr>
              <w:tabs>
                <w:tab w:val="decimal" w:pos="970"/>
              </w:tabs>
              <w:spacing w:line="218" w:lineRule="exact"/>
              <w:ind w:left="-115" w:right="-130"/>
              <w:rPr>
                <w:b/>
                <w:bCs/>
                <w:szCs w:val="22"/>
              </w:rPr>
            </w:pPr>
          </w:p>
        </w:tc>
        <w:tc>
          <w:tcPr>
            <w:tcW w:w="270" w:type="dxa"/>
            <w:vAlign w:val="bottom"/>
          </w:tcPr>
          <w:p w14:paraId="230530BE" w14:textId="77777777" w:rsidR="0027651B" w:rsidRPr="00A257E6" w:rsidRDefault="0027651B" w:rsidP="0027651B">
            <w:pPr>
              <w:tabs>
                <w:tab w:val="decimal" w:pos="792"/>
              </w:tabs>
              <w:spacing w:line="218" w:lineRule="exact"/>
              <w:ind w:left="-108" w:right="-128"/>
              <w:rPr>
                <w:b/>
                <w:bCs/>
                <w:szCs w:val="22"/>
              </w:rPr>
            </w:pPr>
          </w:p>
        </w:tc>
        <w:tc>
          <w:tcPr>
            <w:tcW w:w="1170" w:type="dxa"/>
            <w:vAlign w:val="bottom"/>
          </w:tcPr>
          <w:p w14:paraId="192BA891" w14:textId="77777777" w:rsidR="0027651B" w:rsidRPr="00A257E6" w:rsidRDefault="0027651B" w:rsidP="0027651B">
            <w:pPr>
              <w:tabs>
                <w:tab w:val="decimal" w:pos="882"/>
              </w:tabs>
              <w:spacing w:line="218" w:lineRule="exact"/>
              <w:ind w:right="-128"/>
              <w:rPr>
                <w:caps/>
                <w:szCs w:val="22"/>
              </w:rPr>
            </w:pPr>
          </w:p>
        </w:tc>
        <w:tc>
          <w:tcPr>
            <w:tcW w:w="270" w:type="dxa"/>
            <w:vAlign w:val="bottom"/>
          </w:tcPr>
          <w:p w14:paraId="3AEE775A" w14:textId="77777777" w:rsidR="0027651B" w:rsidRPr="00A257E6" w:rsidRDefault="0027651B" w:rsidP="0027651B">
            <w:pPr>
              <w:tabs>
                <w:tab w:val="decimal" w:pos="792"/>
              </w:tabs>
              <w:spacing w:line="218" w:lineRule="exact"/>
              <w:ind w:left="-108" w:right="-128"/>
              <w:rPr>
                <w:b/>
                <w:bCs/>
                <w:szCs w:val="22"/>
              </w:rPr>
            </w:pPr>
          </w:p>
        </w:tc>
        <w:tc>
          <w:tcPr>
            <w:tcW w:w="1350" w:type="dxa"/>
            <w:vAlign w:val="bottom"/>
          </w:tcPr>
          <w:p w14:paraId="696585C5" w14:textId="77777777" w:rsidR="0027651B" w:rsidRPr="00A257E6" w:rsidRDefault="0027651B" w:rsidP="0027651B">
            <w:pPr>
              <w:tabs>
                <w:tab w:val="decimal" w:pos="1051"/>
              </w:tabs>
              <w:spacing w:line="218" w:lineRule="exact"/>
              <w:ind w:left="-108" w:right="-128"/>
              <w:rPr>
                <w:b/>
                <w:bCs/>
                <w:szCs w:val="22"/>
              </w:rPr>
            </w:pPr>
          </w:p>
        </w:tc>
      </w:tr>
      <w:tr w:rsidR="0027651B" w:rsidRPr="00A257E6" w14:paraId="5B3FE08A" w14:textId="77777777" w:rsidTr="006A66FA">
        <w:tc>
          <w:tcPr>
            <w:tcW w:w="3591" w:type="dxa"/>
            <w:vAlign w:val="bottom"/>
          </w:tcPr>
          <w:p w14:paraId="7E5EE2EB" w14:textId="77777777" w:rsidR="0027651B" w:rsidRPr="00A257E6" w:rsidRDefault="0027651B" w:rsidP="0027651B">
            <w:pPr>
              <w:spacing w:line="218" w:lineRule="exact"/>
              <w:ind w:left="144" w:hanging="144"/>
              <w:rPr>
                <w:rFonts w:eastAsia="Arial Unicode MS"/>
                <w:b/>
                <w:bCs/>
                <w:szCs w:val="22"/>
              </w:rPr>
            </w:pPr>
          </w:p>
        </w:tc>
        <w:tc>
          <w:tcPr>
            <w:tcW w:w="1080" w:type="dxa"/>
            <w:vAlign w:val="bottom"/>
          </w:tcPr>
          <w:p w14:paraId="193450AD" w14:textId="77777777" w:rsidR="0027651B" w:rsidRPr="00A257E6" w:rsidRDefault="0027651B" w:rsidP="0027651B">
            <w:pPr>
              <w:tabs>
                <w:tab w:val="decimal" w:pos="776"/>
              </w:tabs>
              <w:spacing w:line="218" w:lineRule="exact"/>
              <w:ind w:right="-130"/>
              <w:rPr>
                <w:b/>
                <w:bCs/>
                <w:szCs w:val="22"/>
              </w:rPr>
            </w:pPr>
          </w:p>
        </w:tc>
        <w:tc>
          <w:tcPr>
            <w:tcW w:w="270" w:type="dxa"/>
            <w:vAlign w:val="bottom"/>
          </w:tcPr>
          <w:p w14:paraId="0707C7B4" w14:textId="77777777" w:rsidR="0027651B" w:rsidRPr="00A257E6" w:rsidRDefault="0027651B" w:rsidP="0027651B">
            <w:pPr>
              <w:tabs>
                <w:tab w:val="decimal" w:pos="792"/>
              </w:tabs>
              <w:spacing w:line="218" w:lineRule="exact"/>
              <w:ind w:left="-108" w:right="-128"/>
              <w:rPr>
                <w:b/>
                <w:bCs/>
                <w:szCs w:val="22"/>
              </w:rPr>
            </w:pPr>
          </w:p>
        </w:tc>
        <w:tc>
          <w:tcPr>
            <w:tcW w:w="1260" w:type="dxa"/>
            <w:vAlign w:val="bottom"/>
          </w:tcPr>
          <w:p w14:paraId="50850979" w14:textId="77777777" w:rsidR="0027651B" w:rsidRPr="00A257E6" w:rsidRDefault="0027651B" w:rsidP="0027651B">
            <w:pPr>
              <w:tabs>
                <w:tab w:val="decimal" w:pos="970"/>
              </w:tabs>
              <w:spacing w:line="218" w:lineRule="exact"/>
              <w:ind w:left="-115" w:right="-130"/>
              <w:rPr>
                <w:b/>
                <w:bCs/>
                <w:szCs w:val="22"/>
              </w:rPr>
            </w:pPr>
          </w:p>
        </w:tc>
        <w:tc>
          <w:tcPr>
            <w:tcW w:w="270" w:type="dxa"/>
            <w:vAlign w:val="bottom"/>
          </w:tcPr>
          <w:p w14:paraId="1AC952EE" w14:textId="77777777" w:rsidR="0027651B" w:rsidRPr="00A257E6" w:rsidRDefault="0027651B" w:rsidP="0027651B">
            <w:pPr>
              <w:tabs>
                <w:tab w:val="decimal" w:pos="792"/>
              </w:tabs>
              <w:spacing w:line="218" w:lineRule="exact"/>
              <w:ind w:left="-108" w:right="-128"/>
              <w:rPr>
                <w:b/>
                <w:bCs/>
                <w:szCs w:val="22"/>
              </w:rPr>
            </w:pPr>
          </w:p>
        </w:tc>
        <w:tc>
          <w:tcPr>
            <w:tcW w:w="1170" w:type="dxa"/>
            <w:vAlign w:val="bottom"/>
          </w:tcPr>
          <w:p w14:paraId="387F447C" w14:textId="77777777" w:rsidR="0027651B" w:rsidRPr="00A257E6" w:rsidRDefault="0027651B" w:rsidP="0027651B">
            <w:pPr>
              <w:tabs>
                <w:tab w:val="decimal" w:pos="882"/>
              </w:tabs>
              <w:spacing w:line="218" w:lineRule="exact"/>
              <w:ind w:right="-128"/>
              <w:rPr>
                <w:caps/>
                <w:szCs w:val="22"/>
              </w:rPr>
            </w:pPr>
          </w:p>
        </w:tc>
        <w:tc>
          <w:tcPr>
            <w:tcW w:w="270" w:type="dxa"/>
            <w:vAlign w:val="bottom"/>
          </w:tcPr>
          <w:p w14:paraId="05732297" w14:textId="77777777" w:rsidR="0027651B" w:rsidRPr="00A257E6" w:rsidRDefault="0027651B" w:rsidP="0027651B">
            <w:pPr>
              <w:tabs>
                <w:tab w:val="decimal" w:pos="792"/>
              </w:tabs>
              <w:spacing w:line="218" w:lineRule="exact"/>
              <w:ind w:left="-108" w:right="-128"/>
              <w:rPr>
                <w:b/>
                <w:bCs/>
                <w:szCs w:val="22"/>
              </w:rPr>
            </w:pPr>
          </w:p>
        </w:tc>
        <w:tc>
          <w:tcPr>
            <w:tcW w:w="1350" w:type="dxa"/>
            <w:vAlign w:val="bottom"/>
          </w:tcPr>
          <w:p w14:paraId="2D02B0A8" w14:textId="77777777" w:rsidR="0027651B" w:rsidRPr="00A257E6" w:rsidRDefault="0027651B" w:rsidP="0027651B">
            <w:pPr>
              <w:tabs>
                <w:tab w:val="decimal" w:pos="1051"/>
              </w:tabs>
              <w:spacing w:line="218" w:lineRule="exact"/>
              <w:ind w:left="-108" w:right="-128"/>
              <w:rPr>
                <w:b/>
                <w:bCs/>
                <w:szCs w:val="22"/>
              </w:rPr>
            </w:pPr>
          </w:p>
        </w:tc>
      </w:tr>
      <w:tr w:rsidR="0027651B" w:rsidRPr="00A257E6" w14:paraId="24857D27" w14:textId="77777777" w:rsidTr="006A66FA">
        <w:tc>
          <w:tcPr>
            <w:tcW w:w="3591" w:type="dxa"/>
            <w:vAlign w:val="bottom"/>
          </w:tcPr>
          <w:p w14:paraId="5075B835" w14:textId="77777777" w:rsidR="0027651B" w:rsidRPr="00A257E6" w:rsidRDefault="0027651B" w:rsidP="0027651B">
            <w:pPr>
              <w:spacing w:line="218" w:lineRule="exact"/>
              <w:ind w:left="144" w:hanging="144"/>
              <w:rPr>
                <w:rFonts w:eastAsia="Arial Unicode MS"/>
                <w:b/>
                <w:bCs/>
                <w:szCs w:val="22"/>
              </w:rPr>
            </w:pPr>
            <w:r w:rsidRPr="00A257E6">
              <w:rPr>
                <w:rFonts w:eastAsia="Arial Unicode MS"/>
                <w:b/>
                <w:bCs/>
                <w:szCs w:val="22"/>
              </w:rPr>
              <w:t>Microfinance receivables</w:t>
            </w:r>
          </w:p>
        </w:tc>
        <w:tc>
          <w:tcPr>
            <w:tcW w:w="1080" w:type="dxa"/>
            <w:vAlign w:val="bottom"/>
          </w:tcPr>
          <w:p w14:paraId="4F28B2E7" w14:textId="77777777" w:rsidR="0027651B" w:rsidRPr="00A257E6" w:rsidRDefault="0027651B" w:rsidP="0027651B">
            <w:pPr>
              <w:tabs>
                <w:tab w:val="decimal" w:pos="776"/>
              </w:tabs>
              <w:spacing w:line="218" w:lineRule="exact"/>
              <w:ind w:right="-130"/>
              <w:rPr>
                <w:b/>
                <w:bCs/>
                <w:szCs w:val="22"/>
              </w:rPr>
            </w:pPr>
          </w:p>
        </w:tc>
        <w:tc>
          <w:tcPr>
            <w:tcW w:w="270" w:type="dxa"/>
            <w:vAlign w:val="bottom"/>
          </w:tcPr>
          <w:p w14:paraId="6764261A" w14:textId="77777777" w:rsidR="0027651B" w:rsidRPr="00A257E6" w:rsidRDefault="0027651B" w:rsidP="0027651B">
            <w:pPr>
              <w:tabs>
                <w:tab w:val="decimal" w:pos="792"/>
              </w:tabs>
              <w:spacing w:line="218" w:lineRule="exact"/>
              <w:ind w:left="-108" w:right="-128"/>
              <w:rPr>
                <w:b/>
                <w:bCs/>
                <w:szCs w:val="22"/>
              </w:rPr>
            </w:pPr>
          </w:p>
        </w:tc>
        <w:tc>
          <w:tcPr>
            <w:tcW w:w="1260" w:type="dxa"/>
            <w:vAlign w:val="bottom"/>
          </w:tcPr>
          <w:p w14:paraId="081699A7" w14:textId="77777777" w:rsidR="0027651B" w:rsidRPr="00A257E6" w:rsidRDefault="0027651B" w:rsidP="0027651B">
            <w:pPr>
              <w:tabs>
                <w:tab w:val="decimal" w:pos="970"/>
              </w:tabs>
              <w:spacing w:line="218" w:lineRule="exact"/>
              <w:ind w:left="-115" w:right="-130"/>
              <w:rPr>
                <w:b/>
                <w:bCs/>
                <w:szCs w:val="22"/>
              </w:rPr>
            </w:pPr>
          </w:p>
        </w:tc>
        <w:tc>
          <w:tcPr>
            <w:tcW w:w="270" w:type="dxa"/>
            <w:vAlign w:val="bottom"/>
          </w:tcPr>
          <w:p w14:paraId="661145DA" w14:textId="77777777" w:rsidR="0027651B" w:rsidRPr="00A257E6" w:rsidRDefault="0027651B" w:rsidP="0027651B">
            <w:pPr>
              <w:tabs>
                <w:tab w:val="decimal" w:pos="792"/>
              </w:tabs>
              <w:spacing w:line="218" w:lineRule="exact"/>
              <w:ind w:left="-108" w:right="-128"/>
              <w:rPr>
                <w:b/>
                <w:bCs/>
                <w:szCs w:val="22"/>
              </w:rPr>
            </w:pPr>
          </w:p>
        </w:tc>
        <w:tc>
          <w:tcPr>
            <w:tcW w:w="1170" w:type="dxa"/>
            <w:vAlign w:val="bottom"/>
          </w:tcPr>
          <w:p w14:paraId="3FB1A026" w14:textId="77777777" w:rsidR="0027651B" w:rsidRPr="00A257E6" w:rsidRDefault="0027651B" w:rsidP="0027651B">
            <w:pPr>
              <w:tabs>
                <w:tab w:val="decimal" w:pos="882"/>
              </w:tabs>
              <w:spacing w:line="218" w:lineRule="exact"/>
              <w:ind w:right="-128"/>
              <w:rPr>
                <w:caps/>
                <w:szCs w:val="22"/>
              </w:rPr>
            </w:pPr>
          </w:p>
        </w:tc>
        <w:tc>
          <w:tcPr>
            <w:tcW w:w="270" w:type="dxa"/>
            <w:vAlign w:val="bottom"/>
          </w:tcPr>
          <w:p w14:paraId="1C59B77C" w14:textId="77777777" w:rsidR="0027651B" w:rsidRPr="00A257E6" w:rsidRDefault="0027651B" w:rsidP="0027651B">
            <w:pPr>
              <w:tabs>
                <w:tab w:val="decimal" w:pos="792"/>
              </w:tabs>
              <w:spacing w:line="218" w:lineRule="exact"/>
              <w:ind w:left="-108" w:right="-128"/>
              <w:rPr>
                <w:b/>
                <w:bCs/>
                <w:szCs w:val="22"/>
              </w:rPr>
            </w:pPr>
          </w:p>
        </w:tc>
        <w:tc>
          <w:tcPr>
            <w:tcW w:w="1350" w:type="dxa"/>
            <w:vAlign w:val="bottom"/>
          </w:tcPr>
          <w:p w14:paraId="38E0D62E" w14:textId="77777777" w:rsidR="0027651B" w:rsidRPr="00A257E6" w:rsidRDefault="0027651B" w:rsidP="0027651B">
            <w:pPr>
              <w:tabs>
                <w:tab w:val="decimal" w:pos="1051"/>
              </w:tabs>
              <w:spacing w:line="218" w:lineRule="exact"/>
              <w:ind w:left="-108" w:right="-128"/>
              <w:rPr>
                <w:b/>
                <w:bCs/>
                <w:szCs w:val="22"/>
              </w:rPr>
            </w:pPr>
          </w:p>
        </w:tc>
      </w:tr>
      <w:tr w:rsidR="0027651B" w:rsidRPr="00A257E6" w14:paraId="01CC4BA1" w14:textId="77777777" w:rsidTr="006A66FA">
        <w:tc>
          <w:tcPr>
            <w:tcW w:w="3591" w:type="dxa"/>
            <w:vAlign w:val="bottom"/>
          </w:tcPr>
          <w:p w14:paraId="301EFDDC" w14:textId="77777777" w:rsidR="0027651B" w:rsidRPr="00A257E6" w:rsidRDefault="0027651B" w:rsidP="0027651B">
            <w:pPr>
              <w:spacing w:line="218" w:lineRule="exact"/>
              <w:ind w:left="144" w:hanging="144"/>
              <w:rPr>
                <w:rFonts w:eastAsia="Arial Unicode MS"/>
                <w:b/>
                <w:bCs/>
                <w:szCs w:val="22"/>
              </w:rPr>
            </w:pPr>
            <w:r w:rsidRPr="00A257E6">
              <w:rPr>
                <w:szCs w:val="22"/>
              </w:rPr>
              <w:t>Portion due within one year</w:t>
            </w:r>
          </w:p>
        </w:tc>
        <w:tc>
          <w:tcPr>
            <w:tcW w:w="1080" w:type="dxa"/>
            <w:vAlign w:val="bottom"/>
          </w:tcPr>
          <w:p w14:paraId="2FFDBFB5" w14:textId="4497CC0E" w:rsidR="0027651B" w:rsidRPr="00A257E6" w:rsidRDefault="0027651B" w:rsidP="0027651B">
            <w:pPr>
              <w:tabs>
                <w:tab w:val="decimal" w:pos="776"/>
              </w:tabs>
              <w:spacing w:line="218" w:lineRule="exact"/>
              <w:ind w:right="-130"/>
              <w:rPr>
                <w:b/>
                <w:bCs/>
                <w:szCs w:val="22"/>
              </w:rPr>
            </w:pPr>
            <w:r w:rsidRPr="00A257E6">
              <w:rPr>
                <w:szCs w:val="22"/>
                <w:lang w:bidi="th-TH"/>
              </w:rPr>
              <w:t>335</w:t>
            </w:r>
          </w:p>
        </w:tc>
        <w:tc>
          <w:tcPr>
            <w:tcW w:w="270" w:type="dxa"/>
            <w:vAlign w:val="bottom"/>
          </w:tcPr>
          <w:p w14:paraId="34B053FA" w14:textId="77777777" w:rsidR="0027651B" w:rsidRPr="00A257E6" w:rsidRDefault="0027651B" w:rsidP="0027651B">
            <w:pPr>
              <w:tabs>
                <w:tab w:val="decimal" w:pos="792"/>
              </w:tabs>
              <w:spacing w:line="218" w:lineRule="exact"/>
              <w:ind w:left="-108" w:right="-128"/>
              <w:rPr>
                <w:b/>
                <w:bCs/>
                <w:szCs w:val="22"/>
              </w:rPr>
            </w:pPr>
          </w:p>
        </w:tc>
        <w:tc>
          <w:tcPr>
            <w:tcW w:w="1260" w:type="dxa"/>
            <w:vAlign w:val="bottom"/>
          </w:tcPr>
          <w:p w14:paraId="6B9273C3" w14:textId="2ADE04E3" w:rsidR="0027651B" w:rsidRPr="00A257E6" w:rsidRDefault="0027651B" w:rsidP="0027651B">
            <w:pPr>
              <w:tabs>
                <w:tab w:val="decimal" w:pos="970"/>
              </w:tabs>
              <w:spacing w:line="218" w:lineRule="exact"/>
              <w:ind w:left="-115" w:right="-130"/>
              <w:rPr>
                <w:b/>
                <w:bCs/>
                <w:szCs w:val="22"/>
              </w:rPr>
            </w:pPr>
            <w:r w:rsidRPr="00A257E6">
              <w:rPr>
                <w:szCs w:val="22"/>
                <w:lang w:bidi="th-TH"/>
              </w:rPr>
              <w:t>283</w:t>
            </w:r>
          </w:p>
        </w:tc>
        <w:tc>
          <w:tcPr>
            <w:tcW w:w="270" w:type="dxa"/>
            <w:vAlign w:val="bottom"/>
          </w:tcPr>
          <w:p w14:paraId="6C6FE6CA" w14:textId="77777777" w:rsidR="0027651B" w:rsidRPr="00A257E6" w:rsidRDefault="0027651B" w:rsidP="0027651B">
            <w:pPr>
              <w:tabs>
                <w:tab w:val="decimal" w:pos="792"/>
              </w:tabs>
              <w:spacing w:line="218" w:lineRule="exact"/>
              <w:ind w:left="-108" w:right="-128"/>
              <w:rPr>
                <w:b/>
                <w:bCs/>
                <w:szCs w:val="22"/>
              </w:rPr>
            </w:pPr>
          </w:p>
        </w:tc>
        <w:tc>
          <w:tcPr>
            <w:tcW w:w="1170" w:type="dxa"/>
            <w:vAlign w:val="bottom"/>
          </w:tcPr>
          <w:p w14:paraId="1BF5C367" w14:textId="2A2412F7" w:rsidR="0027651B" w:rsidRPr="00A257E6" w:rsidRDefault="0027651B" w:rsidP="0027651B">
            <w:pPr>
              <w:tabs>
                <w:tab w:val="decimal" w:pos="882"/>
              </w:tabs>
              <w:spacing w:line="218" w:lineRule="exact"/>
              <w:ind w:right="-128"/>
              <w:rPr>
                <w:caps/>
                <w:szCs w:val="22"/>
              </w:rPr>
            </w:pPr>
            <w:r w:rsidRPr="00DB358B">
              <w:rPr>
                <w:szCs w:val="22"/>
                <w:cs/>
                <w:lang w:bidi="th-TH"/>
              </w:rPr>
              <w:t>906</w:t>
            </w:r>
          </w:p>
        </w:tc>
        <w:tc>
          <w:tcPr>
            <w:tcW w:w="270" w:type="dxa"/>
            <w:vAlign w:val="bottom"/>
          </w:tcPr>
          <w:p w14:paraId="3E560F2C" w14:textId="77777777" w:rsidR="0027651B" w:rsidRPr="00A257E6" w:rsidRDefault="0027651B" w:rsidP="0027651B">
            <w:pPr>
              <w:tabs>
                <w:tab w:val="decimal" w:pos="792"/>
              </w:tabs>
              <w:spacing w:line="218" w:lineRule="exact"/>
              <w:ind w:left="-108" w:right="-128"/>
              <w:rPr>
                <w:b/>
                <w:bCs/>
                <w:szCs w:val="22"/>
              </w:rPr>
            </w:pPr>
          </w:p>
        </w:tc>
        <w:tc>
          <w:tcPr>
            <w:tcW w:w="1350" w:type="dxa"/>
            <w:vAlign w:val="bottom"/>
          </w:tcPr>
          <w:p w14:paraId="0690F323" w14:textId="226E535B" w:rsidR="0027651B" w:rsidRPr="00A257E6" w:rsidRDefault="0027651B" w:rsidP="0027651B">
            <w:pPr>
              <w:tabs>
                <w:tab w:val="decimal" w:pos="1051"/>
              </w:tabs>
              <w:spacing w:line="218" w:lineRule="exact"/>
              <w:ind w:left="-108" w:right="-128"/>
              <w:rPr>
                <w:b/>
                <w:bCs/>
                <w:szCs w:val="22"/>
              </w:rPr>
            </w:pPr>
            <w:r w:rsidRPr="00A257E6">
              <w:rPr>
                <w:caps/>
                <w:szCs w:val="22"/>
              </w:rPr>
              <w:t>609</w:t>
            </w:r>
          </w:p>
        </w:tc>
      </w:tr>
      <w:tr w:rsidR="0027651B" w:rsidRPr="00A257E6" w14:paraId="260B962D" w14:textId="77777777" w:rsidTr="006A66FA">
        <w:tc>
          <w:tcPr>
            <w:tcW w:w="3591" w:type="dxa"/>
            <w:vAlign w:val="bottom"/>
          </w:tcPr>
          <w:p w14:paraId="157DFEA9" w14:textId="77777777" w:rsidR="0027651B" w:rsidRPr="00A257E6" w:rsidRDefault="0027651B" w:rsidP="0027651B">
            <w:pPr>
              <w:spacing w:line="218" w:lineRule="exact"/>
              <w:ind w:left="144" w:hanging="144"/>
              <w:rPr>
                <w:rFonts w:eastAsia="Arial Unicode MS"/>
                <w:b/>
                <w:bCs/>
                <w:szCs w:val="22"/>
              </w:rPr>
            </w:pPr>
            <w:r w:rsidRPr="00A257E6">
              <w:rPr>
                <w:szCs w:val="22"/>
              </w:rPr>
              <w:t xml:space="preserve">Portion due after one year but </w:t>
            </w:r>
          </w:p>
        </w:tc>
        <w:tc>
          <w:tcPr>
            <w:tcW w:w="1080" w:type="dxa"/>
            <w:vAlign w:val="bottom"/>
          </w:tcPr>
          <w:p w14:paraId="1D9F6274" w14:textId="77777777" w:rsidR="0027651B" w:rsidRPr="00A257E6" w:rsidRDefault="0027651B" w:rsidP="0027651B">
            <w:pPr>
              <w:tabs>
                <w:tab w:val="decimal" w:pos="776"/>
              </w:tabs>
              <w:spacing w:line="218" w:lineRule="exact"/>
              <w:ind w:right="-130"/>
              <w:rPr>
                <w:b/>
                <w:bCs/>
                <w:szCs w:val="22"/>
              </w:rPr>
            </w:pPr>
          </w:p>
        </w:tc>
        <w:tc>
          <w:tcPr>
            <w:tcW w:w="270" w:type="dxa"/>
            <w:vAlign w:val="bottom"/>
          </w:tcPr>
          <w:p w14:paraId="0690CA72" w14:textId="77777777" w:rsidR="0027651B" w:rsidRPr="00A257E6" w:rsidRDefault="0027651B" w:rsidP="0027651B">
            <w:pPr>
              <w:tabs>
                <w:tab w:val="decimal" w:pos="792"/>
              </w:tabs>
              <w:spacing w:line="218" w:lineRule="exact"/>
              <w:ind w:left="-108" w:right="-128"/>
              <w:rPr>
                <w:b/>
                <w:bCs/>
                <w:szCs w:val="22"/>
              </w:rPr>
            </w:pPr>
          </w:p>
        </w:tc>
        <w:tc>
          <w:tcPr>
            <w:tcW w:w="1260" w:type="dxa"/>
            <w:vAlign w:val="bottom"/>
          </w:tcPr>
          <w:p w14:paraId="7BB323C5" w14:textId="77777777" w:rsidR="0027651B" w:rsidRPr="00A257E6" w:rsidRDefault="0027651B" w:rsidP="0027651B">
            <w:pPr>
              <w:tabs>
                <w:tab w:val="decimal" w:pos="970"/>
              </w:tabs>
              <w:spacing w:line="218" w:lineRule="exact"/>
              <w:ind w:left="-115" w:right="-130"/>
              <w:rPr>
                <w:b/>
                <w:bCs/>
                <w:szCs w:val="22"/>
              </w:rPr>
            </w:pPr>
          </w:p>
        </w:tc>
        <w:tc>
          <w:tcPr>
            <w:tcW w:w="270" w:type="dxa"/>
            <w:vAlign w:val="bottom"/>
          </w:tcPr>
          <w:p w14:paraId="22702ACA" w14:textId="77777777" w:rsidR="0027651B" w:rsidRPr="00A257E6" w:rsidRDefault="0027651B" w:rsidP="0027651B">
            <w:pPr>
              <w:tabs>
                <w:tab w:val="decimal" w:pos="792"/>
              </w:tabs>
              <w:spacing w:line="218" w:lineRule="exact"/>
              <w:ind w:left="-108" w:right="-128"/>
              <w:rPr>
                <w:b/>
                <w:bCs/>
                <w:szCs w:val="22"/>
              </w:rPr>
            </w:pPr>
          </w:p>
        </w:tc>
        <w:tc>
          <w:tcPr>
            <w:tcW w:w="1170" w:type="dxa"/>
            <w:vAlign w:val="bottom"/>
          </w:tcPr>
          <w:p w14:paraId="4426425A" w14:textId="77777777" w:rsidR="0027651B" w:rsidRPr="00A257E6" w:rsidRDefault="0027651B" w:rsidP="0027651B">
            <w:pPr>
              <w:tabs>
                <w:tab w:val="decimal" w:pos="882"/>
              </w:tabs>
              <w:spacing w:line="218" w:lineRule="exact"/>
              <w:ind w:right="-128"/>
              <w:rPr>
                <w:caps/>
                <w:szCs w:val="22"/>
              </w:rPr>
            </w:pPr>
          </w:p>
        </w:tc>
        <w:tc>
          <w:tcPr>
            <w:tcW w:w="270" w:type="dxa"/>
            <w:vAlign w:val="bottom"/>
          </w:tcPr>
          <w:p w14:paraId="0ACC4EAA" w14:textId="77777777" w:rsidR="0027651B" w:rsidRPr="00A257E6" w:rsidRDefault="0027651B" w:rsidP="0027651B">
            <w:pPr>
              <w:tabs>
                <w:tab w:val="decimal" w:pos="792"/>
              </w:tabs>
              <w:spacing w:line="218" w:lineRule="exact"/>
              <w:ind w:left="-108" w:right="-128"/>
              <w:rPr>
                <w:b/>
                <w:bCs/>
                <w:szCs w:val="22"/>
              </w:rPr>
            </w:pPr>
          </w:p>
        </w:tc>
        <w:tc>
          <w:tcPr>
            <w:tcW w:w="1350" w:type="dxa"/>
            <w:vAlign w:val="bottom"/>
          </w:tcPr>
          <w:p w14:paraId="5AF28CAC" w14:textId="77777777" w:rsidR="0027651B" w:rsidRPr="00A257E6" w:rsidRDefault="0027651B" w:rsidP="0027651B">
            <w:pPr>
              <w:tabs>
                <w:tab w:val="decimal" w:pos="1051"/>
              </w:tabs>
              <w:spacing w:line="218" w:lineRule="exact"/>
              <w:ind w:left="-108" w:right="-128"/>
              <w:rPr>
                <w:b/>
                <w:bCs/>
                <w:szCs w:val="22"/>
              </w:rPr>
            </w:pPr>
          </w:p>
        </w:tc>
      </w:tr>
      <w:tr w:rsidR="0027651B" w:rsidRPr="00A257E6" w14:paraId="7792E137" w14:textId="77777777" w:rsidTr="006A66FA">
        <w:tc>
          <w:tcPr>
            <w:tcW w:w="3591" w:type="dxa"/>
            <w:vAlign w:val="bottom"/>
          </w:tcPr>
          <w:p w14:paraId="258D0135" w14:textId="77777777" w:rsidR="0027651B" w:rsidRPr="00A257E6" w:rsidRDefault="0027651B" w:rsidP="0027651B">
            <w:pPr>
              <w:spacing w:line="218" w:lineRule="exact"/>
              <w:ind w:left="144" w:hanging="144"/>
              <w:rPr>
                <w:rFonts w:eastAsia="Arial Unicode MS"/>
                <w:b/>
                <w:bCs/>
                <w:szCs w:val="22"/>
              </w:rPr>
            </w:pPr>
            <w:r w:rsidRPr="00A257E6">
              <w:rPr>
                <w:szCs w:val="22"/>
              </w:rPr>
              <w:t xml:space="preserve">   within five years</w:t>
            </w:r>
          </w:p>
        </w:tc>
        <w:tc>
          <w:tcPr>
            <w:tcW w:w="1080" w:type="dxa"/>
            <w:tcBorders>
              <w:bottom w:val="single" w:sz="4" w:space="0" w:color="auto"/>
            </w:tcBorders>
            <w:vAlign w:val="bottom"/>
          </w:tcPr>
          <w:p w14:paraId="2D742552" w14:textId="58974486" w:rsidR="0027651B" w:rsidRPr="00A257E6" w:rsidRDefault="0027651B" w:rsidP="0027651B">
            <w:pPr>
              <w:tabs>
                <w:tab w:val="decimal" w:pos="520"/>
              </w:tabs>
              <w:spacing w:line="218" w:lineRule="exact"/>
              <w:ind w:right="-130"/>
              <w:rPr>
                <w:szCs w:val="22"/>
              </w:rPr>
            </w:pPr>
            <w:r w:rsidRPr="00A257E6">
              <w:rPr>
                <w:caps/>
                <w:szCs w:val="22"/>
              </w:rPr>
              <w:t>-</w:t>
            </w:r>
          </w:p>
        </w:tc>
        <w:tc>
          <w:tcPr>
            <w:tcW w:w="270" w:type="dxa"/>
            <w:vAlign w:val="bottom"/>
          </w:tcPr>
          <w:p w14:paraId="5BC8972D" w14:textId="77777777" w:rsidR="0027651B" w:rsidRPr="00A257E6" w:rsidRDefault="0027651B" w:rsidP="0027651B">
            <w:pPr>
              <w:tabs>
                <w:tab w:val="decimal" w:pos="792"/>
              </w:tabs>
              <w:spacing w:line="218" w:lineRule="exact"/>
              <w:ind w:left="-108" w:right="-128"/>
              <w:rPr>
                <w:b/>
                <w:bCs/>
                <w:szCs w:val="22"/>
              </w:rPr>
            </w:pPr>
          </w:p>
        </w:tc>
        <w:tc>
          <w:tcPr>
            <w:tcW w:w="1260" w:type="dxa"/>
            <w:tcBorders>
              <w:bottom w:val="single" w:sz="4" w:space="0" w:color="auto"/>
            </w:tcBorders>
            <w:vAlign w:val="bottom"/>
          </w:tcPr>
          <w:p w14:paraId="395C71C4" w14:textId="7D808A32" w:rsidR="0027651B" w:rsidRPr="00A257E6" w:rsidRDefault="0027651B" w:rsidP="0027651B">
            <w:pPr>
              <w:tabs>
                <w:tab w:val="decimal" w:pos="727"/>
              </w:tabs>
              <w:spacing w:line="218" w:lineRule="exact"/>
              <w:ind w:left="-115" w:right="-130"/>
              <w:rPr>
                <w:szCs w:val="22"/>
              </w:rPr>
            </w:pPr>
            <w:r w:rsidRPr="00A257E6">
              <w:rPr>
                <w:caps/>
                <w:szCs w:val="22"/>
              </w:rPr>
              <w:t>-</w:t>
            </w:r>
          </w:p>
        </w:tc>
        <w:tc>
          <w:tcPr>
            <w:tcW w:w="270" w:type="dxa"/>
            <w:vAlign w:val="bottom"/>
          </w:tcPr>
          <w:p w14:paraId="2A852C91" w14:textId="77777777" w:rsidR="0027651B" w:rsidRPr="00A257E6" w:rsidRDefault="0027651B" w:rsidP="0027651B">
            <w:pPr>
              <w:tabs>
                <w:tab w:val="decimal" w:pos="792"/>
              </w:tabs>
              <w:spacing w:line="218" w:lineRule="exact"/>
              <w:ind w:left="-108" w:right="-128"/>
              <w:rPr>
                <w:b/>
                <w:bCs/>
                <w:szCs w:val="22"/>
              </w:rPr>
            </w:pPr>
          </w:p>
        </w:tc>
        <w:tc>
          <w:tcPr>
            <w:tcW w:w="1170" w:type="dxa"/>
            <w:tcBorders>
              <w:bottom w:val="single" w:sz="4" w:space="0" w:color="auto"/>
            </w:tcBorders>
            <w:vAlign w:val="bottom"/>
          </w:tcPr>
          <w:p w14:paraId="520B91A3" w14:textId="186B676A" w:rsidR="0027651B" w:rsidRPr="00A257E6" w:rsidRDefault="0027651B" w:rsidP="0027651B">
            <w:pPr>
              <w:tabs>
                <w:tab w:val="decimal" w:pos="882"/>
              </w:tabs>
              <w:spacing w:line="218" w:lineRule="exact"/>
              <w:ind w:right="-128"/>
              <w:rPr>
                <w:caps/>
                <w:szCs w:val="22"/>
              </w:rPr>
            </w:pPr>
            <w:r w:rsidRPr="00A257E6">
              <w:rPr>
                <w:caps/>
                <w:szCs w:val="22"/>
              </w:rPr>
              <w:t>431</w:t>
            </w:r>
          </w:p>
        </w:tc>
        <w:tc>
          <w:tcPr>
            <w:tcW w:w="270" w:type="dxa"/>
            <w:vAlign w:val="bottom"/>
          </w:tcPr>
          <w:p w14:paraId="20DF07B0" w14:textId="77777777" w:rsidR="0027651B" w:rsidRPr="00A257E6" w:rsidRDefault="0027651B" w:rsidP="0027651B">
            <w:pPr>
              <w:tabs>
                <w:tab w:val="decimal" w:pos="792"/>
              </w:tabs>
              <w:spacing w:line="218" w:lineRule="exact"/>
              <w:ind w:left="-108" w:right="-128"/>
              <w:rPr>
                <w:b/>
                <w:bCs/>
                <w:szCs w:val="22"/>
              </w:rPr>
            </w:pPr>
          </w:p>
        </w:tc>
        <w:tc>
          <w:tcPr>
            <w:tcW w:w="1350" w:type="dxa"/>
            <w:tcBorders>
              <w:bottom w:val="single" w:sz="4" w:space="0" w:color="auto"/>
            </w:tcBorders>
            <w:vAlign w:val="bottom"/>
          </w:tcPr>
          <w:p w14:paraId="2736ACE0" w14:textId="47428C96" w:rsidR="0027651B" w:rsidRPr="00A257E6" w:rsidRDefault="0027651B" w:rsidP="0027651B">
            <w:pPr>
              <w:tabs>
                <w:tab w:val="decimal" w:pos="1051"/>
              </w:tabs>
              <w:spacing w:line="218" w:lineRule="exact"/>
              <w:ind w:left="-108" w:right="-128"/>
              <w:rPr>
                <w:b/>
                <w:bCs/>
                <w:szCs w:val="22"/>
              </w:rPr>
            </w:pPr>
            <w:r w:rsidRPr="00A257E6">
              <w:rPr>
                <w:caps/>
                <w:szCs w:val="22"/>
              </w:rPr>
              <w:t>356</w:t>
            </w:r>
          </w:p>
        </w:tc>
      </w:tr>
      <w:tr w:rsidR="0027651B" w:rsidRPr="00A257E6" w14:paraId="3174C03D" w14:textId="77777777" w:rsidTr="006A66FA">
        <w:tc>
          <w:tcPr>
            <w:tcW w:w="3591" w:type="dxa"/>
            <w:vAlign w:val="bottom"/>
          </w:tcPr>
          <w:p w14:paraId="58D704FF" w14:textId="77777777" w:rsidR="0027651B" w:rsidRPr="00A257E6" w:rsidRDefault="0027651B" w:rsidP="0027651B">
            <w:pPr>
              <w:spacing w:line="218" w:lineRule="exact"/>
              <w:ind w:left="144" w:hanging="144"/>
              <w:rPr>
                <w:rFonts w:eastAsia="Arial Unicode MS"/>
                <w:b/>
                <w:bCs/>
                <w:szCs w:val="22"/>
              </w:rPr>
            </w:pPr>
          </w:p>
        </w:tc>
        <w:tc>
          <w:tcPr>
            <w:tcW w:w="1080" w:type="dxa"/>
            <w:tcBorders>
              <w:top w:val="single" w:sz="4" w:space="0" w:color="auto"/>
            </w:tcBorders>
            <w:vAlign w:val="bottom"/>
          </w:tcPr>
          <w:p w14:paraId="4BE79AF4" w14:textId="40988D64" w:rsidR="0027651B" w:rsidRPr="00A257E6" w:rsidRDefault="0027651B" w:rsidP="0027651B">
            <w:pPr>
              <w:tabs>
                <w:tab w:val="decimal" w:pos="776"/>
              </w:tabs>
              <w:spacing w:line="218" w:lineRule="exact"/>
              <w:ind w:left="-108" w:right="-130"/>
              <w:rPr>
                <w:szCs w:val="22"/>
              </w:rPr>
            </w:pPr>
            <w:r w:rsidRPr="00A257E6">
              <w:rPr>
                <w:caps/>
                <w:szCs w:val="22"/>
              </w:rPr>
              <w:t>335</w:t>
            </w:r>
          </w:p>
        </w:tc>
        <w:tc>
          <w:tcPr>
            <w:tcW w:w="270" w:type="dxa"/>
            <w:vAlign w:val="bottom"/>
          </w:tcPr>
          <w:p w14:paraId="0F306733" w14:textId="77777777" w:rsidR="0027651B" w:rsidRPr="00A257E6" w:rsidRDefault="0027651B" w:rsidP="0027651B">
            <w:pPr>
              <w:tabs>
                <w:tab w:val="decimal" w:pos="792"/>
              </w:tabs>
              <w:spacing w:line="218" w:lineRule="exact"/>
              <w:ind w:left="-108" w:right="-128"/>
              <w:rPr>
                <w:szCs w:val="22"/>
              </w:rPr>
            </w:pPr>
          </w:p>
        </w:tc>
        <w:tc>
          <w:tcPr>
            <w:tcW w:w="1260" w:type="dxa"/>
            <w:tcBorders>
              <w:top w:val="single" w:sz="4" w:space="0" w:color="auto"/>
            </w:tcBorders>
            <w:vAlign w:val="bottom"/>
          </w:tcPr>
          <w:p w14:paraId="4EF3B9DC" w14:textId="5F182A09" w:rsidR="0027651B" w:rsidRPr="00A257E6" w:rsidRDefault="0027651B" w:rsidP="0027651B">
            <w:pPr>
              <w:tabs>
                <w:tab w:val="decimal" w:pos="970"/>
              </w:tabs>
              <w:spacing w:line="218" w:lineRule="exact"/>
              <w:ind w:left="-115" w:right="-130"/>
              <w:rPr>
                <w:szCs w:val="22"/>
              </w:rPr>
            </w:pPr>
            <w:r w:rsidRPr="00A257E6">
              <w:rPr>
                <w:caps/>
                <w:szCs w:val="22"/>
              </w:rPr>
              <w:t>283</w:t>
            </w:r>
          </w:p>
        </w:tc>
        <w:tc>
          <w:tcPr>
            <w:tcW w:w="270" w:type="dxa"/>
            <w:vAlign w:val="bottom"/>
          </w:tcPr>
          <w:p w14:paraId="772E1ECF" w14:textId="77777777" w:rsidR="0027651B" w:rsidRPr="00A257E6" w:rsidRDefault="0027651B" w:rsidP="0027651B">
            <w:pPr>
              <w:tabs>
                <w:tab w:val="decimal" w:pos="792"/>
              </w:tabs>
              <w:spacing w:line="218" w:lineRule="exact"/>
              <w:ind w:left="-108" w:right="-128"/>
              <w:rPr>
                <w:szCs w:val="22"/>
              </w:rPr>
            </w:pPr>
          </w:p>
        </w:tc>
        <w:tc>
          <w:tcPr>
            <w:tcW w:w="1170" w:type="dxa"/>
            <w:tcBorders>
              <w:top w:val="single" w:sz="4" w:space="0" w:color="auto"/>
            </w:tcBorders>
            <w:vAlign w:val="bottom"/>
          </w:tcPr>
          <w:p w14:paraId="3F60EF00" w14:textId="51EF5FBD" w:rsidR="0027651B" w:rsidRPr="00A257E6" w:rsidRDefault="0027651B" w:rsidP="0027651B">
            <w:pPr>
              <w:tabs>
                <w:tab w:val="decimal" w:pos="882"/>
              </w:tabs>
              <w:spacing w:line="218" w:lineRule="exact"/>
              <w:ind w:left="-108" w:right="-128"/>
              <w:rPr>
                <w:szCs w:val="22"/>
              </w:rPr>
            </w:pPr>
            <w:r w:rsidRPr="00A257E6">
              <w:rPr>
                <w:szCs w:val="22"/>
              </w:rPr>
              <w:t>1,337</w:t>
            </w:r>
          </w:p>
        </w:tc>
        <w:tc>
          <w:tcPr>
            <w:tcW w:w="270" w:type="dxa"/>
            <w:vAlign w:val="bottom"/>
          </w:tcPr>
          <w:p w14:paraId="04BD99F6" w14:textId="77777777" w:rsidR="0027651B" w:rsidRPr="00A257E6" w:rsidRDefault="0027651B" w:rsidP="0027651B">
            <w:pPr>
              <w:tabs>
                <w:tab w:val="decimal" w:pos="792"/>
              </w:tabs>
              <w:spacing w:line="218" w:lineRule="exact"/>
              <w:ind w:left="-108" w:right="-128"/>
              <w:rPr>
                <w:szCs w:val="22"/>
              </w:rPr>
            </w:pPr>
          </w:p>
        </w:tc>
        <w:tc>
          <w:tcPr>
            <w:tcW w:w="1350" w:type="dxa"/>
            <w:tcBorders>
              <w:top w:val="single" w:sz="4" w:space="0" w:color="auto"/>
            </w:tcBorders>
            <w:vAlign w:val="bottom"/>
          </w:tcPr>
          <w:p w14:paraId="78C8265D" w14:textId="3D11896A" w:rsidR="0027651B" w:rsidRPr="00A257E6" w:rsidRDefault="0027651B" w:rsidP="0027651B">
            <w:pPr>
              <w:tabs>
                <w:tab w:val="decimal" w:pos="1051"/>
              </w:tabs>
              <w:spacing w:line="218" w:lineRule="exact"/>
              <w:ind w:left="-108" w:right="-128"/>
              <w:rPr>
                <w:szCs w:val="22"/>
              </w:rPr>
            </w:pPr>
            <w:r w:rsidRPr="00A257E6">
              <w:rPr>
                <w:caps/>
                <w:szCs w:val="22"/>
              </w:rPr>
              <w:t>965</w:t>
            </w:r>
          </w:p>
        </w:tc>
      </w:tr>
      <w:tr w:rsidR="0027651B" w:rsidRPr="00A257E6" w14:paraId="3611702E" w14:textId="77777777" w:rsidTr="006A66FA">
        <w:tc>
          <w:tcPr>
            <w:tcW w:w="3591" w:type="dxa"/>
            <w:vAlign w:val="bottom"/>
          </w:tcPr>
          <w:p w14:paraId="66FFA0C6" w14:textId="77777777" w:rsidR="0027651B" w:rsidRPr="00A257E6" w:rsidRDefault="0027651B" w:rsidP="0027651B">
            <w:pPr>
              <w:spacing w:line="218" w:lineRule="exact"/>
              <w:ind w:left="144" w:hanging="144"/>
              <w:rPr>
                <w:rFonts w:eastAsia="Arial Unicode MS"/>
                <w:b/>
                <w:bCs/>
                <w:szCs w:val="22"/>
              </w:rPr>
            </w:pPr>
            <w:r w:rsidRPr="00A257E6">
              <w:rPr>
                <w:i/>
                <w:iCs/>
                <w:szCs w:val="22"/>
              </w:rPr>
              <w:t>Less:</w:t>
            </w:r>
            <w:r w:rsidRPr="00A257E6">
              <w:rPr>
                <w:szCs w:val="22"/>
              </w:rPr>
              <w:t xml:space="preserve"> Unearned interest income</w:t>
            </w:r>
          </w:p>
        </w:tc>
        <w:tc>
          <w:tcPr>
            <w:tcW w:w="1080" w:type="dxa"/>
            <w:vAlign w:val="bottom"/>
          </w:tcPr>
          <w:p w14:paraId="77C7CA1B" w14:textId="510022DF" w:rsidR="0027651B" w:rsidRPr="00A257E6" w:rsidRDefault="0027651B" w:rsidP="0027651B">
            <w:pPr>
              <w:tabs>
                <w:tab w:val="decimal" w:pos="776"/>
              </w:tabs>
              <w:spacing w:line="218" w:lineRule="exact"/>
              <w:ind w:left="-108" w:right="-130"/>
              <w:rPr>
                <w:szCs w:val="22"/>
              </w:rPr>
            </w:pPr>
            <w:r w:rsidRPr="00A257E6">
              <w:rPr>
                <w:caps/>
                <w:szCs w:val="22"/>
              </w:rPr>
              <w:t>(52)</w:t>
            </w:r>
          </w:p>
        </w:tc>
        <w:tc>
          <w:tcPr>
            <w:tcW w:w="270" w:type="dxa"/>
            <w:vAlign w:val="bottom"/>
          </w:tcPr>
          <w:p w14:paraId="46A16984" w14:textId="77777777" w:rsidR="0027651B" w:rsidRPr="00A257E6" w:rsidRDefault="0027651B" w:rsidP="0027651B">
            <w:pPr>
              <w:tabs>
                <w:tab w:val="decimal" w:pos="792"/>
              </w:tabs>
              <w:spacing w:line="218" w:lineRule="exact"/>
              <w:ind w:left="-108" w:right="-128"/>
              <w:rPr>
                <w:szCs w:val="22"/>
              </w:rPr>
            </w:pPr>
          </w:p>
        </w:tc>
        <w:tc>
          <w:tcPr>
            <w:tcW w:w="1260" w:type="dxa"/>
            <w:vAlign w:val="bottom"/>
          </w:tcPr>
          <w:p w14:paraId="3959C299" w14:textId="64D181CB" w:rsidR="0027651B" w:rsidRPr="00A257E6" w:rsidRDefault="0027651B" w:rsidP="0027651B">
            <w:pPr>
              <w:tabs>
                <w:tab w:val="decimal" w:pos="700"/>
              </w:tabs>
              <w:spacing w:line="218" w:lineRule="exact"/>
              <w:ind w:left="-115" w:right="-130"/>
              <w:rPr>
                <w:szCs w:val="22"/>
              </w:rPr>
            </w:pPr>
            <w:r w:rsidRPr="00A257E6">
              <w:rPr>
                <w:caps/>
                <w:szCs w:val="22"/>
              </w:rPr>
              <w:t>-</w:t>
            </w:r>
          </w:p>
        </w:tc>
        <w:tc>
          <w:tcPr>
            <w:tcW w:w="270" w:type="dxa"/>
            <w:vAlign w:val="bottom"/>
          </w:tcPr>
          <w:p w14:paraId="438B32A9" w14:textId="77777777" w:rsidR="0027651B" w:rsidRPr="00A257E6" w:rsidRDefault="0027651B" w:rsidP="0027651B">
            <w:pPr>
              <w:tabs>
                <w:tab w:val="decimal" w:pos="792"/>
              </w:tabs>
              <w:spacing w:line="218" w:lineRule="exact"/>
              <w:ind w:left="-108" w:right="-128"/>
              <w:rPr>
                <w:szCs w:val="22"/>
              </w:rPr>
            </w:pPr>
          </w:p>
        </w:tc>
        <w:tc>
          <w:tcPr>
            <w:tcW w:w="1170" w:type="dxa"/>
            <w:vAlign w:val="bottom"/>
          </w:tcPr>
          <w:p w14:paraId="4E235762" w14:textId="305F577D" w:rsidR="0027651B" w:rsidRPr="00A257E6" w:rsidRDefault="0027651B" w:rsidP="0027651B">
            <w:pPr>
              <w:tabs>
                <w:tab w:val="decimal" w:pos="882"/>
              </w:tabs>
              <w:spacing w:line="218" w:lineRule="exact"/>
              <w:ind w:left="-108" w:right="-128"/>
              <w:rPr>
                <w:szCs w:val="22"/>
              </w:rPr>
            </w:pPr>
            <w:r w:rsidRPr="00A257E6">
              <w:rPr>
                <w:szCs w:val="22"/>
              </w:rPr>
              <w:t>(372)</w:t>
            </w:r>
          </w:p>
        </w:tc>
        <w:tc>
          <w:tcPr>
            <w:tcW w:w="270" w:type="dxa"/>
            <w:vAlign w:val="bottom"/>
          </w:tcPr>
          <w:p w14:paraId="3CDC2A36" w14:textId="77777777" w:rsidR="0027651B" w:rsidRPr="00A257E6" w:rsidRDefault="0027651B" w:rsidP="0027651B">
            <w:pPr>
              <w:tabs>
                <w:tab w:val="decimal" w:pos="792"/>
              </w:tabs>
              <w:spacing w:line="218" w:lineRule="exact"/>
              <w:ind w:left="-108" w:right="-128"/>
              <w:rPr>
                <w:szCs w:val="22"/>
              </w:rPr>
            </w:pPr>
          </w:p>
        </w:tc>
        <w:tc>
          <w:tcPr>
            <w:tcW w:w="1350" w:type="dxa"/>
            <w:vAlign w:val="bottom"/>
          </w:tcPr>
          <w:p w14:paraId="654C2AC3" w14:textId="546D443A" w:rsidR="0027651B" w:rsidRPr="00A257E6" w:rsidRDefault="0027651B" w:rsidP="0027651B">
            <w:pPr>
              <w:tabs>
                <w:tab w:val="decimal" w:pos="764"/>
              </w:tabs>
              <w:spacing w:line="218" w:lineRule="exact"/>
              <w:ind w:right="-128"/>
              <w:rPr>
                <w:szCs w:val="22"/>
              </w:rPr>
            </w:pPr>
            <w:r w:rsidRPr="00A257E6">
              <w:rPr>
                <w:caps/>
                <w:szCs w:val="22"/>
              </w:rPr>
              <w:t>-</w:t>
            </w:r>
          </w:p>
        </w:tc>
      </w:tr>
      <w:tr w:rsidR="0027651B" w:rsidRPr="00A257E6" w14:paraId="2E3C7064" w14:textId="77777777" w:rsidTr="006A66FA">
        <w:tc>
          <w:tcPr>
            <w:tcW w:w="3591" w:type="dxa"/>
            <w:vAlign w:val="bottom"/>
          </w:tcPr>
          <w:p w14:paraId="5609596B" w14:textId="77777777" w:rsidR="0027651B" w:rsidRPr="00A257E6" w:rsidRDefault="0027651B" w:rsidP="0027651B">
            <w:pPr>
              <w:spacing w:line="218" w:lineRule="exact"/>
              <w:ind w:left="144" w:hanging="144"/>
              <w:rPr>
                <w:rFonts w:eastAsia="Arial Unicode MS"/>
                <w:b/>
                <w:bCs/>
                <w:szCs w:val="22"/>
              </w:rPr>
            </w:pPr>
            <w:r w:rsidRPr="00A257E6">
              <w:rPr>
                <w:rFonts w:eastAsia="Arial Unicode MS"/>
                <w:i/>
                <w:iCs/>
                <w:szCs w:val="22"/>
              </w:rPr>
              <w:t>Less</w:t>
            </w:r>
            <w:r w:rsidRPr="00A257E6">
              <w:rPr>
                <w:rFonts w:eastAsia="Arial Unicode MS"/>
                <w:szCs w:val="22"/>
              </w:rPr>
              <w:t>: Portions financed by bank under joint financing arrangements</w:t>
            </w:r>
          </w:p>
        </w:tc>
        <w:tc>
          <w:tcPr>
            <w:tcW w:w="1080" w:type="dxa"/>
            <w:tcBorders>
              <w:bottom w:val="single" w:sz="4" w:space="0" w:color="auto"/>
            </w:tcBorders>
            <w:vAlign w:val="bottom"/>
          </w:tcPr>
          <w:p w14:paraId="3FB84D5D" w14:textId="0D6EF756" w:rsidR="0027651B" w:rsidRPr="00A257E6" w:rsidRDefault="0027651B" w:rsidP="0027651B">
            <w:pPr>
              <w:tabs>
                <w:tab w:val="decimal" w:pos="776"/>
              </w:tabs>
              <w:spacing w:line="218" w:lineRule="exact"/>
              <w:ind w:left="-108" w:right="-130"/>
              <w:rPr>
                <w:szCs w:val="22"/>
              </w:rPr>
            </w:pPr>
            <w:r w:rsidRPr="00A257E6">
              <w:rPr>
                <w:caps/>
                <w:szCs w:val="22"/>
              </w:rPr>
              <w:t>(208)</w:t>
            </w:r>
          </w:p>
        </w:tc>
        <w:tc>
          <w:tcPr>
            <w:tcW w:w="270" w:type="dxa"/>
            <w:vAlign w:val="bottom"/>
          </w:tcPr>
          <w:p w14:paraId="1C7CCD6B" w14:textId="77777777" w:rsidR="0027651B" w:rsidRPr="00A257E6" w:rsidRDefault="0027651B" w:rsidP="0027651B">
            <w:pPr>
              <w:tabs>
                <w:tab w:val="decimal" w:pos="792"/>
              </w:tabs>
              <w:spacing w:line="218" w:lineRule="exact"/>
              <w:ind w:left="-108" w:right="-128"/>
              <w:rPr>
                <w:szCs w:val="22"/>
              </w:rPr>
            </w:pPr>
          </w:p>
        </w:tc>
        <w:tc>
          <w:tcPr>
            <w:tcW w:w="1260" w:type="dxa"/>
            <w:tcBorders>
              <w:bottom w:val="single" w:sz="4" w:space="0" w:color="auto"/>
            </w:tcBorders>
            <w:vAlign w:val="bottom"/>
          </w:tcPr>
          <w:p w14:paraId="7AE1332C" w14:textId="7EDF4C18" w:rsidR="0027651B" w:rsidRPr="00A257E6" w:rsidRDefault="0027651B" w:rsidP="0027651B">
            <w:pPr>
              <w:tabs>
                <w:tab w:val="decimal" w:pos="970"/>
              </w:tabs>
              <w:spacing w:line="218" w:lineRule="exact"/>
              <w:ind w:left="-115" w:right="-130"/>
              <w:rPr>
                <w:szCs w:val="22"/>
              </w:rPr>
            </w:pPr>
            <w:r w:rsidRPr="00A257E6">
              <w:rPr>
                <w:caps/>
                <w:szCs w:val="22"/>
              </w:rPr>
              <w:t>(208)</w:t>
            </w:r>
          </w:p>
        </w:tc>
        <w:tc>
          <w:tcPr>
            <w:tcW w:w="270" w:type="dxa"/>
            <w:vAlign w:val="bottom"/>
          </w:tcPr>
          <w:p w14:paraId="2C750CC1" w14:textId="77777777" w:rsidR="0027651B" w:rsidRPr="00A257E6" w:rsidRDefault="0027651B" w:rsidP="0027651B">
            <w:pPr>
              <w:tabs>
                <w:tab w:val="decimal" w:pos="792"/>
              </w:tabs>
              <w:spacing w:line="218" w:lineRule="exact"/>
              <w:ind w:left="-108" w:right="-128"/>
              <w:rPr>
                <w:szCs w:val="22"/>
              </w:rPr>
            </w:pPr>
          </w:p>
        </w:tc>
        <w:tc>
          <w:tcPr>
            <w:tcW w:w="1170" w:type="dxa"/>
            <w:tcBorders>
              <w:bottom w:val="single" w:sz="4" w:space="0" w:color="auto"/>
            </w:tcBorders>
            <w:vAlign w:val="bottom"/>
          </w:tcPr>
          <w:p w14:paraId="21772600" w14:textId="48A43278" w:rsidR="0027651B" w:rsidRPr="00A257E6" w:rsidRDefault="0027651B" w:rsidP="0027651B">
            <w:pPr>
              <w:tabs>
                <w:tab w:val="decimal" w:pos="882"/>
              </w:tabs>
              <w:spacing w:line="218" w:lineRule="exact"/>
              <w:ind w:left="-108" w:right="-128"/>
              <w:rPr>
                <w:szCs w:val="22"/>
              </w:rPr>
            </w:pPr>
            <w:r w:rsidRPr="00DB358B">
              <w:rPr>
                <w:caps/>
                <w:szCs w:val="22"/>
                <w:cs/>
                <w:lang w:bidi="th-TH"/>
              </w:rPr>
              <w:t>(800)</w:t>
            </w:r>
          </w:p>
        </w:tc>
        <w:tc>
          <w:tcPr>
            <w:tcW w:w="270" w:type="dxa"/>
            <w:vAlign w:val="bottom"/>
          </w:tcPr>
          <w:p w14:paraId="72F99853" w14:textId="77777777" w:rsidR="0027651B" w:rsidRPr="00A257E6" w:rsidRDefault="0027651B" w:rsidP="0027651B">
            <w:pPr>
              <w:tabs>
                <w:tab w:val="decimal" w:pos="792"/>
              </w:tabs>
              <w:spacing w:line="218" w:lineRule="exact"/>
              <w:ind w:left="-108" w:right="-128"/>
              <w:rPr>
                <w:szCs w:val="22"/>
              </w:rPr>
            </w:pPr>
          </w:p>
        </w:tc>
        <w:tc>
          <w:tcPr>
            <w:tcW w:w="1350" w:type="dxa"/>
            <w:tcBorders>
              <w:bottom w:val="single" w:sz="4" w:space="0" w:color="auto"/>
            </w:tcBorders>
            <w:vAlign w:val="bottom"/>
          </w:tcPr>
          <w:p w14:paraId="6C55AF8C" w14:textId="57772B8E" w:rsidR="0027651B" w:rsidRPr="00A257E6" w:rsidRDefault="0027651B" w:rsidP="0027651B">
            <w:pPr>
              <w:tabs>
                <w:tab w:val="decimal" w:pos="1037"/>
              </w:tabs>
              <w:spacing w:line="218" w:lineRule="exact"/>
              <w:ind w:right="-128"/>
              <w:rPr>
                <w:szCs w:val="22"/>
              </w:rPr>
            </w:pPr>
            <w:r w:rsidRPr="00A257E6">
              <w:rPr>
                <w:caps/>
                <w:szCs w:val="22"/>
              </w:rPr>
              <w:t xml:space="preserve">         (800)</w:t>
            </w:r>
          </w:p>
        </w:tc>
      </w:tr>
      <w:tr w:rsidR="0027651B" w:rsidRPr="00A257E6" w14:paraId="0D15CC07" w14:textId="77777777" w:rsidTr="006A66FA">
        <w:tc>
          <w:tcPr>
            <w:tcW w:w="3591" w:type="dxa"/>
            <w:vAlign w:val="bottom"/>
          </w:tcPr>
          <w:p w14:paraId="5FB080C5" w14:textId="77777777" w:rsidR="0027651B" w:rsidRPr="00A257E6" w:rsidRDefault="0027651B" w:rsidP="0027651B">
            <w:pPr>
              <w:spacing w:line="218" w:lineRule="exact"/>
              <w:ind w:left="144" w:hanging="144"/>
              <w:rPr>
                <w:rFonts w:eastAsia="Arial Unicode MS"/>
                <w:b/>
                <w:bCs/>
                <w:szCs w:val="22"/>
              </w:rPr>
            </w:pPr>
            <w:r w:rsidRPr="00A257E6">
              <w:rPr>
                <w:rFonts w:eastAsia="Arial Unicode MS"/>
                <w:b/>
                <w:bCs/>
                <w:szCs w:val="22"/>
              </w:rPr>
              <w:t>Present value of minimum loan payments</w:t>
            </w:r>
          </w:p>
        </w:tc>
        <w:tc>
          <w:tcPr>
            <w:tcW w:w="1080" w:type="dxa"/>
            <w:tcBorders>
              <w:top w:val="single" w:sz="4" w:space="0" w:color="auto"/>
              <w:bottom w:val="single" w:sz="4" w:space="0" w:color="auto"/>
            </w:tcBorders>
            <w:vAlign w:val="bottom"/>
          </w:tcPr>
          <w:p w14:paraId="1148FA9C" w14:textId="766A4D55" w:rsidR="0027651B" w:rsidRPr="00A257E6" w:rsidRDefault="0027651B" w:rsidP="0027651B">
            <w:pPr>
              <w:tabs>
                <w:tab w:val="decimal" w:pos="776"/>
              </w:tabs>
              <w:spacing w:line="218" w:lineRule="exact"/>
              <w:ind w:left="-108" w:right="-130"/>
              <w:rPr>
                <w:b/>
                <w:bCs/>
                <w:szCs w:val="22"/>
              </w:rPr>
            </w:pPr>
            <w:r w:rsidRPr="00A257E6">
              <w:rPr>
                <w:b/>
                <w:bCs/>
                <w:caps/>
                <w:szCs w:val="22"/>
              </w:rPr>
              <w:t>75</w:t>
            </w:r>
          </w:p>
        </w:tc>
        <w:tc>
          <w:tcPr>
            <w:tcW w:w="270" w:type="dxa"/>
            <w:vAlign w:val="bottom"/>
          </w:tcPr>
          <w:p w14:paraId="37C2DB82" w14:textId="77777777" w:rsidR="0027651B" w:rsidRPr="00A257E6" w:rsidRDefault="0027651B" w:rsidP="0027651B">
            <w:pPr>
              <w:tabs>
                <w:tab w:val="decimal" w:pos="792"/>
              </w:tabs>
              <w:spacing w:line="218" w:lineRule="exact"/>
              <w:ind w:left="-108" w:right="-128"/>
              <w:rPr>
                <w:b/>
                <w:bCs/>
                <w:szCs w:val="22"/>
              </w:rPr>
            </w:pPr>
          </w:p>
        </w:tc>
        <w:tc>
          <w:tcPr>
            <w:tcW w:w="1260" w:type="dxa"/>
            <w:tcBorders>
              <w:top w:val="single" w:sz="4" w:space="0" w:color="auto"/>
              <w:bottom w:val="single" w:sz="4" w:space="0" w:color="auto"/>
            </w:tcBorders>
            <w:vAlign w:val="bottom"/>
          </w:tcPr>
          <w:p w14:paraId="496BE3D7" w14:textId="11CEC3BA" w:rsidR="0027651B" w:rsidRPr="00A257E6" w:rsidRDefault="0027651B" w:rsidP="0027651B">
            <w:pPr>
              <w:tabs>
                <w:tab w:val="decimal" w:pos="970"/>
              </w:tabs>
              <w:spacing w:line="218" w:lineRule="exact"/>
              <w:ind w:left="-115" w:right="-130"/>
              <w:rPr>
                <w:b/>
                <w:bCs/>
                <w:szCs w:val="22"/>
              </w:rPr>
            </w:pPr>
            <w:r w:rsidRPr="00A257E6">
              <w:rPr>
                <w:b/>
                <w:bCs/>
                <w:caps/>
                <w:szCs w:val="22"/>
              </w:rPr>
              <w:t>75</w:t>
            </w:r>
          </w:p>
        </w:tc>
        <w:tc>
          <w:tcPr>
            <w:tcW w:w="270" w:type="dxa"/>
            <w:vAlign w:val="bottom"/>
          </w:tcPr>
          <w:p w14:paraId="4B10923C" w14:textId="77777777" w:rsidR="0027651B" w:rsidRPr="00A257E6" w:rsidRDefault="0027651B" w:rsidP="0027651B">
            <w:pPr>
              <w:tabs>
                <w:tab w:val="decimal" w:pos="792"/>
              </w:tabs>
              <w:spacing w:line="218" w:lineRule="exact"/>
              <w:ind w:left="-108" w:right="-128"/>
              <w:rPr>
                <w:b/>
                <w:bCs/>
                <w:szCs w:val="22"/>
              </w:rPr>
            </w:pPr>
          </w:p>
        </w:tc>
        <w:tc>
          <w:tcPr>
            <w:tcW w:w="1170" w:type="dxa"/>
            <w:tcBorders>
              <w:top w:val="single" w:sz="4" w:space="0" w:color="auto"/>
              <w:bottom w:val="single" w:sz="4" w:space="0" w:color="auto"/>
            </w:tcBorders>
            <w:vAlign w:val="bottom"/>
          </w:tcPr>
          <w:p w14:paraId="55C6ED8C" w14:textId="24191F2F" w:rsidR="0027651B" w:rsidRPr="00A257E6" w:rsidRDefault="0027651B" w:rsidP="0027651B">
            <w:pPr>
              <w:tabs>
                <w:tab w:val="decimal" w:pos="882"/>
              </w:tabs>
              <w:spacing w:line="218" w:lineRule="exact"/>
              <w:ind w:left="-108" w:right="-128"/>
              <w:rPr>
                <w:b/>
                <w:bCs/>
                <w:szCs w:val="22"/>
              </w:rPr>
            </w:pPr>
            <w:r w:rsidRPr="00A257E6">
              <w:rPr>
                <w:b/>
                <w:bCs/>
                <w:szCs w:val="22"/>
              </w:rPr>
              <w:t>165</w:t>
            </w:r>
          </w:p>
        </w:tc>
        <w:tc>
          <w:tcPr>
            <w:tcW w:w="270" w:type="dxa"/>
            <w:vAlign w:val="bottom"/>
          </w:tcPr>
          <w:p w14:paraId="4B940753" w14:textId="77777777" w:rsidR="0027651B" w:rsidRPr="00A257E6" w:rsidRDefault="0027651B" w:rsidP="0027651B">
            <w:pPr>
              <w:tabs>
                <w:tab w:val="decimal" w:pos="792"/>
              </w:tabs>
              <w:spacing w:line="218" w:lineRule="exact"/>
              <w:ind w:left="-108" w:right="-128"/>
              <w:rPr>
                <w:b/>
                <w:bCs/>
                <w:szCs w:val="22"/>
              </w:rPr>
            </w:pPr>
          </w:p>
        </w:tc>
        <w:tc>
          <w:tcPr>
            <w:tcW w:w="1350" w:type="dxa"/>
            <w:tcBorders>
              <w:top w:val="single" w:sz="4" w:space="0" w:color="auto"/>
              <w:bottom w:val="single" w:sz="4" w:space="0" w:color="auto"/>
            </w:tcBorders>
            <w:vAlign w:val="bottom"/>
          </w:tcPr>
          <w:p w14:paraId="08E9D179" w14:textId="44376194" w:rsidR="0027651B" w:rsidRPr="00A257E6" w:rsidRDefault="0027651B" w:rsidP="0027651B">
            <w:pPr>
              <w:tabs>
                <w:tab w:val="decimal" w:pos="1051"/>
              </w:tabs>
              <w:spacing w:line="218" w:lineRule="exact"/>
              <w:ind w:left="-108" w:right="-128"/>
              <w:rPr>
                <w:b/>
                <w:bCs/>
                <w:szCs w:val="22"/>
              </w:rPr>
            </w:pPr>
            <w:r w:rsidRPr="00A257E6">
              <w:rPr>
                <w:b/>
                <w:bCs/>
                <w:caps/>
                <w:szCs w:val="22"/>
              </w:rPr>
              <w:t>165</w:t>
            </w:r>
          </w:p>
        </w:tc>
      </w:tr>
      <w:tr w:rsidR="0027651B" w:rsidRPr="00A257E6" w14:paraId="3E61D39E" w14:textId="77777777" w:rsidTr="006A66FA">
        <w:tc>
          <w:tcPr>
            <w:tcW w:w="3591" w:type="dxa"/>
            <w:vAlign w:val="bottom"/>
          </w:tcPr>
          <w:p w14:paraId="1840DD72" w14:textId="77777777" w:rsidR="0027651B" w:rsidRPr="00A257E6" w:rsidRDefault="0027651B" w:rsidP="0027651B">
            <w:pPr>
              <w:spacing w:line="218" w:lineRule="exact"/>
              <w:ind w:left="144" w:hanging="144"/>
              <w:rPr>
                <w:rFonts w:eastAsia="Arial Unicode MS"/>
                <w:b/>
                <w:bCs/>
                <w:szCs w:val="22"/>
              </w:rPr>
            </w:pPr>
          </w:p>
        </w:tc>
        <w:tc>
          <w:tcPr>
            <w:tcW w:w="1080" w:type="dxa"/>
            <w:vAlign w:val="bottom"/>
          </w:tcPr>
          <w:p w14:paraId="0B7C1B09" w14:textId="77777777" w:rsidR="0027651B" w:rsidRPr="00A257E6" w:rsidRDefault="0027651B" w:rsidP="0027651B">
            <w:pPr>
              <w:tabs>
                <w:tab w:val="decimal" w:pos="776"/>
              </w:tabs>
              <w:spacing w:line="218" w:lineRule="exact"/>
              <w:ind w:left="-108" w:right="-130"/>
              <w:rPr>
                <w:b/>
                <w:bCs/>
                <w:szCs w:val="22"/>
              </w:rPr>
            </w:pPr>
          </w:p>
        </w:tc>
        <w:tc>
          <w:tcPr>
            <w:tcW w:w="270" w:type="dxa"/>
            <w:vAlign w:val="bottom"/>
          </w:tcPr>
          <w:p w14:paraId="3325D9B9" w14:textId="77777777" w:rsidR="0027651B" w:rsidRPr="00A257E6" w:rsidRDefault="0027651B" w:rsidP="0027651B">
            <w:pPr>
              <w:tabs>
                <w:tab w:val="decimal" w:pos="792"/>
              </w:tabs>
              <w:spacing w:line="218" w:lineRule="exact"/>
              <w:ind w:left="-108" w:right="-128"/>
              <w:rPr>
                <w:b/>
                <w:bCs/>
                <w:szCs w:val="22"/>
              </w:rPr>
            </w:pPr>
          </w:p>
        </w:tc>
        <w:tc>
          <w:tcPr>
            <w:tcW w:w="1260" w:type="dxa"/>
            <w:tcBorders>
              <w:top w:val="single" w:sz="4" w:space="0" w:color="auto"/>
            </w:tcBorders>
            <w:vAlign w:val="bottom"/>
          </w:tcPr>
          <w:p w14:paraId="4E1E638D" w14:textId="77777777" w:rsidR="0027651B" w:rsidRPr="00A257E6" w:rsidRDefault="0027651B" w:rsidP="0027651B">
            <w:pPr>
              <w:tabs>
                <w:tab w:val="decimal" w:pos="970"/>
              </w:tabs>
              <w:spacing w:line="218" w:lineRule="exact"/>
              <w:ind w:left="-115" w:right="-130"/>
              <w:rPr>
                <w:b/>
                <w:bCs/>
                <w:szCs w:val="22"/>
              </w:rPr>
            </w:pPr>
          </w:p>
        </w:tc>
        <w:tc>
          <w:tcPr>
            <w:tcW w:w="270" w:type="dxa"/>
            <w:vAlign w:val="bottom"/>
          </w:tcPr>
          <w:p w14:paraId="7EDDEDCA" w14:textId="77777777" w:rsidR="0027651B" w:rsidRPr="00A257E6" w:rsidRDefault="0027651B" w:rsidP="0027651B">
            <w:pPr>
              <w:tabs>
                <w:tab w:val="decimal" w:pos="792"/>
              </w:tabs>
              <w:spacing w:line="218" w:lineRule="exact"/>
              <w:ind w:left="-108" w:right="-128"/>
              <w:rPr>
                <w:b/>
                <w:bCs/>
                <w:szCs w:val="22"/>
              </w:rPr>
            </w:pPr>
          </w:p>
        </w:tc>
        <w:tc>
          <w:tcPr>
            <w:tcW w:w="1170" w:type="dxa"/>
            <w:vAlign w:val="bottom"/>
          </w:tcPr>
          <w:p w14:paraId="22F848DC" w14:textId="77777777" w:rsidR="0027651B" w:rsidRPr="00A257E6" w:rsidRDefault="0027651B" w:rsidP="0027651B">
            <w:pPr>
              <w:tabs>
                <w:tab w:val="decimal" w:pos="882"/>
              </w:tabs>
              <w:spacing w:line="218" w:lineRule="exact"/>
              <w:ind w:left="-108" w:right="-128"/>
              <w:rPr>
                <w:b/>
                <w:bCs/>
                <w:caps/>
                <w:szCs w:val="22"/>
              </w:rPr>
            </w:pPr>
          </w:p>
        </w:tc>
        <w:tc>
          <w:tcPr>
            <w:tcW w:w="270" w:type="dxa"/>
            <w:vAlign w:val="bottom"/>
          </w:tcPr>
          <w:p w14:paraId="2A0FD7BF" w14:textId="77777777" w:rsidR="0027651B" w:rsidRPr="00A257E6" w:rsidRDefault="0027651B" w:rsidP="0027651B">
            <w:pPr>
              <w:tabs>
                <w:tab w:val="decimal" w:pos="792"/>
              </w:tabs>
              <w:spacing w:line="218" w:lineRule="exact"/>
              <w:ind w:left="-108" w:right="-128"/>
              <w:rPr>
                <w:b/>
                <w:bCs/>
                <w:szCs w:val="22"/>
              </w:rPr>
            </w:pPr>
          </w:p>
        </w:tc>
        <w:tc>
          <w:tcPr>
            <w:tcW w:w="1350" w:type="dxa"/>
            <w:vAlign w:val="bottom"/>
          </w:tcPr>
          <w:p w14:paraId="3CD47A3A" w14:textId="77777777" w:rsidR="0027651B" w:rsidRPr="00A257E6" w:rsidRDefault="0027651B" w:rsidP="0027651B">
            <w:pPr>
              <w:tabs>
                <w:tab w:val="decimal" w:pos="1051"/>
              </w:tabs>
              <w:spacing w:line="218" w:lineRule="exact"/>
              <w:ind w:left="-108" w:right="-128"/>
              <w:rPr>
                <w:b/>
                <w:bCs/>
                <w:caps/>
                <w:szCs w:val="22"/>
              </w:rPr>
            </w:pPr>
          </w:p>
        </w:tc>
      </w:tr>
      <w:tr w:rsidR="0027651B" w:rsidRPr="00A257E6" w14:paraId="6E5D7F7E" w14:textId="77777777" w:rsidTr="006A66FA">
        <w:trPr>
          <w:trHeight w:val="470"/>
        </w:trPr>
        <w:tc>
          <w:tcPr>
            <w:tcW w:w="3591" w:type="dxa"/>
            <w:vAlign w:val="bottom"/>
          </w:tcPr>
          <w:p w14:paraId="4A00385A" w14:textId="77777777" w:rsidR="0027651B" w:rsidRPr="00A257E6" w:rsidRDefault="0027651B" w:rsidP="0027651B">
            <w:pPr>
              <w:spacing w:line="218" w:lineRule="exact"/>
              <w:ind w:left="144" w:hanging="144"/>
              <w:rPr>
                <w:rFonts w:eastAsia="Arial Unicode MS"/>
                <w:b/>
                <w:bCs/>
                <w:szCs w:val="22"/>
              </w:rPr>
            </w:pPr>
            <w:r w:rsidRPr="00A257E6">
              <w:rPr>
                <w:rFonts w:eastAsia="Arial Unicode MS"/>
                <w:b/>
                <w:bCs/>
                <w:szCs w:val="22"/>
              </w:rPr>
              <w:t>Total present value of minimum loan payments</w:t>
            </w:r>
          </w:p>
        </w:tc>
        <w:tc>
          <w:tcPr>
            <w:tcW w:w="1080" w:type="dxa"/>
            <w:tcBorders>
              <w:bottom w:val="double" w:sz="4" w:space="0" w:color="auto"/>
            </w:tcBorders>
            <w:vAlign w:val="bottom"/>
          </w:tcPr>
          <w:p w14:paraId="057EBA60" w14:textId="71959EAE" w:rsidR="0027651B" w:rsidRPr="00A257E6" w:rsidRDefault="0027651B" w:rsidP="0027651B">
            <w:pPr>
              <w:tabs>
                <w:tab w:val="decimal" w:pos="776"/>
              </w:tabs>
              <w:spacing w:line="218" w:lineRule="exact"/>
              <w:ind w:left="-108" w:right="-130"/>
              <w:rPr>
                <w:b/>
                <w:bCs/>
                <w:szCs w:val="22"/>
              </w:rPr>
            </w:pPr>
            <w:r w:rsidRPr="00A257E6">
              <w:rPr>
                <w:b/>
                <w:bCs/>
                <w:caps/>
                <w:szCs w:val="22"/>
              </w:rPr>
              <w:t>6,463</w:t>
            </w:r>
          </w:p>
        </w:tc>
        <w:tc>
          <w:tcPr>
            <w:tcW w:w="270" w:type="dxa"/>
            <w:vAlign w:val="bottom"/>
          </w:tcPr>
          <w:p w14:paraId="69C0BB01" w14:textId="77777777" w:rsidR="0027651B" w:rsidRPr="00A257E6" w:rsidRDefault="0027651B" w:rsidP="0027651B">
            <w:pPr>
              <w:tabs>
                <w:tab w:val="decimal" w:pos="792"/>
              </w:tabs>
              <w:spacing w:line="218" w:lineRule="exact"/>
              <w:ind w:left="-108" w:right="-128"/>
              <w:rPr>
                <w:b/>
                <w:bCs/>
                <w:szCs w:val="22"/>
              </w:rPr>
            </w:pPr>
          </w:p>
        </w:tc>
        <w:tc>
          <w:tcPr>
            <w:tcW w:w="1260" w:type="dxa"/>
            <w:tcBorders>
              <w:bottom w:val="double" w:sz="4" w:space="0" w:color="auto"/>
            </w:tcBorders>
            <w:vAlign w:val="bottom"/>
          </w:tcPr>
          <w:p w14:paraId="21D3162B" w14:textId="1BA74EA6" w:rsidR="0027651B" w:rsidRPr="00A257E6" w:rsidRDefault="0027651B" w:rsidP="0027651B">
            <w:pPr>
              <w:tabs>
                <w:tab w:val="decimal" w:pos="970"/>
              </w:tabs>
              <w:spacing w:line="218" w:lineRule="exact"/>
              <w:ind w:left="-115" w:right="-130"/>
              <w:rPr>
                <w:b/>
                <w:bCs/>
                <w:szCs w:val="22"/>
              </w:rPr>
            </w:pPr>
            <w:r w:rsidRPr="00A257E6">
              <w:rPr>
                <w:b/>
                <w:bCs/>
                <w:caps/>
                <w:szCs w:val="22"/>
              </w:rPr>
              <w:t>6,463</w:t>
            </w:r>
          </w:p>
        </w:tc>
        <w:tc>
          <w:tcPr>
            <w:tcW w:w="270" w:type="dxa"/>
            <w:vAlign w:val="bottom"/>
          </w:tcPr>
          <w:p w14:paraId="3A062C50" w14:textId="77777777" w:rsidR="0027651B" w:rsidRPr="00A257E6" w:rsidRDefault="0027651B" w:rsidP="0027651B">
            <w:pPr>
              <w:tabs>
                <w:tab w:val="decimal" w:pos="792"/>
              </w:tabs>
              <w:spacing w:line="218" w:lineRule="exact"/>
              <w:ind w:left="-108" w:right="-128"/>
              <w:rPr>
                <w:b/>
                <w:bCs/>
                <w:szCs w:val="22"/>
              </w:rPr>
            </w:pPr>
          </w:p>
        </w:tc>
        <w:tc>
          <w:tcPr>
            <w:tcW w:w="1170" w:type="dxa"/>
            <w:tcBorders>
              <w:bottom w:val="double" w:sz="4" w:space="0" w:color="auto"/>
            </w:tcBorders>
            <w:vAlign w:val="bottom"/>
          </w:tcPr>
          <w:p w14:paraId="19DED7D9" w14:textId="5C56FB44" w:rsidR="0027651B" w:rsidRPr="00A257E6" w:rsidRDefault="0027651B" w:rsidP="0027651B">
            <w:pPr>
              <w:tabs>
                <w:tab w:val="decimal" w:pos="882"/>
              </w:tabs>
              <w:spacing w:line="218" w:lineRule="exact"/>
              <w:ind w:left="-108" w:right="-128"/>
              <w:rPr>
                <w:b/>
                <w:bCs/>
                <w:szCs w:val="22"/>
              </w:rPr>
            </w:pPr>
            <w:r w:rsidRPr="00A257E6">
              <w:rPr>
                <w:b/>
                <w:bCs/>
                <w:szCs w:val="22"/>
              </w:rPr>
              <w:t>24,858</w:t>
            </w:r>
          </w:p>
        </w:tc>
        <w:tc>
          <w:tcPr>
            <w:tcW w:w="270" w:type="dxa"/>
            <w:vAlign w:val="bottom"/>
          </w:tcPr>
          <w:p w14:paraId="150B710F" w14:textId="77777777" w:rsidR="0027651B" w:rsidRPr="00A257E6" w:rsidRDefault="0027651B" w:rsidP="0027651B">
            <w:pPr>
              <w:tabs>
                <w:tab w:val="decimal" w:pos="792"/>
              </w:tabs>
              <w:spacing w:line="218" w:lineRule="exact"/>
              <w:ind w:left="-108" w:right="-128"/>
              <w:rPr>
                <w:b/>
                <w:bCs/>
                <w:szCs w:val="22"/>
              </w:rPr>
            </w:pPr>
          </w:p>
        </w:tc>
        <w:tc>
          <w:tcPr>
            <w:tcW w:w="1350" w:type="dxa"/>
            <w:tcBorders>
              <w:bottom w:val="double" w:sz="4" w:space="0" w:color="auto"/>
            </w:tcBorders>
            <w:vAlign w:val="bottom"/>
          </w:tcPr>
          <w:p w14:paraId="72FCFC07" w14:textId="7C80EEA6" w:rsidR="0027651B" w:rsidRPr="00A257E6" w:rsidRDefault="0027651B" w:rsidP="0027651B">
            <w:pPr>
              <w:tabs>
                <w:tab w:val="decimal" w:pos="1051"/>
              </w:tabs>
              <w:spacing w:line="218" w:lineRule="exact"/>
              <w:ind w:left="-108" w:right="-128"/>
              <w:rPr>
                <w:b/>
                <w:bCs/>
                <w:szCs w:val="22"/>
              </w:rPr>
            </w:pPr>
            <w:r w:rsidRPr="00A257E6">
              <w:rPr>
                <w:b/>
                <w:bCs/>
                <w:caps/>
                <w:szCs w:val="22"/>
              </w:rPr>
              <w:t>24,858</w:t>
            </w:r>
          </w:p>
        </w:tc>
      </w:tr>
    </w:tbl>
    <w:p w14:paraId="18926743" w14:textId="77777777" w:rsidR="0027651B" w:rsidRPr="00A257E6" w:rsidRDefault="0027651B" w:rsidP="0027651B">
      <w:pPr>
        <w:pStyle w:val="BodyText"/>
        <w:spacing w:after="0"/>
        <w:rPr>
          <w:lang w:bidi="th-TH"/>
        </w:rPr>
      </w:pPr>
    </w:p>
    <w:p w14:paraId="43904031" w14:textId="77777777" w:rsidR="0027651B" w:rsidRPr="00A257E6" w:rsidRDefault="0027651B" w:rsidP="0027651B">
      <w:pPr>
        <w:pStyle w:val="BodyText"/>
        <w:spacing w:after="0"/>
        <w:ind w:left="540" w:hanging="540"/>
        <w:jc w:val="both"/>
        <w:rPr>
          <w:lang w:bidi="th-TH"/>
        </w:rPr>
      </w:pPr>
      <w:r w:rsidRPr="00A257E6">
        <w:rPr>
          <w:lang w:bidi="th-TH"/>
        </w:rPr>
        <w:t>9.4</w:t>
      </w:r>
      <w:r w:rsidRPr="00A257E6">
        <w:rPr>
          <w:lang w:bidi="th-TH"/>
        </w:rPr>
        <w:tab/>
        <w:t>The subsidiary’s loan agreements have terms of 2 to 4 years for consumer finance receivables under</w:t>
      </w:r>
      <w:r w:rsidRPr="00DB358B">
        <w:rPr>
          <w:cs/>
          <w:lang w:bidi="th-TH"/>
        </w:rPr>
        <w:tab/>
      </w:r>
      <w:r w:rsidRPr="00A257E6">
        <w:rPr>
          <w:lang w:bidi="th-TH"/>
        </w:rPr>
        <w:t>joint financing arrangement and require settlement in fixed equal instalments.</w:t>
      </w:r>
    </w:p>
    <w:p w14:paraId="0FFB8340" w14:textId="77777777" w:rsidR="0027651B" w:rsidRPr="00A257E6" w:rsidRDefault="0027651B" w:rsidP="0027651B">
      <w:pPr>
        <w:pStyle w:val="BodyText"/>
        <w:spacing w:after="0"/>
        <w:ind w:left="540" w:hanging="540"/>
        <w:jc w:val="both"/>
        <w:rPr>
          <w:lang w:bidi="th-TH"/>
        </w:rPr>
      </w:pPr>
    </w:p>
    <w:p w14:paraId="3EE6F3DC" w14:textId="593BCFE3" w:rsidR="0027651B" w:rsidRPr="00A257E6" w:rsidRDefault="0027651B" w:rsidP="0027651B">
      <w:pPr>
        <w:pStyle w:val="BodyText"/>
        <w:tabs>
          <w:tab w:val="left" w:pos="540"/>
        </w:tabs>
        <w:spacing w:after="0"/>
        <w:ind w:left="540" w:hanging="540"/>
        <w:jc w:val="both"/>
        <w:rPr>
          <w:lang w:bidi="th-TH"/>
        </w:rPr>
      </w:pPr>
      <w:r w:rsidRPr="00A257E6">
        <w:rPr>
          <w:lang w:bidi="th-TH"/>
        </w:rPr>
        <w:t>9.5</w:t>
      </w:r>
      <w:r w:rsidRPr="00A257E6">
        <w:rPr>
          <w:lang w:bidi="th-TH"/>
        </w:rPr>
        <w:tab/>
        <w:t xml:space="preserve">As at 31 December 2019 and 2018, the Company’s subsidiary had transferred rights of claim relating to the assets of debtor for the portions financed by bank under hire purchase agreements which is under joint financing arrangements with outstanding balances (net of unearned interest income) of IDR </w:t>
      </w:r>
      <w:r w:rsidRPr="00A257E6">
        <w:rPr>
          <w:lang w:val="en-US" w:bidi="th-TH"/>
        </w:rPr>
        <w:t>4,39</w:t>
      </w:r>
      <w:r w:rsidR="00D77F72" w:rsidRPr="00A257E6">
        <w:rPr>
          <w:lang w:val="en-US" w:bidi="th-TH"/>
        </w:rPr>
        <w:t>7</w:t>
      </w:r>
      <w:r w:rsidRPr="00A257E6">
        <w:rPr>
          <w:lang w:bidi="th-TH"/>
        </w:rPr>
        <w:t xml:space="preserve"> million and IDR 38,214 million, respectively, in order to secure joint financing facilities granted by related - commercial bank.</w:t>
      </w:r>
    </w:p>
    <w:p w14:paraId="3D260EF2" w14:textId="77777777" w:rsidR="0027651B" w:rsidRPr="00A257E6" w:rsidRDefault="0027651B" w:rsidP="0027651B">
      <w:pPr>
        <w:pStyle w:val="BodyText"/>
        <w:tabs>
          <w:tab w:val="left" w:pos="540"/>
        </w:tabs>
        <w:spacing w:after="0"/>
        <w:ind w:left="540" w:hanging="540"/>
        <w:jc w:val="both"/>
        <w:rPr>
          <w:lang w:bidi="th-TH"/>
        </w:rPr>
      </w:pPr>
      <w:r w:rsidRPr="00A257E6">
        <w:rPr>
          <w:lang w:bidi="th-TH"/>
        </w:rPr>
        <w:tab/>
      </w:r>
    </w:p>
    <w:p w14:paraId="78183373" w14:textId="77777777" w:rsidR="0027651B" w:rsidRPr="00A257E6" w:rsidRDefault="0027651B" w:rsidP="0027651B">
      <w:pPr>
        <w:pStyle w:val="BodyText"/>
        <w:tabs>
          <w:tab w:val="left" w:pos="540"/>
        </w:tabs>
        <w:spacing w:after="0"/>
        <w:ind w:left="540"/>
        <w:jc w:val="both"/>
        <w:rPr>
          <w:lang w:bidi="th-TH"/>
        </w:rPr>
      </w:pPr>
      <w:r w:rsidRPr="00A257E6">
        <w:rPr>
          <w:lang w:bidi="th-TH"/>
        </w:rPr>
        <w:t xml:space="preserve">As at 31 December 2019 and 2018, the Company’s subsidiary had transferred rights of claim under </w:t>
      </w:r>
      <w:r w:rsidRPr="00DB358B">
        <w:rPr>
          <w:cs/>
          <w:lang w:bidi="th-TH"/>
        </w:rPr>
        <w:tab/>
      </w:r>
      <w:r w:rsidRPr="00A257E6">
        <w:rPr>
          <w:lang w:bidi="th-TH"/>
        </w:rPr>
        <w:t xml:space="preserve">microfinance agreements which is under joint financing arrangements with outstanding balances (net of unearned interest income) of IDR </w:t>
      </w:r>
      <w:r w:rsidRPr="00A257E6">
        <w:t>95</w:t>
      </w:r>
      <w:r w:rsidRPr="00A257E6">
        <w:rPr>
          <w:lang w:bidi="th-TH"/>
        </w:rPr>
        <w:t xml:space="preserve"> million and IDR 356 million, respectively, in order to secure credit facilities granted by commercial bank.</w:t>
      </w:r>
    </w:p>
    <w:p w14:paraId="537AC54D" w14:textId="77777777" w:rsidR="0027651B" w:rsidRPr="00A257E6" w:rsidRDefault="0027651B" w:rsidP="0027651B">
      <w:pPr>
        <w:pStyle w:val="BodyText"/>
        <w:spacing w:after="0"/>
        <w:jc w:val="both"/>
        <w:rPr>
          <w:lang w:bidi="th-TH"/>
        </w:rPr>
      </w:pPr>
      <w:r w:rsidRPr="00A257E6">
        <w:rPr>
          <w:lang w:bidi="th-TH"/>
        </w:rPr>
        <w:t xml:space="preserve"> </w:t>
      </w:r>
    </w:p>
    <w:p w14:paraId="27F004FF" w14:textId="77777777" w:rsidR="0027651B" w:rsidRPr="00A257E6" w:rsidRDefault="0027651B" w:rsidP="0027651B">
      <w:pPr>
        <w:pStyle w:val="BodyText"/>
        <w:spacing w:after="0"/>
        <w:ind w:left="540" w:hanging="540"/>
        <w:jc w:val="both"/>
        <w:rPr>
          <w:lang w:bidi="th-TH"/>
        </w:rPr>
      </w:pPr>
      <w:r w:rsidRPr="00A257E6">
        <w:rPr>
          <w:lang w:bidi="th-TH"/>
        </w:rPr>
        <w:t>9.6</w:t>
      </w:r>
      <w:r w:rsidRPr="00A257E6">
        <w:rPr>
          <w:lang w:bidi="th-TH"/>
        </w:rPr>
        <w:tab/>
        <w:t>A subsidiary entered into a joint financing facility agreement with a related - commercial bank to obtain revolving joint financing facilities of IDR 100,000 million. Moreover, during the year 2017, the subsidiary entered into an additional joint financing facility agreement, for non-revolving joint financing facilities amounting to IDR 200,000 million. The purpose of these joint financing agreements is to provide loans to consumers for purchases of agricultural machinery and tools, vehicles, solar panels and white goods. The duration of the agreements is 72 months from the first drawdown, or for as long as both parties are willing to continue the agreements. The interest rates are 13% per annum. This joint financing agreement is of the debtor assets. As at 31 December 2019 and 2018, the credit facilities under the joint financing agreements which have not yet been drawdown amounted to IDR 137,235 million.</w:t>
      </w:r>
    </w:p>
    <w:p w14:paraId="35DDE732" w14:textId="77777777" w:rsidR="0027651B" w:rsidRPr="00A257E6" w:rsidRDefault="0027651B" w:rsidP="0027651B">
      <w:pPr>
        <w:pStyle w:val="BodyText"/>
        <w:spacing w:after="0"/>
        <w:ind w:left="540" w:firstLine="20"/>
        <w:jc w:val="both"/>
        <w:rPr>
          <w:lang w:bidi="th-TH"/>
        </w:rPr>
      </w:pPr>
    </w:p>
    <w:p w14:paraId="1CFB276F" w14:textId="77777777" w:rsidR="0027651B" w:rsidRPr="00A257E6" w:rsidRDefault="0027651B" w:rsidP="0027651B">
      <w:pPr>
        <w:pStyle w:val="BodyText"/>
        <w:spacing w:after="0" w:line="240" w:lineRule="atLeast"/>
        <w:ind w:left="540"/>
        <w:jc w:val="both"/>
        <w:rPr>
          <w:lang w:bidi="th-TH"/>
        </w:rPr>
      </w:pPr>
      <w:r w:rsidRPr="00A257E6">
        <w:rPr>
          <w:lang w:bidi="th-TH"/>
        </w:rPr>
        <w:t xml:space="preserve">From November 2017, the Joint Financing arrangements have temporarily been suspended by the </w:t>
      </w:r>
      <w:r w:rsidRPr="00DB358B">
        <w:rPr>
          <w:cs/>
          <w:lang w:bidi="th-TH"/>
        </w:rPr>
        <w:tab/>
      </w:r>
      <w:r w:rsidRPr="00A257E6">
        <w:rPr>
          <w:lang w:bidi="th-TH"/>
        </w:rPr>
        <w:t xml:space="preserve">action of </w:t>
      </w:r>
      <w:proofErr w:type="spellStart"/>
      <w:r w:rsidRPr="00A257E6">
        <w:rPr>
          <w:lang w:bidi="th-TH"/>
        </w:rPr>
        <w:t>JTrust</w:t>
      </w:r>
      <w:proofErr w:type="spellEnd"/>
      <w:r w:rsidRPr="00A257E6">
        <w:rPr>
          <w:lang w:bidi="th-TH"/>
        </w:rPr>
        <w:t xml:space="preserve"> Group. This action is not affecting the existing portfolio but has an effect on the new </w:t>
      </w:r>
      <w:r w:rsidRPr="00DB358B">
        <w:rPr>
          <w:cs/>
          <w:lang w:bidi="th-TH"/>
        </w:rPr>
        <w:tab/>
      </w:r>
      <w:r w:rsidRPr="00A257E6">
        <w:rPr>
          <w:lang w:bidi="th-TH"/>
        </w:rPr>
        <w:t>portfolio of PT Group Lease Finance Indonesia (</w:t>
      </w:r>
      <w:r w:rsidRPr="00A257E6">
        <w:rPr>
          <w:lang w:val="en-US" w:bidi="th-TH"/>
        </w:rPr>
        <w:t>“</w:t>
      </w:r>
      <w:r w:rsidRPr="00A257E6">
        <w:rPr>
          <w:lang w:bidi="th-TH"/>
        </w:rPr>
        <w:t xml:space="preserve">GLFI”). The agreement on the Joint financing credit facilities is in force and will resume its activity once legal proceedings are concluded. Furthermore, the Joint Financing Agreement is in the progress of the legal proceedings initiated by </w:t>
      </w:r>
      <w:proofErr w:type="spellStart"/>
      <w:r w:rsidRPr="00A257E6">
        <w:rPr>
          <w:lang w:bidi="th-TH"/>
        </w:rPr>
        <w:t>JTrust</w:t>
      </w:r>
      <w:proofErr w:type="spellEnd"/>
      <w:r w:rsidRPr="00A257E6">
        <w:rPr>
          <w:lang w:bidi="th-TH"/>
        </w:rPr>
        <w:t xml:space="preserve"> Group as described in Note 34.</w:t>
      </w:r>
    </w:p>
    <w:p w14:paraId="54AB4486" w14:textId="77777777" w:rsidR="005F2033" w:rsidRPr="00A257E6" w:rsidRDefault="005F2033">
      <w:pPr>
        <w:spacing w:line="240" w:lineRule="auto"/>
        <w:rPr>
          <w:b/>
          <w:sz w:val="24"/>
          <w:szCs w:val="24"/>
          <w:lang w:val="en-US" w:bidi="th-TH"/>
        </w:rPr>
      </w:pPr>
      <w:bookmarkStart w:id="62" w:name="_Toc8467991"/>
      <w:bookmarkStart w:id="63" w:name="_Toc23342716"/>
      <w:r w:rsidRPr="00A257E6">
        <w:br w:type="page"/>
      </w:r>
    </w:p>
    <w:p w14:paraId="352576D2" w14:textId="46CA299D" w:rsidR="0057090C" w:rsidRPr="00A257E6" w:rsidRDefault="0057090C" w:rsidP="006A66FA">
      <w:pPr>
        <w:pStyle w:val="Heading1"/>
        <w:spacing w:line="240" w:lineRule="atLeast"/>
      </w:pPr>
      <w:bookmarkStart w:id="64" w:name="_Toc33626663"/>
      <w:r w:rsidRPr="00A257E6">
        <w:lastRenderedPageBreak/>
        <w:t>Corporate loans and interest receivables</w:t>
      </w:r>
      <w:bookmarkEnd w:id="62"/>
      <w:bookmarkEnd w:id="63"/>
      <w:bookmarkEnd w:id="64"/>
    </w:p>
    <w:p w14:paraId="794C1ED1" w14:textId="77777777" w:rsidR="0057090C" w:rsidRPr="00A257E6" w:rsidRDefault="0057090C" w:rsidP="006A66FA">
      <w:pPr>
        <w:pStyle w:val="BodyText"/>
        <w:spacing w:after="0" w:line="240" w:lineRule="atLeast"/>
        <w:rPr>
          <w:lang w:bidi="th-TH"/>
        </w:rPr>
      </w:pPr>
    </w:p>
    <w:p w14:paraId="78473188" w14:textId="14FCF1A5" w:rsidR="0057090C" w:rsidRPr="00A257E6" w:rsidRDefault="006A66FA" w:rsidP="006A66FA">
      <w:pPr>
        <w:pStyle w:val="BodyText"/>
        <w:spacing w:after="0"/>
        <w:ind w:left="540" w:hanging="540"/>
        <w:jc w:val="both"/>
        <w:rPr>
          <w:lang w:bidi="th-TH"/>
        </w:rPr>
      </w:pPr>
      <w:r w:rsidRPr="00A257E6">
        <w:rPr>
          <w:lang w:bidi="th-TH"/>
        </w:rPr>
        <w:t>1</w:t>
      </w:r>
      <w:r w:rsidR="00CA0996" w:rsidRPr="00A257E6">
        <w:rPr>
          <w:lang w:bidi="th-TH"/>
        </w:rPr>
        <w:t>0</w:t>
      </w:r>
      <w:r w:rsidRPr="00A257E6">
        <w:rPr>
          <w:lang w:bidi="th-TH"/>
        </w:rPr>
        <w:t>.1</w:t>
      </w:r>
      <w:r w:rsidRPr="00A257E6">
        <w:rPr>
          <w:lang w:bidi="th-TH"/>
        </w:rPr>
        <w:tab/>
      </w:r>
      <w:r w:rsidR="0057090C" w:rsidRPr="00A257E6">
        <w:rPr>
          <w:lang w:bidi="th-TH"/>
        </w:rPr>
        <w:t xml:space="preserve">The Company provided loans to its subsidiary in Singapore, which in turn loaned to borrowers in Cyprus and Singapore. The composition of these receivables </w:t>
      </w:r>
      <w:r w:rsidR="008C01EA" w:rsidRPr="00A257E6">
        <w:rPr>
          <w:lang w:bidi="th-TH"/>
        </w:rPr>
        <w:t xml:space="preserve">as at 31 December </w:t>
      </w:r>
      <w:r w:rsidR="00B867D0" w:rsidRPr="00A257E6">
        <w:rPr>
          <w:lang w:bidi="th-TH"/>
        </w:rPr>
        <w:t xml:space="preserve">2019 and 2018 </w:t>
      </w:r>
      <w:r w:rsidR="008C01EA" w:rsidRPr="00A257E6">
        <w:rPr>
          <w:lang w:bidi="th-TH"/>
        </w:rPr>
        <w:t>are</w:t>
      </w:r>
      <w:r w:rsidR="0057090C" w:rsidRPr="00A257E6">
        <w:rPr>
          <w:lang w:bidi="th-TH"/>
        </w:rPr>
        <w:t xml:space="preserve"> as follows:</w:t>
      </w:r>
    </w:p>
    <w:p w14:paraId="03DAD849" w14:textId="77777777" w:rsidR="006A66FA" w:rsidRPr="00A257E6" w:rsidRDefault="006A66FA" w:rsidP="006A66FA">
      <w:pPr>
        <w:pStyle w:val="BodyText"/>
        <w:spacing w:after="0"/>
        <w:ind w:left="540" w:hanging="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530"/>
        <w:gridCol w:w="1080"/>
        <w:gridCol w:w="180"/>
        <w:gridCol w:w="1260"/>
        <w:gridCol w:w="180"/>
        <w:gridCol w:w="990"/>
        <w:gridCol w:w="180"/>
        <w:gridCol w:w="1170"/>
      </w:tblGrid>
      <w:tr w:rsidR="0057090C" w:rsidRPr="00A257E6" w14:paraId="50F71A69" w14:textId="77777777" w:rsidTr="006A66FA">
        <w:trPr>
          <w:cantSplit/>
          <w:tblHeader/>
        </w:trPr>
        <w:tc>
          <w:tcPr>
            <w:tcW w:w="2610" w:type="dxa"/>
            <w:shd w:val="clear" w:color="auto" w:fill="auto"/>
            <w:vAlign w:val="bottom"/>
          </w:tcPr>
          <w:p w14:paraId="5E44271D" w14:textId="77777777" w:rsidR="0057090C" w:rsidRPr="00A257E6" w:rsidRDefault="0057090C" w:rsidP="006A66FA">
            <w:pPr>
              <w:pStyle w:val="acctfourfigures"/>
              <w:spacing w:line="240" w:lineRule="atLeast"/>
              <w:rPr>
                <w:b/>
                <w:bCs/>
                <w:color w:val="0000FF"/>
                <w:szCs w:val="22"/>
              </w:rPr>
            </w:pPr>
            <w:r w:rsidRPr="00A257E6">
              <w:rPr>
                <w:b/>
                <w:bCs/>
                <w:szCs w:val="22"/>
              </w:rPr>
              <w:t>Location of borrowers</w:t>
            </w:r>
          </w:p>
        </w:tc>
        <w:tc>
          <w:tcPr>
            <w:tcW w:w="1530" w:type="dxa"/>
          </w:tcPr>
          <w:p w14:paraId="779D7559" w14:textId="77777777" w:rsidR="0057090C" w:rsidRPr="00A257E6" w:rsidRDefault="0057090C" w:rsidP="006A66FA">
            <w:pPr>
              <w:pStyle w:val="acctmergecolhdg"/>
              <w:spacing w:line="240" w:lineRule="atLeast"/>
              <w:ind w:left="-170" w:right="-170" w:firstLine="170"/>
              <w:jc w:val="left"/>
              <w:rPr>
                <w:szCs w:val="22"/>
              </w:rPr>
            </w:pPr>
            <w:r w:rsidRPr="00A257E6">
              <w:rPr>
                <w:szCs w:val="22"/>
              </w:rPr>
              <w:t>Interest rate</w:t>
            </w:r>
          </w:p>
        </w:tc>
        <w:tc>
          <w:tcPr>
            <w:tcW w:w="5040" w:type="dxa"/>
            <w:gridSpan w:val="7"/>
          </w:tcPr>
          <w:p w14:paraId="6EABD429" w14:textId="77777777" w:rsidR="0057090C" w:rsidRPr="00A257E6" w:rsidRDefault="0057090C" w:rsidP="006A66FA">
            <w:pPr>
              <w:pStyle w:val="acctmergecolhdg"/>
              <w:spacing w:line="240" w:lineRule="atLeast"/>
              <w:rPr>
                <w:szCs w:val="22"/>
              </w:rPr>
            </w:pPr>
            <w:r w:rsidRPr="00A257E6">
              <w:rPr>
                <w:szCs w:val="22"/>
              </w:rPr>
              <w:t>Consolidated financial statements</w:t>
            </w:r>
          </w:p>
        </w:tc>
      </w:tr>
      <w:tr w:rsidR="0057090C" w:rsidRPr="00A257E6" w14:paraId="37DA8052" w14:textId="77777777" w:rsidTr="006A66FA">
        <w:trPr>
          <w:cantSplit/>
          <w:tblHeader/>
        </w:trPr>
        <w:tc>
          <w:tcPr>
            <w:tcW w:w="2610" w:type="dxa"/>
            <w:shd w:val="clear" w:color="auto" w:fill="auto"/>
            <w:vAlign w:val="bottom"/>
          </w:tcPr>
          <w:p w14:paraId="32BD0F2E" w14:textId="77777777" w:rsidR="0057090C" w:rsidRPr="00A257E6" w:rsidRDefault="0057090C" w:rsidP="006A66FA">
            <w:pPr>
              <w:pStyle w:val="acctfourfigures"/>
              <w:spacing w:line="240" w:lineRule="atLeast"/>
              <w:rPr>
                <w:i/>
                <w:iCs/>
                <w:color w:val="0000FF"/>
                <w:szCs w:val="22"/>
              </w:rPr>
            </w:pPr>
          </w:p>
        </w:tc>
        <w:tc>
          <w:tcPr>
            <w:tcW w:w="1530" w:type="dxa"/>
          </w:tcPr>
          <w:p w14:paraId="19FC13CE" w14:textId="77777777" w:rsidR="0057090C" w:rsidRPr="00A257E6" w:rsidRDefault="0057090C" w:rsidP="006A66FA">
            <w:pPr>
              <w:pStyle w:val="acctmergecolhdg"/>
              <w:spacing w:line="240" w:lineRule="atLeast"/>
              <w:ind w:left="-79" w:right="-79"/>
              <w:rPr>
                <w:b w:val="0"/>
                <w:bCs/>
                <w:szCs w:val="22"/>
              </w:rPr>
            </w:pPr>
          </w:p>
        </w:tc>
        <w:tc>
          <w:tcPr>
            <w:tcW w:w="2520" w:type="dxa"/>
            <w:gridSpan w:val="3"/>
          </w:tcPr>
          <w:p w14:paraId="7690933C" w14:textId="78607CE1" w:rsidR="0057090C" w:rsidRPr="00A257E6" w:rsidRDefault="00632086" w:rsidP="006A66FA">
            <w:pPr>
              <w:pStyle w:val="acctmergecolhdg"/>
              <w:spacing w:line="240" w:lineRule="atLeast"/>
              <w:ind w:left="-79" w:right="-79"/>
              <w:rPr>
                <w:b w:val="0"/>
                <w:bCs/>
                <w:szCs w:val="22"/>
              </w:rPr>
            </w:pPr>
            <w:r w:rsidRPr="00A257E6">
              <w:rPr>
                <w:b w:val="0"/>
                <w:bCs/>
                <w:szCs w:val="22"/>
              </w:rPr>
              <w:t>2019</w:t>
            </w:r>
          </w:p>
        </w:tc>
        <w:tc>
          <w:tcPr>
            <w:tcW w:w="180" w:type="dxa"/>
            <w:vAlign w:val="center"/>
          </w:tcPr>
          <w:p w14:paraId="236D56FD" w14:textId="77777777" w:rsidR="0057090C" w:rsidRPr="00A257E6" w:rsidRDefault="0057090C" w:rsidP="006A66FA">
            <w:pPr>
              <w:pStyle w:val="acctmergecolhdg"/>
              <w:spacing w:line="240" w:lineRule="atLeast"/>
              <w:rPr>
                <w:b w:val="0"/>
                <w:bCs/>
                <w:szCs w:val="22"/>
              </w:rPr>
            </w:pPr>
          </w:p>
        </w:tc>
        <w:tc>
          <w:tcPr>
            <w:tcW w:w="2340" w:type="dxa"/>
            <w:gridSpan w:val="3"/>
          </w:tcPr>
          <w:p w14:paraId="34AEFADB" w14:textId="28A3CE3F" w:rsidR="0057090C" w:rsidRPr="00A257E6" w:rsidRDefault="0057090C" w:rsidP="006A66FA">
            <w:pPr>
              <w:pStyle w:val="acctmergecolhdg"/>
              <w:spacing w:line="240" w:lineRule="atLeast"/>
              <w:rPr>
                <w:b w:val="0"/>
                <w:bCs/>
                <w:szCs w:val="22"/>
                <w:lang w:bidi="th-TH"/>
              </w:rPr>
            </w:pPr>
            <w:r w:rsidRPr="00A257E6">
              <w:rPr>
                <w:b w:val="0"/>
                <w:bCs/>
                <w:szCs w:val="22"/>
              </w:rPr>
              <w:t>201</w:t>
            </w:r>
            <w:r w:rsidRPr="00A257E6">
              <w:rPr>
                <w:b w:val="0"/>
                <w:bCs/>
                <w:szCs w:val="22"/>
                <w:lang w:val="en-US" w:bidi="th-TH"/>
              </w:rPr>
              <w:t>8</w:t>
            </w:r>
          </w:p>
        </w:tc>
      </w:tr>
      <w:tr w:rsidR="0057090C" w:rsidRPr="00A257E6" w14:paraId="1469885D" w14:textId="77777777" w:rsidTr="006A66FA">
        <w:trPr>
          <w:cantSplit/>
        </w:trPr>
        <w:tc>
          <w:tcPr>
            <w:tcW w:w="2610" w:type="dxa"/>
          </w:tcPr>
          <w:p w14:paraId="54799EAF" w14:textId="77777777" w:rsidR="0057090C" w:rsidRPr="00A257E6" w:rsidRDefault="0057090C" w:rsidP="006A66FA">
            <w:pPr>
              <w:spacing w:line="240" w:lineRule="atLeast"/>
              <w:rPr>
                <w:b/>
                <w:bCs/>
                <w:i/>
                <w:iCs/>
                <w:szCs w:val="22"/>
              </w:rPr>
            </w:pPr>
          </w:p>
        </w:tc>
        <w:tc>
          <w:tcPr>
            <w:tcW w:w="1530" w:type="dxa"/>
          </w:tcPr>
          <w:p w14:paraId="58C971B2" w14:textId="77777777" w:rsidR="0057090C" w:rsidRPr="00A257E6" w:rsidRDefault="0057090C" w:rsidP="006A66FA">
            <w:pPr>
              <w:pStyle w:val="acctfourfigures"/>
              <w:spacing w:line="240" w:lineRule="atLeast"/>
              <w:jc w:val="center"/>
              <w:rPr>
                <w:i/>
                <w:iCs/>
                <w:szCs w:val="22"/>
              </w:rPr>
            </w:pPr>
            <w:r w:rsidRPr="00A257E6">
              <w:rPr>
                <w:i/>
                <w:iCs/>
                <w:szCs w:val="22"/>
              </w:rPr>
              <w:t>(% per annum)</w:t>
            </w:r>
          </w:p>
        </w:tc>
        <w:tc>
          <w:tcPr>
            <w:tcW w:w="5040" w:type="dxa"/>
            <w:gridSpan w:val="7"/>
          </w:tcPr>
          <w:p w14:paraId="431B9680" w14:textId="77777777" w:rsidR="0057090C" w:rsidRPr="00A257E6" w:rsidRDefault="0057090C" w:rsidP="006A66FA">
            <w:pPr>
              <w:pStyle w:val="acctfourfigures"/>
              <w:spacing w:line="240" w:lineRule="atLeast"/>
              <w:jc w:val="center"/>
              <w:rPr>
                <w:i/>
                <w:iCs/>
                <w:szCs w:val="22"/>
              </w:rPr>
            </w:pPr>
            <w:r w:rsidRPr="00A257E6">
              <w:rPr>
                <w:i/>
                <w:iCs/>
                <w:szCs w:val="22"/>
              </w:rPr>
              <w:t>(in thousand)</w:t>
            </w:r>
          </w:p>
        </w:tc>
      </w:tr>
      <w:tr w:rsidR="0057090C" w:rsidRPr="00A257E6" w14:paraId="00F4D4FD" w14:textId="77777777" w:rsidTr="006A66FA">
        <w:trPr>
          <w:cantSplit/>
        </w:trPr>
        <w:tc>
          <w:tcPr>
            <w:tcW w:w="2610" w:type="dxa"/>
          </w:tcPr>
          <w:p w14:paraId="2FA125C9" w14:textId="77777777" w:rsidR="0057090C" w:rsidRPr="00A257E6" w:rsidRDefault="0057090C" w:rsidP="006A66FA">
            <w:pPr>
              <w:spacing w:line="240" w:lineRule="atLeast"/>
              <w:jc w:val="center"/>
              <w:rPr>
                <w:szCs w:val="22"/>
              </w:rPr>
            </w:pPr>
          </w:p>
        </w:tc>
        <w:tc>
          <w:tcPr>
            <w:tcW w:w="1530" w:type="dxa"/>
          </w:tcPr>
          <w:p w14:paraId="54336D3B" w14:textId="77777777" w:rsidR="0057090C" w:rsidRPr="00A257E6" w:rsidRDefault="0057090C" w:rsidP="006A66FA">
            <w:pPr>
              <w:pStyle w:val="acctfourfigures"/>
              <w:tabs>
                <w:tab w:val="clear" w:pos="765"/>
                <w:tab w:val="decimal" w:pos="731"/>
              </w:tabs>
              <w:spacing w:line="240" w:lineRule="atLeast"/>
              <w:ind w:right="11"/>
              <w:jc w:val="center"/>
              <w:rPr>
                <w:szCs w:val="22"/>
              </w:rPr>
            </w:pPr>
          </w:p>
        </w:tc>
        <w:tc>
          <w:tcPr>
            <w:tcW w:w="1080" w:type="dxa"/>
          </w:tcPr>
          <w:p w14:paraId="53F248C6" w14:textId="77777777" w:rsidR="0057090C" w:rsidRPr="00A257E6" w:rsidRDefault="0057090C" w:rsidP="006A66FA">
            <w:pPr>
              <w:pStyle w:val="acctfourfigures"/>
              <w:tabs>
                <w:tab w:val="clear" w:pos="765"/>
              </w:tabs>
              <w:spacing w:line="240" w:lineRule="atLeast"/>
              <w:ind w:right="11"/>
              <w:jc w:val="center"/>
              <w:rPr>
                <w:szCs w:val="22"/>
              </w:rPr>
            </w:pPr>
            <w:r w:rsidRPr="00A257E6">
              <w:rPr>
                <w:szCs w:val="22"/>
              </w:rPr>
              <w:t>USD</w:t>
            </w:r>
          </w:p>
        </w:tc>
        <w:tc>
          <w:tcPr>
            <w:tcW w:w="180" w:type="dxa"/>
          </w:tcPr>
          <w:p w14:paraId="10DEB3B1" w14:textId="77777777" w:rsidR="0057090C" w:rsidRPr="00A257E6" w:rsidRDefault="0057090C" w:rsidP="006A66FA">
            <w:pPr>
              <w:pStyle w:val="acctfourfigures"/>
              <w:spacing w:line="240" w:lineRule="atLeast"/>
              <w:jc w:val="center"/>
              <w:rPr>
                <w:szCs w:val="22"/>
              </w:rPr>
            </w:pPr>
          </w:p>
        </w:tc>
        <w:tc>
          <w:tcPr>
            <w:tcW w:w="1260" w:type="dxa"/>
          </w:tcPr>
          <w:p w14:paraId="4AA04605" w14:textId="77777777" w:rsidR="0057090C" w:rsidRPr="00A257E6" w:rsidRDefault="0057090C" w:rsidP="006A66FA">
            <w:pPr>
              <w:pStyle w:val="acctfourfigures"/>
              <w:tabs>
                <w:tab w:val="clear" w:pos="765"/>
              </w:tabs>
              <w:spacing w:line="240" w:lineRule="atLeast"/>
              <w:ind w:right="11"/>
              <w:jc w:val="center"/>
              <w:rPr>
                <w:szCs w:val="22"/>
              </w:rPr>
            </w:pPr>
            <w:r w:rsidRPr="00A257E6">
              <w:rPr>
                <w:szCs w:val="22"/>
              </w:rPr>
              <w:t>THB</w:t>
            </w:r>
          </w:p>
        </w:tc>
        <w:tc>
          <w:tcPr>
            <w:tcW w:w="180" w:type="dxa"/>
          </w:tcPr>
          <w:p w14:paraId="01AB1AEB" w14:textId="77777777" w:rsidR="0057090C" w:rsidRPr="00A257E6" w:rsidRDefault="0057090C" w:rsidP="006A66FA">
            <w:pPr>
              <w:pStyle w:val="acctfourfigures"/>
              <w:spacing w:line="240" w:lineRule="atLeast"/>
              <w:jc w:val="center"/>
              <w:rPr>
                <w:szCs w:val="22"/>
              </w:rPr>
            </w:pPr>
          </w:p>
        </w:tc>
        <w:tc>
          <w:tcPr>
            <w:tcW w:w="990" w:type="dxa"/>
          </w:tcPr>
          <w:p w14:paraId="1C344878" w14:textId="77777777" w:rsidR="0057090C" w:rsidRPr="00A257E6" w:rsidRDefault="0057090C" w:rsidP="006A66FA">
            <w:pPr>
              <w:pStyle w:val="acctfourfigures"/>
              <w:tabs>
                <w:tab w:val="clear" w:pos="765"/>
              </w:tabs>
              <w:spacing w:line="240" w:lineRule="atLeast"/>
              <w:ind w:right="11"/>
              <w:jc w:val="center"/>
              <w:rPr>
                <w:szCs w:val="22"/>
              </w:rPr>
            </w:pPr>
            <w:r w:rsidRPr="00A257E6">
              <w:rPr>
                <w:szCs w:val="22"/>
              </w:rPr>
              <w:t>USD</w:t>
            </w:r>
          </w:p>
        </w:tc>
        <w:tc>
          <w:tcPr>
            <w:tcW w:w="180" w:type="dxa"/>
          </w:tcPr>
          <w:p w14:paraId="1CCCE5AF" w14:textId="77777777" w:rsidR="0057090C" w:rsidRPr="00A257E6" w:rsidRDefault="0057090C" w:rsidP="006A66FA">
            <w:pPr>
              <w:pStyle w:val="acctfourfigures"/>
              <w:spacing w:line="240" w:lineRule="atLeast"/>
              <w:jc w:val="center"/>
              <w:rPr>
                <w:szCs w:val="22"/>
              </w:rPr>
            </w:pPr>
          </w:p>
        </w:tc>
        <w:tc>
          <w:tcPr>
            <w:tcW w:w="1170" w:type="dxa"/>
          </w:tcPr>
          <w:p w14:paraId="7B943CFE" w14:textId="77777777" w:rsidR="0057090C" w:rsidRPr="00A257E6" w:rsidRDefault="0057090C" w:rsidP="006A66FA">
            <w:pPr>
              <w:pStyle w:val="acctfourfigures"/>
              <w:tabs>
                <w:tab w:val="clear" w:pos="765"/>
              </w:tabs>
              <w:spacing w:line="240" w:lineRule="atLeast"/>
              <w:ind w:right="11"/>
              <w:jc w:val="center"/>
              <w:rPr>
                <w:szCs w:val="22"/>
              </w:rPr>
            </w:pPr>
            <w:r w:rsidRPr="00A257E6">
              <w:rPr>
                <w:szCs w:val="22"/>
              </w:rPr>
              <w:t>THB</w:t>
            </w:r>
          </w:p>
        </w:tc>
      </w:tr>
      <w:tr w:rsidR="0027651B" w:rsidRPr="00A257E6" w14:paraId="7CF4E7F8" w14:textId="77777777" w:rsidTr="006A66FA">
        <w:trPr>
          <w:cantSplit/>
        </w:trPr>
        <w:tc>
          <w:tcPr>
            <w:tcW w:w="2610" w:type="dxa"/>
          </w:tcPr>
          <w:p w14:paraId="4B9B9300" w14:textId="77777777" w:rsidR="0027651B" w:rsidRPr="00A257E6" w:rsidRDefault="0027651B" w:rsidP="0027651B">
            <w:pPr>
              <w:spacing w:line="240" w:lineRule="atLeast"/>
              <w:jc w:val="both"/>
              <w:rPr>
                <w:szCs w:val="22"/>
                <w:lang w:bidi="th-TH"/>
              </w:rPr>
            </w:pPr>
            <w:r w:rsidRPr="00A257E6">
              <w:rPr>
                <w:szCs w:val="22"/>
                <w:lang w:bidi="th-TH"/>
              </w:rPr>
              <w:t>Cyprus</w:t>
            </w:r>
          </w:p>
        </w:tc>
        <w:tc>
          <w:tcPr>
            <w:tcW w:w="1530" w:type="dxa"/>
          </w:tcPr>
          <w:p w14:paraId="2A633D78"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14.5 - 17.0</w:t>
            </w:r>
          </w:p>
        </w:tc>
        <w:tc>
          <w:tcPr>
            <w:tcW w:w="1080" w:type="dxa"/>
          </w:tcPr>
          <w:p w14:paraId="3C39FB10" w14:textId="6F2A15EA" w:rsidR="0027651B" w:rsidRPr="00A257E6" w:rsidRDefault="0027651B" w:rsidP="0027651B">
            <w:pPr>
              <w:pStyle w:val="acctfourfigures"/>
              <w:tabs>
                <w:tab w:val="clear" w:pos="765"/>
                <w:tab w:val="decimal" w:pos="731"/>
              </w:tabs>
              <w:spacing w:line="240" w:lineRule="atLeast"/>
              <w:ind w:right="11"/>
              <w:rPr>
                <w:szCs w:val="22"/>
              </w:rPr>
            </w:pPr>
            <w:r w:rsidRPr="00A257E6">
              <w:rPr>
                <w:szCs w:val="28"/>
                <w:lang w:val="en-US" w:bidi="th-TH"/>
              </w:rPr>
              <w:t>9,243</w:t>
            </w:r>
          </w:p>
        </w:tc>
        <w:tc>
          <w:tcPr>
            <w:tcW w:w="180" w:type="dxa"/>
          </w:tcPr>
          <w:p w14:paraId="17615FD2" w14:textId="77777777" w:rsidR="0027651B" w:rsidRPr="00A257E6" w:rsidRDefault="0027651B" w:rsidP="0027651B">
            <w:pPr>
              <w:pStyle w:val="acctfourfigures"/>
              <w:spacing w:line="240" w:lineRule="atLeast"/>
              <w:rPr>
                <w:szCs w:val="22"/>
              </w:rPr>
            </w:pPr>
          </w:p>
        </w:tc>
        <w:tc>
          <w:tcPr>
            <w:tcW w:w="1260" w:type="dxa"/>
          </w:tcPr>
          <w:p w14:paraId="0DA5A7F3" w14:textId="3C97A240" w:rsidR="0027651B" w:rsidRPr="00A257E6" w:rsidRDefault="0027651B" w:rsidP="0027651B">
            <w:pPr>
              <w:pStyle w:val="acctfourfigures"/>
              <w:tabs>
                <w:tab w:val="clear" w:pos="765"/>
                <w:tab w:val="decimal" w:pos="731"/>
              </w:tabs>
              <w:spacing w:line="240" w:lineRule="atLeast"/>
              <w:ind w:right="11"/>
              <w:jc w:val="right"/>
              <w:rPr>
                <w:szCs w:val="28"/>
                <w:lang w:val="en-US" w:bidi="th-TH"/>
              </w:rPr>
            </w:pPr>
            <w:r w:rsidRPr="00A257E6">
              <w:rPr>
                <w:szCs w:val="28"/>
                <w:lang w:val="en-US" w:bidi="th-TH"/>
              </w:rPr>
              <w:t>278,706</w:t>
            </w:r>
          </w:p>
        </w:tc>
        <w:tc>
          <w:tcPr>
            <w:tcW w:w="180" w:type="dxa"/>
          </w:tcPr>
          <w:p w14:paraId="2728D2A5" w14:textId="77777777" w:rsidR="0027651B" w:rsidRPr="00A257E6" w:rsidRDefault="0027651B" w:rsidP="0027651B">
            <w:pPr>
              <w:pStyle w:val="acctfourfigures"/>
              <w:spacing w:line="240" w:lineRule="atLeast"/>
              <w:rPr>
                <w:szCs w:val="22"/>
              </w:rPr>
            </w:pPr>
          </w:p>
        </w:tc>
        <w:tc>
          <w:tcPr>
            <w:tcW w:w="990" w:type="dxa"/>
          </w:tcPr>
          <w:p w14:paraId="6425D4B6" w14:textId="781A1ACE"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9,243</w:t>
            </w:r>
          </w:p>
        </w:tc>
        <w:tc>
          <w:tcPr>
            <w:tcW w:w="180" w:type="dxa"/>
          </w:tcPr>
          <w:p w14:paraId="1A5E42FB" w14:textId="77777777" w:rsidR="0027651B" w:rsidRPr="00A257E6" w:rsidRDefault="0027651B" w:rsidP="0027651B">
            <w:pPr>
              <w:pStyle w:val="acctfourfigures"/>
              <w:spacing w:line="240" w:lineRule="atLeast"/>
              <w:rPr>
                <w:szCs w:val="22"/>
              </w:rPr>
            </w:pPr>
          </w:p>
        </w:tc>
        <w:tc>
          <w:tcPr>
            <w:tcW w:w="1170" w:type="dxa"/>
          </w:tcPr>
          <w:p w14:paraId="2D3C4A23" w14:textId="1C833B03"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299,926</w:t>
            </w:r>
          </w:p>
        </w:tc>
      </w:tr>
      <w:tr w:rsidR="0027651B" w:rsidRPr="00A257E6" w14:paraId="243E6B27" w14:textId="77777777" w:rsidTr="006A66FA">
        <w:trPr>
          <w:cantSplit/>
        </w:trPr>
        <w:tc>
          <w:tcPr>
            <w:tcW w:w="2610" w:type="dxa"/>
          </w:tcPr>
          <w:p w14:paraId="5A740B54" w14:textId="77777777" w:rsidR="0027651B" w:rsidRPr="00A257E6" w:rsidRDefault="0027651B" w:rsidP="0027651B">
            <w:pPr>
              <w:spacing w:line="240" w:lineRule="atLeast"/>
              <w:rPr>
                <w:szCs w:val="22"/>
                <w:lang w:bidi="th-TH"/>
              </w:rPr>
            </w:pPr>
            <w:r w:rsidRPr="00A257E6">
              <w:rPr>
                <w:szCs w:val="22"/>
                <w:lang w:bidi="th-TH"/>
              </w:rPr>
              <w:t>Singapore</w:t>
            </w:r>
          </w:p>
        </w:tc>
        <w:tc>
          <w:tcPr>
            <w:tcW w:w="1530" w:type="dxa"/>
          </w:tcPr>
          <w:p w14:paraId="30E387A2" w14:textId="77777777" w:rsidR="0027651B" w:rsidRPr="00A257E6" w:rsidRDefault="0027651B" w:rsidP="0027651B">
            <w:pPr>
              <w:pStyle w:val="acctfourfigures"/>
              <w:tabs>
                <w:tab w:val="clear" w:pos="765"/>
              </w:tabs>
              <w:spacing w:line="240" w:lineRule="atLeast"/>
              <w:ind w:right="11"/>
              <w:jc w:val="center"/>
              <w:rPr>
                <w:szCs w:val="22"/>
              </w:rPr>
            </w:pPr>
            <w:r w:rsidRPr="00A257E6">
              <w:rPr>
                <w:szCs w:val="22"/>
              </w:rPr>
              <w:t>14.5 - 25.0</w:t>
            </w:r>
          </w:p>
        </w:tc>
        <w:tc>
          <w:tcPr>
            <w:tcW w:w="1080" w:type="dxa"/>
          </w:tcPr>
          <w:p w14:paraId="23D71DD5" w14:textId="038B9CAB"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36,106</w:t>
            </w:r>
          </w:p>
        </w:tc>
        <w:tc>
          <w:tcPr>
            <w:tcW w:w="180" w:type="dxa"/>
          </w:tcPr>
          <w:p w14:paraId="0EA02EE7" w14:textId="77777777" w:rsidR="0027651B" w:rsidRPr="00A257E6" w:rsidRDefault="0027651B" w:rsidP="0027651B">
            <w:pPr>
              <w:pStyle w:val="acctfourfigures"/>
              <w:spacing w:line="240" w:lineRule="atLeast"/>
              <w:rPr>
                <w:szCs w:val="22"/>
              </w:rPr>
            </w:pPr>
          </w:p>
        </w:tc>
        <w:tc>
          <w:tcPr>
            <w:tcW w:w="1260" w:type="dxa"/>
          </w:tcPr>
          <w:p w14:paraId="32340213" w14:textId="1E05F46F" w:rsidR="0027651B" w:rsidRPr="00A257E6" w:rsidRDefault="0027651B" w:rsidP="0027651B">
            <w:pPr>
              <w:pStyle w:val="acctfourfigures"/>
              <w:tabs>
                <w:tab w:val="clear" w:pos="765"/>
                <w:tab w:val="decimal" w:pos="731"/>
              </w:tabs>
              <w:spacing w:line="240" w:lineRule="atLeast"/>
              <w:ind w:right="11"/>
              <w:jc w:val="right"/>
              <w:rPr>
                <w:szCs w:val="22"/>
              </w:rPr>
            </w:pPr>
            <w:r w:rsidRPr="00A257E6">
              <w:rPr>
                <w:szCs w:val="22"/>
              </w:rPr>
              <w:t>1,088,736</w:t>
            </w:r>
          </w:p>
        </w:tc>
        <w:tc>
          <w:tcPr>
            <w:tcW w:w="180" w:type="dxa"/>
          </w:tcPr>
          <w:p w14:paraId="1040688C" w14:textId="77777777" w:rsidR="0027651B" w:rsidRPr="00A257E6" w:rsidRDefault="0027651B" w:rsidP="0027651B">
            <w:pPr>
              <w:pStyle w:val="acctfourfigures"/>
              <w:spacing w:line="240" w:lineRule="atLeast"/>
              <w:rPr>
                <w:szCs w:val="22"/>
              </w:rPr>
            </w:pPr>
          </w:p>
        </w:tc>
        <w:tc>
          <w:tcPr>
            <w:tcW w:w="990" w:type="dxa"/>
          </w:tcPr>
          <w:p w14:paraId="11F78DF1" w14:textId="717BA466"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36,106</w:t>
            </w:r>
          </w:p>
        </w:tc>
        <w:tc>
          <w:tcPr>
            <w:tcW w:w="180" w:type="dxa"/>
          </w:tcPr>
          <w:p w14:paraId="610D0A2D" w14:textId="77777777" w:rsidR="0027651B" w:rsidRPr="00A257E6" w:rsidRDefault="0027651B" w:rsidP="0027651B">
            <w:pPr>
              <w:pStyle w:val="acctfourfigures"/>
              <w:spacing w:line="240" w:lineRule="atLeast"/>
              <w:rPr>
                <w:szCs w:val="22"/>
              </w:rPr>
            </w:pPr>
          </w:p>
        </w:tc>
        <w:tc>
          <w:tcPr>
            <w:tcW w:w="1170" w:type="dxa"/>
          </w:tcPr>
          <w:p w14:paraId="4C4C3FF5" w14:textId="2F5ED3BE"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1,171,628</w:t>
            </w:r>
          </w:p>
        </w:tc>
      </w:tr>
      <w:tr w:rsidR="0027651B" w:rsidRPr="00A257E6" w14:paraId="1AC66FC7" w14:textId="77777777" w:rsidTr="006A66FA">
        <w:trPr>
          <w:cantSplit/>
        </w:trPr>
        <w:tc>
          <w:tcPr>
            <w:tcW w:w="2610" w:type="dxa"/>
          </w:tcPr>
          <w:p w14:paraId="09A18625" w14:textId="77777777" w:rsidR="0027651B" w:rsidRPr="00A257E6" w:rsidRDefault="0027651B" w:rsidP="0027651B">
            <w:pPr>
              <w:spacing w:line="240" w:lineRule="atLeast"/>
              <w:rPr>
                <w:szCs w:val="22"/>
                <w:lang w:bidi="th-TH"/>
              </w:rPr>
            </w:pPr>
            <w:r w:rsidRPr="00A257E6">
              <w:rPr>
                <w:szCs w:val="22"/>
                <w:lang w:bidi="th-TH"/>
              </w:rPr>
              <w:t xml:space="preserve">Others </w:t>
            </w:r>
          </w:p>
        </w:tc>
        <w:tc>
          <w:tcPr>
            <w:tcW w:w="1530" w:type="dxa"/>
          </w:tcPr>
          <w:p w14:paraId="14A3FE27" w14:textId="63EDEF12" w:rsidR="0027651B" w:rsidRPr="00A257E6" w:rsidRDefault="0027651B" w:rsidP="0027651B">
            <w:pPr>
              <w:pStyle w:val="acctfourfigures"/>
              <w:tabs>
                <w:tab w:val="clear" w:pos="765"/>
              </w:tabs>
              <w:spacing w:line="240" w:lineRule="atLeast"/>
              <w:ind w:right="11"/>
              <w:jc w:val="center"/>
              <w:rPr>
                <w:szCs w:val="22"/>
              </w:rPr>
            </w:pPr>
            <w:r w:rsidRPr="00A257E6">
              <w:rPr>
                <w:szCs w:val="22"/>
              </w:rPr>
              <w:t xml:space="preserve">  5.0</w:t>
            </w:r>
          </w:p>
        </w:tc>
        <w:tc>
          <w:tcPr>
            <w:tcW w:w="1080" w:type="dxa"/>
            <w:tcBorders>
              <w:bottom w:val="single" w:sz="4" w:space="0" w:color="auto"/>
            </w:tcBorders>
          </w:tcPr>
          <w:p w14:paraId="7259E74C" w14:textId="00170098"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1,3</w:t>
            </w:r>
            <w:r w:rsidRPr="00A257E6">
              <w:rPr>
                <w:szCs w:val="28"/>
                <w:lang w:val="en-US" w:bidi="th-TH"/>
              </w:rPr>
              <w:t>13</w:t>
            </w:r>
          </w:p>
        </w:tc>
        <w:tc>
          <w:tcPr>
            <w:tcW w:w="180" w:type="dxa"/>
          </w:tcPr>
          <w:p w14:paraId="7E0B333C" w14:textId="77777777" w:rsidR="0027651B" w:rsidRPr="00A257E6" w:rsidRDefault="0027651B" w:rsidP="0027651B">
            <w:pPr>
              <w:pStyle w:val="acctfourfigures"/>
              <w:spacing w:line="240" w:lineRule="atLeast"/>
              <w:rPr>
                <w:szCs w:val="22"/>
              </w:rPr>
            </w:pPr>
          </w:p>
        </w:tc>
        <w:tc>
          <w:tcPr>
            <w:tcW w:w="1260" w:type="dxa"/>
            <w:tcBorders>
              <w:bottom w:val="single" w:sz="4" w:space="0" w:color="auto"/>
            </w:tcBorders>
          </w:tcPr>
          <w:p w14:paraId="0EB982E8" w14:textId="0D7E772D" w:rsidR="0027651B" w:rsidRPr="00A257E6" w:rsidRDefault="0027651B" w:rsidP="0027651B">
            <w:pPr>
              <w:pStyle w:val="acctfourfigures"/>
              <w:tabs>
                <w:tab w:val="clear" w:pos="765"/>
                <w:tab w:val="decimal" w:pos="731"/>
              </w:tabs>
              <w:spacing w:line="240" w:lineRule="atLeast"/>
              <w:ind w:right="11"/>
              <w:jc w:val="right"/>
              <w:rPr>
                <w:szCs w:val="22"/>
              </w:rPr>
            </w:pPr>
            <w:r w:rsidRPr="00A257E6">
              <w:rPr>
                <w:szCs w:val="28"/>
                <w:lang w:val="en-US" w:bidi="th-TH"/>
              </w:rPr>
              <w:t>39,586</w:t>
            </w:r>
          </w:p>
        </w:tc>
        <w:tc>
          <w:tcPr>
            <w:tcW w:w="180" w:type="dxa"/>
          </w:tcPr>
          <w:p w14:paraId="7DDFA65D" w14:textId="77777777" w:rsidR="0027651B" w:rsidRPr="00A257E6" w:rsidRDefault="0027651B" w:rsidP="0027651B">
            <w:pPr>
              <w:pStyle w:val="acctfourfigures"/>
              <w:spacing w:line="240" w:lineRule="atLeast"/>
              <w:rPr>
                <w:szCs w:val="22"/>
              </w:rPr>
            </w:pPr>
          </w:p>
        </w:tc>
        <w:tc>
          <w:tcPr>
            <w:tcW w:w="990" w:type="dxa"/>
            <w:tcBorders>
              <w:bottom w:val="single" w:sz="4" w:space="0" w:color="auto"/>
            </w:tcBorders>
          </w:tcPr>
          <w:p w14:paraId="07FE44CF" w14:textId="39F97795"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1,166</w:t>
            </w:r>
          </w:p>
        </w:tc>
        <w:tc>
          <w:tcPr>
            <w:tcW w:w="180" w:type="dxa"/>
          </w:tcPr>
          <w:p w14:paraId="40A278F7" w14:textId="77777777" w:rsidR="0027651B" w:rsidRPr="00A257E6" w:rsidRDefault="0027651B" w:rsidP="0027651B">
            <w:pPr>
              <w:pStyle w:val="acctfourfigures"/>
              <w:spacing w:line="240" w:lineRule="atLeast"/>
              <w:rPr>
                <w:szCs w:val="22"/>
              </w:rPr>
            </w:pPr>
          </w:p>
        </w:tc>
        <w:tc>
          <w:tcPr>
            <w:tcW w:w="1170" w:type="dxa"/>
            <w:tcBorders>
              <w:bottom w:val="single" w:sz="4" w:space="0" w:color="auto"/>
            </w:tcBorders>
          </w:tcPr>
          <w:p w14:paraId="34076550" w14:textId="326D5424"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37,837</w:t>
            </w:r>
          </w:p>
        </w:tc>
      </w:tr>
      <w:tr w:rsidR="0027651B" w:rsidRPr="00A257E6" w14:paraId="2B302D63" w14:textId="77777777" w:rsidTr="006A66FA">
        <w:trPr>
          <w:cantSplit/>
        </w:trPr>
        <w:tc>
          <w:tcPr>
            <w:tcW w:w="2610" w:type="dxa"/>
          </w:tcPr>
          <w:p w14:paraId="49BAE43C" w14:textId="77777777" w:rsidR="0027651B" w:rsidRPr="00A257E6" w:rsidRDefault="0027651B" w:rsidP="0027651B">
            <w:pPr>
              <w:spacing w:line="240" w:lineRule="atLeast"/>
              <w:rPr>
                <w:szCs w:val="22"/>
                <w:lang w:bidi="th-TH"/>
              </w:rPr>
            </w:pPr>
            <w:r w:rsidRPr="00A257E6">
              <w:rPr>
                <w:szCs w:val="22"/>
                <w:lang w:bidi="th-TH"/>
              </w:rPr>
              <w:t>Total loans</w:t>
            </w:r>
          </w:p>
        </w:tc>
        <w:tc>
          <w:tcPr>
            <w:tcW w:w="1530" w:type="dxa"/>
          </w:tcPr>
          <w:p w14:paraId="21D29B74" w14:textId="77777777" w:rsidR="0027651B" w:rsidRPr="00A257E6" w:rsidRDefault="0027651B" w:rsidP="0027651B">
            <w:pPr>
              <w:pStyle w:val="acctfourfigures"/>
              <w:tabs>
                <w:tab w:val="clear" w:pos="765"/>
              </w:tabs>
              <w:spacing w:line="240" w:lineRule="atLeast"/>
              <w:ind w:right="11"/>
              <w:jc w:val="center"/>
              <w:rPr>
                <w:szCs w:val="22"/>
              </w:rPr>
            </w:pPr>
          </w:p>
        </w:tc>
        <w:tc>
          <w:tcPr>
            <w:tcW w:w="1080" w:type="dxa"/>
            <w:tcBorders>
              <w:top w:val="single" w:sz="4" w:space="0" w:color="auto"/>
              <w:bottom w:val="double" w:sz="4" w:space="0" w:color="auto"/>
            </w:tcBorders>
          </w:tcPr>
          <w:p w14:paraId="27A279D3" w14:textId="674679AC"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46,662</w:t>
            </w:r>
          </w:p>
        </w:tc>
        <w:tc>
          <w:tcPr>
            <w:tcW w:w="180" w:type="dxa"/>
          </w:tcPr>
          <w:p w14:paraId="1F284E79" w14:textId="77777777" w:rsidR="0027651B" w:rsidRPr="00A257E6" w:rsidRDefault="0027651B" w:rsidP="0027651B">
            <w:pPr>
              <w:pStyle w:val="acctfourfigures"/>
              <w:spacing w:line="240" w:lineRule="atLeast"/>
              <w:rPr>
                <w:szCs w:val="22"/>
              </w:rPr>
            </w:pPr>
          </w:p>
        </w:tc>
        <w:tc>
          <w:tcPr>
            <w:tcW w:w="1260" w:type="dxa"/>
            <w:tcBorders>
              <w:top w:val="single" w:sz="4" w:space="0" w:color="auto"/>
            </w:tcBorders>
          </w:tcPr>
          <w:p w14:paraId="685741FC" w14:textId="15B69B52" w:rsidR="0027651B" w:rsidRPr="00A257E6" w:rsidRDefault="0027651B" w:rsidP="0027651B">
            <w:pPr>
              <w:pStyle w:val="acctfourfigures"/>
              <w:tabs>
                <w:tab w:val="clear" w:pos="765"/>
                <w:tab w:val="decimal" w:pos="731"/>
              </w:tabs>
              <w:spacing w:line="240" w:lineRule="atLeast"/>
              <w:ind w:right="11"/>
              <w:jc w:val="right"/>
              <w:rPr>
                <w:szCs w:val="22"/>
              </w:rPr>
            </w:pPr>
            <w:r w:rsidRPr="00A257E6">
              <w:rPr>
                <w:szCs w:val="22"/>
              </w:rPr>
              <w:t>1,407,028</w:t>
            </w:r>
          </w:p>
        </w:tc>
        <w:tc>
          <w:tcPr>
            <w:tcW w:w="180" w:type="dxa"/>
          </w:tcPr>
          <w:p w14:paraId="768B4C11" w14:textId="77777777" w:rsidR="0027651B" w:rsidRPr="00A257E6" w:rsidRDefault="0027651B" w:rsidP="0027651B">
            <w:pPr>
              <w:pStyle w:val="acctfourfigures"/>
              <w:spacing w:line="240" w:lineRule="atLeast"/>
              <w:rPr>
                <w:szCs w:val="22"/>
              </w:rPr>
            </w:pPr>
          </w:p>
        </w:tc>
        <w:tc>
          <w:tcPr>
            <w:tcW w:w="990" w:type="dxa"/>
            <w:tcBorders>
              <w:top w:val="single" w:sz="4" w:space="0" w:color="auto"/>
              <w:bottom w:val="double" w:sz="4" w:space="0" w:color="auto"/>
            </w:tcBorders>
          </w:tcPr>
          <w:p w14:paraId="58F21B1D" w14:textId="2741A7B8" w:rsidR="0027651B" w:rsidRPr="00A257E6" w:rsidRDefault="0027651B" w:rsidP="0027651B">
            <w:pPr>
              <w:pStyle w:val="acctfourfigures"/>
              <w:tabs>
                <w:tab w:val="clear" w:pos="765"/>
                <w:tab w:val="decimal" w:pos="731"/>
              </w:tabs>
              <w:spacing w:line="240" w:lineRule="atLeast"/>
              <w:ind w:right="11"/>
              <w:rPr>
                <w:szCs w:val="22"/>
              </w:rPr>
            </w:pPr>
            <w:r w:rsidRPr="00A257E6">
              <w:rPr>
                <w:szCs w:val="22"/>
              </w:rPr>
              <w:t>46,515</w:t>
            </w:r>
          </w:p>
        </w:tc>
        <w:tc>
          <w:tcPr>
            <w:tcW w:w="180" w:type="dxa"/>
          </w:tcPr>
          <w:p w14:paraId="5B0719F3" w14:textId="77777777" w:rsidR="0027651B" w:rsidRPr="00A257E6" w:rsidRDefault="0027651B" w:rsidP="0027651B">
            <w:pPr>
              <w:pStyle w:val="acctfourfigures"/>
              <w:spacing w:line="240" w:lineRule="atLeast"/>
              <w:rPr>
                <w:szCs w:val="22"/>
              </w:rPr>
            </w:pPr>
          </w:p>
        </w:tc>
        <w:tc>
          <w:tcPr>
            <w:tcW w:w="1170" w:type="dxa"/>
            <w:tcBorders>
              <w:top w:val="single" w:sz="4" w:space="0" w:color="auto"/>
            </w:tcBorders>
          </w:tcPr>
          <w:p w14:paraId="3A7B6721" w14:textId="1CCC11FE"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1,509,391</w:t>
            </w:r>
          </w:p>
        </w:tc>
      </w:tr>
      <w:tr w:rsidR="0027651B" w:rsidRPr="00A257E6" w14:paraId="5F654BD4" w14:textId="77777777" w:rsidTr="006A66FA">
        <w:trPr>
          <w:cantSplit/>
        </w:trPr>
        <w:tc>
          <w:tcPr>
            <w:tcW w:w="2610" w:type="dxa"/>
          </w:tcPr>
          <w:p w14:paraId="724A04FB" w14:textId="77777777" w:rsidR="0027651B" w:rsidRPr="00A257E6" w:rsidRDefault="0027651B" w:rsidP="0027651B">
            <w:pPr>
              <w:spacing w:line="240" w:lineRule="atLeast"/>
              <w:rPr>
                <w:szCs w:val="22"/>
                <w:lang w:bidi="th-TH"/>
              </w:rPr>
            </w:pPr>
            <w:r w:rsidRPr="00A257E6">
              <w:rPr>
                <w:szCs w:val="22"/>
                <w:lang w:bidi="th-TH"/>
              </w:rPr>
              <w:t>Interest receivables</w:t>
            </w:r>
          </w:p>
        </w:tc>
        <w:tc>
          <w:tcPr>
            <w:tcW w:w="1530" w:type="dxa"/>
          </w:tcPr>
          <w:p w14:paraId="1CADFF1B" w14:textId="77777777" w:rsidR="0027651B" w:rsidRPr="00A257E6" w:rsidRDefault="0027651B" w:rsidP="0027651B">
            <w:pPr>
              <w:pStyle w:val="acctfourfigures"/>
              <w:tabs>
                <w:tab w:val="clear" w:pos="765"/>
              </w:tabs>
              <w:spacing w:line="240" w:lineRule="atLeast"/>
              <w:ind w:right="11"/>
              <w:jc w:val="center"/>
              <w:rPr>
                <w:szCs w:val="22"/>
              </w:rPr>
            </w:pPr>
          </w:p>
        </w:tc>
        <w:tc>
          <w:tcPr>
            <w:tcW w:w="1080" w:type="dxa"/>
            <w:tcBorders>
              <w:top w:val="double" w:sz="4" w:space="0" w:color="auto"/>
            </w:tcBorders>
          </w:tcPr>
          <w:p w14:paraId="5A207444" w14:textId="77777777" w:rsidR="0027651B" w:rsidRPr="00A257E6" w:rsidRDefault="0027651B" w:rsidP="0027651B">
            <w:pPr>
              <w:pStyle w:val="acctfourfigures"/>
              <w:tabs>
                <w:tab w:val="clear" w:pos="765"/>
                <w:tab w:val="decimal" w:pos="731"/>
              </w:tabs>
              <w:spacing w:line="240" w:lineRule="atLeast"/>
              <w:ind w:right="11"/>
              <w:rPr>
                <w:szCs w:val="22"/>
              </w:rPr>
            </w:pPr>
          </w:p>
        </w:tc>
        <w:tc>
          <w:tcPr>
            <w:tcW w:w="180" w:type="dxa"/>
          </w:tcPr>
          <w:p w14:paraId="2A193D28" w14:textId="77777777" w:rsidR="0027651B" w:rsidRPr="00A257E6" w:rsidRDefault="0027651B" w:rsidP="0027651B">
            <w:pPr>
              <w:pStyle w:val="acctfourfigures"/>
              <w:spacing w:line="240" w:lineRule="atLeast"/>
              <w:rPr>
                <w:szCs w:val="22"/>
              </w:rPr>
            </w:pPr>
          </w:p>
        </w:tc>
        <w:tc>
          <w:tcPr>
            <w:tcW w:w="1260" w:type="dxa"/>
            <w:tcBorders>
              <w:bottom w:val="single" w:sz="4" w:space="0" w:color="auto"/>
            </w:tcBorders>
          </w:tcPr>
          <w:p w14:paraId="254BE2F4" w14:textId="3E6C0F5C" w:rsidR="0027651B" w:rsidRPr="00A257E6" w:rsidRDefault="0027651B" w:rsidP="0027651B">
            <w:pPr>
              <w:pStyle w:val="acctfourfigures"/>
              <w:tabs>
                <w:tab w:val="clear" w:pos="765"/>
                <w:tab w:val="decimal" w:pos="731"/>
              </w:tabs>
              <w:spacing w:line="240" w:lineRule="atLeast"/>
              <w:ind w:right="11"/>
              <w:jc w:val="right"/>
              <w:rPr>
                <w:szCs w:val="22"/>
              </w:rPr>
            </w:pPr>
            <w:r w:rsidRPr="00A257E6">
              <w:rPr>
                <w:szCs w:val="22"/>
              </w:rPr>
              <w:t>43,585</w:t>
            </w:r>
          </w:p>
        </w:tc>
        <w:tc>
          <w:tcPr>
            <w:tcW w:w="180" w:type="dxa"/>
          </w:tcPr>
          <w:p w14:paraId="6B4E5FB0" w14:textId="77777777" w:rsidR="0027651B" w:rsidRPr="00A257E6" w:rsidRDefault="0027651B" w:rsidP="0027651B">
            <w:pPr>
              <w:pStyle w:val="acctfourfigures"/>
              <w:spacing w:line="240" w:lineRule="atLeast"/>
              <w:rPr>
                <w:szCs w:val="22"/>
              </w:rPr>
            </w:pPr>
          </w:p>
        </w:tc>
        <w:tc>
          <w:tcPr>
            <w:tcW w:w="990" w:type="dxa"/>
            <w:tcBorders>
              <w:top w:val="double" w:sz="4" w:space="0" w:color="auto"/>
            </w:tcBorders>
          </w:tcPr>
          <w:p w14:paraId="38B9D3DB" w14:textId="77777777" w:rsidR="0027651B" w:rsidRPr="00A257E6" w:rsidRDefault="0027651B" w:rsidP="0027651B">
            <w:pPr>
              <w:pStyle w:val="acctfourfigures"/>
              <w:tabs>
                <w:tab w:val="clear" w:pos="765"/>
                <w:tab w:val="decimal" w:pos="731"/>
              </w:tabs>
              <w:spacing w:line="240" w:lineRule="atLeast"/>
              <w:ind w:right="11"/>
              <w:rPr>
                <w:szCs w:val="22"/>
              </w:rPr>
            </w:pPr>
          </w:p>
        </w:tc>
        <w:tc>
          <w:tcPr>
            <w:tcW w:w="180" w:type="dxa"/>
          </w:tcPr>
          <w:p w14:paraId="4C014835" w14:textId="77777777" w:rsidR="0027651B" w:rsidRPr="00A257E6" w:rsidRDefault="0027651B" w:rsidP="0027651B">
            <w:pPr>
              <w:pStyle w:val="acctfourfigures"/>
              <w:spacing w:line="240" w:lineRule="atLeast"/>
              <w:rPr>
                <w:szCs w:val="22"/>
              </w:rPr>
            </w:pPr>
          </w:p>
        </w:tc>
        <w:tc>
          <w:tcPr>
            <w:tcW w:w="1170" w:type="dxa"/>
            <w:tcBorders>
              <w:bottom w:val="single" w:sz="4" w:space="0" w:color="auto"/>
            </w:tcBorders>
          </w:tcPr>
          <w:p w14:paraId="683BF650" w14:textId="5BDAF013"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50,461</w:t>
            </w:r>
          </w:p>
        </w:tc>
      </w:tr>
      <w:tr w:rsidR="0027651B" w:rsidRPr="00A257E6" w14:paraId="73E5A676" w14:textId="77777777" w:rsidTr="006A66FA">
        <w:trPr>
          <w:cantSplit/>
        </w:trPr>
        <w:tc>
          <w:tcPr>
            <w:tcW w:w="2610" w:type="dxa"/>
            <w:vAlign w:val="bottom"/>
          </w:tcPr>
          <w:p w14:paraId="4C1AEC04" w14:textId="77777777" w:rsidR="0027651B" w:rsidRPr="00A257E6" w:rsidRDefault="0027651B" w:rsidP="0027651B">
            <w:pPr>
              <w:spacing w:line="240" w:lineRule="atLeast"/>
              <w:ind w:left="195" w:right="-75" w:hanging="195"/>
              <w:rPr>
                <w:b/>
                <w:bCs/>
                <w:szCs w:val="22"/>
                <w:lang w:bidi="th-TH"/>
              </w:rPr>
            </w:pPr>
            <w:r w:rsidRPr="00A257E6">
              <w:rPr>
                <w:b/>
                <w:bCs/>
                <w:szCs w:val="22"/>
                <w:lang w:bidi="th-TH"/>
              </w:rPr>
              <w:t>Total corporate loans and interest receivables</w:t>
            </w:r>
          </w:p>
        </w:tc>
        <w:tc>
          <w:tcPr>
            <w:tcW w:w="1530" w:type="dxa"/>
            <w:vAlign w:val="bottom"/>
          </w:tcPr>
          <w:p w14:paraId="3FDD33CA" w14:textId="77777777" w:rsidR="0027651B" w:rsidRPr="00A257E6" w:rsidRDefault="0027651B" w:rsidP="0027651B">
            <w:pPr>
              <w:pStyle w:val="acctfourfigures"/>
              <w:tabs>
                <w:tab w:val="clear" w:pos="765"/>
              </w:tabs>
              <w:spacing w:line="240" w:lineRule="atLeast"/>
              <w:ind w:right="11"/>
              <w:jc w:val="center"/>
              <w:rPr>
                <w:b/>
                <w:bCs/>
                <w:szCs w:val="22"/>
              </w:rPr>
            </w:pPr>
          </w:p>
        </w:tc>
        <w:tc>
          <w:tcPr>
            <w:tcW w:w="1080" w:type="dxa"/>
            <w:vAlign w:val="bottom"/>
          </w:tcPr>
          <w:p w14:paraId="24189A29" w14:textId="77777777" w:rsidR="0027651B" w:rsidRPr="00A257E6" w:rsidRDefault="0027651B" w:rsidP="0027651B">
            <w:pPr>
              <w:pStyle w:val="acctfourfigures"/>
              <w:tabs>
                <w:tab w:val="clear" w:pos="765"/>
                <w:tab w:val="decimal" w:pos="731"/>
              </w:tabs>
              <w:spacing w:line="240" w:lineRule="atLeast"/>
              <w:ind w:right="11"/>
              <w:rPr>
                <w:b/>
                <w:bCs/>
                <w:szCs w:val="22"/>
              </w:rPr>
            </w:pPr>
          </w:p>
        </w:tc>
        <w:tc>
          <w:tcPr>
            <w:tcW w:w="180" w:type="dxa"/>
            <w:vAlign w:val="bottom"/>
          </w:tcPr>
          <w:p w14:paraId="5EDEDF33" w14:textId="77777777" w:rsidR="0027651B" w:rsidRPr="00A257E6" w:rsidRDefault="0027651B" w:rsidP="0027651B">
            <w:pPr>
              <w:pStyle w:val="acctfourfigures"/>
              <w:spacing w:line="240" w:lineRule="atLeast"/>
              <w:rPr>
                <w:b/>
                <w:bCs/>
                <w:szCs w:val="22"/>
              </w:rPr>
            </w:pPr>
          </w:p>
        </w:tc>
        <w:tc>
          <w:tcPr>
            <w:tcW w:w="1260" w:type="dxa"/>
            <w:tcBorders>
              <w:top w:val="single" w:sz="4" w:space="0" w:color="auto"/>
            </w:tcBorders>
            <w:vAlign w:val="bottom"/>
          </w:tcPr>
          <w:p w14:paraId="27258C3C" w14:textId="144C593C" w:rsidR="0027651B" w:rsidRPr="00A257E6" w:rsidRDefault="0027651B" w:rsidP="0027651B">
            <w:pPr>
              <w:pStyle w:val="acctfourfigures"/>
              <w:tabs>
                <w:tab w:val="clear" w:pos="765"/>
                <w:tab w:val="decimal" w:pos="731"/>
              </w:tabs>
              <w:spacing w:line="240" w:lineRule="atLeast"/>
              <w:ind w:right="11"/>
              <w:jc w:val="right"/>
              <w:rPr>
                <w:b/>
                <w:bCs/>
                <w:szCs w:val="22"/>
              </w:rPr>
            </w:pPr>
            <w:r w:rsidRPr="00A257E6">
              <w:rPr>
                <w:b/>
                <w:bCs/>
                <w:szCs w:val="22"/>
              </w:rPr>
              <w:t>1,450,613</w:t>
            </w:r>
          </w:p>
        </w:tc>
        <w:tc>
          <w:tcPr>
            <w:tcW w:w="180" w:type="dxa"/>
            <w:vAlign w:val="bottom"/>
          </w:tcPr>
          <w:p w14:paraId="66819211" w14:textId="77777777" w:rsidR="0027651B" w:rsidRPr="00A257E6" w:rsidRDefault="0027651B" w:rsidP="0027651B">
            <w:pPr>
              <w:pStyle w:val="acctfourfigures"/>
              <w:spacing w:line="240" w:lineRule="atLeast"/>
              <w:rPr>
                <w:b/>
                <w:bCs/>
                <w:szCs w:val="22"/>
              </w:rPr>
            </w:pPr>
          </w:p>
        </w:tc>
        <w:tc>
          <w:tcPr>
            <w:tcW w:w="990" w:type="dxa"/>
            <w:vAlign w:val="bottom"/>
          </w:tcPr>
          <w:p w14:paraId="13CD7FD4" w14:textId="77777777" w:rsidR="0027651B" w:rsidRPr="00A257E6" w:rsidRDefault="0027651B" w:rsidP="0027651B">
            <w:pPr>
              <w:pStyle w:val="acctfourfigures"/>
              <w:tabs>
                <w:tab w:val="clear" w:pos="765"/>
                <w:tab w:val="decimal" w:pos="731"/>
              </w:tabs>
              <w:spacing w:line="240" w:lineRule="atLeast"/>
              <w:ind w:right="11"/>
              <w:rPr>
                <w:b/>
                <w:bCs/>
                <w:szCs w:val="22"/>
              </w:rPr>
            </w:pPr>
          </w:p>
        </w:tc>
        <w:tc>
          <w:tcPr>
            <w:tcW w:w="180" w:type="dxa"/>
            <w:vAlign w:val="bottom"/>
          </w:tcPr>
          <w:p w14:paraId="4DAD9FD6" w14:textId="77777777" w:rsidR="0027651B" w:rsidRPr="00A257E6" w:rsidRDefault="0027651B" w:rsidP="0027651B">
            <w:pPr>
              <w:pStyle w:val="acctfourfigures"/>
              <w:spacing w:line="240" w:lineRule="atLeast"/>
              <w:rPr>
                <w:b/>
                <w:bCs/>
                <w:szCs w:val="22"/>
              </w:rPr>
            </w:pPr>
          </w:p>
        </w:tc>
        <w:tc>
          <w:tcPr>
            <w:tcW w:w="1170" w:type="dxa"/>
            <w:tcBorders>
              <w:top w:val="single" w:sz="4" w:space="0" w:color="auto"/>
            </w:tcBorders>
            <w:vAlign w:val="bottom"/>
          </w:tcPr>
          <w:p w14:paraId="18D9BAF2" w14:textId="7938E895" w:rsidR="0027651B" w:rsidRPr="00A257E6" w:rsidRDefault="0027651B" w:rsidP="0027651B">
            <w:pPr>
              <w:pStyle w:val="acctfourfigures"/>
              <w:tabs>
                <w:tab w:val="clear" w:pos="765"/>
                <w:tab w:val="decimal" w:pos="1001"/>
              </w:tabs>
              <w:spacing w:line="240" w:lineRule="atLeast"/>
              <w:ind w:left="-79" w:right="-62"/>
              <w:rPr>
                <w:b/>
                <w:bCs/>
                <w:szCs w:val="22"/>
              </w:rPr>
            </w:pPr>
            <w:r w:rsidRPr="00A257E6">
              <w:rPr>
                <w:b/>
                <w:bCs/>
                <w:szCs w:val="22"/>
              </w:rPr>
              <w:t>1,559,852</w:t>
            </w:r>
          </w:p>
        </w:tc>
      </w:tr>
      <w:tr w:rsidR="0027651B" w:rsidRPr="00A257E6" w14:paraId="711F42D4" w14:textId="77777777" w:rsidTr="006A66FA">
        <w:trPr>
          <w:cantSplit/>
        </w:trPr>
        <w:tc>
          <w:tcPr>
            <w:tcW w:w="2610" w:type="dxa"/>
            <w:vAlign w:val="bottom"/>
          </w:tcPr>
          <w:p w14:paraId="4C2FE0D2" w14:textId="77777777" w:rsidR="0027651B" w:rsidRPr="00A257E6" w:rsidRDefault="0027651B" w:rsidP="0027651B">
            <w:pPr>
              <w:spacing w:line="240" w:lineRule="atLeast"/>
              <w:ind w:left="195" w:hanging="195"/>
              <w:rPr>
                <w:szCs w:val="22"/>
                <w:lang w:bidi="th-TH"/>
              </w:rPr>
            </w:pPr>
            <w:r w:rsidRPr="00A257E6">
              <w:rPr>
                <w:i/>
                <w:iCs/>
                <w:szCs w:val="22"/>
                <w:lang w:bidi="th-TH"/>
              </w:rPr>
              <w:t>Less</w:t>
            </w:r>
            <w:r w:rsidRPr="00A257E6">
              <w:rPr>
                <w:szCs w:val="22"/>
                <w:lang w:bidi="th-TH"/>
              </w:rPr>
              <w:t xml:space="preserve">: Allowance for loan and interest receivables </w:t>
            </w:r>
          </w:p>
        </w:tc>
        <w:tc>
          <w:tcPr>
            <w:tcW w:w="1530" w:type="dxa"/>
            <w:vAlign w:val="bottom"/>
          </w:tcPr>
          <w:p w14:paraId="63D0BE1D" w14:textId="77777777" w:rsidR="0027651B" w:rsidRPr="00A257E6" w:rsidRDefault="0027651B" w:rsidP="0027651B">
            <w:pPr>
              <w:pStyle w:val="acctfourfigures"/>
              <w:tabs>
                <w:tab w:val="clear" w:pos="765"/>
              </w:tabs>
              <w:spacing w:line="240" w:lineRule="atLeast"/>
              <w:ind w:right="11"/>
              <w:jc w:val="center"/>
              <w:rPr>
                <w:szCs w:val="22"/>
              </w:rPr>
            </w:pPr>
          </w:p>
        </w:tc>
        <w:tc>
          <w:tcPr>
            <w:tcW w:w="1080" w:type="dxa"/>
            <w:vAlign w:val="bottom"/>
          </w:tcPr>
          <w:p w14:paraId="5A1A58F7" w14:textId="77777777" w:rsidR="0027651B" w:rsidRPr="00A257E6" w:rsidRDefault="0027651B" w:rsidP="0027651B">
            <w:pPr>
              <w:pStyle w:val="acctfourfigures"/>
              <w:tabs>
                <w:tab w:val="clear" w:pos="765"/>
                <w:tab w:val="decimal" w:pos="731"/>
              </w:tabs>
              <w:spacing w:line="240" w:lineRule="atLeast"/>
              <w:ind w:right="11"/>
              <w:rPr>
                <w:szCs w:val="22"/>
              </w:rPr>
            </w:pPr>
          </w:p>
        </w:tc>
        <w:tc>
          <w:tcPr>
            <w:tcW w:w="180" w:type="dxa"/>
            <w:vAlign w:val="bottom"/>
          </w:tcPr>
          <w:p w14:paraId="3FD3F44A" w14:textId="77777777" w:rsidR="0027651B" w:rsidRPr="00A257E6" w:rsidRDefault="0027651B" w:rsidP="0027651B">
            <w:pPr>
              <w:pStyle w:val="acctfourfigures"/>
              <w:spacing w:line="240" w:lineRule="atLeast"/>
              <w:rPr>
                <w:szCs w:val="22"/>
              </w:rPr>
            </w:pPr>
          </w:p>
        </w:tc>
        <w:tc>
          <w:tcPr>
            <w:tcW w:w="1260" w:type="dxa"/>
            <w:vAlign w:val="bottom"/>
          </w:tcPr>
          <w:p w14:paraId="414F9EB0" w14:textId="425E508B" w:rsidR="0027651B" w:rsidRPr="00A257E6" w:rsidRDefault="0027651B" w:rsidP="0027651B">
            <w:pPr>
              <w:pStyle w:val="acctfourfigures"/>
              <w:tabs>
                <w:tab w:val="clear" w:pos="765"/>
                <w:tab w:val="decimal" w:pos="1102"/>
              </w:tabs>
              <w:spacing w:line="240" w:lineRule="atLeast"/>
              <w:ind w:left="-79" w:right="-62"/>
              <w:rPr>
                <w:szCs w:val="22"/>
              </w:rPr>
            </w:pPr>
            <w:r w:rsidRPr="00A257E6">
              <w:rPr>
                <w:szCs w:val="22"/>
              </w:rPr>
              <w:t>(1,409,558)</w:t>
            </w:r>
          </w:p>
        </w:tc>
        <w:tc>
          <w:tcPr>
            <w:tcW w:w="180" w:type="dxa"/>
            <w:vAlign w:val="bottom"/>
          </w:tcPr>
          <w:p w14:paraId="26879DAE" w14:textId="77777777" w:rsidR="0027651B" w:rsidRPr="00A257E6" w:rsidRDefault="0027651B" w:rsidP="0027651B">
            <w:pPr>
              <w:pStyle w:val="acctfourfigures"/>
              <w:spacing w:line="240" w:lineRule="atLeast"/>
              <w:rPr>
                <w:szCs w:val="22"/>
              </w:rPr>
            </w:pPr>
          </w:p>
        </w:tc>
        <w:tc>
          <w:tcPr>
            <w:tcW w:w="990" w:type="dxa"/>
            <w:vAlign w:val="bottom"/>
          </w:tcPr>
          <w:p w14:paraId="3BB8EA96" w14:textId="77777777" w:rsidR="0027651B" w:rsidRPr="00A257E6" w:rsidRDefault="0027651B" w:rsidP="0027651B">
            <w:pPr>
              <w:pStyle w:val="acctfourfigures"/>
              <w:tabs>
                <w:tab w:val="clear" w:pos="765"/>
                <w:tab w:val="decimal" w:pos="731"/>
              </w:tabs>
              <w:spacing w:line="240" w:lineRule="atLeast"/>
              <w:ind w:right="11"/>
              <w:rPr>
                <w:szCs w:val="22"/>
              </w:rPr>
            </w:pPr>
          </w:p>
        </w:tc>
        <w:tc>
          <w:tcPr>
            <w:tcW w:w="180" w:type="dxa"/>
            <w:vAlign w:val="bottom"/>
          </w:tcPr>
          <w:p w14:paraId="400C562F" w14:textId="77777777" w:rsidR="0027651B" w:rsidRPr="00A257E6" w:rsidRDefault="0027651B" w:rsidP="0027651B">
            <w:pPr>
              <w:pStyle w:val="acctfourfigures"/>
              <w:spacing w:line="240" w:lineRule="atLeast"/>
              <w:rPr>
                <w:szCs w:val="22"/>
              </w:rPr>
            </w:pPr>
          </w:p>
        </w:tc>
        <w:tc>
          <w:tcPr>
            <w:tcW w:w="1170" w:type="dxa"/>
            <w:vAlign w:val="bottom"/>
          </w:tcPr>
          <w:p w14:paraId="34530CCF" w14:textId="173F9A9C"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(1,517,729)</w:t>
            </w:r>
          </w:p>
        </w:tc>
      </w:tr>
      <w:tr w:rsidR="0027651B" w:rsidRPr="00A257E6" w14:paraId="3905D40B" w14:textId="77777777" w:rsidTr="006A66FA">
        <w:trPr>
          <w:cantSplit/>
        </w:trPr>
        <w:tc>
          <w:tcPr>
            <w:tcW w:w="2610" w:type="dxa"/>
            <w:vAlign w:val="bottom"/>
          </w:tcPr>
          <w:p w14:paraId="5753B2DB" w14:textId="77777777" w:rsidR="0027651B" w:rsidRPr="00A257E6" w:rsidRDefault="0027651B" w:rsidP="0027651B">
            <w:pPr>
              <w:spacing w:line="240" w:lineRule="atLeast"/>
              <w:rPr>
                <w:szCs w:val="22"/>
              </w:rPr>
            </w:pPr>
            <w:r w:rsidRPr="00A257E6">
              <w:rPr>
                <w:i/>
                <w:iCs/>
                <w:szCs w:val="22"/>
              </w:rPr>
              <w:t>Less</w:t>
            </w:r>
            <w:r w:rsidRPr="00A257E6">
              <w:rPr>
                <w:szCs w:val="22"/>
              </w:rPr>
              <w:t>: Current portion</w:t>
            </w:r>
          </w:p>
        </w:tc>
        <w:tc>
          <w:tcPr>
            <w:tcW w:w="1530" w:type="dxa"/>
            <w:vAlign w:val="bottom"/>
          </w:tcPr>
          <w:p w14:paraId="41014E81" w14:textId="77777777" w:rsidR="0027651B" w:rsidRPr="00A257E6" w:rsidRDefault="0027651B" w:rsidP="0027651B">
            <w:pPr>
              <w:pStyle w:val="acctfourfigures"/>
              <w:tabs>
                <w:tab w:val="clear" w:pos="765"/>
              </w:tabs>
              <w:spacing w:line="240" w:lineRule="atLeast"/>
              <w:ind w:right="11"/>
              <w:jc w:val="center"/>
              <w:rPr>
                <w:szCs w:val="22"/>
              </w:rPr>
            </w:pPr>
          </w:p>
        </w:tc>
        <w:tc>
          <w:tcPr>
            <w:tcW w:w="1080" w:type="dxa"/>
            <w:vAlign w:val="bottom"/>
          </w:tcPr>
          <w:p w14:paraId="6A2D879F" w14:textId="77777777" w:rsidR="0027651B" w:rsidRPr="00A257E6" w:rsidRDefault="0027651B" w:rsidP="0027651B">
            <w:pPr>
              <w:pStyle w:val="acctfourfigures"/>
              <w:tabs>
                <w:tab w:val="clear" w:pos="765"/>
                <w:tab w:val="decimal" w:pos="731"/>
              </w:tabs>
              <w:spacing w:line="240" w:lineRule="atLeast"/>
              <w:ind w:right="11"/>
              <w:rPr>
                <w:szCs w:val="22"/>
              </w:rPr>
            </w:pPr>
          </w:p>
        </w:tc>
        <w:tc>
          <w:tcPr>
            <w:tcW w:w="180" w:type="dxa"/>
            <w:vAlign w:val="bottom"/>
          </w:tcPr>
          <w:p w14:paraId="6FB8DA04" w14:textId="77777777" w:rsidR="0027651B" w:rsidRPr="00A257E6" w:rsidRDefault="0027651B" w:rsidP="0027651B">
            <w:pPr>
              <w:pStyle w:val="acctfourfigures"/>
              <w:spacing w:line="240" w:lineRule="atLeast"/>
              <w:rPr>
                <w:szCs w:val="22"/>
              </w:rPr>
            </w:pPr>
          </w:p>
        </w:tc>
        <w:tc>
          <w:tcPr>
            <w:tcW w:w="1260" w:type="dxa"/>
            <w:tcBorders>
              <w:bottom w:val="single" w:sz="4" w:space="0" w:color="auto"/>
            </w:tcBorders>
            <w:vAlign w:val="bottom"/>
          </w:tcPr>
          <w:p w14:paraId="2190C3F1" w14:textId="6CED62DB" w:rsidR="0027651B" w:rsidRPr="00A257E6" w:rsidRDefault="0027651B" w:rsidP="0027651B">
            <w:pPr>
              <w:pStyle w:val="acctfourfigures"/>
              <w:tabs>
                <w:tab w:val="clear" w:pos="765"/>
                <w:tab w:val="decimal" w:pos="1102"/>
              </w:tabs>
              <w:spacing w:line="240" w:lineRule="atLeast"/>
              <w:ind w:left="-79" w:right="-62"/>
              <w:rPr>
                <w:szCs w:val="22"/>
              </w:rPr>
            </w:pPr>
            <w:r w:rsidRPr="00A257E6">
              <w:rPr>
                <w:szCs w:val="22"/>
              </w:rPr>
              <w:t>(41,055)</w:t>
            </w:r>
          </w:p>
        </w:tc>
        <w:tc>
          <w:tcPr>
            <w:tcW w:w="180" w:type="dxa"/>
            <w:vAlign w:val="bottom"/>
          </w:tcPr>
          <w:p w14:paraId="49B9AB06" w14:textId="77777777" w:rsidR="0027651B" w:rsidRPr="00A257E6" w:rsidRDefault="0027651B" w:rsidP="0027651B">
            <w:pPr>
              <w:pStyle w:val="acctfourfigures"/>
              <w:spacing w:line="240" w:lineRule="atLeast"/>
              <w:rPr>
                <w:szCs w:val="22"/>
              </w:rPr>
            </w:pPr>
          </w:p>
        </w:tc>
        <w:tc>
          <w:tcPr>
            <w:tcW w:w="990" w:type="dxa"/>
            <w:vAlign w:val="bottom"/>
          </w:tcPr>
          <w:p w14:paraId="72E2E10A" w14:textId="77777777" w:rsidR="0027651B" w:rsidRPr="00A257E6" w:rsidRDefault="0027651B" w:rsidP="0027651B">
            <w:pPr>
              <w:pStyle w:val="acctfourfigures"/>
              <w:tabs>
                <w:tab w:val="clear" w:pos="765"/>
                <w:tab w:val="decimal" w:pos="731"/>
              </w:tabs>
              <w:spacing w:line="240" w:lineRule="atLeast"/>
              <w:ind w:right="11"/>
              <w:rPr>
                <w:szCs w:val="22"/>
              </w:rPr>
            </w:pPr>
          </w:p>
        </w:tc>
        <w:tc>
          <w:tcPr>
            <w:tcW w:w="180" w:type="dxa"/>
            <w:vAlign w:val="bottom"/>
          </w:tcPr>
          <w:p w14:paraId="04E03100" w14:textId="77777777" w:rsidR="0027651B" w:rsidRPr="00A257E6" w:rsidRDefault="0027651B" w:rsidP="0027651B">
            <w:pPr>
              <w:pStyle w:val="acctfourfigures"/>
              <w:spacing w:line="240" w:lineRule="atLeast"/>
              <w:rPr>
                <w:szCs w:val="22"/>
              </w:rPr>
            </w:pPr>
          </w:p>
        </w:tc>
        <w:tc>
          <w:tcPr>
            <w:tcW w:w="1170" w:type="dxa"/>
            <w:tcBorders>
              <w:bottom w:val="single" w:sz="4" w:space="0" w:color="auto"/>
            </w:tcBorders>
            <w:vAlign w:val="bottom"/>
          </w:tcPr>
          <w:p w14:paraId="27C483ED" w14:textId="7E1B1D86" w:rsidR="0027651B" w:rsidRPr="00A257E6" w:rsidRDefault="0027651B" w:rsidP="0027651B">
            <w:pPr>
              <w:pStyle w:val="acctfourfigures"/>
              <w:tabs>
                <w:tab w:val="clear" w:pos="765"/>
                <w:tab w:val="decimal" w:pos="1001"/>
              </w:tabs>
              <w:spacing w:line="240" w:lineRule="atLeast"/>
              <w:ind w:left="-79" w:right="-62"/>
              <w:rPr>
                <w:szCs w:val="22"/>
              </w:rPr>
            </w:pPr>
            <w:r w:rsidRPr="00A257E6">
              <w:rPr>
                <w:szCs w:val="22"/>
              </w:rPr>
              <w:t>(42,123)</w:t>
            </w:r>
          </w:p>
        </w:tc>
      </w:tr>
      <w:tr w:rsidR="0027651B" w:rsidRPr="00A257E6" w14:paraId="2D06EF94" w14:textId="77777777" w:rsidTr="006A66FA">
        <w:trPr>
          <w:cantSplit/>
        </w:trPr>
        <w:tc>
          <w:tcPr>
            <w:tcW w:w="2610" w:type="dxa"/>
            <w:vAlign w:val="bottom"/>
          </w:tcPr>
          <w:p w14:paraId="2FA485A2" w14:textId="77777777" w:rsidR="0027651B" w:rsidRPr="00A257E6" w:rsidRDefault="0027651B" w:rsidP="0027651B">
            <w:pPr>
              <w:spacing w:line="240" w:lineRule="atLeast"/>
              <w:ind w:left="195" w:hanging="195"/>
              <w:rPr>
                <w:b/>
                <w:bCs/>
                <w:szCs w:val="22"/>
              </w:rPr>
            </w:pPr>
            <w:r w:rsidRPr="00A257E6">
              <w:rPr>
                <w:b/>
                <w:bCs/>
                <w:szCs w:val="22"/>
              </w:rPr>
              <w:t>Long-term portion of corporate loans and interest receivables</w:t>
            </w:r>
          </w:p>
        </w:tc>
        <w:tc>
          <w:tcPr>
            <w:tcW w:w="1530" w:type="dxa"/>
            <w:vAlign w:val="bottom"/>
          </w:tcPr>
          <w:p w14:paraId="55A7774F" w14:textId="77777777" w:rsidR="0027651B" w:rsidRPr="00A257E6" w:rsidRDefault="0027651B" w:rsidP="0027651B">
            <w:pPr>
              <w:pStyle w:val="acctfourfigures"/>
              <w:tabs>
                <w:tab w:val="clear" w:pos="765"/>
              </w:tabs>
              <w:spacing w:line="240" w:lineRule="atLeast"/>
              <w:ind w:right="11"/>
              <w:jc w:val="center"/>
              <w:rPr>
                <w:b/>
                <w:bCs/>
                <w:szCs w:val="22"/>
              </w:rPr>
            </w:pPr>
          </w:p>
        </w:tc>
        <w:tc>
          <w:tcPr>
            <w:tcW w:w="1080" w:type="dxa"/>
            <w:vAlign w:val="bottom"/>
          </w:tcPr>
          <w:p w14:paraId="1498FB47" w14:textId="77777777" w:rsidR="0027651B" w:rsidRPr="00A257E6" w:rsidRDefault="0027651B" w:rsidP="0027651B">
            <w:pPr>
              <w:pStyle w:val="acctfourfigures"/>
              <w:tabs>
                <w:tab w:val="clear" w:pos="765"/>
                <w:tab w:val="decimal" w:pos="731"/>
              </w:tabs>
              <w:spacing w:line="240" w:lineRule="atLeast"/>
              <w:ind w:right="11"/>
              <w:rPr>
                <w:b/>
                <w:bCs/>
                <w:szCs w:val="22"/>
              </w:rPr>
            </w:pPr>
          </w:p>
        </w:tc>
        <w:tc>
          <w:tcPr>
            <w:tcW w:w="180" w:type="dxa"/>
            <w:vAlign w:val="bottom"/>
          </w:tcPr>
          <w:p w14:paraId="4BEC83A5" w14:textId="77777777" w:rsidR="0027651B" w:rsidRPr="00A257E6" w:rsidRDefault="0027651B" w:rsidP="0027651B">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4B833B44" w14:textId="4795D301" w:rsidR="0027651B" w:rsidRPr="00A257E6" w:rsidRDefault="0027651B" w:rsidP="0027651B">
            <w:pPr>
              <w:pStyle w:val="acctfourfigures"/>
              <w:tabs>
                <w:tab w:val="clear" w:pos="765"/>
                <w:tab w:val="decimal" w:pos="910"/>
              </w:tabs>
              <w:spacing w:line="240" w:lineRule="atLeast"/>
              <w:ind w:left="-79" w:right="-62"/>
              <w:rPr>
                <w:b/>
                <w:bCs/>
                <w:szCs w:val="22"/>
              </w:rPr>
            </w:pPr>
            <w:r w:rsidRPr="00A257E6">
              <w:rPr>
                <w:b/>
                <w:bCs/>
                <w:szCs w:val="22"/>
              </w:rPr>
              <w:t>-</w:t>
            </w:r>
          </w:p>
        </w:tc>
        <w:tc>
          <w:tcPr>
            <w:tcW w:w="180" w:type="dxa"/>
            <w:vAlign w:val="bottom"/>
          </w:tcPr>
          <w:p w14:paraId="04856FE1" w14:textId="77777777" w:rsidR="0027651B" w:rsidRPr="00A257E6" w:rsidRDefault="0027651B" w:rsidP="0027651B">
            <w:pPr>
              <w:pStyle w:val="acctfourfigures"/>
              <w:spacing w:line="240" w:lineRule="atLeast"/>
              <w:rPr>
                <w:b/>
                <w:bCs/>
                <w:szCs w:val="22"/>
              </w:rPr>
            </w:pPr>
          </w:p>
        </w:tc>
        <w:tc>
          <w:tcPr>
            <w:tcW w:w="990" w:type="dxa"/>
            <w:vAlign w:val="bottom"/>
          </w:tcPr>
          <w:p w14:paraId="0E21CBDB" w14:textId="77777777" w:rsidR="0027651B" w:rsidRPr="00A257E6" w:rsidRDefault="0027651B" w:rsidP="0027651B">
            <w:pPr>
              <w:pStyle w:val="acctfourfigures"/>
              <w:tabs>
                <w:tab w:val="clear" w:pos="765"/>
                <w:tab w:val="decimal" w:pos="731"/>
              </w:tabs>
              <w:spacing w:line="240" w:lineRule="atLeast"/>
              <w:ind w:right="11"/>
              <w:rPr>
                <w:b/>
                <w:bCs/>
                <w:szCs w:val="22"/>
              </w:rPr>
            </w:pPr>
          </w:p>
        </w:tc>
        <w:tc>
          <w:tcPr>
            <w:tcW w:w="180" w:type="dxa"/>
            <w:vAlign w:val="bottom"/>
          </w:tcPr>
          <w:p w14:paraId="41963E1D" w14:textId="77777777" w:rsidR="0027651B" w:rsidRPr="00A257E6" w:rsidRDefault="0027651B" w:rsidP="0027651B">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3BD9C929" w14:textId="71488920" w:rsidR="0027651B" w:rsidRPr="00A257E6" w:rsidRDefault="0027651B" w:rsidP="0027651B">
            <w:pPr>
              <w:pStyle w:val="acctfourfigures"/>
              <w:tabs>
                <w:tab w:val="clear" w:pos="765"/>
                <w:tab w:val="decimal" w:pos="820"/>
              </w:tabs>
              <w:spacing w:line="240" w:lineRule="atLeast"/>
              <w:ind w:left="-79" w:right="-62"/>
              <w:rPr>
                <w:b/>
                <w:bCs/>
                <w:szCs w:val="22"/>
              </w:rPr>
            </w:pPr>
            <w:r w:rsidRPr="00A257E6">
              <w:rPr>
                <w:b/>
                <w:bCs/>
                <w:szCs w:val="22"/>
              </w:rPr>
              <w:t>-</w:t>
            </w:r>
          </w:p>
        </w:tc>
      </w:tr>
    </w:tbl>
    <w:p w14:paraId="2017836A" w14:textId="77777777" w:rsidR="002C3CDF" w:rsidRPr="00A257E6" w:rsidRDefault="002C3CDF" w:rsidP="0057090C">
      <w:pPr>
        <w:pStyle w:val="BodyTextIndent3"/>
        <w:spacing w:after="0"/>
        <w:ind w:left="547"/>
        <w:jc w:val="thaiDistribute"/>
        <w:rPr>
          <w:sz w:val="22"/>
          <w:szCs w:val="20"/>
          <w:lang w:bidi="th-TH"/>
        </w:rPr>
      </w:pPr>
    </w:p>
    <w:p w14:paraId="735F02E4" w14:textId="058D7D95" w:rsidR="0057090C" w:rsidRPr="00A257E6" w:rsidRDefault="0057090C" w:rsidP="0057090C">
      <w:pPr>
        <w:pStyle w:val="BodyTextIndent3"/>
        <w:spacing w:after="0"/>
        <w:ind w:left="547"/>
        <w:jc w:val="thaiDistribute"/>
        <w:rPr>
          <w:sz w:val="22"/>
          <w:szCs w:val="20"/>
          <w:lang w:bidi="th-TH"/>
        </w:rPr>
      </w:pPr>
      <w:r w:rsidRPr="00A257E6">
        <w:rPr>
          <w:sz w:val="22"/>
          <w:szCs w:val="20"/>
          <w:lang w:bidi="th-TH"/>
        </w:rPr>
        <w:t xml:space="preserve">In April 2018, the Management of the Company's subsidiary gave notices of repayment to all the Singapore and Cyprus borrowers for the remainder of the outstanding loan amounts and interest due to 31 May 2018. Up to </w:t>
      </w:r>
      <w:r w:rsidR="008C01EA" w:rsidRPr="00A257E6">
        <w:rPr>
          <w:sz w:val="22"/>
          <w:szCs w:val="20"/>
          <w:lang w:bidi="th-TH"/>
        </w:rPr>
        <w:t>31 December</w:t>
      </w:r>
      <w:r w:rsidR="00632086" w:rsidRPr="00A257E6">
        <w:rPr>
          <w:sz w:val="22"/>
          <w:szCs w:val="20"/>
          <w:lang w:bidi="th-TH"/>
        </w:rPr>
        <w:t xml:space="preserve"> 2019</w:t>
      </w:r>
      <w:r w:rsidRPr="00A257E6">
        <w:rPr>
          <w:sz w:val="22"/>
          <w:szCs w:val="20"/>
          <w:lang w:bidi="th-TH"/>
        </w:rPr>
        <w:t xml:space="preserve">, neither repayment of principal or interest has been received on these loans. </w:t>
      </w:r>
    </w:p>
    <w:p w14:paraId="1EFEE7BB" w14:textId="77777777" w:rsidR="0057090C" w:rsidRPr="00A257E6" w:rsidRDefault="0057090C" w:rsidP="0057090C">
      <w:pPr>
        <w:pStyle w:val="BodyTextIndent3"/>
        <w:spacing w:after="0"/>
        <w:ind w:left="0"/>
        <w:jc w:val="thaiDistribute"/>
        <w:rPr>
          <w:sz w:val="22"/>
          <w:szCs w:val="20"/>
          <w:lang w:bidi="th-TH"/>
        </w:rPr>
      </w:pPr>
    </w:p>
    <w:p w14:paraId="340CB100" w14:textId="71802C1B" w:rsidR="0057090C" w:rsidRPr="00A257E6" w:rsidRDefault="0057090C" w:rsidP="0057090C">
      <w:pPr>
        <w:pStyle w:val="BodyTextIndent3"/>
        <w:spacing w:after="0"/>
        <w:ind w:left="547"/>
        <w:jc w:val="thaiDistribute"/>
        <w:rPr>
          <w:sz w:val="22"/>
          <w:szCs w:val="20"/>
          <w:lang w:bidi="th-TH"/>
        </w:rPr>
      </w:pPr>
      <w:r w:rsidRPr="00A257E6">
        <w:rPr>
          <w:sz w:val="22"/>
          <w:szCs w:val="20"/>
          <w:lang w:bidi="th-TH"/>
        </w:rPr>
        <w:t xml:space="preserve">As a consequence of the default of the loan and other factors hampering collection, as at </w:t>
      </w:r>
      <w:r w:rsidR="00842B28" w:rsidRPr="00A257E6">
        <w:rPr>
          <w:sz w:val="22"/>
          <w:szCs w:val="20"/>
          <w:lang w:bidi="th-TH"/>
        </w:rPr>
        <w:t>31 December 2019 and 2018</w:t>
      </w:r>
      <w:r w:rsidRPr="00A257E6">
        <w:rPr>
          <w:sz w:val="22"/>
          <w:szCs w:val="20"/>
          <w:lang w:bidi="th-TH"/>
        </w:rPr>
        <w:t xml:space="preserve"> the management believes that full provision against loans to Cyprus and Singapore group is appropriate in accordance with the Group accounting policy. </w:t>
      </w:r>
    </w:p>
    <w:p w14:paraId="65EF0C16" w14:textId="10EA1B55" w:rsidR="0057090C" w:rsidRPr="00A257E6" w:rsidRDefault="0057090C" w:rsidP="0057090C">
      <w:pPr>
        <w:spacing w:line="240" w:lineRule="auto"/>
        <w:rPr>
          <w:lang w:bidi="th-TH"/>
        </w:rPr>
      </w:pPr>
    </w:p>
    <w:p w14:paraId="721AF56C" w14:textId="5DF79DF3" w:rsidR="002C3CDF" w:rsidRPr="00A257E6" w:rsidRDefault="00CB76B4" w:rsidP="00B5105D">
      <w:pPr>
        <w:spacing w:line="240" w:lineRule="auto"/>
        <w:ind w:left="540"/>
        <w:jc w:val="both"/>
        <w:rPr>
          <w:lang w:bidi="th-TH"/>
        </w:rPr>
      </w:pPr>
      <w:r>
        <w:t>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in the period in which they are received. The management understands that the DSI investigation against the former executive director is still ongoing but is not aware of any further consequences to the Company which may</w:t>
      </w:r>
      <w:r>
        <w:rPr>
          <w:spacing w:val="1"/>
        </w:rPr>
        <w:t xml:space="preserve"> </w:t>
      </w:r>
      <w:r>
        <w:t>arise.</w:t>
      </w:r>
    </w:p>
    <w:p w14:paraId="041157B9" w14:textId="0D863E91" w:rsidR="005F2033" w:rsidRPr="00A257E6" w:rsidRDefault="005F2033">
      <w:pPr>
        <w:spacing w:line="240" w:lineRule="auto"/>
        <w:rPr>
          <w:lang w:bidi="th-TH"/>
        </w:rPr>
      </w:pPr>
      <w:r w:rsidRPr="00A257E6">
        <w:rPr>
          <w:lang w:bidi="th-TH"/>
        </w:rPr>
        <w:br w:type="page"/>
      </w:r>
    </w:p>
    <w:p w14:paraId="27FA1D6A" w14:textId="66A30DC8" w:rsidR="0057090C" w:rsidRPr="00A257E6" w:rsidRDefault="006A66FA" w:rsidP="006A66FA">
      <w:pPr>
        <w:pStyle w:val="BodyText"/>
        <w:spacing w:after="0"/>
        <w:ind w:left="540" w:hanging="540"/>
        <w:jc w:val="both"/>
        <w:rPr>
          <w:lang w:bidi="th-TH"/>
        </w:rPr>
      </w:pPr>
      <w:r w:rsidRPr="00A257E6">
        <w:rPr>
          <w:lang w:bidi="th-TH"/>
        </w:rPr>
        <w:lastRenderedPageBreak/>
        <w:t>1</w:t>
      </w:r>
      <w:r w:rsidR="00CA0996" w:rsidRPr="00A257E6">
        <w:rPr>
          <w:lang w:bidi="th-TH"/>
        </w:rPr>
        <w:t>0</w:t>
      </w:r>
      <w:r w:rsidRPr="00A257E6">
        <w:rPr>
          <w:lang w:bidi="th-TH"/>
        </w:rPr>
        <w:t>.2</w:t>
      </w:r>
      <w:r w:rsidRPr="00A257E6">
        <w:rPr>
          <w:lang w:bidi="th-TH"/>
        </w:rPr>
        <w:tab/>
      </w:r>
      <w:r w:rsidR="0057090C" w:rsidRPr="00A257E6">
        <w:rPr>
          <w:lang w:bidi="th-TH"/>
        </w:rPr>
        <w:t xml:space="preserve">As at </w:t>
      </w:r>
      <w:r w:rsidR="00842B28" w:rsidRPr="00A257E6">
        <w:rPr>
          <w:lang w:bidi="th-TH"/>
        </w:rPr>
        <w:t>31 December 2019 and 2018</w:t>
      </w:r>
      <w:r w:rsidR="0057090C" w:rsidRPr="00A257E6">
        <w:rPr>
          <w:lang w:bidi="th-TH"/>
        </w:rPr>
        <w:t>, both the disputed corporate loans and other corporate loans receivable balances in Singapore</w:t>
      </w:r>
      <w:r w:rsidR="00866A3B">
        <w:rPr>
          <w:rFonts w:cstheme="minorBidi"/>
          <w:lang w:val="en-US" w:bidi="th-TH"/>
        </w:rPr>
        <w:t xml:space="preserve">, </w:t>
      </w:r>
      <w:r w:rsidR="0057090C" w:rsidRPr="00A257E6">
        <w:rPr>
          <w:lang w:bidi="th-TH"/>
        </w:rPr>
        <w:t xml:space="preserve">Cyprus </w:t>
      </w:r>
      <w:r w:rsidR="00866A3B">
        <w:rPr>
          <w:lang w:bidi="th-TH"/>
        </w:rPr>
        <w:t xml:space="preserve">and others </w:t>
      </w:r>
      <w:r w:rsidR="0057090C" w:rsidRPr="00A257E6">
        <w:rPr>
          <w:lang w:bidi="th-TH"/>
        </w:rPr>
        <w:t>are presented as follows:</w:t>
      </w:r>
    </w:p>
    <w:p w14:paraId="6460507E" w14:textId="77777777" w:rsidR="006A66FA" w:rsidRPr="00A257E6" w:rsidRDefault="006A66FA" w:rsidP="006A66FA">
      <w:pPr>
        <w:pStyle w:val="BodyText"/>
        <w:spacing w:after="0"/>
        <w:ind w:left="540" w:hanging="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6A66FA" w:rsidRPr="00A257E6" w14:paraId="626A23D0" w14:textId="77777777" w:rsidTr="006A66FA">
        <w:trPr>
          <w:cantSplit/>
          <w:tblHeader/>
        </w:trPr>
        <w:tc>
          <w:tcPr>
            <w:tcW w:w="6210" w:type="dxa"/>
            <w:shd w:val="clear" w:color="auto" w:fill="auto"/>
            <w:vAlign w:val="bottom"/>
          </w:tcPr>
          <w:p w14:paraId="41472E7E" w14:textId="77777777" w:rsidR="006A66FA" w:rsidRPr="00A257E6" w:rsidRDefault="006A66FA" w:rsidP="006A66FA">
            <w:pPr>
              <w:pStyle w:val="acctfourfigures"/>
              <w:spacing w:line="240" w:lineRule="atLeast"/>
              <w:rPr>
                <w:color w:val="0000FF"/>
                <w:szCs w:val="22"/>
              </w:rPr>
            </w:pPr>
          </w:p>
        </w:tc>
        <w:tc>
          <w:tcPr>
            <w:tcW w:w="2970" w:type="dxa"/>
            <w:gridSpan w:val="3"/>
          </w:tcPr>
          <w:p w14:paraId="4D7F8C1A" w14:textId="77777777" w:rsidR="006A66FA" w:rsidRPr="00A257E6" w:rsidRDefault="006A66FA" w:rsidP="006A66FA">
            <w:pPr>
              <w:pStyle w:val="acctmergecolhdg"/>
              <w:spacing w:line="240" w:lineRule="atLeast"/>
              <w:rPr>
                <w:szCs w:val="22"/>
              </w:rPr>
            </w:pPr>
            <w:r w:rsidRPr="00A257E6">
              <w:rPr>
                <w:szCs w:val="22"/>
              </w:rPr>
              <w:t xml:space="preserve">Consolidated </w:t>
            </w:r>
          </w:p>
          <w:p w14:paraId="312E907F" w14:textId="77777777" w:rsidR="006A66FA" w:rsidRPr="00A257E6" w:rsidRDefault="006A66FA" w:rsidP="006A66FA">
            <w:pPr>
              <w:pStyle w:val="acctmergecolhdg"/>
              <w:spacing w:line="240" w:lineRule="atLeast"/>
              <w:ind w:left="-79" w:right="-79"/>
              <w:rPr>
                <w:szCs w:val="22"/>
              </w:rPr>
            </w:pPr>
            <w:r w:rsidRPr="00A257E6">
              <w:rPr>
                <w:szCs w:val="22"/>
              </w:rPr>
              <w:t>financial statements</w:t>
            </w:r>
          </w:p>
        </w:tc>
      </w:tr>
      <w:tr w:rsidR="006A66FA" w:rsidRPr="00A257E6" w14:paraId="23871A8B" w14:textId="77777777" w:rsidTr="006A66FA">
        <w:trPr>
          <w:cantSplit/>
          <w:tblHeader/>
        </w:trPr>
        <w:tc>
          <w:tcPr>
            <w:tcW w:w="6210" w:type="dxa"/>
            <w:shd w:val="clear" w:color="auto" w:fill="auto"/>
            <w:vAlign w:val="bottom"/>
          </w:tcPr>
          <w:p w14:paraId="4E82A264" w14:textId="77777777" w:rsidR="006A66FA" w:rsidRPr="00A257E6" w:rsidRDefault="006A66FA" w:rsidP="006A66FA">
            <w:pPr>
              <w:pStyle w:val="acctfourfigures"/>
              <w:spacing w:line="240" w:lineRule="atLeast"/>
              <w:rPr>
                <w:i/>
                <w:iCs/>
                <w:color w:val="0000FF"/>
                <w:szCs w:val="22"/>
              </w:rPr>
            </w:pPr>
          </w:p>
        </w:tc>
        <w:tc>
          <w:tcPr>
            <w:tcW w:w="1440" w:type="dxa"/>
          </w:tcPr>
          <w:p w14:paraId="0D2FEFFE" w14:textId="77777777" w:rsidR="006A66FA" w:rsidRPr="00A257E6" w:rsidRDefault="006A66FA" w:rsidP="006A66FA">
            <w:pPr>
              <w:pStyle w:val="acctmergecolhdg"/>
              <w:spacing w:line="240" w:lineRule="atLeast"/>
              <w:rPr>
                <w:b w:val="0"/>
                <w:bCs/>
                <w:szCs w:val="22"/>
              </w:rPr>
            </w:pPr>
            <w:r w:rsidRPr="00A257E6">
              <w:rPr>
                <w:b w:val="0"/>
                <w:bCs/>
                <w:szCs w:val="22"/>
              </w:rPr>
              <w:t>2019</w:t>
            </w:r>
          </w:p>
        </w:tc>
        <w:tc>
          <w:tcPr>
            <w:tcW w:w="180" w:type="dxa"/>
            <w:vAlign w:val="center"/>
          </w:tcPr>
          <w:p w14:paraId="031689CA" w14:textId="77777777" w:rsidR="006A66FA" w:rsidRPr="00A257E6" w:rsidRDefault="006A66FA" w:rsidP="006A66FA">
            <w:pPr>
              <w:pStyle w:val="acctmergecolhdg"/>
              <w:spacing w:line="240" w:lineRule="atLeast"/>
              <w:rPr>
                <w:b w:val="0"/>
                <w:bCs/>
                <w:szCs w:val="22"/>
              </w:rPr>
            </w:pPr>
          </w:p>
        </w:tc>
        <w:tc>
          <w:tcPr>
            <w:tcW w:w="1350" w:type="dxa"/>
          </w:tcPr>
          <w:p w14:paraId="12B0CBCC" w14:textId="77777777" w:rsidR="006A66FA" w:rsidRPr="00A257E6" w:rsidRDefault="006A66FA" w:rsidP="006A66FA">
            <w:pPr>
              <w:pStyle w:val="acctmergecolhdg"/>
              <w:spacing w:line="240" w:lineRule="atLeast"/>
              <w:rPr>
                <w:b w:val="0"/>
                <w:bCs/>
                <w:szCs w:val="22"/>
              </w:rPr>
            </w:pPr>
            <w:r w:rsidRPr="00A257E6">
              <w:rPr>
                <w:b w:val="0"/>
                <w:bCs/>
                <w:szCs w:val="22"/>
              </w:rPr>
              <w:t>201</w:t>
            </w:r>
            <w:r w:rsidRPr="00A257E6">
              <w:rPr>
                <w:b w:val="0"/>
                <w:bCs/>
                <w:szCs w:val="22"/>
                <w:lang w:val="en-US" w:bidi="th-TH"/>
              </w:rPr>
              <w:t>8</w:t>
            </w:r>
          </w:p>
        </w:tc>
      </w:tr>
      <w:tr w:rsidR="006A66FA" w:rsidRPr="00A257E6" w14:paraId="6CC21485" w14:textId="77777777" w:rsidTr="006A66FA">
        <w:trPr>
          <w:cantSplit/>
        </w:trPr>
        <w:tc>
          <w:tcPr>
            <w:tcW w:w="6210" w:type="dxa"/>
          </w:tcPr>
          <w:p w14:paraId="11121147" w14:textId="77777777" w:rsidR="006A66FA" w:rsidRPr="00A257E6" w:rsidRDefault="006A66FA" w:rsidP="006A66FA">
            <w:pPr>
              <w:spacing w:line="240" w:lineRule="atLeast"/>
              <w:rPr>
                <w:b/>
                <w:bCs/>
                <w:i/>
                <w:iCs/>
                <w:szCs w:val="22"/>
              </w:rPr>
            </w:pPr>
          </w:p>
        </w:tc>
        <w:tc>
          <w:tcPr>
            <w:tcW w:w="2970" w:type="dxa"/>
            <w:gridSpan w:val="3"/>
          </w:tcPr>
          <w:p w14:paraId="57D04A5F" w14:textId="77777777" w:rsidR="006A66FA" w:rsidRPr="00A257E6" w:rsidRDefault="006A66FA" w:rsidP="006A66FA">
            <w:pPr>
              <w:pStyle w:val="acctfourfigures"/>
              <w:spacing w:line="240" w:lineRule="atLeast"/>
              <w:jc w:val="center"/>
              <w:rPr>
                <w:i/>
                <w:iCs/>
                <w:szCs w:val="22"/>
              </w:rPr>
            </w:pPr>
            <w:r w:rsidRPr="00A257E6">
              <w:rPr>
                <w:i/>
                <w:iCs/>
                <w:szCs w:val="22"/>
              </w:rPr>
              <w:t>(in thousand Baht)</w:t>
            </w:r>
          </w:p>
        </w:tc>
      </w:tr>
      <w:tr w:rsidR="006A66FA" w:rsidRPr="00A257E6" w14:paraId="689E0BF1" w14:textId="77777777" w:rsidTr="006A66FA">
        <w:trPr>
          <w:cantSplit/>
        </w:trPr>
        <w:tc>
          <w:tcPr>
            <w:tcW w:w="6210" w:type="dxa"/>
          </w:tcPr>
          <w:p w14:paraId="6C9A35BD" w14:textId="77777777" w:rsidR="006A66FA" w:rsidRPr="00A257E6" w:rsidRDefault="006A66FA" w:rsidP="006A66FA">
            <w:pPr>
              <w:spacing w:line="240" w:lineRule="atLeast"/>
              <w:jc w:val="both"/>
              <w:rPr>
                <w:szCs w:val="22"/>
              </w:rPr>
            </w:pPr>
            <w:r w:rsidRPr="00A257E6">
              <w:rPr>
                <w:szCs w:val="22"/>
              </w:rPr>
              <w:t>Reflected in the statements of financial position as follows:</w:t>
            </w:r>
          </w:p>
        </w:tc>
        <w:tc>
          <w:tcPr>
            <w:tcW w:w="1440" w:type="dxa"/>
          </w:tcPr>
          <w:p w14:paraId="4246F16A" w14:textId="77777777" w:rsidR="006A66FA" w:rsidRPr="00A257E6" w:rsidRDefault="006A66FA" w:rsidP="006A66FA">
            <w:pPr>
              <w:pStyle w:val="acctfourfigures"/>
              <w:tabs>
                <w:tab w:val="clear" w:pos="765"/>
                <w:tab w:val="decimal" w:pos="1086"/>
              </w:tabs>
              <w:spacing w:line="240" w:lineRule="atLeast"/>
              <w:ind w:right="11"/>
              <w:rPr>
                <w:szCs w:val="22"/>
              </w:rPr>
            </w:pPr>
          </w:p>
        </w:tc>
        <w:tc>
          <w:tcPr>
            <w:tcW w:w="180" w:type="dxa"/>
          </w:tcPr>
          <w:p w14:paraId="36A84CA5" w14:textId="77777777" w:rsidR="006A66FA" w:rsidRPr="00A257E6" w:rsidRDefault="006A66FA" w:rsidP="006A66FA">
            <w:pPr>
              <w:pStyle w:val="acctfourfigures"/>
              <w:tabs>
                <w:tab w:val="clear" w:pos="765"/>
                <w:tab w:val="decimal" w:pos="1086"/>
              </w:tabs>
              <w:spacing w:line="240" w:lineRule="atLeast"/>
              <w:rPr>
                <w:szCs w:val="22"/>
              </w:rPr>
            </w:pPr>
          </w:p>
        </w:tc>
        <w:tc>
          <w:tcPr>
            <w:tcW w:w="1350" w:type="dxa"/>
          </w:tcPr>
          <w:p w14:paraId="71912750" w14:textId="77777777" w:rsidR="006A66FA" w:rsidRPr="00A257E6" w:rsidRDefault="006A66FA" w:rsidP="006A66FA">
            <w:pPr>
              <w:pStyle w:val="acctfourfigures"/>
              <w:tabs>
                <w:tab w:val="clear" w:pos="765"/>
                <w:tab w:val="decimal" w:pos="1086"/>
              </w:tabs>
              <w:spacing w:line="240" w:lineRule="atLeast"/>
              <w:ind w:right="11"/>
              <w:rPr>
                <w:szCs w:val="22"/>
              </w:rPr>
            </w:pPr>
          </w:p>
        </w:tc>
      </w:tr>
      <w:tr w:rsidR="0027651B" w:rsidRPr="00A257E6" w14:paraId="0B12BF7D" w14:textId="77777777" w:rsidTr="006A66FA">
        <w:trPr>
          <w:cantSplit/>
        </w:trPr>
        <w:tc>
          <w:tcPr>
            <w:tcW w:w="6210" w:type="dxa"/>
          </w:tcPr>
          <w:p w14:paraId="123CFB57" w14:textId="77777777" w:rsidR="0027651B" w:rsidRPr="00A257E6" w:rsidRDefault="0027651B" w:rsidP="0027651B">
            <w:pPr>
              <w:spacing w:line="240" w:lineRule="atLeast"/>
              <w:rPr>
                <w:szCs w:val="22"/>
              </w:rPr>
            </w:pPr>
            <w:r w:rsidRPr="00A257E6">
              <w:rPr>
                <w:szCs w:val="22"/>
              </w:rPr>
              <w:t>Disputed corporate loans</w:t>
            </w:r>
          </w:p>
        </w:tc>
        <w:tc>
          <w:tcPr>
            <w:tcW w:w="1440" w:type="dxa"/>
          </w:tcPr>
          <w:p w14:paraId="605D222C" w14:textId="712C5EA1" w:rsidR="0027651B" w:rsidRPr="00A257E6" w:rsidRDefault="0027651B" w:rsidP="0027651B">
            <w:pPr>
              <w:pStyle w:val="acctfourfigures"/>
              <w:tabs>
                <w:tab w:val="clear" w:pos="765"/>
                <w:tab w:val="decimal" w:pos="1086"/>
              </w:tabs>
              <w:spacing w:line="240" w:lineRule="atLeast"/>
              <w:ind w:right="11"/>
              <w:rPr>
                <w:szCs w:val="22"/>
                <w:lang w:val="en-US" w:bidi="th-TH"/>
              </w:rPr>
            </w:pPr>
            <w:r w:rsidRPr="00A257E6">
              <w:rPr>
                <w:szCs w:val="22"/>
                <w:lang w:val="en-US" w:bidi="th-TH"/>
              </w:rPr>
              <w:t>545,071</w:t>
            </w:r>
          </w:p>
        </w:tc>
        <w:tc>
          <w:tcPr>
            <w:tcW w:w="180" w:type="dxa"/>
          </w:tcPr>
          <w:p w14:paraId="6FF4D8EF"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Pr>
          <w:p w14:paraId="1F3338B2" w14:textId="06C17CC0"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lang w:val="en-US" w:bidi="th-TH"/>
              </w:rPr>
              <w:t>586,571</w:t>
            </w:r>
          </w:p>
        </w:tc>
      </w:tr>
      <w:tr w:rsidR="0027651B" w:rsidRPr="00A257E6" w14:paraId="6EE9D2E5" w14:textId="77777777" w:rsidTr="006A66FA">
        <w:trPr>
          <w:cantSplit/>
        </w:trPr>
        <w:tc>
          <w:tcPr>
            <w:tcW w:w="6210" w:type="dxa"/>
          </w:tcPr>
          <w:p w14:paraId="6948C213" w14:textId="77777777" w:rsidR="0027651B" w:rsidRPr="00A257E6" w:rsidRDefault="0027651B" w:rsidP="0027651B">
            <w:pPr>
              <w:spacing w:line="240" w:lineRule="atLeast"/>
              <w:rPr>
                <w:szCs w:val="22"/>
              </w:rPr>
            </w:pPr>
            <w:r w:rsidRPr="00A257E6">
              <w:rPr>
                <w:i/>
                <w:iCs/>
                <w:szCs w:val="22"/>
              </w:rPr>
              <w:t>Less</w:t>
            </w:r>
            <w:r w:rsidRPr="00A257E6">
              <w:rPr>
                <w:szCs w:val="22"/>
              </w:rPr>
              <w:t>: Allowance on disputed corporate loans</w:t>
            </w:r>
          </w:p>
        </w:tc>
        <w:tc>
          <w:tcPr>
            <w:tcW w:w="1440" w:type="dxa"/>
          </w:tcPr>
          <w:p w14:paraId="6649A82C" w14:textId="25E438F8" w:rsidR="0027651B" w:rsidRPr="00A257E6" w:rsidRDefault="0027651B" w:rsidP="0027651B">
            <w:pPr>
              <w:pStyle w:val="acctfourfigures"/>
              <w:tabs>
                <w:tab w:val="clear" w:pos="765"/>
                <w:tab w:val="decimal" w:pos="1086"/>
              </w:tabs>
              <w:spacing w:line="240" w:lineRule="atLeast"/>
              <w:ind w:right="11"/>
              <w:rPr>
                <w:szCs w:val="22"/>
                <w:cs/>
                <w:lang w:val="en-US" w:bidi="th-TH"/>
              </w:rPr>
            </w:pPr>
            <w:r w:rsidRPr="00A257E6">
              <w:rPr>
                <w:szCs w:val="22"/>
                <w:lang w:val="en-US" w:bidi="th-TH"/>
              </w:rPr>
              <w:t>(545,071)</w:t>
            </w:r>
          </w:p>
        </w:tc>
        <w:tc>
          <w:tcPr>
            <w:tcW w:w="180" w:type="dxa"/>
          </w:tcPr>
          <w:p w14:paraId="32C59240"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Pr>
          <w:p w14:paraId="60887B2A" w14:textId="47DB896C"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lang w:val="en-US" w:bidi="th-TH"/>
              </w:rPr>
              <w:t>(586,571)</w:t>
            </w:r>
          </w:p>
        </w:tc>
      </w:tr>
      <w:tr w:rsidR="0027651B" w:rsidRPr="00A257E6" w14:paraId="75F29AD2" w14:textId="77777777" w:rsidTr="006A66FA">
        <w:trPr>
          <w:cantSplit/>
        </w:trPr>
        <w:tc>
          <w:tcPr>
            <w:tcW w:w="6210" w:type="dxa"/>
          </w:tcPr>
          <w:p w14:paraId="1B4C96D3" w14:textId="77777777" w:rsidR="0027651B" w:rsidRPr="00A257E6" w:rsidRDefault="0027651B" w:rsidP="0027651B">
            <w:pPr>
              <w:spacing w:line="240" w:lineRule="atLeast"/>
              <w:rPr>
                <w:i/>
                <w:iCs/>
                <w:szCs w:val="22"/>
                <w:lang w:val="en-US"/>
              </w:rPr>
            </w:pPr>
            <w:r w:rsidRPr="00A257E6">
              <w:rPr>
                <w:i/>
                <w:iCs/>
                <w:szCs w:val="22"/>
              </w:rPr>
              <w:t xml:space="preserve">Less: </w:t>
            </w:r>
            <w:r w:rsidRPr="00A257E6">
              <w:rPr>
                <w:szCs w:val="22"/>
              </w:rPr>
              <w:t>Current portion of disputed corporate loans</w:t>
            </w:r>
          </w:p>
        </w:tc>
        <w:tc>
          <w:tcPr>
            <w:tcW w:w="1440" w:type="dxa"/>
          </w:tcPr>
          <w:p w14:paraId="764DA495" w14:textId="68C568BD" w:rsidR="0027651B" w:rsidRPr="00A257E6" w:rsidRDefault="0027651B" w:rsidP="0027651B">
            <w:pPr>
              <w:pStyle w:val="acctfourfigures"/>
              <w:tabs>
                <w:tab w:val="clear" w:pos="765"/>
                <w:tab w:val="decimal" w:pos="843"/>
              </w:tabs>
              <w:spacing w:line="240" w:lineRule="atLeast"/>
              <w:ind w:right="11"/>
              <w:rPr>
                <w:szCs w:val="22"/>
                <w:lang w:val="en-US" w:bidi="th-TH"/>
              </w:rPr>
            </w:pPr>
            <w:r w:rsidRPr="00A257E6">
              <w:rPr>
                <w:szCs w:val="22"/>
                <w:lang w:val="en-US" w:bidi="th-TH"/>
              </w:rPr>
              <w:t>-</w:t>
            </w:r>
          </w:p>
        </w:tc>
        <w:tc>
          <w:tcPr>
            <w:tcW w:w="180" w:type="dxa"/>
          </w:tcPr>
          <w:p w14:paraId="1BAFE3FD"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Pr>
          <w:p w14:paraId="45CA1E20" w14:textId="4C33CC80" w:rsidR="0027651B" w:rsidRPr="00A257E6" w:rsidRDefault="0027651B" w:rsidP="0027651B">
            <w:pPr>
              <w:pStyle w:val="acctfourfigures"/>
              <w:tabs>
                <w:tab w:val="clear" w:pos="765"/>
                <w:tab w:val="decimal" w:pos="843"/>
              </w:tabs>
              <w:spacing w:line="240" w:lineRule="atLeast"/>
              <w:ind w:right="11"/>
              <w:rPr>
                <w:szCs w:val="22"/>
                <w:lang w:val="en-US" w:bidi="th-TH"/>
              </w:rPr>
            </w:pPr>
            <w:r w:rsidRPr="00A257E6">
              <w:rPr>
                <w:szCs w:val="22"/>
                <w:lang w:val="en-US" w:bidi="th-TH"/>
              </w:rPr>
              <w:t>-</w:t>
            </w:r>
          </w:p>
        </w:tc>
      </w:tr>
      <w:tr w:rsidR="0027651B" w:rsidRPr="00A257E6" w14:paraId="24315E1B" w14:textId="77777777" w:rsidTr="006A66FA">
        <w:trPr>
          <w:cantSplit/>
        </w:trPr>
        <w:tc>
          <w:tcPr>
            <w:tcW w:w="6210" w:type="dxa"/>
          </w:tcPr>
          <w:p w14:paraId="772A6B63" w14:textId="77777777" w:rsidR="0027651B" w:rsidRPr="00A257E6" w:rsidRDefault="0027651B" w:rsidP="0027651B">
            <w:pPr>
              <w:spacing w:line="240" w:lineRule="atLeast"/>
              <w:rPr>
                <w:b/>
                <w:bCs/>
                <w:szCs w:val="22"/>
              </w:rPr>
            </w:pPr>
            <w:r w:rsidRPr="00A257E6">
              <w:rPr>
                <w:b/>
                <w:bCs/>
                <w:szCs w:val="22"/>
              </w:rPr>
              <w:t>Long-term portion of disputed corporate loans</w:t>
            </w:r>
          </w:p>
        </w:tc>
        <w:tc>
          <w:tcPr>
            <w:tcW w:w="1440" w:type="dxa"/>
            <w:tcBorders>
              <w:top w:val="single" w:sz="4" w:space="0" w:color="auto"/>
              <w:bottom w:val="single" w:sz="4" w:space="0" w:color="auto"/>
            </w:tcBorders>
          </w:tcPr>
          <w:p w14:paraId="4C130670" w14:textId="04210579" w:rsidR="0027651B" w:rsidRPr="00A257E6" w:rsidRDefault="0027651B" w:rsidP="0027651B">
            <w:pPr>
              <w:pStyle w:val="acctfourfigures"/>
              <w:tabs>
                <w:tab w:val="clear" w:pos="765"/>
                <w:tab w:val="decimal" w:pos="843"/>
              </w:tabs>
              <w:spacing w:line="240" w:lineRule="atLeast"/>
              <w:ind w:right="11"/>
              <w:rPr>
                <w:b/>
                <w:bCs/>
                <w:szCs w:val="22"/>
                <w:lang w:val="en-US" w:bidi="th-TH"/>
              </w:rPr>
            </w:pPr>
            <w:r w:rsidRPr="00A257E6">
              <w:rPr>
                <w:b/>
                <w:bCs/>
                <w:szCs w:val="22"/>
                <w:lang w:val="en-US" w:bidi="th-TH"/>
              </w:rPr>
              <w:t>-</w:t>
            </w:r>
          </w:p>
        </w:tc>
        <w:tc>
          <w:tcPr>
            <w:tcW w:w="180" w:type="dxa"/>
          </w:tcPr>
          <w:p w14:paraId="10EACC42" w14:textId="77777777" w:rsidR="0027651B" w:rsidRPr="00A257E6" w:rsidRDefault="0027651B" w:rsidP="0027651B">
            <w:pPr>
              <w:pStyle w:val="acctfourfigures"/>
              <w:tabs>
                <w:tab w:val="clear" w:pos="765"/>
                <w:tab w:val="decimal" w:pos="1086"/>
              </w:tabs>
              <w:spacing w:line="240" w:lineRule="atLeast"/>
              <w:rPr>
                <w:b/>
                <w:bCs/>
                <w:szCs w:val="22"/>
              </w:rPr>
            </w:pPr>
          </w:p>
        </w:tc>
        <w:tc>
          <w:tcPr>
            <w:tcW w:w="1350" w:type="dxa"/>
            <w:tcBorders>
              <w:top w:val="single" w:sz="4" w:space="0" w:color="auto"/>
              <w:bottom w:val="single" w:sz="4" w:space="0" w:color="auto"/>
            </w:tcBorders>
          </w:tcPr>
          <w:p w14:paraId="1AAAC417" w14:textId="7A392349" w:rsidR="0027651B" w:rsidRPr="00A257E6" w:rsidRDefault="0027651B" w:rsidP="0027651B">
            <w:pPr>
              <w:pStyle w:val="acctfourfigures"/>
              <w:tabs>
                <w:tab w:val="clear" w:pos="765"/>
                <w:tab w:val="decimal" w:pos="843"/>
              </w:tabs>
              <w:spacing w:line="240" w:lineRule="atLeast"/>
              <w:ind w:right="11"/>
              <w:rPr>
                <w:b/>
                <w:bCs/>
                <w:szCs w:val="22"/>
              </w:rPr>
            </w:pPr>
            <w:r w:rsidRPr="00A257E6">
              <w:rPr>
                <w:b/>
                <w:bCs/>
                <w:szCs w:val="22"/>
                <w:lang w:val="en-US" w:bidi="th-TH"/>
              </w:rPr>
              <w:t>-</w:t>
            </w:r>
          </w:p>
        </w:tc>
      </w:tr>
      <w:tr w:rsidR="0027651B" w:rsidRPr="00A257E6" w14:paraId="0B3010BF" w14:textId="77777777" w:rsidTr="006A66FA">
        <w:trPr>
          <w:cantSplit/>
        </w:trPr>
        <w:tc>
          <w:tcPr>
            <w:tcW w:w="6210" w:type="dxa"/>
          </w:tcPr>
          <w:p w14:paraId="14F3EAAF" w14:textId="77777777" w:rsidR="0027651B" w:rsidRPr="00A257E6" w:rsidRDefault="0027651B" w:rsidP="0027651B">
            <w:pPr>
              <w:spacing w:line="240" w:lineRule="atLeast"/>
              <w:rPr>
                <w:szCs w:val="22"/>
              </w:rPr>
            </w:pPr>
          </w:p>
        </w:tc>
        <w:tc>
          <w:tcPr>
            <w:tcW w:w="1440" w:type="dxa"/>
            <w:tcBorders>
              <w:top w:val="single" w:sz="4" w:space="0" w:color="auto"/>
            </w:tcBorders>
          </w:tcPr>
          <w:p w14:paraId="5BDF4051" w14:textId="77777777" w:rsidR="0027651B" w:rsidRPr="00A257E6" w:rsidRDefault="0027651B" w:rsidP="0027651B">
            <w:pPr>
              <w:pStyle w:val="acctfourfigures"/>
              <w:tabs>
                <w:tab w:val="clear" w:pos="765"/>
                <w:tab w:val="decimal" w:pos="1086"/>
              </w:tabs>
              <w:spacing w:line="240" w:lineRule="atLeast"/>
              <w:ind w:right="11"/>
              <w:rPr>
                <w:szCs w:val="22"/>
              </w:rPr>
            </w:pPr>
          </w:p>
        </w:tc>
        <w:tc>
          <w:tcPr>
            <w:tcW w:w="180" w:type="dxa"/>
          </w:tcPr>
          <w:p w14:paraId="1EB34CB4"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Borders>
              <w:top w:val="single" w:sz="4" w:space="0" w:color="auto"/>
            </w:tcBorders>
          </w:tcPr>
          <w:p w14:paraId="5F9250BB" w14:textId="77777777" w:rsidR="0027651B" w:rsidRPr="00A257E6" w:rsidRDefault="0027651B" w:rsidP="0027651B">
            <w:pPr>
              <w:pStyle w:val="acctfourfigures"/>
              <w:tabs>
                <w:tab w:val="clear" w:pos="765"/>
                <w:tab w:val="decimal" w:pos="1086"/>
              </w:tabs>
              <w:spacing w:line="240" w:lineRule="atLeast"/>
              <w:ind w:right="11"/>
              <w:rPr>
                <w:szCs w:val="22"/>
              </w:rPr>
            </w:pPr>
          </w:p>
        </w:tc>
      </w:tr>
      <w:tr w:rsidR="0027651B" w:rsidRPr="00A257E6" w14:paraId="1BDA968C" w14:textId="77777777" w:rsidTr="006A66FA">
        <w:trPr>
          <w:cantSplit/>
        </w:trPr>
        <w:tc>
          <w:tcPr>
            <w:tcW w:w="6210" w:type="dxa"/>
          </w:tcPr>
          <w:p w14:paraId="4DFF17B3" w14:textId="77777777" w:rsidR="0027651B" w:rsidRPr="00A257E6" w:rsidRDefault="0027651B" w:rsidP="0027651B">
            <w:pPr>
              <w:spacing w:line="240" w:lineRule="atLeast"/>
              <w:rPr>
                <w:szCs w:val="22"/>
              </w:rPr>
            </w:pPr>
            <w:r w:rsidRPr="00A257E6">
              <w:rPr>
                <w:szCs w:val="22"/>
              </w:rPr>
              <w:t>Corporate loans and interest receivables</w:t>
            </w:r>
          </w:p>
        </w:tc>
        <w:tc>
          <w:tcPr>
            <w:tcW w:w="1440" w:type="dxa"/>
          </w:tcPr>
          <w:p w14:paraId="14CB73B0" w14:textId="64696F54"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rPr>
              <w:t>905,542</w:t>
            </w:r>
          </w:p>
        </w:tc>
        <w:tc>
          <w:tcPr>
            <w:tcW w:w="180" w:type="dxa"/>
          </w:tcPr>
          <w:p w14:paraId="5C21E3B4"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Pr>
          <w:p w14:paraId="1B295625" w14:textId="7D0BB116"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lang w:val="en-US" w:bidi="th-TH"/>
              </w:rPr>
              <w:t>973,281</w:t>
            </w:r>
          </w:p>
        </w:tc>
      </w:tr>
      <w:tr w:rsidR="0027651B" w:rsidRPr="00A257E6" w14:paraId="017ABFE5" w14:textId="77777777" w:rsidTr="006A66FA">
        <w:trPr>
          <w:cantSplit/>
        </w:trPr>
        <w:tc>
          <w:tcPr>
            <w:tcW w:w="6210" w:type="dxa"/>
          </w:tcPr>
          <w:p w14:paraId="2BCE28D1" w14:textId="77777777" w:rsidR="0027651B" w:rsidRPr="00A257E6" w:rsidRDefault="0027651B" w:rsidP="0027651B">
            <w:pPr>
              <w:spacing w:line="240" w:lineRule="atLeast"/>
              <w:rPr>
                <w:szCs w:val="22"/>
              </w:rPr>
            </w:pPr>
            <w:r w:rsidRPr="00A257E6">
              <w:rPr>
                <w:i/>
                <w:iCs/>
                <w:szCs w:val="22"/>
              </w:rPr>
              <w:t>Less</w:t>
            </w:r>
            <w:r w:rsidRPr="00A257E6">
              <w:rPr>
                <w:szCs w:val="22"/>
              </w:rPr>
              <w:t>: Allowance on corporate loans and interest receivables</w:t>
            </w:r>
          </w:p>
        </w:tc>
        <w:tc>
          <w:tcPr>
            <w:tcW w:w="1440" w:type="dxa"/>
          </w:tcPr>
          <w:p w14:paraId="74AD6989" w14:textId="338F8131"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rPr>
              <w:t>(864,487)</w:t>
            </w:r>
          </w:p>
        </w:tc>
        <w:tc>
          <w:tcPr>
            <w:tcW w:w="180" w:type="dxa"/>
          </w:tcPr>
          <w:p w14:paraId="3BB68FC0"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Pr>
          <w:p w14:paraId="65B590A4" w14:textId="449585B7"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lang w:val="en-US" w:bidi="th-TH"/>
              </w:rPr>
              <w:t>(931,158)</w:t>
            </w:r>
          </w:p>
        </w:tc>
      </w:tr>
      <w:tr w:rsidR="0027651B" w:rsidRPr="00A257E6" w14:paraId="0D962BD2" w14:textId="77777777" w:rsidTr="006A66FA">
        <w:trPr>
          <w:cantSplit/>
        </w:trPr>
        <w:tc>
          <w:tcPr>
            <w:tcW w:w="6210" w:type="dxa"/>
          </w:tcPr>
          <w:p w14:paraId="5D205F46" w14:textId="77777777" w:rsidR="0027651B" w:rsidRPr="00A257E6" w:rsidRDefault="0027651B" w:rsidP="0027651B">
            <w:pPr>
              <w:spacing w:line="240" w:lineRule="atLeast"/>
              <w:rPr>
                <w:szCs w:val="22"/>
              </w:rPr>
            </w:pPr>
            <w:r w:rsidRPr="00A257E6">
              <w:rPr>
                <w:i/>
                <w:iCs/>
                <w:szCs w:val="22"/>
              </w:rPr>
              <w:t>Less</w:t>
            </w:r>
            <w:r w:rsidRPr="00A257E6">
              <w:rPr>
                <w:szCs w:val="22"/>
              </w:rPr>
              <w:t>: Current portion of corporate loans and interest receivables</w:t>
            </w:r>
          </w:p>
        </w:tc>
        <w:tc>
          <w:tcPr>
            <w:tcW w:w="1440" w:type="dxa"/>
          </w:tcPr>
          <w:p w14:paraId="5195E8D8" w14:textId="3CA960E1"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rPr>
              <w:t>(41,055)</w:t>
            </w:r>
          </w:p>
        </w:tc>
        <w:tc>
          <w:tcPr>
            <w:tcW w:w="180" w:type="dxa"/>
          </w:tcPr>
          <w:p w14:paraId="7F128F71" w14:textId="77777777" w:rsidR="0027651B" w:rsidRPr="00A257E6" w:rsidRDefault="0027651B" w:rsidP="0027651B">
            <w:pPr>
              <w:pStyle w:val="acctfourfigures"/>
              <w:tabs>
                <w:tab w:val="clear" w:pos="765"/>
                <w:tab w:val="decimal" w:pos="1086"/>
              </w:tabs>
              <w:spacing w:line="240" w:lineRule="atLeast"/>
              <w:rPr>
                <w:szCs w:val="22"/>
              </w:rPr>
            </w:pPr>
          </w:p>
        </w:tc>
        <w:tc>
          <w:tcPr>
            <w:tcW w:w="1350" w:type="dxa"/>
          </w:tcPr>
          <w:p w14:paraId="0615CE40" w14:textId="37378689" w:rsidR="0027651B" w:rsidRPr="00A257E6" w:rsidRDefault="0027651B" w:rsidP="0027651B">
            <w:pPr>
              <w:pStyle w:val="acctfourfigures"/>
              <w:tabs>
                <w:tab w:val="clear" w:pos="765"/>
                <w:tab w:val="decimal" w:pos="1086"/>
              </w:tabs>
              <w:spacing w:line="240" w:lineRule="atLeast"/>
              <w:ind w:right="11"/>
              <w:rPr>
                <w:szCs w:val="22"/>
              </w:rPr>
            </w:pPr>
            <w:r w:rsidRPr="00A257E6">
              <w:rPr>
                <w:szCs w:val="22"/>
              </w:rPr>
              <w:t>(42,123)</w:t>
            </w:r>
          </w:p>
        </w:tc>
      </w:tr>
      <w:tr w:rsidR="0027651B" w:rsidRPr="00A257E6" w14:paraId="5AB75123" w14:textId="77777777" w:rsidTr="006A66FA">
        <w:trPr>
          <w:cantSplit/>
        </w:trPr>
        <w:tc>
          <w:tcPr>
            <w:tcW w:w="6210" w:type="dxa"/>
          </w:tcPr>
          <w:p w14:paraId="551BBE1A" w14:textId="77777777" w:rsidR="0027651B" w:rsidRPr="00A257E6" w:rsidRDefault="0027651B" w:rsidP="0027651B">
            <w:pPr>
              <w:spacing w:line="240" w:lineRule="atLeast"/>
              <w:rPr>
                <w:b/>
                <w:bCs/>
                <w:szCs w:val="22"/>
              </w:rPr>
            </w:pPr>
            <w:r w:rsidRPr="00A257E6">
              <w:rPr>
                <w:b/>
                <w:bCs/>
                <w:szCs w:val="22"/>
              </w:rPr>
              <w:t>Long-term portion of corporate loans and interest receivables</w:t>
            </w:r>
          </w:p>
        </w:tc>
        <w:tc>
          <w:tcPr>
            <w:tcW w:w="1440" w:type="dxa"/>
            <w:tcBorders>
              <w:top w:val="single" w:sz="4" w:space="0" w:color="auto"/>
              <w:bottom w:val="double" w:sz="4" w:space="0" w:color="auto"/>
            </w:tcBorders>
          </w:tcPr>
          <w:p w14:paraId="7D198D3D" w14:textId="525E7F46" w:rsidR="0027651B" w:rsidRPr="00A257E6" w:rsidRDefault="0027651B" w:rsidP="0027651B">
            <w:pPr>
              <w:pStyle w:val="acctfourfigures"/>
              <w:tabs>
                <w:tab w:val="clear" w:pos="765"/>
                <w:tab w:val="decimal" w:pos="836"/>
              </w:tabs>
              <w:spacing w:line="240" w:lineRule="atLeast"/>
              <w:ind w:right="11"/>
              <w:rPr>
                <w:b/>
                <w:bCs/>
                <w:szCs w:val="22"/>
              </w:rPr>
            </w:pPr>
            <w:r w:rsidRPr="00A257E6">
              <w:rPr>
                <w:b/>
                <w:bCs/>
                <w:szCs w:val="22"/>
              </w:rPr>
              <w:t>-</w:t>
            </w:r>
          </w:p>
        </w:tc>
        <w:tc>
          <w:tcPr>
            <w:tcW w:w="180" w:type="dxa"/>
          </w:tcPr>
          <w:p w14:paraId="584C5F29" w14:textId="77777777" w:rsidR="0027651B" w:rsidRPr="00A257E6" w:rsidRDefault="0027651B" w:rsidP="0027651B">
            <w:pPr>
              <w:pStyle w:val="acctfourfigures"/>
              <w:tabs>
                <w:tab w:val="clear" w:pos="765"/>
                <w:tab w:val="decimal" w:pos="1086"/>
              </w:tabs>
              <w:spacing w:line="240" w:lineRule="atLeast"/>
              <w:rPr>
                <w:b/>
                <w:bCs/>
                <w:szCs w:val="22"/>
              </w:rPr>
            </w:pPr>
          </w:p>
        </w:tc>
        <w:tc>
          <w:tcPr>
            <w:tcW w:w="1350" w:type="dxa"/>
            <w:tcBorders>
              <w:top w:val="single" w:sz="4" w:space="0" w:color="auto"/>
              <w:bottom w:val="double" w:sz="4" w:space="0" w:color="auto"/>
            </w:tcBorders>
          </w:tcPr>
          <w:p w14:paraId="04EB876F" w14:textId="6831136E" w:rsidR="0027651B" w:rsidRPr="00A257E6" w:rsidRDefault="0027651B" w:rsidP="0027651B">
            <w:pPr>
              <w:pStyle w:val="acctfourfigures"/>
              <w:tabs>
                <w:tab w:val="clear" w:pos="765"/>
                <w:tab w:val="decimal" w:pos="836"/>
              </w:tabs>
              <w:spacing w:line="240" w:lineRule="atLeast"/>
              <w:ind w:right="11"/>
              <w:rPr>
                <w:b/>
                <w:bCs/>
                <w:szCs w:val="22"/>
              </w:rPr>
            </w:pPr>
            <w:r w:rsidRPr="00A257E6">
              <w:rPr>
                <w:b/>
                <w:bCs/>
                <w:szCs w:val="22"/>
                <w:lang w:val="en-US" w:bidi="th-TH"/>
              </w:rPr>
              <w:t>-</w:t>
            </w:r>
          </w:p>
        </w:tc>
      </w:tr>
    </w:tbl>
    <w:p w14:paraId="792E7711" w14:textId="3EBB5BAD" w:rsidR="00073CC7" w:rsidRPr="00A257E6" w:rsidRDefault="00073CC7">
      <w:pPr>
        <w:spacing w:line="240" w:lineRule="auto"/>
        <w:rPr>
          <w:sz w:val="20"/>
          <w:szCs w:val="18"/>
          <w:lang w:bidi="th-TH"/>
        </w:rPr>
      </w:pPr>
    </w:p>
    <w:p w14:paraId="24BD73AF" w14:textId="43AE7EF4" w:rsidR="0057090C" w:rsidRPr="00A257E6" w:rsidRDefault="00AD7190" w:rsidP="00AD7190">
      <w:pPr>
        <w:pStyle w:val="BodyText"/>
        <w:spacing w:after="0"/>
        <w:ind w:left="547" w:hanging="547"/>
        <w:jc w:val="both"/>
        <w:rPr>
          <w:lang w:bidi="th-TH"/>
        </w:rPr>
      </w:pPr>
      <w:r w:rsidRPr="00A257E6">
        <w:rPr>
          <w:lang w:bidi="th-TH"/>
        </w:rPr>
        <w:t>1</w:t>
      </w:r>
      <w:r w:rsidR="00CA0996" w:rsidRPr="00A257E6">
        <w:rPr>
          <w:lang w:bidi="th-TH"/>
        </w:rPr>
        <w:t>0</w:t>
      </w:r>
      <w:r w:rsidRPr="00A257E6">
        <w:rPr>
          <w:lang w:bidi="th-TH"/>
        </w:rPr>
        <w:t>.3</w:t>
      </w:r>
      <w:r w:rsidRPr="00A257E6">
        <w:rPr>
          <w:lang w:bidi="th-TH"/>
        </w:rPr>
        <w:tab/>
      </w:r>
      <w:r w:rsidR="0057090C" w:rsidRPr="00A257E6">
        <w:rPr>
          <w:lang w:bidi="th-TH"/>
        </w:rPr>
        <w:t xml:space="preserve">As at </w:t>
      </w:r>
      <w:r w:rsidR="00842B28" w:rsidRPr="00A257E6">
        <w:rPr>
          <w:lang w:bidi="th-TH"/>
        </w:rPr>
        <w:t>31 December 2019 and 2018</w:t>
      </w:r>
      <w:r w:rsidR="0057090C" w:rsidRPr="00A257E6">
        <w:rPr>
          <w:lang w:bidi="th-TH"/>
        </w:rPr>
        <w:t xml:space="preserve">, both the disputed corporate loans and other </w:t>
      </w:r>
      <w:r w:rsidR="0057090C" w:rsidRPr="00A257E6">
        <w:rPr>
          <w:szCs w:val="22"/>
        </w:rPr>
        <w:t xml:space="preserve">corporate </w:t>
      </w:r>
      <w:r w:rsidR="0057090C" w:rsidRPr="00A257E6">
        <w:rPr>
          <w:lang w:bidi="th-TH"/>
        </w:rPr>
        <w:t>loans receivable balances aged on the basis of due dates, are summarised below.</w:t>
      </w:r>
    </w:p>
    <w:p w14:paraId="4B526431" w14:textId="77777777" w:rsidR="008C01EA" w:rsidRPr="00A257E6" w:rsidRDefault="008C01EA" w:rsidP="008C01EA">
      <w:pPr>
        <w:pStyle w:val="BodyText"/>
        <w:spacing w:after="0"/>
        <w:ind w:left="547"/>
        <w:jc w:val="both"/>
        <w:rPr>
          <w:lang w:bidi="th-TH"/>
        </w:rPr>
      </w:pPr>
    </w:p>
    <w:tbl>
      <w:tblPr>
        <w:tblW w:w="9476" w:type="dxa"/>
        <w:tblInd w:w="405" w:type="dxa"/>
        <w:tblLayout w:type="fixed"/>
        <w:tblLook w:val="0000" w:firstRow="0" w:lastRow="0" w:firstColumn="0" w:lastColumn="0" w:noHBand="0" w:noVBand="0"/>
      </w:tblPr>
      <w:tblGrid>
        <w:gridCol w:w="1665"/>
        <w:gridCol w:w="990"/>
        <w:gridCol w:w="270"/>
        <w:gridCol w:w="1080"/>
        <w:gridCol w:w="270"/>
        <w:gridCol w:w="1080"/>
        <w:gridCol w:w="270"/>
        <w:gridCol w:w="1080"/>
        <w:gridCol w:w="270"/>
        <w:gridCol w:w="1061"/>
        <w:gridCol w:w="239"/>
        <w:gridCol w:w="1201"/>
      </w:tblGrid>
      <w:tr w:rsidR="0057090C" w:rsidRPr="00A257E6" w14:paraId="41107F58" w14:textId="77777777" w:rsidTr="007E3893">
        <w:tc>
          <w:tcPr>
            <w:tcW w:w="1665" w:type="dxa"/>
            <w:vAlign w:val="center"/>
          </w:tcPr>
          <w:p w14:paraId="130BCD3B" w14:textId="77777777" w:rsidR="0057090C" w:rsidRPr="00A257E6" w:rsidRDefault="0057090C" w:rsidP="007E3893">
            <w:pPr>
              <w:tabs>
                <w:tab w:val="left" w:pos="342"/>
              </w:tabs>
              <w:spacing w:line="240" w:lineRule="auto"/>
              <w:ind w:left="9" w:right="-558"/>
              <w:jc w:val="center"/>
              <w:rPr>
                <w:szCs w:val="22"/>
              </w:rPr>
            </w:pPr>
          </w:p>
        </w:tc>
        <w:tc>
          <w:tcPr>
            <w:tcW w:w="7811" w:type="dxa"/>
            <w:gridSpan w:val="11"/>
            <w:vAlign w:val="center"/>
          </w:tcPr>
          <w:p w14:paraId="46CCFCF1" w14:textId="77777777" w:rsidR="0057090C" w:rsidRPr="00A257E6" w:rsidRDefault="0057090C" w:rsidP="007E3893">
            <w:pPr>
              <w:spacing w:line="240" w:lineRule="auto"/>
              <w:ind w:left="-126" w:right="-135"/>
              <w:jc w:val="center"/>
              <w:rPr>
                <w:b/>
                <w:bCs/>
                <w:szCs w:val="22"/>
              </w:rPr>
            </w:pPr>
            <w:r w:rsidRPr="00A257E6">
              <w:rPr>
                <w:b/>
                <w:bCs/>
                <w:szCs w:val="22"/>
              </w:rPr>
              <w:t>Consolidated financial statements</w:t>
            </w:r>
          </w:p>
        </w:tc>
      </w:tr>
      <w:tr w:rsidR="0057090C" w:rsidRPr="00A257E6" w14:paraId="50392873" w14:textId="77777777" w:rsidTr="00FE6915">
        <w:tc>
          <w:tcPr>
            <w:tcW w:w="1665" w:type="dxa"/>
            <w:vAlign w:val="center"/>
          </w:tcPr>
          <w:p w14:paraId="30F22BFC" w14:textId="77777777" w:rsidR="0057090C" w:rsidRPr="00A257E6" w:rsidRDefault="0057090C" w:rsidP="007E3893">
            <w:pPr>
              <w:tabs>
                <w:tab w:val="left" w:pos="342"/>
              </w:tabs>
              <w:spacing w:line="240" w:lineRule="auto"/>
              <w:ind w:left="9" w:right="-558"/>
              <w:jc w:val="center"/>
              <w:rPr>
                <w:szCs w:val="22"/>
              </w:rPr>
            </w:pPr>
          </w:p>
        </w:tc>
        <w:tc>
          <w:tcPr>
            <w:tcW w:w="2340" w:type="dxa"/>
            <w:gridSpan w:val="3"/>
          </w:tcPr>
          <w:p w14:paraId="558E344B" w14:textId="77777777" w:rsidR="0057090C" w:rsidRPr="00A257E6" w:rsidRDefault="0057090C" w:rsidP="007E3893">
            <w:pPr>
              <w:spacing w:line="240" w:lineRule="auto"/>
              <w:ind w:left="-126" w:right="-135"/>
              <w:jc w:val="center"/>
              <w:rPr>
                <w:szCs w:val="22"/>
              </w:rPr>
            </w:pPr>
            <w:r w:rsidRPr="00A257E6">
              <w:rPr>
                <w:szCs w:val="22"/>
              </w:rPr>
              <w:t xml:space="preserve">Corporate loans and </w:t>
            </w:r>
          </w:p>
          <w:p w14:paraId="4B79019A" w14:textId="77777777" w:rsidR="0057090C" w:rsidRPr="00A257E6" w:rsidRDefault="0057090C" w:rsidP="007E3893">
            <w:pPr>
              <w:spacing w:line="240" w:lineRule="auto"/>
              <w:ind w:left="-126" w:right="-135"/>
              <w:jc w:val="center"/>
              <w:rPr>
                <w:szCs w:val="22"/>
              </w:rPr>
            </w:pPr>
            <w:r w:rsidRPr="00A257E6">
              <w:rPr>
                <w:szCs w:val="22"/>
              </w:rPr>
              <w:t>interest receivables</w:t>
            </w:r>
          </w:p>
        </w:tc>
        <w:tc>
          <w:tcPr>
            <w:tcW w:w="270" w:type="dxa"/>
            <w:vAlign w:val="center"/>
          </w:tcPr>
          <w:p w14:paraId="7C3F6169" w14:textId="77777777" w:rsidR="0057090C" w:rsidRPr="00A257E6" w:rsidRDefault="0057090C" w:rsidP="007E3893">
            <w:pPr>
              <w:spacing w:line="240" w:lineRule="auto"/>
              <w:ind w:left="-126" w:right="-135"/>
              <w:jc w:val="center"/>
              <w:rPr>
                <w:szCs w:val="22"/>
              </w:rPr>
            </w:pPr>
          </w:p>
        </w:tc>
        <w:tc>
          <w:tcPr>
            <w:tcW w:w="2430" w:type="dxa"/>
            <w:gridSpan w:val="3"/>
            <w:vAlign w:val="center"/>
          </w:tcPr>
          <w:p w14:paraId="2688EBA3" w14:textId="77777777" w:rsidR="0057090C" w:rsidRPr="00A257E6" w:rsidRDefault="0057090C" w:rsidP="007E3893">
            <w:pPr>
              <w:spacing w:line="240" w:lineRule="auto"/>
              <w:ind w:left="-126" w:right="-135"/>
              <w:jc w:val="center"/>
              <w:rPr>
                <w:szCs w:val="22"/>
              </w:rPr>
            </w:pPr>
            <w:r w:rsidRPr="00A257E6">
              <w:rPr>
                <w:szCs w:val="22"/>
              </w:rPr>
              <w:t>Allowance for doubtful</w:t>
            </w:r>
          </w:p>
          <w:p w14:paraId="6DC494AB" w14:textId="640E088D" w:rsidR="0057090C" w:rsidRPr="00A257E6" w:rsidRDefault="00F517E3" w:rsidP="007E3893">
            <w:pPr>
              <w:spacing w:line="240" w:lineRule="auto"/>
              <w:ind w:left="-126" w:right="-135"/>
              <w:jc w:val="center"/>
              <w:rPr>
                <w:szCs w:val="22"/>
              </w:rPr>
            </w:pPr>
            <w:r>
              <w:rPr>
                <w:szCs w:val="22"/>
              </w:rPr>
              <w:t>a</w:t>
            </w:r>
            <w:r w:rsidR="0057090C" w:rsidRPr="00A257E6">
              <w:rPr>
                <w:szCs w:val="22"/>
              </w:rPr>
              <w:t>ccounts</w:t>
            </w:r>
          </w:p>
        </w:tc>
        <w:tc>
          <w:tcPr>
            <w:tcW w:w="270" w:type="dxa"/>
            <w:vAlign w:val="center"/>
          </w:tcPr>
          <w:p w14:paraId="298856C3" w14:textId="77777777" w:rsidR="0057090C" w:rsidRPr="00A257E6" w:rsidRDefault="0057090C" w:rsidP="007E3893">
            <w:pPr>
              <w:spacing w:line="240" w:lineRule="auto"/>
              <w:ind w:left="-126" w:right="-135"/>
              <w:jc w:val="center"/>
              <w:rPr>
                <w:szCs w:val="22"/>
                <w:rtl/>
                <w:cs/>
              </w:rPr>
            </w:pPr>
          </w:p>
        </w:tc>
        <w:tc>
          <w:tcPr>
            <w:tcW w:w="2501" w:type="dxa"/>
            <w:gridSpan w:val="3"/>
          </w:tcPr>
          <w:p w14:paraId="6E754D61" w14:textId="77777777" w:rsidR="0057090C" w:rsidRPr="00A257E6" w:rsidRDefault="0057090C" w:rsidP="007E3893">
            <w:pPr>
              <w:spacing w:line="240" w:lineRule="auto"/>
              <w:ind w:left="-126" w:right="-135"/>
              <w:jc w:val="center"/>
              <w:rPr>
                <w:szCs w:val="22"/>
              </w:rPr>
            </w:pPr>
            <w:r w:rsidRPr="00A257E6">
              <w:rPr>
                <w:szCs w:val="22"/>
              </w:rPr>
              <w:t xml:space="preserve">Corporate loans and </w:t>
            </w:r>
          </w:p>
          <w:p w14:paraId="25267A93" w14:textId="77777777" w:rsidR="0057090C" w:rsidRPr="00A257E6" w:rsidRDefault="0057090C" w:rsidP="007E3893">
            <w:pPr>
              <w:spacing w:line="240" w:lineRule="auto"/>
              <w:ind w:left="-126" w:right="-135"/>
              <w:jc w:val="center"/>
              <w:rPr>
                <w:szCs w:val="22"/>
              </w:rPr>
            </w:pPr>
            <w:r w:rsidRPr="00A257E6">
              <w:rPr>
                <w:szCs w:val="22"/>
              </w:rPr>
              <w:t>interest receivables, net</w:t>
            </w:r>
          </w:p>
        </w:tc>
      </w:tr>
      <w:tr w:rsidR="0057090C" w:rsidRPr="00A257E6" w14:paraId="62E6F462" w14:textId="77777777" w:rsidTr="00FE6915">
        <w:tc>
          <w:tcPr>
            <w:tcW w:w="1665" w:type="dxa"/>
            <w:vAlign w:val="center"/>
          </w:tcPr>
          <w:p w14:paraId="44998B95" w14:textId="77777777" w:rsidR="0057090C" w:rsidRPr="00A257E6" w:rsidRDefault="0057090C" w:rsidP="007E3893">
            <w:pPr>
              <w:tabs>
                <w:tab w:val="left" w:pos="342"/>
              </w:tabs>
              <w:spacing w:line="240" w:lineRule="auto"/>
              <w:ind w:left="9" w:right="-558"/>
              <w:jc w:val="center"/>
              <w:rPr>
                <w:szCs w:val="22"/>
              </w:rPr>
            </w:pPr>
          </w:p>
        </w:tc>
        <w:tc>
          <w:tcPr>
            <w:tcW w:w="990" w:type="dxa"/>
            <w:vAlign w:val="center"/>
          </w:tcPr>
          <w:p w14:paraId="518CB3DC" w14:textId="77777777" w:rsidR="0057090C" w:rsidRPr="00A257E6" w:rsidRDefault="0057090C" w:rsidP="007E3893">
            <w:pPr>
              <w:ind w:left="-102" w:right="-108"/>
              <w:jc w:val="center"/>
              <w:rPr>
                <w:spacing w:val="-8"/>
                <w:szCs w:val="22"/>
              </w:rPr>
            </w:pPr>
            <w:r w:rsidRPr="00A257E6">
              <w:rPr>
                <w:szCs w:val="22"/>
              </w:rPr>
              <w:t>2019</w:t>
            </w:r>
          </w:p>
        </w:tc>
        <w:tc>
          <w:tcPr>
            <w:tcW w:w="270" w:type="dxa"/>
            <w:vAlign w:val="center"/>
          </w:tcPr>
          <w:p w14:paraId="1DDCEBDF" w14:textId="77777777" w:rsidR="0057090C" w:rsidRPr="00A257E6" w:rsidRDefault="0057090C" w:rsidP="007E3893">
            <w:pPr>
              <w:spacing w:line="240" w:lineRule="auto"/>
              <w:ind w:left="-126" w:right="-135"/>
              <w:jc w:val="center"/>
              <w:rPr>
                <w:szCs w:val="22"/>
              </w:rPr>
            </w:pPr>
          </w:p>
        </w:tc>
        <w:tc>
          <w:tcPr>
            <w:tcW w:w="1080" w:type="dxa"/>
            <w:vAlign w:val="center"/>
          </w:tcPr>
          <w:p w14:paraId="3F518189"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34E32F19" w14:textId="77777777" w:rsidR="0057090C" w:rsidRPr="00A257E6" w:rsidRDefault="0057090C" w:rsidP="007E3893">
            <w:pPr>
              <w:spacing w:line="240" w:lineRule="auto"/>
              <w:ind w:left="-126" w:right="-135"/>
              <w:jc w:val="center"/>
              <w:rPr>
                <w:szCs w:val="22"/>
              </w:rPr>
            </w:pPr>
          </w:p>
        </w:tc>
        <w:tc>
          <w:tcPr>
            <w:tcW w:w="1080" w:type="dxa"/>
            <w:vAlign w:val="center"/>
          </w:tcPr>
          <w:p w14:paraId="0A92B31E" w14:textId="77777777" w:rsidR="0057090C" w:rsidRPr="00A257E6" w:rsidRDefault="0057090C" w:rsidP="007E3893">
            <w:pPr>
              <w:spacing w:line="240" w:lineRule="auto"/>
              <w:ind w:left="-126" w:right="-135"/>
              <w:jc w:val="center"/>
              <w:rPr>
                <w:szCs w:val="22"/>
              </w:rPr>
            </w:pPr>
            <w:r w:rsidRPr="00A257E6">
              <w:rPr>
                <w:szCs w:val="22"/>
              </w:rPr>
              <w:t>2019</w:t>
            </w:r>
          </w:p>
        </w:tc>
        <w:tc>
          <w:tcPr>
            <w:tcW w:w="270" w:type="dxa"/>
            <w:vAlign w:val="center"/>
          </w:tcPr>
          <w:p w14:paraId="38EE41FE" w14:textId="77777777" w:rsidR="0057090C" w:rsidRPr="00A257E6" w:rsidRDefault="0057090C" w:rsidP="007E3893">
            <w:pPr>
              <w:spacing w:line="240" w:lineRule="auto"/>
              <w:ind w:left="-126" w:right="-135"/>
              <w:jc w:val="center"/>
              <w:rPr>
                <w:szCs w:val="22"/>
              </w:rPr>
            </w:pPr>
          </w:p>
        </w:tc>
        <w:tc>
          <w:tcPr>
            <w:tcW w:w="1080" w:type="dxa"/>
            <w:vAlign w:val="center"/>
          </w:tcPr>
          <w:p w14:paraId="27667AAD" w14:textId="77777777" w:rsidR="0057090C" w:rsidRPr="00A257E6" w:rsidRDefault="0057090C" w:rsidP="007E3893">
            <w:pPr>
              <w:spacing w:line="240" w:lineRule="auto"/>
              <w:ind w:left="-126" w:right="-135"/>
              <w:jc w:val="center"/>
              <w:rPr>
                <w:szCs w:val="22"/>
              </w:rPr>
            </w:pPr>
            <w:r w:rsidRPr="00A257E6">
              <w:rPr>
                <w:szCs w:val="22"/>
              </w:rPr>
              <w:t>2018</w:t>
            </w:r>
          </w:p>
        </w:tc>
        <w:tc>
          <w:tcPr>
            <w:tcW w:w="270" w:type="dxa"/>
            <w:vAlign w:val="center"/>
          </w:tcPr>
          <w:p w14:paraId="217D0AAD" w14:textId="77777777" w:rsidR="0057090C" w:rsidRPr="00A257E6" w:rsidRDefault="0057090C" w:rsidP="007E3893">
            <w:pPr>
              <w:spacing w:line="240" w:lineRule="auto"/>
              <w:ind w:left="-126" w:right="-135"/>
              <w:jc w:val="center"/>
              <w:rPr>
                <w:szCs w:val="22"/>
                <w:rtl/>
                <w:cs/>
              </w:rPr>
            </w:pPr>
          </w:p>
        </w:tc>
        <w:tc>
          <w:tcPr>
            <w:tcW w:w="1061" w:type="dxa"/>
            <w:vAlign w:val="center"/>
          </w:tcPr>
          <w:p w14:paraId="550F61CB" w14:textId="77777777" w:rsidR="0057090C" w:rsidRPr="00A257E6" w:rsidRDefault="0057090C" w:rsidP="007E3893">
            <w:pPr>
              <w:spacing w:line="240" w:lineRule="auto"/>
              <w:ind w:left="-126" w:right="-135"/>
              <w:jc w:val="center"/>
              <w:rPr>
                <w:szCs w:val="22"/>
              </w:rPr>
            </w:pPr>
            <w:r w:rsidRPr="00A257E6">
              <w:rPr>
                <w:szCs w:val="22"/>
              </w:rPr>
              <w:t>2019</w:t>
            </w:r>
          </w:p>
        </w:tc>
        <w:tc>
          <w:tcPr>
            <w:tcW w:w="239" w:type="dxa"/>
            <w:vAlign w:val="center"/>
          </w:tcPr>
          <w:p w14:paraId="4A278582" w14:textId="77777777" w:rsidR="0057090C" w:rsidRPr="00A257E6" w:rsidRDefault="0057090C" w:rsidP="007E3893">
            <w:pPr>
              <w:spacing w:line="240" w:lineRule="auto"/>
              <w:ind w:left="-126" w:right="-135"/>
              <w:jc w:val="center"/>
              <w:rPr>
                <w:szCs w:val="22"/>
              </w:rPr>
            </w:pPr>
          </w:p>
        </w:tc>
        <w:tc>
          <w:tcPr>
            <w:tcW w:w="1201" w:type="dxa"/>
            <w:vAlign w:val="center"/>
          </w:tcPr>
          <w:p w14:paraId="6939A11E" w14:textId="77777777" w:rsidR="0057090C" w:rsidRPr="00A257E6" w:rsidRDefault="0057090C" w:rsidP="007E3893">
            <w:pPr>
              <w:spacing w:line="240" w:lineRule="auto"/>
              <w:ind w:left="-126" w:right="-135"/>
              <w:jc w:val="center"/>
              <w:rPr>
                <w:szCs w:val="22"/>
              </w:rPr>
            </w:pPr>
            <w:r w:rsidRPr="00A257E6">
              <w:rPr>
                <w:szCs w:val="22"/>
              </w:rPr>
              <w:t>2018</w:t>
            </w:r>
          </w:p>
        </w:tc>
      </w:tr>
      <w:tr w:rsidR="0057090C" w:rsidRPr="00A257E6" w14:paraId="675E3339" w14:textId="77777777" w:rsidTr="007E3893">
        <w:tc>
          <w:tcPr>
            <w:tcW w:w="1665" w:type="dxa"/>
          </w:tcPr>
          <w:p w14:paraId="513A3070" w14:textId="77777777" w:rsidR="0057090C" w:rsidRPr="00A257E6" w:rsidRDefault="0057090C" w:rsidP="007E3893">
            <w:pPr>
              <w:spacing w:line="240" w:lineRule="auto"/>
              <w:ind w:right="-108"/>
              <w:rPr>
                <w:b/>
                <w:bCs/>
                <w:szCs w:val="22"/>
              </w:rPr>
            </w:pPr>
            <w:r w:rsidRPr="00A257E6">
              <w:rPr>
                <w:b/>
                <w:bCs/>
                <w:szCs w:val="22"/>
              </w:rPr>
              <w:t>Aging</w:t>
            </w:r>
          </w:p>
        </w:tc>
        <w:tc>
          <w:tcPr>
            <w:tcW w:w="7811" w:type="dxa"/>
            <w:gridSpan w:val="11"/>
          </w:tcPr>
          <w:p w14:paraId="4061148D" w14:textId="77777777" w:rsidR="0057090C" w:rsidRPr="00A257E6" w:rsidRDefault="0057090C" w:rsidP="007E3893">
            <w:pPr>
              <w:spacing w:line="240" w:lineRule="auto"/>
              <w:ind w:left="-126" w:right="-135"/>
              <w:jc w:val="center"/>
              <w:rPr>
                <w:i/>
                <w:iCs/>
                <w:szCs w:val="22"/>
                <w:rtl/>
                <w:cs/>
              </w:rPr>
            </w:pPr>
            <w:r w:rsidRPr="00A257E6">
              <w:rPr>
                <w:i/>
                <w:iCs/>
                <w:szCs w:val="22"/>
              </w:rPr>
              <w:t>(in thousand Baht)</w:t>
            </w:r>
          </w:p>
        </w:tc>
      </w:tr>
      <w:tr w:rsidR="0027651B" w:rsidRPr="00A257E6" w14:paraId="5E51A5E2" w14:textId="77777777" w:rsidTr="00FE6915">
        <w:tc>
          <w:tcPr>
            <w:tcW w:w="1665" w:type="dxa"/>
            <w:vAlign w:val="bottom"/>
          </w:tcPr>
          <w:p w14:paraId="23DFEEEB" w14:textId="77777777" w:rsidR="0027651B" w:rsidRPr="00A257E6" w:rsidRDefault="0027651B" w:rsidP="0027651B">
            <w:pPr>
              <w:tabs>
                <w:tab w:val="left" w:pos="342"/>
              </w:tabs>
              <w:spacing w:line="240" w:lineRule="auto"/>
              <w:ind w:right="-558"/>
              <w:rPr>
                <w:bCs/>
                <w:szCs w:val="22"/>
                <w:rtl/>
                <w:cs/>
              </w:rPr>
            </w:pPr>
            <w:r w:rsidRPr="00A257E6">
              <w:rPr>
                <w:rFonts w:eastAsia="Arial Unicode MS"/>
                <w:szCs w:val="22"/>
              </w:rPr>
              <w:t>Within due</w:t>
            </w:r>
          </w:p>
        </w:tc>
        <w:tc>
          <w:tcPr>
            <w:tcW w:w="990" w:type="dxa"/>
          </w:tcPr>
          <w:p w14:paraId="60DD85B6" w14:textId="18549517" w:rsidR="0027651B" w:rsidRPr="00FD7C83" w:rsidRDefault="004445C5" w:rsidP="00DB358B">
            <w:pPr>
              <w:tabs>
                <w:tab w:val="decimal" w:pos="520"/>
              </w:tabs>
              <w:spacing w:line="240" w:lineRule="auto"/>
              <w:ind w:left="-108" w:right="-108"/>
            </w:pPr>
            <w:r w:rsidRPr="00A257E6">
              <w:t>-</w:t>
            </w:r>
          </w:p>
        </w:tc>
        <w:tc>
          <w:tcPr>
            <w:tcW w:w="270" w:type="dxa"/>
          </w:tcPr>
          <w:p w14:paraId="2D5F76E1" w14:textId="77777777" w:rsidR="0027651B" w:rsidRPr="00A257E6" w:rsidRDefault="0027651B" w:rsidP="0027651B">
            <w:pPr>
              <w:pStyle w:val="a0"/>
              <w:tabs>
                <w:tab w:val="decimal" w:pos="701"/>
              </w:tabs>
              <w:ind w:left="-108" w:right="-108"/>
              <w:jc w:val="left"/>
              <w:rPr>
                <w:rFonts w:ascii="Times New Roman" w:hAnsi="Times New Roman" w:cs="Times New Roman"/>
                <w:cs/>
              </w:rPr>
            </w:pPr>
          </w:p>
        </w:tc>
        <w:tc>
          <w:tcPr>
            <w:tcW w:w="1080" w:type="dxa"/>
          </w:tcPr>
          <w:p w14:paraId="42604E76" w14:textId="3DC33EC0" w:rsidR="0027651B" w:rsidRPr="00A257E6" w:rsidRDefault="0027651B" w:rsidP="0027651B">
            <w:pPr>
              <w:tabs>
                <w:tab w:val="decimal" w:pos="880"/>
              </w:tabs>
              <w:spacing w:line="240" w:lineRule="auto"/>
              <w:ind w:left="-108" w:right="-108"/>
            </w:pPr>
            <w:r w:rsidRPr="00A257E6">
              <w:rPr>
                <w:szCs w:val="22"/>
              </w:rPr>
              <w:t>42,123</w:t>
            </w:r>
          </w:p>
        </w:tc>
        <w:tc>
          <w:tcPr>
            <w:tcW w:w="270" w:type="dxa"/>
          </w:tcPr>
          <w:p w14:paraId="03AECB9A" w14:textId="77777777" w:rsidR="0027651B" w:rsidRPr="00A257E6" w:rsidRDefault="0027651B" w:rsidP="0027651B">
            <w:pPr>
              <w:pStyle w:val="a0"/>
              <w:tabs>
                <w:tab w:val="decimal" w:pos="701"/>
              </w:tabs>
              <w:ind w:left="-108" w:right="-108"/>
              <w:jc w:val="left"/>
              <w:rPr>
                <w:rFonts w:ascii="Times New Roman" w:hAnsi="Times New Roman" w:cs="Times New Roman"/>
                <w:cs/>
              </w:rPr>
            </w:pPr>
          </w:p>
        </w:tc>
        <w:tc>
          <w:tcPr>
            <w:tcW w:w="1080" w:type="dxa"/>
          </w:tcPr>
          <w:p w14:paraId="63C59867" w14:textId="4506F7D0" w:rsidR="0027651B" w:rsidRPr="00A257E6" w:rsidRDefault="0027651B" w:rsidP="0027651B">
            <w:pPr>
              <w:pStyle w:val="a0"/>
              <w:tabs>
                <w:tab w:val="decimal" w:pos="578"/>
              </w:tabs>
              <w:ind w:left="-108" w:right="-18"/>
              <w:jc w:val="left"/>
              <w:rPr>
                <w:rFonts w:ascii="Times New Roman" w:hAnsi="Times New Roman" w:cs="Times New Roman"/>
                <w:cs/>
                <w:lang w:val="en-GB"/>
              </w:rPr>
            </w:pPr>
            <w:r w:rsidRPr="00A257E6">
              <w:rPr>
                <w:rFonts w:ascii="Times New Roman" w:hAnsi="Times New Roman" w:cs="Times New Roman"/>
                <w:lang w:val="en-GB"/>
              </w:rPr>
              <w:t>-</w:t>
            </w:r>
          </w:p>
        </w:tc>
        <w:tc>
          <w:tcPr>
            <w:tcW w:w="270" w:type="dxa"/>
          </w:tcPr>
          <w:p w14:paraId="2E748FDF" w14:textId="77777777" w:rsidR="0027651B" w:rsidRPr="00A257E6" w:rsidRDefault="0027651B" w:rsidP="0027651B">
            <w:pPr>
              <w:pStyle w:val="a0"/>
              <w:tabs>
                <w:tab w:val="decimal" w:pos="701"/>
              </w:tabs>
              <w:ind w:left="-108" w:right="-108"/>
              <w:jc w:val="left"/>
              <w:rPr>
                <w:rFonts w:ascii="Times New Roman" w:hAnsi="Times New Roman" w:cs="Times New Roman"/>
                <w:lang w:val="en-US"/>
              </w:rPr>
            </w:pPr>
          </w:p>
        </w:tc>
        <w:tc>
          <w:tcPr>
            <w:tcW w:w="1080" w:type="dxa"/>
          </w:tcPr>
          <w:p w14:paraId="48C0196E" w14:textId="064B12C9" w:rsidR="0027651B" w:rsidRPr="00A257E6" w:rsidRDefault="0027651B" w:rsidP="0027651B">
            <w:pPr>
              <w:tabs>
                <w:tab w:val="decimal" w:pos="610"/>
              </w:tabs>
              <w:spacing w:line="240" w:lineRule="auto"/>
              <w:ind w:left="-108" w:right="-108"/>
            </w:pPr>
            <w:r w:rsidRPr="00A257E6">
              <w:rPr>
                <w:szCs w:val="22"/>
              </w:rPr>
              <w:t>-</w:t>
            </w:r>
          </w:p>
        </w:tc>
        <w:tc>
          <w:tcPr>
            <w:tcW w:w="270" w:type="dxa"/>
          </w:tcPr>
          <w:p w14:paraId="0C9C6C60" w14:textId="77777777" w:rsidR="0027651B" w:rsidRPr="00A257E6" w:rsidRDefault="0027651B" w:rsidP="0027651B">
            <w:pPr>
              <w:pStyle w:val="a0"/>
              <w:tabs>
                <w:tab w:val="decimal" w:pos="701"/>
              </w:tabs>
              <w:ind w:left="-108" w:right="-108"/>
              <w:jc w:val="left"/>
              <w:rPr>
                <w:rFonts w:ascii="Times New Roman" w:hAnsi="Times New Roman" w:cs="Times New Roman"/>
                <w:lang w:val="en-US"/>
              </w:rPr>
            </w:pPr>
          </w:p>
        </w:tc>
        <w:tc>
          <w:tcPr>
            <w:tcW w:w="1061" w:type="dxa"/>
          </w:tcPr>
          <w:p w14:paraId="67F6696D" w14:textId="7FE84840" w:rsidR="0027651B" w:rsidRPr="00A257E6" w:rsidRDefault="004445C5" w:rsidP="00DB358B">
            <w:pPr>
              <w:tabs>
                <w:tab w:val="decimal" w:pos="445"/>
              </w:tabs>
              <w:spacing w:line="240" w:lineRule="auto"/>
              <w:ind w:left="-108" w:right="-73"/>
              <w:rPr>
                <w:szCs w:val="22"/>
              </w:rPr>
            </w:pPr>
            <w:r w:rsidRPr="00DB358B">
              <w:rPr>
                <w:lang w:val="en-US"/>
              </w:rPr>
              <w:t>-</w:t>
            </w:r>
          </w:p>
        </w:tc>
        <w:tc>
          <w:tcPr>
            <w:tcW w:w="239" w:type="dxa"/>
          </w:tcPr>
          <w:p w14:paraId="73377088" w14:textId="77777777" w:rsidR="0027651B" w:rsidRPr="00A257E6" w:rsidRDefault="0027651B" w:rsidP="0027651B">
            <w:pPr>
              <w:pStyle w:val="a0"/>
              <w:tabs>
                <w:tab w:val="decimal" w:pos="701"/>
              </w:tabs>
              <w:ind w:left="-108" w:right="-108"/>
              <w:jc w:val="left"/>
              <w:rPr>
                <w:rFonts w:ascii="Times New Roman" w:hAnsi="Times New Roman" w:cs="Times New Roman"/>
                <w:cs/>
              </w:rPr>
            </w:pPr>
          </w:p>
        </w:tc>
        <w:tc>
          <w:tcPr>
            <w:tcW w:w="1201" w:type="dxa"/>
          </w:tcPr>
          <w:p w14:paraId="30E50DDD" w14:textId="091C63FE" w:rsidR="0027651B" w:rsidRPr="00A257E6" w:rsidRDefault="0027651B" w:rsidP="0027651B">
            <w:pPr>
              <w:pStyle w:val="block"/>
              <w:tabs>
                <w:tab w:val="decimal" w:pos="927"/>
              </w:tabs>
              <w:spacing w:after="0" w:line="240" w:lineRule="auto"/>
              <w:ind w:left="0" w:right="-18"/>
              <w:rPr>
                <w:szCs w:val="22"/>
              </w:rPr>
            </w:pPr>
            <w:r w:rsidRPr="00A257E6">
              <w:rPr>
                <w:szCs w:val="22"/>
              </w:rPr>
              <w:t>42,123</w:t>
            </w:r>
          </w:p>
        </w:tc>
      </w:tr>
      <w:tr w:rsidR="0027651B" w:rsidRPr="00A257E6" w14:paraId="0120F160" w14:textId="77777777" w:rsidTr="00FE6915">
        <w:trPr>
          <w:trHeight w:val="80"/>
        </w:trPr>
        <w:tc>
          <w:tcPr>
            <w:tcW w:w="1665" w:type="dxa"/>
            <w:vAlign w:val="bottom"/>
          </w:tcPr>
          <w:p w14:paraId="7D55BDB1" w14:textId="77777777" w:rsidR="0027651B" w:rsidRPr="00A257E6" w:rsidRDefault="0027651B" w:rsidP="0027651B">
            <w:pPr>
              <w:tabs>
                <w:tab w:val="left" w:pos="342"/>
              </w:tabs>
              <w:spacing w:line="240" w:lineRule="auto"/>
              <w:ind w:right="-558"/>
              <w:rPr>
                <w:bCs/>
                <w:szCs w:val="22"/>
              </w:rPr>
            </w:pPr>
            <w:r w:rsidRPr="00A257E6">
              <w:t>Overdue:</w:t>
            </w:r>
          </w:p>
        </w:tc>
        <w:tc>
          <w:tcPr>
            <w:tcW w:w="990" w:type="dxa"/>
          </w:tcPr>
          <w:p w14:paraId="5D5B3366"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270" w:type="dxa"/>
          </w:tcPr>
          <w:p w14:paraId="0ECFB2E3"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80" w:type="dxa"/>
          </w:tcPr>
          <w:p w14:paraId="510E7858" w14:textId="77777777" w:rsidR="0027651B" w:rsidRPr="00A257E6" w:rsidRDefault="0027651B" w:rsidP="0027651B">
            <w:pPr>
              <w:tabs>
                <w:tab w:val="decimal" w:pos="960"/>
              </w:tabs>
              <w:spacing w:line="240" w:lineRule="auto"/>
              <w:ind w:left="-108" w:right="-108"/>
              <w:rPr>
                <w:szCs w:val="22"/>
              </w:rPr>
            </w:pPr>
          </w:p>
        </w:tc>
        <w:tc>
          <w:tcPr>
            <w:tcW w:w="270" w:type="dxa"/>
          </w:tcPr>
          <w:p w14:paraId="332BA58E"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80" w:type="dxa"/>
          </w:tcPr>
          <w:p w14:paraId="2C7B0D68" w14:textId="77777777" w:rsidR="0027651B" w:rsidRPr="00A257E6" w:rsidRDefault="0027651B" w:rsidP="0027651B">
            <w:pPr>
              <w:pStyle w:val="a0"/>
              <w:tabs>
                <w:tab w:val="decimal" w:pos="578"/>
              </w:tabs>
              <w:ind w:left="-108" w:right="-18"/>
              <w:jc w:val="left"/>
              <w:rPr>
                <w:rFonts w:ascii="Times New Roman" w:hAnsi="Times New Roman" w:cs="Times New Roman"/>
                <w:cs/>
                <w:lang w:val="en-GB"/>
              </w:rPr>
            </w:pPr>
          </w:p>
        </w:tc>
        <w:tc>
          <w:tcPr>
            <w:tcW w:w="270" w:type="dxa"/>
          </w:tcPr>
          <w:p w14:paraId="07BE19F0"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tcPr>
          <w:p w14:paraId="22F5C6C9" w14:textId="77777777" w:rsidR="0027651B" w:rsidRPr="00A257E6" w:rsidRDefault="0027651B" w:rsidP="0027651B">
            <w:pPr>
              <w:tabs>
                <w:tab w:val="decimal" w:pos="610"/>
                <w:tab w:val="decimal" w:pos="951"/>
              </w:tabs>
              <w:spacing w:line="240" w:lineRule="auto"/>
              <w:ind w:left="-108" w:right="-108"/>
              <w:rPr>
                <w:szCs w:val="22"/>
              </w:rPr>
            </w:pPr>
          </w:p>
        </w:tc>
        <w:tc>
          <w:tcPr>
            <w:tcW w:w="270" w:type="dxa"/>
          </w:tcPr>
          <w:p w14:paraId="49D7C225"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61" w:type="dxa"/>
          </w:tcPr>
          <w:p w14:paraId="753FD6F6" w14:textId="77777777" w:rsidR="0027651B" w:rsidRPr="00A257E6" w:rsidRDefault="0027651B" w:rsidP="0027651B">
            <w:pPr>
              <w:tabs>
                <w:tab w:val="decimal" w:pos="701"/>
              </w:tabs>
              <w:spacing w:line="240" w:lineRule="auto"/>
              <w:ind w:left="-108" w:right="-73"/>
              <w:rPr>
                <w:szCs w:val="22"/>
              </w:rPr>
            </w:pPr>
          </w:p>
        </w:tc>
        <w:tc>
          <w:tcPr>
            <w:tcW w:w="239" w:type="dxa"/>
          </w:tcPr>
          <w:p w14:paraId="2D268D2F"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201" w:type="dxa"/>
          </w:tcPr>
          <w:p w14:paraId="3B031A9E" w14:textId="77777777" w:rsidR="0027651B" w:rsidRPr="00A257E6" w:rsidRDefault="0027651B" w:rsidP="0027651B">
            <w:pPr>
              <w:pStyle w:val="block"/>
              <w:tabs>
                <w:tab w:val="decimal" w:pos="888"/>
              </w:tabs>
              <w:spacing w:after="0" w:line="240" w:lineRule="auto"/>
              <w:ind w:left="0" w:right="-18"/>
              <w:rPr>
                <w:szCs w:val="22"/>
              </w:rPr>
            </w:pPr>
          </w:p>
        </w:tc>
      </w:tr>
      <w:tr w:rsidR="0027651B" w:rsidRPr="00A257E6" w14:paraId="28A4832E" w14:textId="77777777" w:rsidTr="00FE6915">
        <w:tc>
          <w:tcPr>
            <w:tcW w:w="1665" w:type="dxa"/>
          </w:tcPr>
          <w:p w14:paraId="67D89869" w14:textId="77777777" w:rsidR="0027651B" w:rsidRPr="00A257E6" w:rsidRDefault="0027651B" w:rsidP="0027651B">
            <w:pPr>
              <w:tabs>
                <w:tab w:val="left" w:pos="342"/>
              </w:tabs>
              <w:spacing w:line="240" w:lineRule="auto"/>
              <w:ind w:left="-63" w:right="-558" w:firstLine="183"/>
              <w:rPr>
                <w:bCs/>
                <w:szCs w:val="22"/>
              </w:rPr>
            </w:pPr>
            <w:r w:rsidRPr="00A257E6">
              <w:rPr>
                <w:szCs w:val="22"/>
              </w:rPr>
              <w:t>1 - 6 months</w:t>
            </w:r>
          </w:p>
        </w:tc>
        <w:tc>
          <w:tcPr>
            <w:tcW w:w="990" w:type="dxa"/>
          </w:tcPr>
          <w:p w14:paraId="7B5BD83F" w14:textId="71C8F51A" w:rsidR="0027651B" w:rsidRPr="00A257E6" w:rsidRDefault="0027651B" w:rsidP="0027651B">
            <w:pPr>
              <w:tabs>
                <w:tab w:val="decimal" w:pos="520"/>
              </w:tabs>
              <w:spacing w:line="240" w:lineRule="auto"/>
              <w:ind w:left="-108" w:right="-108"/>
            </w:pPr>
            <w:r w:rsidRPr="00A257E6">
              <w:t>-</w:t>
            </w:r>
          </w:p>
        </w:tc>
        <w:tc>
          <w:tcPr>
            <w:tcW w:w="270" w:type="dxa"/>
          </w:tcPr>
          <w:p w14:paraId="0D83E7F8"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80" w:type="dxa"/>
          </w:tcPr>
          <w:p w14:paraId="1866CAF8" w14:textId="2134B8E1" w:rsidR="0027651B" w:rsidRPr="00A257E6" w:rsidRDefault="0027651B" w:rsidP="0027651B">
            <w:pPr>
              <w:tabs>
                <w:tab w:val="decimal" w:pos="610"/>
              </w:tabs>
              <w:spacing w:line="240" w:lineRule="auto"/>
              <w:ind w:left="-108" w:right="-108"/>
            </w:pPr>
            <w:r w:rsidRPr="00A257E6">
              <w:rPr>
                <w:szCs w:val="22"/>
              </w:rPr>
              <w:t>-</w:t>
            </w:r>
          </w:p>
        </w:tc>
        <w:tc>
          <w:tcPr>
            <w:tcW w:w="270" w:type="dxa"/>
          </w:tcPr>
          <w:p w14:paraId="3A855693"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080" w:type="dxa"/>
          </w:tcPr>
          <w:p w14:paraId="28570E02" w14:textId="2EB044B8" w:rsidR="0027651B" w:rsidRPr="00A257E6" w:rsidRDefault="0027651B" w:rsidP="0027651B">
            <w:pPr>
              <w:pStyle w:val="a0"/>
              <w:tabs>
                <w:tab w:val="decimal" w:pos="578"/>
              </w:tabs>
              <w:ind w:left="-108" w:right="-18"/>
              <w:jc w:val="left"/>
              <w:rPr>
                <w:rFonts w:ascii="Times New Roman" w:hAnsi="Times New Roman" w:cs="Times New Roman"/>
                <w:cs/>
                <w:lang w:val="en-GB"/>
              </w:rPr>
            </w:pPr>
            <w:r w:rsidRPr="00A257E6">
              <w:rPr>
                <w:rFonts w:ascii="Times New Roman" w:hAnsi="Times New Roman" w:cs="Times New Roman"/>
                <w:lang w:val="en-GB"/>
              </w:rPr>
              <w:t>-</w:t>
            </w:r>
          </w:p>
        </w:tc>
        <w:tc>
          <w:tcPr>
            <w:tcW w:w="270" w:type="dxa"/>
          </w:tcPr>
          <w:p w14:paraId="2EC13CF1"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tcPr>
          <w:p w14:paraId="464BB7B3" w14:textId="7EA54CA7" w:rsidR="0027651B" w:rsidRPr="00A257E6" w:rsidRDefault="0027651B" w:rsidP="0027651B">
            <w:pPr>
              <w:tabs>
                <w:tab w:val="decimal" w:pos="610"/>
              </w:tabs>
              <w:spacing w:line="240" w:lineRule="auto"/>
              <w:ind w:left="-108" w:right="-108"/>
            </w:pPr>
            <w:r w:rsidRPr="00A257E6">
              <w:rPr>
                <w:szCs w:val="22"/>
              </w:rPr>
              <w:t>-</w:t>
            </w:r>
          </w:p>
        </w:tc>
        <w:tc>
          <w:tcPr>
            <w:tcW w:w="270" w:type="dxa"/>
          </w:tcPr>
          <w:p w14:paraId="61D3392C"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61" w:type="dxa"/>
          </w:tcPr>
          <w:p w14:paraId="7F454371" w14:textId="4CD50795" w:rsidR="0027651B" w:rsidRPr="00A257E6" w:rsidRDefault="0027651B" w:rsidP="0027651B">
            <w:pPr>
              <w:tabs>
                <w:tab w:val="decimal" w:pos="445"/>
              </w:tabs>
              <w:spacing w:line="240" w:lineRule="auto"/>
              <w:ind w:left="-108" w:right="-73"/>
              <w:rPr>
                <w:szCs w:val="22"/>
              </w:rPr>
            </w:pPr>
            <w:r w:rsidRPr="00A257E6">
              <w:rPr>
                <w:szCs w:val="22"/>
              </w:rPr>
              <w:t>-</w:t>
            </w:r>
          </w:p>
        </w:tc>
        <w:tc>
          <w:tcPr>
            <w:tcW w:w="239" w:type="dxa"/>
          </w:tcPr>
          <w:p w14:paraId="1F394CED" w14:textId="77777777" w:rsidR="0027651B" w:rsidRPr="00A257E6" w:rsidRDefault="0027651B" w:rsidP="0027651B">
            <w:pPr>
              <w:pStyle w:val="a0"/>
              <w:tabs>
                <w:tab w:val="decimal" w:pos="701"/>
              </w:tabs>
              <w:ind w:left="-108" w:right="-108"/>
              <w:jc w:val="left"/>
              <w:rPr>
                <w:rFonts w:ascii="Times New Roman" w:hAnsi="Times New Roman" w:cs="Times New Roman"/>
                <w:cs/>
                <w:lang w:val="en-GB"/>
              </w:rPr>
            </w:pPr>
          </w:p>
        </w:tc>
        <w:tc>
          <w:tcPr>
            <w:tcW w:w="1201" w:type="dxa"/>
          </w:tcPr>
          <w:p w14:paraId="7448D1C6" w14:textId="267A965C" w:rsidR="0027651B" w:rsidRPr="00A257E6" w:rsidRDefault="0027651B" w:rsidP="0027651B">
            <w:pPr>
              <w:pStyle w:val="acctfourfigures"/>
              <w:tabs>
                <w:tab w:val="clear" w:pos="765"/>
                <w:tab w:val="decimal" w:pos="657"/>
              </w:tabs>
              <w:spacing w:line="240" w:lineRule="atLeast"/>
              <w:ind w:right="11"/>
              <w:rPr>
                <w:szCs w:val="22"/>
              </w:rPr>
            </w:pPr>
            <w:r w:rsidRPr="00A257E6">
              <w:rPr>
                <w:szCs w:val="22"/>
              </w:rPr>
              <w:t>-</w:t>
            </w:r>
          </w:p>
        </w:tc>
      </w:tr>
      <w:tr w:rsidR="0027651B" w:rsidRPr="00A257E6" w14:paraId="4A845A2B" w14:textId="77777777" w:rsidTr="00FE6915">
        <w:tc>
          <w:tcPr>
            <w:tcW w:w="1665" w:type="dxa"/>
          </w:tcPr>
          <w:p w14:paraId="4A494511" w14:textId="77777777" w:rsidR="0027651B" w:rsidRPr="00A257E6" w:rsidRDefault="0027651B" w:rsidP="0027651B">
            <w:pPr>
              <w:tabs>
                <w:tab w:val="left" w:pos="342"/>
              </w:tabs>
              <w:spacing w:line="240" w:lineRule="auto"/>
              <w:ind w:left="-63" w:right="-558" w:firstLine="183"/>
              <w:rPr>
                <w:szCs w:val="22"/>
              </w:rPr>
            </w:pPr>
            <w:r w:rsidRPr="00A257E6">
              <w:rPr>
                <w:szCs w:val="22"/>
              </w:rPr>
              <w:t>7 - 12 months</w:t>
            </w:r>
          </w:p>
        </w:tc>
        <w:tc>
          <w:tcPr>
            <w:tcW w:w="990" w:type="dxa"/>
          </w:tcPr>
          <w:p w14:paraId="77EB7058" w14:textId="0D28C899" w:rsidR="0027651B" w:rsidRPr="00A257E6" w:rsidRDefault="004445C5" w:rsidP="00DB358B">
            <w:pPr>
              <w:pStyle w:val="a0"/>
              <w:tabs>
                <w:tab w:val="decimal" w:pos="796"/>
              </w:tabs>
              <w:ind w:left="-104" w:right="-108"/>
              <w:jc w:val="left"/>
            </w:pPr>
            <w:r w:rsidRPr="00DB358B">
              <w:rPr>
                <w:rFonts w:ascii="Times New Roman" w:hAnsi="Times New Roman" w:cs="Times New Roman"/>
                <w:lang w:val="en-US"/>
              </w:rPr>
              <w:t>41,055</w:t>
            </w:r>
          </w:p>
        </w:tc>
        <w:tc>
          <w:tcPr>
            <w:tcW w:w="270" w:type="dxa"/>
          </w:tcPr>
          <w:p w14:paraId="1E41D1A3"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tcPr>
          <w:p w14:paraId="5E1422D2" w14:textId="47E70C48" w:rsidR="0027651B" w:rsidRPr="00A257E6" w:rsidRDefault="0027651B" w:rsidP="0027651B">
            <w:pPr>
              <w:tabs>
                <w:tab w:val="decimal" w:pos="880"/>
              </w:tabs>
              <w:spacing w:line="240" w:lineRule="auto"/>
              <w:ind w:left="-108" w:right="-108"/>
            </w:pPr>
            <w:r w:rsidRPr="00A257E6">
              <w:rPr>
                <w:szCs w:val="22"/>
              </w:rPr>
              <w:t>1,472,210</w:t>
            </w:r>
          </w:p>
        </w:tc>
        <w:tc>
          <w:tcPr>
            <w:tcW w:w="270" w:type="dxa"/>
          </w:tcPr>
          <w:p w14:paraId="4588AC81"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tcPr>
          <w:p w14:paraId="274E9F04" w14:textId="58FA05CD" w:rsidR="0027651B" w:rsidRPr="00A257E6" w:rsidRDefault="0027651B" w:rsidP="0027651B">
            <w:pPr>
              <w:pStyle w:val="a0"/>
              <w:tabs>
                <w:tab w:val="decimal" w:pos="578"/>
              </w:tabs>
              <w:ind w:left="-108" w:right="-18"/>
              <w:jc w:val="left"/>
              <w:rPr>
                <w:rFonts w:ascii="Times New Roman" w:hAnsi="Times New Roman" w:cs="Times New Roman"/>
                <w:lang w:val="en-GB" w:bidi="ar-SA"/>
              </w:rPr>
            </w:pPr>
            <w:r w:rsidRPr="00A257E6">
              <w:rPr>
                <w:rFonts w:ascii="Times New Roman" w:hAnsi="Times New Roman" w:cs="Times New Roman"/>
                <w:lang w:val="en-GB" w:bidi="ar-SA"/>
              </w:rPr>
              <w:t>-</w:t>
            </w:r>
          </w:p>
        </w:tc>
        <w:tc>
          <w:tcPr>
            <w:tcW w:w="270" w:type="dxa"/>
          </w:tcPr>
          <w:p w14:paraId="0E37213E"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80" w:type="dxa"/>
          </w:tcPr>
          <w:p w14:paraId="7402F141" w14:textId="05CEFD3A" w:rsidR="0027651B" w:rsidRPr="00A257E6" w:rsidRDefault="0027651B" w:rsidP="0027651B">
            <w:pPr>
              <w:tabs>
                <w:tab w:val="decimal" w:pos="951"/>
              </w:tabs>
              <w:spacing w:line="240" w:lineRule="auto"/>
              <w:ind w:left="-108" w:right="-108"/>
            </w:pPr>
            <w:r w:rsidRPr="00A257E6">
              <w:rPr>
                <w:szCs w:val="22"/>
              </w:rPr>
              <w:t>(1,472,210)</w:t>
            </w:r>
          </w:p>
        </w:tc>
        <w:tc>
          <w:tcPr>
            <w:tcW w:w="270" w:type="dxa"/>
          </w:tcPr>
          <w:p w14:paraId="2FEE517C"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061" w:type="dxa"/>
          </w:tcPr>
          <w:p w14:paraId="64B8DA16" w14:textId="70A4471B" w:rsidR="0027651B" w:rsidRPr="00A257E6" w:rsidRDefault="004445C5" w:rsidP="00DB358B">
            <w:pPr>
              <w:tabs>
                <w:tab w:val="decimal" w:pos="707"/>
              </w:tabs>
              <w:spacing w:line="240" w:lineRule="auto"/>
              <w:ind w:left="-108" w:right="-73"/>
              <w:rPr>
                <w:szCs w:val="22"/>
              </w:rPr>
            </w:pPr>
            <w:r w:rsidRPr="00DB358B">
              <w:rPr>
                <w:lang w:val="en-US"/>
              </w:rPr>
              <w:t>41,055</w:t>
            </w:r>
          </w:p>
        </w:tc>
        <w:tc>
          <w:tcPr>
            <w:tcW w:w="239" w:type="dxa"/>
          </w:tcPr>
          <w:p w14:paraId="2293683E" w14:textId="77777777" w:rsidR="0027651B" w:rsidRPr="00A257E6" w:rsidRDefault="0027651B" w:rsidP="0027651B">
            <w:pPr>
              <w:pStyle w:val="a0"/>
              <w:tabs>
                <w:tab w:val="decimal" w:pos="701"/>
              </w:tabs>
              <w:ind w:left="-108" w:right="-108"/>
              <w:jc w:val="left"/>
              <w:rPr>
                <w:rFonts w:ascii="Times New Roman" w:hAnsi="Times New Roman" w:cs="Times New Roman"/>
                <w:lang w:val="en-GB" w:bidi="ar-SA"/>
              </w:rPr>
            </w:pPr>
          </w:p>
        </w:tc>
        <w:tc>
          <w:tcPr>
            <w:tcW w:w="1201" w:type="dxa"/>
          </w:tcPr>
          <w:p w14:paraId="0C12DBBB" w14:textId="70D55017" w:rsidR="0027651B" w:rsidRPr="00A257E6" w:rsidRDefault="0027651B" w:rsidP="0027651B">
            <w:pPr>
              <w:pStyle w:val="acctfourfigures"/>
              <w:tabs>
                <w:tab w:val="clear" w:pos="765"/>
                <w:tab w:val="decimal" w:pos="657"/>
              </w:tabs>
              <w:spacing w:line="240" w:lineRule="atLeast"/>
              <w:ind w:right="11"/>
              <w:rPr>
                <w:szCs w:val="22"/>
              </w:rPr>
            </w:pPr>
            <w:r w:rsidRPr="00A257E6">
              <w:rPr>
                <w:szCs w:val="22"/>
              </w:rPr>
              <w:t>-</w:t>
            </w:r>
          </w:p>
        </w:tc>
      </w:tr>
      <w:tr w:rsidR="0027651B" w:rsidRPr="00A257E6" w14:paraId="3A3B03DE" w14:textId="77777777" w:rsidTr="00FE6915">
        <w:trPr>
          <w:trHeight w:val="80"/>
        </w:trPr>
        <w:tc>
          <w:tcPr>
            <w:tcW w:w="1665" w:type="dxa"/>
          </w:tcPr>
          <w:p w14:paraId="5283F72A" w14:textId="77777777" w:rsidR="0027651B" w:rsidRPr="00A257E6" w:rsidRDefault="0027651B" w:rsidP="0027651B">
            <w:pPr>
              <w:tabs>
                <w:tab w:val="left" w:pos="342"/>
              </w:tabs>
              <w:spacing w:line="240" w:lineRule="auto"/>
              <w:ind w:left="-63" w:right="-558" w:firstLine="183"/>
              <w:rPr>
                <w:szCs w:val="22"/>
              </w:rPr>
            </w:pPr>
            <w:r w:rsidRPr="00A257E6">
              <w:rPr>
                <w:szCs w:val="22"/>
              </w:rPr>
              <w:t>Over 12 months</w:t>
            </w:r>
          </w:p>
        </w:tc>
        <w:tc>
          <w:tcPr>
            <w:tcW w:w="990" w:type="dxa"/>
          </w:tcPr>
          <w:p w14:paraId="2BADF467" w14:textId="23EF02D8" w:rsidR="0027651B" w:rsidRPr="00A257E6" w:rsidRDefault="0027651B" w:rsidP="0027651B">
            <w:pPr>
              <w:pStyle w:val="a0"/>
              <w:tabs>
                <w:tab w:val="decimal" w:pos="796"/>
              </w:tabs>
              <w:ind w:left="-104" w:right="-108"/>
              <w:jc w:val="left"/>
              <w:rPr>
                <w:rFonts w:ascii="Times New Roman" w:hAnsi="Times New Roman" w:cs="Times New Roman"/>
                <w:cs/>
                <w:lang w:val="en-GB"/>
              </w:rPr>
            </w:pPr>
            <w:r w:rsidRPr="00A257E6">
              <w:rPr>
                <w:rFonts w:ascii="Times New Roman" w:hAnsi="Times New Roman" w:cs="Times New Roman"/>
                <w:lang w:val="en-GB"/>
              </w:rPr>
              <w:t>1,409,558</w:t>
            </w:r>
          </w:p>
        </w:tc>
        <w:tc>
          <w:tcPr>
            <w:tcW w:w="270" w:type="dxa"/>
          </w:tcPr>
          <w:p w14:paraId="4B85EDB5" w14:textId="77777777" w:rsidR="0027651B" w:rsidRPr="00A257E6" w:rsidRDefault="0027651B" w:rsidP="0027651B">
            <w:pPr>
              <w:tabs>
                <w:tab w:val="decimal" w:pos="701"/>
              </w:tabs>
              <w:spacing w:line="240" w:lineRule="auto"/>
              <w:ind w:left="-108" w:right="-108"/>
              <w:rPr>
                <w:szCs w:val="22"/>
              </w:rPr>
            </w:pPr>
          </w:p>
        </w:tc>
        <w:tc>
          <w:tcPr>
            <w:tcW w:w="1080" w:type="dxa"/>
          </w:tcPr>
          <w:p w14:paraId="6BFD0DDF" w14:textId="426E8122" w:rsidR="0027651B" w:rsidRPr="00A257E6" w:rsidRDefault="0027651B" w:rsidP="0027651B">
            <w:pPr>
              <w:tabs>
                <w:tab w:val="decimal" w:pos="880"/>
              </w:tabs>
              <w:spacing w:line="240" w:lineRule="auto"/>
              <w:ind w:left="-108" w:right="-108"/>
              <w:rPr>
                <w:szCs w:val="22"/>
              </w:rPr>
            </w:pPr>
            <w:r w:rsidRPr="00A257E6">
              <w:rPr>
                <w:szCs w:val="22"/>
              </w:rPr>
              <w:t>45,519</w:t>
            </w:r>
          </w:p>
        </w:tc>
        <w:tc>
          <w:tcPr>
            <w:tcW w:w="270" w:type="dxa"/>
          </w:tcPr>
          <w:p w14:paraId="660A0B09" w14:textId="77777777" w:rsidR="0027651B" w:rsidRPr="00A257E6" w:rsidRDefault="0027651B" w:rsidP="0027651B">
            <w:pPr>
              <w:tabs>
                <w:tab w:val="decimal" w:pos="701"/>
              </w:tabs>
              <w:spacing w:line="240" w:lineRule="auto"/>
              <w:ind w:left="-108" w:right="-108"/>
              <w:rPr>
                <w:szCs w:val="22"/>
              </w:rPr>
            </w:pPr>
          </w:p>
        </w:tc>
        <w:tc>
          <w:tcPr>
            <w:tcW w:w="1080" w:type="dxa"/>
          </w:tcPr>
          <w:p w14:paraId="2A564F2F" w14:textId="1D4D717B" w:rsidR="0027651B" w:rsidRPr="00A257E6" w:rsidRDefault="0027651B" w:rsidP="0027651B">
            <w:pPr>
              <w:tabs>
                <w:tab w:val="decimal" w:pos="701"/>
              </w:tabs>
              <w:spacing w:line="240" w:lineRule="auto"/>
              <w:ind w:left="-108" w:right="-108"/>
              <w:rPr>
                <w:szCs w:val="22"/>
              </w:rPr>
            </w:pPr>
            <w:r w:rsidRPr="00A257E6">
              <w:t>(1,409,558</w:t>
            </w:r>
            <w:r w:rsidRPr="00A257E6">
              <w:rPr>
                <w:szCs w:val="22"/>
              </w:rPr>
              <w:t>)</w:t>
            </w:r>
          </w:p>
        </w:tc>
        <w:tc>
          <w:tcPr>
            <w:tcW w:w="270" w:type="dxa"/>
          </w:tcPr>
          <w:p w14:paraId="4C287BAA" w14:textId="77777777" w:rsidR="0027651B" w:rsidRPr="00A257E6" w:rsidRDefault="0027651B" w:rsidP="0027651B">
            <w:pPr>
              <w:tabs>
                <w:tab w:val="decimal" w:pos="701"/>
              </w:tabs>
              <w:spacing w:line="240" w:lineRule="auto"/>
              <w:ind w:left="-108" w:right="-108"/>
              <w:rPr>
                <w:szCs w:val="22"/>
              </w:rPr>
            </w:pPr>
          </w:p>
        </w:tc>
        <w:tc>
          <w:tcPr>
            <w:tcW w:w="1080" w:type="dxa"/>
          </w:tcPr>
          <w:p w14:paraId="481D0E6F" w14:textId="245CDC15" w:rsidR="0027651B" w:rsidRPr="00A257E6" w:rsidRDefault="0027651B" w:rsidP="0027651B">
            <w:pPr>
              <w:tabs>
                <w:tab w:val="decimal" w:pos="951"/>
              </w:tabs>
              <w:spacing w:line="240" w:lineRule="auto"/>
              <w:ind w:left="-108" w:right="-108"/>
              <w:rPr>
                <w:szCs w:val="22"/>
              </w:rPr>
            </w:pPr>
            <w:r w:rsidRPr="00A257E6">
              <w:rPr>
                <w:szCs w:val="22"/>
              </w:rPr>
              <w:t>(45,519)</w:t>
            </w:r>
          </w:p>
        </w:tc>
        <w:tc>
          <w:tcPr>
            <w:tcW w:w="270" w:type="dxa"/>
          </w:tcPr>
          <w:p w14:paraId="1DBFA4D3" w14:textId="77777777" w:rsidR="0027651B" w:rsidRPr="00A257E6" w:rsidRDefault="0027651B" w:rsidP="0027651B">
            <w:pPr>
              <w:tabs>
                <w:tab w:val="decimal" w:pos="701"/>
              </w:tabs>
              <w:spacing w:line="240" w:lineRule="auto"/>
              <w:ind w:left="-108" w:right="-108"/>
              <w:rPr>
                <w:szCs w:val="22"/>
              </w:rPr>
            </w:pPr>
          </w:p>
        </w:tc>
        <w:tc>
          <w:tcPr>
            <w:tcW w:w="1061" w:type="dxa"/>
          </w:tcPr>
          <w:p w14:paraId="5C22E6BA" w14:textId="3A803BFC" w:rsidR="0027651B" w:rsidRPr="00A257E6" w:rsidRDefault="0027651B" w:rsidP="0027651B">
            <w:pPr>
              <w:tabs>
                <w:tab w:val="decimal" w:pos="445"/>
              </w:tabs>
              <w:spacing w:line="240" w:lineRule="auto"/>
              <w:ind w:left="-108" w:right="-73"/>
              <w:rPr>
                <w:szCs w:val="22"/>
              </w:rPr>
            </w:pPr>
            <w:r w:rsidRPr="00A257E6">
              <w:rPr>
                <w:szCs w:val="22"/>
              </w:rPr>
              <w:t>-</w:t>
            </w:r>
          </w:p>
        </w:tc>
        <w:tc>
          <w:tcPr>
            <w:tcW w:w="239" w:type="dxa"/>
          </w:tcPr>
          <w:p w14:paraId="41FA50A0" w14:textId="77777777" w:rsidR="0027651B" w:rsidRPr="00A257E6" w:rsidRDefault="0027651B" w:rsidP="0027651B">
            <w:pPr>
              <w:tabs>
                <w:tab w:val="decimal" w:pos="701"/>
              </w:tabs>
              <w:spacing w:line="240" w:lineRule="auto"/>
              <w:ind w:left="-108" w:right="-108"/>
              <w:rPr>
                <w:szCs w:val="22"/>
              </w:rPr>
            </w:pPr>
          </w:p>
        </w:tc>
        <w:tc>
          <w:tcPr>
            <w:tcW w:w="1201" w:type="dxa"/>
          </w:tcPr>
          <w:p w14:paraId="3AF3E8E9" w14:textId="1973C63B" w:rsidR="0027651B" w:rsidRPr="00A257E6" w:rsidRDefault="0027651B" w:rsidP="0027651B">
            <w:pPr>
              <w:pStyle w:val="acctfourfigures"/>
              <w:tabs>
                <w:tab w:val="clear" w:pos="765"/>
                <w:tab w:val="decimal" w:pos="657"/>
              </w:tabs>
              <w:spacing w:line="240" w:lineRule="atLeast"/>
              <w:ind w:right="11"/>
              <w:rPr>
                <w:szCs w:val="22"/>
              </w:rPr>
            </w:pPr>
            <w:r w:rsidRPr="00A257E6">
              <w:rPr>
                <w:szCs w:val="22"/>
              </w:rPr>
              <w:t>-</w:t>
            </w:r>
          </w:p>
        </w:tc>
      </w:tr>
      <w:tr w:rsidR="0027651B" w:rsidRPr="00A257E6" w14:paraId="0A6D9C9A" w14:textId="77777777" w:rsidTr="00036E32">
        <w:trPr>
          <w:trHeight w:val="64"/>
        </w:trPr>
        <w:tc>
          <w:tcPr>
            <w:tcW w:w="1665" w:type="dxa"/>
            <w:vAlign w:val="bottom"/>
          </w:tcPr>
          <w:p w14:paraId="05103198" w14:textId="77777777" w:rsidR="0027651B" w:rsidRPr="00A257E6" w:rsidRDefault="0027651B" w:rsidP="0027651B">
            <w:pPr>
              <w:ind w:right="-72"/>
              <w:rPr>
                <w:b/>
                <w:bCs/>
                <w:szCs w:val="22"/>
              </w:rPr>
            </w:pPr>
            <w:r w:rsidRPr="00A257E6">
              <w:rPr>
                <w:rFonts w:eastAsia="Arial Unicode MS"/>
                <w:b/>
                <w:bCs/>
                <w:szCs w:val="22"/>
              </w:rPr>
              <w:t>Total</w:t>
            </w:r>
          </w:p>
        </w:tc>
        <w:tc>
          <w:tcPr>
            <w:tcW w:w="990" w:type="dxa"/>
            <w:tcBorders>
              <w:top w:val="single" w:sz="4" w:space="0" w:color="auto"/>
              <w:bottom w:val="double" w:sz="4" w:space="0" w:color="auto"/>
            </w:tcBorders>
            <w:vAlign w:val="bottom"/>
          </w:tcPr>
          <w:p w14:paraId="594B54CE" w14:textId="3A88F72C" w:rsidR="0027651B" w:rsidRPr="00A257E6" w:rsidRDefault="0027651B" w:rsidP="0027651B">
            <w:pPr>
              <w:pStyle w:val="a0"/>
              <w:tabs>
                <w:tab w:val="decimal" w:pos="796"/>
              </w:tabs>
              <w:ind w:left="-104" w:right="-108"/>
              <w:jc w:val="left"/>
              <w:rPr>
                <w:rFonts w:ascii="Times New Roman" w:hAnsi="Times New Roman" w:cs="Times New Roman"/>
                <w:b/>
                <w:bCs/>
                <w:lang w:val="en-GB" w:bidi="ar-SA"/>
              </w:rPr>
            </w:pPr>
            <w:r w:rsidRPr="00A257E6">
              <w:rPr>
                <w:rFonts w:ascii="Times New Roman" w:hAnsi="Times New Roman" w:cs="Times New Roman"/>
                <w:b/>
                <w:bCs/>
                <w:lang w:val="en-GB" w:bidi="ar-SA"/>
              </w:rPr>
              <w:t>1,450,613</w:t>
            </w:r>
          </w:p>
        </w:tc>
        <w:tc>
          <w:tcPr>
            <w:tcW w:w="270" w:type="dxa"/>
          </w:tcPr>
          <w:p w14:paraId="3A0152B4" w14:textId="77777777" w:rsidR="0027651B" w:rsidRPr="00A257E6" w:rsidRDefault="0027651B" w:rsidP="0027651B">
            <w:pPr>
              <w:pStyle w:val="a0"/>
              <w:tabs>
                <w:tab w:val="decimal" w:pos="701"/>
              </w:tabs>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tcPr>
          <w:p w14:paraId="5FCEA47F" w14:textId="09888C8B" w:rsidR="0027651B" w:rsidRPr="00A257E6" w:rsidRDefault="0027651B" w:rsidP="0027651B">
            <w:pPr>
              <w:tabs>
                <w:tab w:val="decimal" w:pos="880"/>
              </w:tabs>
              <w:spacing w:line="240" w:lineRule="auto"/>
              <w:ind w:left="-108" w:right="-108"/>
              <w:rPr>
                <w:b/>
                <w:bCs/>
              </w:rPr>
            </w:pPr>
            <w:r w:rsidRPr="00A257E6">
              <w:rPr>
                <w:b/>
                <w:bCs/>
                <w:szCs w:val="22"/>
              </w:rPr>
              <w:t>1,559,852</w:t>
            </w:r>
          </w:p>
        </w:tc>
        <w:tc>
          <w:tcPr>
            <w:tcW w:w="270" w:type="dxa"/>
          </w:tcPr>
          <w:p w14:paraId="15898590" w14:textId="77777777" w:rsidR="0027651B" w:rsidRPr="00A257E6" w:rsidRDefault="0027651B" w:rsidP="0027651B">
            <w:pPr>
              <w:pStyle w:val="a0"/>
              <w:tabs>
                <w:tab w:val="decimal" w:pos="701"/>
              </w:tabs>
              <w:ind w:left="-108" w:right="-108"/>
              <w:jc w:val="left"/>
              <w:rPr>
                <w:rFonts w:ascii="Times New Roman" w:hAnsi="Times New Roman" w:cs="Times New Roman"/>
                <w:b/>
                <w:bCs/>
                <w:cs/>
                <w:lang w:val="en-GB"/>
              </w:rPr>
            </w:pPr>
          </w:p>
        </w:tc>
        <w:tc>
          <w:tcPr>
            <w:tcW w:w="1080" w:type="dxa"/>
            <w:tcBorders>
              <w:top w:val="single" w:sz="4" w:space="0" w:color="auto"/>
              <w:bottom w:val="double" w:sz="4" w:space="0" w:color="auto"/>
            </w:tcBorders>
            <w:vAlign w:val="bottom"/>
          </w:tcPr>
          <w:p w14:paraId="57D5AE97" w14:textId="3546A04F" w:rsidR="0027651B" w:rsidRPr="00A257E6" w:rsidRDefault="0027651B" w:rsidP="0027651B">
            <w:pPr>
              <w:pStyle w:val="a0"/>
              <w:tabs>
                <w:tab w:val="decimal" w:pos="701"/>
              </w:tabs>
              <w:ind w:left="-108" w:right="-108"/>
              <w:jc w:val="left"/>
              <w:rPr>
                <w:rFonts w:ascii="Times New Roman" w:hAnsi="Times New Roman" w:cs="Times New Roman"/>
                <w:b/>
                <w:bCs/>
                <w:lang w:val="en-GB" w:bidi="ar-SA"/>
              </w:rPr>
            </w:pPr>
            <w:r w:rsidRPr="00A257E6">
              <w:rPr>
                <w:rFonts w:ascii="Times New Roman" w:hAnsi="Times New Roman" w:cs="Times New Roman"/>
                <w:b/>
                <w:bCs/>
                <w:lang w:val="en-GB" w:bidi="ar-SA"/>
              </w:rPr>
              <w:t>(1,409,558)</w:t>
            </w:r>
          </w:p>
        </w:tc>
        <w:tc>
          <w:tcPr>
            <w:tcW w:w="270" w:type="dxa"/>
          </w:tcPr>
          <w:p w14:paraId="3B97C96C" w14:textId="77777777" w:rsidR="0027651B" w:rsidRPr="00A257E6" w:rsidRDefault="0027651B" w:rsidP="0027651B">
            <w:pPr>
              <w:pStyle w:val="a0"/>
              <w:tabs>
                <w:tab w:val="decimal" w:pos="701"/>
              </w:tabs>
              <w:ind w:left="-108" w:right="-108"/>
              <w:jc w:val="left"/>
              <w:rPr>
                <w:rFonts w:ascii="Times New Roman" w:hAnsi="Times New Roman" w:cs="Times New Roman"/>
                <w:b/>
                <w:bCs/>
                <w:lang w:val="en-GB" w:bidi="ar-SA"/>
              </w:rPr>
            </w:pPr>
          </w:p>
        </w:tc>
        <w:tc>
          <w:tcPr>
            <w:tcW w:w="1080" w:type="dxa"/>
            <w:tcBorders>
              <w:top w:val="single" w:sz="4" w:space="0" w:color="auto"/>
              <w:bottom w:val="double" w:sz="4" w:space="0" w:color="auto"/>
            </w:tcBorders>
          </w:tcPr>
          <w:p w14:paraId="491703A8" w14:textId="5684726F" w:rsidR="0027651B" w:rsidRPr="00A257E6" w:rsidRDefault="0027651B" w:rsidP="0027651B">
            <w:pPr>
              <w:tabs>
                <w:tab w:val="decimal" w:pos="951"/>
              </w:tabs>
              <w:spacing w:line="240" w:lineRule="auto"/>
              <w:ind w:left="-108" w:right="-108"/>
              <w:rPr>
                <w:b/>
                <w:bCs/>
              </w:rPr>
            </w:pPr>
            <w:r w:rsidRPr="00A257E6">
              <w:rPr>
                <w:b/>
                <w:bCs/>
                <w:szCs w:val="22"/>
              </w:rPr>
              <w:t>(1,517,729)</w:t>
            </w:r>
          </w:p>
        </w:tc>
        <w:tc>
          <w:tcPr>
            <w:tcW w:w="270" w:type="dxa"/>
          </w:tcPr>
          <w:p w14:paraId="12F4328E" w14:textId="77777777" w:rsidR="0027651B" w:rsidRPr="00A257E6" w:rsidRDefault="0027651B" w:rsidP="0027651B">
            <w:pPr>
              <w:pStyle w:val="a0"/>
              <w:tabs>
                <w:tab w:val="decimal" w:pos="701"/>
              </w:tabs>
              <w:ind w:left="-108" w:right="-108"/>
              <w:jc w:val="left"/>
              <w:rPr>
                <w:rFonts w:ascii="Times New Roman" w:hAnsi="Times New Roman" w:cs="Times New Roman"/>
                <w:b/>
                <w:bCs/>
                <w:lang w:val="en-GB" w:bidi="ar-SA"/>
              </w:rPr>
            </w:pPr>
          </w:p>
        </w:tc>
        <w:tc>
          <w:tcPr>
            <w:tcW w:w="1061" w:type="dxa"/>
            <w:tcBorders>
              <w:top w:val="single" w:sz="4" w:space="0" w:color="auto"/>
              <w:bottom w:val="double" w:sz="4" w:space="0" w:color="auto"/>
            </w:tcBorders>
          </w:tcPr>
          <w:p w14:paraId="3D4421FD" w14:textId="7EA193FF" w:rsidR="0027651B" w:rsidRPr="00A257E6" w:rsidRDefault="0027651B" w:rsidP="0027651B">
            <w:pPr>
              <w:tabs>
                <w:tab w:val="decimal" w:pos="701"/>
              </w:tabs>
              <w:spacing w:line="240" w:lineRule="auto"/>
              <w:ind w:left="-108" w:right="-73"/>
              <w:rPr>
                <w:b/>
                <w:bCs/>
                <w:szCs w:val="22"/>
              </w:rPr>
            </w:pPr>
            <w:r w:rsidRPr="00A257E6">
              <w:rPr>
                <w:b/>
                <w:bCs/>
                <w:szCs w:val="22"/>
              </w:rPr>
              <w:t>41,055</w:t>
            </w:r>
          </w:p>
        </w:tc>
        <w:tc>
          <w:tcPr>
            <w:tcW w:w="239" w:type="dxa"/>
          </w:tcPr>
          <w:p w14:paraId="79D8CDC9" w14:textId="77777777" w:rsidR="0027651B" w:rsidRPr="00A257E6" w:rsidRDefault="0027651B" w:rsidP="0027651B">
            <w:pPr>
              <w:pStyle w:val="a0"/>
              <w:tabs>
                <w:tab w:val="decimal" w:pos="701"/>
              </w:tabs>
              <w:ind w:left="-108" w:right="-108"/>
              <w:jc w:val="left"/>
              <w:rPr>
                <w:rFonts w:ascii="Times New Roman" w:hAnsi="Times New Roman" w:cs="Times New Roman"/>
                <w:b/>
                <w:bCs/>
                <w:cs/>
                <w:lang w:val="en-GB"/>
              </w:rPr>
            </w:pPr>
          </w:p>
        </w:tc>
        <w:tc>
          <w:tcPr>
            <w:tcW w:w="1201" w:type="dxa"/>
            <w:tcBorders>
              <w:top w:val="single" w:sz="4" w:space="0" w:color="auto"/>
              <w:bottom w:val="double" w:sz="4" w:space="0" w:color="auto"/>
            </w:tcBorders>
          </w:tcPr>
          <w:p w14:paraId="0D5B80EC" w14:textId="3226E02C" w:rsidR="0027651B" w:rsidRPr="00A257E6" w:rsidRDefault="0027651B" w:rsidP="0027651B">
            <w:pPr>
              <w:tabs>
                <w:tab w:val="decimal" w:pos="927"/>
              </w:tabs>
              <w:spacing w:line="240" w:lineRule="auto"/>
              <w:ind w:left="-108" w:right="-73"/>
              <w:rPr>
                <w:b/>
                <w:bCs/>
                <w:szCs w:val="22"/>
              </w:rPr>
            </w:pPr>
            <w:r w:rsidRPr="00A257E6">
              <w:rPr>
                <w:b/>
                <w:bCs/>
                <w:szCs w:val="22"/>
              </w:rPr>
              <w:t>42,123</w:t>
            </w:r>
          </w:p>
        </w:tc>
      </w:tr>
    </w:tbl>
    <w:p w14:paraId="2A1D82A2" w14:textId="77777777" w:rsidR="0057090C" w:rsidRPr="00A257E6" w:rsidRDefault="0057090C" w:rsidP="0057090C">
      <w:pPr>
        <w:pStyle w:val="BodyText"/>
        <w:spacing w:after="0"/>
        <w:ind w:left="540"/>
        <w:jc w:val="both"/>
        <w:rPr>
          <w:lang w:bidi="th-TH"/>
        </w:rPr>
      </w:pPr>
    </w:p>
    <w:p w14:paraId="553F777B" w14:textId="30BB91E8" w:rsidR="0091648C" w:rsidRPr="00A257E6" w:rsidRDefault="000A29A6" w:rsidP="000A29A6">
      <w:pPr>
        <w:pStyle w:val="BodyText"/>
        <w:tabs>
          <w:tab w:val="left" w:pos="450"/>
        </w:tabs>
        <w:spacing w:after="0"/>
        <w:ind w:left="540"/>
        <w:jc w:val="both"/>
        <w:rPr>
          <w:lang w:bidi="th-TH"/>
        </w:rPr>
      </w:pPr>
      <w:r w:rsidRPr="00A257E6">
        <w:rPr>
          <w:lang w:bidi="th-TH"/>
        </w:rPr>
        <w:tab/>
      </w:r>
      <w:r w:rsidR="0057090C" w:rsidRPr="00A257E6">
        <w:rPr>
          <w:lang w:bidi="th-TH"/>
        </w:rPr>
        <w:t xml:space="preserve">Both the disputed corporate loans and other corporate loans receivable balances of subsidiary company </w:t>
      </w:r>
      <w:r w:rsidRPr="00A257E6">
        <w:rPr>
          <w:lang w:bidi="th-TH"/>
        </w:rPr>
        <w:tab/>
      </w:r>
      <w:r w:rsidR="0057090C" w:rsidRPr="00A257E6">
        <w:rPr>
          <w:lang w:bidi="th-TH"/>
        </w:rPr>
        <w:t xml:space="preserve">were subject to pledging of securities of properties in Japan, Cyprus and Brazil, Cypriot government </w:t>
      </w:r>
      <w:r w:rsidRPr="00A257E6">
        <w:rPr>
          <w:lang w:bidi="th-TH"/>
        </w:rPr>
        <w:tab/>
      </w:r>
      <w:r w:rsidR="0057090C" w:rsidRPr="00A257E6">
        <w:rPr>
          <w:lang w:bidi="th-TH"/>
        </w:rPr>
        <w:t>bonds and stocks of other overseas companies.</w:t>
      </w:r>
    </w:p>
    <w:p w14:paraId="2E5BCC27" w14:textId="77777777" w:rsidR="000A29A6" w:rsidRPr="00A257E6" w:rsidRDefault="000A29A6" w:rsidP="00E01C61">
      <w:pPr>
        <w:pStyle w:val="BodyText"/>
        <w:spacing w:after="0"/>
        <w:jc w:val="both"/>
        <w:rPr>
          <w:lang w:bidi="th-TH"/>
        </w:rPr>
      </w:pPr>
    </w:p>
    <w:p w14:paraId="153E080F" w14:textId="3A59E39E" w:rsidR="000A29A6" w:rsidRPr="00A257E6" w:rsidRDefault="000A29A6" w:rsidP="000A29A6">
      <w:pPr>
        <w:pStyle w:val="Heading1"/>
      </w:pPr>
      <w:bookmarkStart w:id="65" w:name="_Toc33626664"/>
      <w:r w:rsidRPr="00A257E6">
        <w:t>Assets foreclosed</w:t>
      </w:r>
      <w:bookmarkEnd w:id="65"/>
    </w:p>
    <w:p w14:paraId="0228DEF8" w14:textId="77777777" w:rsidR="000A29A6" w:rsidRPr="00A257E6" w:rsidRDefault="000A29A6" w:rsidP="00E01C61">
      <w:pPr>
        <w:pStyle w:val="BodyText"/>
        <w:spacing w:after="0"/>
        <w:jc w:val="both"/>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170"/>
      </w:tblGrid>
      <w:tr w:rsidR="000A29A6" w:rsidRPr="00A257E6" w14:paraId="52AB7567" w14:textId="77777777" w:rsidTr="000A29A6">
        <w:trPr>
          <w:cantSplit/>
          <w:tblHeader/>
        </w:trPr>
        <w:tc>
          <w:tcPr>
            <w:tcW w:w="4320" w:type="dxa"/>
            <w:shd w:val="clear" w:color="auto" w:fill="auto"/>
            <w:vAlign w:val="bottom"/>
          </w:tcPr>
          <w:p w14:paraId="74FE7AA6" w14:textId="77777777" w:rsidR="000A29A6" w:rsidRPr="00A257E6" w:rsidRDefault="000A29A6" w:rsidP="00954AEE">
            <w:pPr>
              <w:pStyle w:val="acctfourfigures"/>
              <w:spacing w:line="240" w:lineRule="atLeast"/>
              <w:rPr>
                <w:color w:val="0000FF"/>
              </w:rPr>
            </w:pPr>
          </w:p>
        </w:tc>
        <w:tc>
          <w:tcPr>
            <w:tcW w:w="2430" w:type="dxa"/>
            <w:gridSpan w:val="3"/>
          </w:tcPr>
          <w:p w14:paraId="61B4391A" w14:textId="77777777" w:rsidR="000A29A6" w:rsidRPr="00A257E6" w:rsidRDefault="000A29A6" w:rsidP="00954AEE">
            <w:pPr>
              <w:pStyle w:val="acctmergecolhdg"/>
              <w:spacing w:line="240" w:lineRule="atLeast"/>
            </w:pPr>
            <w:r w:rsidRPr="00A257E6">
              <w:t xml:space="preserve">Consolidated </w:t>
            </w:r>
          </w:p>
          <w:p w14:paraId="59FF8285" w14:textId="77777777" w:rsidR="000A29A6" w:rsidRPr="00A257E6" w:rsidRDefault="000A29A6" w:rsidP="00954AEE">
            <w:pPr>
              <w:pStyle w:val="acctmergecolhdg"/>
              <w:spacing w:line="240" w:lineRule="atLeast"/>
            </w:pPr>
            <w:r w:rsidRPr="00A257E6">
              <w:t>financial statements</w:t>
            </w:r>
          </w:p>
        </w:tc>
        <w:tc>
          <w:tcPr>
            <w:tcW w:w="180" w:type="dxa"/>
          </w:tcPr>
          <w:p w14:paraId="3A3F0D9F" w14:textId="77777777" w:rsidR="000A29A6" w:rsidRPr="00A257E6" w:rsidRDefault="000A29A6" w:rsidP="00954AEE">
            <w:pPr>
              <w:pStyle w:val="acctmergecolhdg"/>
              <w:spacing w:line="240" w:lineRule="atLeast"/>
            </w:pPr>
          </w:p>
        </w:tc>
        <w:tc>
          <w:tcPr>
            <w:tcW w:w="2430" w:type="dxa"/>
            <w:gridSpan w:val="3"/>
          </w:tcPr>
          <w:p w14:paraId="1FFA566B" w14:textId="77777777" w:rsidR="000A29A6" w:rsidRPr="00A257E6" w:rsidRDefault="000A29A6" w:rsidP="00954AEE">
            <w:pPr>
              <w:pStyle w:val="acctmergecolhdg"/>
              <w:spacing w:line="240" w:lineRule="atLeast"/>
            </w:pPr>
            <w:r w:rsidRPr="00A257E6">
              <w:t xml:space="preserve">Separate </w:t>
            </w:r>
          </w:p>
          <w:p w14:paraId="61D20F8D" w14:textId="77777777" w:rsidR="000A29A6" w:rsidRPr="00A257E6" w:rsidRDefault="000A29A6" w:rsidP="00954AEE">
            <w:pPr>
              <w:pStyle w:val="acctmergecolhdg"/>
              <w:spacing w:line="240" w:lineRule="atLeast"/>
            </w:pPr>
            <w:r w:rsidRPr="00A257E6">
              <w:t>financial statements</w:t>
            </w:r>
          </w:p>
        </w:tc>
      </w:tr>
      <w:tr w:rsidR="000A29A6" w:rsidRPr="00A257E6" w14:paraId="7D6BBF09" w14:textId="77777777" w:rsidTr="000A29A6">
        <w:trPr>
          <w:cantSplit/>
          <w:tblHeader/>
        </w:trPr>
        <w:tc>
          <w:tcPr>
            <w:tcW w:w="4320" w:type="dxa"/>
          </w:tcPr>
          <w:p w14:paraId="16C3E0D0" w14:textId="77777777" w:rsidR="000A29A6" w:rsidRPr="00A257E6" w:rsidRDefault="000A29A6" w:rsidP="00954AEE">
            <w:pPr>
              <w:pStyle w:val="acctfourfigures"/>
              <w:spacing w:line="240" w:lineRule="atLeast"/>
              <w:jc w:val="center"/>
            </w:pPr>
          </w:p>
        </w:tc>
        <w:tc>
          <w:tcPr>
            <w:tcW w:w="1170" w:type="dxa"/>
          </w:tcPr>
          <w:p w14:paraId="739450B8" w14:textId="77777777" w:rsidR="000A29A6" w:rsidRPr="00A257E6" w:rsidRDefault="000A29A6" w:rsidP="00954AEE">
            <w:pPr>
              <w:pStyle w:val="acctmergecolhdg"/>
              <w:spacing w:line="240" w:lineRule="atLeast"/>
              <w:rPr>
                <w:b w:val="0"/>
                <w:bCs/>
              </w:rPr>
            </w:pPr>
            <w:r w:rsidRPr="00A257E6">
              <w:rPr>
                <w:b w:val="0"/>
                <w:bCs/>
              </w:rPr>
              <w:t>2019</w:t>
            </w:r>
          </w:p>
        </w:tc>
        <w:tc>
          <w:tcPr>
            <w:tcW w:w="180" w:type="dxa"/>
          </w:tcPr>
          <w:p w14:paraId="1BE995C9" w14:textId="77777777" w:rsidR="000A29A6" w:rsidRPr="00A257E6" w:rsidRDefault="000A29A6" w:rsidP="00954AEE">
            <w:pPr>
              <w:pStyle w:val="acctmergecolhdg"/>
              <w:spacing w:line="240" w:lineRule="atLeast"/>
              <w:rPr>
                <w:b w:val="0"/>
                <w:bCs/>
              </w:rPr>
            </w:pPr>
          </w:p>
        </w:tc>
        <w:tc>
          <w:tcPr>
            <w:tcW w:w="1080" w:type="dxa"/>
          </w:tcPr>
          <w:p w14:paraId="6B240C12" w14:textId="77777777" w:rsidR="000A29A6" w:rsidRPr="00A257E6" w:rsidRDefault="000A29A6" w:rsidP="00954AEE">
            <w:pPr>
              <w:pStyle w:val="acctmergecolhdg"/>
              <w:spacing w:line="240" w:lineRule="atLeast"/>
              <w:rPr>
                <w:b w:val="0"/>
                <w:bCs/>
              </w:rPr>
            </w:pPr>
            <w:r w:rsidRPr="00A257E6">
              <w:rPr>
                <w:b w:val="0"/>
                <w:bCs/>
              </w:rPr>
              <w:t>2018</w:t>
            </w:r>
          </w:p>
        </w:tc>
        <w:tc>
          <w:tcPr>
            <w:tcW w:w="180" w:type="dxa"/>
          </w:tcPr>
          <w:p w14:paraId="60EFF663" w14:textId="77777777" w:rsidR="000A29A6" w:rsidRPr="00A257E6" w:rsidRDefault="000A29A6" w:rsidP="00954AEE">
            <w:pPr>
              <w:pStyle w:val="acctmergecolhdg"/>
              <w:spacing w:line="240" w:lineRule="atLeast"/>
              <w:rPr>
                <w:b w:val="0"/>
                <w:bCs/>
              </w:rPr>
            </w:pPr>
          </w:p>
        </w:tc>
        <w:tc>
          <w:tcPr>
            <w:tcW w:w="1080" w:type="dxa"/>
          </w:tcPr>
          <w:p w14:paraId="70CC2AE0" w14:textId="77777777" w:rsidR="000A29A6" w:rsidRPr="00A257E6" w:rsidRDefault="000A29A6" w:rsidP="00954AEE">
            <w:pPr>
              <w:pStyle w:val="acctmergecolhdg"/>
              <w:spacing w:line="240" w:lineRule="atLeast"/>
              <w:rPr>
                <w:b w:val="0"/>
                <w:bCs/>
              </w:rPr>
            </w:pPr>
            <w:r w:rsidRPr="00A257E6">
              <w:rPr>
                <w:b w:val="0"/>
                <w:bCs/>
              </w:rPr>
              <w:t>2019</w:t>
            </w:r>
          </w:p>
        </w:tc>
        <w:tc>
          <w:tcPr>
            <w:tcW w:w="180" w:type="dxa"/>
          </w:tcPr>
          <w:p w14:paraId="6395B754" w14:textId="77777777" w:rsidR="000A29A6" w:rsidRPr="00A257E6" w:rsidRDefault="000A29A6" w:rsidP="00954AEE">
            <w:pPr>
              <w:pStyle w:val="acctmergecolhdg"/>
              <w:spacing w:line="240" w:lineRule="atLeast"/>
              <w:rPr>
                <w:b w:val="0"/>
                <w:bCs/>
              </w:rPr>
            </w:pPr>
          </w:p>
        </w:tc>
        <w:tc>
          <w:tcPr>
            <w:tcW w:w="1170" w:type="dxa"/>
          </w:tcPr>
          <w:p w14:paraId="01A6F759" w14:textId="77777777" w:rsidR="000A29A6" w:rsidRPr="00A257E6" w:rsidRDefault="000A29A6" w:rsidP="00954AEE">
            <w:pPr>
              <w:pStyle w:val="acctmergecolhdg"/>
              <w:spacing w:line="240" w:lineRule="atLeast"/>
              <w:rPr>
                <w:b w:val="0"/>
                <w:bCs/>
              </w:rPr>
            </w:pPr>
            <w:r w:rsidRPr="00A257E6">
              <w:rPr>
                <w:b w:val="0"/>
                <w:bCs/>
              </w:rPr>
              <w:t>2018</w:t>
            </w:r>
          </w:p>
        </w:tc>
      </w:tr>
      <w:tr w:rsidR="000A29A6" w:rsidRPr="00A257E6" w14:paraId="697037FB" w14:textId="77777777" w:rsidTr="000A29A6">
        <w:trPr>
          <w:cantSplit/>
          <w:tblHeader/>
        </w:trPr>
        <w:tc>
          <w:tcPr>
            <w:tcW w:w="4320" w:type="dxa"/>
          </w:tcPr>
          <w:p w14:paraId="298CB4D5" w14:textId="77777777" w:rsidR="000A29A6" w:rsidRPr="00A257E6" w:rsidRDefault="000A29A6" w:rsidP="00954AEE">
            <w:pPr>
              <w:spacing w:line="240" w:lineRule="atLeast"/>
              <w:rPr>
                <w:b/>
                <w:bCs/>
                <w:i/>
                <w:iCs/>
              </w:rPr>
            </w:pPr>
          </w:p>
        </w:tc>
        <w:tc>
          <w:tcPr>
            <w:tcW w:w="5040" w:type="dxa"/>
            <w:gridSpan w:val="7"/>
          </w:tcPr>
          <w:p w14:paraId="16021870" w14:textId="77777777" w:rsidR="000A29A6" w:rsidRPr="00A257E6" w:rsidRDefault="000A29A6" w:rsidP="00954AEE">
            <w:pPr>
              <w:pStyle w:val="acctfourfigures"/>
              <w:spacing w:line="240" w:lineRule="atLeast"/>
              <w:jc w:val="center"/>
              <w:rPr>
                <w:i/>
                <w:iCs/>
              </w:rPr>
            </w:pPr>
            <w:r w:rsidRPr="00A257E6">
              <w:rPr>
                <w:i/>
                <w:iCs/>
              </w:rPr>
              <w:t>(in thousand Baht)</w:t>
            </w:r>
          </w:p>
        </w:tc>
      </w:tr>
      <w:tr w:rsidR="0027651B" w:rsidRPr="00A257E6" w14:paraId="24F8796E" w14:textId="77777777" w:rsidTr="000A29A6">
        <w:trPr>
          <w:cantSplit/>
        </w:trPr>
        <w:tc>
          <w:tcPr>
            <w:tcW w:w="4320" w:type="dxa"/>
          </w:tcPr>
          <w:p w14:paraId="11209A56" w14:textId="04C516CD" w:rsidR="0027651B" w:rsidRPr="00A257E6" w:rsidRDefault="0027651B" w:rsidP="0027651B">
            <w:pPr>
              <w:spacing w:line="240" w:lineRule="atLeast"/>
            </w:pPr>
            <w:r w:rsidRPr="00A257E6">
              <w:t>Repossessed assets</w:t>
            </w:r>
          </w:p>
        </w:tc>
        <w:tc>
          <w:tcPr>
            <w:tcW w:w="1170" w:type="dxa"/>
          </w:tcPr>
          <w:p w14:paraId="2ACD9C47" w14:textId="1804C11B" w:rsidR="0027651B" w:rsidRPr="00A257E6" w:rsidRDefault="0027651B" w:rsidP="0027651B">
            <w:pPr>
              <w:pStyle w:val="acctfourfigures"/>
              <w:tabs>
                <w:tab w:val="clear" w:pos="765"/>
                <w:tab w:val="decimal" w:pos="911"/>
              </w:tabs>
              <w:spacing w:line="240" w:lineRule="atLeast"/>
              <w:ind w:right="11"/>
            </w:pPr>
            <w:r w:rsidRPr="00A257E6">
              <w:t>80,192</w:t>
            </w:r>
          </w:p>
        </w:tc>
        <w:tc>
          <w:tcPr>
            <w:tcW w:w="180" w:type="dxa"/>
          </w:tcPr>
          <w:p w14:paraId="2CF10AC3" w14:textId="77777777" w:rsidR="0027651B" w:rsidRPr="00A257E6" w:rsidRDefault="0027651B" w:rsidP="0027651B">
            <w:pPr>
              <w:pStyle w:val="acctfourfigures"/>
              <w:spacing w:line="240" w:lineRule="atLeast"/>
            </w:pPr>
          </w:p>
        </w:tc>
        <w:tc>
          <w:tcPr>
            <w:tcW w:w="1080" w:type="dxa"/>
          </w:tcPr>
          <w:p w14:paraId="3636B2CE" w14:textId="1872B547" w:rsidR="0027651B" w:rsidRPr="00A257E6" w:rsidRDefault="0027651B" w:rsidP="0027651B">
            <w:pPr>
              <w:pStyle w:val="acctfourfigures"/>
              <w:tabs>
                <w:tab w:val="clear" w:pos="765"/>
                <w:tab w:val="decimal" w:pos="822"/>
              </w:tabs>
              <w:spacing w:line="240" w:lineRule="atLeast"/>
              <w:ind w:right="11"/>
            </w:pPr>
            <w:r w:rsidRPr="00A257E6">
              <w:t>75,664</w:t>
            </w:r>
          </w:p>
        </w:tc>
        <w:tc>
          <w:tcPr>
            <w:tcW w:w="180" w:type="dxa"/>
          </w:tcPr>
          <w:p w14:paraId="6B766C1D" w14:textId="77777777" w:rsidR="0027651B" w:rsidRPr="00A257E6" w:rsidRDefault="0027651B" w:rsidP="0027651B">
            <w:pPr>
              <w:pStyle w:val="acctfourfigures"/>
              <w:spacing w:line="240" w:lineRule="atLeast"/>
            </w:pPr>
          </w:p>
        </w:tc>
        <w:tc>
          <w:tcPr>
            <w:tcW w:w="1080" w:type="dxa"/>
          </w:tcPr>
          <w:p w14:paraId="391E883A" w14:textId="45CACFE9" w:rsidR="0027651B" w:rsidRPr="00A257E6" w:rsidRDefault="0027651B" w:rsidP="0027651B">
            <w:pPr>
              <w:pStyle w:val="acctfourfigures"/>
              <w:tabs>
                <w:tab w:val="clear" w:pos="765"/>
                <w:tab w:val="decimal" w:pos="825"/>
              </w:tabs>
              <w:spacing w:line="240" w:lineRule="atLeast"/>
              <w:ind w:right="11"/>
            </w:pPr>
            <w:r w:rsidRPr="00A257E6">
              <w:t>29,799</w:t>
            </w:r>
          </w:p>
        </w:tc>
        <w:tc>
          <w:tcPr>
            <w:tcW w:w="180" w:type="dxa"/>
          </w:tcPr>
          <w:p w14:paraId="635CDDED" w14:textId="77777777" w:rsidR="0027651B" w:rsidRPr="00A257E6" w:rsidRDefault="0027651B" w:rsidP="0027651B">
            <w:pPr>
              <w:pStyle w:val="acctfourfigures"/>
              <w:spacing w:line="240" w:lineRule="atLeast"/>
            </w:pPr>
          </w:p>
        </w:tc>
        <w:tc>
          <w:tcPr>
            <w:tcW w:w="1170" w:type="dxa"/>
          </w:tcPr>
          <w:p w14:paraId="7CBACA86" w14:textId="03A12E9A" w:rsidR="0027651B" w:rsidRPr="00A257E6" w:rsidRDefault="0027651B" w:rsidP="0027651B">
            <w:pPr>
              <w:pStyle w:val="acctfourfigures"/>
              <w:tabs>
                <w:tab w:val="clear" w:pos="765"/>
                <w:tab w:val="decimal" w:pos="908"/>
              </w:tabs>
              <w:spacing w:line="240" w:lineRule="atLeast"/>
              <w:ind w:right="11"/>
            </w:pPr>
            <w:r w:rsidRPr="00A257E6">
              <w:t>15,905</w:t>
            </w:r>
          </w:p>
        </w:tc>
      </w:tr>
      <w:tr w:rsidR="0027651B" w:rsidRPr="00A257E6" w14:paraId="34CA9EFD" w14:textId="77777777" w:rsidTr="000A29A6">
        <w:trPr>
          <w:cantSplit/>
        </w:trPr>
        <w:tc>
          <w:tcPr>
            <w:tcW w:w="4320" w:type="dxa"/>
          </w:tcPr>
          <w:p w14:paraId="6B574973" w14:textId="1EE5905E" w:rsidR="0027651B" w:rsidRPr="00A257E6" w:rsidRDefault="0027651B" w:rsidP="0027651B">
            <w:pPr>
              <w:spacing w:line="240" w:lineRule="atLeast"/>
            </w:pPr>
            <w:r w:rsidRPr="00A257E6">
              <w:rPr>
                <w:i/>
                <w:iCs/>
              </w:rPr>
              <w:t>Less</w:t>
            </w:r>
            <w:r w:rsidRPr="00A257E6">
              <w:t>: Allowance for diminution on value</w:t>
            </w:r>
          </w:p>
        </w:tc>
        <w:tc>
          <w:tcPr>
            <w:tcW w:w="1170" w:type="dxa"/>
          </w:tcPr>
          <w:p w14:paraId="0EA9AE7A" w14:textId="77777777" w:rsidR="0027651B" w:rsidRPr="00A257E6" w:rsidRDefault="0027651B" w:rsidP="0027651B">
            <w:pPr>
              <w:pStyle w:val="acctfourfigures"/>
              <w:tabs>
                <w:tab w:val="clear" w:pos="765"/>
                <w:tab w:val="decimal" w:pos="911"/>
              </w:tabs>
              <w:spacing w:line="240" w:lineRule="atLeast"/>
              <w:ind w:right="11"/>
            </w:pPr>
          </w:p>
        </w:tc>
        <w:tc>
          <w:tcPr>
            <w:tcW w:w="180" w:type="dxa"/>
          </w:tcPr>
          <w:p w14:paraId="1E972ECD" w14:textId="77777777" w:rsidR="0027651B" w:rsidRPr="00A257E6" w:rsidRDefault="0027651B" w:rsidP="0027651B">
            <w:pPr>
              <w:pStyle w:val="acctfourfigures"/>
              <w:spacing w:line="240" w:lineRule="atLeast"/>
            </w:pPr>
          </w:p>
        </w:tc>
        <w:tc>
          <w:tcPr>
            <w:tcW w:w="1080" w:type="dxa"/>
          </w:tcPr>
          <w:p w14:paraId="28EB35F5" w14:textId="77777777" w:rsidR="0027651B" w:rsidRPr="00A257E6" w:rsidRDefault="0027651B" w:rsidP="0027651B">
            <w:pPr>
              <w:pStyle w:val="acctfourfigures"/>
              <w:tabs>
                <w:tab w:val="clear" w:pos="765"/>
                <w:tab w:val="decimal" w:pos="822"/>
              </w:tabs>
              <w:spacing w:line="240" w:lineRule="atLeast"/>
              <w:ind w:right="11"/>
            </w:pPr>
          </w:p>
        </w:tc>
        <w:tc>
          <w:tcPr>
            <w:tcW w:w="180" w:type="dxa"/>
          </w:tcPr>
          <w:p w14:paraId="6281B66B" w14:textId="77777777" w:rsidR="0027651B" w:rsidRPr="00A257E6" w:rsidRDefault="0027651B" w:rsidP="0027651B">
            <w:pPr>
              <w:pStyle w:val="acctfourfigures"/>
              <w:spacing w:line="240" w:lineRule="atLeast"/>
            </w:pPr>
          </w:p>
        </w:tc>
        <w:tc>
          <w:tcPr>
            <w:tcW w:w="1080" w:type="dxa"/>
          </w:tcPr>
          <w:p w14:paraId="25400C7A" w14:textId="77777777" w:rsidR="0027651B" w:rsidRPr="00A257E6" w:rsidRDefault="0027651B" w:rsidP="0027651B">
            <w:pPr>
              <w:pStyle w:val="acctfourfigures"/>
              <w:tabs>
                <w:tab w:val="clear" w:pos="765"/>
                <w:tab w:val="decimal" w:pos="825"/>
              </w:tabs>
              <w:spacing w:line="240" w:lineRule="atLeast"/>
              <w:ind w:right="11"/>
            </w:pPr>
          </w:p>
        </w:tc>
        <w:tc>
          <w:tcPr>
            <w:tcW w:w="180" w:type="dxa"/>
          </w:tcPr>
          <w:p w14:paraId="252B637D" w14:textId="77777777" w:rsidR="0027651B" w:rsidRPr="00A257E6" w:rsidRDefault="0027651B" w:rsidP="0027651B">
            <w:pPr>
              <w:pStyle w:val="acctfourfigures"/>
              <w:spacing w:line="240" w:lineRule="atLeast"/>
            </w:pPr>
          </w:p>
        </w:tc>
        <w:tc>
          <w:tcPr>
            <w:tcW w:w="1170" w:type="dxa"/>
          </w:tcPr>
          <w:p w14:paraId="0C946A9C" w14:textId="77777777" w:rsidR="0027651B" w:rsidRPr="00A257E6" w:rsidRDefault="0027651B" w:rsidP="0027651B">
            <w:pPr>
              <w:pStyle w:val="acctfourfigures"/>
              <w:tabs>
                <w:tab w:val="clear" w:pos="765"/>
                <w:tab w:val="decimal" w:pos="908"/>
              </w:tabs>
              <w:spacing w:line="240" w:lineRule="atLeast"/>
              <w:ind w:right="11"/>
            </w:pPr>
          </w:p>
        </w:tc>
      </w:tr>
      <w:tr w:rsidR="0027651B" w:rsidRPr="00A257E6" w14:paraId="426B3503" w14:textId="77777777" w:rsidTr="000A29A6">
        <w:trPr>
          <w:cantSplit/>
        </w:trPr>
        <w:tc>
          <w:tcPr>
            <w:tcW w:w="4320" w:type="dxa"/>
          </w:tcPr>
          <w:p w14:paraId="5CB13499" w14:textId="06FB694A" w:rsidR="0027651B" w:rsidRPr="00A257E6" w:rsidRDefault="0027651B" w:rsidP="0027651B">
            <w:pPr>
              <w:spacing w:line="240" w:lineRule="atLeast"/>
              <w:ind w:left="713"/>
            </w:pPr>
            <w:r w:rsidRPr="00A257E6">
              <w:t>of assets foreclosed</w:t>
            </w:r>
          </w:p>
        </w:tc>
        <w:tc>
          <w:tcPr>
            <w:tcW w:w="1170" w:type="dxa"/>
            <w:tcBorders>
              <w:bottom w:val="single" w:sz="4" w:space="0" w:color="auto"/>
            </w:tcBorders>
          </w:tcPr>
          <w:p w14:paraId="153BC6D9" w14:textId="3B3757C8" w:rsidR="0027651B" w:rsidRPr="00A257E6" w:rsidRDefault="0027651B" w:rsidP="0027651B">
            <w:pPr>
              <w:pStyle w:val="acctfourfigures"/>
              <w:tabs>
                <w:tab w:val="clear" w:pos="765"/>
                <w:tab w:val="decimal" w:pos="911"/>
              </w:tabs>
              <w:spacing w:line="240" w:lineRule="atLeast"/>
              <w:ind w:right="11"/>
            </w:pPr>
            <w:r w:rsidRPr="00A257E6">
              <w:t>(20,637)</w:t>
            </w:r>
          </w:p>
        </w:tc>
        <w:tc>
          <w:tcPr>
            <w:tcW w:w="180" w:type="dxa"/>
          </w:tcPr>
          <w:p w14:paraId="31483093" w14:textId="77777777" w:rsidR="0027651B" w:rsidRPr="00A257E6" w:rsidRDefault="0027651B" w:rsidP="0027651B">
            <w:pPr>
              <w:pStyle w:val="acctfourfigures"/>
              <w:spacing w:line="240" w:lineRule="atLeast"/>
            </w:pPr>
          </w:p>
        </w:tc>
        <w:tc>
          <w:tcPr>
            <w:tcW w:w="1080" w:type="dxa"/>
            <w:tcBorders>
              <w:bottom w:val="single" w:sz="4" w:space="0" w:color="auto"/>
            </w:tcBorders>
          </w:tcPr>
          <w:p w14:paraId="397C44A7" w14:textId="59857A33" w:rsidR="0027651B" w:rsidRPr="00A257E6" w:rsidRDefault="0027651B" w:rsidP="0027651B">
            <w:pPr>
              <w:pStyle w:val="acctfourfigures"/>
              <w:tabs>
                <w:tab w:val="clear" w:pos="765"/>
                <w:tab w:val="decimal" w:pos="822"/>
              </w:tabs>
              <w:spacing w:line="240" w:lineRule="atLeast"/>
              <w:ind w:right="11"/>
            </w:pPr>
            <w:r w:rsidRPr="00A257E6">
              <w:t>(14,380)</w:t>
            </w:r>
          </w:p>
        </w:tc>
        <w:tc>
          <w:tcPr>
            <w:tcW w:w="180" w:type="dxa"/>
          </w:tcPr>
          <w:p w14:paraId="6F629EEB" w14:textId="77777777" w:rsidR="0027651B" w:rsidRPr="00A257E6" w:rsidRDefault="0027651B" w:rsidP="0027651B">
            <w:pPr>
              <w:pStyle w:val="acctfourfigures"/>
              <w:spacing w:line="240" w:lineRule="atLeast"/>
            </w:pPr>
          </w:p>
        </w:tc>
        <w:tc>
          <w:tcPr>
            <w:tcW w:w="1080" w:type="dxa"/>
            <w:tcBorders>
              <w:bottom w:val="single" w:sz="4" w:space="0" w:color="auto"/>
            </w:tcBorders>
          </w:tcPr>
          <w:p w14:paraId="35779EEC" w14:textId="5F26D445" w:rsidR="0027651B" w:rsidRPr="00A257E6" w:rsidRDefault="0027651B" w:rsidP="0027651B">
            <w:pPr>
              <w:pStyle w:val="acctfourfigures"/>
              <w:tabs>
                <w:tab w:val="clear" w:pos="765"/>
                <w:tab w:val="decimal" w:pos="825"/>
              </w:tabs>
              <w:spacing w:line="240" w:lineRule="atLeast"/>
              <w:ind w:right="11"/>
            </w:pPr>
            <w:r w:rsidRPr="00A257E6">
              <w:t>(13,598)</w:t>
            </w:r>
          </w:p>
        </w:tc>
        <w:tc>
          <w:tcPr>
            <w:tcW w:w="180" w:type="dxa"/>
          </w:tcPr>
          <w:p w14:paraId="49189FD2" w14:textId="77777777" w:rsidR="0027651B" w:rsidRPr="00A257E6" w:rsidRDefault="0027651B" w:rsidP="0027651B">
            <w:pPr>
              <w:pStyle w:val="acctfourfigures"/>
              <w:spacing w:line="240" w:lineRule="atLeast"/>
            </w:pPr>
          </w:p>
        </w:tc>
        <w:tc>
          <w:tcPr>
            <w:tcW w:w="1170" w:type="dxa"/>
            <w:tcBorders>
              <w:bottom w:val="single" w:sz="4" w:space="0" w:color="auto"/>
            </w:tcBorders>
          </w:tcPr>
          <w:p w14:paraId="50B81E32" w14:textId="70ADCF77" w:rsidR="0027651B" w:rsidRPr="00A257E6" w:rsidRDefault="0027651B" w:rsidP="0027651B">
            <w:pPr>
              <w:pStyle w:val="acctfourfigures"/>
              <w:tabs>
                <w:tab w:val="clear" w:pos="765"/>
                <w:tab w:val="decimal" w:pos="908"/>
              </w:tabs>
              <w:spacing w:line="240" w:lineRule="atLeast"/>
              <w:ind w:right="11"/>
            </w:pPr>
            <w:r w:rsidRPr="00A257E6">
              <w:t>(7,238)</w:t>
            </w:r>
          </w:p>
        </w:tc>
      </w:tr>
      <w:tr w:rsidR="0027651B" w:rsidRPr="00A257E6" w14:paraId="5E0F5A1D" w14:textId="77777777" w:rsidTr="000A29A6">
        <w:trPr>
          <w:cantSplit/>
        </w:trPr>
        <w:tc>
          <w:tcPr>
            <w:tcW w:w="4320" w:type="dxa"/>
            <w:vAlign w:val="bottom"/>
          </w:tcPr>
          <w:p w14:paraId="25DD8D8E" w14:textId="5C4E2E61" w:rsidR="0027651B" w:rsidRPr="0063484F" w:rsidRDefault="0027651B" w:rsidP="0027651B">
            <w:pPr>
              <w:spacing w:line="240" w:lineRule="atLeast"/>
              <w:ind w:left="175" w:hanging="175"/>
              <w:rPr>
                <w:b/>
                <w:bCs/>
              </w:rPr>
            </w:pPr>
            <w:r w:rsidRPr="00B5105D">
              <w:rPr>
                <w:b/>
                <w:bCs/>
              </w:rPr>
              <w:t>Assets foreclosed, net</w:t>
            </w:r>
          </w:p>
        </w:tc>
        <w:tc>
          <w:tcPr>
            <w:tcW w:w="1170" w:type="dxa"/>
            <w:tcBorders>
              <w:top w:val="single" w:sz="4" w:space="0" w:color="auto"/>
              <w:bottom w:val="double" w:sz="4" w:space="0" w:color="auto"/>
            </w:tcBorders>
            <w:vAlign w:val="bottom"/>
          </w:tcPr>
          <w:p w14:paraId="3F8C55C8" w14:textId="52188C7E" w:rsidR="0027651B" w:rsidRPr="00A257E6" w:rsidRDefault="0027651B" w:rsidP="0027651B">
            <w:pPr>
              <w:pStyle w:val="acctfourfigures"/>
              <w:tabs>
                <w:tab w:val="clear" w:pos="765"/>
                <w:tab w:val="decimal" w:pos="911"/>
              </w:tabs>
              <w:spacing w:line="240" w:lineRule="atLeast"/>
              <w:ind w:right="11"/>
              <w:rPr>
                <w:b/>
                <w:bCs/>
              </w:rPr>
            </w:pPr>
            <w:r w:rsidRPr="00A257E6">
              <w:rPr>
                <w:b/>
                <w:bCs/>
              </w:rPr>
              <w:t>59,555</w:t>
            </w:r>
          </w:p>
        </w:tc>
        <w:tc>
          <w:tcPr>
            <w:tcW w:w="180" w:type="dxa"/>
            <w:vAlign w:val="bottom"/>
          </w:tcPr>
          <w:p w14:paraId="05C3A14B" w14:textId="77777777" w:rsidR="0027651B" w:rsidRPr="00A257E6" w:rsidRDefault="0027651B" w:rsidP="0027651B">
            <w:pPr>
              <w:pStyle w:val="acctfourfigures"/>
              <w:spacing w:line="240" w:lineRule="atLeast"/>
            </w:pPr>
          </w:p>
        </w:tc>
        <w:tc>
          <w:tcPr>
            <w:tcW w:w="1080" w:type="dxa"/>
            <w:tcBorders>
              <w:top w:val="single" w:sz="4" w:space="0" w:color="auto"/>
              <w:bottom w:val="double" w:sz="4" w:space="0" w:color="auto"/>
            </w:tcBorders>
            <w:vAlign w:val="bottom"/>
          </w:tcPr>
          <w:p w14:paraId="3D0F603C" w14:textId="56FCF95F" w:rsidR="0027651B" w:rsidRPr="00A257E6" w:rsidRDefault="0027651B" w:rsidP="0027651B">
            <w:pPr>
              <w:pStyle w:val="acctfourfigures"/>
              <w:tabs>
                <w:tab w:val="clear" w:pos="765"/>
                <w:tab w:val="decimal" w:pos="822"/>
              </w:tabs>
              <w:spacing w:line="240" w:lineRule="atLeast"/>
              <w:ind w:right="11"/>
              <w:rPr>
                <w:b/>
                <w:bCs/>
              </w:rPr>
            </w:pPr>
            <w:r w:rsidRPr="00A257E6">
              <w:rPr>
                <w:b/>
                <w:bCs/>
              </w:rPr>
              <w:t>61,284</w:t>
            </w:r>
          </w:p>
        </w:tc>
        <w:tc>
          <w:tcPr>
            <w:tcW w:w="180" w:type="dxa"/>
            <w:vAlign w:val="bottom"/>
          </w:tcPr>
          <w:p w14:paraId="11EBBB29" w14:textId="77777777" w:rsidR="0027651B" w:rsidRPr="00A257E6" w:rsidRDefault="0027651B" w:rsidP="0027651B">
            <w:pPr>
              <w:pStyle w:val="acctfourfigures"/>
              <w:spacing w:line="240" w:lineRule="atLeast"/>
            </w:pPr>
          </w:p>
        </w:tc>
        <w:tc>
          <w:tcPr>
            <w:tcW w:w="1080" w:type="dxa"/>
            <w:tcBorders>
              <w:top w:val="single" w:sz="4" w:space="0" w:color="auto"/>
              <w:bottom w:val="double" w:sz="4" w:space="0" w:color="auto"/>
            </w:tcBorders>
            <w:vAlign w:val="bottom"/>
          </w:tcPr>
          <w:p w14:paraId="1B77D3D0" w14:textId="47A9EFC8" w:rsidR="0027651B" w:rsidRPr="00A257E6" w:rsidRDefault="0027651B" w:rsidP="0027651B">
            <w:pPr>
              <w:pStyle w:val="acctfourfigures"/>
              <w:tabs>
                <w:tab w:val="clear" w:pos="765"/>
                <w:tab w:val="decimal" w:pos="825"/>
              </w:tabs>
              <w:spacing w:line="240" w:lineRule="atLeast"/>
              <w:ind w:right="11"/>
              <w:rPr>
                <w:b/>
                <w:bCs/>
              </w:rPr>
            </w:pPr>
            <w:r w:rsidRPr="00A257E6">
              <w:rPr>
                <w:b/>
                <w:bCs/>
              </w:rPr>
              <w:t>16,201</w:t>
            </w:r>
          </w:p>
        </w:tc>
        <w:tc>
          <w:tcPr>
            <w:tcW w:w="180" w:type="dxa"/>
            <w:vAlign w:val="bottom"/>
          </w:tcPr>
          <w:p w14:paraId="5F0583B7" w14:textId="77777777" w:rsidR="0027651B" w:rsidRPr="00A257E6" w:rsidRDefault="0027651B" w:rsidP="0027651B">
            <w:pPr>
              <w:pStyle w:val="acctfourfigures"/>
              <w:spacing w:line="240" w:lineRule="atLeast"/>
            </w:pPr>
          </w:p>
        </w:tc>
        <w:tc>
          <w:tcPr>
            <w:tcW w:w="1170" w:type="dxa"/>
            <w:tcBorders>
              <w:top w:val="single" w:sz="4" w:space="0" w:color="auto"/>
              <w:bottom w:val="double" w:sz="4" w:space="0" w:color="auto"/>
            </w:tcBorders>
            <w:vAlign w:val="bottom"/>
          </w:tcPr>
          <w:p w14:paraId="719AE350" w14:textId="41F79624" w:rsidR="0027651B" w:rsidRPr="00A257E6" w:rsidRDefault="0027651B" w:rsidP="0027651B">
            <w:pPr>
              <w:pStyle w:val="acctfourfigures"/>
              <w:tabs>
                <w:tab w:val="clear" w:pos="765"/>
                <w:tab w:val="decimal" w:pos="908"/>
              </w:tabs>
              <w:spacing w:line="240" w:lineRule="atLeast"/>
              <w:ind w:right="11"/>
              <w:rPr>
                <w:b/>
                <w:bCs/>
              </w:rPr>
            </w:pPr>
            <w:r w:rsidRPr="00A257E6">
              <w:rPr>
                <w:b/>
                <w:bCs/>
              </w:rPr>
              <w:t>8,667</w:t>
            </w:r>
          </w:p>
        </w:tc>
      </w:tr>
    </w:tbl>
    <w:p w14:paraId="55B66093" w14:textId="10AF40DC" w:rsidR="000A29A6" w:rsidRPr="00A257E6" w:rsidRDefault="000A29A6" w:rsidP="00E01C61">
      <w:pPr>
        <w:pStyle w:val="BodyText"/>
        <w:spacing w:after="0"/>
        <w:jc w:val="both"/>
        <w:rPr>
          <w:lang w:val="en-US"/>
        </w:rPr>
        <w:sectPr w:rsidR="000A29A6" w:rsidRPr="00A257E6" w:rsidSect="00DC7172">
          <w:footerReference w:type="default" r:id="rId15"/>
          <w:pgSz w:w="11907" w:h="16840"/>
          <w:pgMar w:top="691" w:right="1152" w:bottom="576" w:left="1152" w:header="720" w:footer="720" w:gutter="0"/>
          <w:pgNumType w:start="17"/>
          <w:cols w:space="720"/>
          <w:docGrid w:linePitch="299"/>
        </w:sectPr>
      </w:pPr>
    </w:p>
    <w:p w14:paraId="24958038" w14:textId="3B70F13D" w:rsidR="00F0692E" w:rsidRPr="00A257E6" w:rsidRDefault="00F0692E" w:rsidP="000A29A6">
      <w:pPr>
        <w:pStyle w:val="Heading1"/>
        <w:rPr>
          <w:bCs/>
        </w:rPr>
      </w:pPr>
      <w:bookmarkStart w:id="66" w:name="_Toc23342717"/>
      <w:bookmarkStart w:id="67" w:name="_Toc33626665"/>
      <w:r w:rsidRPr="00A257E6">
        <w:lastRenderedPageBreak/>
        <w:t>Investment in associate</w:t>
      </w:r>
      <w:bookmarkEnd w:id="66"/>
      <w:bookmarkEnd w:id="67"/>
    </w:p>
    <w:p w14:paraId="544CE4B1" w14:textId="77777777" w:rsidR="00D20BED" w:rsidRPr="00A257E6" w:rsidRDefault="00D20BED" w:rsidP="00D20BED">
      <w:pPr>
        <w:ind w:left="90" w:right="363"/>
        <w:jc w:val="both"/>
        <w:rPr>
          <w:lang w:val="en-US"/>
        </w:rPr>
      </w:pPr>
    </w:p>
    <w:tbl>
      <w:tblPr>
        <w:tblW w:w="15007" w:type="dxa"/>
        <w:tblLayout w:type="fixed"/>
        <w:tblCellMar>
          <w:left w:w="79" w:type="dxa"/>
          <w:right w:w="79" w:type="dxa"/>
        </w:tblCellMar>
        <w:tblLook w:val="04A0" w:firstRow="1" w:lastRow="0" w:firstColumn="1" w:lastColumn="0" w:noHBand="0" w:noVBand="1"/>
      </w:tblPr>
      <w:tblGrid>
        <w:gridCol w:w="1170"/>
        <w:gridCol w:w="1080"/>
        <w:gridCol w:w="178"/>
        <w:gridCol w:w="959"/>
        <w:gridCol w:w="705"/>
        <w:gridCol w:w="178"/>
        <w:gridCol w:w="727"/>
        <w:gridCol w:w="7"/>
        <w:gridCol w:w="179"/>
        <w:gridCol w:w="903"/>
        <w:gridCol w:w="178"/>
        <w:gridCol w:w="846"/>
        <w:gridCol w:w="180"/>
        <w:gridCol w:w="815"/>
        <w:gridCol w:w="225"/>
        <w:gridCol w:w="813"/>
        <w:gridCol w:w="184"/>
        <w:gridCol w:w="800"/>
        <w:gridCol w:w="180"/>
        <w:gridCol w:w="812"/>
        <w:gridCol w:w="184"/>
        <w:gridCol w:w="804"/>
        <w:gridCol w:w="180"/>
        <w:gridCol w:w="813"/>
        <w:gridCol w:w="184"/>
        <w:gridCol w:w="718"/>
        <w:gridCol w:w="180"/>
        <w:gridCol w:w="825"/>
      </w:tblGrid>
      <w:tr w:rsidR="00D20BED" w:rsidRPr="00A257E6" w14:paraId="17615EEC" w14:textId="77777777" w:rsidTr="00C036FB">
        <w:trPr>
          <w:cantSplit/>
          <w:trHeight w:val="225"/>
          <w:tblHeader/>
        </w:trPr>
        <w:tc>
          <w:tcPr>
            <w:tcW w:w="1170" w:type="dxa"/>
          </w:tcPr>
          <w:p w14:paraId="24EE46E0" w14:textId="77777777" w:rsidR="00D20BED" w:rsidRPr="00A257E6" w:rsidRDefault="00D20BED">
            <w:pPr>
              <w:spacing w:line="220" w:lineRule="exact"/>
              <w:rPr>
                <w:sz w:val="16"/>
                <w:szCs w:val="16"/>
                <w:lang w:eastAsia="en-GB"/>
              </w:rPr>
            </w:pPr>
          </w:p>
        </w:tc>
        <w:tc>
          <w:tcPr>
            <w:tcW w:w="1080" w:type="dxa"/>
            <w:vAlign w:val="bottom"/>
          </w:tcPr>
          <w:p w14:paraId="6421BA6B" w14:textId="77777777" w:rsidR="00D20BED" w:rsidRPr="00A257E6" w:rsidRDefault="00D20BED">
            <w:pPr>
              <w:spacing w:line="220" w:lineRule="exact"/>
              <w:ind w:left="-68" w:right="-79"/>
              <w:jc w:val="center"/>
              <w:rPr>
                <w:sz w:val="16"/>
                <w:szCs w:val="16"/>
                <w:lang w:eastAsia="en-GB"/>
              </w:rPr>
            </w:pPr>
          </w:p>
        </w:tc>
        <w:tc>
          <w:tcPr>
            <w:tcW w:w="178" w:type="dxa"/>
            <w:vAlign w:val="bottom"/>
          </w:tcPr>
          <w:p w14:paraId="7CF979CD" w14:textId="77777777" w:rsidR="00D20BED" w:rsidRPr="00A257E6" w:rsidRDefault="00D20BED">
            <w:pPr>
              <w:spacing w:line="220" w:lineRule="exact"/>
              <w:jc w:val="center"/>
              <w:rPr>
                <w:sz w:val="16"/>
                <w:szCs w:val="16"/>
                <w:lang w:eastAsia="en-GB"/>
              </w:rPr>
            </w:pPr>
          </w:p>
        </w:tc>
        <w:tc>
          <w:tcPr>
            <w:tcW w:w="959" w:type="dxa"/>
            <w:vAlign w:val="bottom"/>
          </w:tcPr>
          <w:p w14:paraId="09C2B300" w14:textId="77777777" w:rsidR="00D20BED" w:rsidRPr="00A257E6" w:rsidRDefault="00D20BED">
            <w:pPr>
              <w:spacing w:line="220" w:lineRule="exact"/>
              <w:ind w:left="-79" w:right="-68"/>
              <w:jc w:val="center"/>
              <w:rPr>
                <w:sz w:val="16"/>
                <w:szCs w:val="16"/>
                <w:lang w:eastAsia="en-GB"/>
              </w:rPr>
            </w:pPr>
          </w:p>
        </w:tc>
        <w:tc>
          <w:tcPr>
            <w:tcW w:w="1610" w:type="dxa"/>
            <w:gridSpan w:val="3"/>
            <w:vAlign w:val="bottom"/>
          </w:tcPr>
          <w:p w14:paraId="0D59AE7E" w14:textId="77777777" w:rsidR="00D20BED" w:rsidRPr="00A257E6" w:rsidRDefault="00D20BED">
            <w:pPr>
              <w:spacing w:line="220" w:lineRule="exact"/>
              <w:jc w:val="center"/>
              <w:rPr>
                <w:sz w:val="16"/>
                <w:szCs w:val="16"/>
                <w:lang w:eastAsia="en-GB"/>
              </w:rPr>
            </w:pPr>
          </w:p>
        </w:tc>
        <w:tc>
          <w:tcPr>
            <w:tcW w:w="186" w:type="dxa"/>
            <w:gridSpan w:val="2"/>
            <w:vAlign w:val="bottom"/>
          </w:tcPr>
          <w:p w14:paraId="4487C0AF" w14:textId="77777777" w:rsidR="00D20BED" w:rsidRPr="00A257E6" w:rsidRDefault="00D20BED">
            <w:pPr>
              <w:spacing w:line="220" w:lineRule="exact"/>
              <w:jc w:val="center"/>
              <w:rPr>
                <w:sz w:val="16"/>
                <w:szCs w:val="16"/>
                <w:lang w:eastAsia="en-GB"/>
              </w:rPr>
            </w:pPr>
          </w:p>
        </w:tc>
        <w:tc>
          <w:tcPr>
            <w:tcW w:w="1927" w:type="dxa"/>
            <w:gridSpan w:val="3"/>
            <w:vAlign w:val="bottom"/>
          </w:tcPr>
          <w:p w14:paraId="26F7DA29" w14:textId="77777777" w:rsidR="00D20BED" w:rsidRPr="00A257E6" w:rsidRDefault="00D20BED">
            <w:pPr>
              <w:pStyle w:val="acctmergecolhdg"/>
              <w:spacing w:line="220" w:lineRule="exact"/>
              <w:rPr>
                <w:b w:val="0"/>
                <w:bCs/>
                <w:sz w:val="16"/>
                <w:szCs w:val="16"/>
                <w:lang w:eastAsia="en-GB"/>
              </w:rPr>
            </w:pPr>
          </w:p>
        </w:tc>
        <w:tc>
          <w:tcPr>
            <w:tcW w:w="180" w:type="dxa"/>
            <w:vAlign w:val="bottom"/>
          </w:tcPr>
          <w:p w14:paraId="0D790F8B" w14:textId="77777777" w:rsidR="00D20BED" w:rsidRPr="00A257E6" w:rsidRDefault="00D20BED">
            <w:pPr>
              <w:pStyle w:val="acctmergecolhdg"/>
              <w:spacing w:line="220" w:lineRule="exact"/>
              <w:rPr>
                <w:b w:val="0"/>
                <w:bCs/>
                <w:sz w:val="16"/>
                <w:szCs w:val="16"/>
                <w:lang w:eastAsia="en-GB"/>
              </w:rPr>
            </w:pPr>
          </w:p>
        </w:tc>
        <w:tc>
          <w:tcPr>
            <w:tcW w:w="7717" w:type="dxa"/>
            <w:gridSpan w:val="15"/>
            <w:vAlign w:val="bottom"/>
            <w:hideMark/>
          </w:tcPr>
          <w:p w14:paraId="78560742" w14:textId="77777777" w:rsidR="00D20BED" w:rsidRPr="00A257E6" w:rsidRDefault="00D20BED">
            <w:pPr>
              <w:pStyle w:val="acctmergecolhdg"/>
              <w:spacing w:line="220" w:lineRule="exact"/>
              <w:rPr>
                <w:b w:val="0"/>
                <w:bCs/>
                <w:sz w:val="16"/>
                <w:szCs w:val="16"/>
                <w:lang w:eastAsia="en-GB"/>
              </w:rPr>
            </w:pPr>
            <w:r w:rsidRPr="00A257E6">
              <w:rPr>
                <w:sz w:val="16"/>
                <w:szCs w:val="16"/>
                <w:lang w:eastAsia="en-GB"/>
              </w:rPr>
              <w:t>Consolidated financial statements</w:t>
            </w:r>
          </w:p>
        </w:tc>
      </w:tr>
      <w:tr w:rsidR="00D20BED" w:rsidRPr="00A257E6" w14:paraId="5CABD871" w14:textId="77777777" w:rsidTr="00C036FB">
        <w:trPr>
          <w:cantSplit/>
          <w:trHeight w:val="660"/>
          <w:tblHeader/>
        </w:trPr>
        <w:tc>
          <w:tcPr>
            <w:tcW w:w="1170" w:type="dxa"/>
          </w:tcPr>
          <w:p w14:paraId="0D83459A" w14:textId="77777777" w:rsidR="00D20BED" w:rsidRPr="00A257E6" w:rsidRDefault="00D20BED">
            <w:pPr>
              <w:spacing w:line="220" w:lineRule="exact"/>
              <w:rPr>
                <w:sz w:val="16"/>
                <w:szCs w:val="16"/>
                <w:lang w:eastAsia="en-GB"/>
              </w:rPr>
            </w:pPr>
          </w:p>
        </w:tc>
        <w:tc>
          <w:tcPr>
            <w:tcW w:w="1080" w:type="dxa"/>
            <w:vAlign w:val="bottom"/>
            <w:hideMark/>
          </w:tcPr>
          <w:p w14:paraId="0011CB76" w14:textId="77777777" w:rsidR="00D20BED" w:rsidRPr="00A257E6" w:rsidRDefault="00D20BED">
            <w:pPr>
              <w:spacing w:line="220" w:lineRule="exact"/>
              <w:ind w:left="-68" w:right="-79"/>
              <w:jc w:val="center"/>
              <w:rPr>
                <w:sz w:val="16"/>
                <w:szCs w:val="16"/>
                <w:lang w:eastAsia="en-GB"/>
              </w:rPr>
            </w:pPr>
            <w:r w:rsidRPr="00A257E6">
              <w:rPr>
                <w:sz w:val="16"/>
                <w:szCs w:val="16"/>
                <w:lang w:eastAsia="en-GB"/>
              </w:rPr>
              <w:t>Type of business</w:t>
            </w:r>
          </w:p>
        </w:tc>
        <w:tc>
          <w:tcPr>
            <w:tcW w:w="178" w:type="dxa"/>
            <w:vAlign w:val="bottom"/>
          </w:tcPr>
          <w:p w14:paraId="45B72F48" w14:textId="77777777" w:rsidR="00D20BED" w:rsidRPr="00A257E6" w:rsidRDefault="00D20BED">
            <w:pPr>
              <w:spacing w:line="220" w:lineRule="exact"/>
              <w:jc w:val="center"/>
              <w:rPr>
                <w:sz w:val="16"/>
                <w:szCs w:val="16"/>
                <w:lang w:eastAsia="en-GB"/>
              </w:rPr>
            </w:pPr>
          </w:p>
        </w:tc>
        <w:tc>
          <w:tcPr>
            <w:tcW w:w="959" w:type="dxa"/>
            <w:vAlign w:val="bottom"/>
            <w:hideMark/>
          </w:tcPr>
          <w:p w14:paraId="1F9DA697" w14:textId="77777777" w:rsidR="00D20BED" w:rsidRPr="00A257E6" w:rsidRDefault="00D20BED">
            <w:pPr>
              <w:spacing w:line="220" w:lineRule="exact"/>
              <w:ind w:left="-79" w:right="-68"/>
              <w:jc w:val="center"/>
              <w:rPr>
                <w:sz w:val="16"/>
                <w:szCs w:val="16"/>
                <w:lang w:eastAsia="en-GB"/>
              </w:rPr>
            </w:pPr>
            <w:r w:rsidRPr="00A257E6">
              <w:rPr>
                <w:sz w:val="16"/>
                <w:szCs w:val="16"/>
                <w:lang w:eastAsia="en-GB"/>
              </w:rPr>
              <w:t>Country of incorporation</w:t>
            </w:r>
          </w:p>
        </w:tc>
        <w:tc>
          <w:tcPr>
            <w:tcW w:w="1610" w:type="dxa"/>
            <w:gridSpan w:val="3"/>
            <w:vAlign w:val="bottom"/>
            <w:hideMark/>
          </w:tcPr>
          <w:p w14:paraId="7E0CB044" w14:textId="77777777" w:rsidR="00D20BED" w:rsidRPr="00A257E6" w:rsidRDefault="00D20BED">
            <w:pPr>
              <w:spacing w:line="220" w:lineRule="exact"/>
              <w:jc w:val="center"/>
              <w:rPr>
                <w:sz w:val="16"/>
                <w:szCs w:val="16"/>
                <w:lang w:eastAsia="en-GB"/>
              </w:rPr>
            </w:pPr>
            <w:r w:rsidRPr="00A257E6">
              <w:rPr>
                <w:sz w:val="16"/>
                <w:szCs w:val="16"/>
                <w:lang w:eastAsia="en-GB"/>
              </w:rPr>
              <w:t>Ownership</w:t>
            </w:r>
          </w:p>
          <w:p w14:paraId="47D3107F" w14:textId="77777777" w:rsidR="00D20BED" w:rsidRPr="00A257E6" w:rsidRDefault="00D20BED">
            <w:pPr>
              <w:spacing w:line="220" w:lineRule="exact"/>
              <w:jc w:val="center"/>
              <w:rPr>
                <w:sz w:val="16"/>
                <w:szCs w:val="16"/>
                <w:lang w:eastAsia="en-GB"/>
              </w:rPr>
            </w:pPr>
            <w:r w:rsidRPr="00A257E6">
              <w:rPr>
                <w:sz w:val="16"/>
                <w:szCs w:val="16"/>
                <w:lang w:eastAsia="en-GB"/>
              </w:rPr>
              <w:t>interest</w:t>
            </w:r>
          </w:p>
        </w:tc>
        <w:tc>
          <w:tcPr>
            <w:tcW w:w="186" w:type="dxa"/>
            <w:gridSpan w:val="2"/>
            <w:vAlign w:val="bottom"/>
          </w:tcPr>
          <w:p w14:paraId="072CB247" w14:textId="77777777" w:rsidR="00D20BED" w:rsidRPr="00A257E6" w:rsidRDefault="00D20BED">
            <w:pPr>
              <w:spacing w:line="220" w:lineRule="exact"/>
              <w:jc w:val="center"/>
              <w:rPr>
                <w:sz w:val="16"/>
                <w:szCs w:val="16"/>
                <w:lang w:eastAsia="en-GB"/>
              </w:rPr>
            </w:pPr>
          </w:p>
        </w:tc>
        <w:tc>
          <w:tcPr>
            <w:tcW w:w="1927" w:type="dxa"/>
            <w:gridSpan w:val="3"/>
            <w:vAlign w:val="bottom"/>
          </w:tcPr>
          <w:p w14:paraId="58C014F9" w14:textId="77777777" w:rsidR="00D20BED" w:rsidRPr="00A257E6" w:rsidRDefault="00D20BED">
            <w:pPr>
              <w:pStyle w:val="acctmergecolhdg"/>
              <w:spacing w:line="220" w:lineRule="exact"/>
              <w:rPr>
                <w:b w:val="0"/>
                <w:bCs/>
                <w:sz w:val="16"/>
                <w:szCs w:val="16"/>
                <w:lang w:eastAsia="en-GB"/>
              </w:rPr>
            </w:pPr>
          </w:p>
          <w:p w14:paraId="5BF183B9" w14:textId="77777777" w:rsidR="00D20BED" w:rsidRPr="00A257E6" w:rsidRDefault="00D20BED">
            <w:pPr>
              <w:pStyle w:val="acctmergecolhdg"/>
              <w:spacing w:line="220" w:lineRule="exact"/>
              <w:rPr>
                <w:b w:val="0"/>
                <w:bCs/>
                <w:sz w:val="16"/>
                <w:szCs w:val="16"/>
                <w:lang w:eastAsia="en-GB"/>
              </w:rPr>
            </w:pPr>
            <w:r w:rsidRPr="00A257E6">
              <w:rPr>
                <w:b w:val="0"/>
                <w:bCs/>
                <w:sz w:val="16"/>
                <w:szCs w:val="16"/>
                <w:lang w:eastAsia="en-GB"/>
              </w:rPr>
              <w:t>Paid-up capital</w:t>
            </w:r>
          </w:p>
        </w:tc>
        <w:tc>
          <w:tcPr>
            <w:tcW w:w="180" w:type="dxa"/>
            <w:vAlign w:val="bottom"/>
          </w:tcPr>
          <w:p w14:paraId="5B57464B" w14:textId="77777777" w:rsidR="00D20BED" w:rsidRPr="00A257E6" w:rsidRDefault="00D20BED">
            <w:pPr>
              <w:pStyle w:val="acctmergecolhdg"/>
              <w:spacing w:line="220" w:lineRule="exact"/>
              <w:rPr>
                <w:b w:val="0"/>
                <w:bCs/>
                <w:sz w:val="16"/>
                <w:szCs w:val="16"/>
                <w:lang w:eastAsia="en-GB"/>
              </w:rPr>
            </w:pPr>
          </w:p>
        </w:tc>
        <w:tc>
          <w:tcPr>
            <w:tcW w:w="1853" w:type="dxa"/>
            <w:gridSpan w:val="3"/>
            <w:vAlign w:val="bottom"/>
          </w:tcPr>
          <w:p w14:paraId="3E308F47" w14:textId="77777777" w:rsidR="00D20BED" w:rsidRPr="00A257E6" w:rsidRDefault="00D20BED">
            <w:pPr>
              <w:pStyle w:val="acctmergecolhdg"/>
              <w:spacing w:line="220" w:lineRule="exact"/>
              <w:rPr>
                <w:b w:val="0"/>
                <w:bCs/>
                <w:sz w:val="16"/>
                <w:szCs w:val="16"/>
                <w:lang w:eastAsia="en-GB"/>
              </w:rPr>
            </w:pPr>
          </w:p>
          <w:p w14:paraId="67F55D13" w14:textId="77777777" w:rsidR="00D20BED" w:rsidRPr="00A257E6" w:rsidRDefault="00D20BED">
            <w:pPr>
              <w:pStyle w:val="acctmergecolhdg"/>
              <w:spacing w:line="220" w:lineRule="exact"/>
              <w:rPr>
                <w:b w:val="0"/>
                <w:bCs/>
                <w:sz w:val="16"/>
                <w:szCs w:val="16"/>
                <w:lang w:eastAsia="en-GB"/>
              </w:rPr>
            </w:pPr>
            <w:r w:rsidRPr="00A257E6">
              <w:rPr>
                <w:b w:val="0"/>
                <w:bCs/>
                <w:sz w:val="16"/>
                <w:szCs w:val="16"/>
                <w:lang w:eastAsia="en-GB"/>
              </w:rPr>
              <w:t>Cost</w:t>
            </w:r>
          </w:p>
        </w:tc>
        <w:tc>
          <w:tcPr>
            <w:tcW w:w="184" w:type="dxa"/>
            <w:vAlign w:val="bottom"/>
          </w:tcPr>
          <w:p w14:paraId="4B008A47" w14:textId="77777777" w:rsidR="00D20BED" w:rsidRPr="00A257E6" w:rsidRDefault="00D20BED">
            <w:pPr>
              <w:pStyle w:val="acctmergecolhdg"/>
              <w:spacing w:line="220" w:lineRule="exact"/>
              <w:rPr>
                <w:b w:val="0"/>
                <w:bCs/>
                <w:sz w:val="16"/>
                <w:szCs w:val="16"/>
                <w:lang w:eastAsia="en-GB"/>
              </w:rPr>
            </w:pPr>
          </w:p>
        </w:tc>
        <w:tc>
          <w:tcPr>
            <w:tcW w:w="1792" w:type="dxa"/>
            <w:gridSpan w:val="3"/>
            <w:vAlign w:val="bottom"/>
          </w:tcPr>
          <w:p w14:paraId="6EC5A09B" w14:textId="77777777" w:rsidR="00D20BED" w:rsidRPr="00A257E6" w:rsidRDefault="00D20BED">
            <w:pPr>
              <w:pStyle w:val="acctmergecolhdg"/>
              <w:spacing w:line="220" w:lineRule="exact"/>
              <w:rPr>
                <w:b w:val="0"/>
                <w:bCs/>
                <w:sz w:val="16"/>
                <w:szCs w:val="16"/>
                <w:lang w:eastAsia="en-GB"/>
              </w:rPr>
            </w:pPr>
          </w:p>
          <w:p w14:paraId="2EAF39D8" w14:textId="77777777" w:rsidR="00D20BED" w:rsidRPr="00A257E6" w:rsidRDefault="00D20BED">
            <w:pPr>
              <w:pStyle w:val="acctmergecolhdg"/>
              <w:spacing w:line="220" w:lineRule="exact"/>
              <w:rPr>
                <w:b w:val="0"/>
                <w:bCs/>
                <w:sz w:val="16"/>
                <w:szCs w:val="16"/>
                <w:lang w:eastAsia="en-GB"/>
              </w:rPr>
            </w:pPr>
            <w:r w:rsidRPr="00A257E6">
              <w:rPr>
                <w:b w:val="0"/>
                <w:bCs/>
                <w:sz w:val="16"/>
                <w:szCs w:val="16"/>
                <w:lang w:eastAsia="en-GB"/>
              </w:rPr>
              <w:t>Equity</w:t>
            </w:r>
          </w:p>
        </w:tc>
        <w:tc>
          <w:tcPr>
            <w:tcW w:w="184" w:type="dxa"/>
            <w:vAlign w:val="bottom"/>
          </w:tcPr>
          <w:p w14:paraId="134ADDBA" w14:textId="77777777" w:rsidR="00D20BED" w:rsidRPr="00A257E6" w:rsidRDefault="00D20BED">
            <w:pPr>
              <w:pStyle w:val="acctmergecolhdg"/>
              <w:spacing w:line="220" w:lineRule="exact"/>
              <w:rPr>
                <w:b w:val="0"/>
                <w:bCs/>
                <w:sz w:val="16"/>
                <w:szCs w:val="16"/>
                <w:lang w:eastAsia="en-GB"/>
              </w:rPr>
            </w:pPr>
          </w:p>
        </w:tc>
        <w:tc>
          <w:tcPr>
            <w:tcW w:w="1797" w:type="dxa"/>
            <w:gridSpan w:val="3"/>
            <w:vAlign w:val="bottom"/>
            <w:hideMark/>
          </w:tcPr>
          <w:p w14:paraId="3A28DC46" w14:textId="77777777" w:rsidR="00D20BED" w:rsidRPr="00A257E6" w:rsidRDefault="00D20BED">
            <w:pPr>
              <w:pStyle w:val="acctmergecolhdg"/>
              <w:spacing w:line="220" w:lineRule="exact"/>
              <w:rPr>
                <w:b w:val="0"/>
                <w:bCs/>
                <w:sz w:val="16"/>
                <w:szCs w:val="16"/>
                <w:lang w:eastAsia="en-GB"/>
              </w:rPr>
            </w:pPr>
            <w:r w:rsidRPr="00A257E6">
              <w:rPr>
                <w:b w:val="0"/>
                <w:bCs/>
                <w:sz w:val="16"/>
                <w:szCs w:val="16"/>
                <w:lang w:eastAsia="en-GB"/>
              </w:rPr>
              <w:t xml:space="preserve">Allowance for investment loss in associate  </w:t>
            </w:r>
          </w:p>
        </w:tc>
        <w:tc>
          <w:tcPr>
            <w:tcW w:w="184" w:type="dxa"/>
          </w:tcPr>
          <w:p w14:paraId="4C9729A5" w14:textId="77777777" w:rsidR="00D20BED" w:rsidRPr="00A257E6" w:rsidRDefault="00D20BED">
            <w:pPr>
              <w:pStyle w:val="acctmergecolhdg"/>
              <w:spacing w:line="220" w:lineRule="exact"/>
              <w:rPr>
                <w:b w:val="0"/>
                <w:bCs/>
                <w:sz w:val="16"/>
                <w:szCs w:val="16"/>
                <w:lang w:eastAsia="en-GB"/>
              </w:rPr>
            </w:pPr>
          </w:p>
        </w:tc>
        <w:tc>
          <w:tcPr>
            <w:tcW w:w="1723" w:type="dxa"/>
            <w:gridSpan w:val="3"/>
            <w:vAlign w:val="bottom"/>
            <w:hideMark/>
          </w:tcPr>
          <w:p w14:paraId="5E256BF7" w14:textId="77777777" w:rsidR="00D20BED" w:rsidRPr="00A257E6" w:rsidRDefault="00D20BED">
            <w:pPr>
              <w:pStyle w:val="acctmergecolhdg"/>
              <w:spacing w:line="220" w:lineRule="exact"/>
              <w:rPr>
                <w:b w:val="0"/>
                <w:bCs/>
                <w:sz w:val="16"/>
                <w:szCs w:val="16"/>
                <w:lang w:eastAsia="en-GB"/>
              </w:rPr>
            </w:pPr>
            <w:r w:rsidRPr="00A257E6">
              <w:rPr>
                <w:b w:val="0"/>
                <w:bCs/>
                <w:sz w:val="16"/>
                <w:szCs w:val="16"/>
                <w:lang w:eastAsia="en-GB"/>
              </w:rPr>
              <w:t>At equity - net</w:t>
            </w:r>
          </w:p>
        </w:tc>
      </w:tr>
      <w:tr w:rsidR="008C01EA" w:rsidRPr="00A257E6" w14:paraId="3DFAC4F3" w14:textId="77777777" w:rsidTr="008C01EA">
        <w:trPr>
          <w:cantSplit/>
          <w:trHeight w:val="57"/>
          <w:tblHeader/>
        </w:trPr>
        <w:tc>
          <w:tcPr>
            <w:tcW w:w="1170" w:type="dxa"/>
          </w:tcPr>
          <w:p w14:paraId="479B4E9A" w14:textId="77777777" w:rsidR="008C01EA" w:rsidRPr="00A257E6" w:rsidRDefault="008C01EA" w:rsidP="008C01EA">
            <w:pPr>
              <w:pStyle w:val="acctfourfigures"/>
              <w:spacing w:line="220" w:lineRule="exact"/>
              <w:jc w:val="center"/>
              <w:rPr>
                <w:sz w:val="16"/>
                <w:szCs w:val="16"/>
                <w:lang w:eastAsia="en-GB"/>
              </w:rPr>
            </w:pPr>
          </w:p>
        </w:tc>
        <w:tc>
          <w:tcPr>
            <w:tcW w:w="1080" w:type="dxa"/>
          </w:tcPr>
          <w:p w14:paraId="2C2344D6" w14:textId="77777777" w:rsidR="008C01EA" w:rsidRPr="00A257E6" w:rsidRDefault="008C01EA" w:rsidP="008C01EA">
            <w:pPr>
              <w:pStyle w:val="acctmergecolhdg"/>
              <w:spacing w:line="220" w:lineRule="exact"/>
              <w:ind w:left="-68" w:right="-79"/>
              <w:rPr>
                <w:b w:val="0"/>
                <w:bCs/>
                <w:sz w:val="16"/>
                <w:szCs w:val="16"/>
                <w:lang w:eastAsia="en-GB"/>
              </w:rPr>
            </w:pPr>
          </w:p>
        </w:tc>
        <w:tc>
          <w:tcPr>
            <w:tcW w:w="178" w:type="dxa"/>
          </w:tcPr>
          <w:p w14:paraId="601485E1" w14:textId="77777777" w:rsidR="008C01EA" w:rsidRPr="00A257E6" w:rsidRDefault="008C01EA" w:rsidP="008C01EA">
            <w:pPr>
              <w:pStyle w:val="acctmergecolhdg"/>
              <w:spacing w:line="220" w:lineRule="exact"/>
              <w:rPr>
                <w:b w:val="0"/>
                <w:bCs/>
                <w:sz w:val="16"/>
                <w:szCs w:val="16"/>
                <w:lang w:eastAsia="en-GB"/>
              </w:rPr>
            </w:pPr>
          </w:p>
        </w:tc>
        <w:tc>
          <w:tcPr>
            <w:tcW w:w="959" w:type="dxa"/>
          </w:tcPr>
          <w:p w14:paraId="0E60F52A" w14:textId="77777777" w:rsidR="008C01EA" w:rsidRPr="00A257E6" w:rsidRDefault="008C01EA" w:rsidP="008C01EA">
            <w:pPr>
              <w:pStyle w:val="acctmergecolhdg"/>
              <w:spacing w:line="220" w:lineRule="exact"/>
              <w:rPr>
                <w:b w:val="0"/>
                <w:bCs/>
                <w:sz w:val="16"/>
                <w:szCs w:val="16"/>
                <w:lang w:eastAsia="en-GB"/>
              </w:rPr>
            </w:pPr>
          </w:p>
        </w:tc>
        <w:tc>
          <w:tcPr>
            <w:tcW w:w="705" w:type="dxa"/>
            <w:vAlign w:val="bottom"/>
            <w:hideMark/>
          </w:tcPr>
          <w:p w14:paraId="38A9F95E" w14:textId="28C12BDC"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2019</w:t>
            </w:r>
          </w:p>
        </w:tc>
        <w:tc>
          <w:tcPr>
            <w:tcW w:w="178" w:type="dxa"/>
            <w:vAlign w:val="bottom"/>
          </w:tcPr>
          <w:p w14:paraId="6BD04BF6" w14:textId="77777777" w:rsidR="008C01EA" w:rsidRPr="00A257E6" w:rsidRDefault="008C01EA" w:rsidP="008C01EA">
            <w:pPr>
              <w:pStyle w:val="acctmergecolhdg"/>
              <w:spacing w:line="220" w:lineRule="exact"/>
              <w:ind w:left="-88" w:right="-73"/>
              <w:rPr>
                <w:b w:val="0"/>
                <w:bCs/>
                <w:sz w:val="16"/>
                <w:szCs w:val="16"/>
                <w:lang w:eastAsia="en-GB"/>
              </w:rPr>
            </w:pPr>
          </w:p>
        </w:tc>
        <w:tc>
          <w:tcPr>
            <w:tcW w:w="734" w:type="dxa"/>
            <w:gridSpan w:val="2"/>
            <w:vAlign w:val="bottom"/>
            <w:hideMark/>
          </w:tcPr>
          <w:p w14:paraId="0B1B38D2" w14:textId="7F8E4C5A"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2018</w:t>
            </w:r>
          </w:p>
        </w:tc>
        <w:tc>
          <w:tcPr>
            <w:tcW w:w="179" w:type="dxa"/>
          </w:tcPr>
          <w:p w14:paraId="2E5F8F01" w14:textId="77777777" w:rsidR="008C01EA" w:rsidRPr="00A257E6" w:rsidRDefault="008C01EA" w:rsidP="008C01EA">
            <w:pPr>
              <w:pStyle w:val="acctmergecolhdg"/>
              <w:spacing w:line="220" w:lineRule="exact"/>
              <w:ind w:left="-88" w:right="-73"/>
              <w:rPr>
                <w:b w:val="0"/>
                <w:bCs/>
                <w:sz w:val="16"/>
                <w:szCs w:val="16"/>
                <w:lang w:eastAsia="en-GB"/>
              </w:rPr>
            </w:pPr>
          </w:p>
        </w:tc>
        <w:tc>
          <w:tcPr>
            <w:tcW w:w="903" w:type="dxa"/>
            <w:vAlign w:val="bottom"/>
            <w:hideMark/>
          </w:tcPr>
          <w:p w14:paraId="22FDF47A" w14:textId="7B513550" w:rsidR="008C01EA" w:rsidRPr="00A257E6" w:rsidRDefault="008C01EA" w:rsidP="008C01EA">
            <w:pPr>
              <w:pStyle w:val="acctmergecolhdg"/>
              <w:spacing w:line="220" w:lineRule="exact"/>
              <w:ind w:left="-9" w:right="-73"/>
              <w:rPr>
                <w:b w:val="0"/>
                <w:bCs/>
                <w:sz w:val="16"/>
                <w:szCs w:val="16"/>
                <w:lang w:eastAsia="en-GB"/>
              </w:rPr>
            </w:pPr>
            <w:r w:rsidRPr="00A257E6">
              <w:rPr>
                <w:b w:val="0"/>
                <w:bCs/>
                <w:sz w:val="16"/>
                <w:szCs w:val="16"/>
                <w:lang w:eastAsia="en-GB"/>
              </w:rPr>
              <w:t>2019</w:t>
            </w:r>
          </w:p>
        </w:tc>
        <w:tc>
          <w:tcPr>
            <w:tcW w:w="178" w:type="dxa"/>
            <w:vAlign w:val="bottom"/>
          </w:tcPr>
          <w:p w14:paraId="0398C15E" w14:textId="77777777" w:rsidR="008C01EA" w:rsidRPr="00A257E6" w:rsidRDefault="008C01EA" w:rsidP="008C01EA">
            <w:pPr>
              <w:pStyle w:val="acctmergecolhdg"/>
              <w:spacing w:line="220" w:lineRule="exact"/>
              <w:ind w:left="-88" w:right="-73"/>
              <w:rPr>
                <w:b w:val="0"/>
                <w:bCs/>
                <w:sz w:val="16"/>
                <w:szCs w:val="16"/>
                <w:lang w:eastAsia="en-GB"/>
              </w:rPr>
            </w:pPr>
          </w:p>
        </w:tc>
        <w:tc>
          <w:tcPr>
            <w:tcW w:w="846" w:type="dxa"/>
            <w:vAlign w:val="bottom"/>
            <w:hideMark/>
          </w:tcPr>
          <w:p w14:paraId="2FB0156D" w14:textId="7AE470AD"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2018</w:t>
            </w:r>
          </w:p>
        </w:tc>
        <w:tc>
          <w:tcPr>
            <w:tcW w:w="180" w:type="dxa"/>
          </w:tcPr>
          <w:p w14:paraId="1132BD8F" w14:textId="77777777" w:rsidR="008C01EA" w:rsidRPr="00A257E6" w:rsidRDefault="008C01EA" w:rsidP="008C01EA">
            <w:pPr>
              <w:pStyle w:val="acctmergecolhdg"/>
              <w:spacing w:line="220" w:lineRule="exact"/>
              <w:ind w:left="-88" w:right="-73"/>
              <w:rPr>
                <w:b w:val="0"/>
                <w:bCs/>
                <w:sz w:val="16"/>
                <w:szCs w:val="16"/>
                <w:lang w:eastAsia="en-GB"/>
              </w:rPr>
            </w:pPr>
          </w:p>
        </w:tc>
        <w:tc>
          <w:tcPr>
            <w:tcW w:w="815" w:type="dxa"/>
            <w:vAlign w:val="bottom"/>
            <w:hideMark/>
          </w:tcPr>
          <w:p w14:paraId="629ECAF3" w14:textId="7CF9DA1F"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2019</w:t>
            </w:r>
          </w:p>
        </w:tc>
        <w:tc>
          <w:tcPr>
            <w:tcW w:w="225" w:type="dxa"/>
            <w:vAlign w:val="bottom"/>
          </w:tcPr>
          <w:p w14:paraId="00DCA85E" w14:textId="77777777" w:rsidR="008C01EA" w:rsidRPr="00A257E6" w:rsidRDefault="008C01EA" w:rsidP="008C01EA">
            <w:pPr>
              <w:pStyle w:val="acctmergecolhdg"/>
              <w:spacing w:line="220" w:lineRule="exact"/>
              <w:ind w:left="-88" w:right="-73"/>
              <w:rPr>
                <w:b w:val="0"/>
                <w:bCs/>
                <w:sz w:val="16"/>
                <w:szCs w:val="16"/>
                <w:lang w:eastAsia="en-GB"/>
              </w:rPr>
            </w:pPr>
          </w:p>
        </w:tc>
        <w:tc>
          <w:tcPr>
            <w:tcW w:w="813" w:type="dxa"/>
            <w:vAlign w:val="bottom"/>
            <w:hideMark/>
          </w:tcPr>
          <w:p w14:paraId="71EF5BC5" w14:textId="48B9BDB5"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2018</w:t>
            </w:r>
          </w:p>
        </w:tc>
        <w:tc>
          <w:tcPr>
            <w:tcW w:w="184" w:type="dxa"/>
          </w:tcPr>
          <w:p w14:paraId="06A07860" w14:textId="77777777" w:rsidR="008C01EA" w:rsidRPr="00A257E6" w:rsidRDefault="008C01EA" w:rsidP="008C01EA">
            <w:pPr>
              <w:pStyle w:val="acctmergecolhdg"/>
              <w:spacing w:line="220" w:lineRule="exact"/>
              <w:ind w:left="-88" w:right="-73"/>
              <w:rPr>
                <w:b w:val="0"/>
                <w:bCs/>
                <w:sz w:val="16"/>
                <w:szCs w:val="16"/>
                <w:lang w:eastAsia="en-GB"/>
              </w:rPr>
            </w:pPr>
          </w:p>
        </w:tc>
        <w:tc>
          <w:tcPr>
            <w:tcW w:w="800" w:type="dxa"/>
            <w:vAlign w:val="bottom"/>
            <w:hideMark/>
          </w:tcPr>
          <w:p w14:paraId="5536AC40" w14:textId="77DA58B2"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2019</w:t>
            </w:r>
          </w:p>
        </w:tc>
        <w:tc>
          <w:tcPr>
            <w:tcW w:w="180" w:type="dxa"/>
            <w:vAlign w:val="bottom"/>
          </w:tcPr>
          <w:p w14:paraId="2D7B07FD" w14:textId="77777777" w:rsidR="008C01EA" w:rsidRPr="00A257E6" w:rsidRDefault="008C01EA" w:rsidP="008C01EA">
            <w:pPr>
              <w:pStyle w:val="acctmergecolhdg"/>
              <w:spacing w:line="220" w:lineRule="exact"/>
              <w:ind w:left="-88" w:right="-73"/>
              <w:rPr>
                <w:b w:val="0"/>
                <w:bCs/>
                <w:sz w:val="16"/>
                <w:szCs w:val="16"/>
                <w:lang w:eastAsia="en-GB"/>
              </w:rPr>
            </w:pPr>
          </w:p>
        </w:tc>
        <w:tc>
          <w:tcPr>
            <w:tcW w:w="812" w:type="dxa"/>
            <w:vAlign w:val="bottom"/>
            <w:hideMark/>
          </w:tcPr>
          <w:p w14:paraId="60C74DD7" w14:textId="532A5783"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2018</w:t>
            </w:r>
          </w:p>
        </w:tc>
        <w:tc>
          <w:tcPr>
            <w:tcW w:w="184" w:type="dxa"/>
          </w:tcPr>
          <w:p w14:paraId="590224F2" w14:textId="77777777" w:rsidR="008C01EA" w:rsidRPr="00A257E6" w:rsidRDefault="008C01EA" w:rsidP="008C01EA">
            <w:pPr>
              <w:pStyle w:val="acctmergecolhdg"/>
              <w:spacing w:line="220" w:lineRule="exact"/>
              <w:ind w:left="-88" w:right="-73"/>
              <w:rPr>
                <w:b w:val="0"/>
                <w:bCs/>
                <w:sz w:val="16"/>
                <w:szCs w:val="16"/>
                <w:lang w:eastAsia="en-GB"/>
              </w:rPr>
            </w:pPr>
          </w:p>
        </w:tc>
        <w:tc>
          <w:tcPr>
            <w:tcW w:w="804" w:type="dxa"/>
            <w:vAlign w:val="bottom"/>
            <w:hideMark/>
          </w:tcPr>
          <w:p w14:paraId="42502AB6" w14:textId="4C20948B"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2019</w:t>
            </w:r>
          </w:p>
        </w:tc>
        <w:tc>
          <w:tcPr>
            <w:tcW w:w="180" w:type="dxa"/>
            <w:vAlign w:val="bottom"/>
          </w:tcPr>
          <w:p w14:paraId="188356F2" w14:textId="77777777" w:rsidR="008C01EA" w:rsidRPr="00A257E6" w:rsidRDefault="008C01EA" w:rsidP="008C01EA">
            <w:pPr>
              <w:pStyle w:val="acctmergecolhdg"/>
              <w:spacing w:line="220" w:lineRule="exact"/>
              <w:ind w:left="-88" w:right="-73" w:firstLine="79"/>
              <w:rPr>
                <w:color w:val="FF0000"/>
                <w:sz w:val="16"/>
                <w:szCs w:val="16"/>
                <w:lang w:eastAsia="en-GB"/>
              </w:rPr>
            </w:pPr>
          </w:p>
        </w:tc>
        <w:tc>
          <w:tcPr>
            <w:tcW w:w="813" w:type="dxa"/>
            <w:vAlign w:val="bottom"/>
            <w:hideMark/>
          </w:tcPr>
          <w:p w14:paraId="49627F95" w14:textId="36FC0827"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2018</w:t>
            </w:r>
          </w:p>
        </w:tc>
        <w:tc>
          <w:tcPr>
            <w:tcW w:w="184" w:type="dxa"/>
          </w:tcPr>
          <w:p w14:paraId="62C5467A" w14:textId="77777777" w:rsidR="008C01EA" w:rsidRPr="00A257E6" w:rsidRDefault="008C01EA" w:rsidP="008C01EA">
            <w:pPr>
              <w:pStyle w:val="acctmergecolhdg"/>
              <w:spacing w:line="220" w:lineRule="exact"/>
              <w:ind w:left="-88" w:right="-73"/>
              <w:rPr>
                <w:b w:val="0"/>
                <w:bCs/>
                <w:sz w:val="16"/>
                <w:szCs w:val="16"/>
                <w:lang w:eastAsia="en-GB"/>
              </w:rPr>
            </w:pPr>
          </w:p>
        </w:tc>
        <w:tc>
          <w:tcPr>
            <w:tcW w:w="718" w:type="dxa"/>
            <w:vAlign w:val="bottom"/>
            <w:hideMark/>
          </w:tcPr>
          <w:p w14:paraId="020E4EE7" w14:textId="43EA64D1"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2019</w:t>
            </w:r>
          </w:p>
        </w:tc>
        <w:tc>
          <w:tcPr>
            <w:tcW w:w="180" w:type="dxa"/>
            <w:vAlign w:val="bottom"/>
          </w:tcPr>
          <w:p w14:paraId="79F5B40E" w14:textId="77777777" w:rsidR="008C01EA" w:rsidRPr="00A257E6" w:rsidRDefault="008C01EA" w:rsidP="008C01EA">
            <w:pPr>
              <w:pStyle w:val="acctmergecolhdg"/>
              <w:spacing w:line="220" w:lineRule="exact"/>
              <w:ind w:left="-88" w:right="-73"/>
              <w:rPr>
                <w:b w:val="0"/>
                <w:bCs/>
                <w:sz w:val="16"/>
                <w:szCs w:val="16"/>
                <w:lang w:eastAsia="en-GB"/>
              </w:rPr>
            </w:pPr>
          </w:p>
        </w:tc>
        <w:tc>
          <w:tcPr>
            <w:tcW w:w="825" w:type="dxa"/>
            <w:vAlign w:val="bottom"/>
            <w:hideMark/>
          </w:tcPr>
          <w:p w14:paraId="07D2D324" w14:textId="04DBA3B7" w:rsidR="008C01EA" w:rsidRPr="00A257E6" w:rsidRDefault="008C01EA" w:rsidP="008C01EA">
            <w:pPr>
              <w:pStyle w:val="acctmergecolhdg"/>
              <w:spacing w:line="220" w:lineRule="exact"/>
              <w:ind w:left="-88" w:right="-73"/>
              <w:rPr>
                <w:b w:val="0"/>
                <w:bCs/>
                <w:sz w:val="16"/>
                <w:szCs w:val="16"/>
                <w:lang w:eastAsia="en-GB"/>
              </w:rPr>
            </w:pPr>
            <w:r w:rsidRPr="00A257E6">
              <w:rPr>
                <w:b w:val="0"/>
                <w:bCs/>
                <w:sz w:val="16"/>
                <w:szCs w:val="16"/>
                <w:lang w:eastAsia="en-GB"/>
              </w:rPr>
              <w:t>2018</w:t>
            </w:r>
          </w:p>
        </w:tc>
      </w:tr>
      <w:tr w:rsidR="00D20BED" w:rsidRPr="00A257E6" w14:paraId="224DED00" w14:textId="77777777" w:rsidTr="00642434">
        <w:trPr>
          <w:cantSplit/>
          <w:trHeight w:val="270"/>
        </w:trPr>
        <w:tc>
          <w:tcPr>
            <w:tcW w:w="1170" w:type="dxa"/>
          </w:tcPr>
          <w:p w14:paraId="586272F2" w14:textId="77777777" w:rsidR="00D20BED" w:rsidRPr="00A257E6" w:rsidRDefault="00D20BED">
            <w:pPr>
              <w:spacing w:line="220" w:lineRule="exact"/>
              <w:rPr>
                <w:b/>
                <w:bCs/>
                <w:sz w:val="16"/>
                <w:szCs w:val="16"/>
                <w:lang w:eastAsia="en-GB"/>
              </w:rPr>
            </w:pPr>
          </w:p>
        </w:tc>
        <w:tc>
          <w:tcPr>
            <w:tcW w:w="1080" w:type="dxa"/>
          </w:tcPr>
          <w:p w14:paraId="53E0917E" w14:textId="77777777" w:rsidR="00D20BED" w:rsidRPr="00A257E6" w:rsidRDefault="00D20BED">
            <w:pPr>
              <w:tabs>
                <w:tab w:val="decimal" w:pos="461"/>
              </w:tabs>
              <w:spacing w:line="220" w:lineRule="exact"/>
              <w:ind w:left="-68" w:right="-79"/>
              <w:jc w:val="center"/>
              <w:rPr>
                <w:i/>
                <w:iCs/>
                <w:sz w:val="16"/>
                <w:szCs w:val="16"/>
                <w:lang w:eastAsia="en-GB"/>
              </w:rPr>
            </w:pPr>
          </w:p>
        </w:tc>
        <w:tc>
          <w:tcPr>
            <w:tcW w:w="178" w:type="dxa"/>
          </w:tcPr>
          <w:p w14:paraId="693A77F8" w14:textId="77777777" w:rsidR="00D20BED" w:rsidRPr="00A257E6" w:rsidRDefault="00D20BED">
            <w:pPr>
              <w:tabs>
                <w:tab w:val="decimal" w:pos="461"/>
              </w:tabs>
              <w:spacing w:line="220" w:lineRule="exact"/>
              <w:rPr>
                <w:i/>
                <w:iCs/>
                <w:sz w:val="16"/>
                <w:szCs w:val="16"/>
                <w:lang w:eastAsia="en-GB"/>
              </w:rPr>
            </w:pPr>
          </w:p>
        </w:tc>
        <w:tc>
          <w:tcPr>
            <w:tcW w:w="959" w:type="dxa"/>
          </w:tcPr>
          <w:p w14:paraId="03196633" w14:textId="77777777" w:rsidR="00D20BED" w:rsidRPr="00A257E6" w:rsidRDefault="00D20BED">
            <w:pPr>
              <w:tabs>
                <w:tab w:val="decimal" w:pos="461"/>
              </w:tabs>
              <w:spacing w:line="220" w:lineRule="exact"/>
              <w:rPr>
                <w:i/>
                <w:iCs/>
                <w:sz w:val="16"/>
                <w:szCs w:val="16"/>
                <w:lang w:eastAsia="en-GB"/>
              </w:rPr>
            </w:pPr>
          </w:p>
        </w:tc>
        <w:tc>
          <w:tcPr>
            <w:tcW w:w="1610" w:type="dxa"/>
            <w:gridSpan w:val="3"/>
            <w:hideMark/>
          </w:tcPr>
          <w:p w14:paraId="007264BC" w14:textId="77777777" w:rsidR="00D20BED" w:rsidRPr="00A257E6" w:rsidRDefault="00D20BED">
            <w:pPr>
              <w:spacing w:line="220" w:lineRule="exact"/>
              <w:ind w:left="-90" w:right="-120"/>
              <w:jc w:val="center"/>
              <w:rPr>
                <w:sz w:val="16"/>
                <w:szCs w:val="16"/>
                <w:lang w:eastAsia="en-GB"/>
              </w:rPr>
            </w:pPr>
            <w:r w:rsidRPr="00A257E6">
              <w:rPr>
                <w:i/>
                <w:iCs/>
                <w:sz w:val="16"/>
                <w:szCs w:val="16"/>
                <w:lang w:eastAsia="en-GB"/>
              </w:rPr>
              <w:t>(%)</w:t>
            </w:r>
          </w:p>
        </w:tc>
        <w:tc>
          <w:tcPr>
            <w:tcW w:w="186" w:type="dxa"/>
            <w:gridSpan w:val="2"/>
          </w:tcPr>
          <w:p w14:paraId="3F8F283D" w14:textId="77777777" w:rsidR="00D20BED" w:rsidRPr="00A257E6" w:rsidRDefault="00D20BED">
            <w:pPr>
              <w:tabs>
                <w:tab w:val="decimal" w:pos="461"/>
              </w:tabs>
              <w:spacing w:line="220" w:lineRule="exact"/>
              <w:rPr>
                <w:sz w:val="16"/>
                <w:szCs w:val="16"/>
                <w:lang w:eastAsia="en-GB"/>
              </w:rPr>
            </w:pPr>
          </w:p>
        </w:tc>
        <w:tc>
          <w:tcPr>
            <w:tcW w:w="9824" w:type="dxa"/>
            <w:gridSpan w:val="19"/>
            <w:hideMark/>
          </w:tcPr>
          <w:p w14:paraId="72076F83" w14:textId="77777777" w:rsidR="00D20BED" w:rsidRPr="00A257E6" w:rsidRDefault="00D20BED">
            <w:pPr>
              <w:pStyle w:val="acctfourfigures"/>
              <w:tabs>
                <w:tab w:val="decimal" w:pos="551"/>
              </w:tabs>
              <w:spacing w:line="220" w:lineRule="exact"/>
              <w:ind w:right="11"/>
              <w:jc w:val="center"/>
              <w:rPr>
                <w:sz w:val="16"/>
                <w:szCs w:val="16"/>
                <w:lang w:eastAsia="en-GB"/>
              </w:rPr>
            </w:pPr>
            <w:r w:rsidRPr="00A257E6">
              <w:rPr>
                <w:i/>
                <w:iCs/>
                <w:sz w:val="16"/>
                <w:szCs w:val="16"/>
                <w:lang w:eastAsia="en-GB"/>
              </w:rPr>
              <w:t>(in thousand Baht)</w:t>
            </w:r>
          </w:p>
        </w:tc>
      </w:tr>
      <w:tr w:rsidR="00642434" w:rsidRPr="00A257E6" w14:paraId="019A32E5" w14:textId="77777777" w:rsidTr="00C036FB">
        <w:trPr>
          <w:cantSplit/>
          <w:trHeight w:val="70"/>
        </w:trPr>
        <w:tc>
          <w:tcPr>
            <w:tcW w:w="1170" w:type="dxa"/>
            <w:hideMark/>
          </w:tcPr>
          <w:p w14:paraId="2289EEF2" w14:textId="77777777" w:rsidR="00D20BED" w:rsidRPr="00A257E6" w:rsidRDefault="00D20BED">
            <w:pPr>
              <w:spacing w:line="220" w:lineRule="exact"/>
              <w:rPr>
                <w:i/>
                <w:iCs/>
                <w:sz w:val="16"/>
                <w:szCs w:val="16"/>
                <w:lang w:eastAsia="en-GB"/>
              </w:rPr>
            </w:pPr>
            <w:r w:rsidRPr="00A257E6">
              <w:rPr>
                <w:b/>
                <w:bCs/>
                <w:i/>
                <w:iCs/>
                <w:sz w:val="16"/>
                <w:szCs w:val="16"/>
                <w:lang w:eastAsia="en-GB"/>
              </w:rPr>
              <w:t>Associate</w:t>
            </w:r>
          </w:p>
        </w:tc>
        <w:tc>
          <w:tcPr>
            <w:tcW w:w="1080" w:type="dxa"/>
          </w:tcPr>
          <w:p w14:paraId="20A07A81" w14:textId="77777777" w:rsidR="00D20BED" w:rsidRPr="00A257E6" w:rsidRDefault="00D20BED">
            <w:pPr>
              <w:tabs>
                <w:tab w:val="decimal" w:pos="461"/>
              </w:tabs>
              <w:spacing w:line="220" w:lineRule="exact"/>
              <w:ind w:left="-68" w:right="-79"/>
              <w:jc w:val="center"/>
              <w:rPr>
                <w:sz w:val="16"/>
                <w:szCs w:val="16"/>
                <w:lang w:eastAsia="en-GB"/>
              </w:rPr>
            </w:pPr>
          </w:p>
        </w:tc>
        <w:tc>
          <w:tcPr>
            <w:tcW w:w="178" w:type="dxa"/>
          </w:tcPr>
          <w:p w14:paraId="4788705E" w14:textId="77777777" w:rsidR="00D20BED" w:rsidRPr="00A257E6" w:rsidRDefault="00D20BED">
            <w:pPr>
              <w:tabs>
                <w:tab w:val="decimal" w:pos="461"/>
              </w:tabs>
              <w:spacing w:line="220" w:lineRule="exact"/>
              <w:rPr>
                <w:sz w:val="16"/>
                <w:szCs w:val="16"/>
                <w:lang w:eastAsia="en-GB"/>
              </w:rPr>
            </w:pPr>
          </w:p>
        </w:tc>
        <w:tc>
          <w:tcPr>
            <w:tcW w:w="959" w:type="dxa"/>
          </w:tcPr>
          <w:p w14:paraId="584BA741" w14:textId="77777777" w:rsidR="00D20BED" w:rsidRPr="00A257E6" w:rsidRDefault="00D20BED">
            <w:pPr>
              <w:tabs>
                <w:tab w:val="decimal" w:pos="461"/>
              </w:tabs>
              <w:spacing w:line="220" w:lineRule="exact"/>
              <w:rPr>
                <w:sz w:val="16"/>
                <w:szCs w:val="16"/>
                <w:lang w:eastAsia="en-GB"/>
              </w:rPr>
            </w:pPr>
          </w:p>
        </w:tc>
        <w:tc>
          <w:tcPr>
            <w:tcW w:w="705" w:type="dxa"/>
          </w:tcPr>
          <w:p w14:paraId="695C5209" w14:textId="77777777" w:rsidR="00D20BED" w:rsidRPr="00A257E6" w:rsidRDefault="00D20BED">
            <w:pPr>
              <w:tabs>
                <w:tab w:val="decimal" w:pos="461"/>
              </w:tabs>
              <w:spacing w:line="220" w:lineRule="exact"/>
              <w:rPr>
                <w:sz w:val="16"/>
                <w:szCs w:val="16"/>
                <w:lang w:eastAsia="en-GB"/>
              </w:rPr>
            </w:pPr>
          </w:p>
        </w:tc>
        <w:tc>
          <w:tcPr>
            <w:tcW w:w="178" w:type="dxa"/>
          </w:tcPr>
          <w:p w14:paraId="15C412EA" w14:textId="77777777" w:rsidR="00D20BED" w:rsidRPr="00A257E6" w:rsidRDefault="00D20BED">
            <w:pPr>
              <w:tabs>
                <w:tab w:val="decimal" w:pos="461"/>
              </w:tabs>
              <w:spacing w:line="220" w:lineRule="exact"/>
              <w:rPr>
                <w:sz w:val="16"/>
                <w:szCs w:val="16"/>
                <w:lang w:eastAsia="en-GB"/>
              </w:rPr>
            </w:pPr>
          </w:p>
        </w:tc>
        <w:tc>
          <w:tcPr>
            <w:tcW w:w="734" w:type="dxa"/>
            <w:gridSpan w:val="2"/>
          </w:tcPr>
          <w:p w14:paraId="1E166736" w14:textId="77777777" w:rsidR="00D20BED" w:rsidRPr="00A257E6" w:rsidRDefault="00D20BED">
            <w:pPr>
              <w:tabs>
                <w:tab w:val="decimal" w:pos="461"/>
              </w:tabs>
              <w:spacing w:line="220" w:lineRule="exact"/>
              <w:rPr>
                <w:sz w:val="16"/>
                <w:szCs w:val="16"/>
                <w:lang w:eastAsia="en-GB"/>
              </w:rPr>
            </w:pPr>
          </w:p>
        </w:tc>
        <w:tc>
          <w:tcPr>
            <w:tcW w:w="179" w:type="dxa"/>
          </w:tcPr>
          <w:p w14:paraId="5C82520A" w14:textId="77777777" w:rsidR="00D20BED" w:rsidRPr="00A257E6" w:rsidRDefault="00D20BED">
            <w:pPr>
              <w:tabs>
                <w:tab w:val="decimal" w:pos="461"/>
              </w:tabs>
              <w:spacing w:line="220" w:lineRule="exact"/>
              <w:rPr>
                <w:sz w:val="16"/>
                <w:szCs w:val="16"/>
                <w:lang w:eastAsia="en-GB"/>
              </w:rPr>
            </w:pPr>
          </w:p>
        </w:tc>
        <w:tc>
          <w:tcPr>
            <w:tcW w:w="903" w:type="dxa"/>
          </w:tcPr>
          <w:p w14:paraId="0E923828" w14:textId="77777777" w:rsidR="00D20BED" w:rsidRPr="00A257E6" w:rsidRDefault="00D20BED">
            <w:pPr>
              <w:pStyle w:val="acctfourfigures"/>
              <w:tabs>
                <w:tab w:val="decimal" w:pos="461"/>
              </w:tabs>
              <w:spacing w:line="220" w:lineRule="exact"/>
              <w:ind w:right="11"/>
              <w:rPr>
                <w:sz w:val="16"/>
                <w:szCs w:val="16"/>
                <w:lang w:eastAsia="en-GB"/>
              </w:rPr>
            </w:pPr>
          </w:p>
        </w:tc>
        <w:tc>
          <w:tcPr>
            <w:tcW w:w="178" w:type="dxa"/>
          </w:tcPr>
          <w:p w14:paraId="1A8106F0" w14:textId="77777777" w:rsidR="00D20BED" w:rsidRPr="00A257E6" w:rsidRDefault="00D20BED">
            <w:pPr>
              <w:pStyle w:val="acctfourfigures"/>
              <w:tabs>
                <w:tab w:val="decimal" w:pos="461"/>
              </w:tabs>
              <w:spacing w:line="220" w:lineRule="exact"/>
              <w:rPr>
                <w:sz w:val="16"/>
                <w:szCs w:val="16"/>
                <w:lang w:eastAsia="en-GB"/>
              </w:rPr>
            </w:pPr>
          </w:p>
        </w:tc>
        <w:tc>
          <w:tcPr>
            <w:tcW w:w="846" w:type="dxa"/>
          </w:tcPr>
          <w:p w14:paraId="62F3E5B3" w14:textId="77777777" w:rsidR="00D20BED" w:rsidRPr="00A257E6" w:rsidRDefault="00D20BED">
            <w:pPr>
              <w:pStyle w:val="acctfourfigures"/>
              <w:tabs>
                <w:tab w:val="decimal" w:pos="461"/>
              </w:tabs>
              <w:spacing w:line="220" w:lineRule="exact"/>
              <w:ind w:right="11"/>
              <w:rPr>
                <w:sz w:val="16"/>
                <w:szCs w:val="16"/>
                <w:lang w:eastAsia="en-GB"/>
              </w:rPr>
            </w:pPr>
          </w:p>
        </w:tc>
        <w:tc>
          <w:tcPr>
            <w:tcW w:w="180" w:type="dxa"/>
          </w:tcPr>
          <w:p w14:paraId="41BFECED" w14:textId="77777777" w:rsidR="00D20BED" w:rsidRPr="00A257E6" w:rsidRDefault="00D20BED">
            <w:pPr>
              <w:pStyle w:val="acctfourfigures"/>
              <w:spacing w:line="220" w:lineRule="exact"/>
              <w:rPr>
                <w:sz w:val="16"/>
                <w:szCs w:val="16"/>
                <w:lang w:eastAsia="en-GB"/>
              </w:rPr>
            </w:pPr>
          </w:p>
        </w:tc>
        <w:tc>
          <w:tcPr>
            <w:tcW w:w="815" w:type="dxa"/>
          </w:tcPr>
          <w:p w14:paraId="7AF12553" w14:textId="77777777" w:rsidR="00D20BED" w:rsidRPr="00A257E6" w:rsidRDefault="00D20BED">
            <w:pPr>
              <w:pStyle w:val="acctfourfigures"/>
              <w:tabs>
                <w:tab w:val="decimal" w:pos="551"/>
              </w:tabs>
              <w:spacing w:line="220" w:lineRule="exact"/>
              <w:ind w:right="11"/>
              <w:rPr>
                <w:sz w:val="16"/>
                <w:szCs w:val="16"/>
                <w:lang w:eastAsia="en-GB"/>
              </w:rPr>
            </w:pPr>
          </w:p>
        </w:tc>
        <w:tc>
          <w:tcPr>
            <w:tcW w:w="225" w:type="dxa"/>
          </w:tcPr>
          <w:p w14:paraId="1031CA34" w14:textId="77777777" w:rsidR="00D20BED" w:rsidRPr="00A257E6" w:rsidRDefault="00D20BED">
            <w:pPr>
              <w:pStyle w:val="acctfourfigures"/>
              <w:tabs>
                <w:tab w:val="decimal" w:pos="551"/>
              </w:tabs>
              <w:spacing w:line="220" w:lineRule="exact"/>
              <w:rPr>
                <w:sz w:val="16"/>
                <w:szCs w:val="16"/>
                <w:lang w:eastAsia="en-GB"/>
              </w:rPr>
            </w:pPr>
          </w:p>
        </w:tc>
        <w:tc>
          <w:tcPr>
            <w:tcW w:w="813" w:type="dxa"/>
          </w:tcPr>
          <w:p w14:paraId="6126F9D7" w14:textId="77777777" w:rsidR="00D20BED" w:rsidRPr="00A257E6" w:rsidRDefault="00D20BED">
            <w:pPr>
              <w:pStyle w:val="acctfourfigures"/>
              <w:tabs>
                <w:tab w:val="decimal" w:pos="551"/>
              </w:tabs>
              <w:spacing w:line="220" w:lineRule="exact"/>
              <w:ind w:right="11"/>
              <w:rPr>
                <w:sz w:val="16"/>
                <w:szCs w:val="16"/>
                <w:lang w:eastAsia="en-GB"/>
              </w:rPr>
            </w:pPr>
          </w:p>
        </w:tc>
        <w:tc>
          <w:tcPr>
            <w:tcW w:w="184" w:type="dxa"/>
          </w:tcPr>
          <w:p w14:paraId="2F4B9BDA" w14:textId="77777777" w:rsidR="00D20BED" w:rsidRPr="00A257E6" w:rsidRDefault="00D20BED">
            <w:pPr>
              <w:pStyle w:val="acctfourfigures"/>
              <w:tabs>
                <w:tab w:val="decimal" w:pos="551"/>
              </w:tabs>
              <w:spacing w:line="220" w:lineRule="exact"/>
              <w:rPr>
                <w:sz w:val="16"/>
                <w:szCs w:val="16"/>
                <w:lang w:eastAsia="en-GB"/>
              </w:rPr>
            </w:pPr>
          </w:p>
        </w:tc>
        <w:tc>
          <w:tcPr>
            <w:tcW w:w="800" w:type="dxa"/>
          </w:tcPr>
          <w:p w14:paraId="02A6BF82" w14:textId="77777777" w:rsidR="00D20BED" w:rsidRPr="00A257E6" w:rsidRDefault="00D20BED">
            <w:pPr>
              <w:pStyle w:val="acctfourfigures"/>
              <w:tabs>
                <w:tab w:val="decimal" w:pos="551"/>
              </w:tabs>
              <w:spacing w:line="220" w:lineRule="exact"/>
              <w:ind w:right="11"/>
              <w:rPr>
                <w:sz w:val="16"/>
                <w:szCs w:val="16"/>
                <w:lang w:eastAsia="en-GB"/>
              </w:rPr>
            </w:pPr>
          </w:p>
        </w:tc>
        <w:tc>
          <w:tcPr>
            <w:tcW w:w="180" w:type="dxa"/>
          </w:tcPr>
          <w:p w14:paraId="520D9260" w14:textId="77777777" w:rsidR="00D20BED" w:rsidRPr="00A257E6" w:rsidRDefault="00D20BED">
            <w:pPr>
              <w:pStyle w:val="acctfourfigures"/>
              <w:tabs>
                <w:tab w:val="decimal" w:pos="551"/>
              </w:tabs>
              <w:spacing w:line="220" w:lineRule="exact"/>
              <w:rPr>
                <w:sz w:val="16"/>
                <w:szCs w:val="16"/>
                <w:lang w:eastAsia="en-GB"/>
              </w:rPr>
            </w:pPr>
          </w:p>
        </w:tc>
        <w:tc>
          <w:tcPr>
            <w:tcW w:w="812" w:type="dxa"/>
          </w:tcPr>
          <w:p w14:paraId="6DB556E6" w14:textId="77777777" w:rsidR="00D20BED" w:rsidRPr="00A257E6" w:rsidRDefault="00D20BED">
            <w:pPr>
              <w:pStyle w:val="acctfourfigures"/>
              <w:tabs>
                <w:tab w:val="decimal" w:pos="731"/>
              </w:tabs>
              <w:spacing w:line="220" w:lineRule="exact"/>
              <w:ind w:right="11"/>
              <w:rPr>
                <w:sz w:val="16"/>
                <w:szCs w:val="16"/>
                <w:lang w:eastAsia="en-GB"/>
              </w:rPr>
            </w:pPr>
          </w:p>
        </w:tc>
        <w:tc>
          <w:tcPr>
            <w:tcW w:w="184" w:type="dxa"/>
          </w:tcPr>
          <w:p w14:paraId="60D3A738" w14:textId="77777777" w:rsidR="00D20BED" w:rsidRPr="00A257E6" w:rsidRDefault="00D20BED">
            <w:pPr>
              <w:pStyle w:val="acctfourfigures"/>
              <w:tabs>
                <w:tab w:val="decimal" w:pos="551"/>
              </w:tabs>
              <w:spacing w:line="220" w:lineRule="exact"/>
              <w:rPr>
                <w:sz w:val="16"/>
                <w:szCs w:val="16"/>
                <w:lang w:eastAsia="en-GB"/>
              </w:rPr>
            </w:pPr>
          </w:p>
        </w:tc>
        <w:tc>
          <w:tcPr>
            <w:tcW w:w="804" w:type="dxa"/>
          </w:tcPr>
          <w:p w14:paraId="32C2FE50" w14:textId="77777777" w:rsidR="00D20BED" w:rsidRPr="00A257E6" w:rsidRDefault="00D20BED">
            <w:pPr>
              <w:pStyle w:val="acctfourfigures"/>
              <w:tabs>
                <w:tab w:val="decimal" w:pos="551"/>
              </w:tabs>
              <w:spacing w:line="220" w:lineRule="exact"/>
              <w:rPr>
                <w:sz w:val="16"/>
                <w:szCs w:val="16"/>
                <w:lang w:eastAsia="en-GB"/>
              </w:rPr>
            </w:pPr>
          </w:p>
        </w:tc>
        <w:tc>
          <w:tcPr>
            <w:tcW w:w="180" w:type="dxa"/>
          </w:tcPr>
          <w:p w14:paraId="7DA31D46" w14:textId="77777777" w:rsidR="00D20BED" w:rsidRPr="00A257E6" w:rsidRDefault="00D20BED">
            <w:pPr>
              <w:pStyle w:val="acctfourfigures"/>
              <w:tabs>
                <w:tab w:val="decimal" w:pos="551"/>
                <w:tab w:val="decimal" w:pos="731"/>
              </w:tabs>
              <w:spacing w:line="220" w:lineRule="exact"/>
              <w:ind w:right="11"/>
              <w:rPr>
                <w:sz w:val="16"/>
                <w:szCs w:val="16"/>
                <w:lang w:eastAsia="en-GB"/>
              </w:rPr>
            </w:pPr>
          </w:p>
        </w:tc>
        <w:tc>
          <w:tcPr>
            <w:tcW w:w="813" w:type="dxa"/>
          </w:tcPr>
          <w:p w14:paraId="75A6FAF1" w14:textId="77777777" w:rsidR="00D20BED" w:rsidRPr="00A257E6" w:rsidRDefault="00D20BED">
            <w:pPr>
              <w:pStyle w:val="acctfourfigures"/>
              <w:tabs>
                <w:tab w:val="decimal" w:pos="551"/>
              </w:tabs>
              <w:spacing w:line="220" w:lineRule="exact"/>
              <w:ind w:right="11"/>
              <w:rPr>
                <w:sz w:val="16"/>
                <w:szCs w:val="16"/>
                <w:lang w:eastAsia="en-GB"/>
              </w:rPr>
            </w:pPr>
          </w:p>
        </w:tc>
        <w:tc>
          <w:tcPr>
            <w:tcW w:w="184" w:type="dxa"/>
          </w:tcPr>
          <w:p w14:paraId="21F5DAC6" w14:textId="77777777" w:rsidR="00D20BED" w:rsidRPr="00A257E6" w:rsidRDefault="00D20BED">
            <w:pPr>
              <w:pStyle w:val="acctfourfigures"/>
              <w:tabs>
                <w:tab w:val="decimal" w:pos="551"/>
              </w:tabs>
              <w:spacing w:line="220" w:lineRule="exact"/>
              <w:ind w:right="11"/>
              <w:rPr>
                <w:sz w:val="16"/>
                <w:szCs w:val="16"/>
                <w:lang w:eastAsia="en-GB"/>
              </w:rPr>
            </w:pPr>
          </w:p>
        </w:tc>
        <w:tc>
          <w:tcPr>
            <w:tcW w:w="718" w:type="dxa"/>
          </w:tcPr>
          <w:p w14:paraId="6FD6B512" w14:textId="77777777" w:rsidR="00D20BED" w:rsidRPr="00A257E6" w:rsidRDefault="00D20BED">
            <w:pPr>
              <w:pStyle w:val="acctfourfigures"/>
              <w:tabs>
                <w:tab w:val="decimal" w:pos="551"/>
              </w:tabs>
              <w:spacing w:line="220" w:lineRule="exact"/>
              <w:ind w:right="11"/>
              <w:rPr>
                <w:sz w:val="16"/>
                <w:szCs w:val="16"/>
                <w:lang w:eastAsia="en-GB"/>
              </w:rPr>
            </w:pPr>
          </w:p>
        </w:tc>
        <w:tc>
          <w:tcPr>
            <w:tcW w:w="180" w:type="dxa"/>
          </w:tcPr>
          <w:p w14:paraId="1AED56E6" w14:textId="77777777" w:rsidR="00D20BED" w:rsidRPr="00A257E6" w:rsidRDefault="00D20BED">
            <w:pPr>
              <w:pStyle w:val="acctfourfigures"/>
              <w:tabs>
                <w:tab w:val="decimal" w:pos="551"/>
                <w:tab w:val="decimal" w:pos="731"/>
              </w:tabs>
              <w:spacing w:line="220" w:lineRule="exact"/>
              <w:ind w:right="11"/>
              <w:rPr>
                <w:sz w:val="16"/>
                <w:szCs w:val="16"/>
                <w:lang w:eastAsia="en-GB"/>
              </w:rPr>
            </w:pPr>
          </w:p>
        </w:tc>
        <w:tc>
          <w:tcPr>
            <w:tcW w:w="825" w:type="dxa"/>
          </w:tcPr>
          <w:p w14:paraId="1E2B63A3" w14:textId="77777777" w:rsidR="00D20BED" w:rsidRPr="00A257E6" w:rsidRDefault="00D20BED">
            <w:pPr>
              <w:pStyle w:val="acctfourfigures"/>
              <w:tabs>
                <w:tab w:val="decimal" w:pos="551"/>
              </w:tabs>
              <w:spacing w:line="220" w:lineRule="exact"/>
              <w:ind w:right="11"/>
              <w:rPr>
                <w:sz w:val="16"/>
                <w:szCs w:val="16"/>
                <w:lang w:eastAsia="en-GB"/>
              </w:rPr>
            </w:pPr>
          </w:p>
        </w:tc>
      </w:tr>
      <w:tr w:rsidR="00E95F34" w:rsidRPr="00A257E6" w14:paraId="62B99D4E" w14:textId="77777777" w:rsidTr="008C01EA">
        <w:trPr>
          <w:cantSplit/>
          <w:trHeight w:val="74"/>
        </w:trPr>
        <w:tc>
          <w:tcPr>
            <w:tcW w:w="1170" w:type="dxa"/>
            <w:hideMark/>
          </w:tcPr>
          <w:p w14:paraId="766E9570" w14:textId="77777777" w:rsidR="00E95F34" w:rsidRPr="00A257E6" w:rsidRDefault="00E95F34" w:rsidP="00E95F34">
            <w:pPr>
              <w:spacing w:line="220" w:lineRule="exact"/>
              <w:rPr>
                <w:sz w:val="16"/>
                <w:szCs w:val="16"/>
                <w:lang w:eastAsia="en-GB"/>
              </w:rPr>
            </w:pPr>
            <w:r w:rsidRPr="00A257E6">
              <w:rPr>
                <w:sz w:val="16"/>
                <w:szCs w:val="16"/>
                <w:lang w:eastAsia="en-GB"/>
              </w:rPr>
              <w:t xml:space="preserve">Commercial </w:t>
            </w:r>
          </w:p>
          <w:p w14:paraId="0B67E5EC" w14:textId="77777777" w:rsidR="00E95F34" w:rsidRPr="00A257E6" w:rsidRDefault="00E95F34" w:rsidP="00E95F34">
            <w:pPr>
              <w:spacing w:line="220" w:lineRule="exact"/>
              <w:rPr>
                <w:sz w:val="16"/>
                <w:szCs w:val="16"/>
                <w:lang w:eastAsia="en-GB"/>
              </w:rPr>
            </w:pPr>
            <w:r w:rsidRPr="00A257E6">
              <w:rPr>
                <w:sz w:val="16"/>
                <w:szCs w:val="16"/>
                <w:lang w:eastAsia="en-GB"/>
              </w:rPr>
              <w:t xml:space="preserve">   Credit and </w:t>
            </w:r>
          </w:p>
          <w:p w14:paraId="40CABF2A" w14:textId="17E1D4D4" w:rsidR="00E95F34" w:rsidRPr="00A257E6" w:rsidRDefault="00E95F34" w:rsidP="00E95F34">
            <w:pPr>
              <w:spacing w:line="220" w:lineRule="exact"/>
              <w:rPr>
                <w:sz w:val="16"/>
                <w:szCs w:val="16"/>
                <w:lang w:eastAsia="en-GB"/>
              </w:rPr>
            </w:pPr>
            <w:r w:rsidRPr="00A257E6">
              <w:rPr>
                <w:sz w:val="16"/>
                <w:szCs w:val="16"/>
                <w:lang w:eastAsia="en-GB"/>
              </w:rPr>
              <w:t xml:space="preserve">   Finance PLC </w:t>
            </w:r>
          </w:p>
        </w:tc>
        <w:tc>
          <w:tcPr>
            <w:tcW w:w="1080" w:type="dxa"/>
            <w:hideMark/>
          </w:tcPr>
          <w:p w14:paraId="3D147C55" w14:textId="4DAE99DD" w:rsidR="00E95F34" w:rsidRPr="00A257E6" w:rsidRDefault="00E95F34" w:rsidP="00E95F34">
            <w:pPr>
              <w:tabs>
                <w:tab w:val="decimal" w:pos="461"/>
              </w:tabs>
              <w:spacing w:line="220" w:lineRule="exact"/>
              <w:ind w:left="30" w:right="-79" w:hanging="90"/>
              <w:rPr>
                <w:sz w:val="16"/>
                <w:szCs w:val="16"/>
                <w:lang w:eastAsia="en-GB"/>
              </w:rPr>
            </w:pPr>
            <w:r w:rsidRPr="00A257E6">
              <w:rPr>
                <w:sz w:val="16"/>
                <w:szCs w:val="16"/>
                <w:lang w:eastAsia="en-GB"/>
              </w:rPr>
              <w:t>Microfinance, loans and   hire purchase</w:t>
            </w:r>
          </w:p>
        </w:tc>
        <w:tc>
          <w:tcPr>
            <w:tcW w:w="178" w:type="dxa"/>
          </w:tcPr>
          <w:p w14:paraId="55F2AD0F" w14:textId="77777777" w:rsidR="00E95F34" w:rsidRPr="00A257E6" w:rsidRDefault="00E95F34" w:rsidP="00E95F34">
            <w:pPr>
              <w:tabs>
                <w:tab w:val="decimal" w:pos="461"/>
              </w:tabs>
              <w:spacing w:line="220" w:lineRule="exact"/>
              <w:rPr>
                <w:sz w:val="16"/>
                <w:szCs w:val="16"/>
                <w:lang w:eastAsia="en-GB"/>
              </w:rPr>
            </w:pPr>
          </w:p>
        </w:tc>
        <w:tc>
          <w:tcPr>
            <w:tcW w:w="959" w:type="dxa"/>
            <w:hideMark/>
          </w:tcPr>
          <w:p w14:paraId="59E5ECAB" w14:textId="3E518CC0" w:rsidR="00E95F34" w:rsidRPr="00A257E6" w:rsidRDefault="00E95F34" w:rsidP="00E95F34">
            <w:pPr>
              <w:spacing w:line="220" w:lineRule="exact"/>
              <w:ind w:left="-105" w:right="-150"/>
              <w:jc w:val="center"/>
              <w:rPr>
                <w:sz w:val="16"/>
                <w:szCs w:val="16"/>
                <w:lang w:eastAsia="en-GB"/>
              </w:rPr>
            </w:pPr>
            <w:r w:rsidRPr="00A257E6">
              <w:rPr>
                <w:sz w:val="16"/>
                <w:szCs w:val="16"/>
                <w:lang w:eastAsia="en-GB"/>
              </w:rPr>
              <w:t>Sri Lanka</w:t>
            </w:r>
          </w:p>
        </w:tc>
        <w:tc>
          <w:tcPr>
            <w:tcW w:w="705" w:type="dxa"/>
            <w:hideMark/>
          </w:tcPr>
          <w:p w14:paraId="64B53C41" w14:textId="599176F1" w:rsidR="00E95F34" w:rsidRPr="00A257E6" w:rsidRDefault="00E95F34" w:rsidP="00E95F34">
            <w:pPr>
              <w:spacing w:line="220" w:lineRule="exact"/>
              <w:ind w:right="-60"/>
              <w:jc w:val="center"/>
              <w:rPr>
                <w:sz w:val="16"/>
                <w:szCs w:val="16"/>
                <w:lang w:val="en-US" w:eastAsia="en-GB" w:bidi="th-TH"/>
              </w:rPr>
            </w:pPr>
            <w:r w:rsidRPr="00A257E6">
              <w:rPr>
                <w:sz w:val="16"/>
                <w:szCs w:val="16"/>
                <w:lang w:eastAsia="en-GB" w:bidi="th-TH"/>
              </w:rPr>
              <w:t>29.99</w:t>
            </w:r>
          </w:p>
        </w:tc>
        <w:tc>
          <w:tcPr>
            <w:tcW w:w="178" w:type="dxa"/>
          </w:tcPr>
          <w:p w14:paraId="17D5652E" w14:textId="77777777" w:rsidR="00E95F34" w:rsidRPr="00A257E6" w:rsidRDefault="00E95F34" w:rsidP="00E95F34">
            <w:pPr>
              <w:spacing w:line="220" w:lineRule="exact"/>
              <w:ind w:right="-60"/>
              <w:jc w:val="center"/>
              <w:rPr>
                <w:sz w:val="16"/>
                <w:szCs w:val="16"/>
                <w:lang w:eastAsia="en-GB"/>
              </w:rPr>
            </w:pPr>
          </w:p>
        </w:tc>
        <w:tc>
          <w:tcPr>
            <w:tcW w:w="734" w:type="dxa"/>
            <w:gridSpan w:val="2"/>
            <w:hideMark/>
          </w:tcPr>
          <w:p w14:paraId="709747D6" w14:textId="3C8CE98C" w:rsidR="00E95F34" w:rsidRPr="00A257E6" w:rsidRDefault="00E95F34" w:rsidP="00E95F34">
            <w:pPr>
              <w:spacing w:line="220" w:lineRule="exact"/>
              <w:ind w:left="-90" w:right="-60"/>
              <w:jc w:val="center"/>
              <w:rPr>
                <w:sz w:val="16"/>
                <w:szCs w:val="16"/>
                <w:lang w:eastAsia="en-GB"/>
              </w:rPr>
            </w:pPr>
            <w:r w:rsidRPr="00A257E6">
              <w:rPr>
                <w:sz w:val="16"/>
                <w:szCs w:val="16"/>
                <w:lang w:eastAsia="en-GB" w:bidi="th-TH"/>
              </w:rPr>
              <w:t>29.99</w:t>
            </w:r>
          </w:p>
        </w:tc>
        <w:tc>
          <w:tcPr>
            <w:tcW w:w="179" w:type="dxa"/>
          </w:tcPr>
          <w:p w14:paraId="76ABCA6F" w14:textId="77777777" w:rsidR="00E95F34" w:rsidRPr="00A257E6" w:rsidRDefault="00E95F34" w:rsidP="00E95F34">
            <w:pPr>
              <w:tabs>
                <w:tab w:val="decimal" w:pos="461"/>
              </w:tabs>
              <w:spacing w:line="220" w:lineRule="exact"/>
              <w:jc w:val="right"/>
              <w:rPr>
                <w:sz w:val="16"/>
                <w:szCs w:val="16"/>
                <w:lang w:eastAsia="en-GB"/>
              </w:rPr>
            </w:pPr>
          </w:p>
        </w:tc>
        <w:tc>
          <w:tcPr>
            <w:tcW w:w="903" w:type="dxa"/>
            <w:hideMark/>
          </w:tcPr>
          <w:p w14:paraId="4CE7BF8A" w14:textId="77777777" w:rsidR="00E95F34" w:rsidRPr="00A257E6" w:rsidRDefault="00E95F34" w:rsidP="00E95F34">
            <w:pPr>
              <w:spacing w:line="240" w:lineRule="atLeast"/>
              <w:ind w:left="-76" w:right="-37"/>
              <w:jc w:val="right"/>
              <w:rPr>
                <w:sz w:val="16"/>
                <w:szCs w:val="16"/>
                <w:lang w:eastAsia="en-GB"/>
              </w:rPr>
            </w:pPr>
            <w:r w:rsidRPr="00A257E6">
              <w:rPr>
                <w:sz w:val="16"/>
                <w:szCs w:val="16"/>
                <w:lang w:eastAsia="en-GB"/>
              </w:rPr>
              <w:t>318,074</w:t>
            </w:r>
          </w:p>
          <w:p w14:paraId="118185F7" w14:textId="71ABFFE0" w:rsidR="00E95F34" w:rsidRPr="00A257E6" w:rsidRDefault="00E95F34" w:rsidP="00E95F34">
            <w:pPr>
              <w:pStyle w:val="acctfourfigures"/>
              <w:tabs>
                <w:tab w:val="decimal" w:pos="295"/>
              </w:tabs>
              <w:spacing w:line="220" w:lineRule="exact"/>
              <w:ind w:left="-55" w:right="-13"/>
              <w:jc w:val="right"/>
              <w:rPr>
                <w:sz w:val="16"/>
                <w:szCs w:val="16"/>
                <w:lang w:eastAsia="en-GB"/>
              </w:rPr>
            </w:pPr>
            <w:r w:rsidRPr="00A257E6">
              <w:rPr>
                <w:sz w:val="16"/>
                <w:szCs w:val="16"/>
                <w:lang w:eastAsia="en-GB"/>
              </w:rPr>
              <w:t>Thousand LKR</w:t>
            </w:r>
          </w:p>
        </w:tc>
        <w:tc>
          <w:tcPr>
            <w:tcW w:w="178" w:type="dxa"/>
          </w:tcPr>
          <w:p w14:paraId="30FD1A1E" w14:textId="77777777" w:rsidR="00E95F34" w:rsidRPr="00A257E6" w:rsidRDefault="00E95F34" w:rsidP="00E95F34">
            <w:pPr>
              <w:pStyle w:val="acctfourfigures"/>
              <w:tabs>
                <w:tab w:val="decimal" w:pos="461"/>
              </w:tabs>
              <w:spacing w:line="220" w:lineRule="exact"/>
              <w:jc w:val="right"/>
              <w:rPr>
                <w:sz w:val="16"/>
                <w:szCs w:val="16"/>
                <w:lang w:eastAsia="en-GB"/>
              </w:rPr>
            </w:pPr>
          </w:p>
        </w:tc>
        <w:tc>
          <w:tcPr>
            <w:tcW w:w="846" w:type="dxa"/>
            <w:hideMark/>
          </w:tcPr>
          <w:p w14:paraId="746D54B1" w14:textId="77777777" w:rsidR="00E95F34" w:rsidRPr="00A257E6" w:rsidRDefault="00E95F34" w:rsidP="00E95F34">
            <w:pPr>
              <w:spacing w:line="240" w:lineRule="atLeast"/>
              <w:ind w:left="-76" w:right="-37"/>
              <w:jc w:val="right"/>
              <w:rPr>
                <w:sz w:val="16"/>
                <w:szCs w:val="16"/>
                <w:lang w:eastAsia="en-GB"/>
              </w:rPr>
            </w:pPr>
            <w:r w:rsidRPr="00A257E6">
              <w:rPr>
                <w:sz w:val="16"/>
                <w:szCs w:val="16"/>
                <w:lang w:eastAsia="en-GB"/>
              </w:rPr>
              <w:t>318,074</w:t>
            </w:r>
          </w:p>
          <w:p w14:paraId="37D6FB5B" w14:textId="1409627C" w:rsidR="00E95F34" w:rsidRPr="00A257E6" w:rsidRDefault="00E95F34" w:rsidP="00E95F34">
            <w:pPr>
              <w:pStyle w:val="acctfourfigures"/>
              <w:tabs>
                <w:tab w:val="decimal" w:pos="461"/>
              </w:tabs>
              <w:spacing w:line="220" w:lineRule="exact"/>
              <w:ind w:left="-76" w:right="-37"/>
              <w:jc w:val="right"/>
              <w:rPr>
                <w:sz w:val="16"/>
                <w:szCs w:val="16"/>
                <w:lang w:eastAsia="en-GB"/>
              </w:rPr>
            </w:pPr>
            <w:r w:rsidRPr="00A257E6">
              <w:rPr>
                <w:sz w:val="16"/>
                <w:szCs w:val="16"/>
                <w:lang w:eastAsia="en-GB"/>
              </w:rPr>
              <w:t>Thousand LKR</w:t>
            </w:r>
          </w:p>
        </w:tc>
        <w:tc>
          <w:tcPr>
            <w:tcW w:w="180" w:type="dxa"/>
          </w:tcPr>
          <w:p w14:paraId="4D75AD19" w14:textId="77777777" w:rsidR="00E95F34" w:rsidRPr="00A257E6" w:rsidRDefault="00E95F34" w:rsidP="00E95F34">
            <w:pPr>
              <w:pStyle w:val="acctfourfigures"/>
              <w:spacing w:line="220" w:lineRule="exact"/>
              <w:jc w:val="right"/>
              <w:rPr>
                <w:sz w:val="16"/>
                <w:szCs w:val="16"/>
                <w:lang w:eastAsia="en-GB"/>
              </w:rPr>
            </w:pPr>
          </w:p>
        </w:tc>
        <w:tc>
          <w:tcPr>
            <w:tcW w:w="815" w:type="dxa"/>
            <w:hideMark/>
          </w:tcPr>
          <w:p w14:paraId="367E6629" w14:textId="216EDD4E" w:rsidR="00E95F34" w:rsidRPr="00A257E6" w:rsidRDefault="00E95F34" w:rsidP="00E95F34">
            <w:pPr>
              <w:pStyle w:val="acctfourfigures"/>
              <w:tabs>
                <w:tab w:val="decimal" w:pos="551"/>
              </w:tabs>
              <w:spacing w:line="220" w:lineRule="exact"/>
              <w:ind w:right="11"/>
              <w:jc w:val="right"/>
              <w:rPr>
                <w:sz w:val="16"/>
                <w:szCs w:val="16"/>
                <w:lang w:eastAsia="en-GB"/>
              </w:rPr>
            </w:pPr>
            <w:r w:rsidRPr="00A257E6">
              <w:rPr>
                <w:sz w:val="16"/>
                <w:szCs w:val="16"/>
                <w:lang w:eastAsia="en-GB"/>
              </w:rPr>
              <w:t>2,492,602</w:t>
            </w:r>
          </w:p>
        </w:tc>
        <w:tc>
          <w:tcPr>
            <w:tcW w:w="225" w:type="dxa"/>
          </w:tcPr>
          <w:p w14:paraId="2A21F0B6" w14:textId="77777777" w:rsidR="00E95F34" w:rsidRPr="00A257E6" w:rsidRDefault="00E95F34" w:rsidP="00E95F34">
            <w:pPr>
              <w:pStyle w:val="acctfourfigures"/>
              <w:tabs>
                <w:tab w:val="decimal" w:pos="551"/>
              </w:tabs>
              <w:spacing w:line="220" w:lineRule="exact"/>
              <w:jc w:val="right"/>
              <w:rPr>
                <w:sz w:val="16"/>
                <w:szCs w:val="16"/>
                <w:lang w:eastAsia="en-GB"/>
              </w:rPr>
            </w:pPr>
          </w:p>
        </w:tc>
        <w:tc>
          <w:tcPr>
            <w:tcW w:w="813" w:type="dxa"/>
            <w:hideMark/>
          </w:tcPr>
          <w:p w14:paraId="731C4A55" w14:textId="4713FE65" w:rsidR="00E95F34" w:rsidRPr="00A257E6" w:rsidRDefault="00E95F34" w:rsidP="00E95F34">
            <w:pPr>
              <w:pStyle w:val="acctfourfigures"/>
              <w:spacing w:line="220" w:lineRule="exact"/>
              <w:ind w:right="11"/>
              <w:jc w:val="right"/>
              <w:rPr>
                <w:sz w:val="16"/>
                <w:szCs w:val="16"/>
                <w:lang w:eastAsia="en-GB"/>
              </w:rPr>
            </w:pPr>
            <w:r w:rsidRPr="00A257E6">
              <w:rPr>
                <w:sz w:val="16"/>
                <w:szCs w:val="16"/>
                <w:lang w:eastAsia="en-GB"/>
              </w:rPr>
              <w:t>2,492,602</w:t>
            </w:r>
          </w:p>
        </w:tc>
        <w:tc>
          <w:tcPr>
            <w:tcW w:w="184" w:type="dxa"/>
          </w:tcPr>
          <w:p w14:paraId="1F5CA561" w14:textId="77777777" w:rsidR="00E95F34" w:rsidRPr="00A257E6" w:rsidRDefault="00E95F34" w:rsidP="00E95F34">
            <w:pPr>
              <w:pStyle w:val="acctfourfigures"/>
              <w:tabs>
                <w:tab w:val="decimal" w:pos="551"/>
              </w:tabs>
              <w:spacing w:line="220" w:lineRule="exact"/>
              <w:rPr>
                <w:sz w:val="16"/>
                <w:szCs w:val="16"/>
                <w:lang w:eastAsia="en-GB"/>
              </w:rPr>
            </w:pPr>
          </w:p>
        </w:tc>
        <w:tc>
          <w:tcPr>
            <w:tcW w:w="800" w:type="dxa"/>
            <w:shd w:val="clear" w:color="auto" w:fill="auto"/>
            <w:hideMark/>
          </w:tcPr>
          <w:p w14:paraId="40412F83" w14:textId="65037E2D" w:rsidR="00E95F34" w:rsidRPr="00A257E6" w:rsidRDefault="00E95F34" w:rsidP="00E95F34">
            <w:pPr>
              <w:pStyle w:val="acctfourfigures"/>
              <w:tabs>
                <w:tab w:val="clear" w:pos="765"/>
                <w:tab w:val="decimal" w:pos="640"/>
              </w:tabs>
              <w:spacing w:line="220" w:lineRule="exact"/>
              <w:ind w:right="-174" w:hanging="140"/>
              <w:rPr>
                <w:sz w:val="16"/>
                <w:szCs w:val="16"/>
                <w:lang w:eastAsia="en-GB"/>
              </w:rPr>
            </w:pPr>
            <w:r w:rsidRPr="00A257E6">
              <w:rPr>
                <w:sz w:val="16"/>
                <w:szCs w:val="16"/>
                <w:lang w:eastAsia="en-GB"/>
              </w:rPr>
              <w:t>2,348,844</w:t>
            </w:r>
          </w:p>
        </w:tc>
        <w:tc>
          <w:tcPr>
            <w:tcW w:w="180" w:type="dxa"/>
            <w:shd w:val="clear" w:color="auto" w:fill="auto"/>
          </w:tcPr>
          <w:p w14:paraId="1FC8940D" w14:textId="77777777" w:rsidR="00E95F34" w:rsidRPr="00A257E6" w:rsidRDefault="00E95F34" w:rsidP="00E95F34">
            <w:pPr>
              <w:pStyle w:val="acctfourfigures"/>
              <w:tabs>
                <w:tab w:val="decimal" w:pos="551"/>
              </w:tabs>
              <w:spacing w:line="220" w:lineRule="exact"/>
              <w:rPr>
                <w:sz w:val="16"/>
                <w:szCs w:val="16"/>
                <w:lang w:eastAsia="en-GB"/>
              </w:rPr>
            </w:pPr>
          </w:p>
        </w:tc>
        <w:tc>
          <w:tcPr>
            <w:tcW w:w="812" w:type="dxa"/>
            <w:shd w:val="clear" w:color="auto" w:fill="auto"/>
            <w:hideMark/>
          </w:tcPr>
          <w:p w14:paraId="6CE479EE" w14:textId="6513503E" w:rsidR="00E95F34" w:rsidRPr="00A257E6" w:rsidRDefault="00E95F34" w:rsidP="00E95F34">
            <w:pPr>
              <w:pStyle w:val="acctfourfigures"/>
              <w:tabs>
                <w:tab w:val="decimal" w:pos="664"/>
              </w:tabs>
              <w:spacing w:line="220" w:lineRule="exact"/>
              <w:ind w:right="-76"/>
              <w:rPr>
                <w:sz w:val="16"/>
                <w:szCs w:val="16"/>
                <w:lang w:eastAsia="en-GB"/>
              </w:rPr>
            </w:pPr>
            <w:r w:rsidRPr="00A257E6">
              <w:rPr>
                <w:sz w:val="16"/>
                <w:szCs w:val="16"/>
                <w:lang w:eastAsia="en-GB"/>
              </w:rPr>
              <w:t>2,558,988</w:t>
            </w:r>
          </w:p>
        </w:tc>
        <w:tc>
          <w:tcPr>
            <w:tcW w:w="184" w:type="dxa"/>
            <w:shd w:val="clear" w:color="auto" w:fill="auto"/>
          </w:tcPr>
          <w:p w14:paraId="14269D0B" w14:textId="77777777" w:rsidR="00E95F34" w:rsidRPr="00A257E6" w:rsidRDefault="00E95F34" w:rsidP="00E95F34">
            <w:pPr>
              <w:pStyle w:val="acctfourfigures"/>
              <w:tabs>
                <w:tab w:val="decimal" w:pos="551"/>
              </w:tabs>
              <w:spacing w:line="220" w:lineRule="exact"/>
              <w:rPr>
                <w:sz w:val="16"/>
                <w:szCs w:val="16"/>
                <w:lang w:eastAsia="en-GB"/>
              </w:rPr>
            </w:pPr>
          </w:p>
        </w:tc>
        <w:tc>
          <w:tcPr>
            <w:tcW w:w="804" w:type="dxa"/>
            <w:shd w:val="clear" w:color="auto" w:fill="auto"/>
            <w:hideMark/>
          </w:tcPr>
          <w:p w14:paraId="286372F5" w14:textId="6D1A8572" w:rsidR="00E95F34" w:rsidRPr="00A257E6" w:rsidRDefault="00E95F34" w:rsidP="00E95F34">
            <w:pPr>
              <w:pStyle w:val="acctfourfigures"/>
              <w:tabs>
                <w:tab w:val="decimal" w:pos="551"/>
              </w:tabs>
              <w:spacing w:line="220" w:lineRule="exact"/>
              <w:ind w:right="-77"/>
              <w:rPr>
                <w:sz w:val="16"/>
                <w:szCs w:val="16"/>
                <w:lang w:eastAsia="en-GB"/>
              </w:rPr>
            </w:pPr>
            <w:r w:rsidRPr="00A257E6">
              <w:rPr>
                <w:sz w:val="16"/>
                <w:szCs w:val="16"/>
                <w:lang w:eastAsia="en-GB"/>
              </w:rPr>
              <w:t>(582,085)</w:t>
            </w:r>
          </w:p>
        </w:tc>
        <w:tc>
          <w:tcPr>
            <w:tcW w:w="180" w:type="dxa"/>
            <w:shd w:val="clear" w:color="auto" w:fill="auto"/>
          </w:tcPr>
          <w:p w14:paraId="0A3DF12E" w14:textId="77777777" w:rsidR="00E95F34" w:rsidRPr="00A257E6" w:rsidRDefault="00E95F34" w:rsidP="00E95F34">
            <w:pPr>
              <w:pStyle w:val="acctfourfigures"/>
              <w:tabs>
                <w:tab w:val="decimal" w:pos="551"/>
                <w:tab w:val="decimal" w:pos="731"/>
              </w:tabs>
              <w:spacing w:line="220" w:lineRule="exact"/>
              <w:ind w:right="11"/>
              <w:rPr>
                <w:sz w:val="16"/>
                <w:szCs w:val="16"/>
                <w:lang w:eastAsia="en-GB"/>
              </w:rPr>
            </w:pPr>
          </w:p>
        </w:tc>
        <w:tc>
          <w:tcPr>
            <w:tcW w:w="813" w:type="dxa"/>
            <w:shd w:val="clear" w:color="auto" w:fill="auto"/>
            <w:hideMark/>
          </w:tcPr>
          <w:p w14:paraId="055A32D4" w14:textId="30FA356A" w:rsidR="00E95F34" w:rsidRPr="00A257E6" w:rsidRDefault="00E95F34" w:rsidP="00E95F34">
            <w:pPr>
              <w:pStyle w:val="acctfourfigures"/>
              <w:tabs>
                <w:tab w:val="decimal" w:pos="639"/>
              </w:tabs>
              <w:spacing w:line="220" w:lineRule="exact"/>
              <w:ind w:right="-65"/>
              <w:rPr>
                <w:sz w:val="16"/>
                <w:szCs w:val="16"/>
                <w:lang w:eastAsia="en-GB"/>
              </w:rPr>
            </w:pPr>
            <w:r w:rsidRPr="00A257E6">
              <w:rPr>
                <w:sz w:val="16"/>
                <w:szCs w:val="16"/>
                <w:lang w:eastAsia="en-GB"/>
              </w:rPr>
              <w:t>(582,085)</w:t>
            </w:r>
          </w:p>
        </w:tc>
        <w:tc>
          <w:tcPr>
            <w:tcW w:w="184" w:type="dxa"/>
            <w:shd w:val="clear" w:color="auto" w:fill="auto"/>
          </w:tcPr>
          <w:p w14:paraId="705C9C92" w14:textId="77777777" w:rsidR="00E95F34" w:rsidRPr="00A257E6" w:rsidRDefault="00E95F34" w:rsidP="00E95F34">
            <w:pPr>
              <w:pStyle w:val="acctfourfigures"/>
              <w:tabs>
                <w:tab w:val="decimal" w:pos="551"/>
              </w:tabs>
              <w:spacing w:line="220" w:lineRule="exact"/>
              <w:ind w:right="11"/>
              <w:rPr>
                <w:sz w:val="16"/>
                <w:szCs w:val="16"/>
                <w:lang w:eastAsia="en-GB"/>
              </w:rPr>
            </w:pPr>
          </w:p>
        </w:tc>
        <w:tc>
          <w:tcPr>
            <w:tcW w:w="718" w:type="dxa"/>
            <w:shd w:val="clear" w:color="auto" w:fill="auto"/>
          </w:tcPr>
          <w:p w14:paraId="2BEF77AA" w14:textId="3FAB383D" w:rsidR="00E95F34" w:rsidRPr="00A257E6" w:rsidRDefault="00E95F34" w:rsidP="00E95F34">
            <w:pPr>
              <w:pStyle w:val="acctfourfigures"/>
              <w:tabs>
                <w:tab w:val="clear" w:pos="765"/>
                <w:tab w:val="decimal" w:pos="570"/>
              </w:tabs>
              <w:spacing w:line="220" w:lineRule="exact"/>
              <w:ind w:left="-77" w:right="-163"/>
              <w:rPr>
                <w:sz w:val="16"/>
                <w:szCs w:val="16"/>
                <w:lang w:eastAsia="en-GB"/>
              </w:rPr>
            </w:pPr>
            <w:r w:rsidRPr="00A257E6">
              <w:rPr>
                <w:sz w:val="16"/>
                <w:szCs w:val="16"/>
                <w:lang w:eastAsia="en-GB"/>
              </w:rPr>
              <w:t>1,766,759</w:t>
            </w:r>
          </w:p>
        </w:tc>
        <w:tc>
          <w:tcPr>
            <w:tcW w:w="180" w:type="dxa"/>
            <w:shd w:val="clear" w:color="auto" w:fill="auto"/>
          </w:tcPr>
          <w:p w14:paraId="1CCE7A85" w14:textId="77777777" w:rsidR="00E95F34" w:rsidRPr="00A257E6" w:rsidRDefault="00E95F34" w:rsidP="00E95F34">
            <w:pPr>
              <w:pStyle w:val="acctfourfigures"/>
              <w:tabs>
                <w:tab w:val="decimal" w:pos="551"/>
                <w:tab w:val="decimal" w:pos="731"/>
              </w:tabs>
              <w:spacing w:line="220" w:lineRule="exact"/>
              <w:ind w:right="11"/>
              <w:rPr>
                <w:b/>
                <w:bCs/>
                <w:sz w:val="16"/>
                <w:szCs w:val="16"/>
                <w:lang w:eastAsia="en-GB"/>
              </w:rPr>
            </w:pPr>
          </w:p>
        </w:tc>
        <w:tc>
          <w:tcPr>
            <w:tcW w:w="825" w:type="dxa"/>
            <w:shd w:val="clear" w:color="auto" w:fill="auto"/>
            <w:hideMark/>
          </w:tcPr>
          <w:p w14:paraId="383EF7EA" w14:textId="09DFE3A6" w:rsidR="00E95F34" w:rsidRPr="00A257E6" w:rsidRDefault="00E95F34" w:rsidP="00E95F34">
            <w:pPr>
              <w:pStyle w:val="acctfourfigures"/>
              <w:tabs>
                <w:tab w:val="clear" w:pos="765"/>
                <w:tab w:val="decimal" w:pos="653"/>
              </w:tabs>
              <w:spacing w:line="220" w:lineRule="exact"/>
              <w:ind w:left="-79" w:right="-62"/>
              <w:rPr>
                <w:b/>
                <w:bCs/>
                <w:sz w:val="16"/>
                <w:szCs w:val="16"/>
                <w:lang w:eastAsia="en-GB"/>
              </w:rPr>
            </w:pPr>
            <w:r w:rsidRPr="00A257E6">
              <w:rPr>
                <w:sz w:val="16"/>
                <w:szCs w:val="16"/>
                <w:lang w:eastAsia="en-GB"/>
              </w:rPr>
              <w:t>1,976,903</w:t>
            </w:r>
          </w:p>
        </w:tc>
      </w:tr>
    </w:tbl>
    <w:p w14:paraId="5AA56B9D" w14:textId="77777777" w:rsidR="00E95F34" w:rsidRPr="00A257E6" w:rsidRDefault="00E95F34" w:rsidP="00E95F34">
      <w:pPr>
        <w:jc w:val="thaiDistribute"/>
        <w:rPr>
          <w:bCs/>
          <w:lang w:val="en-US"/>
        </w:rPr>
      </w:pPr>
    </w:p>
    <w:p w14:paraId="42218E9A" w14:textId="03D9EA25" w:rsidR="00E95F34" w:rsidRPr="00A257E6" w:rsidRDefault="00E95F34" w:rsidP="00E95F34">
      <w:pPr>
        <w:jc w:val="both"/>
        <w:rPr>
          <w:lang w:val="en-US" w:bidi="th-TH"/>
        </w:rPr>
      </w:pPr>
      <w:r w:rsidRPr="00A257E6">
        <w:rPr>
          <w:lang w:val="en-US" w:bidi="th-TH"/>
        </w:rPr>
        <w:t xml:space="preserve">For year ended 31 December 2019 and 2018, the Group </w:t>
      </w:r>
      <w:proofErr w:type="spellStart"/>
      <w:r w:rsidRPr="00A257E6">
        <w:rPr>
          <w:lang w:val="en-US" w:bidi="th-TH"/>
        </w:rPr>
        <w:t>recognised</w:t>
      </w:r>
      <w:proofErr w:type="spellEnd"/>
      <w:r w:rsidRPr="00A257E6">
        <w:rPr>
          <w:lang w:val="en-US" w:bidi="th-TH"/>
        </w:rPr>
        <w:t xml:space="preserve"> dividend received in the separate financial statements of subsidiary amounting to Baht 16.04 </w:t>
      </w:r>
      <w:r w:rsidR="00F517E3">
        <w:rPr>
          <w:lang w:val="en-US" w:bidi="th-TH"/>
        </w:rPr>
        <w:t xml:space="preserve">million </w:t>
      </w:r>
      <w:r w:rsidRPr="00A257E6">
        <w:rPr>
          <w:lang w:val="en-US" w:bidi="th-TH"/>
        </w:rPr>
        <w:t>and Baht 16.61 million, respectively.</w:t>
      </w:r>
    </w:p>
    <w:p w14:paraId="742B6333" w14:textId="1A3EFB85" w:rsidR="00BB51E6" w:rsidRPr="00B5105D" w:rsidRDefault="00BB51E6" w:rsidP="00954AEE">
      <w:pPr>
        <w:spacing w:line="240" w:lineRule="auto"/>
        <w:rPr>
          <w:rFonts w:cstheme="minorBidi"/>
          <w:lang w:val="en-US" w:bidi="th-TH"/>
        </w:rPr>
        <w:sectPr w:rsidR="00BB51E6" w:rsidRPr="00B5105D" w:rsidSect="00642434">
          <w:footerReference w:type="default" r:id="rId16"/>
          <w:pgSz w:w="16840" w:h="11907" w:orient="landscape"/>
          <w:pgMar w:top="691" w:right="864" w:bottom="576" w:left="1008" w:header="720" w:footer="720" w:gutter="0"/>
          <w:cols w:space="720"/>
          <w:docGrid w:linePitch="299"/>
        </w:sectPr>
      </w:pPr>
    </w:p>
    <w:p w14:paraId="1515D6E4" w14:textId="7F5A412F" w:rsidR="000B23BF" w:rsidRPr="00A257E6" w:rsidRDefault="000B23BF" w:rsidP="000B23BF">
      <w:pPr>
        <w:ind w:left="540"/>
        <w:jc w:val="thaiDistribute"/>
        <w:rPr>
          <w:bCs/>
          <w:i/>
          <w:iCs/>
          <w:lang w:val="en-US"/>
        </w:rPr>
      </w:pPr>
      <w:r w:rsidRPr="00A257E6">
        <w:rPr>
          <w:bCs/>
          <w:i/>
          <w:iCs/>
          <w:lang w:val="en-US"/>
        </w:rPr>
        <w:lastRenderedPageBreak/>
        <w:t>Impairment testing</w:t>
      </w:r>
    </w:p>
    <w:p w14:paraId="4A526A2F" w14:textId="77777777" w:rsidR="000B23BF" w:rsidRPr="00A257E6" w:rsidRDefault="000B23BF" w:rsidP="000B23BF">
      <w:pPr>
        <w:ind w:left="540"/>
        <w:jc w:val="thaiDistribute"/>
        <w:rPr>
          <w:bCs/>
          <w:lang w:val="en-US"/>
        </w:rPr>
      </w:pPr>
    </w:p>
    <w:p w14:paraId="3872E281" w14:textId="01E1B110" w:rsidR="000B23BF" w:rsidRPr="00A257E6" w:rsidRDefault="000B23BF" w:rsidP="00AC33E9">
      <w:pPr>
        <w:ind w:left="540"/>
        <w:jc w:val="thaiDistribute"/>
        <w:rPr>
          <w:bCs/>
          <w:lang w:val="en-US"/>
        </w:rPr>
      </w:pPr>
      <w:r w:rsidRPr="00A257E6">
        <w:rPr>
          <w:bCs/>
          <w:lang w:val="en-US"/>
        </w:rPr>
        <w:t xml:space="preserve">Commercial Credit and Finance PLC (“CCF”) is listed on the Colombo Stock Exchange (the “CSE”) in Sri Lanka. However, management and other outside financial advisors have concluded that due to the very low activity of the market for CCF on the CSE, the market value of CCF is not considered representative of the fair value. </w:t>
      </w:r>
    </w:p>
    <w:p w14:paraId="2A683F43" w14:textId="77777777" w:rsidR="000B23BF" w:rsidRPr="00A257E6" w:rsidRDefault="000B23BF" w:rsidP="00AC33E9">
      <w:pPr>
        <w:ind w:left="540"/>
        <w:jc w:val="both"/>
        <w:rPr>
          <w:bCs/>
          <w:szCs w:val="22"/>
          <w:cs/>
          <w:lang w:val="en-US" w:bidi="th-TH"/>
        </w:rPr>
      </w:pPr>
    </w:p>
    <w:p w14:paraId="2FAB9D90" w14:textId="77777777" w:rsidR="005D0DC7" w:rsidRPr="00A257E6" w:rsidRDefault="005D0DC7" w:rsidP="005D0DC7">
      <w:pPr>
        <w:ind w:left="540"/>
        <w:jc w:val="thaiDistribute"/>
        <w:rPr>
          <w:bCs/>
          <w:lang w:val="en-US"/>
        </w:rPr>
      </w:pPr>
      <w:r w:rsidRPr="00A257E6">
        <w:rPr>
          <w:bCs/>
          <w:szCs w:val="22"/>
          <w:lang w:val="en-US"/>
        </w:rPr>
        <w:t>During 201</w:t>
      </w:r>
      <w:r w:rsidRPr="00DB358B">
        <w:rPr>
          <w:bCs/>
          <w:szCs w:val="28"/>
          <w:lang w:val="en-US" w:bidi="th-TH"/>
        </w:rPr>
        <w:t>7, the Group provided an allowance for loss of investment for the investment in CCF in the amount of Baht 582 million because there were floods in Sri Lanka at the relevant time which was uncontrollable and was one of factors continuously affecting overall the economy of Sri Lanka which relies greatly agriculture.</w:t>
      </w:r>
    </w:p>
    <w:p w14:paraId="65C87A99" w14:textId="77777777" w:rsidR="005D0DC7" w:rsidRPr="00A257E6" w:rsidRDefault="005D0DC7" w:rsidP="005D0DC7">
      <w:pPr>
        <w:ind w:left="540"/>
        <w:jc w:val="both"/>
        <w:rPr>
          <w:bCs/>
          <w:szCs w:val="22"/>
          <w:cs/>
          <w:lang w:val="en-US" w:bidi="th-TH"/>
        </w:rPr>
      </w:pPr>
    </w:p>
    <w:p w14:paraId="57141EE4" w14:textId="25F81E77" w:rsidR="005D0DC7" w:rsidRPr="00A257E6" w:rsidRDefault="005D0DC7" w:rsidP="005D0DC7">
      <w:pPr>
        <w:ind w:left="540"/>
        <w:jc w:val="both"/>
        <w:rPr>
          <w:bCs/>
          <w:szCs w:val="22"/>
          <w:lang w:val="en-US"/>
        </w:rPr>
      </w:pPr>
      <w:r w:rsidRPr="00A257E6">
        <w:rPr>
          <w:bCs/>
          <w:szCs w:val="22"/>
          <w:lang w:val="en-US"/>
        </w:rPr>
        <w:t>As at 31 December 2019</w:t>
      </w:r>
      <w:r w:rsidRPr="00DB358B">
        <w:rPr>
          <w:bCs/>
          <w:szCs w:val="28"/>
          <w:lang w:val="en-US" w:bidi="th-TH"/>
        </w:rPr>
        <w:t xml:space="preserve">, </w:t>
      </w:r>
      <w:r w:rsidRPr="00A257E6">
        <w:rPr>
          <w:bCs/>
          <w:szCs w:val="22"/>
          <w:lang w:val="en-US"/>
        </w:rPr>
        <w:t>investment in CCF under equity method, net with allowance for impairment loss</w:t>
      </w:r>
      <w:r w:rsidR="003D141F">
        <w:rPr>
          <w:bCs/>
          <w:szCs w:val="22"/>
          <w:lang w:val="en-US"/>
        </w:rPr>
        <w:t xml:space="preserve">, </w:t>
      </w:r>
      <w:r w:rsidRPr="00A257E6">
        <w:rPr>
          <w:bCs/>
          <w:szCs w:val="22"/>
          <w:lang w:val="en-US"/>
        </w:rPr>
        <w:t xml:space="preserve">was equivalent to Baht 1,974 million. The Group has tested investment in CCF for impairment, relying on </w:t>
      </w:r>
      <w:r w:rsidR="003D141F">
        <w:rPr>
          <w:bCs/>
          <w:szCs w:val="22"/>
          <w:lang w:val="en-US"/>
        </w:rPr>
        <w:t xml:space="preserve">a </w:t>
      </w:r>
      <w:r w:rsidRPr="00A257E6">
        <w:rPr>
          <w:bCs/>
          <w:szCs w:val="22"/>
          <w:lang w:val="en-US"/>
        </w:rPr>
        <w:t>valuation</w:t>
      </w:r>
      <w:r w:rsidRPr="00DB358B">
        <w:rPr>
          <w:bCs/>
          <w:szCs w:val="22"/>
          <w:cs/>
          <w:lang w:val="en-US" w:bidi="th-TH"/>
        </w:rPr>
        <w:t xml:space="preserve"> </w:t>
      </w:r>
      <w:r w:rsidRPr="00DB358B">
        <w:rPr>
          <w:bCs/>
          <w:szCs w:val="22"/>
          <w:lang w:val="en-US" w:bidi="th-TH"/>
        </w:rPr>
        <w:t>report</w:t>
      </w:r>
      <w:r w:rsidRPr="00A257E6">
        <w:rPr>
          <w:bCs/>
          <w:szCs w:val="22"/>
          <w:lang w:val="en-US"/>
        </w:rPr>
        <w:t xml:space="preserve"> conducted by </w:t>
      </w:r>
      <w:proofErr w:type="spellStart"/>
      <w:r w:rsidRPr="00A257E6">
        <w:rPr>
          <w:bCs/>
          <w:szCs w:val="22"/>
          <w:lang w:val="en-US"/>
        </w:rPr>
        <w:t>Gajma</w:t>
      </w:r>
      <w:proofErr w:type="spellEnd"/>
      <w:r w:rsidRPr="00A257E6">
        <w:rPr>
          <w:bCs/>
          <w:szCs w:val="22"/>
          <w:lang w:val="en-US"/>
        </w:rPr>
        <w:t xml:space="preserve"> &amp; Co, a financial advisor and appraisal firm in Sri Lanka, dated </w:t>
      </w:r>
      <w:r w:rsidRPr="00A257E6">
        <w:rPr>
          <w:bCs/>
          <w:szCs w:val="22"/>
          <w:lang w:val="en-US" w:bidi="th-TH"/>
        </w:rPr>
        <w:t>22 January 20</w:t>
      </w:r>
      <w:r w:rsidRPr="00A257E6">
        <w:rPr>
          <w:bCs/>
          <w:szCs w:val="22"/>
          <w:lang w:val="en-US"/>
        </w:rPr>
        <w:t>20. The recoverable amount based on its value in use was equivalent to Baht 1,767 million</w:t>
      </w:r>
      <w:r w:rsidR="003D141F">
        <w:rPr>
          <w:bCs/>
          <w:szCs w:val="22"/>
          <w:lang w:val="en-US"/>
        </w:rPr>
        <w:t>.</w:t>
      </w:r>
      <w:r w:rsidRPr="00A257E6">
        <w:rPr>
          <w:bCs/>
          <w:szCs w:val="22"/>
          <w:lang w:val="en-US"/>
        </w:rPr>
        <w:t xml:space="preserve"> As </w:t>
      </w:r>
      <w:r w:rsidR="003D141F">
        <w:rPr>
          <w:bCs/>
          <w:szCs w:val="22"/>
          <w:lang w:val="en-US"/>
        </w:rPr>
        <w:t>the</w:t>
      </w:r>
      <w:r w:rsidRPr="00A257E6">
        <w:rPr>
          <w:bCs/>
          <w:szCs w:val="22"/>
          <w:lang w:val="en-US"/>
        </w:rPr>
        <w:t xml:space="preserve"> decline in recoverable amount </w:t>
      </w:r>
      <w:r w:rsidR="003D141F">
        <w:rPr>
          <w:bCs/>
          <w:szCs w:val="22"/>
          <w:lang w:val="en-US"/>
        </w:rPr>
        <w:t>is</w:t>
      </w:r>
      <w:r w:rsidRPr="00A257E6">
        <w:rPr>
          <w:bCs/>
          <w:szCs w:val="22"/>
          <w:lang w:val="en-US"/>
        </w:rPr>
        <w:t xml:space="preserve"> due to </w:t>
      </w:r>
      <w:r w:rsidR="003D141F">
        <w:rPr>
          <w:bCs/>
          <w:szCs w:val="22"/>
          <w:lang w:val="en-US"/>
        </w:rPr>
        <w:t xml:space="preserve">a </w:t>
      </w:r>
      <w:r w:rsidRPr="00A257E6">
        <w:rPr>
          <w:bCs/>
          <w:szCs w:val="22"/>
          <w:lang w:val="en-US"/>
        </w:rPr>
        <w:t>change in the exchange rate from</w:t>
      </w:r>
      <w:r w:rsidR="003D141F">
        <w:rPr>
          <w:bCs/>
          <w:szCs w:val="22"/>
          <w:lang w:val="en-US"/>
        </w:rPr>
        <w:t xml:space="preserve"> the</w:t>
      </w:r>
      <w:r w:rsidRPr="00A257E6">
        <w:rPr>
          <w:bCs/>
          <w:szCs w:val="22"/>
          <w:lang w:val="en-US"/>
        </w:rPr>
        <w:t xml:space="preserve"> functional currency of CCF to the presentation currency of the Group</w:t>
      </w:r>
      <w:r w:rsidR="003D141F">
        <w:rPr>
          <w:bCs/>
          <w:szCs w:val="22"/>
          <w:lang w:val="en-US"/>
        </w:rPr>
        <w:t>,</w:t>
      </w:r>
      <w:r w:rsidRPr="00A257E6">
        <w:rPr>
          <w:bCs/>
          <w:szCs w:val="22"/>
          <w:lang w:val="en-US"/>
        </w:rPr>
        <w:t xml:space="preserve"> </w:t>
      </w:r>
      <w:r w:rsidR="003D141F">
        <w:rPr>
          <w:bCs/>
          <w:szCs w:val="22"/>
          <w:lang w:val="en-US"/>
        </w:rPr>
        <w:t>t</w:t>
      </w:r>
      <w:r w:rsidRPr="00A257E6">
        <w:rPr>
          <w:bCs/>
          <w:szCs w:val="22"/>
          <w:lang w:val="en-US"/>
        </w:rPr>
        <w:t xml:space="preserve">he Group </w:t>
      </w:r>
      <w:proofErr w:type="spellStart"/>
      <w:r w:rsidRPr="00A257E6">
        <w:rPr>
          <w:bCs/>
          <w:szCs w:val="22"/>
          <w:lang w:val="en-US"/>
        </w:rPr>
        <w:t>recognised</w:t>
      </w:r>
      <w:proofErr w:type="spellEnd"/>
      <w:r w:rsidRPr="00A257E6">
        <w:rPr>
          <w:bCs/>
          <w:szCs w:val="22"/>
          <w:lang w:val="en-US"/>
        </w:rPr>
        <w:t xml:space="preserve"> such decline in value in the translation adjustment in the equity</w:t>
      </w:r>
      <w:r w:rsidR="003D141F">
        <w:rPr>
          <w:bCs/>
          <w:szCs w:val="22"/>
          <w:lang w:val="en-US"/>
        </w:rPr>
        <w:t>.</w:t>
      </w:r>
    </w:p>
    <w:p w14:paraId="74DB36DF" w14:textId="68A67480" w:rsidR="00D04519" w:rsidRPr="00A257E6" w:rsidRDefault="00D04519" w:rsidP="002B6B7A">
      <w:pPr>
        <w:spacing w:line="240" w:lineRule="atLeast"/>
        <w:ind w:left="547"/>
        <w:jc w:val="thaiDistribute"/>
        <w:rPr>
          <w:szCs w:val="22"/>
        </w:rPr>
      </w:pPr>
    </w:p>
    <w:p w14:paraId="578C9DF3" w14:textId="0D24442E" w:rsidR="00D04519" w:rsidRPr="00A257E6" w:rsidRDefault="00D04519" w:rsidP="00D04519">
      <w:pPr>
        <w:tabs>
          <w:tab w:val="left" w:pos="900"/>
        </w:tabs>
        <w:spacing w:line="240" w:lineRule="auto"/>
        <w:ind w:left="540"/>
        <w:jc w:val="thaiDistribute"/>
        <w:rPr>
          <w:rFonts w:eastAsiaTheme="minorHAnsi"/>
          <w:i/>
          <w:iCs/>
          <w:szCs w:val="22"/>
          <w:lang w:val="en-US" w:bidi="th-TH"/>
        </w:rPr>
      </w:pPr>
      <w:r w:rsidRPr="00A257E6">
        <w:rPr>
          <w:rFonts w:eastAsiaTheme="minorHAnsi"/>
          <w:i/>
          <w:iCs/>
          <w:szCs w:val="22"/>
          <w:lang w:val="en-US" w:bidi="th-TH"/>
        </w:rPr>
        <w:t xml:space="preserve">Key assumptions used in the valuation </w:t>
      </w:r>
    </w:p>
    <w:p w14:paraId="2C03F570" w14:textId="2EEBA5DA" w:rsidR="00D04519" w:rsidRPr="00A257E6" w:rsidRDefault="00D04519" w:rsidP="00D04519">
      <w:pPr>
        <w:tabs>
          <w:tab w:val="left" w:pos="900"/>
        </w:tabs>
        <w:spacing w:line="240" w:lineRule="auto"/>
        <w:ind w:left="540"/>
        <w:jc w:val="thaiDistribute"/>
        <w:rPr>
          <w:rFonts w:eastAsiaTheme="minorHAnsi"/>
          <w:b/>
          <w:bCs/>
          <w:i/>
          <w:iCs/>
          <w:szCs w:val="22"/>
          <w:lang w:val="en-US" w:bidi="th-TH"/>
        </w:rPr>
      </w:pPr>
    </w:p>
    <w:tbl>
      <w:tblPr>
        <w:tblW w:w="9263" w:type="dxa"/>
        <w:tblInd w:w="450" w:type="dxa"/>
        <w:tblLook w:val="04A0" w:firstRow="1" w:lastRow="0" w:firstColumn="1" w:lastColumn="0" w:noHBand="0" w:noVBand="1"/>
      </w:tblPr>
      <w:tblGrid>
        <w:gridCol w:w="2333"/>
        <w:gridCol w:w="1350"/>
        <w:gridCol w:w="5580"/>
      </w:tblGrid>
      <w:tr w:rsidR="00D04519" w:rsidRPr="00A257E6" w14:paraId="3C371E81" w14:textId="77777777" w:rsidTr="00AC33E9">
        <w:trPr>
          <w:trHeight w:val="432"/>
        </w:trPr>
        <w:tc>
          <w:tcPr>
            <w:tcW w:w="2333" w:type="dxa"/>
            <w:shd w:val="clear" w:color="auto" w:fill="auto"/>
          </w:tcPr>
          <w:p w14:paraId="01282099" w14:textId="1ACF73AF" w:rsidR="00D04519" w:rsidRPr="00F35582" w:rsidRDefault="00304ED1">
            <w:pPr>
              <w:spacing w:line="380" w:lineRule="exact"/>
              <w:rPr>
                <w:b/>
                <w:bCs/>
                <w:szCs w:val="22"/>
              </w:rPr>
            </w:pPr>
            <w:r w:rsidRPr="00F35582">
              <w:rPr>
                <w:b/>
                <w:bCs/>
                <w:szCs w:val="22"/>
              </w:rPr>
              <w:t>Significant unobservable</w:t>
            </w:r>
            <w:r w:rsidR="00F124BE" w:rsidRPr="00F35582">
              <w:rPr>
                <w:b/>
                <w:bCs/>
                <w:szCs w:val="22"/>
              </w:rPr>
              <w:t xml:space="preserve"> inputs</w:t>
            </w:r>
          </w:p>
        </w:tc>
        <w:tc>
          <w:tcPr>
            <w:tcW w:w="1350" w:type="dxa"/>
            <w:shd w:val="clear" w:color="auto" w:fill="auto"/>
          </w:tcPr>
          <w:p w14:paraId="74369ABE" w14:textId="77777777" w:rsidR="00AD04DC" w:rsidRDefault="00AD04DC" w:rsidP="00AC33E9">
            <w:pPr>
              <w:spacing w:line="380" w:lineRule="exact"/>
              <w:jc w:val="center"/>
              <w:rPr>
                <w:b/>
                <w:bCs/>
                <w:szCs w:val="22"/>
              </w:rPr>
            </w:pPr>
          </w:p>
          <w:p w14:paraId="7B774660" w14:textId="25D840B1" w:rsidR="00D04519" w:rsidRPr="00F35582" w:rsidRDefault="00F124BE" w:rsidP="00AC33E9">
            <w:pPr>
              <w:spacing w:line="380" w:lineRule="exact"/>
              <w:jc w:val="center"/>
              <w:rPr>
                <w:b/>
                <w:bCs/>
                <w:szCs w:val="22"/>
              </w:rPr>
            </w:pPr>
            <w:r w:rsidRPr="00F35582">
              <w:rPr>
                <w:b/>
                <w:bCs/>
                <w:szCs w:val="22"/>
              </w:rPr>
              <w:t>Rates</w:t>
            </w:r>
          </w:p>
        </w:tc>
        <w:tc>
          <w:tcPr>
            <w:tcW w:w="5580" w:type="dxa"/>
            <w:shd w:val="clear" w:color="auto" w:fill="auto"/>
          </w:tcPr>
          <w:p w14:paraId="1401152A" w14:textId="77777777" w:rsidR="00AD04DC" w:rsidRDefault="00AD04DC" w:rsidP="002C1F52">
            <w:pPr>
              <w:spacing w:line="380" w:lineRule="exact"/>
              <w:rPr>
                <w:b/>
                <w:bCs/>
                <w:szCs w:val="22"/>
              </w:rPr>
            </w:pPr>
          </w:p>
          <w:p w14:paraId="29D3C4F1" w14:textId="6DDB600F" w:rsidR="00D04519" w:rsidRPr="00F35582" w:rsidRDefault="00F124BE" w:rsidP="002C1F52">
            <w:pPr>
              <w:spacing w:line="380" w:lineRule="exact"/>
              <w:rPr>
                <w:b/>
                <w:bCs/>
                <w:szCs w:val="22"/>
              </w:rPr>
            </w:pPr>
            <w:r w:rsidRPr="00F35582">
              <w:rPr>
                <w:b/>
                <w:bCs/>
                <w:szCs w:val="22"/>
              </w:rPr>
              <w:t>Sensitivity of the input to fair value</w:t>
            </w:r>
          </w:p>
        </w:tc>
      </w:tr>
      <w:tr w:rsidR="00F124BE" w:rsidRPr="00A257E6" w14:paraId="072A18A1" w14:textId="77777777" w:rsidTr="00AC33E9">
        <w:trPr>
          <w:trHeight w:val="432"/>
        </w:trPr>
        <w:tc>
          <w:tcPr>
            <w:tcW w:w="2333" w:type="dxa"/>
            <w:shd w:val="clear" w:color="auto" w:fill="auto"/>
          </w:tcPr>
          <w:p w14:paraId="3A6D3037" w14:textId="071475F1" w:rsidR="00F124BE" w:rsidRPr="00A257E6" w:rsidRDefault="00F124BE" w:rsidP="00F124BE">
            <w:pPr>
              <w:spacing w:line="380" w:lineRule="exact"/>
              <w:rPr>
                <w:szCs w:val="22"/>
              </w:rPr>
            </w:pPr>
            <w:r w:rsidRPr="00A257E6">
              <w:rPr>
                <w:szCs w:val="22"/>
              </w:rPr>
              <w:t xml:space="preserve">Cost of equity </w:t>
            </w:r>
          </w:p>
        </w:tc>
        <w:tc>
          <w:tcPr>
            <w:tcW w:w="1350" w:type="dxa"/>
            <w:shd w:val="clear" w:color="auto" w:fill="auto"/>
          </w:tcPr>
          <w:p w14:paraId="09DF90C7" w14:textId="1E610492" w:rsidR="00F124BE" w:rsidRPr="00A257E6" w:rsidRDefault="00F124BE" w:rsidP="00AC33E9">
            <w:pPr>
              <w:spacing w:line="380" w:lineRule="exact"/>
              <w:jc w:val="center"/>
              <w:rPr>
                <w:szCs w:val="22"/>
              </w:rPr>
            </w:pPr>
            <w:r w:rsidRPr="00A257E6">
              <w:rPr>
                <w:szCs w:val="22"/>
              </w:rPr>
              <w:t>14.04%</w:t>
            </w:r>
          </w:p>
        </w:tc>
        <w:tc>
          <w:tcPr>
            <w:tcW w:w="5580" w:type="dxa"/>
            <w:shd w:val="clear" w:color="auto" w:fill="auto"/>
          </w:tcPr>
          <w:p w14:paraId="60C1D58B" w14:textId="60E5BF13" w:rsidR="00F124BE" w:rsidRPr="00A257E6" w:rsidRDefault="00F124BE" w:rsidP="00F124BE">
            <w:pPr>
              <w:spacing w:line="380" w:lineRule="exact"/>
              <w:rPr>
                <w:szCs w:val="22"/>
              </w:rPr>
            </w:pPr>
            <w:r w:rsidRPr="00A257E6">
              <w:rPr>
                <w:szCs w:val="22"/>
              </w:rPr>
              <w:t xml:space="preserve">A 13.04% cost of equity would result in </w:t>
            </w:r>
            <w:r w:rsidR="00875C31">
              <w:rPr>
                <w:szCs w:val="22"/>
              </w:rPr>
              <w:t>the recoverable amount increase by Baht 231 million</w:t>
            </w:r>
            <w:r w:rsidR="004B7DE9">
              <w:rPr>
                <w:szCs w:val="22"/>
              </w:rPr>
              <w:t>,</w:t>
            </w:r>
            <w:r w:rsidR="00875C31">
              <w:rPr>
                <w:szCs w:val="22"/>
              </w:rPr>
              <w:t xml:space="preserve"> </w:t>
            </w:r>
            <w:r w:rsidRPr="00A257E6">
              <w:rPr>
                <w:szCs w:val="22"/>
              </w:rPr>
              <w:t xml:space="preserve">while 15.04% would result in </w:t>
            </w:r>
            <w:r w:rsidR="00875C31" w:rsidRPr="00A257E6">
              <w:rPr>
                <w:szCs w:val="22"/>
              </w:rPr>
              <w:t xml:space="preserve">result in </w:t>
            </w:r>
            <w:r w:rsidR="00875C31">
              <w:rPr>
                <w:szCs w:val="22"/>
              </w:rPr>
              <w:t>the recoverable amount decrease by Baht 185 million.</w:t>
            </w:r>
          </w:p>
        </w:tc>
      </w:tr>
      <w:tr w:rsidR="00F124BE" w:rsidRPr="00A257E6" w14:paraId="697A6A71" w14:textId="77777777" w:rsidTr="00AC33E9">
        <w:trPr>
          <w:trHeight w:val="1296"/>
        </w:trPr>
        <w:tc>
          <w:tcPr>
            <w:tcW w:w="2333" w:type="dxa"/>
            <w:shd w:val="clear" w:color="auto" w:fill="auto"/>
            <w:hideMark/>
          </w:tcPr>
          <w:p w14:paraId="594D51AD" w14:textId="77777777" w:rsidR="00F124BE" w:rsidRPr="00A257E6" w:rsidRDefault="00F124BE" w:rsidP="00F124BE">
            <w:pPr>
              <w:spacing w:line="380" w:lineRule="exact"/>
              <w:jc w:val="both"/>
              <w:rPr>
                <w:b/>
                <w:bCs/>
                <w:szCs w:val="22"/>
              </w:rPr>
            </w:pPr>
            <w:r w:rsidRPr="00A257E6">
              <w:rPr>
                <w:szCs w:val="22"/>
              </w:rPr>
              <w:t xml:space="preserve">Terminal growth rate </w:t>
            </w:r>
          </w:p>
        </w:tc>
        <w:tc>
          <w:tcPr>
            <w:tcW w:w="1350" w:type="dxa"/>
            <w:shd w:val="clear" w:color="auto" w:fill="auto"/>
            <w:hideMark/>
          </w:tcPr>
          <w:p w14:paraId="064343E0" w14:textId="472B6C2F" w:rsidR="00F124BE" w:rsidRPr="00A257E6" w:rsidRDefault="00F124BE" w:rsidP="00AC33E9">
            <w:pPr>
              <w:spacing w:line="380" w:lineRule="exact"/>
              <w:jc w:val="center"/>
              <w:rPr>
                <w:b/>
                <w:bCs/>
                <w:szCs w:val="22"/>
              </w:rPr>
            </w:pPr>
            <w:r w:rsidRPr="00A257E6">
              <w:rPr>
                <w:szCs w:val="22"/>
              </w:rPr>
              <w:t>4.50%</w:t>
            </w:r>
          </w:p>
        </w:tc>
        <w:tc>
          <w:tcPr>
            <w:tcW w:w="5580" w:type="dxa"/>
            <w:shd w:val="clear" w:color="auto" w:fill="auto"/>
          </w:tcPr>
          <w:p w14:paraId="5D8F9CAC" w14:textId="7A668C65" w:rsidR="00F124BE" w:rsidRPr="00A257E6" w:rsidRDefault="00F124BE" w:rsidP="00F124BE">
            <w:pPr>
              <w:spacing w:line="380" w:lineRule="exact"/>
              <w:rPr>
                <w:szCs w:val="22"/>
                <w:cs/>
              </w:rPr>
            </w:pPr>
            <w:r w:rsidRPr="00A257E6">
              <w:rPr>
                <w:szCs w:val="22"/>
              </w:rPr>
              <w:t>A 3.50% terminal growth rate</w:t>
            </w:r>
            <w:r w:rsidR="00875C31" w:rsidRPr="00A257E6">
              <w:rPr>
                <w:szCs w:val="22"/>
              </w:rPr>
              <w:t xml:space="preserve"> would result in </w:t>
            </w:r>
            <w:r w:rsidR="00875C31">
              <w:rPr>
                <w:szCs w:val="22"/>
              </w:rPr>
              <w:t>the recoverable amount decrease by Baht 67 million</w:t>
            </w:r>
            <w:r w:rsidR="004B7DE9">
              <w:rPr>
                <w:szCs w:val="22"/>
              </w:rPr>
              <w:t>,</w:t>
            </w:r>
            <w:r w:rsidRPr="00A257E6">
              <w:rPr>
                <w:szCs w:val="22"/>
              </w:rPr>
              <w:t xml:space="preserve"> while 5.50% </w:t>
            </w:r>
            <w:r w:rsidR="00875C31" w:rsidRPr="00A257E6">
              <w:rPr>
                <w:szCs w:val="22"/>
              </w:rPr>
              <w:t xml:space="preserve">would result in result in </w:t>
            </w:r>
            <w:r w:rsidR="00875C31">
              <w:rPr>
                <w:szCs w:val="22"/>
              </w:rPr>
              <w:t>the recoverable amount increase by Baht 83 million.</w:t>
            </w:r>
          </w:p>
        </w:tc>
      </w:tr>
    </w:tbl>
    <w:p w14:paraId="21465FB5" w14:textId="23D26F7C" w:rsidR="00D04519" w:rsidRPr="00A257E6" w:rsidRDefault="00D04519" w:rsidP="00D04519">
      <w:pPr>
        <w:tabs>
          <w:tab w:val="left" w:pos="900"/>
        </w:tabs>
        <w:spacing w:line="240" w:lineRule="auto"/>
        <w:ind w:left="540"/>
        <w:jc w:val="thaiDistribute"/>
        <w:rPr>
          <w:rFonts w:eastAsiaTheme="minorHAnsi"/>
          <w:b/>
          <w:bCs/>
          <w:i/>
          <w:iCs/>
          <w:szCs w:val="22"/>
          <w:lang w:val="en-US" w:bidi="th-TH"/>
        </w:rPr>
      </w:pPr>
    </w:p>
    <w:p w14:paraId="32AF33B0" w14:textId="2D317997" w:rsidR="00304ED1" w:rsidRPr="00A257E6" w:rsidRDefault="00304ED1">
      <w:pPr>
        <w:spacing w:line="240" w:lineRule="auto"/>
        <w:rPr>
          <w:bCs/>
          <w:szCs w:val="22"/>
          <w:lang w:val="en-US"/>
        </w:rPr>
      </w:pPr>
      <w:r w:rsidRPr="00A257E6">
        <w:rPr>
          <w:bCs/>
          <w:szCs w:val="22"/>
          <w:lang w:val="en-US"/>
        </w:rPr>
        <w:br w:type="page"/>
      </w:r>
    </w:p>
    <w:p w14:paraId="1DC20CD4" w14:textId="3ACFDB53" w:rsidR="000B23BF" w:rsidRPr="00A257E6" w:rsidRDefault="000B23BF" w:rsidP="00954AEE">
      <w:pPr>
        <w:pStyle w:val="block"/>
        <w:spacing w:after="0" w:line="240" w:lineRule="atLeast"/>
        <w:ind w:left="540"/>
        <w:jc w:val="thaiDistribute"/>
        <w:rPr>
          <w:i/>
          <w:iCs/>
          <w:lang w:val="en-US"/>
        </w:rPr>
      </w:pPr>
      <w:proofErr w:type="spellStart"/>
      <w:r w:rsidRPr="00A257E6">
        <w:rPr>
          <w:i/>
          <w:iCs/>
          <w:lang w:val="en-US"/>
        </w:rPr>
        <w:lastRenderedPageBreak/>
        <w:t>Summarised</w:t>
      </w:r>
      <w:proofErr w:type="spellEnd"/>
      <w:r w:rsidRPr="00A257E6">
        <w:rPr>
          <w:i/>
          <w:iCs/>
          <w:lang w:val="en-US"/>
        </w:rPr>
        <w:t xml:space="preserve"> financial information</w:t>
      </w:r>
    </w:p>
    <w:p w14:paraId="1C16FB13" w14:textId="77777777" w:rsidR="000B23BF" w:rsidRPr="00A257E6" w:rsidRDefault="000B23BF" w:rsidP="00954AEE">
      <w:pPr>
        <w:pStyle w:val="block"/>
        <w:spacing w:after="0" w:line="240" w:lineRule="atLeast"/>
        <w:ind w:left="540"/>
        <w:jc w:val="thaiDistribute"/>
        <w:rPr>
          <w:lang w:val="en-US"/>
        </w:rPr>
      </w:pPr>
    </w:p>
    <w:p w14:paraId="69268E08" w14:textId="3067EB7E" w:rsidR="00954AEE" w:rsidRPr="00A257E6" w:rsidRDefault="00954AEE" w:rsidP="00954AEE">
      <w:pPr>
        <w:pStyle w:val="block"/>
        <w:spacing w:after="0" w:line="240" w:lineRule="atLeast"/>
        <w:ind w:left="540"/>
        <w:jc w:val="thaiDistribute"/>
        <w:rPr>
          <w:lang w:val="en-US"/>
        </w:rPr>
      </w:pPr>
      <w:r w:rsidRPr="00A257E6">
        <w:rPr>
          <w:lang w:val="en-US"/>
        </w:rPr>
        <w:t xml:space="preserve">The following table </w:t>
      </w:r>
      <w:proofErr w:type="spellStart"/>
      <w:r w:rsidRPr="00A257E6">
        <w:rPr>
          <w:lang w:val="en-US"/>
        </w:rPr>
        <w:t>summarises</w:t>
      </w:r>
      <w:proofErr w:type="spellEnd"/>
      <w:r w:rsidRPr="00A257E6">
        <w:rPr>
          <w:lang w:val="en-US"/>
        </w:rPr>
        <w:t xml:space="preserve"> the financial information of the associate as included in their own financial statements, adjusted for fair value adjustments at acquisition and differences in accounting policies. The table also reconciles the summarized financial information to the carrying amount of the Group’s interest in these companies.</w:t>
      </w:r>
    </w:p>
    <w:p w14:paraId="0723A645" w14:textId="77777777" w:rsidR="00954AEE" w:rsidRPr="00A257E6" w:rsidRDefault="00954AEE" w:rsidP="00954AEE">
      <w:pPr>
        <w:pStyle w:val="block"/>
        <w:spacing w:after="0" w:line="240" w:lineRule="atLeast"/>
        <w:ind w:left="540"/>
        <w:jc w:val="thaiDistribute"/>
        <w:rPr>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5C4123" w:rsidRPr="00A257E6" w14:paraId="0C762C6F" w14:textId="77777777" w:rsidTr="00954AEE">
        <w:trPr>
          <w:tblHeader/>
        </w:trPr>
        <w:tc>
          <w:tcPr>
            <w:tcW w:w="4770" w:type="dxa"/>
          </w:tcPr>
          <w:p w14:paraId="7DAE64FA" w14:textId="77777777" w:rsidR="005C4123" w:rsidRPr="00F32297" w:rsidRDefault="005C4123" w:rsidP="005C4123">
            <w:pPr>
              <w:pStyle w:val="acctfourfigures"/>
              <w:tabs>
                <w:tab w:val="clear" w:pos="765"/>
              </w:tabs>
              <w:spacing w:line="240" w:lineRule="atLeast"/>
              <w:rPr>
                <w:szCs w:val="22"/>
              </w:rPr>
            </w:pPr>
          </w:p>
        </w:tc>
        <w:tc>
          <w:tcPr>
            <w:tcW w:w="2160" w:type="dxa"/>
            <w:gridSpan w:val="3"/>
          </w:tcPr>
          <w:p w14:paraId="2664C8B4" w14:textId="31204414" w:rsidR="005C4123" w:rsidRPr="00F32297" w:rsidRDefault="005C4123" w:rsidP="005C4123">
            <w:pPr>
              <w:pStyle w:val="acctmergecolhdg"/>
              <w:spacing w:line="240" w:lineRule="atLeast"/>
              <w:rPr>
                <w:b w:val="0"/>
                <w:bCs/>
                <w:szCs w:val="22"/>
              </w:rPr>
            </w:pPr>
          </w:p>
        </w:tc>
        <w:tc>
          <w:tcPr>
            <w:tcW w:w="180" w:type="dxa"/>
          </w:tcPr>
          <w:p w14:paraId="03745ADD" w14:textId="77777777" w:rsidR="005C4123" w:rsidRPr="00F32297" w:rsidRDefault="005C4123" w:rsidP="005C4123">
            <w:pPr>
              <w:pStyle w:val="acctmergecolhdg"/>
              <w:spacing w:line="240" w:lineRule="atLeast"/>
              <w:rPr>
                <w:b w:val="0"/>
                <w:bCs/>
                <w:szCs w:val="22"/>
              </w:rPr>
            </w:pPr>
          </w:p>
        </w:tc>
        <w:tc>
          <w:tcPr>
            <w:tcW w:w="2160" w:type="dxa"/>
            <w:gridSpan w:val="3"/>
          </w:tcPr>
          <w:p w14:paraId="21CE8FFA" w14:textId="2E49630F" w:rsidR="005C4123" w:rsidRPr="00F32297" w:rsidRDefault="000900A4" w:rsidP="005C4123">
            <w:pPr>
              <w:pStyle w:val="acctmergecolhdg"/>
              <w:spacing w:line="240" w:lineRule="atLeast"/>
              <w:rPr>
                <w:b w:val="0"/>
                <w:bCs/>
                <w:szCs w:val="22"/>
              </w:rPr>
            </w:pPr>
            <w:r w:rsidRPr="00F32297">
              <w:rPr>
                <w:b w:val="0"/>
                <w:bCs/>
                <w:szCs w:val="22"/>
              </w:rPr>
              <w:t>Commercial Credit and Finance PLC</w:t>
            </w:r>
          </w:p>
        </w:tc>
      </w:tr>
      <w:tr w:rsidR="005C4123" w:rsidRPr="00A257E6" w14:paraId="462984B5" w14:textId="77777777" w:rsidTr="00954AEE">
        <w:trPr>
          <w:tblHeader/>
        </w:trPr>
        <w:tc>
          <w:tcPr>
            <w:tcW w:w="4770" w:type="dxa"/>
          </w:tcPr>
          <w:p w14:paraId="2C936429" w14:textId="77777777" w:rsidR="005C4123" w:rsidRPr="00F32297" w:rsidRDefault="005C4123" w:rsidP="005C4123">
            <w:pPr>
              <w:pStyle w:val="acctfourfigures"/>
              <w:tabs>
                <w:tab w:val="clear" w:pos="765"/>
              </w:tabs>
              <w:spacing w:line="240" w:lineRule="atLeast"/>
              <w:rPr>
                <w:szCs w:val="22"/>
              </w:rPr>
            </w:pPr>
          </w:p>
        </w:tc>
        <w:tc>
          <w:tcPr>
            <w:tcW w:w="990" w:type="dxa"/>
          </w:tcPr>
          <w:p w14:paraId="2D763776" w14:textId="531663B8" w:rsidR="005C4123" w:rsidRPr="00F32297" w:rsidRDefault="005C4123" w:rsidP="005C4123">
            <w:pPr>
              <w:pStyle w:val="acctmergecolhdg"/>
              <w:spacing w:line="240" w:lineRule="atLeast"/>
              <w:rPr>
                <w:b w:val="0"/>
                <w:bCs/>
                <w:szCs w:val="22"/>
              </w:rPr>
            </w:pPr>
          </w:p>
        </w:tc>
        <w:tc>
          <w:tcPr>
            <w:tcW w:w="180" w:type="dxa"/>
          </w:tcPr>
          <w:p w14:paraId="2B3A770C" w14:textId="77777777" w:rsidR="005C4123" w:rsidRPr="00F32297" w:rsidRDefault="005C4123" w:rsidP="005C4123">
            <w:pPr>
              <w:pStyle w:val="acctmergecolhdg"/>
              <w:spacing w:line="240" w:lineRule="atLeast"/>
              <w:rPr>
                <w:b w:val="0"/>
                <w:bCs/>
                <w:szCs w:val="22"/>
              </w:rPr>
            </w:pPr>
          </w:p>
        </w:tc>
        <w:tc>
          <w:tcPr>
            <w:tcW w:w="990" w:type="dxa"/>
          </w:tcPr>
          <w:p w14:paraId="7CF5BE47" w14:textId="465201A8" w:rsidR="005C4123" w:rsidRPr="00F32297" w:rsidRDefault="005C4123" w:rsidP="005C4123">
            <w:pPr>
              <w:pStyle w:val="acctmergecolhdg"/>
              <w:spacing w:line="240" w:lineRule="atLeast"/>
              <w:rPr>
                <w:b w:val="0"/>
                <w:bCs/>
                <w:szCs w:val="22"/>
              </w:rPr>
            </w:pPr>
          </w:p>
        </w:tc>
        <w:tc>
          <w:tcPr>
            <w:tcW w:w="180" w:type="dxa"/>
          </w:tcPr>
          <w:p w14:paraId="7A91AF76" w14:textId="77777777" w:rsidR="005C4123" w:rsidRPr="00F32297" w:rsidRDefault="005C4123" w:rsidP="005C4123">
            <w:pPr>
              <w:pStyle w:val="acctmergecolhdg"/>
              <w:spacing w:line="240" w:lineRule="atLeast"/>
              <w:rPr>
                <w:b w:val="0"/>
                <w:bCs/>
                <w:szCs w:val="22"/>
              </w:rPr>
            </w:pPr>
          </w:p>
        </w:tc>
        <w:tc>
          <w:tcPr>
            <w:tcW w:w="990" w:type="dxa"/>
          </w:tcPr>
          <w:p w14:paraId="420543DE" w14:textId="77777777" w:rsidR="005C4123" w:rsidRPr="00F32297" w:rsidRDefault="005C4123" w:rsidP="005C4123">
            <w:pPr>
              <w:pStyle w:val="acctmergecolhdg"/>
              <w:spacing w:line="240" w:lineRule="atLeast"/>
              <w:rPr>
                <w:b w:val="0"/>
                <w:bCs/>
                <w:szCs w:val="22"/>
              </w:rPr>
            </w:pPr>
            <w:r w:rsidRPr="00F32297">
              <w:rPr>
                <w:b w:val="0"/>
                <w:bCs/>
                <w:szCs w:val="22"/>
              </w:rPr>
              <w:t>2019</w:t>
            </w:r>
          </w:p>
        </w:tc>
        <w:tc>
          <w:tcPr>
            <w:tcW w:w="180" w:type="dxa"/>
          </w:tcPr>
          <w:p w14:paraId="5F097B2E" w14:textId="77777777" w:rsidR="005C4123" w:rsidRPr="00F32297" w:rsidRDefault="005C4123" w:rsidP="005C4123">
            <w:pPr>
              <w:pStyle w:val="acctmergecolhdg"/>
              <w:spacing w:line="240" w:lineRule="atLeast"/>
              <w:rPr>
                <w:b w:val="0"/>
                <w:bCs/>
                <w:szCs w:val="22"/>
              </w:rPr>
            </w:pPr>
          </w:p>
        </w:tc>
        <w:tc>
          <w:tcPr>
            <w:tcW w:w="990" w:type="dxa"/>
          </w:tcPr>
          <w:p w14:paraId="09C78442" w14:textId="77777777" w:rsidR="005C4123" w:rsidRPr="00F32297" w:rsidRDefault="005C4123" w:rsidP="005C4123">
            <w:pPr>
              <w:pStyle w:val="acctmergecolhdg"/>
              <w:spacing w:line="240" w:lineRule="atLeast"/>
              <w:rPr>
                <w:b w:val="0"/>
                <w:bCs/>
                <w:szCs w:val="22"/>
              </w:rPr>
            </w:pPr>
            <w:r w:rsidRPr="00F32297">
              <w:rPr>
                <w:b w:val="0"/>
                <w:bCs/>
                <w:szCs w:val="22"/>
              </w:rPr>
              <w:t>2018</w:t>
            </w:r>
          </w:p>
        </w:tc>
      </w:tr>
      <w:tr w:rsidR="000900A4" w:rsidRPr="00A257E6" w14:paraId="4C8B5AB8" w14:textId="77777777" w:rsidTr="00C63363">
        <w:trPr>
          <w:tblHeader/>
        </w:trPr>
        <w:tc>
          <w:tcPr>
            <w:tcW w:w="4770" w:type="dxa"/>
          </w:tcPr>
          <w:p w14:paraId="06A50D8E" w14:textId="77777777" w:rsidR="000900A4" w:rsidRPr="00F32297" w:rsidRDefault="000900A4" w:rsidP="000900A4">
            <w:pPr>
              <w:pStyle w:val="acctfourfigures"/>
              <w:tabs>
                <w:tab w:val="clear" w:pos="765"/>
              </w:tabs>
              <w:spacing w:line="240" w:lineRule="atLeast"/>
              <w:rPr>
                <w:szCs w:val="22"/>
              </w:rPr>
            </w:pPr>
          </w:p>
        </w:tc>
        <w:tc>
          <w:tcPr>
            <w:tcW w:w="990" w:type="dxa"/>
          </w:tcPr>
          <w:p w14:paraId="0505BAE2" w14:textId="77777777" w:rsidR="000900A4" w:rsidRPr="00F32297" w:rsidRDefault="000900A4" w:rsidP="000900A4">
            <w:pPr>
              <w:pStyle w:val="acctmergecolhdg"/>
              <w:spacing w:line="240" w:lineRule="atLeast"/>
              <w:rPr>
                <w:b w:val="0"/>
                <w:bCs/>
                <w:szCs w:val="22"/>
              </w:rPr>
            </w:pPr>
          </w:p>
        </w:tc>
        <w:tc>
          <w:tcPr>
            <w:tcW w:w="180" w:type="dxa"/>
          </w:tcPr>
          <w:p w14:paraId="47DF2FB7" w14:textId="77777777" w:rsidR="000900A4" w:rsidRPr="00F32297" w:rsidRDefault="000900A4" w:rsidP="000900A4">
            <w:pPr>
              <w:pStyle w:val="acctmergecolhdg"/>
              <w:spacing w:line="240" w:lineRule="atLeast"/>
              <w:rPr>
                <w:b w:val="0"/>
                <w:bCs/>
                <w:szCs w:val="22"/>
              </w:rPr>
            </w:pPr>
          </w:p>
        </w:tc>
        <w:tc>
          <w:tcPr>
            <w:tcW w:w="990" w:type="dxa"/>
          </w:tcPr>
          <w:p w14:paraId="5836617C" w14:textId="77777777" w:rsidR="000900A4" w:rsidRPr="00F32297" w:rsidRDefault="000900A4" w:rsidP="000900A4">
            <w:pPr>
              <w:pStyle w:val="acctmergecolhdg"/>
              <w:spacing w:line="240" w:lineRule="atLeast"/>
              <w:rPr>
                <w:b w:val="0"/>
                <w:bCs/>
                <w:szCs w:val="22"/>
              </w:rPr>
            </w:pPr>
          </w:p>
        </w:tc>
        <w:tc>
          <w:tcPr>
            <w:tcW w:w="180" w:type="dxa"/>
          </w:tcPr>
          <w:p w14:paraId="3946C25D" w14:textId="77777777" w:rsidR="000900A4" w:rsidRPr="00F32297" w:rsidRDefault="000900A4" w:rsidP="000900A4">
            <w:pPr>
              <w:pStyle w:val="acctmergecolhdg"/>
              <w:spacing w:line="240" w:lineRule="atLeast"/>
              <w:rPr>
                <w:b w:val="0"/>
                <w:bCs/>
                <w:szCs w:val="22"/>
              </w:rPr>
            </w:pPr>
          </w:p>
        </w:tc>
        <w:tc>
          <w:tcPr>
            <w:tcW w:w="2160" w:type="dxa"/>
            <w:gridSpan w:val="3"/>
          </w:tcPr>
          <w:p w14:paraId="585EEBDD" w14:textId="146167CA" w:rsidR="000900A4" w:rsidRPr="00F32297" w:rsidRDefault="000900A4" w:rsidP="000900A4">
            <w:pPr>
              <w:pStyle w:val="acctmergecolhdg"/>
              <w:spacing w:line="240" w:lineRule="atLeast"/>
              <w:rPr>
                <w:b w:val="0"/>
                <w:bCs/>
                <w:szCs w:val="22"/>
              </w:rPr>
            </w:pPr>
            <w:r w:rsidRPr="00F32297">
              <w:rPr>
                <w:b w:val="0"/>
                <w:bCs/>
                <w:i/>
                <w:iCs/>
                <w:szCs w:val="22"/>
              </w:rPr>
              <w:t>(in million Baht)</w:t>
            </w:r>
          </w:p>
        </w:tc>
      </w:tr>
      <w:tr w:rsidR="000900A4" w:rsidRPr="00A257E6" w14:paraId="61B7629D" w14:textId="77777777" w:rsidTr="00954AEE">
        <w:trPr>
          <w:tblHeader/>
        </w:trPr>
        <w:tc>
          <w:tcPr>
            <w:tcW w:w="4770" w:type="dxa"/>
          </w:tcPr>
          <w:p w14:paraId="41D4FE74" w14:textId="77777777" w:rsidR="000900A4" w:rsidRPr="00F32297" w:rsidRDefault="000900A4" w:rsidP="000900A4">
            <w:pPr>
              <w:pStyle w:val="acctfourfigures"/>
              <w:tabs>
                <w:tab w:val="clear" w:pos="765"/>
              </w:tabs>
              <w:spacing w:line="240" w:lineRule="atLeast"/>
              <w:rPr>
                <w:szCs w:val="22"/>
              </w:rPr>
            </w:pPr>
          </w:p>
        </w:tc>
        <w:tc>
          <w:tcPr>
            <w:tcW w:w="4500" w:type="dxa"/>
            <w:gridSpan w:val="7"/>
          </w:tcPr>
          <w:p w14:paraId="233274CB" w14:textId="604CB188" w:rsidR="000900A4" w:rsidRPr="00F32297" w:rsidRDefault="000900A4" w:rsidP="000900A4">
            <w:pPr>
              <w:pStyle w:val="acctmergecolhdg"/>
              <w:spacing w:line="240" w:lineRule="atLeast"/>
              <w:rPr>
                <w:b w:val="0"/>
                <w:bCs/>
                <w:i/>
                <w:iCs/>
                <w:szCs w:val="22"/>
              </w:rPr>
            </w:pPr>
          </w:p>
        </w:tc>
      </w:tr>
      <w:tr w:rsidR="00E95F34" w:rsidRPr="00A257E6" w14:paraId="6476AAB4" w14:textId="77777777" w:rsidTr="00954AEE">
        <w:trPr>
          <w:cantSplit/>
        </w:trPr>
        <w:tc>
          <w:tcPr>
            <w:tcW w:w="4770" w:type="dxa"/>
          </w:tcPr>
          <w:p w14:paraId="534F1D31" w14:textId="77777777" w:rsidR="00E95F34" w:rsidRPr="00F32297" w:rsidRDefault="00E95F34" w:rsidP="00E95F34">
            <w:pPr>
              <w:pStyle w:val="acctmergecolhdg"/>
              <w:spacing w:line="240" w:lineRule="atLeast"/>
              <w:jc w:val="left"/>
              <w:rPr>
                <w:b w:val="0"/>
                <w:bCs/>
                <w:i/>
                <w:iCs/>
                <w:szCs w:val="22"/>
              </w:rPr>
            </w:pPr>
            <w:r w:rsidRPr="00F32297">
              <w:rPr>
                <w:b w:val="0"/>
                <w:bCs/>
                <w:szCs w:val="22"/>
              </w:rPr>
              <w:t>Revenue</w:t>
            </w:r>
          </w:p>
        </w:tc>
        <w:tc>
          <w:tcPr>
            <w:tcW w:w="990" w:type="dxa"/>
          </w:tcPr>
          <w:p w14:paraId="1D1FB9D1" w14:textId="0FE95E83"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652858AC" w14:textId="77777777" w:rsidR="00E95F34" w:rsidRPr="00F32297" w:rsidRDefault="00E95F34" w:rsidP="00E95F34">
            <w:pPr>
              <w:pStyle w:val="acctfourfigures"/>
              <w:spacing w:line="240" w:lineRule="atLeast"/>
              <w:rPr>
                <w:szCs w:val="22"/>
              </w:rPr>
            </w:pPr>
          </w:p>
        </w:tc>
        <w:tc>
          <w:tcPr>
            <w:tcW w:w="990" w:type="dxa"/>
          </w:tcPr>
          <w:p w14:paraId="57DE9ED7" w14:textId="74EF003F"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12808E93" w14:textId="77777777" w:rsidR="00E95F34" w:rsidRPr="00F32297" w:rsidRDefault="00E95F34" w:rsidP="00E95F34">
            <w:pPr>
              <w:pStyle w:val="acctfourfigures"/>
              <w:spacing w:line="240" w:lineRule="atLeast"/>
              <w:rPr>
                <w:szCs w:val="22"/>
              </w:rPr>
            </w:pPr>
          </w:p>
        </w:tc>
        <w:tc>
          <w:tcPr>
            <w:tcW w:w="990" w:type="dxa"/>
          </w:tcPr>
          <w:p w14:paraId="68EA6987" w14:textId="54187729"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1,872</w:t>
            </w:r>
          </w:p>
        </w:tc>
        <w:tc>
          <w:tcPr>
            <w:tcW w:w="180" w:type="dxa"/>
          </w:tcPr>
          <w:p w14:paraId="03DF4EDE" w14:textId="77777777" w:rsidR="00E95F34" w:rsidRPr="00F32297" w:rsidRDefault="00E95F34" w:rsidP="00E95F34">
            <w:pPr>
              <w:pStyle w:val="acctfourfigures"/>
              <w:spacing w:line="240" w:lineRule="atLeast"/>
              <w:rPr>
                <w:szCs w:val="22"/>
              </w:rPr>
            </w:pPr>
          </w:p>
        </w:tc>
        <w:tc>
          <w:tcPr>
            <w:tcW w:w="990" w:type="dxa"/>
          </w:tcPr>
          <w:p w14:paraId="28E14090" w14:textId="5B6E922A"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2,233</w:t>
            </w:r>
          </w:p>
        </w:tc>
      </w:tr>
      <w:tr w:rsidR="00E95F34" w:rsidRPr="00A257E6" w14:paraId="09E6C7DB" w14:textId="77777777" w:rsidTr="00954AEE">
        <w:trPr>
          <w:cantSplit/>
        </w:trPr>
        <w:tc>
          <w:tcPr>
            <w:tcW w:w="4770" w:type="dxa"/>
          </w:tcPr>
          <w:p w14:paraId="377FA5CA" w14:textId="77777777" w:rsidR="00E95F34" w:rsidRPr="00F32297" w:rsidRDefault="00E95F34" w:rsidP="00E95F34">
            <w:pPr>
              <w:pStyle w:val="acctmergecolhdg"/>
              <w:spacing w:line="240" w:lineRule="atLeast"/>
              <w:jc w:val="left"/>
              <w:rPr>
                <w:b w:val="0"/>
                <w:bCs/>
                <w:i/>
                <w:iCs/>
                <w:szCs w:val="22"/>
              </w:rPr>
            </w:pPr>
            <w:r w:rsidRPr="00F32297">
              <w:rPr>
                <w:b w:val="0"/>
                <w:bCs/>
                <w:szCs w:val="22"/>
              </w:rPr>
              <w:t>Profit from continuing operations</w:t>
            </w:r>
          </w:p>
        </w:tc>
        <w:tc>
          <w:tcPr>
            <w:tcW w:w="990" w:type="dxa"/>
          </w:tcPr>
          <w:p w14:paraId="37080D86" w14:textId="2B919DEC"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4AFBB109" w14:textId="77777777" w:rsidR="00E95F34" w:rsidRPr="00F32297" w:rsidRDefault="00E95F34" w:rsidP="00E95F34">
            <w:pPr>
              <w:pStyle w:val="acctfourfigures"/>
              <w:spacing w:line="240" w:lineRule="atLeast"/>
              <w:rPr>
                <w:szCs w:val="22"/>
              </w:rPr>
            </w:pPr>
          </w:p>
        </w:tc>
        <w:tc>
          <w:tcPr>
            <w:tcW w:w="990" w:type="dxa"/>
          </w:tcPr>
          <w:p w14:paraId="34C37A91" w14:textId="06DB712E"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4A41CD6A" w14:textId="77777777" w:rsidR="00E95F34" w:rsidRPr="00F32297" w:rsidRDefault="00E95F34" w:rsidP="00E95F34">
            <w:pPr>
              <w:pStyle w:val="acctfourfigures"/>
              <w:spacing w:line="240" w:lineRule="atLeast"/>
              <w:rPr>
                <w:szCs w:val="22"/>
              </w:rPr>
            </w:pPr>
          </w:p>
        </w:tc>
        <w:tc>
          <w:tcPr>
            <w:tcW w:w="990" w:type="dxa"/>
          </w:tcPr>
          <w:p w14:paraId="597232F3" w14:textId="0AD4470E"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212</w:t>
            </w:r>
          </w:p>
        </w:tc>
        <w:tc>
          <w:tcPr>
            <w:tcW w:w="180" w:type="dxa"/>
          </w:tcPr>
          <w:p w14:paraId="0D196D25" w14:textId="77777777" w:rsidR="00E95F34" w:rsidRPr="00F32297" w:rsidRDefault="00E95F34" w:rsidP="00E95F34">
            <w:pPr>
              <w:pStyle w:val="acctfourfigures"/>
              <w:spacing w:line="240" w:lineRule="atLeast"/>
              <w:rPr>
                <w:szCs w:val="22"/>
              </w:rPr>
            </w:pPr>
          </w:p>
        </w:tc>
        <w:tc>
          <w:tcPr>
            <w:tcW w:w="990" w:type="dxa"/>
          </w:tcPr>
          <w:p w14:paraId="237CE841" w14:textId="2ACC3B7F"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37</w:t>
            </w:r>
            <w:r w:rsidR="001D5C8A">
              <w:rPr>
                <w:szCs w:val="22"/>
              </w:rPr>
              <w:t>0</w:t>
            </w:r>
          </w:p>
        </w:tc>
      </w:tr>
      <w:tr w:rsidR="00E95F34" w:rsidRPr="00A257E6" w14:paraId="110531BC" w14:textId="77777777" w:rsidTr="000900A4">
        <w:trPr>
          <w:cantSplit/>
        </w:trPr>
        <w:tc>
          <w:tcPr>
            <w:tcW w:w="4770" w:type="dxa"/>
          </w:tcPr>
          <w:p w14:paraId="1CAE3F83" w14:textId="77777777" w:rsidR="00E95F34" w:rsidRPr="00F32297" w:rsidRDefault="00E95F34" w:rsidP="00E95F34">
            <w:pPr>
              <w:pStyle w:val="acctmergecolhdg"/>
              <w:spacing w:line="240" w:lineRule="atLeast"/>
              <w:jc w:val="left"/>
              <w:rPr>
                <w:b w:val="0"/>
                <w:bCs/>
                <w:i/>
                <w:iCs/>
                <w:szCs w:val="22"/>
              </w:rPr>
            </w:pPr>
            <w:r w:rsidRPr="00F32297">
              <w:rPr>
                <w:b w:val="0"/>
                <w:bCs/>
                <w:szCs w:val="22"/>
              </w:rPr>
              <w:t>Other comprehensive income</w:t>
            </w:r>
          </w:p>
        </w:tc>
        <w:tc>
          <w:tcPr>
            <w:tcW w:w="990" w:type="dxa"/>
          </w:tcPr>
          <w:p w14:paraId="63C73AFC" w14:textId="06C0E02C"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6D2ED0CD" w14:textId="77777777" w:rsidR="00E95F34" w:rsidRPr="00F32297" w:rsidRDefault="00E95F34" w:rsidP="00E95F34">
            <w:pPr>
              <w:pStyle w:val="acctfourfigures"/>
              <w:spacing w:line="240" w:lineRule="atLeast"/>
              <w:rPr>
                <w:szCs w:val="22"/>
              </w:rPr>
            </w:pPr>
          </w:p>
        </w:tc>
        <w:tc>
          <w:tcPr>
            <w:tcW w:w="990" w:type="dxa"/>
          </w:tcPr>
          <w:p w14:paraId="380D40F5" w14:textId="1FB891DF"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6F81D3D6" w14:textId="77777777" w:rsidR="00E95F34" w:rsidRPr="00F32297" w:rsidRDefault="00E95F34" w:rsidP="00E95F34">
            <w:pPr>
              <w:pStyle w:val="acctfourfigures"/>
              <w:spacing w:line="240" w:lineRule="atLeast"/>
              <w:rPr>
                <w:szCs w:val="22"/>
              </w:rPr>
            </w:pPr>
          </w:p>
        </w:tc>
        <w:tc>
          <w:tcPr>
            <w:tcW w:w="990" w:type="dxa"/>
            <w:tcBorders>
              <w:bottom w:val="single" w:sz="4" w:space="0" w:color="auto"/>
            </w:tcBorders>
          </w:tcPr>
          <w:p w14:paraId="62A8BAF7" w14:textId="7F99F7B3"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3</w:t>
            </w:r>
          </w:p>
        </w:tc>
        <w:tc>
          <w:tcPr>
            <w:tcW w:w="180" w:type="dxa"/>
          </w:tcPr>
          <w:p w14:paraId="7E198A3E" w14:textId="77777777" w:rsidR="00E95F34" w:rsidRPr="00F32297" w:rsidRDefault="00E95F34" w:rsidP="00E95F34">
            <w:pPr>
              <w:pStyle w:val="acctfourfigures"/>
              <w:spacing w:line="240" w:lineRule="atLeast"/>
              <w:rPr>
                <w:szCs w:val="22"/>
              </w:rPr>
            </w:pPr>
          </w:p>
        </w:tc>
        <w:tc>
          <w:tcPr>
            <w:tcW w:w="990" w:type="dxa"/>
            <w:tcBorders>
              <w:bottom w:val="single" w:sz="4" w:space="0" w:color="auto"/>
            </w:tcBorders>
          </w:tcPr>
          <w:p w14:paraId="34D957AC" w14:textId="250BE200"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(7)</w:t>
            </w:r>
          </w:p>
        </w:tc>
      </w:tr>
      <w:tr w:rsidR="00E95F34" w:rsidRPr="00A257E6" w14:paraId="30D062D1" w14:textId="77777777" w:rsidTr="000900A4">
        <w:trPr>
          <w:cantSplit/>
        </w:trPr>
        <w:tc>
          <w:tcPr>
            <w:tcW w:w="4770" w:type="dxa"/>
          </w:tcPr>
          <w:p w14:paraId="0F51C162" w14:textId="77777777" w:rsidR="00E95F34" w:rsidRPr="00F32297" w:rsidRDefault="00E95F34" w:rsidP="00E95F34">
            <w:pPr>
              <w:pStyle w:val="acctmergecolhdg"/>
              <w:spacing w:line="240" w:lineRule="atLeast"/>
              <w:jc w:val="left"/>
              <w:rPr>
                <w:b w:val="0"/>
                <w:bCs/>
                <w:i/>
                <w:iCs/>
                <w:szCs w:val="22"/>
              </w:rPr>
            </w:pPr>
            <w:r w:rsidRPr="00F32297">
              <w:rPr>
                <w:b w:val="0"/>
                <w:bCs/>
                <w:szCs w:val="22"/>
              </w:rPr>
              <w:t>Total comprehensive income (100%)</w:t>
            </w:r>
          </w:p>
        </w:tc>
        <w:tc>
          <w:tcPr>
            <w:tcW w:w="990" w:type="dxa"/>
          </w:tcPr>
          <w:p w14:paraId="4E747609" w14:textId="209CC4D8"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64E12244" w14:textId="77777777" w:rsidR="00E95F34" w:rsidRPr="00F32297" w:rsidRDefault="00E95F34" w:rsidP="00E95F34">
            <w:pPr>
              <w:pStyle w:val="acctfourfigures"/>
              <w:spacing w:line="240" w:lineRule="atLeast"/>
              <w:rPr>
                <w:szCs w:val="22"/>
              </w:rPr>
            </w:pPr>
          </w:p>
        </w:tc>
        <w:tc>
          <w:tcPr>
            <w:tcW w:w="990" w:type="dxa"/>
          </w:tcPr>
          <w:p w14:paraId="2BEC733B" w14:textId="3064A864"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290D60D2" w14:textId="77777777" w:rsidR="00E95F34" w:rsidRPr="00F32297" w:rsidRDefault="00E95F34" w:rsidP="00E95F34">
            <w:pPr>
              <w:pStyle w:val="acctfourfigures"/>
              <w:spacing w:line="240" w:lineRule="atLeast"/>
              <w:rPr>
                <w:szCs w:val="22"/>
              </w:rPr>
            </w:pPr>
          </w:p>
        </w:tc>
        <w:tc>
          <w:tcPr>
            <w:tcW w:w="990" w:type="dxa"/>
            <w:tcBorders>
              <w:top w:val="single" w:sz="4" w:space="0" w:color="auto"/>
              <w:bottom w:val="single" w:sz="4" w:space="0" w:color="auto"/>
            </w:tcBorders>
          </w:tcPr>
          <w:p w14:paraId="01482F96" w14:textId="52CB10D8"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215</w:t>
            </w:r>
          </w:p>
        </w:tc>
        <w:tc>
          <w:tcPr>
            <w:tcW w:w="180" w:type="dxa"/>
          </w:tcPr>
          <w:p w14:paraId="4956320F" w14:textId="77777777" w:rsidR="00E95F34" w:rsidRPr="00F32297" w:rsidRDefault="00E95F34" w:rsidP="00E95F34">
            <w:pPr>
              <w:pStyle w:val="acctfourfigures"/>
              <w:spacing w:line="240" w:lineRule="atLeast"/>
              <w:rPr>
                <w:szCs w:val="22"/>
              </w:rPr>
            </w:pPr>
          </w:p>
        </w:tc>
        <w:tc>
          <w:tcPr>
            <w:tcW w:w="990" w:type="dxa"/>
            <w:tcBorders>
              <w:top w:val="single" w:sz="4" w:space="0" w:color="auto"/>
              <w:bottom w:val="single" w:sz="4" w:space="0" w:color="auto"/>
            </w:tcBorders>
          </w:tcPr>
          <w:p w14:paraId="0ACB3582" w14:textId="14E31D5A"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36</w:t>
            </w:r>
            <w:r w:rsidR="001D5C8A">
              <w:rPr>
                <w:szCs w:val="22"/>
              </w:rPr>
              <w:t>3</w:t>
            </w:r>
          </w:p>
        </w:tc>
      </w:tr>
      <w:tr w:rsidR="00E95F34" w:rsidRPr="00A257E6" w14:paraId="5CE7352A" w14:textId="77777777" w:rsidTr="000900A4">
        <w:trPr>
          <w:cantSplit/>
        </w:trPr>
        <w:tc>
          <w:tcPr>
            <w:tcW w:w="4770" w:type="dxa"/>
          </w:tcPr>
          <w:p w14:paraId="456BB44E" w14:textId="77777777" w:rsidR="00E95F34" w:rsidRPr="00F32297" w:rsidRDefault="00E95F34" w:rsidP="00E95F34">
            <w:pPr>
              <w:pStyle w:val="acctmergecolhdg"/>
              <w:spacing w:line="240" w:lineRule="atLeast"/>
              <w:jc w:val="left"/>
              <w:rPr>
                <w:b w:val="0"/>
                <w:bCs/>
                <w:i/>
                <w:iCs/>
                <w:szCs w:val="22"/>
              </w:rPr>
            </w:pPr>
            <w:r w:rsidRPr="00F32297">
              <w:rPr>
                <w:b w:val="0"/>
                <w:bCs/>
                <w:szCs w:val="22"/>
              </w:rPr>
              <w:t>Total comprehensive income of the Group’s interest</w:t>
            </w:r>
          </w:p>
        </w:tc>
        <w:tc>
          <w:tcPr>
            <w:tcW w:w="990" w:type="dxa"/>
          </w:tcPr>
          <w:p w14:paraId="4FF10002" w14:textId="4121EC97"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6B9A273D" w14:textId="77777777" w:rsidR="00E95F34" w:rsidRPr="00F32297" w:rsidRDefault="00E95F34" w:rsidP="00E95F34">
            <w:pPr>
              <w:pStyle w:val="acctfourfigures"/>
              <w:spacing w:line="240" w:lineRule="atLeast"/>
              <w:rPr>
                <w:szCs w:val="22"/>
              </w:rPr>
            </w:pPr>
          </w:p>
        </w:tc>
        <w:tc>
          <w:tcPr>
            <w:tcW w:w="990" w:type="dxa"/>
          </w:tcPr>
          <w:p w14:paraId="13E03930" w14:textId="39385501"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1BFE9AD1" w14:textId="77777777" w:rsidR="00E95F34" w:rsidRPr="00F32297" w:rsidRDefault="00E95F34" w:rsidP="00E95F34">
            <w:pPr>
              <w:pStyle w:val="acctfourfigures"/>
              <w:spacing w:line="240" w:lineRule="atLeast"/>
              <w:rPr>
                <w:szCs w:val="22"/>
              </w:rPr>
            </w:pPr>
          </w:p>
        </w:tc>
        <w:tc>
          <w:tcPr>
            <w:tcW w:w="990" w:type="dxa"/>
            <w:tcBorders>
              <w:top w:val="single" w:sz="4" w:space="0" w:color="auto"/>
            </w:tcBorders>
          </w:tcPr>
          <w:p w14:paraId="1185F622" w14:textId="79E824C5"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64</w:t>
            </w:r>
          </w:p>
        </w:tc>
        <w:tc>
          <w:tcPr>
            <w:tcW w:w="180" w:type="dxa"/>
          </w:tcPr>
          <w:p w14:paraId="5B401E49" w14:textId="77777777" w:rsidR="00E95F34" w:rsidRPr="00F32297" w:rsidRDefault="00E95F34" w:rsidP="00E95F34">
            <w:pPr>
              <w:pStyle w:val="acctfourfigures"/>
              <w:spacing w:line="240" w:lineRule="atLeast"/>
              <w:rPr>
                <w:szCs w:val="22"/>
              </w:rPr>
            </w:pPr>
          </w:p>
        </w:tc>
        <w:tc>
          <w:tcPr>
            <w:tcW w:w="990" w:type="dxa"/>
            <w:tcBorders>
              <w:top w:val="single" w:sz="4" w:space="0" w:color="auto"/>
            </w:tcBorders>
          </w:tcPr>
          <w:p w14:paraId="45D6CF9B" w14:textId="0FECB692"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w:t>
            </w:r>
            <w:r w:rsidR="001D5C8A">
              <w:rPr>
                <w:szCs w:val="22"/>
              </w:rPr>
              <w:t>09</w:t>
            </w:r>
          </w:p>
        </w:tc>
      </w:tr>
      <w:tr w:rsidR="00607AA8" w:rsidRPr="00A257E6" w14:paraId="205CF022" w14:textId="77777777" w:rsidTr="001C5BF9">
        <w:trPr>
          <w:cantSplit/>
        </w:trPr>
        <w:tc>
          <w:tcPr>
            <w:tcW w:w="5760" w:type="dxa"/>
            <w:gridSpan w:val="2"/>
          </w:tcPr>
          <w:p w14:paraId="784931F3" w14:textId="3D1493EE" w:rsidR="00607AA8" w:rsidRPr="00F32297" w:rsidRDefault="00607AA8" w:rsidP="00E95F34">
            <w:pPr>
              <w:pStyle w:val="acctfourfigures"/>
              <w:tabs>
                <w:tab w:val="clear" w:pos="765"/>
                <w:tab w:val="decimal" w:pos="731"/>
              </w:tabs>
              <w:spacing w:line="240" w:lineRule="atLeast"/>
              <w:ind w:right="11"/>
              <w:rPr>
                <w:szCs w:val="22"/>
              </w:rPr>
            </w:pPr>
            <w:r w:rsidRPr="00F32297">
              <w:rPr>
                <w:bCs/>
                <w:szCs w:val="22"/>
              </w:rPr>
              <w:t>Elimination of unrealised profit on downstream sales</w:t>
            </w:r>
          </w:p>
        </w:tc>
        <w:tc>
          <w:tcPr>
            <w:tcW w:w="180" w:type="dxa"/>
          </w:tcPr>
          <w:p w14:paraId="2B0E1EAE" w14:textId="77777777" w:rsidR="00607AA8" w:rsidRPr="00F32297" w:rsidRDefault="00607AA8" w:rsidP="00E95F34">
            <w:pPr>
              <w:pStyle w:val="acctfourfigures"/>
              <w:spacing w:line="240" w:lineRule="atLeast"/>
              <w:rPr>
                <w:szCs w:val="22"/>
              </w:rPr>
            </w:pPr>
          </w:p>
        </w:tc>
        <w:tc>
          <w:tcPr>
            <w:tcW w:w="990" w:type="dxa"/>
          </w:tcPr>
          <w:p w14:paraId="57BBC629" w14:textId="4D7E45E8" w:rsidR="00607AA8" w:rsidRPr="00F32297" w:rsidRDefault="00607AA8" w:rsidP="00E95F34">
            <w:pPr>
              <w:pStyle w:val="acctfourfigures"/>
              <w:tabs>
                <w:tab w:val="clear" w:pos="765"/>
                <w:tab w:val="decimal" w:pos="731"/>
              </w:tabs>
              <w:spacing w:line="240" w:lineRule="atLeast"/>
              <w:ind w:right="11"/>
              <w:rPr>
                <w:szCs w:val="22"/>
              </w:rPr>
            </w:pPr>
          </w:p>
        </w:tc>
        <w:tc>
          <w:tcPr>
            <w:tcW w:w="180" w:type="dxa"/>
            <w:vAlign w:val="bottom"/>
          </w:tcPr>
          <w:p w14:paraId="59AE01A3" w14:textId="77777777" w:rsidR="00607AA8" w:rsidRPr="00F32297" w:rsidRDefault="00607AA8" w:rsidP="00E95F34">
            <w:pPr>
              <w:pStyle w:val="acctfourfigures"/>
              <w:spacing w:line="240" w:lineRule="atLeast"/>
              <w:rPr>
                <w:szCs w:val="22"/>
              </w:rPr>
            </w:pPr>
          </w:p>
        </w:tc>
        <w:tc>
          <w:tcPr>
            <w:tcW w:w="990" w:type="dxa"/>
            <w:tcBorders>
              <w:bottom w:val="single" w:sz="4" w:space="0" w:color="auto"/>
            </w:tcBorders>
          </w:tcPr>
          <w:p w14:paraId="0381B5E4" w14:textId="3B927603" w:rsidR="00607AA8" w:rsidRPr="00F32297" w:rsidRDefault="00607AA8" w:rsidP="00AC33E9">
            <w:pPr>
              <w:pStyle w:val="acctfourfigures"/>
              <w:tabs>
                <w:tab w:val="clear" w:pos="765"/>
                <w:tab w:val="decimal" w:pos="479"/>
              </w:tabs>
              <w:spacing w:line="240" w:lineRule="atLeast"/>
              <w:ind w:right="11"/>
              <w:rPr>
                <w:szCs w:val="22"/>
              </w:rPr>
            </w:pPr>
            <w:r w:rsidRPr="00F32297">
              <w:rPr>
                <w:szCs w:val="22"/>
              </w:rPr>
              <w:t>-</w:t>
            </w:r>
          </w:p>
        </w:tc>
        <w:tc>
          <w:tcPr>
            <w:tcW w:w="180" w:type="dxa"/>
          </w:tcPr>
          <w:p w14:paraId="222B9FFB" w14:textId="77777777" w:rsidR="00607AA8" w:rsidRPr="00F32297" w:rsidRDefault="00607AA8" w:rsidP="00E95F34">
            <w:pPr>
              <w:pStyle w:val="acctfourfigures"/>
              <w:spacing w:line="240" w:lineRule="atLeast"/>
              <w:rPr>
                <w:szCs w:val="22"/>
              </w:rPr>
            </w:pPr>
          </w:p>
        </w:tc>
        <w:tc>
          <w:tcPr>
            <w:tcW w:w="990" w:type="dxa"/>
            <w:tcBorders>
              <w:bottom w:val="single" w:sz="4" w:space="0" w:color="auto"/>
            </w:tcBorders>
          </w:tcPr>
          <w:p w14:paraId="7EA523D7" w14:textId="7CC61EDD" w:rsidR="00607AA8" w:rsidRPr="00F32297" w:rsidRDefault="00607AA8" w:rsidP="00AC33E9">
            <w:pPr>
              <w:pStyle w:val="acctfourfigures"/>
              <w:tabs>
                <w:tab w:val="clear" w:pos="765"/>
                <w:tab w:val="decimal" w:pos="478"/>
              </w:tabs>
              <w:spacing w:line="240" w:lineRule="atLeast"/>
              <w:ind w:right="11"/>
              <w:rPr>
                <w:szCs w:val="22"/>
              </w:rPr>
            </w:pPr>
            <w:r w:rsidRPr="00F32297">
              <w:rPr>
                <w:szCs w:val="22"/>
              </w:rPr>
              <w:t>-</w:t>
            </w:r>
          </w:p>
        </w:tc>
      </w:tr>
      <w:tr w:rsidR="00E95F34" w:rsidRPr="00A257E6" w14:paraId="1BF65EBB" w14:textId="77777777" w:rsidTr="00AC33E9">
        <w:trPr>
          <w:cantSplit/>
          <w:trHeight w:val="50"/>
        </w:trPr>
        <w:tc>
          <w:tcPr>
            <w:tcW w:w="4770" w:type="dxa"/>
          </w:tcPr>
          <w:p w14:paraId="28751A1A" w14:textId="77777777" w:rsidR="00E95F34" w:rsidRPr="00F32297" w:rsidRDefault="00E95F34" w:rsidP="00E95F34">
            <w:pPr>
              <w:pStyle w:val="acctmergecolhdg"/>
              <w:spacing w:line="240" w:lineRule="atLeast"/>
              <w:jc w:val="left"/>
              <w:rPr>
                <w:i/>
                <w:iCs/>
                <w:szCs w:val="22"/>
              </w:rPr>
            </w:pPr>
            <w:r w:rsidRPr="00F32297">
              <w:rPr>
                <w:szCs w:val="22"/>
              </w:rPr>
              <w:t>Group’s share of total comprehensive income</w:t>
            </w:r>
          </w:p>
        </w:tc>
        <w:tc>
          <w:tcPr>
            <w:tcW w:w="990" w:type="dxa"/>
          </w:tcPr>
          <w:p w14:paraId="2F771171" w14:textId="7E98F63C" w:rsidR="00E95F34" w:rsidRPr="00F32297" w:rsidRDefault="00E95F34" w:rsidP="00E95F34">
            <w:pPr>
              <w:pStyle w:val="acctfourfigures"/>
              <w:tabs>
                <w:tab w:val="clear" w:pos="765"/>
                <w:tab w:val="decimal" w:pos="731"/>
              </w:tabs>
              <w:spacing w:line="240" w:lineRule="atLeast"/>
              <w:ind w:right="11"/>
              <w:rPr>
                <w:b/>
                <w:szCs w:val="22"/>
              </w:rPr>
            </w:pPr>
          </w:p>
        </w:tc>
        <w:tc>
          <w:tcPr>
            <w:tcW w:w="180" w:type="dxa"/>
          </w:tcPr>
          <w:p w14:paraId="05E4E629" w14:textId="77777777" w:rsidR="00E95F34" w:rsidRPr="00F32297" w:rsidRDefault="00E95F34" w:rsidP="00E95F34">
            <w:pPr>
              <w:pStyle w:val="acctfourfigures"/>
              <w:spacing w:line="240" w:lineRule="atLeast"/>
              <w:rPr>
                <w:b/>
                <w:szCs w:val="22"/>
              </w:rPr>
            </w:pPr>
          </w:p>
        </w:tc>
        <w:tc>
          <w:tcPr>
            <w:tcW w:w="990" w:type="dxa"/>
          </w:tcPr>
          <w:p w14:paraId="395E58A9" w14:textId="16F2E070" w:rsidR="00E95F34" w:rsidRPr="00F32297" w:rsidRDefault="00E95F34" w:rsidP="00E95F34">
            <w:pPr>
              <w:pStyle w:val="acctfourfigures"/>
              <w:tabs>
                <w:tab w:val="clear" w:pos="765"/>
                <w:tab w:val="decimal" w:pos="731"/>
              </w:tabs>
              <w:spacing w:line="240" w:lineRule="atLeast"/>
              <w:ind w:right="11"/>
              <w:rPr>
                <w:b/>
                <w:szCs w:val="22"/>
              </w:rPr>
            </w:pPr>
          </w:p>
        </w:tc>
        <w:tc>
          <w:tcPr>
            <w:tcW w:w="180" w:type="dxa"/>
            <w:vAlign w:val="bottom"/>
          </w:tcPr>
          <w:p w14:paraId="737C13D9" w14:textId="77777777" w:rsidR="00E95F34" w:rsidRPr="00F32297" w:rsidRDefault="00E95F34" w:rsidP="00E95F34">
            <w:pPr>
              <w:pStyle w:val="acctfourfigures"/>
              <w:spacing w:line="240" w:lineRule="atLeast"/>
              <w:rPr>
                <w:b/>
                <w:szCs w:val="22"/>
              </w:rPr>
            </w:pPr>
          </w:p>
        </w:tc>
        <w:tc>
          <w:tcPr>
            <w:tcW w:w="990" w:type="dxa"/>
            <w:tcBorders>
              <w:top w:val="single" w:sz="4" w:space="0" w:color="auto"/>
            </w:tcBorders>
          </w:tcPr>
          <w:p w14:paraId="7A125E78" w14:textId="579AF2F4" w:rsidR="00E95F34" w:rsidRPr="00F32297" w:rsidRDefault="00E95F34" w:rsidP="00E95F34">
            <w:pPr>
              <w:pStyle w:val="acctfourfigures"/>
              <w:tabs>
                <w:tab w:val="clear" w:pos="765"/>
                <w:tab w:val="decimal" w:pos="731"/>
              </w:tabs>
              <w:spacing w:line="240" w:lineRule="atLeast"/>
              <w:ind w:right="11"/>
              <w:rPr>
                <w:b/>
                <w:szCs w:val="22"/>
              </w:rPr>
            </w:pPr>
            <w:r w:rsidRPr="00F32297">
              <w:rPr>
                <w:b/>
                <w:szCs w:val="22"/>
              </w:rPr>
              <w:t>64</w:t>
            </w:r>
          </w:p>
        </w:tc>
        <w:tc>
          <w:tcPr>
            <w:tcW w:w="180" w:type="dxa"/>
          </w:tcPr>
          <w:p w14:paraId="2DBF1E80" w14:textId="77777777" w:rsidR="00E95F34" w:rsidRPr="00F32297" w:rsidRDefault="00E95F34" w:rsidP="00E95F34">
            <w:pPr>
              <w:pStyle w:val="acctfourfigures"/>
              <w:spacing w:line="240" w:lineRule="atLeast"/>
              <w:rPr>
                <w:b/>
                <w:szCs w:val="22"/>
              </w:rPr>
            </w:pPr>
          </w:p>
        </w:tc>
        <w:tc>
          <w:tcPr>
            <w:tcW w:w="990" w:type="dxa"/>
            <w:tcBorders>
              <w:top w:val="single" w:sz="4" w:space="0" w:color="auto"/>
            </w:tcBorders>
          </w:tcPr>
          <w:p w14:paraId="1801E68D" w14:textId="24155852" w:rsidR="00E95F34" w:rsidRPr="00F32297" w:rsidRDefault="00E95F34" w:rsidP="00AC33E9">
            <w:pPr>
              <w:pStyle w:val="acctfourfigures"/>
              <w:tabs>
                <w:tab w:val="clear" w:pos="765"/>
                <w:tab w:val="decimal" w:pos="731"/>
              </w:tabs>
              <w:spacing w:line="240" w:lineRule="atLeast"/>
              <w:ind w:right="11"/>
              <w:jc w:val="center"/>
              <w:rPr>
                <w:b/>
                <w:szCs w:val="22"/>
              </w:rPr>
            </w:pPr>
            <w:r w:rsidRPr="00F32297">
              <w:rPr>
                <w:b/>
                <w:szCs w:val="22"/>
              </w:rPr>
              <w:t>1</w:t>
            </w:r>
            <w:r w:rsidR="001D5C8A">
              <w:rPr>
                <w:b/>
                <w:szCs w:val="22"/>
              </w:rPr>
              <w:t>09</w:t>
            </w:r>
          </w:p>
        </w:tc>
      </w:tr>
      <w:tr w:rsidR="00E95F34" w:rsidRPr="00A257E6" w14:paraId="26582E38" w14:textId="77777777" w:rsidTr="009C19CF">
        <w:trPr>
          <w:cantSplit/>
        </w:trPr>
        <w:tc>
          <w:tcPr>
            <w:tcW w:w="4770" w:type="dxa"/>
          </w:tcPr>
          <w:p w14:paraId="57C9AEE1" w14:textId="50F47402" w:rsidR="00E95F34" w:rsidRPr="00F32297" w:rsidRDefault="00E95F34" w:rsidP="00E95F34">
            <w:pPr>
              <w:pStyle w:val="acctmergecolhdg"/>
              <w:spacing w:line="240" w:lineRule="atLeast"/>
              <w:jc w:val="left"/>
              <w:rPr>
                <w:b w:val="0"/>
                <w:bCs/>
                <w:szCs w:val="22"/>
              </w:rPr>
            </w:pPr>
          </w:p>
        </w:tc>
        <w:tc>
          <w:tcPr>
            <w:tcW w:w="990" w:type="dxa"/>
          </w:tcPr>
          <w:p w14:paraId="6F46D7AF" w14:textId="15998D19"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0BCD4EA3" w14:textId="77777777" w:rsidR="00E95F34" w:rsidRPr="00F32297" w:rsidRDefault="00E95F34" w:rsidP="00E95F34">
            <w:pPr>
              <w:pStyle w:val="acctfourfigures"/>
              <w:spacing w:line="240" w:lineRule="atLeast"/>
              <w:rPr>
                <w:szCs w:val="22"/>
              </w:rPr>
            </w:pPr>
          </w:p>
        </w:tc>
        <w:tc>
          <w:tcPr>
            <w:tcW w:w="990" w:type="dxa"/>
          </w:tcPr>
          <w:p w14:paraId="5E4E72A5" w14:textId="4D2B6A4B"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0290FCF6" w14:textId="77777777" w:rsidR="00E95F34" w:rsidRPr="00F32297" w:rsidRDefault="00E95F34" w:rsidP="00E95F34">
            <w:pPr>
              <w:pStyle w:val="acctfourfigures"/>
              <w:spacing w:line="240" w:lineRule="atLeast"/>
              <w:rPr>
                <w:szCs w:val="22"/>
              </w:rPr>
            </w:pPr>
          </w:p>
        </w:tc>
        <w:tc>
          <w:tcPr>
            <w:tcW w:w="990" w:type="dxa"/>
            <w:tcBorders>
              <w:top w:val="single" w:sz="4" w:space="0" w:color="auto"/>
            </w:tcBorders>
          </w:tcPr>
          <w:p w14:paraId="0F4514C1" w14:textId="01847D41"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6839EA1C" w14:textId="77777777" w:rsidR="00E95F34" w:rsidRPr="00F32297" w:rsidRDefault="00E95F34" w:rsidP="00E95F34">
            <w:pPr>
              <w:pStyle w:val="acctfourfigures"/>
              <w:spacing w:line="240" w:lineRule="atLeast"/>
              <w:rPr>
                <w:szCs w:val="22"/>
              </w:rPr>
            </w:pPr>
          </w:p>
        </w:tc>
        <w:tc>
          <w:tcPr>
            <w:tcW w:w="990" w:type="dxa"/>
            <w:tcBorders>
              <w:top w:val="single" w:sz="4" w:space="0" w:color="auto"/>
            </w:tcBorders>
          </w:tcPr>
          <w:p w14:paraId="10D71548" w14:textId="4CFE8C2E" w:rsidR="00E95F34" w:rsidRPr="00F32297" w:rsidRDefault="00E95F34" w:rsidP="00E95F34">
            <w:pPr>
              <w:pStyle w:val="acctfourfigures"/>
              <w:tabs>
                <w:tab w:val="clear" w:pos="765"/>
                <w:tab w:val="decimal" w:pos="731"/>
              </w:tabs>
              <w:spacing w:line="240" w:lineRule="atLeast"/>
              <w:ind w:right="11"/>
              <w:rPr>
                <w:szCs w:val="22"/>
              </w:rPr>
            </w:pPr>
          </w:p>
        </w:tc>
      </w:tr>
      <w:tr w:rsidR="00E95F34" w:rsidRPr="00A257E6" w14:paraId="3F027408" w14:textId="77777777" w:rsidTr="00954AEE">
        <w:trPr>
          <w:cantSplit/>
        </w:trPr>
        <w:tc>
          <w:tcPr>
            <w:tcW w:w="4770" w:type="dxa"/>
          </w:tcPr>
          <w:p w14:paraId="1FF1E3A0" w14:textId="4D13646A" w:rsidR="00E95F34" w:rsidRPr="00F32297" w:rsidRDefault="00E95F34" w:rsidP="00E95F34">
            <w:pPr>
              <w:pStyle w:val="acctmergecolhdg"/>
              <w:spacing w:line="240" w:lineRule="atLeast"/>
              <w:jc w:val="left"/>
              <w:rPr>
                <w:b w:val="0"/>
                <w:bCs/>
                <w:i/>
                <w:iCs/>
                <w:szCs w:val="22"/>
              </w:rPr>
            </w:pPr>
            <w:r w:rsidRPr="00F32297">
              <w:rPr>
                <w:b w:val="0"/>
                <w:bCs/>
                <w:szCs w:val="22"/>
              </w:rPr>
              <w:t>Total assets</w:t>
            </w:r>
          </w:p>
        </w:tc>
        <w:tc>
          <w:tcPr>
            <w:tcW w:w="990" w:type="dxa"/>
          </w:tcPr>
          <w:p w14:paraId="1DB63D54" w14:textId="6ADACEA4"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735B8EF0" w14:textId="77777777" w:rsidR="00E95F34" w:rsidRPr="00F32297" w:rsidRDefault="00E95F34" w:rsidP="00E95F34">
            <w:pPr>
              <w:pStyle w:val="acctfourfigures"/>
              <w:spacing w:line="240" w:lineRule="atLeast"/>
              <w:rPr>
                <w:szCs w:val="22"/>
              </w:rPr>
            </w:pPr>
          </w:p>
        </w:tc>
        <w:tc>
          <w:tcPr>
            <w:tcW w:w="990" w:type="dxa"/>
          </w:tcPr>
          <w:p w14:paraId="1A877BB6" w14:textId="3EC6C75B"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5AA1A598" w14:textId="77777777" w:rsidR="00E95F34" w:rsidRPr="00F32297" w:rsidRDefault="00E95F34" w:rsidP="00E95F34">
            <w:pPr>
              <w:pStyle w:val="acctfourfigures"/>
              <w:spacing w:line="240" w:lineRule="atLeast"/>
              <w:rPr>
                <w:szCs w:val="22"/>
              </w:rPr>
            </w:pPr>
          </w:p>
        </w:tc>
        <w:tc>
          <w:tcPr>
            <w:tcW w:w="990" w:type="dxa"/>
          </w:tcPr>
          <w:p w14:paraId="065AA611" w14:textId="17B06AC6"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15,335</w:t>
            </w:r>
          </w:p>
        </w:tc>
        <w:tc>
          <w:tcPr>
            <w:tcW w:w="180" w:type="dxa"/>
          </w:tcPr>
          <w:p w14:paraId="5EA19897" w14:textId="77777777" w:rsidR="00E95F34" w:rsidRPr="00F32297" w:rsidRDefault="00E95F34" w:rsidP="00E95F34">
            <w:pPr>
              <w:pStyle w:val="acctfourfigures"/>
              <w:spacing w:line="240" w:lineRule="atLeast"/>
              <w:rPr>
                <w:szCs w:val="22"/>
              </w:rPr>
            </w:pPr>
          </w:p>
        </w:tc>
        <w:tc>
          <w:tcPr>
            <w:tcW w:w="990" w:type="dxa"/>
          </w:tcPr>
          <w:p w14:paraId="7867BE75" w14:textId="34C9FD24" w:rsidR="00E95F34" w:rsidRPr="00F32297" w:rsidRDefault="00E95F34" w:rsidP="00E95F34">
            <w:pPr>
              <w:pStyle w:val="acctfourfigures"/>
              <w:tabs>
                <w:tab w:val="clear" w:pos="765"/>
                <w:tab w:val="decimal" w:pos="731"/>
              </w:tabs>
              <w:spacing w:line="240" w:lineRule="atLeast"/>
              <w:ind w:right="11"/>
              <w:rPr>
                <w:szCs w:val="22"/>
              </w:rPr>
            </w:pPr>
            <w:bookmarkStart w:id="68" w:name="_GoBack"/>
            <w:bookmarkEnd w:id="68"/>
            <w:commentRangeStart w:id="69"/>
            <w:commentRangeEnd w:id="69"/>
            <w:r w:rsidRPr="00F32297">
              <w:rPr>
                <w:szCs w:val="22"/>
              </w:rPr>
              <w:t>15,913</w:t>
            </w:r>
          </w:p>
        </w:tc>
      </w:tr>
      <w:tr w:rsidR="00E95F34" w:rsidRPr="00A257E6" w14:paraId="2855079C" w14:textId="77777777" w:rsidTr="00F35582">
        <w:trPr>
          <w:cantSplit/>
        </w:trPr>
        <w:tc>
          <w:tcPr>
            <w:tcW w:w="4770" w:type="dxa"/>
          </w:tcPr>
          <w:p w14:paraId="5C2A358A" w14:textId="2C1ADA00" w:rsidR="00E95F34" w:rsidRPr="00F32297" w:rsidRDefault="00E95F34" w:rsidP="00E95F34">
            <w:pPr>
              <w:pStyle w:val="acctmergecolhdg"/>
              <w:spacing w:line="240" w:lineRule="atLeast"/>
              <w:jc w:val="left"/>
              <w:rPr>
                <w:b w:val="0"/>
                <w:bCs/>
                <w:i/>
                <w:iCs/>
                <w:szCs w:val="22"/>
              </w:rPr>
            </w:pPr>
            <w:r w:rsidRPr="00F32297">
              <w:rPr>
                <w:b w:val="0"/>
                <w:bCs/>
                <w:szCs w:val="22"/>
              </w:rPr>
              <w:t>Total liabilities</w:t>
            </w:r>
          </w:p>
        </w:tc>
        <w:tc>
          <w:tcPr>
            <w:tcW w:w="990" w:type="dxa"/>
          </w:tcPr>
          <w:p w14:paraId="5A54D8C8" w14:textId="288B889F"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040D4ED8" w14:textId="77777777" w:rsidR="00E95F34" w:rsidRPr="00F32297" w:rsidRDefault="00E95F34" w:rsidP="00E95F34">
            <w:pPr>
              <w:pStyle w:val="acctfourfigures"/>
              <w:spacing w:line="240" w:lineRule="atLeast"/>
              <w:rPr>
                <w:szCs w:val="22"/>
              </w:rPr>
            </w:pPr>
          </w:p>
        </w:tc>
        <w:tc>
          <w:tcPr>
            <w:tcW w:w="990" w:type="dxa"/>
          </w:tcPr>
          <w:p w14:paraId="0D967450" w14:textId="67364896"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5FF8CB3F" w14:textId="77777777" w:rsidR="00E95F34" w:rsidRPr="00F32297" w:rsidRDefault="00E95F34" w:rsidP="00E95F34">
            <w:pPr>
              <w:pStyle w:val="acctfourfigures"/>
              <w:spacing w:line="240" w:lineRule="atLeast"/>
              <w:rPr>
                <w:szCs w:val="22"/>
              </w:rPr>
            </w:pPr>
          </w:p>
        </w:tc>
        <w:tc>
          <w:tcPr>
            <w:tcW w:w="990" w:type="dxa"/>
            <w:tcBorders>
              <w:bottom w:val="single" w:sz="4" w:space="0" w:color="auto"/>
            </w:tcBorders>
          </w:tcPr>
          <w:p w14:paraId="669A13D7" w14:textId="2278ECC8"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(12,878)</w:t>
            </w:r>
          </w:p>
        </w:tc>
        <w:tc>
          <w:tcPr>
            <w:tcW w:w="180" w:type="dxa"/>
          </w:tcPr>
          <w:p w14:paraId="3FF804C9" w14:textId="77777777" w:rsidR="00E95F34" w:rsidRPr="00F32297" w:rsidRDefault="00E95F34" w:rsidP="00E95F34">
            <w:pPr>
              <w:pStyle w:val="acctfourfigures"/>
              <w:spacing w:line="240" w:lineRule="atLeast"/>
              <w:rPr>
                <w:szCs w:val="22"/>
              </w:rPr>
            </w:pPr>
          </w:p>
        </w:tc>
        <w:tc>
          <w:tcPr>
            <w:tcW w:w="990" w:type="dxa"/>
            <w:tcBorders>
              <w:bottom w:val="single" w:sz="4" w:space="0" w:color="auto"/>
            </w:tcBorders>
          </w:tcPr>
          <w:p w14:paraId="28DC5927" w14:textId="142075EC"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(13,448)</w:t>
            </w:r>
          </w:p>
        </w:tc>
      </w:tr>
      <w:tr w:rsidR="00E95F34" w:rsidRPr="00A257E6" w14:paraId="7B405474" w14:textId="77777777" w:rsidTr="00F35582">
        <w:trPr>
          <w:cantSplit/>
        </w:trPr>
        <w:tc>
          <w:tcPr>
            <w:tcW w:w="4770" w:type="dxa"/>
          </w:tcPr>
          <w:p w14:paraId="6111A85D" w14:textId="1D2A0E8A" w:rsidR="00E95F34" w:rsidRPr="0063484F" w:rsidRDefault="00E95F34" w:rsidP="00E95F34">
            <w:pPr>
              <w:pStyle w:val="acctmergecolhdg"/>
              <w:spacing w:line="240" w:lineRule="atLeast"/>
              <w:jc w:val="left"/>
              <w:rPr>
                <w:b w:val="0"/>
                <w:bCs/>
                <w:szCs w:val="22"/>
              </w:rPr>
            </w:pPr>
            <w:r w:rsidRPr="0063484F">
              <w:rPr>
                <w:b w:val="0"/>
                <w:bCs/>
                <w:szCs w:val="22"/>
              </w:rPr>
              <w:t>Net assets (100%)</w:t>
            </w:r>
          </w:p>
        </w:tc>
        <w:tc>
          <w:tcPr>
            <w:tcW w:w="990" w:type="dxa"/>
          </w:tcPr>
          <w:p w14:paraId="7D74D691" w14:textId="37AAC2AF" w:rsidR="00E95F34" w:rsidRPr="00B5105D" w:rsidRDefault="00E95F34" w:rsidP="00E95F34">
            <w:pPr>
              <w:pStyle w:val="acctfourfigures"/>
              <w:tabs>
                <w:tab w:val="clear" w:pos="765"/>
                <w:tab w:val="decimal" w:pos="731"/>
              </w:tabs>
              <w:spacing w:line="240" w:lineRule="atLeast"/>
              <w:ind w:right="11"/>
              <w:rPr>
                <w:bCs/>
                <w:szCs w:val="22"/>
              </w:rPr>
            </w:pPr>
          </w:p>
        </w:tc>
        <w:tc>
          <w:tcPr>
            <w:tcW w:w="180" w:type="dxa"/>
          </w:tcPr>
          <w:p w14:paraId="06587044" w14:textId="77777777" w:rsidR="00E95F34" w:rsidRPr="00B5105D" w:rsidRDefault="00E95F34" w:rsidP="00E95F34">
            <w:pPr>
              <w:pStyle w:val="acctfourfigures"/>
              <w:spacing w:line="240" w:lineRule="atLeast"/>
              <w:rPr>
                <w:bCs/>
                <w:szCs w:val="22"/>
              </w:rPr>
            </w:pPr>
          </w:p>
        </w:tc>
        <w:tc>
          <w:tcPr>
            <w:tcW w:w="990" w:type="dxa"/>
          </w:tcPr>
          <w:p w14:paraId="09D79049" w14:textId="0C050558" w:rsidR="00E95F34" w:rsidRPr="00B5105D" w:rsidRDefault="00E95F34" w:rsidP="00E95F34">
            <w:pPr>
              <w:pStyle w:val="acctfourfigures"/>
              <w:tabs>
                <w:tab w:val="clear" w:pos="765"/>
                <w:tab w:val="decimal" w:pos="731"/>
              </w:tabs>
              <w:spacing w:line="240" w:lineRule="atLeast"/>
              <w:ind w:right="11"/>
              <w:rPr>
                <w:bCs/>
                <w:szCs w:val="22"/>
              </w:rPr>
            </w:pPr>
          </w:p>
        </w:tc>
        <w:tc>
          <w:tcPr>
            <w:tcW w:w="180" w:type="dxa"/>
            <w:vAlign w:val="bottom"/>
          </w:tcPr>
          <w:p w14:paraId="2DC7011C" w14:textId="77777777" w:rsidR="00E95F34" w:rsidRPr="00B5105D" w:rsidRDefault="00E95F34" w:rsidP="00E95F34">
            <w:pPr>
              <w:pStyle w:val="acctfourfigures"/>
              <w:spacing w:line="240" w:lineRule="atLeast"/>
              <w:rPr>
                <w:bCs/>
                <w:szCs w:val="22"/>
              </w:rPr>
            </w:pPr>
          </w:p>
        </w:tc>
        <w:tc>
          <w:tcPr>
            <w:tcW w:w="990" w:type="dxa"/>
            <w:tcBorders>
              <w:top w:val="single" w:sz="4" w:space="0" w:color="auto"/>
              <w:bottom w:val="single" w:sz="4" w:space="0" w:color="auto"/>
            </w:tcBorders>
          </w:tcPr>
          <w:p w14:paraId="468258AD" w14:textId="2E218574" w:rsidR="00E95F34" w:rsidRPr="00B5105D" w:rsidRDefault="00E95F34" w:rsidP="00E95F34">
            <w:pPr>
              <w:pStyle w:val="acctfourfigures"/>
              <w:tabs>
                <w:tab w:val="clear" w:pos="765"/>
                <w:tab w:val="decimal" w:pos="731"/>
              </w:tabs>
              <w:spacing w:line="240" w:lineRule="atLeast"/>
              <w:ind w:right="11"/>
              <w:rPr>
                <w:bCs/>
                <w:szCs w:val="22"/>
              </w:rPr>
            </w:pPr>
            <w:r w:rsidRPr="0063484F">
              <w:rPr>
                <w:bCs/>
                <w:szCs w:val="22"/>
              </w:rPr>
              <w:t>2,457</w:t>
            </w:r>
          </w:p>
        </w:tc>
        <w:tc>
          <w:tcPr>
            <w:tcW w:w="180" w:type="dxa"/>
          </w:tcPr>
          <w:p w14:paraId="1190C5F5" w14:textId="77777777" w:rsidR="00E95F34" w:rsidRPr="00B5105D" w:rsidRDefault="00E95F34" w:rsidP="00E95F34">
            <w:pPr>
              <w:pStyle w:val="acctfourfigures"/>
              <w:spacing w:line="240" w:lineRule="atLeast"/>
              <w:rPr>
                <w:bCs/>
                <w:szCs w:val="22"/>
              </w:rPr>
            </w:pPr>
          </w:p>
        </w:tc>
        <w:tc>
          <w:tcPr>
            <w:tcW w:w="990" w:type="dxa"/>
            <w:tcBorders>
              <w:top w:val="single" w:sz="4" w:space="0" w:color="auto"/>
              <w:bottom w:val="single" w:sz="4" w:space="0" w:color="auto"/>
            </w:tcBorders>
          </w:tcPr>
          <w:p w14:paraId="7A070B10" w14:textId="57097992" w:rsidR="00E95F34" w:rsidRPr="00B5105D" w:rsidRDefault="00E95F34" w:rsidP="00E95F34">
            <w:pPr>
              <w:pStyle w:val="acctfourfigures"/>
              <w:tabs>
                <w:tab w:val="clear" w:pos="765"/>
                <w:tab w:val="decimal" w:pos="731"/>
              </w:tabs>
              <w:spacing w:line="240" w:lineRule="atLeast"/>
              <w:ind w:right="11"/>
              <w:rPr>
                <w:bCs/>
                <w:szCs w:val="22"/>
              </w:rPr>
            </w:pPr>
            <w:r w:rsidRPr="0063484F">
              <w:rPr>
                <w:bCs/>
                <w:szCs w:val="22"/>
              </w:rPr>
              <w:t>2,465</w:t>
            </w:r>
          </w:p>
        </w:tc>
      </w:tr>
      <w:tr w:rsidR="00E95F34" w:rsidRPr="00A257E6" w14:paraId="7B9F5386" w14:textId="77777777" w:rsidTr="00F35582">
        <w:trPr>
          <w:cantSplit/>
        </w:trPr>
        <w:tc>
          <w:tcPr>
            <w:tcW w:w="4770" w:type="dxa"/>
          </w:tcPr>
          <w:p w14:paraId="6DF4D8DA" w14:textId="717C841E" w:rsidR="00E95F34" w:rsidRPr="0063484F" w:rsidRDefault="00E95F34" w:rsidP="00E95F34">
            <w:pPr>
              <w:pStyle w:val="acctmergecolhdg"/>
              <w:spacing w:line="240" w:lineRule="atLeast"/>
              <w:jc w:val="left"/>
              <w:rPr>
                <w:b w:val="0"/>
                <w:bCs/>
                <w:szCs w:val="22"/>
              </w:rPr>
            </w:pPr>
            <w:r w:rsidRPr="0063484F">
              <w:rPr>
                <w:b w:val="0"/>
                <w:bCs/>
                <w:szCs w:val="22"/>
              </w:rPr>
              <w:t xml:space="preserve">Group’s share of net assets </w:t>
            </w:r>
          </w:p>
        </w:tc>
        <w:tc>
          <w:tcPr>
            <w:tcW w:w="990" w:type="dxa"/>
          </w:tcPr>
          <w:p w14:paraId="653026FE" w14:textId="4564FB9C" w:rsidR="00E95F34" w:rsidRPr="0063484F" w:rsidRDefault="00E95F34" w:rsidP="00E95F34">
            <w:pPr>
              <w:pStyle w:val="acctfourfigures"/>
              <w:tabs>
                <w:tab w:val="clear" w:pos="765"/>
                <w:tab w:val="decimal" w:pos="731"/>
              </w:tabs>
              <w:spacing w:line="240" w:lineRule="atLeast"/>
              <w:ind w:right="11"/>
              <w:rPr>
                <w:bCs/>
                <w:szCs w:val="22"/>
              </w:rPr>
            </w:pPr>
          </w:p>
        </w:tc>
        <w:tc>
          <w:tcPr>
            <w:tcW w:w="180" w:type="dxa"/>
          </w:tcPr>
          <w:p w14:paraId="0354CB99" w14:textId="77777777" w:rsidR="00E95F34" w:rsidRPr="0063484F" w:rsidRDefault="00E95F34" w:rsidP="00E95F34">
            <w:pPr>
              <w:pStyle w:val="acctfourfigures"/>
              <w:spacing w:line="240" w:lineRule="atLeast"/>
              <w:rPr>
                <w:bCs/>
                <w:szCs w:val="22"/>
              </w:rPr>
            </w:pPr>
          </w:p>
        </w:tc>
        <w:tc>
          <w:tcPr>
            <w:tcW w:w="990" w:type="dxa"/>
          </w:tcPr>
          <w:p w14:paraId="67136095" w14:textId="2CFB7284" w:rsidR="00E95F34" w:rsidRPr="0063484F" w:rsidRDefault="00E95F34" w:rsidP="00E95F34">
            <w:pPr>
              <w:pStyle w:val="acctfourfigures"/>
              <w:tabs>
                <w:tab w:val="clear" w:pos="765"/>
                <w:tab w:val="decimal" w:pos="731"/>
              </w:tabs>
              <w:spacing w:line="240" w:lineRule="atLeast"/>
              <w:ind w:right="11"/>
              <w:rPr>
                <w:bCs/>
                <w:szCs w:val="22"/>
              </w:rPr>
            </w:pPr>
          </w:p>
        </w:tc>
        <w:tc>
          <w:tcPr>
            <w:tcW w:w="180" w:type="dxa"/>
            <w:vAlign w:val="bottom"/>
          </w:tcPr>
          <w:p w14:paraId="6D6D1037" w14:textId="77777777" w:rsidR="00E95F34" w:rsidRPr="0063484F" w:rsidRDefault="00E95F34" w:rsidP="00E95F34">
            <w:pPr>
              <w:pStyle w:val="acctfourfigures"/>
              <w:spacing w:line="240" w:lineRule="atLeast"/>
              <w:rPr>
                <w:bCs/>
                <w:szCs w:val="22"/>
              </w:rPr>
            </w:pPr>
          </w:p>
        </w:tc>
        <w:tc>
          <w:tcPr>
            <w:tcW w:w="990" w:type="dxa"/>
            <w:tcBorders>
              <w:top w:val="single" w:sz="4" w:space="0" w:color="auto"/>
            </w:tcBorders>
          </w:tcPr>
          <w:p w14:paraId="0C1407E4" w14:textId="3E716B44" w:rsidR="00E95F34" w:rsidRPr="0063484F" w:rsidRDefault="00E95F34" w:rsidP="00E95F34">
            <w:pPr>
              <w:pStyle w:val="acctfourfigures"/>
              <w:tabs>
                <w:tab w:val="clear" w:pos="765"/>
                <w:tab w:val="decimal" w:pos="731"/>
              </w:tabs>
              <w:spacing w:line="240" w:lineRule="atLeast"/>
              <w:ind w:right="11"/>
              <w:rPr>
                <w:bCs/>
                <w:szCs w:val="22"/>
              </w:rPr>
            </w:pPr>
            <w:r w:rsidRPr="00B5105D">
              <w:rPr>
                <w:bCs/>
                <w:szCs w:val="22"/>
              </w:rPr>
              <w:t>737</w:t>
            </w:r>
          </w:p>
        </w:tc>
        <w:tc>
          <w:tcPr>
            <w:tcW w:w="180" w:type="dxa"/>
          </w:tcPr>
          <w:p w14:paraId="777F7DAE" w14:textId="77777777" w:rsidR="00E95F34" w:rsidRPr="0063484F" w:rsidRDefault="00E95F34" w:rsidP="00E95F34">
            <w:pPr>
              <w:pStyle w:val="acctfourfigures"/>
              <w:spacing w:line="240" w:lineRule="atLeast"/>
              <w:rPr>
                <w:bCs/>
                <w:szCs w:val="22"/>
              </w:rPr>
            </w:pPr>
          </w:p>
        </w:tc>
        <w:tc>
          <w:tcPr>
            <w:tcW w:w="990" w:type="dxa"/>
            <w:tcBorders>
              <w:top w:val="single" w:sz="4" w:space="0" w:color="auto"/>
            </w:tcBorders>
          </w:tcPr>
          <w:p w14:paraId="710583D4" w14:textId="50E577BF" w:rsidR="00E95F34" w:rsidRPr="0063484F" w:rsidRDefault="00E95F34" w:rsidP="00E95F34">
            <w:pPr>
              <w:pStyle w:val="acctfourfigures"/>
              <w:tabs>
                <w:tab w:val="clear" w:pos="765"/>
                <w:tab w:val="decimal" w:pos="731"/>
              </w:tabs>
              <w:spacing w:line="240" w:lineRule="atLeast"/>
              <w:ind w:right="11"/>
              <w:rPr>
                <w:bCs/>
                <w:szCs w:val="22"/>
              </w:rPr>
            </w:pPr>
            <w:r w:rsidRPr="00B5105D">
              <w:rPr>
                <w:bCs/>
                <w:szCs w:val="22"/>
              </w:rPr>
              <w:t>739</w:t>
            </w:r>
          </w:p>
        </w:tc>
      </w:tr>
      <w:tr w:rsidR="00E95F34" w:rsidRPr="00A257E6" w14:paraId="6B9717B3" w14:textId="77777777" w:rsidTr="00F35582">
        <w:trPr>
          <w:cantSplit/>
        </w:trPr>
        <w:tc>
          <w:tcPr>
            <w:tcW w:w="4770" w:type="dxa"/>
          </w:tcPr>
          <w:p w14:paraId="2A543118" w14:textId="0E2FB62D" w:rsidR="00E95F34" w:rsidRPr="00F32297" w:rsidRDefault="00E95F34" w:rsidP="00E95F34">
            <w:pPr>
              <w:pStyle w:val="acctmergecolhdg"/>
              <w:spacing w:line="240" w:lineRule="atLeast"/>
              <w:jc w:val="left"/>
              <w:rPr>
                <w:b w:val="0"/>
                <w:bCs/>
                <w:szCs w:val="22"/>
              </w:rPr>
            </w:pPr>
            <w:r w:rsidRPr="00F32297">
              <w:rPr>
                <w:b w:val="0"/>
                <w:bCs/>
                <w:szCs w:val="22"/>
              </w:rPr>
              <w:t>Elimination</w:t>
            </w:r>
          </w:p>
        </w:tc>
        <w:tc>
          <w:tcPr>
            <w:tcW w:w="990" w:type="dxa"/>
          </w:tcPr>
          <w:p w14:paraId="7AEC3178" w14:textId="23EB55E1"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5232BAEF" w14:textId="77777777" w:rsidR="00E95F34" w:rsidRPr="00F32297" w:rsidRDefault="00E95F34" w:rsidP="00E95F34">
            <w:pPr>
              <w:pStyle w:val="acctfourfigures"/>
              <w:spacing w:line="240" w:lineRule="atLeast"/>
              <w:rPr>
                <w:szCs w:val="22"/>
              </w:rPr>
            </w:pPr>
          </w:p>
        </w:tc>
        <w:tc>
          <w:tcPr>
            <w:tcW w:w="990" w:type="dxa"/>
          </w:tcPr>
          <w:p w14:paraId="7F3A43DA" w14:textId="4E15585A"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794A0B03" w14:textId="77777777" w:rsidR="00E95F34" w:rsidRPr="00F32297" w:rsidRDefault="00E95F34" w:rsidP="00E95F34">
            <w:pPr>
              <w:pStyle w:val="acctfourfigures"/>
              <w:spacing w:line="240" w:lineRule="atLeast"/>
              <w:rPr>
                <w:szCs w:val="22"/>
              </w:rPr>
            </w:pPr>
          </w:p>
        </w:tc>
        <w:tc>
          <w:tcPr>
            <w:tcW w:w="990" w:type="dxa"/>
          </w:tcPr>
          <w:p w14:paraId="28956601" w14:textId="42E01C9C"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(55)</w:t>
            </w:r>
          </w:p>
        </w:tc>
        <w:tc>
          <w:tcPr>
            <w:tcW w:w="180" w:type="dxa"/>
          </w:tcPr>
          <w:p w14:paraId="06770E35" w14:textId="77777777" w:rsidR="00E95F34" w:rsidRPr="00F32297" w:rsidRDefault="00E95F34" w:rsidP="00E95F34">
            <w:pPr>
              <w:pStyle w:val="acctfourfigures"/>
              <w:spacing w:line="240" w:lineRule="atLeast"/>
              <w:rPr>
                <w:szCs w:val="22"/>
              </w:rPr>
            </w:pPr>
          </w:p>
        </w:tc>
        <w:tc>
          <w:tcPr>
            <w:tcW w:w="990" w:type="dxa"/>
          </w:tcPr>
          <w:p w14:paraId="2068B291" w14:textId="576CA361"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(55)</w:t>
            </w:r>
          </w:p>
        </w:tc>
      </w:tr>
      <w:tr w:rsidR="00E95F34" w:rsidRPr="00A257E6" w14:paraId="6C027CDD" w14:textId="77777777" w:rsidTr="00954AEE">
        <w:trPr>
          <w:cantSplit/>
        </w:trPr>
        <w:tc>
          <w:tcPr>
            <w:tcW w:w="4770" w:type="dxa"/>
          </w:tcPr>
          <w:p w14:paraId="1E75229E" w14:textId="7DC4A191" w:rsidR="00E95F34" w:rsidRPr="00F32297" w:rsidRDefault="00E95F34" w:rsidP="00E95F34">
            <w:pPr>
              <w:pStyle w:val="acctmergecolhdg"/>
              <w:spacing w:line="240" w:lineRule="atLeast"/>
              <w:jc w:val="left"/>
              <w:rPr>
                <w:b w:val="0"/>
                <w:bCs/>
                <w:szCs w:val="22"/>
              </w:rPr>
            </w:pPr>
            <w:r w:rsidRPr="00F32297">
              <w:rPr>
                <w:b w:val="0"/>
                <w:bCs/>
                <w:szCs w:val="22"/>
              </w:rPr>
              <w:t>Intangibles recognised</w:t>
            </w:r>
          </w:p>
        </w:tc>
        <w:tc>
          <w:tcPr>
            <w:tcW w:w="990" w:type="dxa"/>
          </w:tcPr>
          <w:p w14:paraId="0EBDD327" w14:textId="3EBBE4BA"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235A4B26" w14:textId="77777777" w:rsidR="00E95F34" w:rsidRPr="00F32297" w:rsidRDefault="00E95F34" w:rsidP="00E95F34">
            <w:pPr>
              <w:pStyle w:val="acctfourfigures"/>
              <w:spacing w:line="240" w:lineRule="atLeast"/>
              <w:rPr>
                <w:szCs w:val="22"/>
              </w:rPr>
            </w:pPr>
          </w:p>
        </w:tc>
        <w:tc>
          <w:tcPr>
            <w:tcW w:w="990" w:type="dxa"/>
          </w:tcPr>
          <w:p w14:paraId="5A01AB53" w14:textId="164A62C5"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0D1663AD" w14:textId="77777777" w:rsidR="00E95F34" w:rsidRPr="00F32297" w:rsidRDefault="00E95F34" w:rsidP="00E95F34">
            <w:pPr>
              <w:pStyle w:val="acctfourfigures"/>
              <w:spacing w:line="240" w:lineRule="atLeast"/>
              <w:rPr>
                <w:szCs w:val="22"/>
              </w:rPr>
            </w:pPr>
          </w:p>
        </w:tc>
        <w:tc>
          <w:tcPr>
            <w:tcW w:w="990" w:type="dxa"/>
          </w:tcPr>
          <w:p w14:paraId="2EFA9321" w14:textId="6A8D2288"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523</w:t>
            </w:r>
          </w:p>
        </w:tc>
        <w:tc>
          <w:tcPr>
            <w:tcW w:w="180" w:type="dxa"/>
          </w:tcPr>
          <w:p w14:paraId="5DEB2411" w14:textId="77777777" w:rsidR="00E95F34" w:rsidRPr="00F32297" w:rsidRDefault="00E95F34" w:rsidP="00E95F34">
            <w:pPr>
              <w:pStyle w:val="acctfourfigures"/>
              <w:spacing w:line="240" w:lineRule="atLeast"/>
              <w:rPr>
                <w:szCs w:val="22"/>
              </w:rPr>
            </w:pPr>
          </w:p>
        </w:tc>
        <w:tc>
          <w:tcPr>
            <w:tcW w:w="990" w:type="dxa"/>
          </w:tcPr>
          <w:p w14:paraId="20D37A2B" w14:textId="7B773600"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523</w:t>
            </w:r>
          </w:p>
        </w:tc>
      </w:tr>
      <w:tr w:rsidR="00E95F34" w:rsidRPr="00A257E6" w14:paraId="6B83A9FE" w14:textId="77777777" w:rsidTr="00954AEE">
        <w:trPr>
          <w:cantSplit/>
        </w:trPr>
        <w:tc>
          <w:tcPr>
            <w:tcW w:w="4770" w:type="dxa"/>
          </w:tcPr>
          <w:p w14:paraId="61545737" w14:textId="275FA7CC" w:rsidR="00E95F34" w:rsidRPr="00F32297" w:rsidRDefault="00E95F34" w:rsidP="00E95F34">
            <w:pPr>
              <w:pStyle w:val="acctmergecolhdg"/>
              <w:spacing w:line="240" w:lineRule="atLeast"/>
              <w:jc w:val="left"/>
              <w:rPr>
                <w:b w:val="0"/>
                <w:bCs/>
                <w:szCs w:val="22"/>
              </w:rPr>
            </w:pPr>
            <w:r w:rsidRPr="00F32297">
              <w:rPr>
                <w:b w:val="0"/>
                <w:bCs/>
                <w:szCs w:val="22"/>
              </w:rPr>
              <w:t>Goodwill</w:t>
            </w:r>
          </w:p>
        </w:tc>
        <w:tc>
          <w:tcPr>
            <w:tcW w:w="990" w:type="dxa"/>
          </w:tcPr>
          <w:p w14:paraId="7BA2D07D" w14:textId="77777777"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302540C0" w14:textId="77777777" w:rsidR="00E95F34" w:rsidRPr="00F32297" w:rsidRDefault="00E95F34" w:rsidP="00E95F34">
            <w:pPr>
              <w:pStyle w:val="acctfourfigures"/>
              <w:spacing w:line="240" w:lineRule="atLeast"/>
              <w:rPr>
                <w:szCs w:val="22"/>
              </w:rPr>
            </w:pPr>
          </w:p>
        </w:tc>
        <w:tc>
          <w:tcPr>
            <w:tcW w:w="990" w:type="dxa"/>
          </w:tcPr>
          <w:p w14:paraId="2031CA9D" w14:textId="77777777"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313699BD" w14:textId="77777777" w:rsidR="00E95F34" w:rsidRPr="00F32297" w:rsidRDefault="00E95F34" w:rsidP="00E95F34">
            <w:pPr>
              <w:pStyle w:val="acctfourfigures"/>
              <w:spacing w:line="240" w:lineRule="atLeast"/>
              <w:rPr>
                <w:szCs w:val="22"/>
              </w:rPr>
            </w:pPr>
          </w:p>
        </w:tc>
        <w:tc>
          <w:tcPr>
            <w:tcW w:w="990" w:type="dxa"/>
          </w:tcPr>
          <w:p w14:paraId="16B4C40D" w14:textId="0D45625E"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1,322</w:t>
            </w:r>
          </w:p>
        </w:tc>
        <w:tc>
          <w:tcPr>
            <w:tcW w:w="180" w:type="dxa"/>
          </w:tcPr>
          <w:p w14:paraId="2FD1D8C7" w14:textId="77777777" w:rsidR="00E95F34" w:rsidRPr="00F32297" w:rsidRDefault="00E95F34" w:rsidP="00E95F34">
            <w:pPr>
              <w:pStyle w:val="acctfourfigures"/>
              <w:spacing w:line="240" w:lineRule="atLeast"/>
              <w:rPr>
                <w:szCs w:val="22"/>
              </w:rPr>
            </w:pPr>
          </w:p>
        </w:tc>
        <w:tc>
          <w:tcPr>
            <w:tcW w:w="990" w:type="dxa"/>
          </w:tcPr>
          <w:p w14:paraId="20760AA9" w14:textId="1BB4F216"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1,322</w:t>
            </w:r>
          </w:p>
        </w:tc>
      </w:tr>
      <w:tr w:rsidR="00E95F34" w:rsidRPr="00A257E6" w14:paraId="70ED305D" w14:textId="77777777" w:rsidTr="000900A4">
        <w:trPr>
          <w:cantSplit/>
        </w:trPr>
        <w:tc>
          <w:tcPr>
            <w:tcW w:w="4770" w:type="dxa"/>
          </w:tcPr>
          <w:p w14:paraId="367D21CC" w14:textId="07B7F995" w:rsidR="00E95F34" w:rsidRPr="00F32297" w:rsidRDefault="00E95F34" w:rsidP="00E95F34">
            <w:pPr>
              <w:pStyle w:val="acctmergecolhdg"/>
              <w:spacing w:line="240" w:lineRule="atLeast"/>
              <w:jc w:val="left"/>
              <w:rPr>
                <w:b w:val="0"/>
                <w:bCs/>
                <w:szCs w:val="22"/>
              </w:rPr>
            </w:pPr>
            <w:r w:rsidRPr="00F32297">
              <w:rPr>
                <w:b w:val="0"/>
                <w:bCs/>
                <w:szCs w:val="22"/>
              </w:rPr>
              <w:t>Acquisition - related costs</w:t>
            </w:r>
          </w:p>
        </w:tc>
        <w:tc>
          <w:tcPr>
            <w:tcW w:w="990" w:type="dxa"/>
          </w:tcPr>
          <w:p w14:paraId="79865E28" w14:textId="173AFDB6"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32D71693" w14:textId="77777777" w:rsidR="00E95F34" w:rsidRPr="00F32297" w:rsidRDefault="00E95F34" w:rsidP="00E95F34">
            <w:pPr>
              <w:pStyle w:val="acctfourfigures"/>
              <w:spacing w:line="240" w:lineRule="atLeast"/>
              <w:rPr>
                <w:szCs w:val="22"/>
              </w:rPr>
            </w:pPr>
          </w:p>
        </w:tc>
        <w:tc>
          <w:tcPr>
            <w:tcW w:w="990" w:type="dxa"/>
          </w:tcPr>
          <w:p w14:paraId="0089CA91" w14:textId="49428026"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412CC2E4" w14:textId="77777777" w:rsidR="00E95F34" w:rsidRPr="00F32297" w:rsidRDefault="00E95F34" w:rsidP="00E95F34">
            <w:pPr>
              <w:pStyle w:val="acctfourfigures"/>
              <w:spacing w:line="240" w:lineRule="atLeast"/>
              <w:rPr>
                <w:szCs w:val="22"/>
              </w:rPr>
            </w:pPr>
          </w:p>
        </w:tc>
        <w:tc>
          <w:tcPr>
            <w:tcW w:w="990" w:type="dxa"/>
          </w:tcPr>
          <w:p w14:paraId="6D3D70BB" w14:textId="3C26EC86"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30</w:t>
            </w:r>
          </w:p>
        </w:tc>
        <w:tc>
          <w:tcPr>
            <w:tcW w:w="180" w:type="dxa"/>
          </w:tcPr>
          <w:p w14:paraId="691A9B4F" w14:textId="77777777" w:rsidR="00E95F34" w:rsidRPr="00F32297" w:rsidRDefault="00E95F34" w:rsidP="00E95F34">
            <w:pPr>
              <w:pStyle w:val="acctfourfigures"/>
              <w:spacing w:line="240" w:lineRule="atLeast"/>
              <w:rPr>
                <w:szCs w:val="22"/>
              </w:rPr>
            </w:pPr>
          </w:p>
        </w:tc>
        <w:tc>
          <w:tcPr>
            <w:tcW w:w="990" w:type="dxa"/>
          </w:tcPr>
          <w:p w14:paraId="3CC51CC3" w14:textId="37EE7676"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30</w:t>
            </w:r>
          </w:p>
        </w:tc>
      </w:tr>
      <w:tr w:rsidR="00E95F34" w:rsidRPr="00A257E6" w14:paraId="3A84FF21" w14:textId="77777777" w:rsidTr="00DB7C2E">
        <w:trPr>
          <w:cantSplit/>
        </w:trPr>
        <w:tc>
          <w:tcPr>
            <w:tcW w:w="4770" w:type="dxa"/>
          </w:tcPr>
          <w:p w14:paraId="242D4408" w14:textId="52436296" w:rsidR="00E95F34" w:rsidRPr="00F32297" w:rsidRDefault="00E95F34" w:rsidP="00E95F34">
            <w:pPr>
              <w:pStyle w:val="acctmergecolhdg"/>
              <w:spacing w:line="240" w:lineRule="atLeast"/>
              <w:jc w:val="left"/>
              <w:rPr>
                <w:b w:val="0"/>
                <w:bCs/>
                <w:szCs w:val="22"/>
              </w:rPr>
            </w:pPr>
            <w:r w:rsidRPr="00F32297">
              <w:rPr>
                <w:b w:val="0"/>
                <w:bCs/>
                <w:szCs w:val="22"/>
              </w:rPr>
              <w:t>Translation adjustment</w:t>
            </w:r>
          </w:p>
        </w:tc>
        <w:tc>
          <w:tcPr>
            <w:tcW w:w="990" w:type="dxa"/>
          </w:tcPr>
          <w:p w14:paraId="7797AE16" w14:textId="77777777" w:rsidR="00E95F34" w:rsidRPr="00F32297" w:rsidRDefault="00E95F34" w:rsidP="00E95F34">
            <w:pPr>
              <w:pStyle w:val="acctfourfigures"/>
              <w:tabs>
                <w:tab w:val="clear" w:pos="765"/>
                <w:tab w:val="decimal" w:pos="731"/>
              </w:tabs>
              <w:spacing w:line="240" w:lineRule="atLeast"/>
              <w:ind w:right="11"/>
              <w:rPr>
                <w:szCs w:val="22"/>
              </w:rPr>
            </w:pPr>
          </w:p>
        </w:tc>
        <w:tc>
          <w:tcPr>
            <w:tcW w:w="180" w:type="dxa"/>
          </w:tcPr>
          <w:p w14:paraId="10FE7144" w14:textId="77777777" w:rsidR="00E95F34" w:rsidRPr="00F32297" w:rsidRDefault="00E95F34" w:rsidP="00E95F34">
            <w:pPr>
              <w:pStyle w:val="acctfourfigures"/>
              <w:spacing w:line="240" w:lineRule="atLeast"/>
              <w:rPr>
                <w:szCs w:val="22"/>
              </w:rPr>
            </w:pPr>
          </w:p>
        </w:tc>
        <w:tc>
          <w:tcPr>
            <w:tcW w:w="990" w:type="dxa"/>
          </w:tcPr>
          <w:p w14:paraId="0C4BE724" w14:textId="77777777" w:rsidR="00E95F34" w:rsidRPr="00F32297" w:rsidRDefault="00E95F34" w:rsidP="00E95F34">
            <w:pPr>
              <w:pStyle w:val="acctfourfigures"/>
              <w:tabs>
                <w:tab w:val="clear" w:pos="765"/>
                <w:tab w:val="decimal" w:pos="731"/>
              </w:tabs>
              <w:spacing w:line="240" w:lineRule="atLeast"/>
              <w:ind w:right="11"/>
              <w:rPr>
                <w:szCs w:val="22"/>
              </w:rPr>
            </w:pPr>
          </w:p>
        </w:tc>
        <w:tc>
          <w:tcPr>
            <w:tcW w:w="180" w:type="dxa"/>
            <w:vAlign w:val="bottom"/>
          </w:tcPr>
          <w:p w14:paraId="56EF14B6" w14:textId="77777777" w:rsidR="00E95F34" w:rsidRPr="00F32297" w:rsidRDefault="00E95F34" w:rsidP="00E95F34">
            <w:pPr>
              <w:pStyle w:val="acctfourfigures"/>
              <w:spacing w:line="240" w:lineRule="atLeast"/>
              <w:rPr>
                <w:szCs w:val="22"/>
              </w:rPr>
            </w:pPr>
          </w:p>
        </w:tc>
        <w:tc>
          <w:tcPr>
            <w:tcW w:w="990" w:type="dxa"/>
          </w:tcPr>
          <w:p w14:paraId="2CFA72A5" w14:textId="2BDF3669" w:rsidR="00E95F34" w:rsidRPr="00F32297" w:rsidRDefault="00E95F34" w:rsidP="00E95F34">
            <w:pPr>
              <w:pStyle w:val="acctfourfigures"/>
              <w:tabs>
                <w:tab w:val="clear" w:pos="765"/>
                <w:tab w:val="decimal" w:pos="731"/>
              </w:tabs>
              <w:spacing w:line="240" w:lineRule="atLeast"/>
              <w:ind w:right="11"/>
              <w:rPr>
                <w:szCs w:val="22"/>
              </w:rPr>
            </w:pPr>
            <w:r w:rsidRPr="00F32297">
              <w:rPr>
                <w:szCs w:val="22"/>
              </w:rPr>
              <w:t>(208)</w:t>
            </w:r>
          </w:p>
        </w:tc>
        <w:tc>
          <w:tcPr>
            <w:tcW w:w="180" w:type="dxa"/>
          </w:tcPr>
          <w:p w14:paraId="1F0CE655" w14:textId="77777777" w:rsidR="00E95F34" w:rsidRPr="00F32297" w:rsidRDefault="00E95F34" w:rsidP="00E95F34">
            <w:pPr>
              <w:pStyle w:val="acctfourfigures"/>
              <w:spacing w:line="240" w:lineRule="atLeast"/>
              <w:rPr>
                <w:szCs w:val="22"/>
              </w:rPr>
            </w:pPr>
          </w:p>
        </w:tc>
        <w:tc>
          <w:tcPr>
            <w:tcW w:w="990" w:type="dxa"/>
          </w:tcPr>
          <w:p w14:paraId="4CECFBCE" w14:textId="7E29E689" w:rsidR="00E95F34" w:rsidRPr="00F32297" w:rsidRDefault="00E95F34" w:rsidP="00AC33E9">
            <w:pPr>
              <w:pStyle w:val="acctfourfigures"/>
              <w:tabs>
                <w:tab w:val="clear" w:pos="765"/>
                <w:tab w:val="decimal" w:pos="478"/>
              </w:tabs>
              <w:spacing w:line="240" w:lineRule="atLeast"/>
              <w:ind w:right="11"/>
              <w:rPr>
                <w:szCs w:val="22"/>
              </w:rPr>
            </w:pPr>
            <w:r w:rsidRPr="00F32297">
              <w:rPr>
                <w:szCs w:val="22"/>
              </w:rPr>
              <w:t>-</w:t>
            </w:r>
          </w:p>
        </w:tc>
      </w:tr>
      <w:tr w:rsidR="00DB7C2E" w:rsidRPr="00A257E6" w14:paraId="0B92025E" w14:textId="77777777" w:rsidTr="00A02511">
        <w:trPr>
          <w:cantSplit/>
        </w:trPr>
        <w:tc>
          <w:tcPr>
            <w:tcW w:w="4770" w:type="dxa"/>
          </w:tcPr>
          <w:p w14:paraId="129F8D13" w14:textId="786411F9" w:rsidR="00DB7C2E" w:rsidRPr="00F32297" w:rsidRDefault="00DB7C2E" w:rsidP="00E95F34">
            <w:pPr>
              <w:pStyle w:val="acctmergecolhdg"/>
              <w:spacing w:line="240" w:lineRule="atLeast"/>
              <w:jc w:val="left"/>
              <w:rPr>
                <w:b w:val="0"/>
                <w:bCs/>
                <w:szCs w:val="22"/>
              </w:rPr>
            </w:pPr>
            <w:r w:rsidRPr="00DB358B">
              <w:rPr>
                <w:b w:val="0"/>
                <w:bCs/>
                <w:szCs w:val="22"/>
              </w:rPr>
              <w:t>Allowance for investment loss</w:t>
            </w:r>
          </w:p>
        </w:tc>
        <w:tc>
          <w:tcPr>
            <w:tcW w:w="990" w:type="dxa"/>
          </w:tcPr>
          <w:p w14:paraId="0DF3CE39" w14:textId="77777777" w:rsidR="00DB7C2E" w:rsidRPr="00F32297" w:rsidRDefault="00DB7C2E" w:rsidP="00E95F34">
            <w:pPr>
              <w:pStyle w:val="acctfourfigures"/>
              <w:tabs>
                <w:tab w:val="clear" w:pos="765"/>
                <w:tab w:val="decimal" w:pos="731"/>
              </w:tabs>
              <w:spacing w:line="240" w:lineRule="atLeast"/>
              <w:ind w:right="11"/>
              <w:rPr>
                <w:szCs w:val="22"/>
              </w:rPr>
            </w:pPr>
          </w:p>
        </w:tc>
        <w:tc>
          <w:tcPr>
            <w:tcW w:w="180" w:type="dxa"/>
          </w:tcPr>
          <w:p w14:paraId="5D3B1CA6" w14:textId="77777777" w:rsidR="00DB7C2E" w:rsidRPr="00F32297" w:rsidRDefault="00DB7C2E" w:rsidP="00E95F34">
            <w:pPr>
              <w:pStyle w:val="acctfourfigures"/>
              <w:spacing w:line="240" w:lineRule="atLeast"/>
              <w:rPr>
                <w:szCs w:val="22"/>
              </w:rPr>
            </w:pPr>
          </w:p>
        </w:tc>
        <w:tc>
          <w:tcPr>
            <w:tcW w:w="990" w:type="dxa"/>
          </w:tcPr>
          <w:p w14:paraId="3FC6F222" w14:textId="77777777" w:rsidR="00DB7C2E" w:rsidRPr="00F32297" w:rsidRDefault="00DB7C2E" w:rsidP="00E95F34">
            <w:pPr>
              <w:pStyle w:val="acctfourfigures"/>
              <w:tabs>
                <w:tab w:val="clear" w:pos="765"/>
                <w:tab w:val="decimal" w:pos="731"/>
              </w:tabs>
              <w:spacing w:line="240" w:lineRule="atLeast"/>
              <w:ind w:right="11"/>
              <w:rPr>
                <w:szCs w:val="22"/>
              </w:rPr>
            </w:pPr>
          </w:p>
        </w:tc>
        <w:tc>
          <w:tcPr>
            <w:tcW w:w="180" w:type="dxa"/>
            <w:vAlign w:val="bottom"/>
          </w:tcPr>
          <w:p w14:paraId="4E43D66C" w14:textId="77777777" w:rsidR="00DB7C2E" w:rsidRPr="00F32297" w:rsidRDefault="00DB7C2E" w:rsidP="00E95F34">
            <w:pPr>
              <w:pStyle w:val="acctfourfigures"/>
              <w:spacing w:line="240" w:lineRule="atLeast"/>
              <w:rPr>
                <w:szCs w:val="22"/>
              </w:rPr>
            </w:pPr>
          </w:p>
        </w:tc>
        <w:tc>
          <w:tcPr>
            <w:tcW w:w="990" w:type="dxa"/>
            <w:tcBorders>
              <w:bottom w:val="single" w:sz="4" w:space="0" w:color="auto"/>
            </w:tcBorders>
          </w:tcPr>
          <w:p w14:paraId="1B85BF6F" w14:textId="5B301D3B" w:rsidR="00DB7C2E" w:rsidRPr="00DB358B" w:rsidRDefault="00DB7C2E" w:rsidP="00E95F34">
            <w:pPr>
              <w:pStyle w:val="acctfourfigures"/>
              <w:tabs>
                <w:tab w:val="clear" w:pos="765"/>
                <w:tab w:val="decimal" w:pos="731"/>
              </w:tabs>
              <w:spacing w:line="240" w:lineRule="atLeast"/>
              <w:ind w:right="11"/>
              <w:rPr>
                <w:rFonts w:cs="Angsana New"/>
                <w:szCs w:val="28"/>
                <w:lang w:val="en-US" w:bidi="th-TH"/>
              </w:rPr>
            </w:pPr>
            <w:r>
              <w:rPr>
                <w:rFonts w:cs="Angsana New"/>
                <w:szCs w:val="28"/>
                <w:lang w:val="en-US" w:bidi="th-TH"/>
              </w:rPr>
              <w:t>(582)</w:t>
            </w:r>
          </w:p>
        </w:tc>
        <w:tc>
          <w:tcPr>
            <w:tcW w:w="180" w:type="dxa"/>
          </w:tcPr>
          <w:p w14:paraId="750DC2C3" w14:textId="77777777" w:rsidR="00DB7C2E" w:rsidRPr="00F32297" w:rsidRDefault="00DB7C2E" w:rsidP="00E95F34">
            <w:pPr>
              <w:pStyle w:val="acctfourfigures"/>
              <w:spacing w:line="240" w:lineRule="atLeast"/>
              <w:rPr>
                <w:szCs w:val="22"/>
              </w:rPr>
            </w:pPr>
          </w:p>
        </w:tc>
        <w:tc>
          <w:tcPr>
            <w:tcW w:w="990" w:type="dxa"/>
            <w:tcBorders>
              <w:bottom w:val="single" w:sz="4" w:space="0" w:color="auto"/>
            </w:tcBorders>
          </w:tcPr>
          <w:p w14:paraId="2BF5B0F2" w14:textId="3DBFC87F" w:rsidR="00DB7C2E" w:rsidRPr="00F32297" w:rsidRDefault="00DB7C2E" w:rsidP="00DB358B">
            <w:pPr>
              <w:pStyle w:val="acctfourfigures"/>
              <w:tabs>
                <w:tab w:val="clear" w:pos="765"/>
                <w:tab w:val="decimal" w:pos="740"/>
              </w:tabs>
              <w:spacing w:line="240" w:lineRule="atLeast"/>
              <w:ind w:right="11"/>
              <w:rPr>
                <w:szCs w:val="22"/>
              </w:rPr>
            </w:pPr>
            <w:r>
              <w:rPr>
                <w:rFonts w:cs="Angsana New"/>
                <w:szCs w:val="28"/>
                <w:lang w:val="en-US" w:bidi="th-TH"/>
              </w:rPr>
              <w:t>(582)</w:t>
            </w:r>
          </w:p>
        </w:tc>
      </w:tr>
      <w:tr w:rsidR="00E95F34" w:rsidRPr="00A257E6" w14:paraId="2B395DC2" w14:textId="77777777" w:rsidTr="00A02511">
        <w:trPr>
          <w:cantSplit/>
        </w:trPr>
        <w:tc>
          <w:tcPr>
            <w:tcW w:w="4770" w:type="dxa"/>
          </w:tcPr>
          <w:p w14:paraId="56656395" w14:textId="6875B7BC" w:rsidR="00E95F34" w:rsidRPr="00F32297" w:rsidRDefault="00DB7C2E" w:rsidP="00E95F34">
            <w:pPr>
              <w:pStyle w:val="acctmergecolhdg"/>
              <w:spacing w:line="240" w:lineRule="atLeast"/>
              <w:jc w:val="left"/>
              <w:rPr>
                <w:szCs w:val="22"/>
              </w:rPr>
            </w:pPr>
            <w:r>
              <w:rPr>
                <w:szCs w:val="22"/>
              </w:rPr>
              <w:t>Carrying amount of interest in associate</w:t>
            </w:r>
          </w:p>
        </w:tc>
        <w:tc>
          <w:tcPr>
            <w:tcW w:w="990" w:type="dxa"/>
          </w:tcPr>
          <w:p w14:paraId="0AAA3874" w14:textId="74BB92C2" w:rsidR="00E95F34" w:rsidRPr="00F32297" w:rsidRDefault="00E95F34" w:rsidP="00E95F34">
            <w:pPr>
              <w:pStyle w:val="acctfourfigures"/>
              <w:tabs>
                <w:tab w:val="clear" w:pos="765"/>
                <w:tab w:val="decimal" w:pos="731"/>
              </w:tabs>
              <w:spacing w:line="240" w:lineRule="atLeast"/>
              <w:ind w:right="11"/>
              <w:rPr>
                <w:b/>
                <w:szCs w:val="22"/>
              </w:rPr>
            </w:pPr>
          </w:p>
        </w:tc>
        <w:tc>
          <w:tcPr>
            <w:tcW w:w="180" w:type="dxa"/>
          </w:tcPr>
          <w:p w14:paraId="3F446E24" w14:textId="77777777" w:rsidR="00E95F34" w:rsidRPr="00F32297" w:rsidRDefault="00E95F34" w:rsidP="00E95F34">
            <w:pPr>
              <w:pStyle w:val="acctfourfigures"/>
              <w:spacing w:line="240" w:lineRule="atLeast"/>
              <w:rPr>
                <w:b/>
                <w:szCs w:val="22"/>
              </w:rPr>
            </w:pPr>
          </w:p>
        </w:tc>
        <w:tc>
          <w:tcPr>
            <w:tcW w:w="990" w:type="dxa"/>
          </w:tcPr>
          <w:p w14:paraId="3F42372A" w14:textId="4D23E2AB" w:rsidR="00E95F34" w:rsidRPr="00F32297" w:rsidRDefault="00E95F34" w:rsidP="00E95F34">
            <w:pPr>
              <w:pStyle w:val="acctfourfigures"/>
              <w:tabs>
                <w:tab w:val="clear" w:pos="765"/>
                <w:tab w:val="decimal" w:pos="731"/>
              </w:tabs>
              <w:spacing w:line="240" w:lineRule="atLeast"/>
              <w:ind w:right="11"/>
              <w:rPr>
                <w:b/>
                <w:szCs w:val="22"/>
              </w:rPr>
            </w:pPr>
          </w:p>
        </w:tc>
        <w:tc>
          <w:tcPr>
            <w:tcW w:w="180" w:type="dxa"/>
            <w:vAlign w:val="bottom"/>
          </w:tcPr>
          <w:p w14:paraId="6A4B2929" w14:textId="77777777" w:rsidR="00E95F34" w:rsidRPr="00F32297" w:rsidRDefault="00E95F34" w:rsidP="00E95F34">
            <w:pPr>
              <w:pStyle w:val="acctfourfigures"/>
              <w:spacing w:line="240" w:lineRule="atLeast"/>
              <w:rPr>
                <w:b/>
                <w:szCs w:val="22"/>
              </w:rPr>
            </w:pPr>
          </w:p>
        </w:tc>
        <w:tc>
          <w:tcPr>
            <w:tcW w:w="990" w:type="dxa"/>
            <w:tcBorders>
              <w:top w:val="single" w:sz="4" w:space="0" w:color="auto"/>
              <w:bottom w:val="double" w:sz="4" w:space="0" w:color="auto"/>
            </w:tcBorders>
          </w:tcPr>
          <w:p w14:paraId="6077011B" w14:textId="07168D6E" w:rsidR="00E95F34" w:rsidRPr="00F32297" w:rsidRDefault="00DB7C2E" w:rsidP="00E95F34">
            <w:pPr>
              <w:pStyle w:val="acctfourfigures"/>
              <w:tabs>
                <w:tab w:val="clear" w:pos="765"/>
                <w:tab w:val="decimal" w:pos="731"/>
              </w:tabs>
              <w:spacing w:line="240" w:lineRule="atLeast"/>
              <w:ind w:right="11"/>
              <w:rPr>
                <w:b/>
                <w:szCs w:val="22"/>
              </w:rPr>
            </w:pPr>
            <w:r>
              <w:rPr>
                <w:b/>
                <w:szCs w:val="22"/>
              </w:rPr>
              <w:t>1,767</w:t>
            </w:r>
          </w:p>
        </w:tc>
        <w:tc>
          <w:tcPr>
            <w:tcW w:w="180" w:type="dxa"/>
          </w:tcPr>
          <w:p w14:paraId="50724246" w14:textId="77777777" w:rsidR="00E95F34" w:rsidRPr="00F32297" w:rsidRDefault="00E95F34" w:rsidP="00E95F34">
            <w:pPr>
              <w:pStyle w:val="acctfourfigures"/>
              <w:spacing w:line="240" w:lineRule="atLeast"/>
              <w:rPr>
                <w:b/>
                <w:szCs w:val="22"/>
              </w:rPr>
            </w:pPr>
          </w:p>
        </w:tc>
        <w:tc>
          <w:tcPr>
            <w:tcW w:w="990" w:type="dxa"/>
            <w:tcBorders>
              <w:top w:val="single" w:sz="4" w:space="0" w:color="auto"/>
              <w:bottom w:val="double" w:sz="4" w:space="0" w:color="auto"/>
            </w:tcBorders>
          </w:tcPr>
          <w:p w14:paraId="4A654C9F" w14:textId="073C582E" w:rsidR="00E95F34" w:rsidRPr="00F32297" w:rsidRDefault="00DB7C2E" w:rsidP="00E95F34">
            <w:pPr>
              <w:pStyle w:val="acctfourfigures"/>
              <w:tabs>
                <w:tab w:val="clear" w:pos="765"/>
                <w:tab w:val="decimal" w:pos="731"/>
              </w:tabs>
              <w:spacing w:line="240" w:lineRule="atLeast"/>
              <w:ind w:right="11"/>
              <w:rPr>
                <w:b/>
                <w:szCs w:val="22"/>
              </w:rPr>
            </w:pPr>
            <w:r>
              <w:rPr>
                <w:b/>
                <w:szCs w:val="22"/>
              </w:rPr>
              <w:t>1,977</w:t>
            </w:r>
          </w:p>
        </w:tc>
      </w:tr>
    </w:tbl>
    <w:p w14:paraId="03F59F2D" w14:textId="77777777" w:rsidR="00954AEE" w:rsidRPr="00A257E6" w:rsidRDefault="00954AEE" w:rsidP="00954AEE">
      <w:pPr>
        <w:pStyle w:val="block"/>
        <w:spacing w:after="0" w:line="240" w:lineRule="atLeast"/>
        <w:ind w:left="360"/>
        <w:rPr>
          <w:lang w:val="en-US"/>
        </w:rPr>
      </w:pPr>
    </w:p>
    <w:p w14:paraId="1D8A33F8" w14:textId="77777777" w:rsidR="00954AEE" w:rsidRPr="00A257E6" w:rsidRDefault="00954AEE" w:rsidP="00954AEE">
      <w:pPr>
        <w:spacing w:line="240" w:lineRule="auto"/>
        <w:rPr>
          <w:lang w:val="en-US" w:bidi="th-TH"/>
        </w:rPr>
        <w:sectPr w:rsidR="00954AEE" w:rsidRPr="00A257E6" w:rsidSect="000900A4">
          <w:pgSz w:w="11907" w:h="16840"/>
          <w:pgMar w:top="864" w:right="1467" w:bottom="1008" w:left="691" w:header="720" w:footer="720" w:gutter="0"/>
          <w:cols w:space="720"/>
          <w:docGrid w:linePitch="299"/>
        </w:sectPr>
      </w:pPr>
    </w:p>
    <w:p w14:paraId="587E489A" w14:textId="53FF6CD5" w:rsidR="005E2BF7" w:rsidRPr="00A257E6" w:rsidRDefault="005E2BF7" w:rsidP="000A29A6">
      <w:pPr>
        <w:pStyle w:val="Heading1"/>
      </w:pPr>
      <w:bookmarkStart w:id="70" w:name="_Toc23342718"/>
      <w:bookmarkStart w:id="71" w:name="_Toc33626666"/>
      <w:r w:rsidRPr="00A257E6">
        <w:lastRenderedPageBreak/>
        <w:t>Investment in subsidiaries</w:t>
      </w:r>
      <w:bookmarkEnd w:id="70"/>
      <w:bookmarkEnd w:id="71"/>
    </w:p>
    <w:p w14:paraId="21A2D313" w14:textId="77777777" w:rsidR="0044518D" w:rsidRPr="00A257E6" w:rsidRDefault="0044518D" w:rsidP="0044518D">
      <w:pPr>
        <w:spacing w:line="240" w:lineRule="auto"/>
        <w:ind w:right="14"/>
        <w:jc w:val="both"/>
        <w:rPr>
          <w:sz w:val="18"/>
          <w:szCs w:val="16"/>
          <w:lang w:val="en-US"/>
        </w:rPr>
      </w:pPr>
    </w:p>
    <w:tbl>
      <w:tblPr>
        <w:tblW w:w="15028" w:type="dxa"/>
        <w:tblInd w:w="-180" w:type="dxa"/>
        <w:tblLayout w:type="fixed"/>
        <w:tblCellMar>
          <w:left w:w="79" w:type="dxa"/>
          <w:right w:w="79" w:type="dxa"/>
        </w:tblCellMar>
        <w:tblLook w:val="04A0" w:firstRow="1" w:lastRow="0" w:firstColumn="1" w:lastColumn="0" w:noHBand="0" w:noVBand="1"/>
      </w:tblPr>
      <w:tblGrid>
        <w:gridCol w:w="1798"/>
        <w:gridCol w:w="987"/>
        <w:gridCol w:w="184"/>
        <w:gridCol w:w="811"/>
        <w:gridCol w:w="180"/>
        <w:gridCol w:w="996"/>
        <w:gridCol w:w="180"/>
        <w:gridCol w:w="990"/>
        <w:gridCol w:w="186"/>
        <w:gridCol w:w="894"/>
        <w:gridCol w:w="178"/>
        <w:gridCol w:w="902"/>
        <w:gridCol w:w="180"/>
        <w:gridCol w:w="984"/>
        <w:gridCol w:w="179"/>
        <w:gridCol w:w="991"/>
        <w:gridCol w:w="274"/>
        <w:gridCol w:w="896"/>
        <w:gridCol w:w="180"/>
        <w:gridCol w:w="990"/>
        <w:gridCol w:w="178"/>
        <w:gridCol w:w="897"/>
        <w:gridCol w:w="178"/>
        <w:gridCol w:w="815"/>
      </w:tblGrid>
      <w:tr w:rsidR="0044518D" w:rsidRPr="00A257E6" w14:paraId="62AB2AEB" w14:textId="77777777" w:rsidTr="008C01EA">
        <w:trPr>
          <w:cantSplit/>
          <w:trHeight w:val="225"/>
          <w:tblHeader/>
        </w:trPr>
        <w:tc>
          <w:tcPr>
            <w:tcW w:w="1798" w:type="dxa"/>
          </w:tcPr>
          <w:p w14:paraId="7E884DF9" w14:textId="77777777" w:rsidR="0044518D" w:rsidRPr="00A257E6" w:rsidRDefault="0044518D">
            <w:pPr>
              <w:spacing w:line="220" w:lineRule="exact"/>
              <w:rPr>
                <w:sz w:val="18"/>
                <w:szCs w:val="18"/>
                <w:lang w:eastAsia="en-GB"/>
              </w:rPr>
            </w:pPr>
          </w:p>
        </w:tc>
        <w:tc>
          <w:tcPr>
            <w:tcW w:w="1982" w:type="dxa"/>
            <w:gridSpan w:val="3"/>
            <w:vAlign w:val="bottom"/>
          </w:tcPr>
          <w:p w14:paraId="4E245400" w14:textId="77777777" w:rsidR="0044518D" w:rsidRPr="00A257E6" w:rsidRDefault="0044518D">
            <w:pPr>
              <w:spacing w:line="220" w:lineRule="exact"/>
              <w:jc w:val="center"/>
              <w:rPr>
                <w:sz w:val="18"/>
                <w:szCs w:val="18"/>
                <w:lang w:eastAsia="en-GB"/>
              </w:rPr>
            </w:pPr>
          </w:p>
        </w:tc>
        <w:tc>
          <w:tcPr>
            <w:tcW w:w="180" w:type="dxa"/>
            <w:vAlign w:val="bottom"/>
          </w:tcPr>
          <w:p w14:paraId="62B7584B" w14:textId="77777777" w:rsidR="0044518D" w:rsidRPr="00A257E6" w:rsidRDefault="0044518D">
            <w:pPr>
              <w:spacing w:line="220" w:lineRule="exact"/>
              <w:jc w:val="center"/>
              <w:rPr>
                <w:sz w:val="18"/>
                <w:szCs w:val="18"/>
                <w:lang w:eastAsia="en-GB"/>
              </w:rPr>
            </w:pPr>
          </w:p>
        </w:tc>
        <w:tc>
          <w:tcPr>
            <w:tcW w:w="2166" w:type="dxa"/>
            <w:gridSpan w:val="3"/>
            <w:vAlign w:val="bottom"/>
          </w:tcPr>
          <w:p w14:paraId="2EC31C59" w14:textId="77777777" w:rsidR="0044518D" w:rsidRPr="00A257E6" w:rsidRDefault="0044518D">
            <w:pPr>
              <w:pStyle w:val="acctmergecolhdg"/>
              <w:spacing w:line="220" w:lineRule="exact"/>
              <w:rPr>
                <w:b w:val="0"/>
                <w:bCs/>
                <w:sz w:val="18"/>
                <w:szCs w:val="18"/>
                <w:lang w:eastAsia="en-GB"/>
              </w:rPr>
            </w:pPr>
          </w:p>
        </w:tc>
        <w:tc>
          <w:tcPr>
            <w:tcW w:w="186" w:type="dxa"/>
            <w:vAlign w:val="bottom"/>
          </w:tcPr>
          <w:p w14:paraId="0E2359C7" w14:textId="77777777" w:rsidR="0044518D" w:rsidRPr="00A257E6" w:rsidRDefault="0044518D">
            <w:pPr>
              <w:pStyle w:val="acctmergecolhdg"/>
              <w:spacing w:line="220" w:lineRule="exact"/>
              <w:rPr>
                <w:b w:val="0"/>
                <w:bCs/>
                <w:sz w:val="18"/>
                <w:szCs w:val="18"/>
                <w:lang w:eastAsia="en-GB"/>
              </w:rPr>
            </w:pPr>
          </w:p>
        </w:tc>
        <w:tc>
          <w:tcPr>
            <w:tcW w:w="8716" w:type="dxa"/>
            <w:gridSpan w:val="15"/>
            <w:vAlign w:val="bottom"/>
            <w:hideMark/>
          </w:tcPr>
          <w:p w14:paraId="7D37D9CB" w14:textId="77777777" w:rsidR="0044518D" w:rsidRPr="00A257E6" w:rsidRDefault="0044518D">
            <w:pPr>
              <w:pStyle w:val="acctmergecolhdg"/>
              <w:spacing w:line="220" w:lineRule="exact"/>
              <w:rPr>
                <w:b w:val="0"/>
                <w:bCs/>
                <w:sz w:val="18"/>
                <w:szCs w:val="18"/>
                <w:lang w:eastAsia="en-GB"/>
              </w:rPr>
            </w:pPr>
            <w:r w:rsidRPr="00A257E6">
              <w:rPr>
                <w:sz w:val="18"/>
                <w:szCs w:val="18"/>
                <w:lang w:eastAsia="en-GB"/>
              </w:rPr>
              <w:t>Separate financial statements</w:t>
            </w:r>
          </w:p>
        </w:tc>
      </w:tr>
      <w:tr w:rsidR="0044518D" w:rsidRPr="00A257E6" w14:paraId="09100F91" w14:textId="77777777" w:rsidTr="008C01EA">
        <w:trPr>
          <w:cantSplit/>
          <w:trHeight w:val="660"/>
          <w:tblHeader/>
        </w:trPr>
        <w:tc>
          <w:tcPr>
            <w:tcW w:w="1798" w:type="dxa"/>
            <w:vAlign w:val="bottom"/>
            <w:hideMark/>
          </w:tcPr>
          <w:p w14:paraId="5B9A620B" w14:textId="77777777" w:rsidR="0044518D" w:rsidRPr="00A257E6" w:rsidRDefault="0044518D">
            <w:pPr>
              <w:spacing w:line="220" w:lineRule="exact"/>
              <w:rPr>
                <w:sz w:val="18"/>
                <w:szCs w:val="18"/>
                <w:lang w:eastAsia="en-GB"/>
              </w:rPr>
            </w:pPr>
            <w:r w:rsidRPr="00A257E6">
              <w:rPr>
                <w:sz w:val="18"/>
                <w:szCs w:val="18"/>
                <w:lang w:eastAsia="en-GB"/>
              </w:rPr>
              <w:t>Name of subsidiaries</w:t>
            </w:r>
          </w:p>
        </w:tc>
        <w:tc>
          <w:tcPr>
            <w:tcW w:w="1982" w:type="dxa"/>
            <w:gridSpan w:val="3"/>
            <w:vAlign w:val="bottom"/>
            <w:hideMark/>
          </w:tcPr>
          <w:p w14:paraId="4CB036AF" w14:textId="77777777" w:rsidR="0044518D" w:rsidRPr="00A257E6" w:rsidRDefault="0044518D">
            <w:pPr>
              <w:spacing w:line="220" w:lineRule="exact"/>
              <w:jc w:val="center"/>
              <w:rPr>
                <w:sz w:val="18"/>
                <w:szCs w:val="18"/>
                <w:lang w:eastAsia="en-GB"/>
              </w:rPr>
            </w:pPr>
            <w:r w:rsidRPr="00A257E6">
              <w:rPr>
                <w:sz w:val="18"/>
                <w:szCs w:val="18"/>
                <w:lang w:eastAsia="en-GB"/>
              </w:rPr>
              <w:t>Ownership</w:t>
            </w:r>
          </w:p>
          <w:p w14:paraId="1F2EA6A0" w14:textId="77777777" w:rsidR="0044518D" w:rsidRPr="00A257E6" w:rsidRDefault="0044518D">
            <w:pPr>
              <w:spacing w:line="220" w:lineRule="exact"/>
              <w:jc w:val="center"/>
              <w:rPr>
                <w:sz w:val="18"/>
                <w:szCs w:val="18"/>
                <w:lang w:eastAsia="en-GB"/>
              </w:rPr>
            </w:pPr>
            <w:r w:rsidRPr="00A257E6">
              <w:rPr>
                <w:sz w:val="18"/>
                <w:szCs w:val="18"/>
                <w:lang w:eastAsia="en-GB"/>
              </w:rPr>
              <w:t>interest</w:t>
            </w:r>
          </w:p>
        </w:tc>
        <w:tc>
          <w:tcPr>
            <w:tcW w:w="180" w:type="dxa"/>
            <w:vAlign w:val="bottom"/>
          </w:tcPr>
          <w:p w14:paraId="5BBB13CD" w14:textId="77777777" w:rsidR="0044518D" w:rsidRPr="00A257E6" w:rsidRDefault="0044518D">
            <w:pPr>
              <w:spacing w:line="220" w:lineRule="exact"/>
              <w:jc w:val="center"/>
              <w:rPr>
                <w:sz w:val="18"/>
                <w:szCs w:val="18"/>
                <w:lang w:eastAsia="en-GB"/>
              </w:rPr>
            </w:pPr>
          </w:p>
        </w:tc>
        <w:tc>
          <w:tcPr>
            <w:tcW w:w="2166" w:type="dxa"/>
            <w:gridSpan w:val="3"/>
            <w:vAlign w:val="bottom"/>
          </w:tcPr>
          <w:p w14:paraId="32F38AD9" w14:textId="77777777" w:rsidR="0044518D" w:rsidRPr="00A257E6" w:rsidRDefault="0044518D">
            <w:pPr>
              <w:pStyle w:val="acctmergecolhdg"/>
              <w:spacing w:line="220" w:lineRule="exact"/>
              <w:rPr>
                <w:b w:val="0"/>
                <w:bCs/>
                <w:sz w:val="18"/>
                <w:szCs w:val="18"/>
                <w:lang w:eastAsia="en-GB"/>
              </w:rPr>
            </w:pPr>
          </w:p>
          <w:p w14:paraId="44226579"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Paid-up capital</w:t>
            </w:r>
          </w:p>
        </w:tc>
        <w:tc>
          <w:tcPr>
            <w:tcW w:w="186" w:type="dxa"/>
            <w:vAlign w:val="bottom"/>
          </w:tcPr>
          <w:p w14:paraId="769BA719" w14:textId="77777777" w:rsidR="0044518D" w:rsidRPr="00A257E6" w:rsidRDefault="0044518D">
            <w:pPr>
              <w:pStyle w:val="acctmergecolhdg"/>
              <w:spacing w:line="220" w:lineRule="exact"/>
              <w:rPr>
                <w:b w:val="0"/>
                <w:bCs/>
                <w:sz w:val="18"/>
                <w:szCs w:val="18"/>
                <w:lang w:eastAsia="en-GB"/>
              </w:rPr>
            </w:pPr>
          </w:p>
        </w:tc>
        <w:tc>
          <w:tcPr>
            <w:tcW w:w="1974" w:type="dxa"/>
            <w:gridSpan w:val="3"/>
            <w:vAlign w:val="bottom"/>
          </w:tcPr>
          <w:p w14:paraId="4C66699C" w14:textId="77777777" w:rsidR="0044518D" w:rsidRPr="00A257E6" w:rsidRDefault="0044518D">
            <w:pPr>
              <w:pStyle w:val="acctmergecolhdg"/>
              <w:spacing w:line="220" w:lineRule="exact"/>
              <w:rPr>
                <w:b w:val="0"/>
                <w:bCs/>
                <w:sz w:val="18"/>
                <w:szCs w:val="18"/>
                <w:lang w:eastAsia="en-GB"/>
              </w:rPr>
            </w:pPr>
          </w:p>
          <w:p w14:paraId="0FEE6582"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Cost</w:t>
            </w:r>
          </w:p>
        </w:tc>
        <w:tc>
          <w:tcPr>
            <w:tcW w:w="180" w:type="dxa"/>
            <w:vAlign w:val="bottom"/>
          </w:tcPr>
          <w:p w14:paraId="47B8EBEA" w14:textId="77777777" w:rsidR="0044518D" w:rsidRPr="00A257E6" w:rsidRDefault="0044518D">
            <w:pPr>
              <w:pStyle w:val="acctmergecolhdg"/>
              <w:spacing w:line="220" w:lineRule="exact"/>
              <w:rPr>
                <w:b w:val="0"/>
                <w:bCs/>
                <w:sz w:val="18"/>
                <w:szCs w:val="18"/>
                <w:lang w:eastAsia="en-GB"/>
              </w:rPr>
            </w:pPr>
          </w:p>
        </w:tc>
        <w:tc>
          <w:tcPr>
            <w:tcW w:w="2154" w:type="dxa"/>
            <w:gridSpan w:val="3"/>
            <w:vAlign w:val="bottom"/>
          </w:tcPr>
          <w:p w14:paraId="1C3F58FC" w14:textId="77777777" w:rsidR="0044518D" w:rsidRPr="00A257E6" w:rsidRDefault="0044518D">
            <w:pPr>
              <w:pStyle w:val="acctmergecolhdg"/>
              <w:spacing w:line="240" w:lineRule="atLeast"/>
              <w:rPr>
                <w:b w:val="0"/>
                <w:bCs/>
                <w:sz w:val="18"/>
                <w:szCs w:val="18"/>
                <w:lang w:eastAsia="en-GB"/>
              </w:rPr>
            </w:pPr>
          </w:p>
          <w:p w14:paraId="45458161"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Impairment</w:t>
            </w:r>
          </w:p>
        </w:tc>
        <w:tc>
          <w:tcPr>
            <w:tcW w:w="274" w:type="dxa"/>
            <w:vAlign w:val="bottom"/>
          </w:tcPr>
          <w:p w14:paraId="16814B2B" w14:textId="77777777" w:rsidR="0044518D" w:rsidRPr="00A257E6" w:rsidRDefault="0044518D">
            <w:pPr>
              <w:pStyle w:val="acctmergecolhdg"/>
              <w:spacing w:line="220" w:lineRule="exact"/>
              <w:rPr>
                <w:b w:val="0"/>
                <w:bCs/>
                <w:sz w:val="18"/>
                <w:szCs w:val="18"/>
                <w:lang w:eastAsia="en-GB"/>
              </w:rPr>
            </w:pPr>
          </w:p>
        </w:tc>
        <w:tc>
          <w:tcPr>
            <w:tcW w:w="2066" w:type="dxa"/>
            <w:gridSpan w:val="3"/>
            <w:vAlign w:val="bottom"/>
          </w:tcPr>
          <w:p w14:paraId="792D7DCB" w14:textId="77777777" w:rsidR="0044518D" w:rsidRPr="00A257E6" w:rsidRDefault="0044518D">
            <w:pPr>
              <w:pStyle w:val="acctmergecolhdg"/>
              <w:spacing w:line="240" w:lineRule="atLeast"/>
              <w:jc w:val="left"/>
              <w:rPr>
                <w:b w:val="0"/>
                <w:bCs/>
                <w:sz w:val="18"/>
                <w:szCs w:val="18"/>
                <w:lang w:eastAsia="en-GB"/>
              </w:rPr>
            </w:pPr>
          </w:p>
          <w:p w14:paraId="613FD865"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At cost - net</w:t>
            </w:r>
          </w:p>
        </w:tc>
        <w:tc>
          <w:tcPr>
            <w:tcW w:w="178" w:type="dxa"/>
            <w:vAlign w:val="bottom"/>
          </w:tcPr>
          <w:p w14:paraId="695D7A13" w14:textId="77777777" w:rsidR="0044518D" w:rsidRPr="00A257E6" w:rsidRDefault="0044518D">
            <w:pPr>
              <w:pStyle w:val="acctmergecolhdg"/>
              <w:spacing w:line="220" w:lineRule="exact"/>
              <w:rPr>
                <w:b w:val="0"/>
                <w:bCs/>
                <w:sz w:val="18"/>
                <w:szCs w:val="18"/>
                <w:lang w:eastAsia="en-GB"/>
              </w:rPr>
            </w:pPr>
          </w:p>
        </w:tc>
        <w:tc>
          <w:tcPr>
            <w:tcW w:w="1890" w:type="dxa"/>
            <w:gridSpan w:val="3"/>
            <w:vAlign w:val="bottom"/>
            <w:hideMark/>
          </w:tcPr>
          <w:p w14:paraId="42210D82" w14:textId="43265D03" w:rsidR="0044518D" w:rsidRPr="00A257E6" w:rsidRDefault="0044518D">
            <w:pPr>
              <w:pStyle w:val="acctmergecolhdg"/>
              <w:spacing w:line="240" w:lineRule="atLeast"/>
              <w:rPr>
                <w:b w:val="0"/>
                <w:bCs/>
                <w:sz w:val="18"/>
                <w:szCs w:val="18"/>
                <w:lang w:eastAsia="en-GB"/>
              </w:rPr>
            </w:pPr>
            <w:r w:rsidRPr="00A257E6">
              <w:rPr>
                <w:b w:val="0"/>
                <w:bCs/>
                <w:sz w:val="18"/>
                <w:szCs w:val="18"/>
                <w:lang w:eastAsia="en-GB"/>
              </w:rPr>
              <w:t xml:space="preserve">Dividend income for </w:t>
            </w:r>
            <w:r w:rsidR="008C01EA" w:rsidRPr="00A257E6">
              <w:rPr>
                <w:b w:val="0"/>
                <w:bCs/>
                <w:sz w:val="18"/>
                <w:szCs w:val="18"/>
                <w:lang w:eastAsia="en-GB"/>
              </w:rPr>
              <w:t>the year ended</w:t>
            </w:r>
            <w:r w:rsidR="008C01EA" w:rsidRPr="00A257E6">
              <w:rPr>
                <w:b w:val="0"/>
                <w:bCs/>
                <w:sz w:val="18"/>
                <w:szCs w:val="18"/>
                <w:lang w:eastAsia="en-GB"/>
              </w:rPr>
              <w:br/>
              <w:t>31 December</w:t>
            </w:r>
          </w:p>
        </w:tc>
      </w:tr>
      <w:tr w:rsidR="008C01EA" w:rsidRPr="00A257E6" w14:paraId="1173E8C1" w14:textId="77777777" w:rsidTr="008C01EA">
        <w:trPr>
          <w:cantSplit/>
          <w:trHeight w:val="57"/>
          <w:tblHeader/>
        </w:trPr>
        <w:tc>
          <w:tcPr>
            <w:tcW w:w="1798" w:type="dxa"/>
          </w:tcPr>
          <w:p w14:paraId="4831F143" w14:textId="77777777" w:rsidR="008C01EA" w:rsidRPr="00A257E6" w:rsidRDefault="008C01EA" w:rsidP="008C01EA">
            <w:pPr>
              <w:pStyle w:val="acctfourfigures"/>
              <w:spacing w:line="220" w:lineRule="exact"/>
              <w:jc w:val="center"/>
              <w:rPr>
                <w:sz w:val="18"/>
                <w:szCs w:val="18"/>
                <w:lang w:eastAsia="en-GB"/>
              </w:rPr>
            </w:pPr>
          </w:p>
        </w:tc>
        <w:tc>
          <w:tcPr>
            <w:tcW w:w="987" w:type="dxa"/>
            <w:vAlign w:val="bottom"/>
            <w:hideMark/>
          </w:tcPr>
          <w:p w14:paraId="3F016B09" w14:textId="73869997"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2019</w:t>
            </w:r>
          </w:p>
        </w:tc>
        <w:tc>
          <w:tcPr>
            <w:tcW w:w="184" w:type="dxa"/>
            <w:vAlign w:val="bottom"/>
          </w:tcPr>
          <w:p w14:paraId="34740DFD" w14:textId="77777777" w:rsidR="008C01EA" w:rsidRPr="00A257E6" w:rsidRDefault="008C01EA" w:rsidP="008C01EA">
            <w:pPr>
              <w:pStyle w:val="acctmergecolhdg"/>
              <w:spacing w:line="220" w:lineRule="exact"/>
              <w:ind w:left="-83" w:right="-80"/>
              <w:rPr>
                <w:b w:val="0"/>
                <w:bCs/>
                <w:sz w:val="18"/>
                <w:szCs w:val="18"/>
                <w:lang w:eastAsia="en-GB"/>
              </w:rPr>
            </w:pPr>
          </w:p>
        </w:tc>
        <w:tc>
          <w:tcPr>
            <w:tcW w:w="811" w:type="dxa"/>
            <w:vAlign w:val="bottom"/>
            <w:hideMark/>
          </w:tcPr>
          <w:p w14:paraId="12463AFF" w14:textId="78B54FC8"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2018</w:t>
            </w:r>
          </w:p>
        </w:tc>
        <w:tc>
          <w:tcPr>
            <w:tcW w:w="180" w:type="dxa"/>
          </w:tcPr>
          <w:p w14:paraId="2B521644" w14:textId="77777777" w:rsidR="008C01EA" w:rsidRPr="00A257E6" w:rsidRDefault="008C01EA" w:rsidP="008C01EA">
            <w:pPr>
              <w:pStyle w:val="acctmergecolhdg"/>
              <w:spacing w:line="220" w:lineRule="exact"/>
              <w:ind w:left="-83" w:right="-80"/>
              <w:rPr>
                <w:b w:val="0"/>
                <w:bCs/>
                <w:sz w:val="18"/>
                <w:szCs w:val="18"/>
                <w:lang w:eastAsia="en-GB"/>
              </w:rPr>
            </w:pPr>
          </w:p>
        </w:tc>
        <w:tc>
          <w:tcPr>
            <w:tcW w:w="996" w:type="dxa"/>
            <w:vAlign w:val="bottom"/>
            <w:hideMark/>
          </w:tcPr>
          <w:p w14:paraId="072CE913" w14:textId="6C46278E"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2019</w:t>
            </w:r>
          </w:p>
        </w:tc>
        <w:tc>
          <w:tcPr>
            <w:tcW w:w="180" w:type="dxa"/>
            <w:vAlign w:val="bottom"/>
          </w:tcPr>
          <w:p w14:paraId="60F6447C" w14:textId="77777777" w:rsidR="008C01EA" w:rsidRPr="00A257E6" w:rsidRDefault="008C01EA" w:rsidP="008C01EA">
            <w:pPr>
              <w:pStyle w:val="acctmergecolhdg"/>
              <w:spacing w:line="220" w:lineRule="exact"/>
              <w:ind w:left="-83" w:right="-80"/>
              <w:rPr>
                <w:b w:val="0"/>
                <w:bCs/>
                <w:sz w:val="18"/>
                <w:szCs w:val="18"/>
                <w:lang w:eastAsia="en-GB"/>
              </w:rPr>
            </w:pPr>
          </w:p>
        </w:tc>
        <w:tc>
          <w:tcPr>
            <w:tcW w:w="990" w:type="dxa"/>
            <w:vAlign w:val="bottom"/>
            <w:hideMark/>
          </w:tcPr>
          <w:p w14:paraId="1986DE34" w14:textId="7430BF51"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2018</w:t>
            </w:r>
          </w:p>
        </w:tc>
        <w:tc>
          <w:tcPr>
            <w:tcW w:w="186" w:type="dxa"/>
          </w:tcPr>
          <w:p w14:paraId="66072CFB" w14:textId="77777777" w:rsidR="008C01EA" w:rsidRPr="00A257E6" w:rsidRDefault="008C01EA" w:rsidP="008C01EA">
            <w:pPr>
              <w:pStyle w:val="acctmergecolhdg"/>
              <w:spacing w:line="220" w:lineRule="exact"/>
              <w:ind w:left="-83" w:right="-80"/>
              <w:rPr>
                <w:b w:val="0"/>
                <w:bCs/>
                <w:sz w:val="18"/>
                <w:szCs w:val="18"/>
                <w:lang w:eastAsia="en-GB"/>
              </w:rPr>
            </w:pPr>
          </w:p>
        </w:tc>
        <w:tc>
          <w:tcPr>
            <w:tcW w:w="894" w:type="dxa"/>
            <w:vAlign w:val="bottom"/>
            <w:hideMark/>
          </w:tcPr>
          <w:p w14:paraId="3C558CF3" w14:textId="54DE230E"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2019</w:t>
            </w:r>
          </w:p>
        </w:tc>
        <w:tc>
          <w:tcPr>
            <w:tcW w:w="178" w:type="dxa"/>
            <w:vAlign w:val="bottom"/>
          </w:tcPr>
          <w:p w14:paraId="390D121B" w14:textId="77777777" w:rsidR="008C01EA" w:rsidRPr="00A257E6" w:rsidRDefault="008C01EA" w:rsidP="008C01EA">
            <w:pPr>
              <w:pStyle w:val="acctmergecolhdg"/>
              <w:spacing w:line="220" w:lineRule="exact"/>
              <w:ind w:left="-83" w:right="-80"/>
              <w:rPr>
                <w:b w:val="0"/>
                <w:bCs/>
                <w:sz w:val="18"/>
                <w:szCs w:val="18"/>
                <w:lang w:eastAsia="en-GB"/>
              </w:rPr>
            </w:pPr>
          </w:p>
        </w:tc>
        <w:tc>
          <w:tcPr>
            <w:tcW w:w="902" w:type="dxa"/>
            <w:vAlign w:val="bottom"/>
            <w:hideMark/>
          </w:tcPr>
          <w:p w14:paraId="2C81B645" w14:textId="65D945A2"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2018</w:t>
            </w:r>
          </w:p>
        </w:tc>
        <w:tc>
          <w:tcPr>
            <w:tcW w:w="180" w:type="dxa"/>
          </w:tcPr>
          <w:p w14:paraId="073A4731" w14:textId="77777777" w:rsidR="008C01EA" w:rsidRPr="00A257E6" w:rsidRDefault="008C01EA" w:rsidP="008C01EA">
            <w:pPr>
              <w:pStyle w:val="acctmergecolhdg"/>
              <w:spacing w:line="220" w:lineRule="exact"/>
              <w:ind w:left="-83" w:right="-80"/>
              <w:rPr>
                <w:b w:val="0"/>
                <w:bCs/>
                <w:sz w:val="18"/>
                <w:szCs w:val="18"/>
                <w:lang w:eastAsia="en-GB"/>
              </w:rPr>
            </w:pPr>
          </w:p>
        </w:tc>
        <w:tc>
          <w:tcPr>
            <w:tcW w:w="984" w:type="dxa"/>
            <w:vAlign w:val="bottom"/>
            <w:hideMark/>
          </w:tcPr>
          <w:p w14:paraId="17A12E4B" w14:textId="71B8834E"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2019</w:t>
            </w:r>
          </w:p>
        </w:tc>
        <w:tc>
          <w:tcPr>
            <w:tcW w:w="179" w:type="dxa"/>
            <w:vAlign w:val="bottom"/>
          </w:tcPr>
          <w:p w14:paraId="1D79C140" w14:textId="77777777" w:rsidR="008C01EA" w:rsidRPr="00A257E6" w:rsidRDefault="008C01EA" w:rsidP="008C01EA">
            <w:pPr>
              <w:pStyle w:val="acctmergecolhdg"/>
              <w:spacing w:line="220" w:lineRule="exact"/>
              <w:ind w:left="-83" w:right="-80"/>
              <w:rPr>
                <w:b w:val="0"/>
                <w:bCs/>
                <w:sz w:val="18"/>
                <w:szCs w:val="18"/>
                <w:lang w:eastAsia="en-GB"/>
              </w:rPr>
            </w:pPr>
          </w:p>
        </w:tc>
        <w:tc>
          <w:tcPr>
            <w:tcW w:w="991" w:type="dxa"/>
            <w:vAlign w:val="bottom"/>
            <w:hideMark/>
          </w:tcPr>
          <w:p w14:paraId="19CFECFF" w14:textId="59CCED8A"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2018</w:t>
            </w:r>
          </w:p>
        </w:tc>
        <w:tc>
          <w:tcPr>
            <w:tcW w:w="274" w:type="dxa"/>
          </w:tcPr>
          <w:p w14:paraId="58C3AB5B" w14:textId="77777777" w:rsidR="008C01EA" w:rsidRPr="00A257E6" w:rsidRDefault="008C01EA" w:rsidP="008C01EA">
            <w:pPr>
              <w:pStyle w:val="acctmergecolhdg"/>
              <w:spacing w:line="220" w:lineRule="exact"/>
              <w:ind w:left="-83" w:right="-80"/>
              <w:rPr>
                <w:b w:val="0"/>
                <w:bCs/>
                <w:sz w:val="18"/>
                <w:szCs w:val="18"/>
                <w:lang w:eastAsia="en-GB"/>
              </w:rPr>
            </w:pPr>
          </w:p>
        </w:tc>
        <w:tc>
          <w:tcPr>
            <w:tcW w:w="896" w:type="dxa"/>
            <w:vAlign w:val="bottom"/>
            <w:hideMark/>
          </w:tcPr>
          <w:p w14:paraId="6591AF27" w14:textId="040C00A6"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2019</w:t>
            </w:r>
          </w:p>
        </w:tc>
        <w:tc>
          <w:tcPr>
            <w:tcW w:w="180" w:type="dxa"/>
            <w:vAlign w:val="bottom"/>
          </w:tcPr>
          <w:p w14:paraId="20F956FE" w14:textId="77777777" w:rsidR="008C01EA" w:rsidRPr="00A257E6" w:rsidRDefault="008C01EA" w:rsidP="008C01EA">
            <w:pPr>
              <w:pStyle w:val="acctmergecolhdg"/>
              <w:spacing w:line="220" w:lineRule="exact"/>
              <w:ind w:left="-83" w:right="-80" w:firstLine="79"/>
              <w:rPr>
                <w:color w:val="FF0000"/>
                <w:sz w:val="18"/>
                <w:szCs w:val="18"/>
                <w:lang w:eastAsia="en-GB"/>
              </w:rPr>
            </w:pPr>
          </w:p>
        </w:tc>
        <w:tc>
          <w:tcPr>
            <w:tcW w:w="990" w:type="dxa"/>
            <w:vAlign w:val="bottom"/>
            <w:hideMark/>
          </w:tcPr>
          <w:p w14:paraId="4926554E" w14:textId="137CC370" w:rsidR="008C01EA" w:rsidRPr="00A257E6" w:rsidRDefault="008C01EA" w:rsidP="008C01EA">
            <w:pPr>
              <w:pStyle w:val="acctmergecolhdg"/>
              <w:spacing w:line="220" w:lineRule="exact"/>
              <w:ind w:left="-83" w:right="-80"/>
              <w:rPr>
                <w:b w:val="0"/>
                <w:bCs/>
                <w:sz w:val="18"/>
                <w:szCs w:val="18"/>
                <w:lang w:eastAsia="en-GB"/>
              </w:rPr>
            </w:pPr>
            <w:r w:rsidRPr="00A257E6">
              <w:rPr>
                <w:b w:val="0"/>
                <w:bCs/>
                <w:sz w:val="18"/>
                <w:szCs w:val="18"/>
                <w:lang w:eastAsia="en-GB"/>
              </w:rPr>
              <w:t>2018</w:t>
            </w:r>
          </w:p>
        </w:tc>
        <w:tc>
          <w:tcPr>
            <w:tcW w:w="178" w:type="dxa"/>
          </w:tcPr>
          <w:p w14:paraId="5EA35BE3" w14:textId="77777777" w:rsidR="008C01EA" w:rsidRPr="00A257E6" w:rsidRDefault="008C01EA" w:rsidP="008C01EA">
            <w:pPr>
              <w:pStyle w:val="acctmergecolhdg"/>
              <w:spacing w:line="220" w:lineRule="exact"/>
              <w:rPr>
                <w:b w:val="0"/>
                <w:bCs/>
                <w:sz w:val="18"/>
                <w:szCs w:val="18"/>
                <w:lang w:eastAsia="en-GB"/>
              </w:rPr>
            </w:pPr>
          </w:p>
        </w:tc>
        <w:tc>
          <w:tcPr>
            <w:tcW w:w="897" w:type="dxa"/>
            <w:vAlign w:val="bottom"/>
            <w:hideMark/>
          </w:tcPr>
          <w:p w14:paraId="3C090967" w14:textId="60620CBF" w:rsidR="008C01EA" w:rsidRPr="00A257E6" w:rsidRDefault="008C01EA" w:rsidP="008C01EA">
            <w:pPr>
              <w:pStyle w:val="acctmergecolhdg"/>
              <w:spacing w:line="220" w:lineRule="exact"/>
              <w:ind w:left="-86" w:right="-76"/>
              <w:rPr>
                <w:b w:val="0"/>
                <w:bCs/>
                <w:sz w:val="18"/>
                <w:szCs w:val="18"/>
                <w:lang w:eastAsia="en-GB"/>
              </w:rPr>
            </w:pPr>
            <w:r w:rsidRPr="00A257E6">
              <w:rPr>
                <w:b w:val="0"/>
                <w:bCs/>
                <w:sz w:val="18"/>
                <w:szCs w:val="18"/>
                <w:lang w:eastAsia="en-GB"/>
              </w:rPr>
              <w:t>2019</w:t>
            </w:r>
          </w:p>
        </w:tc>
        <w:tc>
          <w:tcPr>
            <w:tcW w:w="178" w:type="dxa"/>
            <w:vAlign w:val="bottom"/>
          </w:tcPr>
          <w:p w14:paraId="41BA8A83" w14:textId="77777777" w:rsidR="008C01EA" w:rsidRPr="00A257E6" w:rsidRDefault="008C01EA" w:rsidP="008C01EA">
            <w:pPr>
              <w:pStyle w:val="acctmergecolhdg"/>
              <w:spacing w:line="220" w:lineRule="exact"/>
              <w:ind w:left="-86" w:right="-76"/>
              <w:rPr>
                <w:b w:val="0"/>
                <w:bCs/>
                <w:sz w:val="18"/>
                <w:szCs w:val="18"/>
                <w:lang w:eastAsia="en-GB"/>
              </w:rPr>
            </w:pPr>
          </w:p>
        </w:tc>
        <w:tc>
          <w:tcPr>
            <w:tcW w:w="815" w:type="dxa"/>
            <w:vAlign w:val="bottom"/>
            <w:hideMark/>
          </w:tcPr>
          <w:p w14:paraId="0FD24A2A" w14:textId="29ED4A74" w:rsidR="008C01EA" w:rsidRPr="00A257E6" w:rsidRDefault="008C01EA" w:rsidP="008C01EA">
            <w:pPr>
              <w:pStyle w:val="acctmergecolhdg"/>
              <w:spacing w:line="220" w:lineRule="exact"/>
              <w:ind w:left="-86" w:right="-76"/>
              <w:rPr>
                <w:b w:val="0"/>
                <w:bCs/>
                <w:sz w:val="18"/>
                <w:szCs w:val="18"/>
                <w:lang w:eastAsia="en-GB"/>
              </w:rPr>
            </w:pPr>
            <w:r w:rsidRPr="00A257E6">
              <w:rPr>
                <w:b w:val="0"/>
                <w:bCs/>
                <w:sz w:val="18"/>
                <w:szCs w:val="18"/>
                <w:lang w:eastAsia="en-GB"/>
              </w:rPr>
              <w:t>2018</w:t>
            </w:r>
          </w:p>
        </w:tc>
      </w:tr>
      <w:tr w:rsidR="00FE6915" w:rsidRPr="00A257E6" w14:paraId="5D330A0A" w14:textId="77777777" w:rsidTr="008C01EA">
        <w:trPr>
          <w:cantSplit/>
          <w:trHeight w:val="270"/>
        </w:trPr>
        <w:tc>
          <w:tcPr>
            <w:tcW w:w="1798" w:type="dxa"/>
          </w:tcPr>
          <w:p w14:paraId="26B4F022" w14:textId="77777777" w:rsidR="00FE6915" w:rsidRPr="00A257E6" w:rsidRDefault="00FE6915" w:rsidP="00FE6915">
            <w:pPr>
              <w:spacing w:line="220" w:lineRule="exact"/>
              <w:rPr>
                <w:b/>
                <w:bCs/>
                <w:sz w:val="18"/>
                <w:szCs w:val="18"/>
                <w:lang w:eastAsia="en-GB"/>
              </w:rPr>
            </w:pPr>
          </w:p>
        </w:tc>
        <w:tc>
          <w:tcPr>
            <w:tcW w:w="1982" w:type="dxa"/>
            <w:gridSpan w:val="3"/>
            <w:hideMark/>
          </w:tcPr>
          <w:p w14:paraId="066D0ECA" w14:textId="77777777" w:rsidR="00FE6915" w:rsidRPr="00A257E6" w:rsidRDefault="00FE6915" w:rsidP="00FE6915">
            <w:pPr>
              <w:spacing w:line="220" w:lineRule="exact"/>
              <w:ind w:left="-90" w:right="-120"/>
              <w:jc w:val="center"/>
              <w:rPr>
                <w:sz w:val="18"/>
                <w:szCs w:val="18"/>
                <w:lang w:eastAsia="en-GB"/>
              </w:rPr>
            </w:pPr>
            <w:r w:rsidRPr="00A257E6">
              <w:rPr>
                <w:i/>
                <w:iCs/>
                <w:sz w:val="18"/>
                <w:szCs w:val="18"/>
                <w:lang w:eastAsia="en-GB"/>
              </w:rPr>
              <w:t>(%)</w:t>
            </w:r>
          </w:p>
        </w:tc>
        <w:tc>
          <w:tcPr>
            <w:tcW w:w="180" w:type="dxa"/>
          </w:tcPr>
          <w:p w14:paraId="20DD04F8" w14:textId="77777777" w:rsidR="00FE6915" w:rsidRPr="00A257E6" w:rsidRDefault="00FE6915" w:rsidP="00FE6915">
            <w:pPr>
              <w:tabs>
                <w:tab w:val="decimal" w:pos="461"/>
              </w:tabs>
              <w:spacing w:line="220" w:lineRule="exact"/>
              <w:rPr>
                <w:sz w:val="18"/>
                <w:szCs w:val="18"/>
                <w:lang w:eastAsia="en-GB"/>
              </w:rPr>
            </w:pPr>
          </w:p>
        </w:tc>
        <w:tc>
          <w:tcPr>
            <w:tcW w:w="11068" w:type="dxa"/>
            <w:gridSpan w:val="19"/>
            <w:hideMark/>
          </w:tcPr>
          <w:p w14:paraId="5A1470AA" w14:textId="77777777" w:rsidR="00FE6915" w:rsidRPr="00A257E6" w:rsidRDefault="00FE6915" w:rsidP="00FE6915">
            <w:pPr>
              <w:pStyle w:val="acctfourfigures"/>
              <w:tabs>
                <w:tab w:val="decimal" w:pos="551"/>
              </w:tabs>
              <w:spacing w:line="220" w:lineRule="exact"/>
              <w:ind w:right="11"/>
              <w:jc w:val="center"/>
              <w:rPr>
                <w:sz w:val="18"/>
                <w:szCs w:val="18"/>
                <w:lang w:eastAsia="en-GB"/>
              </w:rPr>
            </w:pPr>
            <w:r w:rsidRPr="00A257E6">
              <w:rPr>
                <w:i/>
                <w:iCs/>
                <w:sz w:val="18"/>
                <w:szCs w:val="18"/>
                <w:lang w:eastAsia="en-GB"/>
              </w:rPr>
              <w:t>(in thousand Baht)</w:t>
            </w:r>
          </w:p>
        </w:tc>
      </w:tr>
      <w:tr w:rsidR="00C334CE" w:rsidRPr="00A257E6" w14:paraId="157E002C" w14:textId="77777777" w:rsidTr="008C01EA">
        <w:trPr>
          <w:cantSplit/>
          <w:trHeight w:val="270"/>
        </w:trPr>
        <w:tc>
          <w:tcPr>
            <w:tcW w:w="1798" w:type="dxa"/>
          </w:tcPr>
          <w:p w14:paraId="327CDACF" w14:textId="18B5A62D" w:rsidR="00C334CE" w:rsidRPr="00A257E6" w:rsidRDefault="00C334CE" w:rsidP="00FE6915">
            <w:pPr>
              <w:spacing w:line="220" w:lineRule="exact"/>
              <w:rPr>
                <w:b/>
                <w:bCs/>
                <w:sz w:val="18"/>
                <w:szCs w:val="18"/>
                <w:lang w:eastAsia="en-GB"/>
              </w:rPr>
            </w:pPr>
            <w:r w:rsidRPr="00A257E6">
              <w:rPr>
                <w:b/>
                <w:bCs/>
                <w:i/>
                <w:iCs/>
                <w:sz w:val="18"/>
                <w:szCs w:val="18"/>
                <w:lang w:eastAsia="en-GB"/>
              </w:rPr>
              <w:t>Direct subsidiaries</w:t>
            </w:r>
          </w:p>
        </w:tc>
        <w:tc>
          <w:tcPr>
            <w:tcW w:w="1982" w:type="dxa"/>
            <w:gridSpan w:val="3"/>
          </w:tcPr>
          <w:p w14:paraId="7AE3050C" w14:textId="77777777" w:rsidR="00C334CE" w:rsidRPr="00A257E6" w:rsidRDefault="00C334CE" w:rsidP="00FE6915">
            <w:pPr>
              <w:spacing w:line="220" w:lineRule="exact"/>
              <w:ind w:left="-90" w:right="-120"/>
              <w:jc w:val="center"/>
              <w:rPr>
                <w:i/>
                <w:iCs/>
                <w:sz w:val="18"/>
                <w:szCs w:val="18"/>
                <w:lang w:eastAsia="en-GB"/>
              </w:rPr>
            </w:pPr>
          </w:p>
        </w:tc>
        <w:tc>
          <w:tcPr>
            <w:tcW w:w="180" w:type="dxa"/>
          </w:tcPr>
          <w:p w14:paraId="724592FE" w14:textId="77777777" w:rsidR="00C334CE" w:rsidRPr="00A257E6" w:rsidRDefault="00C334CE" w:rsidP="00FE6915">
            <w:pPr>
              <w:tabs>
                <w:tab w:val="decimal" w:pos="461"/>
              </w:tabs>
              <w:spacing w:line="220" w:lineRule="exact"/>
              <w:rPr>
                <w:sz w:val="18"/>
                <w:szCs w:val="18"/>
                <w:lang w:eastAsia="en-GB"/>
              </w:rPr>
            </w:pPr>
          </w:p>
        </w:tc>
        <w:tc>
          <w:tcPr>
            <w:tcW w:w="11068" w:type="dxa"/>
            <w:gridSpan w:val="19"/>
          </w:tcPr>
          <w:p w14:paraId="7225215E" w14:textId="77777777" w:rsidR="00C334CE" w:rsidRPr="00A257E6" w:rsidRDefault="00C334CE" w:rsidP="00FE6915">
            <w:pPr>
              <w:pStyle w:val="acctfourfigures"/>
              <w:tabs>
                <w:tab w:val="decimal" w:pos="551"/>
              </w:tabs>
              <w:spacing w:line="220" w:lineRule="exact"/>
              <w:ind w:right="11"/>
              <w:jc w:val="center"/>
              <w:rPr>
                <w:i/>
                <w:iCs/>
                <w:sz w:val="18"/>
                <w:szCs w:val="18"/>
                <w:lang w:eastAsia="en-GB"/>
              </w:rPr>
            </w:pPr>
          </w:p>
        </w:tc>
      </w:tr>
      <w:tr w:rsidR="00FE6915" w:rsidRPr="00A257E6" w14:paraId="012D7F42" w14:textId="77777777" w:rsidTr="00C334CE">
        <w:trPr>
          <w:cantSplit/>
          <w:trHeight w:val="270"/>
        </w:trPr>
        <w:tc>
          <w:tcPr>
            <w:tcW w:w="1798" w:type="dxa"/>
            <w:hideMark/>
          </w:tcPr>
          <w:p w14:paraId="7E63004B" w14:textId="77777777" w:rsidR="00FE6915" w:rsidRPr="00A257E6" w:rsidRDefault="00FE6915" w:rsidP="00FE6915">
            <w:pPr>
              <w:spacing w:line="220" w:lineRule="exact"/>
              <w:ind w:left="96" w:hanging="96"/>
              <w:rPr>
                <w:sz w:val="18"/>
                <w:szCs w:val="18"/>
                <w:lang w:eastAsia="en-GB"/>
              </w:rPr>
            </w:pPr>
            <w:proofErr w:type="spellStart"/>
            <w:r w:rsidRPr="00A257E6">
              <w:rPr>
                <w:sz w:val="18"/>
                <w:szCs w:val="18"/>
                <w:lang w:eastAsia="en-GB"/>
              </w:rPr>
              <w:t>Thanaban</w:t>
            </w:r>
            <w:proofErr w:type="spellEnd"/>
            <w:r w:rsidRPr="00A257E6">
              <w:rPr>
                <w:sz w:val="18"/>
                <w:szCs w:val="18"/>
                <w:lang w:eastAsia="en-GB"/>
              </w:rPr>
              <w:t xml:space="preserve"> Company Limited</w:t>
            </w:r>
          </w:p>
        </w:tc>
        <w:tc>
          <w:tcPr>
            <w:tcW w:w="987" w:type="dxa"/>
            <w:hideMark/>
          </w:tcPr>
          <w:p w14:paraId="370F265F" w14:textId="77777777" w:rsidR="00FE6915" w:rsidRPr="00A257E6" w:rsidRDefault="00FE6915" w:rsidP="00FE6915">
            <w:pPr>
              <w:spacing w:line="220" w:lineRule="exact"/>
              <w:ind w:right="-60"/>
              <w:jc w:val="center"/>
              <w:rPr>
                <w:sz w:val="18"/>
                <w:szCs w:val="18"/>
                <w:lang w:val="en-US" w:eastAsia="en-GB" w:bidi="th-TH"/>
              </w:rPr>
            </w:pPr>
            <w:r w:rsidRPr="00A257E6">
              <w:rPr>
                <w:sz w:val="18"/>
                <w:szCs w:val="18"/>
                <w:lang w:eastAsia="en-GB"/>
              </w:rPr>
              <w:t>100.00</w:t>
            </w:r>
          </w:p>
        </w:tc>
        <w:tc>
          <w:tcPr>
            <w:tcW w:w="184" w:type="dxa"/>
          </w:tcPr>
          <w:p w14:paraId="5B3FDE5B" w14:textId="77777777" w:rsidR="00FE6915" w:rsidRPr="00A257E6" w:rsidRDefault="00FE6915" w:rsidP="00FE6915">
            <w:pPr>
              <w:spacing w:line="220" w:lineRule="exact"/>
              <w:ind w:right="-60"/>
              <w:jc w:val="center"/>
              <w:rPr>
                <w:sz w:val="18"/>
                <w:szCs w:val="18"/>
                <w:lang w:eastAsia="en-GB"/>
              </w:rPr>
            </w:pPr>
          </w:p>
        </w:tc>
        <w:tc>
          <w:tcPr>
            <w:tcW w:w="811" w:type="dxa"/>
            <w:hideMark/>
          </w:tcPr>
          <w:p w14:paraId="3C422CB7" w14:textId="77777777" w:rsidR="00FE6915" w:rsidRPr="00A257E6" w:rsidRDefault="00FE6915" w:rsidP="00FE6915">
            <w:pPr>
              <w:spacing w:line="220" w:lineRule="exact"/>
              <w:ind w:left="-90" w:right="-60"/>
              <w:jc w:val="center"/>
              <w:rPr>
                <w:sz w:val="18"/>
                <w:szCs w:val="18"/>
                <w:lang w:eastAsia="en-GB"/>
              </w:rPr>
            </w:pPr>
            <w:r w:rsidRPr="00A257E6">
              <w:rPr>
                <w:sz w:val="18"/>
                <w:szCs w:val="18"/>
                <w:lang w:eastAsia="en-GB"/>
              </w:rPr>
              <w:t>100.00</w:t>
            </w:r>
          </w:p>
        </w:tc>
        <w:tc>
          <w:tcPr>
            <w:tcW w:w="180" w:type="dxa"/>
          </w:tcPr>
          <w:p w14:paraId="51BA3249" w14:textId="77777777" w:rsidR="00FE6915" w:rsidRPr="00A257E6" w:rsidRDefault="00FE6915" w:rsidP="00FE6915">
            <w:pPr>
              <w:tabs>
                <w:tab w:val="decimal" w:pos="461"/>
              </w:tabs>
              <w:spacing w:line="220" w:lineRule="exact"/>
              <w:jc w:val="right"/>
              <w:rPr>
                <w:sz w:val="18"/>
                <w:szCs w:val="18"/>
                <w:lang w:eastAsia="en-GB"/>
              </w:rPr>
            </w:pPr>
          </w:p>
        </w:tc>
        <w:tc>
          <w:tcPr>
            <w:tcW w:w="996" w:type="dxa"/>
            <w:hideMark/>
          </w:tcPr>
          <w:p w14:paraId="6F27F122" w14:textId="77777777" w:rsidR="00FE6915" w:rsidRPr="00A257E6" w:rsidRDefault="00FE6915" w:rsidP="00036E32">
            <w:pPr>
              <w:spacing w:line="240" w:lineRule="atLeast"/>
              <w:ind w:right="18"/>
              <w:jc w:val="right"/>
              <w:rPr>
                <w:sz w:val="18"/>
                <w:szCs w:val="18"/>
                <w:lang w:eastAsia="en-GB"/>
              </w:rPr>
            </w:pPr>
            <w:r w:rsidRPr="00A257E6">
              <w:rPr>
                <w:sz w:val="18"/>
                <w:szCs w:val="18"/>
                <w:lang w:eastAsia="en-GB"/>
              </w:rPr>
              <w:t>565,000</w:t>
            </w:r>
          </w:p>
          <w:p w14:paraId="6A5AA4A7" w14:textId="77777777" w:rsidR="00FE6915" w:rsidRPr="00A257E6" w:rsidRDefault="00FE6915" w:rsidP="00036E32">
            <w:pPr>
              <w:pStyle w:val="acctfourfigures"/>
              <w:tabs>
                <w:tab w:val="clear" w:pos="765"/>
                <w:tab w:val="decimal" w:pos="295"/>
                <w:tab w:val="decimal" w:pos="679"/>
              </w:tabs>
              <w:spacing w:line="220" w:lineRule="exact"/>
              <w:ind w:right="18"/>
              <w:jc w:val="right"/>
              <w:rPr>
                <w:sz w:val="18"/>
                <w:szCs w:val="18"/>
                <w:lang w:eastAsia="en-GB"/>
              </w:rPr>
            </w:pPr>
            <w:r w:rsidRPr="00A257E6">
              <w:rPr>
                <w:sz w:val="18"/>
                <w:szCs w:val="18"/>
                <w:lang w:eastAsia="en-GB"/>
              </w:rPr>
              <w:t>Thousand Baht</w:t>
            </w:r>
          </w:p>
        </w:tc>
        <w:tc>
          <w:tcPr>
            <w:tcW w:w="180" w:type="dxa"/>
          </w:tcPr>
          <w:p w14:paraId="326B8BE3"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hideMark/>
          </w:tcPr>
          <w:p w14:paraId="62E2488C" w14:textId="77777777" w:rsidR="00FE6915" w:rsidRPr="00A257E6" w:rsidRDefault="00FE6915" w:rsidP="00FE6915">
            <w:pPr>
              <w:spacing w:line="240" w:lineRule="atLeast"/>
              <w:jc w:val="right"/>
              <w:rPr>
                <w:sz w:val="18"/>
                <w:szCs w:val="18"/>
                <w:lang w:eastAsia="en-GB"/>
              </w:rPr>
            </w:pPr>
            <w:r w:rsidRPr="00A257E6">
              <w:rPr>
                <w:sz w:val="18"/>
                <w:szCs w:val="18"/>
                <w:lang w:eastAsia="en-GB"/>
              </w:rPr>
              <w:t>565,000</w:t>
            </w:r>
          </w:p>
          <w:p w14:paraId="1E060ED5" w14:textId="77777777" w:rsidR="00FE6915" w:rsidRPr="00A257E6" w:rsidRDefault="00FE6915" w:rsidP="00FE6915">
            <w:pPr>
              <w:pStyle w:val="acctfourfigures"/>
              <w:tabs>
                <w:tab w:val="decimal" w:pos="461"/>
              </w:tabs>
              <w:spacing w:line="220" w:lineRule="exact"/>
              <w:ind w:right="11"/>
              <w:jc w:val="right"/>
              <w:rPr>
                <w:sz w:val="18"/>
                <w:szCs w:val="18"/>
                <w:lang w:eastAsia="en-GB"/>
              </w:rPr>
            </w:pPr>
            <w:r w:rsidRPr="00A257E6">
              <w:rPr>
                <w:sz w:val="18"/>
                <w:szCs w:val="18"/>
                <w:lang w:eastAsia="en-GB"/>
              </w:rPr>
              <w:t>Thousand Baht</w:t>
            </w:r>
          </w:p>
        </w:tc>
        <w:tc>
          <w:tcPr>
            <w:tcW w:w="186" w:type="dxa"/>
          </w:tcPr>
          <w:p w14:paraId="6973D166" w14:textId="77777777" w:rsidR="00FE6915" w:rsidRPr="00A257E6" w:rsidRDefault="00FE6915" w:rsidP="00FE6915">
            <w:pPr>
              <w:pStyle w:val="acctfourfigures"/>
              <w:spacing w:line="220" w:lineRule="exact"/>
              <w:jc w:val="right"/>
              <w:rPr>
                <w:sz w:val="18"/>
                <w:szCs w:val="18"/>
                <w:lang w:eastAsia="en-GB"/>
              </w:rPr>
            </w:pPr>
          </w:p>
        </w:tc>
        <w:tc>
          <w:tcPr>
            <w:tcW w:w="894" w:type="dxa"/>
            <w:hideMark/>
          </w:tcPr>
          <w:p w14:paraId="1B3535F6" w14:textId="77777777" w:rsidR="00FE6915" w:rsidRPr="00A257E6" w:rsidRDefault="00FE6915" w:rsidP="00FE6915">
            <w:pPr>
              <w:pStyle w:val="acctfourfigures"/>
              <w:tabs>
                <w:tab w:val="clear" w:pos="765"/>
                <w:tab w:val="decimal" w:pos="726"/>
              </w:tabs>
              <w:spacing w:line="220" w:lineRule="exact"/>
              <w:ind w:right="-44"/>
              <w:rPr>
                <w:sz w:val="18"/>
                <w:szCs w:val="18"/>
                <w:lang w:eastAsia="en-GB"/>
              </w:rPr>
            </w:pPr>
            <w:r w:rsidRPr="00A257E6">
              <w:rPr>
                <w:sz w:val="18"/>
                <w:szCs w:val="18"/>
                <w:lang w:eastAsia="en-GB"/>
              </w:rPr>
              <w:t>629,696</w:t>
            </w:r>
          </w:p>
        </w:tc>
        <w:tc>
          <w:tcPr>
            <w:tcW w:w="178" w:type="dxa"/>
          </w:tcPr>
          <w:p w14:paraId="6363D42A" w14:textId="77777777" w:rsidR="00FE6915" w:rsidRPr="00A257E6" w:rsidRDefault="00FE6915" w:rsidP="00FE6915">
            <w:pPr>
              <w:pStyle w:val="acctfourfigures"/>
              <w:tabs>
                <w:tab w:val="decimal" w:pos="551"/>
                <w:tab w:val="decimal" w:pos="810"/>
              </w:tabs>
              <w:spacing w:line="220" w:lineRule="exact"/>
              <w:rPr>
                <w:sz w:val="18"/>
                <w:szCs w:val="18"/>
                <w:lang w:eastAsia="en-GB"/>
              </w:rPr>
            </w:pPr>
          </w:p>
        </w:tc>
        <w:tc>
          <w:tcPr>
            <w:tcW w:w="902" w:type="dxa"/>
            <w:hideMark/>
          </w:tcPr>
          <w:p w14:paraId="07CF3923" w14:textId="77777777" w:rsidR="00FE6915" w:rsidRPr="00A257E6" w:rsidRDefault="00FE6915" w:rsidP="00FE6915">
            <w:pPr>
              <w:pStyle w:val="acctfourfigures"/>
              <w:tabs>
                <w:tab w:val="clear" w:pos="765"/>
                <w:tab w:val="decimal" w:pos="825"/>
              </w:tabs>
              <w:spacing w:line="220" w:lineRule="exact"/>
              <w:ind w:right="-44"/>
              <w:rPr>
                <w:sz w:val="18"/>
                <w:szCs w:val="18"/>
                <w:lang w:eastAsia="en-GB"/>
              </w:rPr>
            </w:pPr>
            <w:r w:rsidRPr="00A257E6">
              <w:rPr>
                <w:sz w:val="18"/>
                <w:szCs w:val="18"/>
                <w:lang w:eastAsia="en-GB"/>
              </w:rPr>
              <w:t>629,696</w:t>
            </w:r>
          </w:p>
        </w:tc>
        <w:tc>
          <w:tcPr>
            <w:tcW w:w="180" w:type="dxa"/>
          </w:tcPr>
          <w:p w14:paraId="33CF9A14"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hideMark/>
          </w:tcPr>
          <w:p w14:paraId="3E56CB1B" w14:textId="77777777" w:rsidR="00FE6915" w:rsidRPr="00A257E6" w:rsidRDefault="00FE6915" w:rsidP="00FE6915">
            <w:pPr>
              <w:pStyle w:val="acctfourfigures"/>
              <w:tabs>
                <w:tab w:val="clear" w:pos="765"/>
                <w:tab w:val="decimal" w:pos="638"/>
              </w:tabs>
              <w:spacing w:line="220" w:lineRule="exact"/>
              <w:ind w:right="-88"/>
              <w:rPr>
                <w:sz w:val="18"/>
                <w:szCs w:val="18"/>
                <w:lang w:eastAsia="en-GB"/>
              </w:rPr>
            </w:pPr>
            <w:r w:rsidRPr="00A257E6">
              <w:rPr>
                <w:sz w:val="18"/>
                <w:szCs w:val="18"/>
                <w:lang w:eastAsia="en-GB"/>
              </w:rPr>
              <w:t>-</w:t>
            </w:r>
          </w:p>
        </w:tc>
        <w:tc>
          <w:tcPr>
            <w:tcW w:w="179" w:type="dxa"/>
          </w:tcPr>
          <w:p w14:paraId="22BA9C7C"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hideMark/>
          </w:tcPr>
          <w:p w14:paraId="6C11F412" w14:textId="77777777" w:rsidR="00FE6915" w:rsidRPr="00A257E6" w:rsidRDefault="00FE6915" w:rsidP="00FE6915">
            <w:pPr>
              <w:pStyle w:val="acctfourfigures"/>
              <w:tabs>
                <w:tab w:val="clear" w:pos="765"/>
                <w:tab w:val="decimal" w:pos="555"/>
              </w:tabs>
              <w:spacing w:line="220" w:lineRule="exact"/>
              <w:ind w:right="-76"/>
              <w:rPr>
                <w:sz w:val="18"/>
                <w:szCs w:val="18"/>
                <w:lang w:eastAsia="en-GB"/>
              </w:rPr>
            </w:pPr>
            <w:r w:rsidRPr="00A257E6">
              <w:rPr>
                <w:sz w:val="18"/>
                <w:szCs w:val="18"/>
                <w:lang w:eastAsia="en-GB"/>
              </w:rPr>
              <w:t>-</w:t>
            </w:r>
          </w:p>
        </w:tc>
        <w:tc>
          <w:tcPr>
            <w:tcW w:w="274" w:type="dxa"/>
          </w:tcPr>
          <w:p w14:paraId="07CD4B22"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hideMark/>
          </w:tcPr>
          <w:p w14:paraId="69C7FCBD" w14:textId="77777777" w:rsidR="00FE6915" w:rsidRPr="00A257E6" w:rsidRDefault="00FE6915" w:rsidP="00FE6915">
            <w:pPr>
              <w:pStyle w:val="acctfourfigures"/>
              <w:tabs>
                <w:tab w:val="clear" w:pos="765"/>
                <w:tab w:val="decimal" w:pos="825"/>
              </w:tabs>
              <w:spacing w:line="220" w:lineRule="exact"/>
              <w:ind w:right="11"/>
              <w:rPr>
                <w:sz w:val="18"/>
                <w:szCs w:val="18"/>
                <w:lang w:eastAsia="en-GB"/>
              </w:rPr>
            </w:pPr>
            <w:r w:rsidRPr="00A257E6">
              <w:rPr>
                <w:sz w:val="18"/>
                <w:szCs w:val="18"/>
                <w:lang w:eastAsia="en-GB"/>
              </w:rPr>
              <w:t>629,696</w:t>
            </w:r>
          </w:p>
        </w:tc>
        <w:tc>
          <w:tcPr>
            <w:tcW w:w="180" w:type="dxa"/>
          </w:tcPr>
          <w:p w14:paraId="3837D100"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hideMark/>
          </w:tcPr>
          <w:p w14:paraId="5059CDE2"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r w:rsidRPr="00A257E6">
              <w:rPr>
                <w:sz w:val="18"/>
                <w:szCs w:val="18"/>
                <w:lang w:eastAsia="en-GB"/>
              </w:rPr>
              <w:t>629,696</w:t>
            </w:r>
          </w:p>
        </w:tc>
        <w:tc>
          <w:tcPr>
            <w:tcW w:w="178" w:type="dxa"/>
          </w:tcPr>
          <w:p w14:paraId="203C2B9F"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hideMark/>
          </w:tcPr>
          <w:p w14:paraId="3F624868" w14:textId="77777777" w:rsidR="00FE6915" w:rsidRPr="00A257E6" w:rsidRDefault="00FE6915" w:rsidP="00FE6915">
            <w:pPr>
              <w:pStyle w:val="acctfourfigures"/>
              <w:tabs>
                <w:tab w:val="clear" w:pos="765"/>
                <w:tab w:val="decimal" w:pos="374"/>
              </w:tabs>
              <w:spacing w:line="220" w:lineRule="exact"/>
              <w:ind w:right="11"/>
              <w:rPr>
                <w:b/>
                <w:bCs/>
                <w:sz w:val="18"/>
                <w:szCs w:val="18"/>
                <w:lang w:eastAsia="en-GB"/>
              </w:rPr>
            </w:pPr>
            <w:r w:rsidRPr="00A257E6">
              <w:rPr>
                <w:sz w:val="18"/>
                <w:szCs w:val="18"/>
                <w:lang w:eastAsia="en-GB"/>
              </w:rPr>
              <w:t>-</w:t>
            </w:r>
          </w:p>
        </w:tc>
        <w:tc>
          <w:tcPr>
            <w:tcW w:w="178" w:type="dxa"/>
          </w:tcPr>
          <w:p w14:paraId="388088DC"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60F39E9" w14:textId="77777777" w:rsidR="00FE6915" w:rsidRPr="00A257E6" w:rsidRDefault="00FE6915" w:rsidP="00FE6915">
            <w:pPr>
              <w:pStyle w:val="acctfourfigures"/>
              <w:tabs>
                <w:tab w:val="clear" w:pos="765"/>
                <w:tab w:val="decimal" w:pos="363"/>
              </w:tabs>
              <w:spacing w:line="220" w:lineRule="exact"/>
              <w:ind w:right="11"/>
              <w:rPr>
                <w:b/>
                <w:bCs/>
                <w:sz w:val="18"/>
                <w:szCs w:val="18"/>
                <w:lang w:eastAsia="en-GB"/>
              </w:rPr>
            </w:pPr>
            <w:r w:rsidRPr="00A257E6">
              <w:rPr>
                <w:sz w:val="18"/>
                <w:szCs w:val="18"/>
                <w:lang w:eastAsia="en-GB"/>
              </w:rPr>
              <w:t>-</w:t>
            </w:r>
          </w:p>
        </w:tc>
      </w:tr>
      <w:tr w:rsidR="00FE6915" w:rsidRPr="00A257E6" w14:paraId="221BD21C" w14:textId="77777777" w:rsidTr="00C334CE">
        <w:trPr>
          <w:cantSplit/>
          <w:trHeight w:val="270"/>
        </w:trPr>
        <w:tc>
          <w:tcPr>
            <w:tcW w:w="1798" w:type="dxa"/>
          </w:tcPr>
          <w:p w14:paraId="4977B1C3" w14:textId="77777777" w:rsidR="00FE6915" w:rsidRPr="00A257E6" w:rsidRDefault="00FE6915" w:rsidP="00FE6915">
            <w:pPr>
              <w:spacing w:line="220" w:lineRule="exact"/>
              <w:rPr>
                <w:sz w:val="18"/>
                <w:szCs w:val="18"/>
                <w:lang w:eastAsia="en-GB"/>
              </w:rPr>
            </w:pPr>
          </w:p>
        </w:tc>
        <w:tc>
          <w:tcPr>
            <w:tcW w:w="987" w:type="dxa"/>
          </w:tcPr>
          <w:p w14:paraId="0FEB54D2" w14:textId="77777777" w:rsidR="00FE6915" w:rsidRPr="00A257E6" w:rsidRDefault="00FE6915" w:rsidP="00FE6915">
            <w:pPr>
              <w:spacing w:line="220" w:lineRule="exact"/>
              <w:ind w:right="-60"/>
              <w:jc w:val="center"/>
              <w:rPr>
                <w:sz w:val="18"/>
                <w:szCs w:val="18"/>
                <w:lang w:eastAsia="en-GB"/>
              </w:rPr>
            </w:pPr>
          </w:p>
        </w:tc>
        <w:tc>
          <w:tcPr>
            <w:tcW w:w="184" w:type="dxa"/>
          </w:tcPr>
          <w:p w14:paraId="5221A619" w14:textId="77777777" w:rsidR="00FE6915" w:rsidRPr="00A257E6" w:rsidRDefault="00FE6915" w:rsidP="00FE6915">
            <w:pPr>
              <w:spacing w:line="220" w:lineRule="exact"/>
              <w:ind w:right="-60"/>
              <w:jc w:val="center"/>
              <w:rPr>
                <w:sz w:val="18"/>
                <w:szCs w:val="18"/>
                <w:lang w:eastAsia="en-GB"/>
              </w:rPr>
            </w:pPr>
          </w:p>
        </w:tc>
        <w:tc>
          <w:tcPr>
            <w:tcW w:w="811" w:type="dxa"/>
          </w:tcPr>
          <w:p w14:paraId="6FEDF48E" w14:textId="77777777" w:rsidR="00FE6915" w:rsidRPr="00A257E6" w:rsidRDefault="00FE6915" w:rsidP="00FE6915">
            <w:pPr>
              <w:spacing w:line="220" w:lineRule="exact"/>
              <w:ind w:left="-90" w:right="-60"/>
              <w:jc w:val="center"/>
              <w:rPr>
                <w:sz w:val="18"/>
                <w:szCs w:val="18"/>
                <w:lang w:eastAsia="en-GB"/>
              </w:rPr>
            </w:pPr>
          </w:p>
        </w:tc>
        <w:tc>
          <w:tcPr>
            <w:tcW w:w="180" w:type="dxa"/>
          </w:tcPr>
          <w:p w14:paraId="16CBE5DF" w14:textId="77777777" w:rsidR="00FE6915" w:rsidRPr="00A257E6" w:rsidRDefault="00FE6915" w:rsidP="00FE6915">
            <w:pPr>
              <w:tabs>
                <w:tab w:val="decimal" w:pos="461"/>
              </w:tabs>
              <w:spacing w:line="220" w:lineRule="exact"/>
              <w:jc w:val="right"/>
              <w:rPr>
                <w:sz w:val="18"/>
                <w:szCs w:val="18"/>
                <w:lang w:eastAsia="en-GB"/>
              </w:rPr>
            </w:pPr>
          </w:p>
        </w:tc>
        <w:tc>
          <w:tcPr>
            <w:tcW w:w="996" w:type="dxa"/>
          </w:tcPr>
          <w:p w14:paraId="273E6046" w14:textId="77777777" w:rsidR="00FE6915" w:rsidRPr="00A257E6" w:rsidRDefault="00FE6915" w:rsidP="00FE6915">
            <w:pPr>
              <w:spacing w:line="240" w:lineRule="atLeast"/>
              <w:jc w:val="right"/>
              <w:rPr>
                <w:sz w:val="18"/>
                <w:szCs w:val="18"/>
                <w:lang w:eastAsia="en-GB"/>
              </w:rPr>
            </w:pPr>
          </w:p>
        </w:tc>
        <w:tc>
          <w:tcPr>
            <w:tcW w:w="180" w:type="dxa"/>
          </w:tcPr>
          <w:p w14:paraId="1F00231E"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tcPr>
          <w:p w14:paraId="634FE686" w14:textId="77777777" w:rsidR="00FE6915" w:rsidRPr="00A257E6" w:rsidRDefault="00FE6915" w:rsidP="00FE6915">
            <w:pPr>
              <w:spacing w:line="240" w:lineRule="atLeast"/>
              <w:jc w:val="right"/>
              <w:rPr>
                <w:sz w:val="18"/>
                <w:szCs w:val="18"/>
                <w:lang w:eastAsia="en-GB"/>
              </w:rPr>
            </w:pPr>
          </w:p>
        </w:tc>
        <w:tc>
          <w:tcPr>
            <w:tcW w:w="186" w:type="dxa"/>
          </w:tcPr>
          <w:p w14:paraId="0B4B9E77" w14:textId="77777777" w:rsidR="00FE6915" w:rsidRPr="00A257E6" w:rsidRDefault="00FE6915" w:rsidP="00FE6915">
            <w:pPr>
              <w:pStyle w:val="acctfourfigures"/>
              <w:spacing w:line="220" w:lineRule="exact"/>
              <w:jc w:val="right"/>
              <w:rPr>
                <w:sz w:val="18"/>
                <w:szCs w:val="18"/>
                <w:lang w:eastAsia="en-GB"/>
              </w:rPr>
            </w:pPr>
          </w:p>
        </w:tc>
        <w:tc>
          <w:tcPr>
            <w:tcW w:w="894" w:type="dxa"/>
          </w:tcPr>
          <w:p w14:paraId="6F0AF167" w14:textId="77777777" w:rsidR="00FE6915" w:rsidRPr="00A257E6" w:rsidRDefault="00FE6915" w:rsidP="00FE6915">
            <w:pPr>
              <w:pStyle w:val="acctfourfigures"/>
              <w:tabs>
                <w:tab w:val="clear" w:pos="765"/>
                <w:tab w:val="decimal" w:pos="726"/>
              </w:tabs>
              <w:spacing w:line="220" w:lineRule="exact"/>
              <w:ind w:right="11"/>
              <w:rPr>
                <w:sz w:val="18"/>
                <w:szCs w:val="18"/>
                <w:lang w:eastAsia="en-GB"/>
              </w:rPr>
            </w:pPr>
          </w:p>
        </w:tc>
        <w:tc>
          <w:tcPr>
            <w:tcW w:w="178" w:type="dxa"/>
          </w:tcPr>
          <w:p w14:paraId="11DBE2C6" w14:textId="77777777" w:rsidR="00FE6915" w:rsidRPr="00A257E6" w:rsidRDefault="00FE6915" w:rsidP="00FE6915">
            <w:pPr>
              <w:pStyle w:val="acctfourfigures"/>
              <w:tabs>
                <w:tab w:val="decimal" w:pos="551"/>
                <w:tab w:val="decimal" w:pos="810"/>
              </w:tabs>
              <w:spacing w:line="220" w:lineRule="exact"/>
              <w:rPr>
                <w:sz w:val="18"/>
                <w:szCs w:val="18"/>
                <w:lang w:eastAsia="en-GB"/>
              </w:rPr>
            </w:pPr>
          </w:p>
        </w:tc>
        <w:tc>
          <w:tcPr>
            <w:tcW w:w="902" w:type="dxa"/>
          </w:tcPr>
          <w:p w14:paraId="3B977E34" w14:textId="77777777" w:rsidR="00FE6915" w:rsidRPr="00A257E6" w:rsidRDefault="00FE6915" w:rsidP="00FE6915">
            <w:pPr>
              <w:pStyle w:val="acctfourfigures"/>
              <w:tabs>
                <w:tab w:val="clear" w:pos="765"/>
                <w:tab w:val="decimal" w:pos="731"/>
                <w:tab w:val="decimal" w:pos="825"/>
              </w:tabs>
              <w:spacing w:line="220" w:lineRule="exact"/>
              <w:ind w:right="11"/>
              <w:rPr>
                <w:sz w:val="18"/>
                <w:szCs w:val="18"/>
                <w:lang w:eastAsia="en-GB"/>
              </w:rPr>
            </w:pPr>
          </w:p>
        </w:tc>
        <w:tc>
          <w:tcPr>
            <w:tcW w:w="180" w:type="dxa"/>
          </w:tcPr>
          <w:p w14:paraId="3DD1542D"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tcPr>
          <w:p w14:paraId="22972089" w14:textId="77777777" w:rsidR="00FE6915" w:rsidRPr="00A257E6" w:rsidRDefault="00FE6915" w:rsidP="00FE6915">
            <w:pPr>
              <w:pStyle w:val="acctfourfigures"/>
              <w:tabs>
                <w:tab w:val="decimal" w:pos="638"/>
              </w:tabs>
              <w:spacing w:line="220" w:lineRule="exact"/>
              <w:ind w:right="-88"/>
              <w:rPr>
                <w:sz w:val="18"/>
                <w:szCs w:val="18"/>
                <w:lang w:eastAsia="en-GB"/>
              </w:rPr>
            </w:pPr>
          </w:p>
        </w:tc>
        <w:tc>
          <w:tcPr>
            <w:tcW w:w="179" w:type="dxa"/>
          </w:tcPr>
          <w:p w14:paraId="1AC7E79C"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tcPr>
          <w:p w14:paraId="020D1C39" w14:textId="77777777" w:rsidR="00FE6915" w:rsidRPr="00A257E6" w:rsidRDefault="00FE6915" w:rsidP="00FE6915">
            <w:pPr>
              <w:pStyle w:val="acctfourfigures"/>
              <w:tabs>
                <w:tab w:val="decimal" w:pos="664"/>
              </w:tabs>
              <w:spacing w:line="220" w:lineRule="exact"/>
              <w:ind w:right="-76"/>
              <w:rPr>
                <w:sz w:val="18"/>
                <w:szCs w:val="18"/>
                <w:lang w:eastAsia="en-GB"/>
              </w:rPr>
            </w:pPr>
          </w:p>
        </w:tc>
        <w:tc>
          <w:tcPr>
            <w:tcW w:w="274" w:type="dxa"/>
          </w:tcPr>
          <w:p w14:paraId="4C00744C"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tcPr>
          <w:p w14:paraId="487A6D4A" w14:textId="77777777" w:rsidR="00FE6915" w:rsidRPr="00A257E6" w:rsidRDefault="00FE6915" w:rsidP="00FE6915">
            <w:pPr>
              <w:pStyle w:val="acctfourfigures"/>
              <w:tabs>
                <w:tab w:val="decimal" w:pos="638"/>
              </w:tabs>
              <w:spacing w:line="220" w:lineRule="exact"/>
              <w:ind w:right="-77"/>
              <w:rPr>
                <w:sz w:val="18"/>
                <w:szCs w:val="18"/>
                <w:lang w:eastAsia="en-GB"/>
              </w:rPr>
            </w:pPr>
          </w:p>
        </w:tc>
        <w:tc>
          <w:tcPr>
            <w:tcW w:w="180" w:type="dxa"/>
          </w:tcPr>
          <w:p w14:paraId="1BBF8D05"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tcPr>
          <w:p w14:paraId="1E91CA31"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p>
        </w:tc>
        <w:tc>
          <w:tcPr>
            <w:tcW w:w="178" w:type="dxa"/>
          </w:tcPr>
          <w:p w14:paraId="5A067751"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tcPr>
          <w:p w14:paraId="451C3D23" w14:textId="77777777" w:rsidR="00FE6915" w:rsidRPr="00A257E6" w:rsidRDefault="00FE6915" w:rsidP="00FE6915">
            <w:pPr>
              <w:pStyle w:val="acctfourfigures"/>
              <w:tabs>
                <w:tab w:val="clear" w:pos="765"/>
                <w:tab w:val="decimal" w:pos="374"/>
              </w:tabs>
              <w:spacing w:line="220" w:lineRule="exact"/>
              <w:ind w:right="11"/>
              <w:rPr>
                <w:sz w:val="18"/>
                <w:szCs w:val="18"/>
                <w:lang w:eastAsia="en-GB"/>
              </w:rPr>
            </w:pPr>
          </w:p>
        </w:tc>
        <w:tc>
          <w:tcPr>
            <w:tcW w:w="178" w:type="dxa"/>
          </w:tcPr>
          <w:p w14:paraId="676231F7"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3D23D128" w14:textId="77777777" w:rsidR="00FE6915" w:rsidRPr="00A257E6" w:rsidRDefault="00FE6915" w:rsidP="00FE6915">
            <w:pPr>
              <w:pStyle w:val="acctfourfigures"/>
              <w:tabs>
                <w:tab w:val="clear" w:pos="765"/>
                <w:tab w:val="decimal" w:pos="363"/>
              </w:tabs>
              <w:spacing w:line="220" w:lineRule="exact"/>
              <w:ind w:right="11"/>
              <w:rPr>
                <w:sz w:val="18"/>
                <w:szCs w:val="18"/>
                <w:lang w:eastAsia="en-GB"/>
              </w:rPr>
            </w:pPr>
          </w:p>
        </w:tc>
      </w:tr>
      <w:tr w:rsidR="00FE6915" w:rsidRPr="00A257E6" w14:paraId="619E14B0" w14:textId="77777777" w:rsidTr="00C334CE">
        <w:trPr>
          <w:cantSplit/>
          <w:trHeight w:val="270"/>
        </w:trPr>
        <w:tc>
          <w:tcPr>
            <w:tcW w:w="1798" w:type="dxa"/>
          </w:tcPr>
          <w:p w14:paraId="20584933" w14:textId="77777777" w:rsidR="00FE6915" w:rsidRPr="00A257E6" w:rsidRDefault="00FE6915" w:rsidP="00FE6915">
            <w:pPr>
              <w:spacing w:line="220" w:lineRule="exact"/>
              <w:rPr>
                <w:sz w:val="18"/>
                <w:szCs w:val="18"/>
                <w:lang w:eastAsia="en-GB"/>
              </w:rPr>
            </w:pPr>
            <w:r w:rsidRPr="00A257E6">
              <w:rPr>
                <w:sz w:val="18"/>
                <w:szCs w:val="18"/>
                <w:lang w:eastAsia="en-GB"/>
              </w:rPr>
              <w:t>Group Lease Holdings</w:t>
            </w:r>
          </w:p>
          <w:p w14:paraId="75FCF8E0" w14:textId="77777777" w:rsidR="00FE6915" w:rsidRPr="00A257E6" w:rsidRDefault="00FE6915" w:rsidP="00FE6915">
            <w:pPr>
              <w:spacing w:line="220" w:lineRule="exact"/>
              <w:rPr>
                <w:sz w:val="18"/>
                <w:szCs w:val="18"/>
                <w:lang w:eastAsia="en-GB"/>
              </w:rPr>
            </w:pPr>
            <w:r w:rsidRPr="00A257E6">
              <w:rPr>
                <w:sz w:val="18"/>
                <w:szCs w:val="18"/>
                <w:lang w:eastAsia="en-GB"/>
              </w:rPr>
              <w:t xml:space="preserve">  </w:t>
            </w:r>
            <w:proofErr w:type="spellStart"/>
            <w:r w:rsidRPr="00A257E6">
              <w:rPr>
                <w:sz w:val="18"/>
                <w:szCs w:val="18"/>
                <w:lang w:eastAsia="en-GB"/>
              </w:rPr>
              <w:t>Pte.</w:t>
            </w:r>
            <w:proofErr w:type="spellEnd"/>
            <w:r w:rsidRPr="00A257E6">
              <w:rPr>
                <w:sz w:val="18"/>
                <w:szCs w:val="18"/>
                <w:lang w:eastAsia="en-GB"/>
              </w:rPr>
              <w:t xml:space="preserve"> Ltd. </w:t>
            </w:r>
          </w:p>
          <w:p w14:paraId="04E490EE" w14:textId="77777777" w:rsidR="00FE6915" w:rsidRPr="00A257E6" w:rsidRDefault="00FE6915" w:rsidP="00FE6915">
            <w:pPr>
              <w:spacing w:line="220" w:lineRule="exact"/>
              <w:rPr>
                <w:sz w:val="18"/>
                <w:szCs w:val="18"/>
                <w:lang w:eastAsia="en-GB"/>
              </w:rPr>
            </w:pPr>
          </w:p>
          <w:p w14:paraId="4F98AF23" w14:textId="77777777" w:rsidR="00FE6915" w:rsidRPr="00A257E6" w:rsidRDefault="00FE6915" w:rsidP="00FE6915">
            <w:pPr>
              <w:spacing w:line="220" w:lineRule="exact"/>
              <w:rPr>
                <w:sz w:val="18"/>
                <w:szCs w:val="18"/>
                <w:lang w:eastAsia="en-GB"/>
              </w:rPr>
            </w:pPr>
          </w:p>
        </w:tc>
        <w:tc>
          <w:tcPr>
            <w:tcW w:w="987" w:type="dxa"/>
            <w:hideMark/>
          </w:tcPr>
          <w:p w14:paraId="2F839FCB" w14:textId="77777777" w:rsidR="00FE6915" w:rsidRPr="00A257E6" w:rsidRDefault="00FE6915" w:rsidP="00FE6915">
            <w:pPr>
              <w:spacing w:line="220" w:lineRule="exact"/>
              <w:ind w:right="-60"/>
              <w:jc w:val="center"/>
              <w:rPr>
                <w:sz w:val="18"/>
                <w:szCs w:val="18"/>
                <w:lang w:eastAsia="en-GB"/>
              </w:rPr>
            </w:pPr>
            <w:r w:rsidRPr="00A257E6">
              <w:rPr>
                <w:sz w:val="18"/>
                <w:szCs w:val="18"/>
                <w:lang w:eastAsia="en-GB"/>
              </w:rPr>
              <w:t>100.00</w:t>
            </w:r>
          </w:p>
        </w:tc>
        <w:tc>
          <w:tcPr>
            <w:tcW w:w="184" w:type="dxa"/>
          </w:tcPr>
          <w:p w14:paraId="6795EC8F" w14:textId="77777777" w:rsidR="00FE6915" w:rsidRPr="00A257E6" w:rsidRDefault="00FE6915" w:rsidP="00FE6915">
            <w:pPr>
              <w:spacing w:line="220" w:lineRule="exact"/>
              <w:ind w:right="-60"/>
              <w:jc w:val="center"/>
              <w:rPr>
                <w:sz w:val="18"/>
                <w:szCs w:val="18"/>
                <w:lang w:eastAsia="en-GB"/>
              </w:rPr>
            </w:pPr>
          </w:p>
        </w:tc>
        <w:tc>
          <w:tcPr>
            <w:tcW w:w="811" w:type="dxa"/>
            <w:hideMark/>
          </w:tcPr>
          <w:p w14:paraId="7DA12487" w14:textId="77777777" w:rsidR="00FE6915" w:rsidRPr="00A257E6" w:rsidRDefault="00FE6915" w:rsidP="00FE6915">
            <w:pPr>
              <w:spacing w:line="220" w:lineRule="exact"/>
              <w:ind w:left="-90" w:right="-60"/>
              <w:jc w:val="center"/>
              <w:rPr>
                <w:sz w:val="18"/>
                <w:szCs w:val="18"/>
                <w:lang w:eastAsia="en-GB"/>
              </w:rPr>
            </w:pPr>
            <w:r w:rsidRPr="00A257E6">
              <w:rPr>
                <w:sz w:val="18"/>
                <w:szCs w:val="18"/>
                <w:lang w:eastAsia="en-GB"/>
              </w:rPr>
              <w:t>100.00</w:t>
            </w:r>
          </w:p>
        </w:tc>
        <w:tc>
          <w:tcPr>
            <w:tcW w:w="180" w:type="dxa"/>
          </w:tcPr>
          <w:p w14:paraId="2A03558A" w14:textId="77777777" w:rsidR="00FE6915" w:rsidRPr="00A257E6" w:rsidRDefault="00FE6915" w:rsidP="00FE6915">
            <w:pPr>
              <w:tabs>
                <w:tab w:val="decimal" w:pos="461"/>
              </w:tabs>
              <w:spacing w:line="220" w:lineRule="exact"/>
              <w:jc w:val="right"/>
              <w:rPr>
                <w:sz w:val="18"/>
                <w:szCs w:val="18"/>
                <w:lang w:eastAsia="en-GB"/>
              </w:rPr>
            </w:pPr>
          </w:p>
        </w:tc>
        <w:tc>
          <w:tcPr>
            <w:tcW w:w="996" w:type="dxa"/>
            <w:hideMark/>
          </w:tcPr>
          <w:p w14:paraId="5CF56AC5" w14:textId="77777777" w:rsidR="00FE6915" w:rsidRPr="00A257E6" w:rsidRDefault="00FE6915" w:rsidP="00FE6915">
            <w:pPr>
              <w:spacing w:line="240" w:lineRule="atLeast"/>
              <w:jc w:val="right"/>
              <w:rPr>
                <w:sz w:val="18"/>
                <w:szCs w:val="18"/>
                <w:lang w:eastAsia="en-GB"/>
              </w:rPr>
            </w:pPr>
            <w:r w:rsidRPr="00A257E6">
              <w:rPr>
                <w:sz w:val="18"/>
                <w:szCs w:val="18"/>
                <w:lang w:eastAsia="en-GB"/>
              </w:rPr>
              <w:t>214,448 Thousand SGD</w:t>
            </w:r>
          </w:p>
        </w:tc>
        <w:tc>
          <w:tcPr>
            <w:tcW w:w="180" w:type="dxa"/>
          </w:tcPr>
          <w:p w14:paraId="4E0DE706"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hideMark/>
          </w:tcPr>
          <w:p w14:paraId="0664BAC2" w14:textId="77777777" w:rsidR="00FE6915" w:rsidRPr="00A257E6" w:rsidRDefault="00FE6915" w:rsidP="00FE6915">
            <w:pPr>
              <w:spacing w:line="240" w:lineRule="atLeast"/>
              <w:jc w:val="right"/>
              <w:rPr>
                <w:sz w:val="18"/>
                <w:szCs w:val="18"/>
                <w:lang w:eastAsia="en-GB"/>
              </w:rPr>
            </w:pPr>
            <w:r w:rsidRPr="00A257E6">
              <w:rPr>
                <w:sz w:val="18"/>
                <w:szCs w:val="18"/>
                <w:lang w:eastAsia="en-GB"/>
              </w:rPr>
              <w:t>214,448 Thousand SGD</w:t>
            </w:r>
          </w:p>
        </w:tc>
        <w:tc>
          <w:tcPr>
            <w:tcW w:w="186" w:type="dxa"/>
          </w:tcPr>
          <w:p w14:paraId="615D5554" w14:textId="77777777" w:rsidR="00FE6915" w:rsidRPr="00A257E6" w:rsidRDefault="00FE6915" w:rsidP="00FE6915">
            <w:pPr>
              <w:pStyle w:val="acctfourfigures"/>
              <w:spacing w:line="220" w:lineRule="exact"/>
              <w:jc w:val="right"/>
              <w:rPr>
                <w:sz w:val="18"/>
                <w:szCs w:val="18"/>
                <w:lang w:eastAsia="en-GB"/>
              </w:rPr>
            </w:pPr>
          </w:p>
        </w:tc>
        <w:tc>
          <w:tcPr>
            <w:tcW w:w="894" w:type="dxa"/>
            <w:hideMark/>
          </w:tcPr>
          <w:p w14:paraId="549F61D7" w14:textId="77777777" w:rsidR="00FE6915" w:rsidRPr="00A257E6" w:rsidRDefault="00FE6915" w:rsidP="00FE6915">
            <w:pPr>
              <w:pStyle w:val="acctfourfigures"/>
              <w:tabs>
                <w:tab w:val="clear" w:pos="765"/>
                <w:tab w:val="decimal" w:pos="726"/>
              </w:tabs>
              <w:spacing w:line="220" w:lineRule="exact"/>
              <w:ind w:right="-44"/>
              <w:rPr>
                <w:sz w:val="18"/>
                <w:szCs w:val="18"/>
                <w:lang w:eastAsia="en-GB"/>
              </w:rPr>
            </w:pPr>
            <w:r w:rsidRPr="00A257E6">
              <w:rPr>
                <w:sz w:val="18"/>
                <w:szCs w:val="18"/>
                <w:lang w:eastAsia="en-GB"/>
              </w:rPr>
              <w:t>5,387,211</w:t>
            </w:r>
          </w:p>
        </w:tc>
        <w:tc>
          <w:tcPr>
            <w:tcW w:w="178" w:type="dxa"/>
          </w:tcPr>
          <w:p w14:paraId="01794548" w14:textId="77777777" w:rsidR="00FE6915" w:rsidRPr="00A257E6" w:rsidRDefault="00FE6915" w:rsidP="00FE6915">
            <w:pPr>
              <w:pStyle w:val="acctfourfigures"/>
              <w:tabs>
                <w:tab w:val="decimal" w:pos="551"/>
                <w:tab w:val="decimal" w:pos="810"/>
              </w:tabs>
              <w:spacing w:line="220" w:lineRule="exact"/>
              <w:rPr>
                <w:sz w:val="18"/>
                <w:szCs w:val="18"/>
                <w:lang w:eastAsia="en-GB"/>
              </w:rPr>
            </w:pPr>
          </w:p>
        </w:tc>
        <w:tc>
          <w:tcPr>
            <w:tcW w:w="902" w:type="dxa"/>
            <w:hideMark/>
          </w:tcPr>
          <w:p w14:paraId="24639C45" w14:textId="77777777" w:rsidR="00FE6915" w:rsidRPr="00A257E6" w:rsidRDefault="00FE6915" w:rsidP="00FE6915">
            <w:pPr>
              <w:pStyle w:val="acctfourfigures"/>
              <w:tabs>
                <w:tab w:val="clear" w:pos="765"/>
                <w:tab w:val="decimal" w:pos="825"/>
              </w:tabs>
              <w:spacing w:line="220" w:lineRule="exact"/>
              <w:ind w:right="-44"/>
              <w:rPr>
                <w:sz w:val="18"/>
                <w:szCs w:val="18"/>
                <w:lang w:eastAsia="en-GB"/>
              </w:rPr>
            </w:pPr>
            <w:r w:rsidRPr="00A257E6">
              <w:rPr>
                <w:sz w:val="18"/>
                <w:szCs w:val="18"/>
                <w:lang w:eastAsia="en-GB"/>
              </w:rPr>
              <w:t>5,387,211</w:t>
            </w:r>
          </w:p>
        </w:tc>
        <w:tc>
          <w:tcPr>
            <w:tcW w:w="180" w:type="dxa"/>
          </w:tcPr>
          <w:p w14:paraId="1C6ED6FD"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hideMark/>
          </w:tcPr>
          <w:p w14:paraId="633A77AB" w14:textId="77777777" w:rsidR="00FE6915" w:rsidRPr="00A257E6" w:rsidRDefault="00FE6915" w:rsidP="00FE6915">
            <w:pPr>
              <w:pStyle w:val="acctfourfigures"/>
              <w:tabs>
                <w:tab w:val="clear" w:pos="765"/>
                <w:tab w:val="decimal" w:pos="825"/>
              </w:tabs>
              <w:spacing w:line="220" w:lineRule="exact"/>
              <w:ind w:right="-88"/>
              <w:rPr>
                <w:sz w:val="18"/>
                <w:szCs w:val="18"/>
                <w:lang w:eastAsia="en-GB"/>
              </w:rPr>
            </w:pPr>
            <w:r w:rsidRPr="00A257E6">
              <w:rPr>
                <w:sz w:val="18"/>
                <w:szCs w:val="18"/>
                <w:lang w:eastAsia="en-GB"/>
              </w:rPr>
              <w:t>(2,426,818)</w:t>
            </w:r>
          </w:p>
        </w:tc>
        <w:tc>
          <w:tcPr>
            <w:tcW w:w="179" w:type="dxa"/>
          </w:tcPr>
          <w:p w14:paraId="550DD5D1"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hideMark/>
          </w:tcPr>
          <w:p w14:paraId="0ED08A4C" w14:textId="77777777" w:rsidR="00FE6915" w:rsidRPr="00A257E6" w:rsidRDefault="00FE6915" w:rsidP="00FE6915">
            <w:pPr>
              <w:pStyle w:val="acctfourfigures"/>
              <w:tabs>
                <w:tab w:val="decimal" w:pos="664"/>
              </w:tabs>
              <w:spacing w:line="220" w:lineRule="exact"/>
              <w:ind w:right="-76"/>
              <w:rPr>
                <w:sz w:val="18"/>
                <w:szCs w:val="18"/>
                <w:lang w:eastAsia="en-GB"/>
              </w:rPr>
            </w:pPr>
            <w:r w:rsidRPr="00A257E6">
              <w:rPr>
                <w:sz w:val="18"/>
                <w:szCs w:val="18"/>
                <w:lang w:eastAsia="en-GB"/>
              </w:rPr>
              <w:t>(2,426,818)</w:t>
            </w:r>
          </w:p>
        </w:tc>
        <w:tc>
          <w:tcPr>
            <w:tcW w:w="274" w:type="dxa"/>
          </w:tcPr>
          <w:p w14:paraId="71563124"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hideMark/>
          </w:tcPr>
          <w:p w14:paraId="12A82060" w14:textId="77777777" w:rsidR="00FE6915" w:rsidRPr="00A257E6" w:rsidRDefault="00FE6915" w:rsidP="00FE6915">
            <w:pPr>
              <w:pStyle w:val="acctfourfigures"/>
              <w:tabs>
                <w:tab w:val="decimal" w:pos="638"/>
              </w:tabs>
              <w:spacing w:line="220" w:lineRule="exact"/>
              <w:ind w:right="-77"/>
              <w:rPr>
                <w:sz w:val="18"/>
                <w:szCs w:val="18"/>
                <w:lang w:eastAsia="en-GB"/>
              </w:rPr>
            </w:pPr>
            <w:r w:rsidRPr="00A257E6">
              <w:rPr>
                <w:sz w:val="18"/>
                <w:szCs w:val="18"/>
                <w:lang w:eastAsia="en-GB"/>
              </w:rPr>
              <w:t>2,960,393</w:t>
            </w:r>
          </w:p>
        </w:tc>
        <w:tc>
          <w:tcPr>
            <w:tcW w:w="180" w:type="dxa"/>
          </w:tcPr>
          <w:p w14:paraId="56EEC4BC"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hideMark/>
          </w:tcPr>
          <w:p w14:paraId="20FE538A"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r w:rsidRPr="00A257E6">
              <w:rPr>
                <w:sz w:val="18"/>
                <w:szCs w:val="18"/>
                <w:lang w:eastAsia="en-GB"/>
              </w:rPr>
              <w:t>2,960,393</w:t>
            </w:r>
          </w:p>
        </w:tc>
        <w:tc>
          <w:tcPr>
            <w:tcW w:w="178" w:type="dxa"/>
          </w:tcPr>
          <w:p w14:paraId="57D7968B"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hideMark/>
          </w:tcPr>
          <w:p w14:paraId="04B7424B" w14:textId="77777777" w:rsidR="00FE6915" w:rsidRPr="00A257E6" w:rsidRDefault="00FE6915" w:rsidP="00FE6915">
            <w:pPr>
              <w:pStyle w:val="acctfourfigures"/>
              <w:tabs>
                <w:tab w:val="clear" w:pos="765"/>
                <w:tab w:val="decimal" w:pos="374"/>
              </w:tabs>
              <w:spacing w:line="220" w:lineRule="exact"/>
              <w:ind w:right="11"/>
              <w:rPr>
                <w:sz w:val="18"/>
                <w:szCs w:val="18"/>
                <w:lang w:eastAsia="en-GB"/>
              </w:rPr>
            </w:pPr>
            <w:r w:rsidRPr="00A257E6">
              <w:rPr>
                <w:sz w:val="18"/>
                <w:szCs w:val="18"/>
                <w:lang w:eastAsia="en-GB"/>
              </w:rPr>
              <w:t>-</w:t>
            </w:r>
          </w:p>
        </w:tc>
        <w:tc>
          <w:tcPr>
            <w:tcW w:w="178" w:type="dxa"/>
          </w:tcPr>
          <w:p w14:paraId="0576EB07"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hideMark/>
          </w:tcPr>
          <w:p w14:paraId="3E230C5D" w14:textId="77777777" w:rsidR="00FE6915" w:rsidRPr="00A257E6" w:rsidRDefault="00FE6915" w:rsidP="00FE6915">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FE6915" w:rsidRPr="00A257E6" w14:paraId="08C1671F" w14:textId="77777777" w:rsidTr="00C334CE">
        <w:trPr>
          <w:cantSplit/>
          <w:trHeight w:val="270"/>
        </w:trPr>
        <w:tc>
          <w:tcPr>
            <w:tcW w:w="1798" w:type="dxa"/>
          </w:tcPr>
          <w:p w14:paraId="088C9A07" w14:textId="77777777" w:rsidR="00FE6915" w:rsidRPr="00A257E6" w:rsidRDefault="00FE6915" w:rsidP="00FE6915">
            <w:pPr>
              <w:spacing w:line="220" w:lineRule="exact"/>
              <w:rPr>
                <w:sz w:val="18"/>
                <w:szCs w:val="18"/>
                <w:lang w:eastAsia="en-GB"/>
              </w:rPr>
            </w:pPr>
          </w:p>
        </w:tc>
        <w:tc>
          <w:tcPr>
            <w:tcW w:w="987" w:type="dxa"/>
          </w:tcPr>
          <w:p w14:paraId="14FDBC36" w14:textId="77777777" w:rsidR="00FE6915" w:rsidRPr="00A257E6" w:rsidRDefault="00FE6915" w:rsidP="00FE6915">
            <w:pPr>
              <w:spacing w:line="220" w:lineRule="exact"/>
              <w:ind w:right="-60"/>
              <w:jc w:val="center"/>
              <w:rPr>
                <w:sz w:val="18"/>
                <w:szCs w:val="18"/>
                <w:lang w:eastAsia="en-GB"/>
              </w:rPr>
            </w:pPr>
          </w:p>
        </w:tc>
        <w:tc>
          <w:tcPr>
            <w:tcW w:w="184" w:type="dxa"/>
          </w:tcPr>
          <w:p w14:paraId="652A29E6" w14:textId="77777777" w:rsidR="00FE6915" w:rsidRPr="00A257E6" w:rsidRDefault="00FE6915" w:rsidP="00FE6915">
            <w:pPr>
              <w:spacing w:line="220" w:lineRule="exact"/>
              <w:ind w:right="-60"/>
              <w:jc w:val="center"/>
              <w:rPr>
                <w:sz w:val="18"/>
                <w:szCs w:val="18"/>
                <w:lang w:eastAsia="en-GB"/>
              </w:rPr>
            </w:pPr>
          </w:p>
        </w:tc>
        <w:tc>
          <w:tcPr>
            <w:tcW w:w="811" w:type="dxa"/>
          </w:tcPr>
          <w:p w14:paraId="1D9644EF" w14:textId="77777777" w:rsidR="00FE6915" w:rsidRPr="00A257E6" w:rsidRDefault="00FE6915" w:rsidP="00FE6915">
            <w:pPr>
              <w:spacing w:line="220" w:lineRule="exact"/>
              <w:ind w:left="-90" w:right="-60"/>
              <w:jc w:val="center"/>
              <w:rPr>
                <w:sz w:val="18"/>
                <w:szCs w:val="18"/>
                <w:lang w:eastAsia="en-GB"/>
              </w:rPr>
            </w:pPr>
          </w:p>
        </w:tc>
        <w:tc>
          <w:tcPr>
            <w:tcW w:w="180" w:type="dxa"/>
          </w:tcPr>
          <w:p w14:paraId="28DF3947" w14:textId="77777777" w:rsidR="00FE6915" w:rsidRPr="00A257E6" w:rsidRDefault="00FE6915" w:rsidP="00FE6915">
            <w:pPr>
              <w:tabs>
                <w:tab w:val="decimal" w:pos="461"/>
              </w:tabs>
              <w:spacing w:line="220" w:lineRule="exact"/>
              <w:jc w:val="right"/>
              <w:rPr>
                <w:sz w:val="18"/>
                <w:szCs w:val="18"/>
                <w:lang w:eastAsia="en-GB"/>
              </w:rPr>
            </w:pPr>
          </w:p>
        </w:tc>
        <w:tc>
          <w:tcPr>
            <w:tcW w:w="996" w:type="dxa"/>
          </w:tcPr>
          <w:p w14:paraId="16A511F7" w14:textId="77777777" w:rsidR="00FE6915" w:rsidRPr="00A257E6" w:rsidRDefault="00FE6915" w:rsidP="00FE6915">
            <w:pPr>
              <w:spacing w:line="240" w:lineRule="atLeast"/>
              <w:jc w:val="right"/>
              <w:rPr>
                <w:sz w:val="18"/>
                <w:szCs w:val="18"/>
                <w:lang w:eastAsia="en-GB"/>
              </w:rPr>
            </w:pPr>
          </w:p>
        </w:tc>
        <w:tc>
          <w:tcPr>
            <w:tcW w:w="180" w:type="dxa"/>
          </w:tcPr>
          <w:p w14:paraId="55AEFAE9"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vAlign w:val="bottom"/>
          </w:tcPr>
          <w:p w14:paraId="34DC8FBE" w14:textId="77777777" w:rsidR="00FE6915" w:rsidRPr="00A257E6" w:rsidRDefault="00FE6915" w:rsidP="00FE6915">
            <w:pPr>
              <w:spacing w:line="240" w:lineRule="atLeast"/>
              <w:jc w:val="right"/>
              <w:rPr>
                <w:sz w:val="18"/>
                <w:szCs w:val="18"/>
                <w:lang w:eastAsia="en-GB"/>
              </w:rPr>
            </w:pPr>
          </w:p>
        </w:tc>
        <w:tc>
          <w:tcPr>
            <w:tcW w:w="186" w:type="dxa"/>
            <w:vAlign w:val="bottom"/>
          </w:tcPr>
          <w:p w14:paraId="0C83305D" w14:textId="77777777" w:rsidR="00FE6915" w:rsidRPr="00A257E6" w:rsidRDefault="00FE6915" w:rsidP="00FE6915">
            <w:pPr>
              <w:pStyle w:val="acctfourfigures"/>
              <w:spacing w:line="220" w:lineRule="exact"/>
              <w:jc w:val="right"/>
              <w:rPr>
                <w:sz w:val="18"/>
                <w:szCs w:val="18"/>
                <w:lang w:eastAsia="en-GB"/>
              </w:rPr>
            </w:pPr>
          </w:p>
        </w:tc>
        <w:tc>
          <w:tcPr>
            <w:tcW w:w="894" w:type="dxa"/>
          </w:tcPr>
          <w:p w14:paraId="1FE30613" w14:textId="77777777" w:rsidR="00FE6915" w:rsidRPr="00A257E6" w:rsidRDefault="00FE6915" w:rsidP="00FE6915">
            <w:pPr>
              <w:pStyle w:val="acctfourfigures"/>
              <w:tabs>
                <w:tab w:val="clear" w:pos="765"/>
                <w:tab w:val="decimal" w:pos="726"/>
              </w:tabs>
              <w:spacing w:line="220" w:lineRule="exact"/>
              <w:ind w:right="11"/>
              <w:rPr>
                <w:sz w:val="18"/>
                <w:szCs w:val="18"/>
                <w:lang w:eastAsia="en-GB"/>
              </w:rPr>
            </w:pPr>
          </w:p>
        </w:tc>
        <w:tc>
          <w:tcPr>
            <w:tcW w:w="178" w:type="dxa"/>
          </w:tcPr>
          <w:p w14:paraId="636CD9C5" w14:textId="77777777" w:rsidR="00FE6915" w:rsidRPr="00A257E6" w:rsidRDefault="00FE6915" w:rsidP="00FE6915">
            <w:pPr>
              <w:pStyle w:val="acctfourfigures"/>
              <w:tabs>
                <w:tab w:val="decimal" w:pos="551"/>
                <w:tab w:val="decimal" w:pos="810"/>
              </w:tabs>
              <w:spacing w:line="220" w:lineRule="exact"/>
              <w:rPr>
                <w:sz w:val="18"/>
                <w:szCs w:val="18"/>
                <w:lang w:eastAsia="en-GB"/>
              </w:rPr>
            </w:pPr>
          </w:p>
        </w:tc>
        <w:tc>
          <w:tcPr>
            <w:tcW w:w="902" w:type="dxa"/>
          </w:tcPr>
          <w:p w14:paraId="61EB56B9" w14:textId="77777777" w:rsidR="00FE6915" w:rsidRPr="00A257E6" w:rsidRDefault="00FE6915" w:rsidP="00FE6915">
            <w:pPr>
              <w:pStyle w:val="acctfourfigures"/>
              <w:tabs>
                <w:tab w:val="clear" w:pos="765"/>
                <w:tab w:val="decimal" w:pos="825"/>
              </w:tabs>
              <w:spacing w:line="220" w:lineRule="exact"/>
              <w:ind w:right="-44"/>
              <w:rPr>
                <w:sz w:val="18"/>
                <w:szCs w:val="18"/>
                <w:lang w:eastAsia="en-GB"/>
              </w:rPr>
            </w:pPr>
          </w:p>
        </w:tc>
        <w:tc>
          <w:tcPr>
            <w:tcW w:w="180" w:type="dxa"/>
          </w:tcPr>
          <w:p w14:paraId="1C6AD039"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tcPr>
          <w:p w14:paraId="48C2EC74" w14:textId="77777777" w:rsidR="00FE6915" w:rsidRPr="00A257E6" w:rsidRDefault="00FE6915" w:rsidP="00FE6915">
            <w:pPr>
              <w:pStyle w:val="acctfourfigures"/>
              <w:tabs>
                <w:tab w:val="decimal" w:pos="638"/>
              </w:tabs>
              <w:spacing w:line="220" w:lineRule="exact"/>
              <w:ind w:right="-88"/>
              <w:rPr>
                <w:sz w:val="18"/>
                <w:szCs w:val="18"/>
                <w:lang w:eastAsia="en-GB"/>
              </w:rPr>
            </w:pPr>
          </w:p>
        </w:tc>
        <w:tc>
          <w:tcPr>
            <w:tcW w:w="179" w:type="dxa"/>
          </w:tcPr>
          <w:p w14:paraId="78F5FE7F"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tcPr>
          <w:p w14:paraId="10313E9B" w14:textId="77777777" w:rsidR="00FE6915" w:rsidRPr="00A257E6" w:rsidRDefault="00FE6915" w:rsidP="00FE6915">
            <w:pPr>
              <w:pStyle w:val="acctfourfigures"/>
              <w:tabs>
                <w:tab w:val="decimal" w:pos="664"/>
              </w:tabs>
              <w:spacing w:line="220" w:lineRule="exact"/>
              <w:ind w:right="-76"/>
              <w:rPr>
                <w:sz w:val="18"/>
                <w:szCs w:val="18"/>
                <w:lang w:eastAsia="en-GB"/>
              </w:rPr>
            </w:pPr>
          </w:p>
        </w:tc>
        <w:tc>
          <w:tcPr>
            <w:tcW w:w="274" w:type="dxa"/>
          </w:tcPr>
          <w:p w14:paraId="4C3B8C83"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tcPr>
          <w:p w14:paraId="238A4D04" w14:textId="77777777" w:rsidR="00FE6915" w:rsidRPr="00A257E6" w:rsidRDefault="00FE6915" w:rsidP="00FE6915">
            <w:pPr>
              <w:pStyle w:val="acctfourfigures"/>
              <w:tabs>
                <w:tab w:val="decimal" w:pos="638"/>
              </w:tabs>
              <w:spacing w:line="220" w:lineRule="exact"/>
              <w:ind w:right="-77"/>
              <w:rPr>
                <w:sz w:val="18"/>
                <w:szCs w:val="18"/>
                <w:lang w:eastAsia="en-GB"/>
              </w:rPr>
            </w:pPr>
          </w:p>
        </w:tc>
        <w:tc>
          <w:tcPr>
            <w:tcW w:w="180" w:type="dxa"/>
          </w:tcPr>
          <w:p w14:paraId="0BB95A9D"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tcPr>
          <w:p w14:paraId="60D5E970"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p>
        </w:tc>
        <w:tc>
          <w:tcPr>
            <w:tcW w:w="178" w:type="dxa"/>
          </w:tcPr>
          <w:p w14:paraId="09695491"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tcPr>
          <w:p w14:paraId="28DE0137" w14:textId="77777777" w:rsidR="00FE6915" w:rsidRPr="00A257E6" w:rsidRDefault="00FE6915" w:rsidP="00FE6915">
            <w:pPr>
              <w:pStyle w:val="acctfourfigures"/>
              <w:tabs>
                <w:tab w:val="clear" w:pos="765"/>
                <w:tab w:val="decimal" w:pos="374"/>
              </w:tabs>
              <w:spacing w:line="220" w:lineRule="exact"/>
              <w:ind w:right="11"/>
              <w:rPr>
                <w:sz w:val="18"/>
                <w:szCs w:val="18"/>
                <w:lang w:eastAsia="en-GB"/>
              </w:rPr>
            </w:pPr>
          </w:p>
        </w:tc>
        <w:tc>
          <w:tcPr>
            <w:tcW w:w="178" w:type="dxa"/>
          </w:tcPr>
          <w:p w14:paraId="67E159D8"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4B409C85" w14:textId="77777777" w:rsidR="00FE6915" w:rsidRPr="00A257E6" w:rsidRDefault="00FE6915" w:rsidP="00FE6915">
            <w:pPr>
              <w:pStyle w:val="acctfourfigures"/>
              <w:tabs>
                <w:tab w:val="clear" w:pos="765"/>
                <w:tab w:val="decimal" w:pos="363"/>
              </w:tabs>
              <w:spacing w:line="220" w:lineRule="exact"/>
              <w:ind w:right="11"/>
              <w:rPr>
                <w:sz w:val="18"/>
                <w:szCs w:val="18"/>
                <w:lang w:eastAsia="en-GB"/>
              </w:rPr>
            </w:pPr>
          </w:p>
        </w:tc>
      </w:tr>
      <w:tr w:rsidR="00FE6915" w:rsidRPr="00A257E6" w14:paraId="7EC926A2" w14:textId="77777777" w:rsidTr="00C334CE">
        <w:trPr>
          <w:cantSplit/>
          <w:trHeight w:val="270"/>
        </w:trPr>
        <w:tc>
          <w:tcPr>
            <w:tcW w:w="1798" w:type="dxa"/>
            <w:hideMark/>
          </w:tcPr>
          <w:p w14:paraId="7E9DCAB4" w14:textId="77777777" w:rsidR="00FE6915" w:rsidRPr="00A257E6" w:rsidRDefault="00FE6915" w:rsidP="00FE6915">
            <w:pPr>
              <w:spacing w:line="220" w:lineRule="exact"/>
              <w:ind w:left="96" w:right="-82" w:hanging="96"/>
              <w:rPr>
                <w:sz w:val="18"/>
                <w:szCs w:val="18"/>
                <w:lang w:eastAsia="en-GB"/>
              </w:rPr>
            </w:pPr>
            <w:r w:rsidRPr="00A257E6">
              <w:rPr>
                <w:sz w:val="18"/>
                <w:szCs w:val="18"/>
                <w:lang w:eastAsia="en-GB"/>
              </w:rPr>
              <w:t>GL Leasing (Lao) Company Limited</w:t>
            </w:r>
          </w:p>
        </w:tc>
        <w:tc>
          <w:tcPr>
            <w:tcW w:w="987" w:type="dxa"/>
            <w:hideMark/>
          </w:tcPr>
          <w:p w14:paraId="06764F4F" w14:textId="77777777" w:rsidR="00FE6915" w:rsidRPr="00A257E6" w:rsidRDefault="00FE6915" w:rsidP="00FE6915">
            <w:pPr>
              <w:spacing w:line="220" w:lineRule="exact"/>
              <w:ind w:right="-60"/>
              <w:jc w:val="center"/>
              <w:rPr>
                <w:sz w:val="18"/>
                <w:szCs w:val="18"/>
                <w:lang w:eastAsia="en-GB"/>
              </w:rPr>
            </w:pPr>
            <w:r w:rsidRPr="00A257E6">
              <w:rPr>
                <w:sz w:val="18"/>
                <w:szCs w:val="18"/>
                <w:lang w:eastAsia="en-GB"/>
              </w:rPr>
              <w:t>0.12</w:t>
            </w:r>
          </w:p>
        </w:tc>
        <w:tc>
          <w:tcPr>
            <w:tcW w:w="184" w:type="dxa"/>
          </w:tcPr>
          <w:p w14:paraId="03CD3D2E" w14:textId="77777777" w:rsidR="00FE6915" w:rsidRPr="00A257E6" w:rsidRDefault="00FE6915" w:rsidP="00FE6915">
            <w:pPr>
              <w:spacing w:line="220" w:lineRule="exact"/>
              <w:ind w:right="-60"/>
              <w:jc w:val="center"/>
              <w:rPr>
                <w:sz w:val="18"/>
                <w:szCs w:val="18"/>
                <w:lang w:eastAsia="en-GB"/>
              </w:rPr>
            </w:pPr>
          </w:p>
        </w:tc>
        <w:tc>
          <w:tcPr>
            <w:tcW w:w="811" w:type="dxa"/>
            <w:hideMark/>
          </w:tcPr>
          <w:p w14:paraId="73B0B904" w14:textId="77777777" w:rsidR="00FE6915" w:rsidRPr="00A257E6" w:rsidRDefault="00FE6915" w:rsidP="00FE6915">
            <w:pPr>
              <w:spacing w:line="220" w:lineRule="exact"/>
              <w:ind w:left="-90" w:right="-60"/>
              <w:jc w:val="center"/>
              <w:rPr>
                <w:sz w:val="18"/>
                <w:szCs w:val="18"/>
                <w:lang w:eastAsia="en-GB"/>
              </w:rPr>
            </w:pPr>
            <w:r w:rsidRPr="00A257E6">
              <w:rPr>
                <w:sz w:val="18"/>
                <w:szCs w:val="18"/>
                <w:lang w:eastAsia="en-GB"/>
              </w:rPr>
              <w:t>0.12</w:t>
            </w:r>
          </w:p>
        </w:tc>
        <w:tc>
          <w:tcPr>
            <w:tcW w:w="180" w:type="dxa"/>
          </w:tcPr>
          <w:p w14:paraId="5DB6CE34" w14:textId="77777777" w:rsidR="00FE6915" w:rsidRPr="00A257E6" w:rsidRDefault="00FE6915" w:rsidP="00FE6915">
            <w:pPr>
              <w:tabs>
                <w:tab w:val="decimal" w:pos="461"/>
              </w:tabs>
              <w:spacing w:line="220" w:lineRule="exact"/>
              <w:jc w:val="right"/>
              <w:rPr>
                <w:sz w:val="18"/>
                <w:szCs w:val="18"/>
                <w:lang w:eastAsia="en-GB"/>
              </w:rPr>
            </w:pPr>
          </w:p>
        </w:tc>
        <w:tc>
          <w:tcPr>
            <w:tcW w:w="996" w:type="dxa"/>
            <w:hideMark/>
          </w:tcPr>
          <w:p w14:paraId="4911958E" w14:textId="77777777" w:rsidR="00FE6915" w:rsidRPr="00A257E6" w:rsidRDefault="00FE6915" w:rsidP="00FE6915">
            <w:pPr>
              <w:spacing w:line="240" w:lineRule="atLeast"/>
              <w:jc w:val="right"/>
              <w:rPr>
                <w:sz w:val="18"/>
                <w:szCs w:val="18"/>
                <w:lang w:eastAsia="en-GB"/>
              </w:rPr>
            </w:pPr>
            <w:r w:rsidRPr="00A257E6">
              <w:rPr>
                <w:sz w:val="18"/>
                <w:szCs w:val="18"/>
                <w:lang w:eastAsia="en-GB"/>
              </w:rPr>
              <w:t>41,840,720</w:t>
            </w:r>
          </w:p>
          <w:p w14:paraId="42A33B4F" w14:textId="77777777" w:rsidR="00FE6915" w:rsidRPr="00A257E6" w:rsidRDefault="00FE6915" w:rsidP="00FE6915">
            <w:pPr>
              <w:spacing w:line="240" w:lineRule="atLeast"/>
              <w:jc w:val="right"/>
              <w:rPr>
                <w:sz w:val="18"/>
                <w:szCs w:val="18"/>
                <w:lang w:eastAsia="en-GB"/>
              </w:rPr>
            </w:pPr>
            <w:r w:rsidRPr="00A257E6">
              <w:rPr>
                <w:sz w:val="18"/>
                <w:szCs w:val="18"/>
                <w:lang w:eastAsia="en-GB"/>
              </w:rPr>
              <w:t>Thousand LAK</w:t>
            </w:r>
          </w:p>
        </w:tc>
        <w:tc>
          <w:tcPr>
            <w:tcW w:w="180" w:type="dxa"/>
          </w:tcPr>
          <w:p w14:paraId="0B270D8F"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hideMark/>
          </w:tcPr>
          <w:p w14:paraId="743FE1D7" w14:textId="77777777" w:rsidR="00FE6915" w:rsidRPr="00A257E6" w:rsidRDefault="00FE6915" w:rsidP="00FE6915">
            <w:pPr>
              <w:spacing w:line="240" w:lineRule="atLeast"/>
              <w:jc w:val="right"/>
              <w:rPr>
                <w:sz w:val="18"/>
                <w:szCs w:val="18"/>
                <w:lang w:eastAsia="en-GB"/>
              </w:rPr>
            </w:pPr>
            <w:r w:rsidRPr="00A257E6">
              <w:rPr>
                <w:sz w:val="18"/>
                <w:szCs w:val="18"/>
                <w:lang w:eastAsia="en-GB"/>
              </w:rPr>
              <w:t>41,840,720</w:t>
            </w:r>
          </w:p>
          <w:p w14:paraId="51C7EC77" w14:textId="77777777" w:rsidR="00FE6915" w:rsidRPr="00A257E6" w:rsidRDefault="00FE6915" w:rsidP="00FE6915">
            <w:pPr>
              <w:spacing w:line="240" w:lineRule="atLeast"/>
              <w:jc w:val="right"/>
              <w:rPr>
                <w:sz w:val="18"/>
                <w:szCs w:val="18"/>
                <w:lang w:eastAsia="en-GB"/>
              </w:rPr>
            </w:pPr>
            <w:r w:rsidRPr="00A257E6">
              <w:rPr>
                <w:sz w:val="18"/>
                <w:szCs w:val="18"/>
                <w:lang w:eastAsia="en-GB"/>
              </w:rPr>
              <w:t>Thousand LAK</w:t>
            </w:r>
          </w:p>
        </w:tc>
        <w:tc>
          <w:tcPr>
            <w:tcW w:w="186" w:type="dxa"/>
          </w:tcPr>
          <w:p w14:paraId="7DC778B4" w14:textId="77777777" w:rsidR="00FE6915" w:rsidRPr="00A257E6" w:rsidRDefault="00FE6915" w:rsidP="00FE6915">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hideMark/>
          </w:tcPr>
          <w:p w14:paraId="686E8BAC" w14:textId="77777777" w:rsidR="00FE6915" w:rsidRPr="00A257E6" w:rsidRDefault="00FE6915" w:rsidP="00FE6915">
            <w:pPr>
              <w:pStyle w:val="acctfourfigures"/>
              <w:tabs>
                <w:tab w:val="clear" w:pos="765"/>
                <w:tab w:val="decimal" w:pos="726"/>
              </w:tabs>
              <w:spacing w:line="220" w:lineRule="exact"/>
              <w:ind w:right="-44"/>
              <w:rPr>
                <w:sz w:val="18"/>
                <w:szCs w:val="18"/>
                <w:lang w:eastAsia="en-GB"/>
              </w:rPr>
            </w:pPr>
            <w:r w:rsidRPr="00A257E6">
              <w:rPr>
                <w:sz w:val="18"/>
                <w:szCs w:val="18"/>
                <w:lang w:eastAsia="en-GB"/>
              </w:rPr>
              <w:t>213</w:t>
            </w:r>
          </w:p>
        </w:tc>
        <w:tc>
          <w:tcPr>
            <w:tcW w:w="178" w:type="dxa"/>
          </w:tcPr>
          <w:p w14:paraId="73F1301B" w14:textId="77777777" w:rsidR="00FE6915" w:rsidRPr="00A257E6" w:rsidRDefault="00FE6915" w:rsidP="00FE6915">
            <w:pPr>
              <w:pStyle w:val="acctfourfigures"/>
              <w:tabs>
                <w:tab w:val="decimal" w:pos="551"/>
                <w:tab w:val="decimal" w:pos="810"/>
              </w:tabs>
              <w:spacing w:line="220" w:lineRule="exact"/>
              <w:rPr>
                <w:sz w:val="18"/>
                <w:szCs w:val="18"/>
                <w:lang w:eastAsia="en-GB"/>
              </w:rPr>
            </w:pPr>
          </w:p>
        </w:tc>
        <w:tc>
          <w:tcPr>
            <w:tcW w:w="902" w:type="dxa"/>
            <w:tcBorders>
              <w:top w:val="nil"/>
              <w:left w:val="nil"/>
              <w:bottom w:val="single" w:sz="4" w:space="0" w:color="auto"/>
              <w:right w:val="nil"/>
            </w:tcBorders>
            <w:hideMark/>
          </w:tcPr>
          <w:p w14:paraId="06CF67DC" w14:textId="77777777" w:rsidR="00FE6915" w:rsidRPr="00A257E6" w:rsidRDefault="00FE6915" w:rsidP="00FE6915">
            <w:pPr>
              <w:pStyle w:val="acctfourfigures"/>
              <w:tabs>
                <w:tab w:val="clear" w:pos="765"/>
                <w:tab w:val="decimal" w:pos="825"/>
              </w:tabs>
              <w:spacing w:line="220" w:lineRule="exact"/>
              <w:ind w:right="-44"/>
              <w:rPr>
                <w:sz w:val="18"/>
                <w:szCs w:val="18"/>
                <w:lang w:eastAsia="en-GB"/>
              </w:rPr>
            </w:pPr>
            <w:r w:rsidRPr="00A257E6">
              <w:rPr>
                <w:sz w:val="18"/>
                <w:szCs w:val="18"/>
                <w:lang w:eastAsia="en-GB"/>
              </w:rPr>
              <w:t>213</w:t>
            </w:r>
          </w:p>
        </w:tc>
        <w:tc>
          <w:tcPr>
            <w:tcW w:w="180" w:type="dxa"/>
          </w:tcPr>
          <w:p w14:paraId="5DD013B3"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tcBorders>
              <w:top w:val="nil"/>
              <w:left w:val="nil"/>
              <w:bottom w:val="single" w:sz="4" w:space="0" w:color="auto"/>
              <w:right w:val="nil"/>
            </w:tcBorders>
            <w:hideMark/>
          </w:tcPr>
          <w:p w14:paraId="12909D63" w14:textId="77777777" w:rsidR="00FE6915" w:rsidRPr="00A257E6" w:rsidRDefault="00FE6915" w:rsidP="00FE6915">
            <w:pPr>
              <w:pStyle w:val="acctfourfigures"/>
              <w:tabs>
                <w:tab w:val="clear" w:pos="765"/>
                <w:tab w:val="decimal" w:pos="638"/>
              </w:tabs>
              <w:spacing w:line="220" w:lineRule="exact"/>
              <w:ind w:right="-88"/>
              <w:rPr>
                <w:sz w:val="18"/>
                <w:szCs w:val="18"/>
                <w:lang w:eastAsia="en-GB"/>
              </w:rPr>
            </w:pPr>
            <w:r w:rsidRPr="00A257E6">
              <w:rPr>
                <w:sz w:val="18"/>
                <w:szCs w:val="18"/>
                <w:lang w:eastAsia="en-GB"/>
              </w:rPr>
              <w:t>-</w:t>
            </w:r>
          </w:p>
        </w:tc>
        <w:tc>
          <w:tcPr>
            <w:tcW w:w="179" w:type="dxa"/>
          </w:tcPr>
          <w:p w14:paraId="50F28CE5"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tcBorders>
              <w:top w:val="nil"/>
              <w:left w:val="nil"/>
              <w:bottom w:val="single" w:sz="4" w:space="0" w:color="auto"/>
              <w:right w:val="nil"/>
            </w:tcBorders>
            <w:hideMark/>
          </w:tcPr>
          <w:p w14:paraId="0414144C" w14:textId="77777777" w:rsidR="00FE6915" w:rsidRPr="00A257E6" w:rsidRDefault="00FE6915" w:rsidP="00FE6915">
            <w:pPr>
              <w:pStyle w:val="acctfourfigures"/>
              <w:tabs>
                <w:tab w:val="clear" w:pos="765"/>
                <w:tab w:val="decimal" w:pos="555"/>
              </w:tabs>
              <w:spacing w:line="220" w:lineRule="exact"/>
              <w:ind w:right="-76"/>
              <w:rPr>
                <w:sz w:val="18"/>
                <w:szCs w:val="18"/>
                <w:lang w:eastAsia="en-GB"/>
              </w:rPr>
            </w:pPr>
            <w:r w:rsidRPr="00A257E6">
              <w:rPr>
                <w:sz w:val="18"/>
                <w:szCs w:val="18"/>
                <w:lang w:eastAsia="en-GB"/>
              </w:rPr>
              <w:t>-</w:t>
            </w:r>
          </w:p>
        </w:tc>
        <w:tc>
          <w:tcPr>
            <w:tcW w:w="274" w:type="dxa"/>
          </w:tcPr>
          <w:p w14:paraId="115B58B1"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hideMark/>
          </w:tcPr>
          <w:p w14:paraId="786630CD" w14:textId="77777777" w:rsidR="00FE6915" w:rsidRPr="00A257E6" w:rsidRDefault="00FE6915" w:rsidP="00FE6915">
            <w:pPr>
              <w:pStyle w:val="acctfourfigures"/>
              <w:tabs>
                <w:tab w:val="clear" w:pos="765"/>
                <w:tab w:val="decimal" w:pos="825"/>
              </w:tabs>
              <w:spacing w:line="220" w:lineRule="exact"/>
              <w:ind w:right="11"/>
              <w:rPr>
                <w:sz w:val="18"/>
                <w:szCs w:val="18"/>
                <w:lang w:eastAsia="en-GB"/>
              </w:rPr>
            </w:pPr>
            <w:r w:rsidRPr="00A257E6">
              <w:rPr>
                <w:sz w:val="18"/>
                <w:szCs w:val="18"/>
                <w:lang w:eastAsia="en-GB"/>
              </w:rPr>
              <w:t>213</w:t>
            </w:r>
          </w:p>
        </w:tc>
        <w:tc>
          <w:tcPr>
            <w:tcW w:w="180" w:type="dxa"/>
          </w:tcPr>
          <w:p w14:paraId="036B12A6"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single" w:sz="4" w:space="0" w:color="auto"/>
              <w:right w:val="nil"/>
            </w:tcBorders>
            <w:hideMark/>
          </w:tcPr>
          <w:p w14:paraId="3DB72C9E"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r w:rsidRPr="00A257E6">
              <w:rPr>
                <w:sz w:val="18"/>
                <w:szCs w:val="18"/>
                <w:lang w:eastAsia="en-GB"/>
              </w:rPr>
              <w:t>213</w:t>
            </w:r>
          </w:p>
        </w:tc>
        <w:tc>
          <w:tcPr>
            <w:tcW w:w="178" w:type="dxa"/>
          </w:tcPr>
          <w:p w14:paraId="373779B9"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tcBorders>
              <w:top w:val="nil"/>
              <w:left w:val="nil"/>
              <w:bottom w:val="single" w:sz="4" w:space="0" w:color="auto"/>
              <w:right w:val="nil"/>
            </w:tcBorders>
            <w:hideMark/>
          </w:tcPr>
          <w:p w14:paraId="66457D41" w14:textId="77777777" w:rsidR="00FE6915" w:rsidRPr="00A257E6" w:rsidRDefault="00FE6915" w:rsidP="00FE6915">
            <w:pPr>
              <w:pStyle w:val="acctfourfigures"/>
              <w:tabs>
                <w:tab w:val="clear" w:pos="765"/>
                <w:tab w:val="decimal" w:pos="374"/>
              </w:tabs>
              <w:spacing w:line="220" w:lineRule="exact"/>
              <w:ind w:right="11"/>
              <w:rPr>
                <w:sz w:val="18"/>
                <w:szCs w:val="18"/>
                <w:lang w:eastAsia="en-GB"/>
              </w:rPr>
            </w:pPr>
            <w:r w:rsidRPr="00A257E6">
              <w:rPr>
                <w:sz w:val="18"/>
                <w:szCs w:val="18"/>
                <w:lang w:eastAsia="en-GB"/>
              </w:rPr>
              <w:t>-</w:t>
            </w:r>
          </w:p>
        </w:tc>
        <w:tc>
          <w:tcPr>
            <w:tcW w:w="178" w:type="dxa"/>
          </w:tcPr>
          <w:p w14:paraId="12E318A8"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single" w:sz="4" w:space="0" w:color="auto"/>
              <w:right w:val="nil"/>
            </w:tcBorders>
            <w:hideMark/>
          </w:tcPr>
          <w:p w14:paraId="2D35AA0B" w14:textId="77777777" w:rsidR="00FE6915" w:rsidRPr="00A257E6" w:rsidRDefault="00FE6915" w:rsidP="00FE6915">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FE6915" w:rsidRPr="00A257E6" w14:paraId="75649B3D" w14:textId="77777777" w:rsidTr="00C334CE">
        <w:trPr>
          <w:cantSplit/>
          <w:trHeight w:val="270"/>
        </w:trPr>
        <w:tc>
          <w:tcPr>
            <w:tcW w:w="1798" w:type="dxa"/>
          </w:tcPr>
          <w:p w14:paraId="05DC0F5D" w14:textId="77777777" w:rsidR="00FE6915" w:rsidRPr="00A257E6" w:rsidRDefault="00FE6915" w:rsidP="00FE6915">
            <w:pPr>
              <w:spacing w:line="220" w:lineRule="exact"/>
              <w:rPr>
                <w:sz w:val="18"/>
                <w:szCs w:val="18"/>
                <w:lang w:eastAsia="en-GB"/>
              </w:rPr>
            </w:pPr>
          </w:p>
        </w:tc>
        <w:tc>
          <w:tcPr>
            <w:tcW w:w="987" w:type="dxa"/>
          </w:tcPr>
          <w:p w14:paraId="664615A9" w14:textId="77777777" w:rsidR="00FE6915" w:rsidRPr="00A257E6" w:rsidRDefault="00FE6915" w:rsidP="00FE6915">
            <w:pPr>
              <w:spacing w:line="220" w:lineRule="exact"/>
              <w:ind w:right="-60"/>
              <w:jc w:val="center"/>
              <w:rPr>
                <w:sz w:val="18"/>
                <w:szCs w:val="18"/>
                <w:lang w:eastAsia="en-GB"/>
              </w:rPr>
            </w:pPr>
          </w:p>
        </w:tc>
        <w:tc>
          <w:tcPr>
            <w:tcW w:w="184" w:type="dxa"/>
          </w:tcPr>
          <w:p w14:paraId="29B9DB0C" w14:textId="77777777" w:rsidR="00FE6915" w:rsidRPr="00A257E6" w:rsidRDefault="00FE6915" w:rsidP="00FE6915">
            <w:pPr>
              <w:spacing w:line="220" w:lineRule="exact"/>
              <w:ind w:right="-60"/>
              <w:jc w:val="center"/>
              <w:rPr>
                <w:sz w:val="18"/>
                <w:szCs w:val="18"/>
                <w:lang w:eastAsia="en-GB"/>
              </w:rPr>
            </w:pPr>
          </w:p>
        </w:tc>
        <w:tc>
          <w:tcPr>
            <w:tcW w:w="811" w:type="dxa"/>
          </w:tcPr>
          <w:p w14:paraId="5A152F5A" w14:textId="77777777" w:rsidR="00FE6915" w:rsidRPr="00A257E6" w:rsidRDefault="00FE6915" w:rsidP="00FE6915">
            <w:pPr>
              <w:spacing w:line="220" w:lineRule="exact"/>
              <w:ind w:left="-90" w:right="-60"/>
              <w:jc w:val="center"/>
              <w:rPr>
                <w:sz w:val="18"/>
                <w:szCs w:val="18"/>
                <w:lang w:eastAsia="en-GB"/>
              </w:rPr>
            </w:pPr>
          </w:p>
        </w:tc>
        <w:tc>
          <w:tcPr>
            <w:tcW w:w="180" w:type="dxa"/>
          </w:tcPr>
          <w:p w14:paraId="79C68149" w14:textId="77777777" w:rsidR="00FE6915" w:rsidRPr="00A257E6" w:rsidRDefault="00FE6915" w:rsidP="00FE6915">
            <w:pPr>
              <w:tabs>
                <w:tab w:val="decimal" w:pos="461"/>
              </w:tabs>
              <w:spacing w:line="220" w:lineRule="exact"/>
              <w:jc w:val="right"/>
              <w:rPr>
                <w:sz w:val="18"/>
                <w:szCs w:val="18"/>
                <w:lang w:eastAsia="en-GB"/>
              </w:rPr>
            </w:pPr>
          </w:p>
        </w:tc>
        <w:tc>
          <w:tcPr>
            <w:tcW w:w="996" w:type="dxa"/>
          </w:tcPr>
          <w:p w14:paraId="4F5AB572" w14:textId="77777777" w:rsidR="00FE6915" w:rsidRPr="00A257E6" w:rsidRDefault="00FE6915" w:rsidP="00FE6915">
            <w:pPr>
              <w:spacing w:line="240" w:lineRule="atLeast"/>
              <w:jc w:val="right"/>
              <w:rPr>
                <w:sz w:val="18"/>
                <w:szCs w:val="18"/>
                <w:lang w:eastAsia="en-GB"/>
              </w:rPr>
            </w:pPr>
          </w:p>
        </w:tc>
        <w:tc>
          <w:tcPr>
            <w:tcW w:w="180" w:type="dxa"/>
          </w:tcPr>
          <w:p w14:paraId="65EFADDA"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tcPr>
          <w:p w14:paraId="36ED836D" w14:textId="77777777" w:rsidR="00FE6915" w:rsidRPr="00A257E6" w:rsidRDefault="00FE6915" w:rsidP="00FE6915">
            <w:pPr>
              <w:spacing w:line="240" w:lineRule="atLeast"/>
              <w:jc w:val="right"/>
              <w:rPr>
                <w:sz w:val="18"/>
                <w:szCs w:val="18"/>
                <w:lang w:eastAsia="en-GB"/>
              </w:rPr>
            </w:pPr>
          </w:p>
        </w:tc>
        <w:tc>
          <w:tcPr>
            <w:tcW w:w="186" w:type="dxa"/>
          </w:tcPr>
          <w:p w14:paraId="50D7B068" w14:textId="77777777" w:rsidR="00FE6915" w:rsidRPr="00A257E6" w:rsidRDefault="00FE6915" w:rsidP="00FE6915">
            <w:pPr>
              <w:pStyle w:val="acctfourfigures"/>
              <w:spacing w:line="220" w:lineRule="exact"/>
              <w:jc w:val="right"/>
              <w:rPr>
                <w:sz w:val="18"/>
                <w:szCs w:val="18"/>
                <w:lang w:eastAsia="en-GB"/>
              </w:rPr>
            </w:pPr>
          </w:p>
        </w:tc>
        <w:tc>
          <w:tcPr>
            <w:tcW w:w="894" w:type="dxa"/>
          </w:tcPr>
          <w:p w14:paraId="7D976E61" w14:textId="77777777" w:rsidR="00FE6915" w:rsidRPr="00A257E6" w:rsidRDefault="00FE6915" w:rsidP="00FE6915">
            <w:pPr>
              <w:pStyle w:val="acctfourfigures"/>
              <w:tabs>
                <w:tab w:val="clear" w:pos="765"/>
                <w:tab w:val="decimal" w:pos="726"/>
              </w:tabs>
              <w:spacing w:line="220" w:lineRule="exact"/>
              <w:ind w:right="11"/>
              <w:rPr>
                <w:sz w:val="18"/>
                <w:szCs w:val="18"/>
                <w:lang w:eastAsia="en-GB"/>
              </w:rPr>
            </w:pPr>
          </w:p>
        </w:tc>
        <w:tc>
          <w:tcPr>
            <w:tcW w:w="178" w:type="dxa"/>
          </w:tcPr>
          <w:p w14:paraId="35726EF5" w14:textId="77777777" w:rsidR="00FE6915" w:rsidRPr="00A257E6" w:rsidRDefault="00FE6915" w:rsidP="00FE6915">
            <w:pPr>
              <w:pStyle w:val="acctfourfigures"/>
              <w:tabs>
                <w:tab w:val="decimal" w:pos="551"/>
                <w:tab w:val="decimal" w:pos="810"/>
              </w:tabs>
              <w:spacing w:line="220" w:lineRule="exact"/>
              <w:jc w:val="right"/>
              <w:rPr>
                <w:sz w:val="18"/>
                <w:szCs w:val="18"/>
                <w:lang w:eastAsia="en-GB"/>
              </w:rPr>
            </w:pPr>
          </w:p>
        </w:tc>
        <w:tc>
          <w:tcPr>
            <w:tcW w:w="902" w:type="dxa"/>
          </w:tcPr>
          <w:p w14:paraId="02178041" w14:textId="77777777" w:rsidR="00FE6915" w:rsidRPr="00A257E6" w:rsidRDefault="00FE6915" w:rsidP="00FE6915">
            <w:pPr>
              <w:pStyle w:val="acctfourfigures"/>
              <w:tabs>
                <w:tab w:val="clear" w:pos="765"/>
                <w:tab w:val="decimal" w:pos="825"/>
              </w:tabs>
              <w:spacing w:line="220" w:lineRule="exact"/>
              <w:ind w:right="-44"/>
              <w:rPr>
                <w:sz w:val="18"/>
                <w:szCs w:val="18"/>
                <w:lang w:eastAsia="en-GB"/>
              </w:rPr>
            </w:pPr>
          </w:p>
        </w:tc>
        <w:tc>
          <w:tcPr>
            <w:tcW w:w="180" w:type="dxa"/>
          </w:tcPr>
          <w:p w14:paraId="5A9FE985"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tcPr>
          <w:p w14:paraId="43CE7E17" w14:textId="77777777" w:rsidR="00FE6915" w:rsidRPr="00A257E6" w:rsidRDefault="00FE6915" w:rsidP="00FE6915">
            <w:pPr>
              <w:pStyle w:val="acctfourfigures"/>
              <w:tabs>
                <w:tab w:val="decimal" w:pos="638"/>
              </w:tabs>
              <w:spacing w:line="220" w:lineRule="exact"/>
              <w:ind w:right="-88"/>
              <w:rPr>
                <w:sz w:val="18"/>
                <w:szCs w:val="18"/>
                <w:lang w:eastAsia="en-GB"/>
              </w:rPr>
            </w:pPr>
          </w:p>
        </w:tc>
        <w:tc>
          <w:tcPr>
            <w:tcW w:w="179" w:type="dxa"/>
          </w:tcPr>
          <w:p w14:paraId="63C822FA"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tcPr>
          <w:p w14:paraId="0FF2BCDF" w14:textId="77777777" w:rsidR="00FE6915" w:rsidRPr="00A257E6" w:rsidRDefault="00FE6915" w:rsidP="00FE6915">
            <w:pPr>
              <w:pStyle w:val="acctfourfigures"/>
              <w:tabs>
                <w:tab w:val="decimal" w:pos="664"/>
              </w:tabs>
              <w:spacing w:line="220" w:lineRule="exact"/>
              <w:ind w:right="-76"/>
              <w:rPr>
                <w:sz w:val="18"/>
                <w:szCs w:val="18"/>
                <w:lang w:eastAsia="en-GB"/>
              </w:rPr>
            </w:pPr>
          </w:p>
        </w:tc>
        <w:tc>
          <w:tcPr>
            <w:tcW w:w="274" w:type="dxa"/>
          </w:tcPr>
          <w:p w14:paraId="6E4467A3"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tcPr>
          <w:p w14:paraId="5148D3FF" w14:textId="77777777" w:rsidR="00FE6915" w:rsidRPr="00A257E6" w:rsidRDefault="00FE6915" w:rsidP="00FE6915">
            <w:pPr>
              <w:pStyle w:val="acctfourfigures"/>
              <w:tabs>
                <w:tab w:val="decimal" w:pos="638"/>
              </w:tabs>
              <w:spacing w:line="220" w:lineRule="exact"/>
              <w:ind w:right="-77"/>
              <w:rPr>
                <w:sz w:val="18"/>
                <w:szCs w:val="18"/>
                <w:lang w:eastAsia="en-GB"/>
              </w:rPr>
            </w:pPr>
          </w:p>
        </w:tc>
        <w:tc>
          <w:tcPr>
            <w:tcW w:w="180" w:type="dxa"/>
          </w:tcPr>
          <w:p w14:paraId="71F9BA2C"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tcPr>
          <w:p w14:paraId="14681057"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p>
        </w:tc>
        <w:tc>
          <w:tcPr>
            <w:tcW w:w="178" w:type="dxa"/>
          </w:tcPr>
          <w:p w14:paraId="774791E0"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tcPr>
          <w:p w14:paraId="0FB42807" w14:textId="77777777" w:rsidR="00FE6915" w:rsidRPr="00A257E6" w:rsidRDefault="00FE6915" w:rsidP="00FE6915">
            <w:pPr>
              <w:pStyle w:val="acctfourfigures"/>
              <w:tabs>
                <w:tab w:val="clear" w:pos="765"/>
                <w:tab w:val="decimal" w:pos="374"/>
              </w:tabs>
              <w:spacing w:line="220" w:lineRule="exact"/>
              <w:ind w:right="11"/>
              <w:rPr>
                <w:sz w:val="18"/>
                <w:szCs w:val="18"/>
                <w:lang w:eastAsia="en-GB"/>
              </w:rPr>
            </w:pPr>
          </w:p>
        </w:tc>
        <w:tc>
          <w:tcPr>
            <w:tcW w:w="178" w:type="dxa"/>
          </w:tcPr>
          <w:p w14:paraId="0D704C85"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Pr>
          <w:p w14:paraId="283431BB" w14:textId="77777777" w:rsidR="00FE6915" w:rsidRPr="00A257E6" w:rsidRDefault="00FE6915" w:rsidP="00FE6915">
            <w:pPr>
              <w:pStyle w:val="acctfourfigures"/>
              <w:tabs>
                <w:tab w:val="clear" w:pos="765"/>
                <w:tab w:val="decimal" w:pos="363"/>
              </w:tabs>
              <w:spacing w:line="220" w:lineRule="exact"/>
              <w:ind w:right="11"/>
              <w:rPr>
                <w:sz w:val="18"/>
                <w:szCs w:val="18"/>
                <w:lang w:eastAsia="en-GB"/>
              </w:rPr>
            </w:pPr>
          </w:p>
        </w:tc>
      </w:tr>
      <w:tr w:rsidR="00FE6915" w:rsidRPr="00A257E6" w14:paraId="746D13BC" w14:textId="77777777" w:rsidTr="00C334CE">
        <w:trPr>
          <w:cantSplit/>
          <w:trHeight w:val="270"/>
        </w:trPr>
        <w:tc>
          <w:tcPr>
            <w:tcW w:w="1798" w:type="dxa"/>
            <w:hideMark/>
          </w:tcPr>
          <w:p w14:paraId="2FA457DD" w14:textId="77777777" w:rsidR="00FE6915" w:rsidRPr="00A257E6" w:rsidRDefault="00FE6915" w:rsidP="00FE6915">
            <w:pPr>
              <w:spacing w:line="220" w:lineRule="exact"/>
              <w:rPr>
                <w:b/>
                <w:bCs/>
                <w:sz w:val="18"/>
                <w:szCs w:val="18"/>
                <w:lang w:eastAsia="en-GB"/>
              </w:rPr>
            </w:pPr>
            <w:r w:rsidRPr="00A257E6">
              <w:rPr>
                <w:b/>
                <w:bCs/>
                <w:sz w:val="18"/>
                <w:szCs w:val="18"/>
                <w:lang w:eastAsia="en-GB"/>
              </w:rPr>
              <w:t>Total</w:t>
            </w:r>
          </w:p>
        </w:tc>
        <w:tc>
          <w:tcPr>
            <w:tcW w:w="987" w:type="dxa"/>
          </w:tcPr>
          <w:p w14:paraId="4ECB97EB" w14:textId="77777777" w:rsidR="00FE6915" w:rsidRPr="00A257E6" w:rsidRDefault="00FE6915" w:rsidP="00FE6915">
            <w:pPr>
              <w:spacing w:line="220" w:lineRule="exact"/>
              <w:ind w:right="-60"/>
              <w:jc w:val="center"/>
              <w:rPr>
                <w:sz w:val="18"/>
                <w:szCs w:val="18"/>
                <w:lang w:eastAsia="en-GB"/>
              </w:rPr>
            </w:pPr>
          </w:p>
        </w:tc>
        <w:tc>
          <w:tcPr>
            <w:tcW w:w="184" w:type="dxa"/>
          </w:tcPr>
          <w:p w14:paraId="738FFC04" w14:textId="77777777" w:rsidR="00FE6915" w:rsidRPr="00A257E6" w:rsidRDefault="00FE6915" w:rsidP="00FE6915">
            <w:pPr>
              <w:spacing w:line="220" w:lineRule="exact"/>
              <w:ind w:right="-60"/>
              <w:jc w:val="center"/>
              <w:rPr>
                <w:sz w:val="18"/>
                <w:szCs w:val="18"/>
                <w:lang w:eastAsia="en-GB"/>
              </w:rPr>
            </w:pPr>
          </w:p>
        </w:tc>
        <w:tc>
          <w:tcPr>
            <w:tcW w:w="811" w:type="dxa"/>
          </w:tcPr>
          <w:p w14:paraId="75C42A00" w14:textId="77777777" w:rsidR="00FE6915" w:rsidRPr="00A257E6" w:rsidRDefault="00FE6915" w:rsidP="00FE6915">
            <w:pPr>
              <w:spacing w:line="220" w:lineRule="exact"/>
              <w:ind w:left="-90" w:right="-60"/>
              <w:jc w:val="center"/>
              <w:rPr>
                <w:sz w:val="18"/>
                <w:szCs w:val="18"/>
                <w:lang w:eastAsia="en-GB"/>
              </w:rPr>
            </w:pPr>
          </w:p>
        </w:tc>
        <w:tc>
          <w:tcPr>
            <w:tcW w:w="180" w:type="dxa"/>
          </w:tcPr>
          <w:p w14:paraId="018C2848" w14:textId="77777777" w:rsidR="00FE6915" w:rsidRPr="00A257E6" w:rsidRDefault="00FE6915" w:rsidP="00FE6915">
            <w:pPr>
              <w:tabs>
                <w:tab w:val="decimal" w:pos="461"/>
              </w:tabs>
              <w:spacing w:line="220" w:lineRule="exact"/>
              <w:jc w:val="right"/>
              <w:rPr>
                <w:sz w:val="18"/>
                <w:szCs w:val="18"/>
                <w:lang w:eastAsia="en-GB"/>
              </w:rPr>
            </w:pPr>
          </w:p>
        </w:tc>
        <w:tc>
          <w:tcPr>
            <w:tcW w:w="996" w:type="dxa"/>
          </w:tcPr>
          <w:p w14:paraId="78F20362" w14:textId="77777777" w:rsidR="00FE6915" w:rsidRPr="00A257E6" w:rsidRDefault="00FE6915" w:rsidP="00FE6915">
            <w:pPr>
              <w:spacing w:line="240" w:lineRule="atLeast"/>
              <w:jc w:val="right"/>
              <w:rPr>
                <w:sz w:val="18"/>
                <w:szCs w:val="18"/>
                <w:lang w:eastAsia="en-GB"/>
              </w:rPr>
            </w:pPr>
          </w:p>
        </w:tc>
        <w:tc>
          <w:tcPr>
            <w:tcW w:w="180" w:type="dxa"/>
          </w:tcPr>
          <w:p w14:paraId="7778AD67" w14:textId="77777777" w:rsidR="00FE6915" w:rsidRPr="00A257E6" w:rsidRDefault="00FE6915" w:rsidP="00FE6915">
            <w:pPr>
              <w:pStyle w:val="acctfourfigures"/>
              <w:tabs>
                <w:tab w:val="decimal" w:pos="461"/>
              </w:tabs>
              <w:spacing w:line="220" w:lineRule="exact"/>
              <w:jc w:val="right"/>
              <w:rPr>
                <w:sz w:val="18"/>
                <w:szCs w:val="18"/>
                <w:lang w:eastAsia="en-GB"/>
              </w:rPr>
            </w:pPr>
          </w:p>
        </w:tc>
        <w:tc>
          <w:tcPr>
            <w:tcW w:w="990" w:type="dxa"/>
          </w:tcPr>
          <w:p w14:paraId="6BA135E3" w14:textId="77777777" w:rsidR="00FE6915" w:rsidRPr="00A257E6" w:rsidRDefault="00FE6915" w:rsidP="00FE6915">
            <w:pPr>
              <w:spacing w:line="240" w:lineRule="atLeast"/>
              <w:jc w:val="right"/>
              <w:rPr>
                <w:sz w:val="18"/>
                <w:szCs w:val="18"/>
                <w:lang w:eastAsia="en-GB"/>
              </w:rPr>
            </w:pPr>
          </w:p>
        </w:tc>
        <w:tc>
          <w:tcPr>
            <w:tcW w:w="186" w:type="dxa"/>
          </w:tcPr>
          <w:p w14:paraId="229D2DD8" w14:textId="77777777" w:rsidR="00FE6915" w:rsidRPr="00A257E6" w:rsidRDefault="00FE6915" w:rsidP="00FE6915">
            <w:pPr>
              <w:pStyle w:val="acctfourfigures"/>
              <w:spacing w:line="220" w:lineRule="exact"/>
              <w:jc w:val="right"/>
              <w:rPr>
                <w:sz w:val="18"/>
                <w:szCs w:val="18"/>
                <w:lang w:eastAsia="en-GB"/>
              </w:rPr>
            </w:pPr>
          </w:p>
        </w:tc>
        <w:tc>
          <w:tcPr>
            <w:tcW w:w="894" w:type="dxa"/>
            <w:tcBorders>
              <w:top w:val="nil"/>
              <w:left w:val="nil"/>
              <w:bottom w:val="double" w:sz="4" w:space="0" w:color="auto"/>
              <w:right w:val="nil"/>
            </w:tcBorders>
            <w:hideMark/>
          </w:tcPr>
          <w:p w14:paraId="02F46BFF" w14:textId="77777777" w:rsidR="00FE6915" w:rsidRPr="00A257E6" w:rsidRDefault="00FE6915" w:rsidP="00FE6915">
            <w:pPr>
              <w:pStyle w:val="acctfourfigures"/>
              <w:tabs>
                <w:tab w:val="clear" w:pos="765"/>
                <w:tab w:val="decimal" w:pos="726"/>
              </w:tabs>
              <w:spacing w:line="220" w:lineRule="exact"/>
              <w:ind w:right="-44"/>
              <w:rPr>
                <w:sz w:val="18"/>
                <w:szCs w:val="18"/>
                <w:lang w:eastAsia="en-GB"/>
              </w:rPr>
            </w:pPr>
            <w:r w:rsidRPr="00A257E6">
              <w:rPr>
                <w:b/>
                <w:bCs/>
                <w:sz w:val="18"/>
                <w:szCs w:val="18"/>
                <w:lang w:eastAsia="en-GB"/>
              </w:rPr>
              <w:t>6,017,120</w:t>
            </w:r>
          </w:p>
        </w:tc>
        <w:tc>
          <w:tcPr>
            <w:tcW w:w="178" w:type="dxa"/>
          </w:tcPr>
          <w:p w14:paraId="75DFD5C6" w14:textId="77777777" w:rsidR="00FE6915" w:rsidRPr="00A257E6" w:rsidRDefault="00FE6915" w:rsidP="00FE6915">
            <w:pPr>
              <w:pStyle w:val="acctfourfigures"/>
              <w:tabs>
                <w:tab w:val="decimal" w:pos="551"/>
                <w:tab w:val="decimal" w:pos="810"/>
              </w:tabs>
              <w:spacing w:line="220" w:lineRule="exact"/>
              <w:jc w:val="right"/>
              <w:rPr>
                <w:sz w:val="18"/>
                <w:szCs w:val="18"/>
                <w:lang w:eastAsia="en-GB"/>
              </w:rPr>
            </w:pPr>
          </w:p>
        </w:tc>
        <w:tc>
          <w:tcPr>
            <w:tcW w:w="902" w:type="dxa"/>
            <w:tcBorders>
              <w:top w:val="nil"/>
              <w:left w:val="nil"/>
              <w:bottom w:val="double" w:sz="4" w:space="0" w:color="auto"/>
              <w:right w:val="nil"/>
            </w:tcBorders>
            <w:hideMark/>
          </w:tcPr>
          <w:p w14:paraId="2718F95B" w14:textId="77777777" w:rsidR="00FE6915" w:rsidRPr="00A257E6" w:rsidRDefault="00FE6915" w:rsidP="00FE6915">
            <w:pPr>
              <w:pStyle w:val="acctfourfigures"/>
              <w:tabs>
                <w:tab w:val="clear" w:pos="765"/>
                <w:tab w:val="decimal" w:pos="825"/>
              </w:tabs>
              <w:spacing w:line="220" w:lineRule="exact"/>
              <w:ind w:right="-44"/>
              <w:rPr>
                <w:b/>
                <w:bCs/>
                <w:sz w:val="18"/>
                <w:szCs w:val="18"/>
                <w:lang w:eastAsia="en-GB"/>
              </w:rPr>
            </w:pPr>
            <w:r w:rsidRPr="00A257E6">
              <w:rPr>
                <w:b/>
                <w:bCs/>
                <w:sz w:val="18"/>
                <w:szCs w:val="18"/>
                <w:lang w:eastAsia="en-GB"/>
              </w:rPr>
              <w:t>6,017,120</w:t>
            </w:r>
          </w:p>
        </w:tc>
        <w:tc>
          <w:tcPr>
            <w:tcW w:w="180" w:type="dxa"/>
          </w:tcPr>
          <w:p w14:paraId="0422DC2C" w14:textId="77777777" w:rsidR="00FE6915" w:rsidRPr="00A257E6" w:rsidRDefault="00FE6915" w:rsidP="00FE6915">
            <w:pPr>
              <w:pStyle w:val="acctfourfigures"/>
              <w:tabs>
                <w:tab w:val="decimal" w:pos="551"/>
              </w:tabs>
              <w:spacing w:line="220" w:lineRule="exact"/>
              <w:rPr>
                <w:sz w:val="18"/>
                <w:szCs w:val="18"/>
                <w:lang w:eastAsia="en-GB"/>
              </w:rPr>
            </w:pPr>
          </w:p>
        </w:tc>
        <w:tc>
          <w:tcPr>
            <w:tcW w:w="984" w:type="dxa"/>
            <w:tcBorders>
              <w:top w:val="nil"/>
              <w:left w:val="nil"/>
              <w:bottom w:val="double" w:sz="4" w:space="0" w:color="auto"/>
              <w:right w:val="nil"/>
            </w:tcBorders>
            <w:hideMark/>
          </w:tcPr>
          <w:p w14:paraId="48653BBB" w14:textId="77777777" w:rsidR="00FE6915" w:rsidRPr="00A257E6" w:rsidRDefault="00FE6915" w:rsidP="00FE6915">
            <w:pPr>
              <w:pStyle w:val="acctfourfigures"/>
              <w:tabs>
                <w:tab w:val="clear" w:pos="765"/>
                <w:tab w:val="decimal" w:pos="825"/>
              </w:tabs>
              <w:spacing w:line="220" w:lineRule="exact"/>
              <w:ind w:right="-88"/>
              <w:rPr>
                <w:sz w:val="18"/>
                <w:szCs w:val="18"/>
                <w:lang w:eastAsia="en-GB"/>
              </w:rPr>
            </w:pPr>
            <w:r w:rsidRPr="00A257E6">
              <w:rPr>
                <w:b/>
                <w:bCs/>
                <w:sz w:val="18"/>
                <w:szCs w:val="18"/>
                <w:lang w:eastAsia="en-GB"/>
              </w:rPr>
              <w:t>(2,426,818)</w:t>
            </w:r>
          </w:p>
        </w:tc>
        <w:tc>
          <w:tcPr>
            <w:tcW w:w="179" w:type="dxa"/>
          </w:tcPr>
          <w:p w14:paraId="6EB1542A" w14:textId="77777777" w:rsidR="00FE6915" w:rsidRPr="00A257E6" w:rsidRDefault="00FE6915" w:rsidP="00FE6915">
            <w:pPr>
              <w:pStyle w:val="acctfourfigures"/>
              <w:tabs>
                <w:tab w:val="decimal" w:pos="551"/>
              </w:tabs>
              <w:spacing w:line="220" w:lineRule="exact"/>
              <w:rPr>
                <w:sz w:val="18"/>
                <w:szCs w:val="18"/>
                <w:lang w:eastAsia="en-GB"/>
              </w:rPr>
            </w:pPr>
          </w:p>
        </w:tc>
        <w:tc>
          <w:tcPr>
            <w:tcW w:w="991" w:type="dxa"/>
            <w:tcBorders>
              <w:top w:val="nil"/>
              <w:left w:val="nil"/>
              <w:bottom w:val="double" w:sz="4" w:space="0" w:color="auto"/>
              <w:right w:val="nil"/>
            </w:tcBorders>
            <w:hideMark/>
          </w:tcPr>
          <w:p w14:paraId="23F6CA4B" w14:textId="77777777" w:rsidR="00FE6915" w:rsidRPr="00A257E6" w:rsidRDefault="00FE6915" w:rsidP="00FE6915">
            <w:pPr>
              <w:pStyle w:val="acctfourfigures"/>
              <w:tabs>
                <w:tab w:val="decimal" w:pos="664"/>
              </w:tabs>
              <w:spacing w:line="220" w:lineRule="exact"/>
              <w:ind w:right="-76"/>
              <w:rPr>
                <w:sz w:val="18"/>
                <w:szCs w:val="18"/>
                <w:lang w:eastAsia="en-GB"/>
              </w:rPr>
            </w:pPr>
            <w:r w:rsidRPr="00A257E6">
              <w:rPr>
                <w:b/>
                <w:bCs/>
                <w:sz w:val="18"/>
                <w:szCs w:val="18"/>
                <w:lang w:eastAsia="en-GB"/>
              </w:rPr>
              <w:t>(2,426,818)</w:t>
            </w:r>
          </w:p>
        </w:tc>
        <w:tc>
          <w:tcPr>
            <w:tcW w:w="274" w:type="dxa"/>
          </w:tcPr>
          <w:p w14:paraId="4DBB5C9D" w14:textId="77777777" w:rsidR="00FE6915" w:rsidRPr="00A257E6" w:rsidRDefault="00FE6915" w:rsidP="00FE6915">
            <w:pPr>
              <w:pStyle w:val="acctfourfigures"/>
              <w:tabs>
                <w:tab w:val="decimal" w:pos="551"/>
              </w:tabs>
              <w:spacing w:line="220" w:lineRule="exact"/>
              <w:rPr>
                <w:sz w:val="18"/>
                <w:szCs w:val="18"/>
                <w:lang w:eastAsia="en-GB"/>
              </w:rPr>
            </w:pPr>
          </w:p>
        </w:tc>
        <w:tc>
          <w:tcPr>
            <w:tcW w:w="896" w:type="dxa"/>
            <w:tcBorders>
              <w:top w:val="nil"/>
              <w:left w:val="nil"/>
              <w:bottom w:val="double" w:sz="4" w:space="0" w:color="auto"/>
              <w:right w:val="nil"/>
            </w:tcBorders>
            <w:hideMark/>
          </w:tcPr>
          <w:p w14:paraId="27DCC3CF" w14:textId="77777777" w:rsidR="00FE6915" w:rsidRPr="00A257E6" w:rsidRDefault="00FE6915" w:rsidP="00FE6915">
            <w:pPr>
              <w:pStyle w:val="acctfourfigures"/>
              <w:tabs>
                <w:tab w:val="decimal" w:pos="638"/>
              </w:tabs>
              <w:spacing w:line="220" w:lineRule="exact"/>
              <w:ind w:right="-77"/>
              <w:rPr>
                <w:sz w:val="18"/>
                <w:szCs w:val="18"/>
                <w:lang w:eastAsia="en-GB"/>
              </w:rPr>
            </w:pPr>
            <w:r w:rsidRPr="00A257E6">
              <w:rPr>
                <w:b/>
                <w:bCs/>
                <w:sz w:val="18"/>
                <w:szCs w:val="18"/>
                <w:lang w:eastAsia="en-GB"/>
              </w:rPr>
              <w:t>3,590,302</w:t>
            </w:r>
          </w:p>
        </w:tc>
        <w:tc>
          <w:tcPr>
            <w:tcW w:w="180" w:type="dxa"/>
          </w:tcPr>
          <w:p w14:paraId="5B50AEB2" w14:textId="77777777" w:rsidR="00FE6915" w:rsidRPr="00A257E6" w:rsidRDefault="00FE6915" w:rsidP="00FE6915">
            <w:pPr>
              <w:pStyle w:val="acctfourfigures"/>
              <w:tabs>
                <w:tab w:val="decimal" w:pos="551"/>
                <w:tab w:val="decimal" w:pos="731"/>
              </w:tabs>
              <w:spacing w:line="220" w:lineRule="exact"/>
              <w:ind w:right="11"/>
              <w:rPr>
                <w:sz w:val="18"/>
                <w:szCs w:val="18"/>
                <w:lang w:eastAsia="en-GB"/>
              </w:rPr>
            </w:pPr>
          </w:p>
        </w:tc>
        <w:tc>
          <w:tcPr>
            <w:tcW w:w="990" w:type="dxa"/>
            <w:tcBorders>
              <w:top w:val="nil"/>
              <w:left w:val="nil"/>
              <w:bottom w:val="double" w:sz="4" w:space="0" w:color="auto"/>
              <w:right w:val="nil"/>
            </w:tcBorders>
            <w:hideMark/>
          </w:tcPr>
          <w:p w14:paraId="414ABBFB" w14:textId="77777777" w:rsidR="00FE6915" w:rsidRPr="00A257E6" w:rsidRDefault="00FE6915" w:rsidP="00FE6915">
            <w:pPr>
              <w:pStyle w:val="acctfourfigures"/>
              <w:tabs>
                <w:tab w:val="clear" w:pos="765"/>
                <w:tab w:val="decimal" w:pos="825"/>
              </w:tabs>
              <w:spacing w:line="220" w:lineRule="exact"/>
              <w:ind w:right="-65"/>
              <w:rPr>
                <w:sz w:val="18"/>
                <w:szCs w:val="18"/>
                <w:lang w:eastAsia="en-GB"/>
              </w:rPr>
            </w:pPr>
            <w:r w:rsidRPr="00A257E6">
              <w:rPr>
                <w:b/>
                <w:bCs/>
                <w:sz w:val="18"/>
                <w:szCs w:val="18"/>
                <w:lang w:eastAsia="en-GB"/>
              </w:rPr>
              <w:t>3,590,302</w:t>
            </w:r>
          </w:p>
        </w:tc>
        <w:tc>
          <w:tcPr>
            <w:tcW w:w="178" w:type="dxa"/>
          </w:tcPr>
          <w:p w14:paraId="6B1A5370" w14:textId="77777777" w:rsidR="00FE6915" w:rsidRPr="00A257E6" w:rsidRDefault="00FE6915" w:rsidP="00FE6915">
            <w:pPr>
              <w:pStyle w:val="acctfourfigures"/>
              <w:tabs>
                <w:tab w:val="decimal" w:pos="551"/>
              </w:tabs>
              <w:spacing w:line="220" w:lineRule="exact"/>
              <w:ind w:right="11"/>
              <w:rPr>
                <w:sz w:val="18"/>
                <w:szCs w:val="18"/>
                <w:lang w:eastAsia="en-GB"/>
              </w:rPr>
            </w:pPr>
          </w:p>
        </w:tc>
        <w:tc>
          <w:tcPr>
            <w:tcW w:w="897" w:type="dxa"/>
            <w:tcBorders>
              <w:top w:val="nil"/>
              <w:left w:val="nil"/>
              <w:bottom w:val="double" w:sz="4" w:space="0" w:color="auto"/>
              <w:right w:val="nil"/>
            </w:tcBorders>
            <w:hideMark/>
          </w:tcPr>
          <w:p w14:paraId="6BFFE5EC" w14:textId="77777777" w:rsidR="00FE6915" w:rsidRPr="00A257E6" w:rsidRDefault="00FE6915" w:rsidP="00FE6915">
            <w:pPr>
              <w:pStyle w:val="acctfourfigures"/>
              <w:tabs>
                <w:tab w:val="clear" w:pos="765"/>
                <w:tab w:val="decimal" w:pos="374"/>
              </w:tabs>
              <w:spacing w:line="220" w:lineRule="exact"/>
              <w:ind w:right="11"/>
              <w:rPr>
                <w:sz w:val="18"/>
                <w:szCs w:val="18"/>
                <w:lang w:eastAsia="en-GB"/>
              </w:rPr>
            </w:pPr>
            <w:r w:rsidRPr="00A257E6">
              <w:rPr>
                <w:b/>
                <w:bCs/>
                <w:sz w:val="18"/>
                <w:szCs w:val="18"/>
                <w:lang w:eastAsia="en-GB"/>
              </w:rPr>
              <w:t>-</w:t>
            </w:r>
          </w:p>
        </w:tc>
        <w:tc>
          <w:tcPr>
            <w:tcW w:w="178" w:type="dxa"/>
          </w:tcPr>
          <w:p w14:paraId="532480D9" w14:textId="77777777" w:rsidR="00FE6915" w:rsidRPr="00A257E6" w:rsidRDefault="00FE6915" w:rsidP="00FE6915">
            <w:pPr>
              <w:pStyle w:val="acctfourfigures"/>
              <w:tabs>
                <w:tab w:val="clear" w:pos="765"/>
                <w:tab w:val="decimal" w:pos="551"/>
                <w:tab w:val="decimal" w:pos="731"/>
              </w:tabs>
              <w:spacing w:line="220" w:lineRule="exact"/>
              <w:ind w:right="11"/>
              <w:rPr>
                <w:b/>
                <w:bCs/>
                <w:sz w:val="18"/>
                <w:szCs w:val="18"/>
                <w:lang w:eastAsia="en-GB"/>
              </w:rPr>
            </w:pPr>
          </w:p>
        </w:tc>
        <w:tc>
          <w:tcPr>
            <w:tcW w:w="815" w:type="dxa"/>
            <w:tcBorders>
              <w:top w:val="nil"/>
              <w:left w:val="nil"/>
              <w:bottom w:val="double" w:sz="4" w:space="0" w:color="auto"/>
              <w:right w:val="nil"/>
            </w:tcBorders>
            <w:hideMark/>
          </w:tcPr>
          <w:p w14:paraId="3A6FF740" w14:textId="77777777" w:rsidR="00FE6915" w:rsidRPr="00A257E6" w:rsidRDefault="00FE6915" w:rsidP="00FE6915">
            <w:pPr>
              <w:pStyle w:val="acctfourfigures"/>
              <w:tabs>
                <w:tab w:val="clear" w:pos="765"/>
                <w:tab w:val="decimal" w:pos="363"/>
              </w:tabs>
              <w:spacing w:line="220" w:lineRule="exact"/>
              <w:ind w:right="11"/>
              <w:rPr>
                <w:sz w:val="18"/>
                <w:szCs w:val="18"/>
                <w:lang w:eastAsia="en-GB"/>
              </w:rPr>
            </w:pPr>
            <w:r w:rsidRPr="00A257E6">
              <w:rPr>
                <w:b/>
                <w:bCs/>
                <w:sz w:val="18"/>
                <w:szCs w:val="18"/>
                <w:lang w:eastAsia="en-GB"/>
              </w:rPr>
              <w:t>-</w:t>
            </w:r>
          </w:p>
        </w:tc>
      </w:tr>
    </w:tbl>
    <w:p w14:paraId="179B0A10" w14:textId="77777777" w:rsidR="0044518D" w:rsidRPr="00A257E6" w:rsidRDefault="0044518D" w:rsidP="0044518D">
      <w:pPr>
        <w:spacing w:line="240" w:lineRule="auto"/>
        <w:ind w:right="14"/>
        <w:jc w:val="both"/>
        <w:rPr>
          <w:sz w:val="18"/>
          <w:szCs w:val="16"/>
          <w:lang w:val="en-US"/>
        </w:rPr>
      </w:pPr>
    </w:p>
    <w:p w14:paraId="31DDB78B" w14:textId="77777777" w:rsidR="0044518D" w:rsidRPr="00A257E6" w:rsidRDefault="0044518D" w:rsidP="0044518D">
      <w:pPr>
        <w:spacing w:line="240" w:lineRule="auto"/>
        <w:rPr>
          <w:sz w:val="18"/>
          <w:szCs w:val="16"/>
          <w:lang w:val="en-US"/>
        </w:rPr>
      </w:pPr>
    </w:p>
    <w:p w14:paraId="21D71E06" w14:textId="77777777" w:rsidR="0044518D" w:rsidRPr="00A257E6" w:rsidRDefault="0044518D" w:rsidP="0044518D">
      <w:pPr>
        <w:spacing w:line="240" w:lineRule="auto"/>
        <w:rPr>
          <w:sz w:val="18"/>
          <w:szCs w:val="16"/>
          <w:lang w:val="en-US"/>
        </w:rPr>
      </w:pPr>
    </w:p>
    <w:p w14:paraId="54A78D71" w14:textId="77777777" w:rsidR="0044518D" w:rsidRPr="00A257E6" w:rsidRDefault="0044518D" w:rsidP="0044518D">
      <w:pPr>
        <w:spacing w:line="240" w:lineRule="auto"/>
        <w:rPr>
          <w:sz w:val="18"/>
          <w:szCs w:val="16"/>
          <w:lang w:val="en-US"/>
        </w:rPr>
      </w:pPr>
    </w:p>
    <w:p w14:paraId="3AEA09E8" w14:textId="77777777" w:rsidR="0044518D" w:rsidRPr="00A257E6" w:rsidRDefault="0044518D" w:rsidP="0044518D">
      <w:pPr>
        <w:spacing w:line="240" w:lineRule="auto"/>
        <w:rPr>
          <w:sz w:val="18"/>
          <w:szCs w:val="16"/>
          <w:lang w:val="en-US"/>
        </w:rPr>
      </w:pPr>
    </w:p>
    <w:p w14:paraId="3F8AEBAA" w14:textId="77777777" w:rsidR="0044518D" w:rsidRPr="00A257E6" w:rsidRDefault="0044518D" w:rsidP="0044518D">
      <w:pPr>
        <w:spacing w:line="240" w:lineRule="auto"/>
        <w:rPr>
          <w:sz w:val="18"/>
          <w:szCs w:val="16"/>
          <w:lang w:val="en-US"/>
        </w:rPr>
      </w:pPr>
    </w:p>
    <w:p w14:paraId="4F7F9F31" w14:textId="77777777" w:rsidR="0044518D" w:rsidRPr="00A257E6" w:rsidRDefault="0044518D" w:rsidP="0044518D">
      <w:pPr>
        <w:spacing w:line="240" w:lineRule="auto"/>
        <w:rPr>
          <w:sz w:val="18"/>
          <w:szCs w:val="16"/>
          <w:lang w:val="en-US"/>
        </w:rPr>
      </w:pPr>
    </w:p>
    <w:p w14:paraId="6E0AEABF" w14:textId="77777777" w:rsidR="0044518D" w:rsidRPr="00A257E6" w:rsidRDefault="0044518D" w:rsidP="0044518D">
      <w:pPr>
        <w:spacing w:line="240" w:lineRule="auto"/>
        <w:rPr>
          <w:sz w:val="18"/>
          <w:szCs w:val="16"/>
          <w:lang w:val="en-US"/>
        </w:rPr>
      </w:pPr>
    </w:p>
    <w:p w14:paraId="33DC9A52" w14:textId="77777777" w:rsidR="0044518D" w:rsidRPr="00A257E6" w:rsidRDefault="0044518D" w:rsidP="0044518D">
      <w:pPr>
        <w:spacing w:line="240" w:lineRule="auto"/>
        <w:rPr>
          <w:sz w:val="18"/>
          <w:szCs w:val="16"/>
          <w:lang w:val="en-US"/>
        </w:rPr>
      </w:pPr>
    </w:p>
    <w:p w14:paraId="31191C39" w14:textId="77777777" w:rsidR="0044518D" w:rsidRPr="00A257E6" w:rsidRDefault="0044518D" w:rsidP="0044518D">
      <w:pPr>
        <w:spacing w:line="240" w:lineRule="auto"/>
        <w:rPr>
          <w:sz w:val="18"/>
          <w:szCs w:val="16"/>
          <w:lang w:val="en-US"/>
        </w:rPr>
      </w:pPr>
    </w:p>
    <w:p w14:paraId="5781B476" w14:textId="77777777" w:rsidR="0044518D" w:rsidRPr="00A257E6" w:rsidRDefault="0044518D">
      <w:pPr>
        <w:spacing w:line="240" w:lineRule="auto"/>
        <w:rPr>
          <w:lang w:val="en-US"/>
        </w:rPr>
      </w:pPr>
      <w:r w:rsidRPr="00A257E6">
        <w:rPr>
          <w:lang w:val="en-US"/>
        </w:rPr>
        <w:br w:type="page"/>
      </w:r>
    </w:p>
    <w:p w14:paraId="2B5C87C8" w14:textId="0A8E5C57" w:rsidR="0044518D" w:rsidRPr="00A257E6" w:rsidRDefault="0044518D" w:rsidP="0044518D">
      <w:pPr>
        <w:spacing w:line="240" w:lineRule="auto"/>
        <w:rPr>
          <w:sz w:val="18"/>
          <w:szCs w:val="16"/>
          <w:lang w:val="en-US"/>
        </w:rPr>
      </w:pPr>
      <w:r w:rsidRPr="00A257E6">
        <w:rPr>
          <w:lang w:val="en-US"/>
        </w:rPr>
        <w:lastRenderedPageBreak/>
        <w:t xml:space="preserve">Investment in subsidiaries </w:t>
      </w:r>
      <w:r w:rsidRPr="00A257E6">
        <w:t>which are held by the Company’s subsidiar</w:t>
      </w:r>
      <w:r w:rsidR="00291979" w:rsidRPr="00A257E6">
        <w:t>ies</w:t>
      </w:r>
      <w:r w:rsidRPr="00A257E6">
        <w:t xml:space="preserve"> are as follows</w:t>
      </w:r>
      <w:r w:rsidRPr="00A257E6">
        <w:rPr>
          <w:sz w:val="18"/>
          <w:szCs w:val="16"/>
          <w:lang w:val="en-US"/>
        </w:rPr>
        <w:t>:</w:t>
      </w:r>
    </w:p>
    <w:p w14:paraId="560F9CB1" w14:textId="77777777" w:rsidR="00B03C1B" w:rsidRPr="00A257E6" w:rsidRDefault="00B03C1B" w:rsidP="0044518D">
      <w:pPr>
        <w:spacing w:line="240" w:lineRule="auto"/>
        <w:rPr>
          <w:sz w:val="18"/>
          <w:szCs w:val="16"/>
          <w:lang w:val="en-US"/>
        </w:rPr>
      </w:pPr>
    </w:p>
    <w:tbl>
      <w:tblPr>
        <w:tblW w:w="15118" w:type="dxa"/>
        <w:tblInd w:w="-180" w:type="dxa"/>
        <w:tblLayout w:type="fixed"/>
        <w:tblCellMar>
          <w:left w:w="79" w:type="dxa"/>
          <w:right w:w="79" w:type="dxa"/>
        </w:tblCellMar>
        <w:tblLook w:val="04A0" w:firstRow="1" w:lastRow="0" w:firstColumn="1" w:lastColumn="0" w:noHBand="0" w:noVBand="1"/>
      </w:tblPr>
      <w:tblGrid>
        <w:gridCol w:w="2070"/>
        <w:gridCol w:w="792"/>
        <w:gridCol w:w="187"/>
        <w:gridCol w:w="806"/>
        <w:gridCol w:w="183"/>
        <w:gridCol w:w="1077"/>
        <w:gridCol w:w="180"/>
        <w:gridCol w:w="1085"/>
        <w:gridCol w:w="186"/>
        <w:gridCol w:w="894"/>
        <w:gridCol w:w="178"/>
        <w:gridCol w:w="902"/>
        <w:gridCol w:w="180"/>
        <w:gridCol w:w="855"/>
        <w:gridCol w:w="179"/>
        <w:gridCol w:w="856"/>
        <w:gridCol w:w="274"/>
        <w:gridCol w:w="896"/>
        <w:gridCol w:w="266"/>
        <w:gridCol w:w="994"/>
        <w:gridCol w:w="181"/>
        <w:gridCol w:w="907"/>
        <w:gridCol w:w="178"/>
        <w:gridCol w:w="812"/>
      </w:tblGrid>
      <w:tr w:rsidR="0044518D" w:rsidRPr="00A257E6" w14:paraId="0E23622C" w14:textId="77777777" w:rsidTr="00B03C1B">
        <w:trPr>
          <w:cantSplit/>
          <w:trHeight w:val="660"/>
          <w:tblHeader/>
        </w:trPr>
        <w:tc>
          <w:tcPr>
            <w:tcW w:w="2070" w:type="dxa"/>
            <w:vAlign w:val="bottom"/>
            <w:hideMark/>
          </w:tcPr>
          <w:p w14:paraId="17D1CBAA" w14:textId="77777777" w:rsidR="0044518D" w:rsidRPr="00A257E6" w:rsidRDefault="0044518D">
            <w:pPr>
              <w:spacing w:line="220" w:lineRule="exact"/>
              <w:rPr>
                <w:sz w:val="18"/>
                <w:szCs w:val="18"/>
                <w:lang w:eastAsia="en-GB"/>
              </w:rPr>
            </w:pPr>
            <w:r w:rsidRPr="00A257E6">
              <w:rPr>
                <w:sz w:val="18"/>
                <w:szCs w:val="18"/>
                <w:lang w:eastAsia="en-GB"/>
              </w:rPr>
              <w:t>Name of subsidiaries</w:t>
            </w:r>
          </w:p>
        </w:tc>
        <w:tc>
          <w:tcPr>
            <w:tcW w:w="1785" w:type="dxa"/>
            <w:gridSpan w:val="3"/>
            <w:vAlign w:val="bottom"/>
            <w:hideMark/>
          </w:tcPr>
          <w:p w14:paraId="667F0196" w14:textId="77777777" w:rsidR="0044518D" w:rsidRPr="00A257E6" w:rsidRDefault="0044518D">
            <w:pPr>
              <w:spacing w:line="220" w:lineRule="exact"/>
              <w:jc w:val="center"/>
              <w:rPr>
                <w:sz w:val="18"/>
                <w:szCs w:val="18"/>
                <w:lang w:eastAsia="en-GB"/>
              </w:rPr>
            </w:pPr>
            <w:r w:rsidRPr="00A257E6">
              <w:rPr>
                <w:sz w:val="18"/>
                <w:szCs w:val="18"/>
                <w:lang w:eastAsia="en-GB"/>
              </w:rPr>
              <w:t>Ownership</w:t>
            </w:r>
          </w:p>
          <w:p w14:paraId="316CC69D" w14:textId="77777777" w:rsidR="0044518D" w:rsidRPr="00A257E6" w:rsidRDefault="0044518D">
            <w:pPr>
              <w:spacing w:line="220" w:lineRule="exact"/>
              <w:jc w:val="center"/>
              <w:rPr>
                <w:sz w:val="18"/>
                <w:szCs w:val="18"/>
                <w:lang w:eastAsia="en-GB"/>
              </w:rPr>
            </w:pPr>
            <w:r w:rsidRPr="00A257E6">
              <w:rPr>
                <w:sz w:val="18"/>
                <w:szCs w:val="18"/>
                <w:lang w:eastAsia="en-GB"/>
              </w:rPr>
              <w:t>interest</w:t>
            </w:r>
          </w:p>
        </w:tc>
        <w:tc>
          <w:tcPr>
            <w:tcW w:w="183" w:type="dxa"/>
            <w:vAlign w:val="bottom"/>
          </w:tcPr>
          <w:p w14:paraId="350C36D3" w14:textId="77777777" w:rsidR="0044518D" w:rsidRPr="00A257E6" w:rsidRDefault="0044518D">
            <w:pPr>
              <w:spacing w:line="220" w:lineRule="exact"/>
              <w:jc w:val="center"/>
              <w:rPr>
                <w:sz w:val="18"/>
                <w:szCs w:val="18"/>
                <w:lang w:eastAsia="en-GB"/>
              </w:rPr>
            </w:pPr>
          </w:p>
        </w:tc>
        <w:tc>
          <w:tcPr>
            <w:tcW w:w="2342" w:type="dxa"/>
            <w:gridSpan w:val="3"/>
            <w:vAlign w:val="bottom"/>
          </w:tcPr>
          <w:p w14:paraId="30A00290" w14:textId="77777777" w:rsidR="0044518D" w:rsidRPr="00A257E6" w:rsidRDefault="0044518D">
            <w:pPr>
              <w:pStyle w:val="acctmergecolhdg"/>
              <w:spacing w:line="220" w:lineRule="exact"/>
              <w:rPr>
                <w:b w:val="0"/>
                <w:bCs/>
                <w:sz w:val="18"/>
                <w:szCs w:val="18"/>
                <w:lang w:eastAsia="en-GB"/>
              </w:rPr>
            </w:pPr>
          </w:p>
          <w:p w14:paraId="058F13DA"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Paid-up capital</w:t>
            </w:r>
          </w:p>
        </w:tc>
        <w:tc>
          <w:tcPr>
            <w:tcW w:w="186" w:type="dxa"/>
            <w:vAlign w:val="bottom"/>
          </w:tcPr>
          <w:p w14:paraId="5CF934E3" w14:textId="77777777" w:rsidR="0044518D" w:rsidRPr="00A257E6" w:rsidRDefault="0044518D">
            <w:pPr>
              <w:pStyle w:val="acctmergecolhdg"/>
              <w:spacing w:line="220" w:lineRule="exact"/>
              <w:rPr>
                <w:b w:val="0"/>
                <w:bCs/>
                <w:sz w:val="18"/>
                <w:szCs w:val="18"/>
                <w:lang w:eastAsia="en-GB"/>
              </w:rPr>
            </w:pPr>
          </w:p>
        </w:tc>
        <w:tc>
          <w:tcPr>
            <w:tcW w:w="1974" w:type="dxa"/>
            <w:gridSpan w:val="3"/>
            <w:vAlign w:val="bottom"/>
          </w:tcPr>
          <w:p w14:paraId="5F6EC620" w14:textId="77777777" w:rsidR="0044518D" w:rsidRPr="00A257E6" w:rsidRDefault="0044518D">
            <w:pPr>
              <w:pStyle w:val="acctmergecolhdg"/>
              <w:spacing w:line="220" w:lineRule="exact"/>
              <w:rPr>
                <w:b w:val="0"/>
                <w:bCs/>
                <w:sz w:val="18"/>
                <w:szCs w:val="18"/>
                <w:lang w:eastAsia="en-GB"/>
              </w:rPr>
            </w:pPr>
          </w:p>
          <w:p w14:paraId="37B3956A"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Cost</w:t>
            </w:r>
          </w:p>
        </w:tc>
        <w:tc>
          <w:tcPr>
            <w:tcW w:w="180" w:type="dxa"/>
            <w:vAlign w:val="bottom"/>
          </w:tcPr>
          <w:p w14:paraId="7F77CA89" w14:textId="77777777" w:rsidR="0044518D" w:rsidRPr="00A257E6" w:rsidRDefault="0044518D">
            <w:pPr>
              <w:pStyle w:val="acctmergecolhdg"/>
              <w:spacing w:line="220" w:lineRule="exact"/>
              <w:rPr>
                <w:b w:val="0"/>
                <w:bCs/>
                <w:sz w:val="18"/>
                <w:szCs w:val="18"/>
                <w:lang w:eastAsia="en-GB"/>
              </w:rPr>
            </w:pPr>
          </w:p>
        </w:tc>
        <w:tc>
          <w:tcPr>
            <w:tcW w:w="1890" w:type="dxa"/>
            <w:gridSpan w:val="3"/>
            <w:vAlign w:val="bottom"/>
          </w:tcPr>
          <w:p w14:paraId="31A1F177" w14:textId="77777777" w:rsidR="0044518D" w:rsidRPr="00A257E6" w:rsidRDefault="0044518D">
            <w:pPr>
              <w:pStyle w:val="acctmergecolhdg"/>
              <w:spacing w:line="240" w:lineRule="atLeast"/>
              <w:rPr>
                <w:b w:val="0"/>
                <w:bCs/>
                <w:sz w:val="18"/>
                <w:szCs w:val="18"/>
                <w:lang w:eastAsia="en-GB"/>
              </w:rPr>
            </w:pPr>
          </w:p>
          <w:p w14:paraId="2CB93A46"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Impairment</w:t>
            </w:r>
          </w:p>
        </w:tc>
        <w:tc>
          <w:tcPr>
            <w:tcW w:w="274" w:type="dxa"/>
            <w:vAlign w:val="bottom"/>
          </w:tcPr>
          <w:p w14:paraId="58FD5350" w14:textId="77777777" w:rsidR="0044518D" w:rsidRPr="00A257E6" w:rsidRDefault="0044518D">
            <w:pPr>
              <w:pStyle w:val="acctmergecolhdg"/>
              <w:spacing w:line="220" w:lineRule="exact"/>
              <w:rPr>
                <w:b w:val="0"/>
                <w:bCs/>
                <w:sz w:val="18"/>
                <w:szCs w:val="18"/>
                <w:lang w:eastAsia="en-GB"/>
              </w:rPr>
            </w:pPr>
          </w:p>
        </w:tc>
        <w:tc>
          <w:tcPr>
            <w:tcW w:w="2156" w:type="dxa"/>
            <w:gridSpan w:val="3"/>
            <w:vAlign w:val="bottom"/>
          </w:tcPr>
          <w:p w14:paraId="097213A2" w14:textId="77777777" w:rsidR="0044518D" w:rsidRPr="00A257E6" w:rsidRDefault="0044518D">
            <w:pPr>
              <w:pStyle w:val="acctmergecolhdg"/>
              <w:spacing w:line="240" w:lineRule="atLeast"/>
              <w:jc w:val="left"/>
              <w:rPr>
                <w:b w:val="0"/>
                <w:bCs/>
                <w:sz w:val="18"/>
                <w:szCs w:val="18"/>
                <w:lang w:eastAsia="en-GB"/>
              </w:rPr>
            </w:pPr>
          </w:p>
          <w:p w14:paraId="7867F315" w14:textId="77777777" w:rsidR="0044518D" w:rsidRPr="00A257E6" w:rsidRDefault="0044518D">
            <w:pPr>
              <w:pStyle w:val="acctmergecolhdg"/>
              <w:spacing w:line="220" w:lineRule="exact"/>
              <w:rPr>
                <w:b w:val="0"/>
                <w:bCs/>
                <w:sz w:val="18"/>
                <w:szCs w:val="18"/>
                <w:lang w:eastAsia="en-GB"/>
              </w:rPr>
            </w:pPr>
            <w:r w:rsidRPr="00A257E6">
              <w:rPr>
                <w:b w:val="0"/>
                <w:bCs/>
                <w:sz w:val="18"/>
                <w:szCs w:val="18"/>
                <w:lang w:eastAsia="en-GB"/>
              </w:rPr>
              <w:t>At cost - net</w:t>
            </w:r>
          </w:p>
        </w:tc>
        <w:tc>
          <w:tcPr>
            <w:tcW w:w="181" w:type="dxa"/>
            <w:vAlign w:val="bottom"/>
          </w:tcPr>
          <w:p w14:paraId="46E5668A" w14:textId="77777777" w:rsidR="0044518D" w:rsidRPr="00A257E6" w:rsidRDefault="0044518D">
            <w:pPr>
              <w:pStyle w:val="acctmergecolhdg"/>
              <w:spacing w:line="220" w:lineRule="exact"/>
              <w:rPr>
                <w:b w:val="0"/>
                <w:bCs/>
                <w:sz w:val="18"/>
                <w:szCs w:val="18"/>
                <w:lang w:eastAsia="en-GB"/>
              </w:rPr>
            </w:pPr>
          </w:p>
        </w:tc>
        <w:tc>
          <w:tcPr>
            <w:tcW w:w="1897" w:type="dxa"/>
            <w:gridSpan w:val="3"/>
            <w:vAlign w:val="bottom"/>
            <w:hideMark/>
          </w:tcPr>
          <w:p w14:paraId="699B83FD" w14:textId="3364E1BA" w:rsidR="0044518D" w:rsidRPr="00A257E6" w:rsidRDefault="008C01EA" w:rsidP="00B533D7">
            <w:pPr>
              <w:pStyle w:val="acctmergecolhdg"/>
              <w:spacing w:line="240" w:lineRule="atLeast"/>
              <w:ind w:left="-168" w:right="-85"/>
              <w:rPr>
                <w:b w:val="0"/>
                <w:bCs/>
                <w:sz w:val="18"/>
                <w:szCs w:val="18"/>
                <w:lang w:eastAsia="en-GB"/>
              </w:rPr>
            </w:pPr>
            <w:r w:rsidRPr="00A257E6">
              <w:rPr>
                <w:b w:val="0"/>
                <w:bCs/>
                <w:sz w:val="18"/>
                <w:szCs w:val="18"/>
                <w:lang w:eastAsia="en-GB"/>
              </w:rPr>
              <w:t xml:space="preserve">Dividend income for </w:t>
            </w:r>
            <w:r w:rsidRPr="00A257E6">
              <w:rPr>
                <w:b w:val="0"/>
                <w:bCs/>
                <w:sz w:val="18"/>
                <w:szCs w:val="18"/>
                <w:lang w:eastAsia="en-GB"/>
              </w:rPr>
              <w:br/>
              <w:t>the year ended</w:t>
            </w:r>
            <w:r w:rsidRPr="00A257E6">
              <w:rPr>
                <w:b w:val="0"/>
                <w:bCs/>
                <w:sz w:val="18"/>
                <w:szCs w:val="18"/>
                <w:lang w:eastAsia="en-GB"/>
              </w:rPr>
              <w:br/>
              <w:t>31 December</w:t>
            </w:r>
          </w:p>
        </w:tc>
      </w:tr>
      <w:tr w:rsidR="008C01EA" w:rsidRPr="00A257E6" w14:paraId="379D0B45" w14:textId="77777777" w:rsidTr="008C01EA">
        <w:trPr>
          <w:cantSplit/>
          <w:trHeight w:val="57"/>
          <w:tblHeader/>
        </w:trPr>
        <w:tc>
          <w:tcPr>
            <w:tcW w:w="2070" w:type="dxa"/>
          </w:tcPr>
          <w:p w14:paraId="7E79DC9D" w14:textId="77777777" w:rsidR="008C01EA" w:rsidRPr="00A257E6" w:rsidRDefault="008C01EA" w:rsidP="008C01EA">
            <w:pPr>
              <w:pStyle w:val="acctfourfigures"/>
              <w:spacing w:line="220" w:lineRule="exact"/>
              <w:jc w:val="center"/>
              <w:rPr>
                <w:sz w:val="18"/>
                <w:szCs w:val="18"/>
                <w:lang w:eastAsia="en-GB"/>
              </w:rPr>
            </w:pPr>
          </w:p>
        </w:tc>
        <w:tc>
          <w:tcPr>
            <w:tcW w:w="792" w:type="dxa"/>
            <w:vAlign w:val="bottom"/>
            <w:hideMark/>
          </w:tcPr>
          <w:p w14:paraId="241180CD" w14:textId="4B9E3492"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2019</w:t>
            </w:r>
          </w:p>
        </w:tc>
        <w:tc>
          <w:tcPr>
            <w:tcW w:w="187" w:type="dxa"/>
            <w:vAlign w:val="bottom"/>
          </w:tcPr>
          <w:p w14:paraId="4E87056C" w14:textId="77777777" w:rsidR="008C01EA" w:rsidRPr="00A257E6" w:rsidRDefault="008C01EA" w:rsidP="008C01EA">
            <w:pPr>
              <w:pStyle w:val="acctmergecolhdg"/>
              <w:spacing w:line="220" w:lineRule="exact"/>
              <w:ind w:left="-80" w:right="-91"/>
              <w:rPr>
                <w:b w:val="0"/>
                <w:bCs/>
                <w:sz w:val="18"/>
                <w:szCs w:val="18"/>
                <w:lang w:eastAsia="en-GB"/>
              </w:rPr>
            </w:pPr>
          </w:p>
        </w:tc>
        <w:tc>
          <w:tcPr>
            <w:tcW w:w="806" w:type="dxa"/>
            <w:vAlign w:val="bottom"/>
            <w:hideMark/>
          </w:tcPr>
          <w:p w14:paraId="05C9344A" w14:textId="172DE1F7"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2018</w:t>
            </w:r>
          </w:p>
        </w:tc>
        <w:tc>
          <w:tcPr>
            <w:tcW w:w="183" w:type="dxa"/>
          </w:tcPr>
          <w:p w14:paraId="12E7BE8C" w14:textId="77777777" w:rsidR="008C01EA" w:rsidRPr="00A257E6" w:rsidRDefault="008C01EA" w:rsidP="008C01EA">
            <w:pPr>
              <w:pStyle w:val="acctmergecolhdg"/>
              <w:spacing w:line="220" w:lineRule="exact"/>
              <w:ind w:left="-80" w:right="-91"/>
              <w:rPr>
                <w:b w:val="0"/>
                <w:bCs/>
                <w:sz w:val="18"/>
                <w:szCs w:val="18"/>
                <w:lang w:eastAsia="en-GB"/>
              </w:rPr>
            </w:pPr>
          </w:p>
        </w:tc>
        <w:tc>
          <w:tcPr>
            <w:tcW w:w="1077" w:type="dxa"/>
            <w:vAlign w:val="bottom"/>
            <w:hideMark/>
          </w:tcPr>
          <w:p w14:paraId="2783B77E" w14:textId="4D62B315" w:rsidR="008C01EA" w:rsidRPr="00A257E6" w:rsidRDefault="008C01EA" w:rsidP="008C01EA">
            <w:pPr>
              <w:pStyle w:val="acctmergecolhdg"/>
              <w:spacing w:line="220" w:lineRule="exact"/>
              <w:ind w:left="24" w:right="-91"/>
              <w:rPr>
                <w:b w:val="0"/>
                <w:bCs/>
                <w:sz w:val="18"/>
                <w:szCs w:val="18"/>
                <w:lang w:eastAsia="en-GB"/>
              </w:rPr>
            </w:pPr>
            <w:r w:rsidRPr="00A257E6">
              <w:rPr>
                <w:b w:val="0"/>
                <w:bCs/>
                <w:sz w:val="18"/>
                <w:szCs w:val="18"/>
                <w:lang w:eastAsia="en-GB"/>
              </w:rPr>
              <w:t>2019</w:t>
            </w:r>
          </w:p>
        </w:tc>
        <w:tc>
          <w:tcPr>
            <w:tcW w:w="180" w:type="dxa"/>
            <w:vAlign w:val="bottom"/>
          </w:tcPr>
          <w:p w14:paraId="03232F33" w14:textId="77777777" w:rsidR="008C01EA" w:rsidRPr="00A257E6" w:rsidRDefault="008C01EA" w:rsidP="008C01EA">
            <w:pPr>
              <w:pStyle w:val="acctmergecolhdg"/>
              <w:spacing w:line="220" w:lineRule="exact"/>
              <w:ind w:left="-80" w:right="-91"/>
              <w:rPr>
                <w:b w:val="0"/>
                <w:bCs/>
                <w:sz w:val="18"/>
                <w:szCs w:val="18"/>
                <w:lang w:eastAsia="en-GB"/>
              </w:rPr>
            </w:pPr>
          </w:p>
        </w:tc>
        <w:tc>
          <w:tcPr>
            <w:tcW w:w="1085" w:type="dxa"/>
            <w:vAlign w:val="bottom"/>
            <w:hideMark/>
          </w:tcPr>
          <w:p w14:paraId="016C07AD" w14:textId="7DEC7592"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2018</w:t>
            </w:r>
          </w:p>
        </w:tc>
        <w:tc>
          <w:tcPr>
            <w:tcW w:w="186" w:type="dxa"/>
          </w:tcPr>
          <w:p w14:paraId="286F1E96" w14:textId="77777777" w:rsidR="008C01EA" w:rsidRPr="00A257E6" w:rsidRDefault="008C01EA" w:rsidP="008C01EA">
            <w:pPr>
              <w:pStyle w:val="acctmergecolhdg"/>
              <w:spacing w:line="220" w:lineRule="exact"/>
              <w:ind w:left="-80" w:right="-91"/>
              <w:rPr>
                <w:b w:val="0"/>
                <w:bCs/>
                <w:sz w:val="18"/>
                <w:szCs w:val="18"/>
                <w:lang w:eastAsia="en-GB"/>
              </w:rPr>
            </w:pPr>
          </w:p>
        </w:tc>
        <w:tc>
          <w:tcPr>
            <w:tcW w:w="894" w:type="dxa"/>
            <w:vAlign w:val="bottom"/>
            <w:hideMark/>
          </w:tcPr>
          <w:p w14:paraId="49F536CF" w14:textId="61B1E4F0"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2019</w:t>
            </w:r>
          </w:p>
        </w:tc>
        <w:tc>
          <w:tcPr>
            <w:tcW w:w="178" w:type="dxa"/>
            <w:vAlign w:val="bottom"/>
          </w:tcPr>
          <w:p w14:paraId="5F449221" w14:textId="77777777" w:rsidR="008C01EA" w:rsidRPr="00A257E6" w:rsidRDefault="008C01EA" w:rsidP="008C01EA">
            <w:pPr>
              <w:pStyle w:val="acctmergecolhdg"/>
              <w:spacing w:line="220" w:lineRule="exact"/>
              <w:ind w:left="-80" w:right="-91"/>
              <w:rPr>
                <w:b w:val="0"/>
                <w:bCs/>
                <w:sz w:val="18"/>
                <w:szCs w:val="18"/>
                <w:lang w:eastAsia="en-GB"/>
              </w:rPr>
            </w:pPr>
          </w:p>
        </w:tc>
        <w:tc>
          <w:tcPr>
            <w:tcW w:w="902" w:type="dxa"/>
            <w:vAlign w:val="bottom"/>
            <w:hideMark/>
          </w:tcPr>
          <w:p w14:paraId="52FEE2D2" w14:textId="6547DBBE"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2018</w:t>
            </w:r>
          </w:p>
        </w:tc>
        <w:tc>
          <w:tcPr>
            <w:tcW w:w="180" w:type="dxa"/>
          </w:tcPr>
          <w:p w14:paraId="17506457" w14:textId="77777777" w:rsidR="008C01EA" w:rsidRPr="00A257E6" w:rsidRDefault="008C01EA" w:rsidP="008C01EA">
            <w:pPr>
              <w:pStyle w:val="acctmergecolhdg"/>
              <w:spacing w:line="220" w:lineRule="exact"/>
              <w:ind w:left="-80" w:right="-91"/>
              <w:rPr>
                <w:b w:val="0"/>
                <w:bCs/>
                <w:sz w:val="18"/>
                <w:szCs w:val="18"/>
                <w:lang w:eastAsia="en-GB"/>
              </w:rPr>
            </w:pPr>
          </w:p>
        </w:tc>
        <w:tc>
          <w:tcPr>
            <w:tcW w:w="855" w:type="dxa"/>
            <w:vAlign w:val="bottom"/>
            <w:hideMark/>
          </w:tcPr>
          <w:p w14:paraId="02260D1D" w14:textId="13CFA8E8"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2019</w:t>
            </w:r>
          </w:p>
        </w:tc>
        <w:tc>
          <w:tcPr>
            <w:tcW w:w="179" w:type="dxa"/>
            <w:vAlign w:val="bottom"/>
          </w:tcPr>
          <w:p w14:paraId="08D1CB29" w14:textId="77777777" w:rsidR="008C01EA" w:rsidRPr="00A257E6" w:rsidRDefault="008C01EA" w:rsidP="008C01EA">
            <w:pPr>
              <w:pStyle w:val="acctmergecolhdg"/>
              <w:spacing w:line="220" w:lineRule="exact"/>
              <w:ind w:left="-80" w:right="-91"/>
              <w:rPr>
                <w:b w:val="0"/>
                <w:bCs/>
                <w:sz w:val="18"/>
                <w:szCs w:val="18"/>
                <w:lang w:eastAsia="en-GB"/>
              </w:rPr>
            </w:pPr>
          </w:p>
        </w:tc>
        <w:tc>
          <w:tcPr>
            <w:tcW w:w="856" w:type="dxa"/>
            <w:vAlign w:val="bottom"/>
            <w:hideMark/>
          </w:tcPr>
          <w:p w14:paraId="7B8D39B8" w14:textId="3B812E85"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2018</w:t>
            </w:r>
          </w:p>
        </w:tc>
        <w:tc>
          <w:tcPr>
            <w:tcW w:w="274" w:type="dxa"/>
          </w:tcPr>
          <w:p w14:paraId="73EC3277" w14:textId="77777777" w:rsidR="008C01EA" w:rsidRPr="00A257E6" w:rsidRDefault="008C01EA" w:rsidP="008C01EA">
            <w:pPr>
              <w:pStyle w:val="acctmergecolhdg"/>
              <w:spacing w:line="220" w:lineRule="exact"/>
              <w:ind w:left="-80" w:right="-91"/>
              <w:rPr>
                <w:b w:val="0"/>
                <w:bCs/>
                <w:sz w:val="18"/>
                <w:szCs w:val="18"/>
                <w:lang w:eastAsia="en-GB"/>
              </w:rPr>
            </w:pPr>
          </w:p>
        </w:tc>
        <w:tc>
          <w:tcPr>
            <w:tcW w:w="896" w:type="dxa"/>
            <w:vAlign w:val="bottom"/>
            <w:hideMark/>
          </w:tcPr>
          <w:p w14:paraId="4758EB5A" w14:textId="3DB26ED5"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2019</w:t>
            </w:r>
          </w:p>
        </w:tc>
        <w:tc>
          <w:tcPr>
            <w:tcW w:w="266" w:type="dxa"/>
            <w:vAlign w:val="bottom"/>
          </w:tcPr>
          <w:p w14:paraId="3949B9BB" w14:textId="77777777" w:rsidR="008C01EA" w:rsidRPr="00A257E6" w:rsidRDefault="008C01EA" w:rsidP="008C01EA">
            <w:pPr>
              <w:pStyle w:val="acctmergecolhdg"/>
              <w:spacing w:line="220" w:lineRule="exact"/>
              <w:ind w:left="-80" w:right="-91" w:firstLine="79"/>
              <w:rPr>
                <w:color w:val="FF0000"/>
                <w:sz w:val="18"/>
                <w:szCs w:val="18"/>
                <w:lang w:eastAsia="en-GB"/>
              </w:rPr>
            </w:pPr>
          </w:p>
        </w:tc>
        <w:tc>
          <w:tcPr>
            <w:tcW w:w="994" w:type="dxa"/>
            <w:vAlign w:val="bottom"/>
            <w:hideMark/>
          </w:tcPr>
          <w:p w14:paraId="4F0D5AA1" w14:textId="5D1ECDF0"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2018</w:t>
            </w:r>
          </w:p>
        </w:tc>
        <w:tc>
          <w:tcPr>
            <w:tcW w:w="181" w:type="dxa"/>
          </w:tcPr>
          <w:p w14:paraId="4E5ABF35" w14:textId="77777777" w:rsidR="008C01EA" w:rsidRPr="00A257E6" w:rsidRDefault="008C01EA" w:rsidP="008C01EA">
            <w:pPr>
              <w:pStyle w:val="acctmergecolhdg"/>
              <w:spacing w:line="220" w:lineRule="exact"/>
              <w:ind w:left="-80" w:right="-91"/>
              <w:rPr>
                <w:b w:val="0"/>
                <w:bCs/>
                <w:sz w:val="18"/>
                <w:szCs w:val="18"/>
                <w:lang w:eastAsia="en-GB"/>
              </w:rPr>
            </w:pPr>
          </w:p>
        </w:tc>
        <w:tc>
          <w:tcPr>
            <w:tcW w:w="907" w:type="dxa"/>
            <w:vAlign w:val="bottom"/>
            <w:hideMark/>
          </w:tcPr>
          <w:p w14:paraId="0A66439A" w14:textId="0AA5112C"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2019</w:t>
            </w:r>
          </w:p>
        </w:tc>
        <w:tc>
          <w:tcPr>
            <w:tcW w:w="178" w:type="dxa"/>
            <w:vAlign w:val="bottom"/>
          </w:tcPr>
          <w:p w14:paraId="103C1B47" w14:textId="77777777" w:rsidR="008C01EA" w:rsidRPr="00A257E6" w:rsidRDefault="008C01EA" w:rsidP="008C01EA">
            <w:pPr>
              <w:pStyle w:val="acctmergecolhdg"/>
              <w:spacing w:line="220" w:lineRule="exact"/>
              <w:ind w:left="-80" w:right="-91"/>
              <w:rPr>
                <w:b w:val="0"/>
                <w:bCs/>
                <w:sz w:val="18"/>
                <w:szCs w:val="18"/>
                <w:lang w:eastAsia="en-GB"/>
              </w:rPr>
            </w:pPr>
          </w:p>
        </w:tc>
        <w:tc>
          <w:tcPr>
            <w:tcW w:w="812" w:type="dxa"/>
            <w:vAlign w:val="bottom"/>
            <w:hideMark/>
          </w:tcPr>
          <w:p w14:paraId="2E84CC44" w14:textId="3505BF92" w:rsidR="008C01EA" w:rsidRPr="00A257E6" w:rsidRDefault="008C01EA" w:rsidP="008C01EA">
            <w:pPr>
              <w:pStyle w:val="acctmergecolhdg"/>
              <w:spacing w:line="220" w:lineRule="exact"/>
              <w:ind w:left="-80" w:right="-91"/>
              <w:rPr>
                <w:b w:val="0"/>
                <w:bCs/>
                <w:sz w:val="18"/>
                <w:szCs w:val="18"/>
                <w:lang w:eastAsia="en-GB"/>
              </w:rPr>
            </w:pPr>
            <w:r w:rsidRPr="00A257E6">
              <w:rPr>
                <w:b w:val="0"/>
                <w:bCs/>
                <w:sz w:val="18"/>
                <w:szCs w:val="18"/>
                <w:lang w:eastAsia="en-GB"/>
              </w:rPr>
              <w:t>2018</w:t>
            </w:r>
          </w:p>
        </w:tc>
      </w:tr>
      <w:tr w:rsidR="00B533D7" w:rsidRPr="00A257E6" w14:paraId="4E3995BE" w14:textId="77777777" w:rsidTr="00B03C1B">
        <w:trPr>
          <w:cantSplit/>
          <w:trHeight w:val="270"/>
        </w:trPr>
        <w:tc>
          <w:tcPr>
            <w:tcW w:w="2070" w:type="dxa"/>
          </w:tcPr>
          <w:p w14:paraId="1EC6233F" w14:textId="77777777" w:rsidR="00B533D7" w:rsidRPr="00A257E6" w:rsidRDefault="00B533D7" w:rsidP="00B533D7">
            <w:pPr>
              <w:spacing w:line="220" w:lineRule="exact"/>
              <w:rPr>
                <w:b/>
                <w:bCs/>
                <w:sz w:val="18"/>
                <w:szCs w:val="18"/>
                <w:lang w:eastAsia="en-GB"/>
              </w:rPr>
            </w:pPr>
          </w:p>
        </w:tc>
        <w:tc>
          <w:tcPr>
            <w:tcW w:w="1785" w:type="dxa"/>
            <w:gridSpan w:val="3"/>
            <w:hideMark/>
          </w:tcPr>
          <w:p w14:paraId="3242DECF" w14:textId="77777777" w:rsidR="00B533D7" w:rsidRPr="00A257E6" w:rsidRDefault="00B533D7" w:rsidP="00B533D7">
            <w:pPr>
              <w:spacing w:line="220" w:lineRule="exact"/>
              <w:ind w:left="-90" w:right="-120"/>
              <w:jc w:val="center"/>
              <w:rPr>
                <w:sz w:val="18"/>
                <w:szCs w:val="18"/>
                <w:lang w:eastAsia="en-GB"/>
              </w:rPr>
            </w:pPr>
            <w:r w:rsidRPr="00A257E6">
              <w:rPr>
                <w:i/>
                <w:iCs/>
                <w:sz w:val="18"/>
                <w:szCs w:val="18"/>
                <w:lang w:eastAsia="en-GB"/>
              </w:rPr>
              <w:t>(%)</w:t>
            </w:r>
          </w:p>
        </w:tc>
        <w:tc>
          <w:tcPr>
            <w:tcW w:w="183" w:type="dxa"/>
          </w:tcPr>
          <w:p w14:paraId="4A6A8A82" w14:textId="77777777" w:rsidR="00B533D7" w:rsidRPr="00A257E6" w:rsidRDefault="00B533D7" w:rsidP="00B533D7">
            <w:pPr>
              <w:tabs>
                <w:tab w:val="decimal" w:pos="461"/>
              </w:tabs>
              <w:spacing w:line="220" w:lineRule="exact"/>
              <w:rPr>
                <w:sz w:val="18"/>
                <w:szCs w:val="18"/>
                <w:lang w:eastAsia="en-GB"/>
              </w:rPr>
            </w:pPr>
          </w:p>
        </w:tc>
        <w:tc>
          <w:tcPr>
            <w:tcW w:w="11080" w:type="dxa"/>
            <w:gridSpan w:val="19"/>
            <w:hideMark/>
          </w:tcPr>
          <w:p w14:paraId="745078DC" w14:textId="77777777" w:rsidR="00B533D7" w:rsidRPr="00A257E6" w:rsidRDefault="00B533D7" w:rsidP="00B533D7">
            <w:pPr>
              <w:pStyle w:val="acctfourfigures"/>
              <w:tabs>
                <w:tab w:val="decimal" w:pos="551"/>
              </w:tabs>
              <w:spacing w:line="220" w:lineRule="exact"/>
              <w:ind w:right="11"/>
              <w:jc w:val="center"/>
              <w:rPr>
                <w:sz w:val="18"/>
                <w:szCs w:val="18"/>
                <w:lang w:eastAsia="en-GB"/>
              </w:rPr>
            </w:pPr>
            <w:r w:rsidRPr="00A257E6">
              <w:rPr>
                <w:i/>
                <w:iCs/>
                <w:sz w:val="18"/>
                <w:szCs w:val="18"/>
                <w:lang w:eastAsia="en-GB"/>
              </w:rPr>
              <w:t>(in thousand Baht)</w:t>
            </w:r>
          </w:p>
        </w:tc>
      </w:tr>
      <w:tr w:rsidR="00B533D7" w:rsidRPr="00A257E6" w14:paraId="6C2E9DF8" w14:textId="77777777" w:rsidTr="008C01EA">
        <w:trPr>
          <w:cantSplit/>
          <w:trHeight w:val="87"/>
        </w:trPr>
        <w:tc>
          <w:tcPr>
            <w:tcW w:w="3855" w:type="dxa"/>
            <w:gridSpan w:val="4"/>
          </w:tcPr>
          <w:p w14:paraId="1D98119E" w14:textId="755CE89B" w:rsidR="00B533D7" w:rsidRPr="00A257E6" w:rsidRDefault="00B533D7" w:rsidP="00B533D7">
            <w:pPr>
              <w:spacing w:line="220" w:lineRule="exact"/>
              <w:ind w:right="-60"/>
              <w:jc w:val="both"/>
              <w:rPr>
                <w:sz w:val="18"/>
                <w:szCs w:val="18"/>
                <w:lang w:eastAsia="en-GB"/>
              </w:rPr>
            </w:pPr>
            <w:r w:rsidRPr="00A257E6">
              <w:rPr>
                <w:b/>
                <w:bCs/>
                <w:i/>
                <w:iCs/>
                <w:sz w:val="18"/>
                <w:szCs w:val="18"/>
                <w:lang w:eastAsia="en-GB"/>
              </w:rPr>
              <w:t xml:space="preserve">Held by Group Lease Holdings </w:t>
            </w:r>
            <w:proofErr w:type="spellStart"/>
            <w:r w:rsidRPr="00A257E6">
              <w:rPr>
                <w:b/>
                <w:bCs/>
                <w:i/>
                <w:iCs/>
                <w:sz w:val="18"/>
                <w:szCs w:val="18"/>
                <w:lang w:eastAsia="en-GB"/>
              </w:rPr>
              <w:t>Pte.</w:t>
            </w:r>
            <w:proofErr w:type="spellEnd"/>
            <w:r w:rsidRPr="00A257E6">
              <w:rPr>
                <w:b/>
                <w:bCs/>
                <w:i/>
                <w:iCs/>
                <w:sz w:val="18"/>
                <w:szCs w:val="18"/>
                <w:lang w:eastAsia="en-GB"/>
              </w:rPr>
              <w:t xml:space="preserve"> Ltd.</w:t>
            </w:r>
          </w:p>
        </w:tc>
        <w:tc>
          <w:tcPr>
            <w:tcW w:w="183" w:type="dxa"/>
          </w:tcPr>
          <w:p w14:paraId="6DE89BA9" w14:textId="77777777" w:rsidR="00B533D7" w:rsidRPr="00A257E6" w:rsidRDefault="00B533D7" w:rsidP="00B533D7">
            <w:pPr>
              <w:tabs>
                <w:tab w:val="decimal" w:pos="461"/>
              </w:tabs>
              <w:spacing w:line="220" w:lineRule="exact"/>
              <w:jc w:val="right"/>
              <w:rPr>
                <w:sz w:val="18"/>
                <w:szCs w:val="18"/>
                <w:lang w:eastAsia="en-GB"/>
              </w:rPr>
            </w:pPr>
          </w:p>
        </w:tc>
        <w:tc>
          <w:tcPr>
            <w:tcW w:w="1077" w:type="dxa"/>
          </w:tcPr>
          <w:p w14:paraId="0FA88441" w14:textId="77777777" w:rsidR="00B533D7" w:rsidRPr="00A257E6" w:rsidRDefault="00B533D7" w:rsidP="00B533D7">
            <w:pPr>
              <w:spacing w:line="240" w:lineRule="atLeast"/>
              <w:jc w:val="right"/>
              <w:rPr>
                <w:sz w:val="18"/>
                <w:szCs w:val="18"/>
                <w:lang w:eastAsia="en-GB"/>
              </w:rPr>
            </w:pPr>
          </w:p>
        </w:tc>
        <w:tc>
          <w:tcPr>
            <w:tcW w:w="180" w:type="dxa"/>
          </w:tcPr>
          <w:p w14:paraId="4EE66DC8"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tcPr>
          <w:p w14:paraId="790E6606" w14:textId="77777777" w:rsidR="00B533D7" w:rsidRPr="00A257E6" w:rsidRDefault="00B533D7" w:rsidP="00B533D7">
            <w:pPr>
              <w:spacing w:line="240" w:lineRule="atLeast"/>
              <w:jc w:val="right"/>
              <w:rPr>
                <w:sz w:val="18"/>
                <w:szCs w:val="18"/>
                <w:lang w:eastAsia="en-GB"/>
              </w:rPr>
            </w:pPr>
          </w:p>
        </w:tc>
        <w:tc>
          <w:tcPr>
            <w:tcW w:w="186" w:type="dxa"/>
          </w:tcPr>
          <w:p w14:paraId="386CE240" w14:textId="77777777" w:rsidR="00B533D7" w:rsidRPr="00A257E6" w:rsidRDefault="00B533D7" w:rsidP="00B533D7">
            <w:pPr>
              <w:pStyle w:val="acctfourfigures"/>
              <w:spacing w:line="220" w:lineRule="exact"/>
              <w:jc w:val="right"/>
              <w:rPr>
                <w:sz w:val="18"/>
                <w:szCs w:val="18"/>
                <w:lang w:eastAsia="en-GB"/>
              </w:rPr>
            </w:pPr>
          </w:p>
        </w:tc>
        <w:tc>
          <w:tcPr>
            <w:tcW w:w="894" w:type="dxa"/>
          </w:tcPr>
          <w:p w14:paraId="443084A5"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78" w:type="dxa"/>
          </w:tcPr>
          <w:p w14:paraId="145D8E27"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tcPr>
          <w:p w14:paraId="64232A55"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80" w:type="dxa"/>
          </w:tcPr>
          <w:p w14:paraId="341BF99D"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tcPr>
          <w:p w14:paraId="3043C3BE"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p>
        </w:tc>
        <w:tc>
          <w:tcPr>
            <w:tcW w:w="179" w:type="dxa"/>
          </w:tcPr>
          <w:p w14:paraId="32B92358"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tcPr>
          <w:p w14:paraId="038DC036"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p>
        </w:tc>
        <w:tc>
          <w:tcPr>
            <w:tcW w:w="274" w:type="dxa"/>
          </w:tcPr>
          <w:p w14:paraId="701397E7"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tcPr>
          <w:p w14:paraId="3AB77347"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tcPr>
          <w:p w14:paraId="2ACE3619"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tcPr>
          <w:p w14:paraId="43FE259D"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tcPr>
          <w:p w14:paraId="07F5CB49"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tcPr>
          <w:p w14:paraId="7B845B6D" w14:textId="77777777" w:rsidR="00B533D7" w:rsidRPr="00A257E6" w:rsidRDefault="00B533D7" w:rsidP="00B533D7">
            <w:pPr>
              <w:pStyle w:val="acctfourfigures"/>
              <w:tabs>
                <w:tab w:val="clear" w:pos="765"/>
                <w:tab w:val="decimal" w:pos="374"/>
              </w:tabs>
              <w:spacing w:line="220" w:lineRule="exact"/>
              <w:ind w:right="11"/>
              <w:rPr>
                <w:sz w:val="18"/>
                <w:szCs w:val="18"/>
                <w:lang w:eastAsia="en-GB"/>
              </w:rPr>
            </w:pPr>
          </w:p>
        </w:tc>
        <w:tc>
          <w:tcPr>
            <w:tcW w:w="178" w:type="dxa"/>
          </w:tcPr>
          <w:p w14:paraId="1FB44F5F"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tcPr>
          <w:p w14:paraId="6355C334"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5FDEA131" w14:textId="77777777" w:rsidTr="00B03C1B">
        <w:trPr>
          <w:cantSplit/>
          <w:trHeight w:val="87"/>
        </w:trPr>
        <w:tc>
          <w:tcPr>
            <w:tcW w:w="2070" w:type="dxa"/>
            <w:hideMark/>
          </w:tcPr>
          <w:p w14:paraId="4CF89DA0" w14:textId="77777777" w:rsidR="00B533D7" w:rsidRPr="00A257E6" w:rsidRDefault="00B533D7" w:rsidP="00B533D7">
            <w:pPr>
              <w:spacing w:line="220" w:lineRule="exact"/>
              <w:ind w:left="96" w:hanging="96"/>
              <w:rPr>
                <w:sz w:val="18"/>
                <w:szCs w:val="18"/>
                <w:lang w:eastAsia="en-GB"/>
              </w:rPr>
            </w:pPr>
            <w:r w:rsidRPr="00A257E6">
              <w:rPr>
                <w:sz w:val="18"/>
                <w:szCs w:val="18"/>
                <w:lang w:eastAsia="en-GB"/>
              </w:rPr>
              <w:t xml:space="preserve">GL Finance Plc. </w:t>
            </w:r>
          </w:p>
        </w:tc>
        <w:tc>
          <w:tcPr>
            <w:tcW w:w="792" w:type="dxa"/>
            <w:hideMark/>
          </w:tcPr>
          <w:p w14:paraId="78C3F1B7" w14:textId="77777777" w:rsidR="00B533D7" w:rsidRPr="00A257E6" w:rsidRDefault="00B533D7" w:rsidP="00B533D7">
            <w:pPr>
              <w:spacing w:line="220" w:lineRule="exact"/>
              <w:ind w:right="-60"/>
              <w:jc w:val="center"/>
              <w:rPr>
                <w:sz w:val="18"/>
                <w:szCs w:val="18"/>
                <w:lang w:val="en-US" w:eastAsia="en-GB" w:bidi="th-TH"/>
              </w:rPr>
            </w:pPr>
            <w:r w:rsidRPr="00A257E6">
              <w:rPr>
                <w:sz w:val="18"/>
                <w:szCs w:val="18"/>
                <w:lang w:eastAsia="en-GB"/>
              </w:rPr>
              <w:t>100.00</w:t>
            </w:r>
          </w:p>
        </w:tc>
        <w:tc>
          <w:tcPr>
            <w:tcW w:w="187" w:type="dxa"/>
          </w:tcPr>
          <w:p w14:paraId="101CFD95" w14:textId="77777777" w:rsidR="00B533D7" w:rsidRPr="00A257E6" w:rsidRDefault="00B533D7" w:rsidP="00B533D7">
            <w:pPr>
              <w:spacing w:line="220" w:lineRule="exact"/>
              <w:ind w:right="-60"/>
              <w:jc w:val="center"/>
              <w:rPr>
                <w:sz w:val="18"/>
                <w:szCs w:val="18"/>
                <w:lang w:eastAsia="en-GB"/>
              </w:rPr>
            </w:pPr>
          </w:p>
        </w:tc>
        <w:tc>
          <w:tcPr>
            <w:tcW w:w="806" w:type="dxa"/>
            <w:hideMark/>
          </w:tcPr>
          <w:p w14:paraId="4338F999" w14:textId="77777777" w:rsidR="00B533D7" w:rsidRPr="00A257E6" w:rsidRDefault="00B533D7" w:rsidP="00B533D7">
            <w:pPr>
              <w:spacing w:line="220" w:lineRule="exact"/>
              <w:ind w:left="-90" w:right="-60"/>
              <w:jc w:val="center"/>
              <w:rPr>
                <w:sz w:val="18"/>
                <w:szCs w:val="18"/>
                <w:lang w:eastAsia="en-GB"/>
              </w:rPr>
            </w:pPr>
            <w:r w:rsidRPr="00A257E6">
              <w:rPr>
                <w:sz w:val="18"/>
                <w:szCs w:val="18"/>
                <w:lang w:eastAsia="en-GB"/>
              </w:rPr>
              <w:t>100.00</w:t>
            </w:r>
          </w:p>
        </w:tc>
        <w:tc>
          <w:tcPr>
            <w:tcW w:w="183" w:type="dxa"/>
          </w:tcPr>
          <w:p w14:paraId="7BCC2C75"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62D28873" w14:textId="77777777" w:rsidR="00B533D7" w:rsidRPr="00A257E6" w:rsidRDefault="00B533D7" w:rsidP="00B533D7">
            <w:pPr>
              <w:spacing w:line="240" w:lineRule="atLeast"/>
              <w:jc w:val="right"/>
              <w:rPr>
                <w:sz w:val="18"/>
                <w:szCs w:val="18"/>
                <w:lang w:eastAsia="en-GB"/>
              </w:rPr>
            </w:pPr>
            <w:r w:rsidRPr="00A257E6">
              <w:rPr>
                <w:sz w:val="18"/>
                <w:szCs w:val="18"/>
                <w:lang w:eastAsia="en-GB"/>
              </w:rPr>
              <w:t xml:space="preserve">10,300 </w:t>
            </w:r>
          </w:p>
        </w:tc>
        <w:tc>
          <w:tcPr>
            <w:tcW w:w="180" w:type="dxa"/>
          </w:tcPr>
          <w:p w14:paraId="41C99F09"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6EE6EE63" w14:textId="77777777" w:rsidR="00B533D7" w:rsidRPr="00A257E6" w:rsidRDefault="00B533D7" w:rsidP="00B533D7">
            <w:pPr>
              <w:spacing w:line="240" w:lineRule="atLeast"/>
              <w:jc w:val="right"/>
              <w:rPr>
                <w:sz w:val="18"/>
                <w:szCs w:val="18"/>
                <w:lang w:eastAsia="en-GB"/>
              </w:rPr>
            </w:pPr>
            <w:r w:rsidRPr="00A257E6">
              <w:rPr>
                <w:sz w:val="18"/>
                <w:szCs w:val="18"/>
                <w:lang w:eastAsia="en-GB"/>
              </w:rPr>
              <w:t xml:space="preserve">10,300 </w:t>
            </w:r>
          </w:p>
        </w:tc>
        <w:tc>
          <w:tcPr>
            <w:tcW w:w="186" w:type="dxa"/>
          </w:tcPr>
          <w:p w14:paraId="2C544F2A" w14:textId="77777777" w:rsidR="00B533D7" w:rsidRPr="00A257E6" w:rsidRDefault="00B533D7" w:rsidP="00B533D7">
            <w:pPr>
              <w:pStyle w:val="acctfourfigures"/>
              <w:spacing w:line="220" w:lineRule="exact"/>
              <w:jc w:val="right"/>
              <w:rPr>
                <w:sz w:val="18"/>
                <w:szCs w:val="18"/>
                <w:lang w:eastAsia="en-GB"/>
              </w:rPr>
            </w:pPr>
          </w:p>
        </w:tc>
        <w:tc>
          <w:tcPr>
            <w:tcW w:w="894" w:type="dxa"/>
            <w:hideMark/>
          </w:tcPr>
          <w:p w14:paraId="396DDA32"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359,470</w:t>
            </w:r>
          </w:p>
        </w:tc>
        <w:tc>
          <w:tcPr>
            <w:tcW w:w="178" w:type="dxa"/>
          </w:tcPr>
          <w:p w14:paraId="46588522"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hideMark/>
          </w:tcPr>
          <w:p w14:paraId="4CF84271"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359,470</w:t>
            </w:r>
          </w:p>
        </w:tc>
        <w:tc>
          <w:tcPr>
            <w:tcW w:w="180" w:type="dxa"/>
          </w:tcPr>
          <w:p w14:paraId="6B19C1C3"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hideMark/>
          </w:tcPr>
          <w:p w14:paraId="562B5870"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r w:rsidRPr="00A257E6">
              <w:rPr>
                <w:sz w:val="18"/>
                <w:szCs w:val="18"/>
                <w:lang w:eastAsia="en-GB"/>
              </w:rPr>
              <w:t>-</w:t>
            </w:r>
          </w:p>
        </w:tc>
        <w:tc>
          <w:tcPr>
            <w:tcW w:w="179" w:type="dxa"/>
          </w:tcPr>
          <w:p w14:paraId="57ECB19A"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hideMark/>
          </w:tcPr>
          <w:p w14:paraId="2E6656E2"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r w:rsidRPr="00A257E6">
              <w:rPr>
                <w:sz w:val="18"/>
                <w:szCs w:val="18"/>
                <w:lang w:eastAsia="en-GB"/>
              </w:rPr>
              <w:t>-</w:t>
            </w:r>
          </w:p>
        </w:tc>
        <w:tc>
          <w:tcPr>
            <w:tcW w:w="274" w:type="dxa"/>
          </w:tcPr>
          <w:p w14:paraId="271FF232"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hideMark/>
          </w:tcPr>
          <w:p w14:paraId="0F9B36B1"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r w:rsidRPr="00A257E6">
              <w:rPr>
                <w:sz w:val="18"/>
                <w:szCs w:val="18"/>
                <w:lang w:eastAsia="en-GB"/>
              </w:rPr>
              <w:t>359,470</w:t>
            </w:r>
          </w:p>
        </w:tc>
        <w:tc>
          <w:tcPr>
            <w:tcW w:w="266" w:type="dxa"/>
          </w:tcPr>
          <w:p w14:paraId="508DE590"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hideMark/>
          </w:tcPr>
          <w:p w14:paraId="6EACA72B"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r w:rsidRPr="00A257E6">
              <w:rPr>
                <w:sz w:val="18"/>
                <w:szCs w:val="18"/>
                <w:lang w:eastAsia="en-GB"/>
              </w:rPr>
              <w:t>359,470</w:t>
            </w:r>
          </w:p>
        </w:tc>
        <w:tc>
          <w:tcPr>
            <w:tcW w:w="181" w:type="dxa"/>
          </w:tcPr>
          <w:p w14:paraId="7095FF00"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hideMark/>
          </w:tcPr>
          <w:p w14:paraId="45648FDF" w14:textId="77777777" w:rsidR="00B533D7" w:rsidRPr="00A257E6" w:rsidRDefault="00B533D7" w:rsidP="00B533D7">
            <w:pPr>
              <w:pStyle w:val="acctfourfigures"/>
              <w:tabs>
                <w:tab w:val="clear" w:pos="765"/>
                <w:tab w:val="decimal" w:pos="462"/>
              </w:tabs>
              <w:spacing w:line="220" w:lineRule="exact"/>
              <w:ind w:right="11"/>
              <w:rPr>
                <w:b/>
                <w:bCs/>
                <w:sz w:val="18"/>
                <w:szCs w:val="18"/>
                <w:lang w:eastAsia="en-GB"/>
              </w:rPr>
            </w:pPr>
            <w:r w:rsidRPr="00A257E6">
              <w:rPr>
                <w:sz w:val="18"/>
                <w:szCs w:val="18"/>
                <w:lang w:eastAsia="en-GB"/>
              </w:rPr>
              <w:t>-</w:t>
            </w:r>
          </w:p>
        </w:tc>
        <w:tc>
          <w:tcPr>
            <w:tcW w:w="178" w:type="dxa"/>
          </w:tcPr>
          <w:p w14:paraId="3DF03501"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hideMark/>
          </w:tcPr>
          <w:p w14:paraId="432E3CC8" w14:textId="77777777" w:rsidR="00B533D7" w:rsidRPr="00A257E6" w:rsidRDefault="00B533D7" w:rsidP="00B533D7">
            <w:pPr>
              <w:pStyle w:val="acctfourfigures"/>
              <w:tabs>
                <w:tab w:val="clear" w:pos="765"/>
                <w:tab w:val="decimal" w:pos="363"/>
              </w:tabs>
              <w:spacing w:line="220" w:lineRule="exact"/>
              <w:ind w:right="11"/>
              <w:rPr>
                <w:b/>
                <w:bCs/>
                <w:sz w:val="18"/>
                <w:szCs w:val="18"/>
                <w:lang w:eastAsia="en-GB"/>
              </w:rPr>
            </w:pPr>
            <w:r w:rsidRPr="00A257E6">
              <w:rPr>
                <w:sz w:val="18"/>
                <w:szCs w:val="18"/>
                <w:lang w:eastAsia="en-GB"/>
              </w:rPr>
              <w:t>-</w:t>
            </w:r>
          </w:p>
        </w:tc>
      </w:tr>
      <w:tr w:rsidR="00B533D7" w:rsidRPr="00A257E6" w14:paraId="0B80B7F4" w14:textId="77777777" w:rsidTr="00B03C1B">
        <w:trPr>
          <w:cantSplit/>
          <w:trHeight w:val="270"/>
        </w:trPr>
        <w:tc>
          <w:tcPr>
            <w:tcW w:w="2070" w:type="dxa"/>
          </w:tcPr>
          <w:p w14:paraId="7ADABB26" w14:textId="77777777" w:rsidR="00B533D7" w:rsidRPr="00A257E6" w:rsidRDefault="00B533D7" w:rsidP="00B533D7">
            <w:pPr>
              <w:spacing w:line="220" w:lineRule="exact"/>
              <w:ind w:left="96" w:hanging="96"/>
              <w:rPr>
                <w:sz w:val="18"/>
                <w:szCs w:val="18"/>
                <w:lang w:eastAsia="en-GB"/>
              </w:rPr>
            </w:pPr>
          </w:p>
        </w:tc>
        <w:tc>
          <w:tcPr>
            <w:tcW w:w="792" w:type="dxa"/>
          </w:tcPr>
          <w:p w14:paraId="344AA5A7" w14:textId="77777777" w:rsidR="00B533D7" w:rsidRPr="00A257E6" w:rsidRDefault="00B533D7" w:rsidP="00B533D7">
            <w:pPr>
              <w:spacing w:line="220" w:lineRule="exact"/>
              <w:ind w:right="-60"/>
              <w:jc w:val="center"/>
              <w:rPr>
                <w:sz w:val="18"/>
                <w:szCs w:val="18"/>
                <w:lang w:eastAsia="en-GB"/>
              </w:rPr>
            </w:pPr>
          </w:p>
        </w:tc>
        <w:tc>
          <w:tcPr>
            <w:tcW w:w="187" w:type="dxa"/>
          </w:tcPr>
          <w:p w14:paraId="2EC1D375" w14:textId="77777777" w:rsidR="00B533D7" w:rsidRPr="00A257E6" w:rsidRDefault="00B533D7" w:rsidP="00B533D7">
            <w:pPr>
              <w:spacing w:line="220" w:lineRule="exact"/>
              <w:ind w:right="-60"/>
              <w:jc w:val="center"/>
              <w:rPr>
                <w:sz w:val="18"/>
                <w:szCs w:val="18"/>
                <w:lang w:eastAsia="en-GB"/>
              </w:rPr>
            </w:pPr>
          </w:p>
        </w:tc>
        <w:tc>
          <w:tcPr>
            <w:tcW w:w="806" w:type="dxa"/>
          </w:tcPr>
          <w:p w14:paraId="5CD9F689" w14:textId="77777777" w:rsidR="00B533D7" w:rsidRPr="00A257E6" w:rsidRDefault="00B533D7" w:rsidP="00B533D7">
            <w:pPr>
              <w:spacing w:line="220" w:lineRule="exact"/>
              <w:ind w:left="-90" w:right="-60"/>
              <w:jc w:val="center"/>
              <w:rPr>
                <w:sz w:val="18"/>
                <w:szCs w:val="18"/>
                <w:lang w:eastAsia="en-GB"/>
              </w:rPr>
            </w:pPr>
          </w:p>
        </w:tc>
        <w:tc>
          <w:tcPr>
            <w:tcW w:w="183" w:type="dxa"/>
          </w:tcPr>
          <w:p w14:paraId="30D3C71A"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478A0869"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USD</w:t>
            </w:r>
          </w:p>
        </w:tc>
        <w:tc>
          <w:tcPr>
            <w:tcW w:w="180" w:type="dxa"/>
          </w:tcPr>
          <w:p w14:paraId="1571876D"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3F652DED"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USD</w:t>
            </w:r>
          </w:p>
        </w:tc>
        <w:tc>
          <w:tcPr>
            <w:tcW w:w="186" w:type="dxa"/>
          </w:tcPr>
          <w:p w14:paraId="279FA1F5"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tcPr>
          <w:p w14:paraId="32150B12"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6C568DEC"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4F8F9583"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80" w:type="dxa"/>
            <w:vAlign w:val="bottom"/>
          </w:tcPr>
          <w:p w14:paraId="5267A951"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tcPr>
          <w:p w14:paraId="6DD76363" w14:textId="77777777" w:rsidR="00B533D7" w:rsidRPr="00A257E6" w:rsidRDefault="00B533D7" w:rsidP="00B533D7">
            <w:pPr>
              <w:pStyle w:val="acctfourfigures"/>
              <w:tabs>
                <w:tab w:val="clear" w:pos="765"/>
                <w:tab w:val="decimal" w:pos="638"/>
              </w:tabs>
              <w:spacing w:line="220" w:lineRule="exact"/>
              <w:ind w:right="-88"/>
              <w:rPr>
                <w:sz w:val="18"/>
                <w:szCs w:val="18"/>
                <w:lang w:eastAsia="en-GB"/>
              </w:rPr>
            </w:pPr>
          </w:p>
        </w:tc>
        <w:tc>
          <w:tcPr>
            <w:tcW w:w="179" w:type="dxa"/>
            <w:vAlign w:val="bottom"/>
          </w:tcPr>
          <w:p w14:paraId="7B0CBA6F"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32591CB3" w14:textId="77777777" w:rsidR="00B533D7" w:rsidRPr="00A257E6" w:rsidRDefault="00B533D7" w:rsidP="00B533D7">
            <w:pPr>
              <w:pStyle w:val="acctfourfigures"/>
              <w:tabs>
                <w:tab w:val="clear" w:pos="765"/>
                <w:tab w:val="decimal" w:pos="664"/>
              </w:tabs>
              <w:spacing w:line="220" w:lineRule="exact"/>
              <w:ind w:right="-76"/>
              <w:rPr>
                <w:sz w:val="18"/>
                <w:szCs w:val="18"/>
                <w:lang w:eastAsia="en-GB"/>
              </w:rPr>
            </w:pPr>
          </w:p>
        </w:tc>
        <w:tc>
          <w:tcPr>
            <w:tcW w:w="274" w:type="dxa"/>
            <w:vAlign w:val="bottom"/>
          </w:tcPr>
          <w:p w14:paraId="1FAED9EB"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tcPr>
          <w:p w14:paraId="11EACC83"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77B483A5"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632B4AC6"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0EE07542"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53FF2AF5"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7F1FEBDE"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06A88EF3"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53736EC0" w14:textId="77777777" w:rsidTr="00B03C1B">
        <w:trPr>
          <w:cantSplit/>
          <w:trHeight w:val="270"/>
        </w:trPr>
        <w:tc>
          <w:tcPr>
            <w:tcW w:w="2070" w:type="dxa"/>
            <w:hideMark/>
          </w:tcPr>
          <w:p w14:paraId="641DBD8A" w14:textId="77777777" w:rsidR="00B533D7" w:rsidRPr="00A257E6" w:rsidRDefault="00B533D7" w:rsidP="00B533D7">
            <w:pPr>
              <w:spacing w:line="220" w:lineRule="exact"/>
              <w:rPr>
                <w:sz w:val="18"/>
                <w:szCs w:val="18"/>
                <w:lang w:eastAsia="en-GB"/>
              </w:rPr>
            </w:pPr>
            <w:r w:rsidRPr="00A257E6">
              <w:rPr>
                <w:sz w:val="18"/>
                <w:szCs w:val="18"/>
                <w:lang w:eastAsia="en-GB"/>
              </w:rPr>
              <w:t>GL Leasing (Lao)</w:t>
            </w:r>
          </w:p>
        </w:tc>
        <w:tc>
          <w:tcPr>
            <w:tcW w:w="792" w:type="dxa"/>
            <w:hideMark/>
          </w:tcPr>
          <w:p w14:paraId="63FD5649" w14:textId="77777777" w:rsidR="00B533D7" w:rsidRPr="00A257E6" w:rsidRDefault="00B533D7" w:rsidP="00B533D7">
            <w:pPr>
              <w:spacing w:line="220" w:lineRule="exact"/>
              <w:ind w:right="-60"/>
              <w:jc w:val="center"/>
              <w:rPr>
                <w:sz w:val="18"/>
                <w:szCs w:val="18"/>
                <w:lang w:eastAsia="en-GB"/>
              </w:rPr>
            </w:pPr>
            <w:r w:rsidRPr="00A257E6">
              <w:rPr>
                <w:sz w:val="18"/>
                <w:szCs w:val="18"/>
                <w:lang w:eastAsia="en-GB"/>
              </w:rPr>
              <w:t>99.88</w:t>
            </w:r>
          </w:p>
        </w:tc>
        <w:tc>
          <w:tcPr>
            <w:tcW w:w="187" w:type="dxa"/>
          </w:tcPr>
          <w:p w14:paraId="08E411BA" w14:textId="77777777" w:rsidR="00B533D7" w:rsidRPr="00A257E6" w:rsidRDefault="00B533D7" w:rsidP="00B533D7">
            <w:pPr>
              <w:spacing w:line="220" w:lineRule="exact"/>
              <w:ind w:right="-60"/>
              <w:jc w:val="center"/>
              <w:rPr>
                <w:sz w:val="18"/>
                <w:szCs w:val="18"/>
                <w:lang w:eastAsia="en-GB"/>
              </w:rPr>
            </w:pPr>
          </w:p>
        </w:tc>
        <w:tc>
          <w:tcPr>
            <w:tcW w:w="806" w:type="dxa"/>
            <w:hideMark/>
          </w:tcPr>
          <w:p w14:paraId="3088D2EE" w14:textId="77777777" w:rsidR="00B533D7" w:rsidRPr="00A257E6" w:rsidRDefault="00B533D7" w:rsidP="00B533D7">
            <w:pPr>
              <w:spacing w:line="220" w:lineRule="exact"/>
              <w:ind w:left="-90" w:right="-60"/>
              <w:jc w:val="center"/>
              <w:rPr>
                <w:sz w:val="18"/>
                <w:szCs w:val="18"/>
                <w:lang w:eastAsia="en-GB"/>
              </w:rPr>
            </w:pPr>
            <w:r w:rsidRPr="00A257E6">
              <w:rPr>
                <w:sz w:val="18"/>
                <w:szCs w:val="18"/>
                <w:lang w:eastAsia="en-GB"/>
              </w:rPr>
              <w:t>99.88</w:t>
            </w:r>
          </w:p>
        </w:tc>
        <w:tc>
          <w:tcPr>
            <w:tcW w:w="183" w:type="dxa"/>
          </w:tcPr>
          <w:p w14:paraId="0C10BD72"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79406EBD" w14:textId="77777777" w:rsidR="00B533D7" w:rsidRPr="00A257E6" w:rsidRDefault="00B533D7" w:rsidP="00B533D7">
            <w:pPr>
              <w:spacing w:line="240" w:lineRule="atLeast"/>
              <w:jc w:val="right"/>
              <w:rPr>
                <w:sz w:val="18"/>
                <w:szCs w:val="18"/>
                <w:lang w:eastAsia="en-GB"/>
              </w:rPr>
            </w:pPr>
            <w:r w:rsidRPr="00A257E6">
              <w:rPr>
                <w:sz w:val="18"/>
                <w:szCs w:val="18"/>
                <w:lang w:eastAsia="en-GB"/>
              </w:rPr>
              <w:t>41,840,720</w:t>
            </w:r>
          </w:p>
        </w:tc>
        <w:tc>
          <w:tcPr>
            <w:tcW w:w="180" w:type="dxa"/>
          </w:tcPr>
          <w:p w14:paraId="37E54EEF"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7311ED7B" w14:textId="77777777" w:rsidR="00B533D7" w:rsidRPr="00A257E6" w:rsidRDefault="00B533D7" w:rsidP="00B533D7">
            <w:pPr>
              <w:spacing w:line="240" w:lineRule="atLeast"/>
              <w:jc w:val="right"/>
              <w:rPr>
                <w:sz w:val="18"/>
                <w:szCs w:val="18"/>
                <w:lang w:eastAsia="en-GB"/>
              </w:rPr>
            </w:pPr>
            <w:r w:rsidRPr="00A257E6">
              <w:rPr>
                <w:sz w:val="18"/>
                <w:szCs w:val="18"/>
                <w:lang w:eastAsia="en-GB"/>
              </w:rPr>
              <w:t>41,840,720</w:t>
            </w:r>
          </w:p>
        </w:tc>
        <w:tc>
          <w:tcPr>
            <w:tcW w:w="186" w:type="dxa"/>
          </w:tcPr>
          <w:p w14:paraId="11D06C8A"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hideMark/>
          </w:tcPr>
          <w:p w14:paraId="03E0B07F"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176,195</w:t>
            </w:r>
          </w:p>
        </w:tc>
        <w:tc>
          <w:tcPr>
            <w:tcW w:w="178" w:type="dxa"/>
            <w:vAlign w:val="bottom"/>
          </w:tcPr>
          <w:p w14:paraId="5DDF9AC1"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6640B4CE"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176,195</w:t>
            </w:r>
          </w:p>
        </w:tc>
        <w:tc>
          <w:tcPr>
            <w:tcW w:w="180" w:type="dxa"/>
            <w:vAlign w:val="bottom"/>
          </w:tcPr>
          <w:p w14:paraId="5B6522BE"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51F2C00B"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r w:rsidRPr="00A257E6">
              <w:rPr>
                <w:sz w:val="18"/>
                <w:szCs w:val="18"/>
                <w:lang w:eastAsia="en-GB"/>
              </w:rPr>
              <w:t>-</w:t>
            </w:r>
          </w:p>
        </w:tc>
        <w:tc>
          <w:tcPr>
            <w:tcW w:w="179" w:type="dxa"/>
            <w:vAlign w:val="bottom"/>
          </w:tcPr>
          <w:p w14:paraId="68BE4AD9"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674A5367"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r w:rsidRPr="00A257E6">
              <w:rPr>
                <w:sz w:val="18"/>
                <w:szCs w:val="18"/>
                <w:lang w:eastAsia="en-GB"/>
              </w:rPr>
              <w:t>-</w:t>
            </w:r>
          </w:p>
        </w:tc>
        <w:tc>
          <w:tcPr>
            <w:tcW w:w="274" w:type="dxa"/>
            <w:vAlign w:val="bottom"/>
          </w:tcPr>
          <w:p w14:paraId="296E77D4"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0DF7B897"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r w:rsidRPr="00A257E6">
              <w:rPr>
                <w:sz w:val="18"/>
                <w:szCs w:val="18"/>
                <w:lang w:eastAsia="en-GB"/>
              </w:rPr>
              <w:t>176,195</w:t>
            </w:r>
          </w:p>
        </w:tc>
        <w:tc>
          <w:tcPr>
            <w:tcW w:w="266" w:type="dxa"/>
            <w:vAlign w:val="bottom"/>
          </w:tcPr>
          <w:p w14:paraId="737131A6"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588AA15E"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r w:rsidRPr="00A257E6">
              <w:rPr>
                <w:sz w:val="18"/>
                <w:szCs w:val="18"/>
                <w:lang w:eastAsia="en-GB"/>
              </w:rPr>
              <w:t>176,195</w:t>
            </w:r>
          </w:p>
        </w:tc>
        <w:tc>
          <w:tcPr>
            <w:tcW w:w="181" w:type="dxa"/>
            <w:vAlign w:val="bottom"/>
          </w:tcPr>
          <w:p w14:paraId="595D7AEC"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72419F86"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r w:rsidRPr="00A257E6">
              <w:rPr>
                <w:sz w:val="18"/>
                <w:szCs w:val="18"/>
                <w:lang w:eastAsia="en-GB"/>
              </w:rPr>
              <w:t>-</w:t>
            </w:r>
          </w:p>
        </w:tc>
        <w:tc>
          <w:tcPr>
            <w:tcW w:w="178" w:type="dxa"/>
            <w:vAlign w:val="bottom"/>
          </w:tcPr>
          <w:p w14:paraId="5A91D82E"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81F4A55"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B533D7" w:rsidRPr="00A257E6" w14:paraId="0135DCA0" w14:textId="77777777" w:rsidTr="00B03C1B">
        <w:trPr>
          <w:cantSplit/>
          <w:trHeight w:val="270"/>
        </w:trPr>
        <w:tc>
          <w:tcPr>
            <w:tcW w:w="2070" w:type="dxa"/>
            <w:hideMark/>
          </w:tcPr>
          <w:p w14:paraId="0E6CADB8" w14:textId="77777777" w:rsidR="00B533D7" w:rsidRPr="00A257E6" w:rsidRDefault="00B533D7" w:rsidP="00B533D7">
            <w:pPr>
              <w:spacing w:line="220" w:lineRule="exact"/>
              <w:ind w:left="96" w:firstLine="8"/>
              <w:rPr>
                <w:sz w:val="18"/>
                <w:szCs w:val="18"/>
                <w:lang w:eastAsia="en-GB"/>
              </w:rPr>
            </w:pPr>
            <w:r w:rsidRPr="00A257E6">
              <w:rPr>
                <w:sz w:val="18"/>
                <w:szCs w:val="18"/>
                <w:lang w:eastAsia="en-GB"/>
              </w:rPr>
              <w:t xml:space="preserve">Company Limited </w:t>
            </w:r>
          </w:p>
        </w:tc>
        <w:tc>
          <w:tcPr>
            <w:tcW w:w="792" w:type="dxa"/>
          </w:tcPr>
          <w:p w14:paraId="7A5129E2" w14:textId="77777777" w:rsidR="00B533D7" w:rsidRPr="00A257E6" w:rsidRDefault="00B533D7" w:rsidP="00B533D7">
            <w:pPr>
              <w:spacing w:line="220" w:lineRule="exact"/>
              <w:ind w:right="-60"/>
              <w:jc w:val="center"/>
              <w:rPr>
                <w:sz w:val="18"/>
                <w:szCs w:val="18"/>
                <w:lang w:eastAsia="en-GB"/>
              </w:rPr>
            </w:pPr>
          </w:p>
        </w:tc>
        <w:tc>
          <w:tcPr>
            <w:tcW w:w="187" w:type="dxa"/>
          </w:tcPr>
          <w:p w14:paraId="16C0AC3B" w14:textId="77777777" w:rsidR="00B533D7" w:rsidRPr="00A257E6" w:rsidRDefault="00B533D7" w:rsidP="00B533D7">
            <w:pPr>
              <w:spacing w:line="220" w:lineRule="exact"/>
              <w:ind w:right="-60"/>
              <w:jc w:val="center"/>
              <w:rPr>
                <w:sz w:val="18"/>
                <w:szCs w:val="18"/>
                <w:lang w:eastAsia="en-GB"/>
              </w:rPr>
            </w:pPr>
          </w:p>
        </w:tc>
        <w:tc>
          <w:tcPr>
            <w:tcW w:w="806" w:type="dxa"/>
          </w:tcPr>
          <w:p w14:paraId="789C00E9" w14:textId="77777777" w:rsidR="00B533D7" w:rsidRPr="00A257E6" w:rsidRDefault="00B533D7" w:rsidP="00B533D7">
            <w:pPr>
              <w:spacing w:line="220" w:lineRule="exact"/>
              <w:ind w:left="-90" w:right="-60"/>
              <w:jc w:val="center"/>
              <w:rPr>
                <w:sz w:val="18"/>
                <w:szCs w:val="18"/>
                <w:lang w:eastAsia="en-GB"/>
              </w:rPr>
            </w:pPr>
          </w:p>
        </w:tc>
        <w:tc>
          <w:tcPr>
            <w:tcW w:w="183" w:type="dxa"/>
          </w:tcPr>
          <w:p w14:paraId="13DBF4AA"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7845E7B5"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LAK</w:t>
            </w:r>
          </w:p>
        </w:tc>
        <w:tc>
          <w:tcPr>
            <w:tcW w:w="180" w:type="dxa"/>
          </w:tcPr>
          <w:p w14:paraId="2CD715AC"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52673855"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LAK</w:t>
            </w:r>
          </w:p>
        </w:tc>
        <w:tc>
          <w:tcPr>
            <w:tcW w:w="186" w:type="dxa"/>
          </w:tcPr>
          <w:p w14:paraId="5CE8EE58"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tcPr>
          <w:p w14:paraId="6F0C7B29"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4CDDC1E4"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7264142D"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04670613"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tcPr>
          <w:p w14:paraId="7F60C6F6"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3EBDD72F"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13F4FDD1" w14:textId="77777777" w:rsidR="00B533D7" w:rsidRPr="00A257E6" w:rsidRDefault="00B533D7" w:rsidP="00B533D7">
            <w:pPr>
              <w:pStyle w:val="acctfourfigures"/>
              <w:tabs>
                <w:tab w:val="clear" w:pos="765"/>
                <w:tab w:val="decimal" w:pos="664"/>
              </w:tabs>
              <w:spacing w:line="220" w:lineRule="exact"/>
              <w:ind w:right="-76"/>
              <w:rPr>
                <w:sz w:val="18"/>
                <w:szCs w:val="18"/>
                <w:lang w:eastAsia="en-GB"/>
              </w:rPr>
            </w:pPr>
          </w:p>
        </w:tc>
        <w:tc>
          <w:tcPr>
            <w:tcW w:w="274" w:type="dxa"/>
            <w:vAlign w:val="bottom"/>
          </w:tcPr>
          <w:p w14:paraId="38BA094D"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tcPr>
          <w:p w14:paraId="5403A8A9"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2B6A457F"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26F8D468"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32F96742"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24FB21C6"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14B77C1"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73E0440"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576F839E" w14:textId="77777777" w:rsidTr="00B03C1B">
        <w:trPr>
          <w:cantSplit/>
          <w:trHeight w:val="270"/>
        </w:trPr>
        <w:tc>
          <w:tcPr>
            <w:tcW w:w="2070" w:type="dxa"/>
            <w:hideMark/>
          </w:tcPr>
          <w:p w14:paraId="0A5DA3A5" w14:textId="77777777" w:rsidR="00B533D7" w:rsidRPr="00A257E6" w:rsidRDefault="00B533D7" w:rsidP="00B533D7">
            <w:pPr>
              <w:spacing w:line="220" w:lineRule="exact"/>
              <w:rPr>
                <w:sz w:val="18"/>
                <w:szCs w:val="18"/>
                <w:lang w:eastAsia="en-GB"/>
              </w:rPr>
            </w:pPr>
            <w:r w:rsidRPr="00A257E6">
              <w:rPr>
                <w:sz w:val="18"/>
                <w:szCs w:val="18"/>
                <w:lang w:eastAsia="en-GB"/>
              </w:rPr>
              <w:t xml:space="preserve">PT Group Lease  </w:t>
            </w:r>
          </w:p>
        </w:tc>
        <w:tc>
          <w:tcPr>
            <w:tcW w:w="792" w:type="dxa"/>
            <w:hideMark/>
          </w:tcPr>
          <w:p w14:paraId="455BA94A" w14:textId="77777777" w:rsidR="00B533D7" w:rsidRPr="00A257E6" w:rsidRDefault="00B533D7" w:rsidP="00B533D7">
            <w:pPr>
              <w:spacing w:line="220" w:lineRule="exact"/>
              <w:ind w:right="-60"/>
              <w:jc w:val="center"/>
              <w:rPr>
                <w:sz w:val="18"/>
                <w:szCs w:val="18"/>
                <w:lang w:eastAsia="en-GB"/>
              </w:rPr>
            </w:pPr>
            <w:r w:rsidRPr="00A257E6">
              <w:rPr>
                <w:sz w:val="18"/>
                <w:szCs w:val="18"/>
                <w:lang w:eastAsia="en-GB"/>
              </w:rPr>
              <w:t>65.00</w:t>
            </w:r>
          </w:p>
        </w:tc>
        <w:tc>
          <w:tcPr>
            <w:tcW w:w="187" w:type="dxa"/>
          </w:tcPr>
          <w:p w14:paraId="687A51A3" w14:textId="77777777" w:rsidR="00B533D7" w:rsidRPr="00A257E6" w:rsidRDefault="00B533D7" w:rsidP="00B533D7">
            <w:pPr>
              <w:spacing w:line="220" w:lineRule="exact"/>
              <w:ind w:right="-60"/>
              <w:jc w:val="center"/>
              <w:rPr>
                <w:sz w:val="18"/>
                <w:szCs w:val="18"/>
                <w:lang w:eastAsia="en-GB"/>
              </w:rPr>
            </w:pPr>
          </w:p>
        </w:tc>
        <w:tc>
          <w:tcPr>
            <w:tcW w:w="806" w:type="dxa"/>
            <w:hideMark/>
          </w:tcPr>
          <w:p w14:paraId="379AC2F7" w14:textId="77777777" w:rsidR="00B533D7" w:rsidRPr="00A257E6" w:rsidRDefault="00B533D7" w:rsidP="00B533D7">
            <w:pPr>
              <w:spacing w:line="220" w:lineRule="exact"/>
              <w:ind w:left="-90" w:right="-60"/>
              <w:jc w:val="center"/>
              <w:rPr>
                <w:sz w:val="18"/>
                <w:szCs w:val="18"/>
                <w:lang w:eastAsia="en-GB"/>
              </w:rPr>
            </w:pPr>
            <w:r w:rsidRPr="00A257E6">
              <w:rPr>
                <w:sz w:val="18"/>
                <w:szCs w:val="18"/>
                <w:lang w:eastAsia="en-GB"/>
              </w:rPr>
              <w:t>65.00</w:t>
            </w:r>
          </w:p>
        </w:tc>
        <w:tc>
          <w:tcPr>
            <w:tcW w:w="183" w:type="dxa"/>
          </w:tcPr>
          <w:p w14:paraId="47365506"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0A68921D" w14:textId="77777777" w:rsidR="00B533D7" w:rsidRPr="00A257E6" w:rsidRDefault="00B533D7" w:rsidP="00B533D7">
            <w:pPr>
              <w:spacing w:line="240" w:lineRule="atLeast"/>
              <w:jc w:val="right"/>
              <w:rPr>
                <w:sz w:val="18"/>
                <w:szCs w:val="18"/>
                <w:lang w:eastAsia="en-GB"/>
              </w:rPr>
            </w:pPr>
            <w:r w:rsidRPr="00A257E6">
              <w:rPr>
                <w:sz w:val="18"/>
                <w:szCs w:val="18"/>
                <w:lang w:eastAsia="en-GB"/>
              </w:rPr>
              <w:t>100,000,000</w:t>
            </w:r>
          </w:p>
        </w:tc>
        <w:tc>
          <w:tcPr>
            <w:tcW w:w="180" w:type="dxa"/>
          </w:tcPr>
          <w:p w14:paraId="68BA0839"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43DA5A8F" w14:textId="77777777" w:rsidR="00B533D7" w:rsidRPr="00A257E6" w:rsidRDefault="00B533D7" w:rsidP="00B533D7">
            <w:pPr>
              <w:spacing w:line="240" w:lineRule="atLeast"/>
              <w:jc w:val="right"/>
              <w:rPr>
                <w:sz w:val="18"/>
                <w:szCs w:val="18"/>
                <w:lang w:eastAsia="en-GB"/>
              </w:rPr>
            </w:pPr>
            <w:r w:rsidRPr="00A257E6">
              <w:rPr>
                <w:sz w:val="18"/>
                <w:szCs w:val="18"/>
                <w:lang w:eastAsia="en-GB"/>
              </w:rPr>
              <w:t>100,000,000</w:t>
            </w:r>
          </w:p>
        </w:tc>
        <w:tc>
          <w:tcPr>
            <w:tcW w:w="186" w:type="dxa"/>
          </w:tcPr>
          <w:p w14:paraId="2AD0F059"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hideMark/>
          </w:tcPr>
          <w:p w14:paraId="2CA15C5A"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r w:rsidRPr="00A257E6">
              <w:rPr>
                <w:sz w:val="18"/>
                <w:szCs w:val="18"/>
                <w:lang w:eastAsia="en-GB"/>
              </w:rPr>
              <w:t>172,133</w:t>
            </w:r>
          </w:p>
        </w:tc>
        <w:tc>
          <w:tcPr>
            <w:tcW w:w="178" w:type="dxa"/>
            <w:vAlign w:val="bottom"/>
          </w:tcPr>
          <w:p w14:paraId="4560B040"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29567300"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172,133</w:t>
            </w:r>
          </w:p>
        </w:tc>
        <w:tc>
          <w:tcPr>
            <w:tcW w:w="180" w:type="dxa"/>
            <w:vAlign w:val="bottom"/>
          </w:tcPr>
          <w:p w14:paraId="7486821E"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673A9ECD"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r w:rsidRPr="00A257E6">
              <w:rPr>
                <w:sz w:val="18"/>
                <w:szCs w:val="18"/>
                <w:lang w:eastAsia="en-GB"/>
              </w:rPr>
              <w:t>-</w:t>
            </w:r>
          </w:p>
        </w:tc>
        <w:tc>
          <w:tcPr>
            <w:tcW w:w="179" w:type="dxa"/>
            <w:vAlign w:val="bottom"/>
          </w:tcPr>
          <w:p w14:paraId="4EEAF983"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2772E4AB"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r w:rsidRPr="00A257E6">
              <w:rPr>
                <w:sz w:val="18"/>
                <w:szCs w:val="18"/>
                <w:lang w:eastAsia="en-GB"/>
              </w:rPr>
              <w:t>-</w:t>
            </w:r>
          </w:p>
        </w:tc>
        <w:tc>
          <w:tcPr>
            <w:tcW w:w="274" w:type="dxa"/>
            <w:vAlign w:val="bottom"/>
          </w:tcPr>
          <w:p w14:paraId="7DBB31EF"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11779869"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r w:rsidRPr="00A257E6">
              <w:rPr>
                <w:sz w:val="18"/>
                <w:szCs w:val="18"/>
                <w:lang w:eastAsia="en-GB"/>
              </w:rPr>
              <w:t>172,133</w:t>
            </w:r>
          </w:p>
        </w:tc>
        <w:tc>
          <w:tcPr>
            <w:tcW w:w="266" w:type="dxa"/>
            <w:vAlign w:val="bottom"/>
          </w:tcPr>
          <w:p w14:paraId="341EADEA"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1802C593"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r w:rsidRPr="00A257E6">
              <w:rPr>
                <w:sz w:val="18"/>
                <w:szCs w:val="18"/>
                <w:lang w:eastAsia="en-GB"/>
              </w:rPr>
              <w:t>172,133</w:t>
            </w:r>
          </w:p>
        </w:tc>
        <w:tc>
          <w:tcPr>
            <w:tcW w:w="181" w:type="dxa"/>
            <w:vAlign w:val="bottom"/>
          </w:tcPr>
          <w:p w14:paraId="3D624A88"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7ED20ABC"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r w:rsidRPr="00A257E6">
              <w:rPr>
                <w:sz w:val="18"/>
                <w:szCs w:val="18"/>
                <w:lang w:eastAsia="en-GB"/>
              </w:rPr>
              <w:t>-</w:t>
            </w:r>
          </w:p>
        </w:tc>
        <w:tc>
          <w:tcPr>
            <w:tcW w:w="178" w:type="dxa"/>
            <w:vAlign w:val="bottom"/>
          </w:tcPr>
          <w:p w14:paraId="5AF2CB80"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2F75DB6C"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B533D7" w:rsidRPr="00A257E6" w14:paraId="1B26A22B" w14:textId="77777777" w:rsidTr="00B03C1B">
        <w:trPr>
          <w:cantSplit/>
          <w:trHeight w:val="270"/>
        </w:trPr>
        <w:tc>
          <w:tcPr>
            <w:tcW w:w="2070" w:type="dxa"/>
            <w:hideMark/>
          </w:tcPr>
          <w:p w14:paraId="6C1925E1" w14:textId="77777777" w:rsidR="00B533D7" w:rsidRPr="00A257E6" w:rsidRDefault="00B533D7" w:rsidP="00B533D7">
            <w:pPr>
              <w:spacing w:line="220" w:lineRule="exact"/>
              <w:ind w:left="96" w:firstLine="8"/>
              <w:rPr>
                <w:sz w:val="18"/>
                <w:szCs w:val="18"/>
                <w:lang w:eastAsia="en-GB"/>
              </w:rPr>
            </w:pPr>
            <w:r w:rsidRPr="00A257E6">
              <w:rPr>
                <w:sz w:val="18"/>
                <w:szCs w:val="18"/>
                <w:lang w:eastAsia="en-GB"/>
              </w:rPr>
              <w:t>Finance Indonesia</w:t>
            </w:r>
          </w:p>
        </w:tc>
        <w:tc>
          <w:tcPr>
            <w:tcW w:w="792" w:type="dxa"/>
          </w:tcPr>
          <w:p w14:paraId="1BCF0EA5" w14:textId="77777777" w:rsidR="00B533D7" w:rsidRPr="00A257E6" w:rsidRDefault="00B533D7" w:rsidP="00B533D7">
            <w:pPr>
              <w:spacing w:line="220" w:lineRule="exact"/>
              <w:ind w:right="-60"/>
              <w:jc w:val="center"/>
              <w:rPr>
                <w:sz w:val="18"/>
                <w:szCs w:val="18"/>
                <w:lang w:eastAsia="en-GB"/>
              </w:rPr>
            </w:pPr>
          </w:p>
        </w:tc>
        <w:tc>
          <w:tcPr>
            <w:tcW w:w="187" w:type="dxa"/>
          </w:tcPr>
          <w:p w14:paraId="7171849D" w14:textId="77777777" w:rsidR="00B533D7" w:rsidRPr="00A257E6" w:rsidRDefault="00B533D7" w:rsidP="00B533D7">
            <w:pPr>
              <w:spacing w:line="220" w:lineRule="exact"/>
              <w:ind w:right="-60"/>
              <w:jc w:val="center"/>
              <w:rPr>
                <w:sz w:val="18"/>
                <w:szCs w:val="18"/>
                <w:lang w:eastAsia="en-GB"/>
              </w:rPr>
            </w:pPr>
          </w:p>
        </w:tc>
        <w:tc>
          <w:tcPr>
            <w:tcW w:w="806" w:type="dxa"/>
          </w:tcPr>
          <w:p w14:paraId="2AF96F7A" w14:textId="77777777" w:rsidR="00B533D7" w:rsidRPr="00A257E6" w:rsidRDefault="00B533D7" w:rsidP="00B533D7">
            <w:pPr>
              <w:spacing w:line="220" w:lineRule="exact"/>
              <w:ind w:left="-90" w:right="-60"/>
              <w:jc w:val="center"/>
              <w:rPr>
                <w:sz w:val="18"/>
                <w:szCs w:val="18"/>
                <w:lang w:eastAsia="en-GB"/>
              </w:rPr>
            </w:pPr>
          </w:p>
        </w:tc>
        <w:tc>
          <w:tcPr>
            <w:tcW w:w="183" w:type="dxa"/>
          </w:tcPr>
          <w:p w14:paraId="3E365949"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460C27AD"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IDR</w:t>
            </w:r>
          </w:p>
        </w:tc>
        <w:tc>
          <w:tcPr>
            <w:tcW w:w="180" w:type="dxa"/>
          </w:tcPr>
          <w:p w14:paraId="5B5AEFBD"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4AAC01F9"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IDR</w:t>
            </w:r>
          </w:p>
        </w:tc>
        <w:tc>
          <w:tcPr>
            <w:tcW w:w="186" w:type="dxa"/>
          </w:tcPr>
          <w:p w14:paraId="43D47EE7"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tcPr>
          <w:p w14:paraId="4A154EC4"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2E7B8FCB"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55482960"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C681E6B"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tcPr>
          <w:p w14:paraId="5163C0D8"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7AE9ED5D"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7B441340"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7DA371DC"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tcPr>
          <w:p w14:paraId="02540F9E"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6DE7DC43"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72F9FB90"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7B34B294"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2FB3CDEE"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1FEFE82C"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51AAA91D"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369C7E64" w14:textId="77777777" w:rsidTr="00B03C1B">
        <w:trPr>
          <w:cantSplit/>
          <w:trHeight w:val="270"/>
        </w:trPr>
        <w:tc>
          <w:tcPr>
            <w:tcW w:w="2070" w:type="dxa"/>
            <w:hideMark/>
          </w:tcPr>
          <w:p w14:paraId="3427FCED" w14:textId="77777777" w:rsidR="00B533D7" w:rsidRPr="00A257E6" w:rsidRDefault="00B533D7" w:rsidP="00B533D7">
            <w:pPr>
              <w:spacing w:line="220" w:lineRule="exact"/>
              <w:ind w:left="96" w:right="-82" w:hanging="96"/>
              <w:rPr>
                <w:sz w:val="18"/>
                <w:szCs w:val="18"/>
                <w:lang w:eastAsia="en-GB"/>
              </w:rPr>
            </w:pPr>
            <w:r w:rsidRPr="00A257E6">
              <w:rPr>
                <w:sz w:val="18"/>
                <w:szCs w:val="18"/>
                <w:lang w:eastAsia="en-GB"/>
              </w:rPr>
              <w:t>BG Microfinance</w:t>
            </w:r>
          </w:p>
        </w:tc>
        <w:tc>
          <w:tcPr>
            <w:tcW w:w="792" w:type="dxa"/>
            <w:hideMark/>
          </w:tcPr>
          <w:p w14:paraId="7D1ED780" w14:textId="77777777" w:rsidR="00B533D7" w:rsidRPr="00A257E6" w:rsidRDefault="00B533D7" w:rsidP="00B533D7">
            <w:pPr>
              <w:spacing w:line="220" w:lineRule="exact"/>
              <w:ind w:right="-60"/>
              <w:jc w:val="center"/>
              <w:rPr>
                <w:sz w:val="18"/>
                <w:szCs w:val="18"/>
                <w:lang w:eastAsia="en-GB"/>
              </w:rPr>
            </w:pPr>
            <w:r w:rsidRPr="00A257E6">
              <w:rPr>
                <w:sz w:val="18"/>
                <w:szCs w:val="18"/>
                <w:lang w:eastAsia="en-GB"/>
              </w:rPr>
              <w:t>100.00</w:t>
            </w:r>
          </w:p>
        </w:tc>
        <w:tc>
          <w:tcPr>
            <w:tcW w:w="187" w:type="dxa"/>
          </w:tcPr>
          <w:p w14:paraId="233E4DAD" w14:textId="77777777" w:rsidR="00B533D7" w:rsidRPr="00A257E6" w:rsidRDefault="00B533D7" w:rsidP="00B533D7">
            <w:pPr>
              <w:spacing w:line="220" w:lineRule="exact"/>
              <w:ind w:right="-60"/>
              <w:jc w:val="center"/>
              <w:rPr>
                <w:sz w:val="18"/>
                <w:szCs w:val="18"/>
                <w:lang w:eastAsia="en-GB"/>
              </w:rPr>
            </w:pPr>
          </w:p>
        </w:tc>
        <w:tc>
          <w:tcPr>
            <w:tcW w:w="806" w:type="dxa"/>
            <w:hideMark/>
          </w:tcPr>
          <w:p w14:paraId="2836A936" w14:textId="77777777" w:rsidR="00B533D7" w:rsidRPr="00A257E6" w:rsidRDefault="00B533D7" w:rsidP="00B533D7">
            <w:pPr>
              <w:spacing w:line="220" w:lineRule="exact"/>
              <w:ind w:left="-90" w:right="-60"/>
              <w:jc w:val="center"/>
              <w:rPr>
                <w:sz w:val="18"/>
                <w:szCs w:val="18"/>
                <w:lang w:eastAsia="en-GB"/>
              </w:rPr>
            </w:pPr>
            <w:r w:rsidRPr="00A257E6">
              <w:rPr>
                <w:sz w:val="18"/>
                <w:szCs w:val="18"/>
                <w:lang w:eastAsia="en-GB"/>
              </w:rPr>
              <w:t>100.00</w:t>
            </w:r>
          </w:p>
        </w:tc>
        <w:tc>
          <w:tcPr>
            <w:tcW w:w="183" w:type="dxa"/>
          </w:tcPr>
          <w:p w14:paraId="54063B68"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0E21E6DE" w14:textId="77777777" w:rsidR="00B533D7" w:rsidRPr="00A257E6" w:rsidRDefault="00B533D7" w:rsidP="00B533D7">
            <w:pPr>
              <w:spacing w:line="240" w:lineRule="atLeast"/>
              <w:jc w:val="right"/>
              <w:rPr>
                <w:sz w:val="18"/>
                <w:szCs w:val="18"/>
                <w:lang w:eastAsia="en-GB"/>
              </w:rPr>
            </w:pPr>
            <w:r w:rsidRPr="00A257E6">
              <w:rPr>
                <w:sz w:val="18"/>
                <w:szCs w:val="18"/>
                <w:lang w:eastAsia="en-GB"/>
              </w:rPr>
              <w:t>18,849,080</w:t>
            </w:r>
          </w:p>
        </w:tc>
        <w:tc>
          <w:tcPr>
            <w:tcW w:w="180" w:type="dxa"/>
          </w:tcPr>
          <w:p w14:paraId="45A27D35"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05AA3AB1" w14:textId="77777777" w:rsidR="00B533D7" w:rsidRPr="00A257E6" w:rsidRDefault="00B533D7" w:rsidP="00B533D7">
            <w:pPr>
              <w:spacing w:line="240" w:lineRule="atLeast"/>
              <w:jc w:val="right"/>
              <w:rPr>
                <w:sz w:val="18"/>
                <w:szCs w:val="18"/>
                <w:lang w:eastAsia="en-GB"/>
              </w:rPr>
            </w:pPr>
            <w:r w:rsidRPr="00A257E6">
              <w:rPr>
                <w:sz w:val="18"/>
                <w:szCs w:val="18"/>
                <w:lang w:eastAsia="en-GB"/>
              </w:rPr>
              <w:t>18,849,080</w:t>
            </w:r>
          </w:p>
        </w:tc>
        <w:tc>
          <w:tcPr>
            <w:tcW w:w="186" w:type="dxa"/>
          </w:tcPr>
          <w:p w14:paraId="6E9A4302"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hideMark/>
          </w:tcPr>
          <w:p w14:paraId="2F099219"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717,922</w:t>
            </w:r>
          </w:p>
        </w:tc>
        <w:tc>
          <w:tcPr>
            <w:tcW w:w="178" w:type="dxa"/>
            <w:vAlign w:val="bottom"/>
          </w:tcPr>
          <w:p w14:paraId="1D3691FD"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518B66A2"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717,922</w:t>
            </w:r>
          </w:p>
        </w:tc>
        <w:tc>
          <w:tcPr>
            <w:tcW w:w="180" w:type="dxa"/>
            <w:vAlign w:val="bottom"/>
          </w:tcPr>
          <w:p w14:paraId="6BED38E1"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06ABFC63"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r w:rsidRPr="00A257E6">
              <w:rPr>
                <w:sz w:val="18"/>
                <w:szCs w:val="18"/>
                <w:lang w:eastAsia="en-GB"/>
              </w:rPr>
              <w:t>-</w:t>
            </w:r>
          </w:p>
        </w:tc>
        <w:tc>
          <w:tcPr>
            <w:tcW w:w="179" w:type="dxa"/>
            <w:vAlign w:val="bottom"/>
          </w:tcPr>
          <w:p w14:paraId="0EFE2421"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46BCC860"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r w:rsidRPr="00A257E6">
              <w:rPr>
                <w:sz w:val="18"/>
                <w:szCs w:val="18"/>
                <w:lang w:eastAsia="en-GB"/>
              </w:rPr>
              <w:t>-</w:t>
            </w:r>
          </w:p>
        </w:tc>
        <w:tc>
          <w:tcPr>
            <w:tcW w:w="274" w:type="dxa"/>
            <w:vAlign w:val="bottom"/>
          </w:tcPr>
          <w:p w14:paraId="535FE22A"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2074568D"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r w:rsidRPr="00A257E6">
              <w:rPr>
                <w:sz w:val="18"/>
                <w:szCs w:val="18"/>
                <w:lang w:eastAsia="en-GB"/>
              </w:rPr>
              <w:t>717,922</w:t>
            </w:r>
          </w:p>
        </w:tc>
        <w:tc>
          <w:tcPr>
            <w:tcW w:w="266" w:type="dxa"/>
            <w:vAlign w:val="bottom"/>
          </w:tcPr>
          <w:p w14:paraId="2A292B47"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086E0449"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r w:rsidRPr="00A257E6">
              <w:rPr>
                <w:sz w:val="18"/>
                <w:szCs w:val="18"/>
                <w:lang w:eastAsia="en-GB"/>
              </w:rPr>
              <w:t>717,922</w:t>
            </w:r>
          </w:p>
        </w:tc>
        <w:tc>
          <w:tcPr>
            <w:tcW w:w="181" w:type="dxa"/>
            <w:vAlign w:val="bottom"/>
          </w:tcPr>
          <w:p w14:paraId="7FA70E8D"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46E6339B"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r w:rsidRPr="00A257E6">
              <w:rPr>
                <w:sz w:val="18"/>
                <w:szCs w:val="18"/>
                <w:lang w:eastAsia="en-GB"/>
              </w:rPr>
              <w:t>-</w:t>
            </w:r>
          </w:p>
        </w:tc>
        <w:tc>
          <w:tcPr>
            <w:tcW w:w="178" w:type="dxa"/>
            <w:vAlign w:val="bottom"/>
          </w:tcPr>
          <w:p w14:paraId="085688DE"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7ACD7207"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B533D7" w:rsidRPr="00A257E6" w14:paraId="095BA5BC" w14:textId="77777777" w:rsidTr="00B03C1B">
        <w:trPr>
          <w:cantSplit/>
          <w:trHeight w:val="87"/>
        </w:trPr>
        <w:tc>
          <w:tcPr>
            <w:tcW w:w="2070" w:type="dxa"/>
            <w:hideMark/>
          </w:tcPr>
          <w:p w14:paraId="2CA981F2" w14:textId="77777777" w:rsidR="00B533D7" w:rsidRPr="00A257E6" w:rsidRDefault="00B533D7" w:rsidP="00B533D7">
            <w:pPr>
              <w:spacing w:line="220" w:lineRule="exact"/>
              <w:ind w:left="96" w:firstLine="8"/>
              <w:rPr>
                <w:sz w:val="18"/>
                <w:szCs w:val="18"/>
                <w:lang w:eastAsia="en-GB"/>
              </w:rPr>
            </w:pPr>
            <w:r w:rsidRPr="00A257E6">
              <w:rPr>
                <w:sz w:val="18"/>
                <w:szCs w:val="18"/>
                <w:lang w:eastAsia="en-GB"/>
              </w:rPr>
              <w:t>Myanmar Co., Ltd.</w:t>
            </w:r>
          </w:p>
        </w:tc>
        <w:tc>
          <w:tcPr>
            <w:tcW w:w="792" w:type="dxa"/>
          </w:tcPr>
          <w:p w14:paraId="7DEADC8E" w14:textId="77777777" w:rsidR="00B533D7" w:rsidRPr="00A257E6" w:rsidRDefault="00B533D7" w:rsidP="00B533D7">
            <w:pPr>
              <w:spacing w:line="220" w:lineRule="exact"/>
              <w:ind w:right="-60"/>
              <w:jc w:val="center"/>
              <w:rPr>
                <w:sz w:val="18"/>
                <w:szCs w:val="18"/>
                <w:lang w:eastAsia="en-GB"/>
              </w:rPr>
            </w:pPr>
          </w:p>
        </w:tc>
        <w:tc>
          <w:tcPr>
            <w:tcW w:w="187" w:type="dxa"/>
          </w:tcPr>
          <w:p w14:paraId="361C23E8" w14:textId="77777777" w:rsidR="00B533D7" w:rsidRPr="00A257E6" w:rsidRDefault="00B533D7" w:rsidP="00B533D7">
            <w:pPr>
              <w:spacing w:line="220" w:lineRule="exact"/>
              <w:ind w:right="-60"/>
              <w:jc w:val="center"/>
              <w:rPr>
                <w:sz w:val="18"/>
                <w:szCs w:val="18"/>
                <w:lang w:eastAsia="en-GB"/>
              </w:rPr>
            </w:pPr>
          </w:p>
        </w:tc>
        <w:tc>
          <w:tcPr>
            <w:tcW w:w="806" w:type="dxa"/>
          </w:tcPr>
          <w:p w14:paraId="709A398B" w14:textId="77777777" w:rsidR="00B533D7" w:rsidRPr="00A257E6" w:rsidRDefault="00B533D7" w:rsidP="00B533D7">
            <w:pPr>
              <w:spacing w:line="220" w:lineRule="exact"/>
              <w:ind w:left="-90" w:right="-60"/>
              <w:jc w:val="center"/>
              <w:rPr>
                <w:sz w:val="18"/>
                <w:szCs w:val="18"/>
                <w:lang w:eastAsia="en-GB"/>
              </w:rPr>
            </w:pPr>
          </w:p>
        </w:tc>
        <w:tc>
          <w:tcPr>
            <w:tcW w:w="183" w:type="dxa"/>
          </w:tcPr>
          <w:p w14:paraId="679E8786"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47C20D99"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MMK</w:t>
            </w:r>
          </w:p>
        </w:tc>
        <w:tc>
          <w:tcPr>
            <w:tcW w:w="180" w:type="dxa"/>
          </w:tcPr>
          <w:p w14:paraId="7A909253"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174A8200"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MMK</w:t>
            </w:r>
          </w:p>
        </w:tc>
        <w:tc>
          <w:tcPr>
            <w:tcW w:w="186" w:type="dxa"/>
          </w:tcPr>
          <w:p w14:paraId="2069F99E"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tcPr>
          <w:p w14:paraId="1C99DE0B"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55E815F3"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439EEFD5"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3638F14"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tcPr>
          <w:p w14:paraId="5D74BDCB"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62A1F22E"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79D4BBF4"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713B7965"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tcPr>
          <w:p w14:paraId="11AD1E57"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3971B2D1"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59E5D324"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60E1F666"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57B69D97"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13C89156"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07C3DCD"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5EFE8B06" w14:textId="77777777" w:rsidTr="00B03C1B">
        <w:trPr>
          <w:cantSplit/>
          <w:trHeight w:val="270"/>
        </w:trPr>
        <w:tc>
          <w:tcPr>
            <w:tcW w:w="2070" w:type="dxa"/>
            <w:hideMark/>
          </w:tcPr>
          <w:p w14:paraId="1BF1E2FC" w14:textId="77777777" w:rsidR="00B533D7" w:rsidRPr="00A257E6" w:rsidRDefault="00B533D7" w:rsidP="00B533D7">
            <w:pPr>
              <w:spacing w:line="220" w:lineRule="exact"/>
              <w:ind w:right="-165"/>
              <w:rPr>
                <w:sz w:val="18"/>
                <w:szCs w:val="18"/>
                <w:lang w:eastAsia="en-GB"/>
              </w:rPr>
            </w:pPr>
            <w:r w:rsidRPr="00A257E6">
              <w:rPr>
                <w:sz w:val="18"/>
                <w:szCs w:val="18"/>
                <w:lang w:eastAsia="en-GB"/>
              </w:rPr>
              <w:t>GL-AMMK Co., Ltd.</w:t>
            </w:r>
          </w:p>
        </w:tc>
        <w:tc>
          <w:tcPr>
            <w:tcW w:w="792" w:type="dxa"/>
            <w:hideMark/>
          </w:tcPr>
          <w:p w14:paraId="299D8E2D" w14:textId="77777777" w:rsidR="00B533D7" w:rsidRPr="00A257E6" w:rsidRDefault="00B533D7" w:rsidP="00B533D7">
            <w:pPr>
              <w:spacing w:line="220" w:lineRule="exact"/>
              <w:ind w:right="-60"/>
              <w:jc w:val="center"/>
              <w:rPr>
                <w:sz w:val="18"/>
                <w:szCs w:val="18"/>
                <w:lang w:eastAsia="en-GB"/>
              </w:rPr>
            </w:pPr>
            <w:r w:rsidRPr="00A257E6">
              <w:rPr>
                <w:sz w:val="18"/>
                <w:szCs w:val="18"/>
                <w:lang w:eastAsia="en-GB"/>
              </w:rPr>
              <w:t>57.00</w:t>
            </w:r>
          </w:p>
        </w:tc>
        <w:tc>
          <w:tcPr>
            <w:tcW w:w="187" w:type="dxa"/>
          </w:tcPr>
          <w:p w14:paraId="1C6429C5" w14:textId="77777777" w:rsidR="00B533D7" w:rsidRPr="00A257E6" w:rsidRDefault="00B533D7" w:rsidP="00B533D7">
            <w:pPr>
              <w:spacing w:line="220" w:lineRule="exact"/>
              <w:ind w:right="-60"/>
              <w:jc w:val="center"/>
              <w:rPr>
                <w:sz w:val="18"/>
                <w:szCs w:val="18"/>
                <w:lang w:eastAsia="en-GB"/>
              </w:rPr>
            </w:pPr>
          </w:p>
        </w:tc>
        <w:tc>
          <w:tcPr>
            <w:tcW w:w="806" w:type="dxa"/>
            <w:hideMark/>
          </w:tcPr>
          <w:p w14:paraId="49A320BD" w14:textId="77777777" w:rsidR="00B533D7" w:rsidRPr="00A257E6" w:rsidRDefault="00B533D7" w:rsidP="00B533D7">
            <w:pPr>
              <w:spacing w:line="220" w:lineRule="exact"/>
              <w:ind w:left="-90" w:right="-60"/>
              <w:jc w:val="center"/>
              <w:rPr>
                <w:sz w:val="18"/>
                <w:szCs w:val="18"/>
                <w:lang w:eastAsia="en-GB"/>
              </w:rPr>
            </w:pPr>
            <w:r w:rsidRPr="00A257E6">
              <w:rPr>
                <w:sz w:val="18"/>
                <w:szCs w:val="18"/>
                <w:lang w:eastAsia="en-GB"/>
              </w:rPr>
              <w:t>57.00</w:t>
            </w:r>
          </w:p>
        </w:tc>
        <w:tc>
          <w:tcPr>
            <w:tcW w:w="183" w:type="dxa"/>
          </w:tcPr>
          <w:p w14:paraId="122BD904"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37312693" w14:textId="77777777" w:rsidR="00B533D7" w:rsidRPr="00A257E6" w:rsidRDefault="00B533D7" w:rsidP="00B533D7">
            <w:pPr>
              <w:spacing w:line="240" w:lineRule="atLeast"/>
              <w:jc w:val="right"/>
              <w:rPr>
                <w:sz w:val="18"/>
                <w:szCs w:val="18"/>
                <w:lang w:eastAsia="en-GB"/>
              </w:rPr>
            </w:pPr>
            <w:r w:rsidRPr="00A257E6">
              <w:rPr>
                <w:sz w:val="18"/>
                <w:szCs w:val="18"/>
                <w:lang w:eastAsia="en-GB"/>
              </w:rPr>
              <w:t>4,080,000</w:t>
            </w:r>
          </w:p>
        </w:tc>
        <w:tc>
          <w:tcPr>
            <w:tcW w:w="180" w:type="dxa"/>
          </w:tcPr>
          <w:p w14:paraId="73A1B11D"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1D148BF7" w14:textId="77777777" w:rsidR="00B533D7" w:rsidRPr="00A257E6" w:rsidRDefault="00B533D7" w:rsidP="00B533D7">
            <w:pPr>
              <w:spacing w:line="240" w:lineRule="atLeast"/>
              <w:jc w:val="right"/>
              <w:rPr>
                <w:sz w:val="18"/>
                <w:szCs w:val="18"/>
                <w:lang w:eastAsia="en-GB"/>
              </w:rPr>
            </w:pPr>
            <w:r w:rsidRPr="00A257E6">
              <w:rPr>
                <w:sz w:val="18"/>
                <w:szCs w:val="18"/>
                <w:lang w:eastAsia="en-GB"/>
              </w:rPr>
              <w:t>4,080,000</w:t>
            </w:r>
          </w:p>
        </w:tc>
        <w:tc>
          <w:tcPr>
            <w:tcW w:w="186" w:type="dxa"/>
          </w:tcPr>
          <w:p w14:paraId="384A41E5"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hideMark/>
          </w:tcPr>
          <w:p w14:paraId="13CECCC1"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r w:rsidRPr="00A257E6">
              <w:rPr>
                <w:sz w:val="18"/>
                <w:szCs w:val="18"/>
                <w:lang w:eastAsia="en-GB"/>
              </w:rPr>
              <w:t>59,350</w:t>
            </w:r>
          </w:p>
        </w:tc>
        <w:tc>
          <w:tcPr>
            <w:tcW w:w="178" w:type="dxa"/>
            <w:vAlign w:val="bottom"/>
          </w:tcPr>
          <w:p w14:paraId="7F91C46D"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16299245"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59,350</w:t>
            </w:r>
          </w:p>
        </w:tc>
        <w:tc>
          <w:tcPr>
            <w:tcW w:w="180" w:type="dxa"/>
            <w:vAlign w:val="bottom"/>
          </w:tcPr>
          <w:p w14:paraId="53DD2088"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6535D579"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r w:rsidRPr="00A257E6">
              <w:rPr>
                <w:sz w:val="18"/>
                <w:szCs w:val="18"/>
                <w:lang w:eastAsia="en-GB"/>
              </w:rPr>
              <w:t>-</w:t>
            </w:r>
          </w:p>
        </w:tc>
        <w:tc>
          <w:tcPr>
            <w:tcW w:w="179" w:type="dxa"/>
            <w:vAlign w:val="bottom"/>
          </w:tcPr>
          <w:p w14:paraId="5D4B7B84"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33CE5AC2"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r w:rsidRPr="00A257E6">
              <w:rPr>
                <w:sz w:val="18"/>
                <w:szCs w:val="18"/>
                <w:lang w:eastAsia="en-GB"/>
              </w:rPr>
              <w:t>-</w:t>
            </w:r>
          </w:p>
        </w:tc>
        <w:tc>
          <w:tcPr>
            <w:tcW w:w="274" w:type="dxa"/>
            <w:vAlign w:val="bottom"/>
          </w:tcPr>
          <w:p w14:paraId="0E7C9C39"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5D81DEB8"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r w:rsidRPr="00A257E6">
              <w:rPr>
                <w:sz w:val="18"/>
                <w:szCs w:val="18"/>
                <w:lang w:eastAsia="en-GB"/>
              </w:rPr>
              <w:t>59,350</w:t>
            </w:r>
          </w:p>
        </w:tc>
        <w:tc>
          <w:tcPr>
            <w:tcW w:w="266" w:type="dxa"/>
            <w:vAlign w:val="bottom"/>
          </w:tcPr>
          <w:p w14:paraId="5A4A1288"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66B5D581"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r w:rsidRPr="00A257E6">
              <w:rPr>
                <w:sz w:val="18"/>
                <w:szCs w:val="18"/>
                <w:lang w:eastAsia="en-GB"/>
              </w:rPr>
              <w:t>59,350</w:t>
            </w:r>
          </w:p>
        </w:tc>
        <w:tc>
          <w:tcPr>
            <w:tcW w:w="181" w:type="dxa"/>
            <w:vAlign w:val="bottom"/>
          </w:tcPr>
          <w:p w14:paraId="68CC977E"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0BDCB09E" w14:textId="244575EA" w:rsidR="00B533D7" w:rsidRPr="00A257E6" w:rsidRDefault="00E95F34" w:rsidP="00036E32">
            <w:pPr>
              <w:pStyle w:val="acctfourfigures"/>
              <w:tabs>
                <w:tab w:val="clear" w:pos="765"/>
                <w:tab w:val="decimal" w:pos="627"/>
              </w:tabs>
              <w:spacing w:line="220" w:lineRule="exact"/>
              <w:ind w:right="11"/>
              <w:rPr>
                <w:sz w:val="18"/>
                <w:szCs w:val="18"/>
                <w:lang w:eastAsia="en-GB"/>
              </w:rPr>
            </w:pPr>
            <w:r w:rsidRPr="00DB358B">
              <w:rPr>
                <w:sz w:val="18"/>
                <w:szCs w:val="22"/>
                <w:lang w:val="en-US" w:eastAsia="en-GB" w:bidi="th-TH"/>
              </w:rPr>
              <w:t>9,816</w:t>
            </w:r>
          </w:p>
        </w:tc>
        <w:tc>
          <w:tcPr>
            <w:tcW w:w="178" w:type="dxa"/>
            <w:vAlign w:val="bottom"/>
          </w:tcPr>
          <w:p w14:paraId="2C7049D5"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6ACD3F34"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B533D7" w:rsidRPr="00A257E6" w14:paraId="3D440070" w14:textId="77777777" w:rsidTr="00B03C1B">
        <w:trPr>
          <w:cantSplit/>
          <w:trHeight w:val="270"/>
        </w:trPr>
        <w:tc>
          <w:tcPr>
            <w:tcW w:w="2070" w:type="dxa"/>
            <w:hideMark/>
          </w:tcPr>
          <w:p w14:paraId="66285CFD" w14:textId="77777777" w:rsidR="00B533D7" w:rsidRPr="00A257E6" w:rsidRDefault="00B533D7" w:rsidP="00B533D7">
            <w:pPr>
              <w:spacing w:line="220" w:lineRule="exact"/>
              <w:rPr>
                <w:sz w:val="18"/>
                <w:szCs w:val="18"/>
                <w:lang w:eastAsia="en-GB"/>
              </w:rPr>
            </w:pPr>
            <w:r w:rsidRPr="00A257E6">
              <w:rPr>
                <w:sz w:val="18"/>
                <w:szCs w:val="18"/>
                <w:lang w:eastAsia="en-GB"/>
              </w:rPr>
              <w:t xml:space="preserve">  </w:t>
            </w:r>
          </w:p>
        </w:tc>
        <w:tc>
          <w:tcPr>
            <w:tcW w:w="792" w:type="dxa"/>
          </w:tcPr>
          <w:p w14:paraId="358440C2" w14:textId="77777777" w:rsidR="00B533D7" w:rsidRPr="00A257E6" w:rsidRDefault="00B533D7" w:rsidP="00B533D7">
            <w:pPr>
              <w:spacing w:line="220" w:lineRule="exact"/>
              <w:ind w:right="-60"/>
              <w:jc w:val="center"/>
              <w:rPr>
                <w:sz w:val="18"/>
                <w:szCs w:val="18"/>
                <w:lang w:eastAsia="en-GB"/>
              </w:rPr>
            </w:pPr>
          </w:p>
        </w:tc>
        <w:tc>
          <w:tcPr>
            <w:tcW w:w="187" w:type="dxa"/>
          </w:tcPr>
          <w:p w14:paraId="2DB52D11" w14:textId="77777777" w:rsidR="00B533D7" w:rsidRPr="00A257E6" w:rsidRDefault="00B533D7" w:rsidP="00B533D7">
            <w:pPr>
              <w:spacing w:line="220" w:lineRule="exact"/>
              <w:ind w:right="-60"/>
              <w:jc w:val="center"/>
              <w:rPr>
                <w:sz w:val="18"/>
                <w:szCs w:val="18"/>
                <w:lang w:eastAsia="en-GB"/>
              </w:rPr>
            </w:pPr>
          </w:p>
        </w:tc>
        <w:tc>
          <w:tcPr>
            <w:tcW w:w="806" w:type="dxa"/>
          </w:tcPr>
          <w:p w14:paraId="1A8EAFCF" w14:textId="77777777" w:rsidR="00B533D7" w:rsidRPr="00A257E6" w:rsidRDefault="00B533D7" w:rsidP="00B533D7">
            <w:pPr>
              <w:spacing w:line="220" w:lineRule="exact"/>
              <w:ind w:left="-90" w:right="-60"/>
              <w:jc w:val="center"/>
              <w:rPr>
                <w:sz w:val="18"/>
                <w:szCs w:val="18"/>
                <w:lang w:eastAsia="en-GB"/>
              </w:rPr>
            </w:pPr>
          </w:p>
        </w:tc>
        <w:tc>
          <w:tcPr>
            <w:tcW w:w="183" w:type="dxa"/>
          </w:tcPr>
          <w:p w14:paraId="6EFB4860" w14:textId="77777777" w:rsidR="00B533D7" w:rsidRPr="00A257E6" w:rsidRDefault="00B533D7" w:rsidP="00B533D7">
            <w:pPr>
              <w:tabs>
                <w:tab w:val="decimal" w:pos="461"/>
              </w:tabs>
              <w:spacing w:line="220" w:lineRule="exact"/>
              <w:jc w:val="right"/>
              <w:rPr>
                <w:sz w:val="18"/>
                <w:szCs w:val="18"/>
                <w:lang w:eastAsia="en-GB"/>
              </w:rPr>
            </w:pPr>
          </w:p>
        </w:tc>
        <w:tc>
          <w:tcPr>
            <w:tcW w:w="1077" w:type="dxa"/>
            <w:hideMark/>
          </w:tcPr>
          <w:p w14:paraId="39148336"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MMK</w:t>
            </w:r>
          </w:p>
        </w:tc>
        <w:tc>
          <w:tcPr>
            <w:tcW w:w="180" w:type="dxa"/>
          </w:tcPr>
          <w:p w14:paraId="62FA7DAA"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hideMark/>
          </w:tcPr>
          <w:p w14:paraId="3EB3D4CD" w14:textId="77777777" w:rsidR="00B533D7" w:rsidRPr="00A257E6" w:rsidRDefault="00B533D7" w:rsidP="00B533D7">
            <w:pPr>
              <w:spacing w:line="240" w:lineRule="atLeast"/>
              <w:jc w:val="right"/>
              <w:rPr>
                <w:sz w:val="18"/>
                <w:szCs w:val="18"/>
                <w:lang w:eastAsia="en-GB"/>
              </w:rPr>
            </w:pPr>
            <w:r w:rsidRPr="00A257E6">
              <w:rPr>
                <w:sz w:val="18"/>
                <w:szCs w:val="18"/>
                <w:lang w:eastAsia="en-GB"/>
              </w:rPr>
              <w:t>Thousand MMK</w:t>
            </w:r>
          </w:p>
        </w:tc>
        <w:tc>
          <w:tcPr>
            <w:tcW w:w="186" w:type="dxa"/>
          </w:tcPr>
          <w:p w14:paraId="13F7817C"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tcPr>
          <w:p w14:paraId="192F30B1"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426BA415"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368292CB"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4A46556E"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tcPr>
          <w:p w14:paraId="07483515"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78290B1E"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599C6958"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60824117"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tcPr>
          <w:p w14:paraId="0007ED52"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4B280DB9"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5AA34F1E"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461F225E"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33763C47"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9F3383F"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62C1BB86"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533CB0E1" w14:textId="77777777" w:rsidTr="008C01EA">
        <w:trPr>
          <w:cantSplit/>
          <w:trHeight w:val="270"/>
        </w:trPr>
        <w:tc>
          <w:tcPr>
            <w:tcW w:w="3855" w:type="dxa"/>
            <w:gridSpan w:val="4"/>
            <w:hideMark/>
          </w:tcPr>
          <w:p w14:paraId="74D18CB8" w14:textId="77777777" w:rsidR="00B533D7" w:rsidRPr="00A257E6" w:rsidRDefault="00B533D7" w:rsidP="00B533D7">
            <w:pPr>
              <w:pStyle w:val="acctfourfigures"/>
              <w:tabs>
                <w:tab w:val="decimal" w:pos="461"/>
              </w:tabs>
              <w:spacing w:line="220" w:lineRule="exact"/>
              <w:ind w:right="11"/>
              <w:rPr>
                <w:sz w:val="18"/>
                <w:szCs w:val="18"/>
                <w:lang w:eastAsia="en-GB"/>
              </w:rPr>
            </w:pPr>
            <w:r w:rsidRPr="00A257E6">
              <w:rPr>
                <w:b/>
                <w:bCs/>
                <w:i/>
                <w:iCs/>
                <w:sz w:val="18"/>
                <w:szCs w:val="18"/>
                <w:lang w:eastAsia="en-GB"/>
              </w:rPr>
              <w:t xml:space="preserve">Held by </w:t>
            </w:r>
            <w:proofErr w:type="spellStart"/>
            <w:r w:rsidRPr="00A257E6">
              <w:rPr>
                <w:b/>
                <w:bCs/>
                <w:i/>
                <w:iCs/>
                <w:sz w:val="18"/>
                <w:szCs w:val="18"/>
                <w:lang w:eastAsia="en-GB"/>
              </w:rPr>
              <w:t>Thanaban</w:t>
            </w:r>
            <w:proofErr w:type="spellEnd"/>
            <w:r w:rsidRPr="00A257E6">
              <w:rPr>
                <w:b/>
                <w:bCs/>
                <w:i/>
                <w:iCs/>
                <w:sz w:val="18"/>
                <w:szCs w:val="18"/>
                <w:lang w:eastAsia="en-GB"/>
              </w:rPr>
              <w:t xml:space="preserve"> Company Limited</w:t>
            </w:r>
          </w:p>
        </w:tc>
        <w:tc>
          <w:tcPr>
            <w:tcW w:w="183" w:type="dxa"/>
          </w:tcPr>
          <w:p w14:paraId="26106C5A" w14:textId="77777777" w:rsidR="00B533D7" w:rsidRPr="00A257E6" w:rsidRDefault="00B533D7" w:rsidP="00B533D7">
            <w:pPr>
              <w:tabs>
                <w:tab w:val="decimal" w:pos="461"/>
              </w:tabs>
              <w:spacing w:line="220" w:lineRule="exact"/>
              <w:jc w:val="right"/>
              <w:rPr>
                <w:sz w:val="18"/>
                <w:szCs w:val="18"/>
                <w:lang w:eastAsia="en-GB"/>
              </w:rPr>
            </w:pPr>
          </w:p>
        </w:tc>
        <w:tc>
          <w:tcPr>
            <w:tcW w:w="1077" w:type="dxa"/>
          </w:tcPr>
          <w:p w14:paraId="5F1975C3" w14:textId="77777777" w:rsidR="00B533D7" w:rsidRPr="00A257E6" w:rsidRDefault="00B533D7" w:rsidP="00B533D7">
            <w:pPr>
              <w:spacing w:line="240" w:lineRule="atLeast"/>
              <w:jc w:val="right"/>
              <w:rPr>
                <w:sz w:val="18"/>
                <w:szCs w:val="18"/>
                <w:lang w:eastAsia="en-GB"/>
              </w:rPr>
            </w:pPr>
          </w:p>
        </w:tc>
        <w:tc>
          <w:tcPr>
            <w:tcW w:w="180" w:type="dxa"/>
          </w:tcPr>
          <w:p w14:paraId="6EC7951A"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tcPr>
          <w:p w14:paraId="79AFE96C" w14:textId="77777777" w:rsidR="00B533D7" w:rsidRPr="00A257E6" w:rsidRDefault="00B533D7" w:rsidP="00B533D7">
            <w:pPr>
              <w:spacing w:line="240" w:lineRule="atLeast"/>
              <w:jc w:val="right"/>
              <w:rPr>
                <w:sz w:val="18"/>
                <w:szCs w:val="18"/>
                <w:lang w:eastAsia="en-GB"/>
              </w:rPr>
            </w:pPr>
          </w:p>
        </w:tc>
        <w:tc>
          <w:tcPr>
            <w:tcW w:w="186" w:type="dxa"/>
          </w:tcPr>
          <w:p w14:paraId="6C9AD27C"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tcPr>
          <w:p w14:paraId="0A89E1CD"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p>
        </w:tc>
        <w:tc>
          <w:tcPr>
            <w:tcW w:w="178" w:type="dxa"/>
            <w:vAlign w:val="bottom"/>
          </w:tcPr>
          <w:p w14:paraId="66A82799"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tcPr>
          <w:p w14:paraId="5C040647"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p>
        </w:tc>
        <w:tc>
          <w:tcPr>
            <w:tcW w:w="180" w:type="dxa"/>
            <w:vAlign w:val="bottom"/>
          </w:tcPr>
          <w:p w14:paraId="2171A8A3"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tcPr>
          <w:p w14:paraId="205F3CB3"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p>
        </w:tc>
        <w:tc>
          <w:tcPr>
            <w:tcW w:w="179" w:type="dxa"/>
            <w:vAlign w:val="bottom"/>
          </w:tcPr>
          <w:p w14:paraId="00A85D72"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tcPr>
          <w:p w14:paraId="56159DA7"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p>
        </w:tc>
        <w:tc>
          <w:tcPr>
            <w:tcW w:w="274" w:type="dxa"/>
            <w:vAlign w:val="bottom"/>
          </w:tcPr>
          <w:p w14:paraId="164DF533"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tcPr>
          <w:p w14:paraId="47C46930"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p>
        </w:tc>
        <w:tc>
          <w:tcPr>
            <w:tcW w:w="266" w:type="dxa"/>
            <w:vAlign w:val="bottom"/>
          </w:tcPr>
          <w:p w14:paraId="5504311A"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tcPr>
          <w:p w14:paraId="1CDC840B"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p>
        </w:tc>
        <w:tc>
          <w:tcPr>
            <w:tcW w:w="181" w:type="dxa"/>
            <w:vAlign w:val="bottom"/>
          </w:tcPr>
          <w:p w14:paraId="52C26C6B"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tcPr>
          <w:p w14:paraId="07C61739"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p>
        </w:tc>
        <w:tc>
          <w:tcPr>
            <w:tcW w:w="178" w:type="dxa"/>
            <w:vAlign w:val="bottom"/>
          </w:tcPr>
          <w:p w14:paraId="55758AB8"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tcPr>
          <w:p w14:paraId="1957AAB5"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p>
        </w:tc>
      </w:tr>
      <w:tr w:rsidR="00B533D7" w:rsidRPr="00A257E6" w14:paraId="2BC6D9AD" w14:textId="77777777" w:rsidTr="00B03C1B">
        <w:trPr>
          <w:cantSplit/>
          <w:trHeight w:val="270"/>
        </w:trPr>
        <w:tc>
          <w:tcPr>
            <w:tcW w:w="2070" w:type="dxa"/>
            <w:vAlign w:val="bottom"/>
            <w:hideMark/>
          </w:tcPr>
          <w:p w14:paraId="5A5A7A62" w14:textId="77777777" w:rsidR="00B533D7" w:rsidRPr="00A257E6" w:rsidRDefault="00B533D7" w:rsidP="00B533D7">
            <w:pPr>
              <w:spacing w:line="220" w:lineRule="exact"/>
              <w:rPr>
                <w:sz w:val="18"/>
                <w:szCs w:val="18"/>
                <w:lang w:eastAsia="en-GB"/>
              </w:rPr>
            </w:pPr>
            <w:r w:rsidRPr="00A257E6">
              <w:rPr>
                <w:sz w:val="18"/>
                <w:szCs w:val="18"/>
                <w:lang w:eastAsia="en-GB"/>
              </w:rPr>
              <w:t xml:space="preserve">Comfort Services </w:t>
            </w:r>
          </w:p>
        </w:tc>
        <w:tc>
          <w:tcPr>
            <w:tcW w:w="792" w:type="dxa"/>
            <w:vAlign w:val="bottom"/>
            <w:hideMark/>
          </w:tcPr>
          <w:p w14:paraId="5C15E8DA" w14:textId="77777777" w:rsidR="00B533D7" w:rsidRPr="00A257E6" w:rsidRDefault="00B533D7" w:rsidP="00B533D7">
            <w:pPr>
              <w:spacing w:line="220" w:lineRule="exact"/>
              <w:ind w:right="-60"/>
              <w:jc w:val="center"/>
              <w:rPr>
                <w:sz w:val="18"/>
                <w:szCs w:val="18"/>
                <w:lang w:eastAsia="en-GB"/>
              </w:rPr>
            </w:pPr>
            <w:r w:rsidRPr="00A257E6">
              <w:rPr>
                <w:sz w:val="18"/>
                <w:szCs w:val="18"/>
                <w:lang w:eastAsia="en-GB"/>
              </w:rPr>
              <w:t>100.00</w:t>
            </w:r>
          </w:p>
        </w:tc>
        <w:tc>
          <w:tcPr>
            <w:tcW w:w="187" w:type="dxa"/>
            <w:vAlign w:val="bottom"/>
          </w:tcPr>
          <w:p w14:paraId="4F92D893" w14:textId="77777777" w:rsidR="00B533D7" w:rsidRPr="00A257E6" w:rsidRDefault="00B533D7" w:rsidP="00B533D7">
            <w:pPr>
              <w:spacing w:line="220" w:lineRule="exact"/>
              <w:ind w:right="-60"/>
              <w:jc w:val="center"/>
              <w:rPr>
                <w:sz w:val="18"/>
                <w:szCs w:val="18"/>
                <w:lang w:eastAsia="en-GB"/>
              </w:rPr>
            </w:pPr>
          </w:p>
        </w:tc>
        <w:tc>
          <w:tcPr>
            <w:tcW w:w="806" w:type="dxa"/>
            <w:vAlign w:val="bottom"/>
            <w:hideMark/>
          </w:tcPr>
          <w:p w14:paraId="4F8B5006" w14:textId="77777777" w:rsidR="00B533D7" w:rsidRPr="00A257E6" w:rsidRDefault="00B533D7" w:rsidP="00B533D7">
            <w:pPr>
              <w:spacing w:line="220" w:lineRule="exact"/>
              <w:ind w:left="-90" w:right="-60"/>
              <w:jc w:val="center"/>
              <w:rPr>
                <w:sz w:val="18"/>
                <w:szCs w:val="18"/>
                <w:lang w:eastAsia="en-GB"/>
              </w:rPr>
            </w:pPr>
            <w:r w:rsidRPr="00A257E6">
              <w:rPr>
                <w:sz w:val="18"/>
                <w:szCs w:val="18"/>
                <w:lang w:eastAsia="en-GB"/>
              </w:rPr>
              <w:t>100.00</w:t>
            </w:r>
          </w:p>
        </w:tc>
        <w:tc>
          <w:tcPr>
            <w:tcW w:w="183" w:type="dxa"/>
            <w:vAlign w:val="bottom"/>
          </w:tcPr>
          <w:p w14:paraId="2E89E11B" w14:textId="77777777" w:rsidR="00B533D7" w:rsidRPr="00A257E6" w:rsidRDefault="00B533D7" w:rsidP="00B533D7">
            <w:pPr>
              <w:tabs>
                <w:tab w:val="decimal" w:pos="461"/>
              </w:tabs>
              <w:spacing w:line="220" w:lineRule="exact"/>
              <w:jc w:val="right"/>
              <w:rPr>
                <w:sz w:val="18"/>
                <w:szCs w:val="18"/>
                <w:lang w:eastAsia="en-GB"/>
              </w:rPr>
            </w:pPr>
          </w:p>
        </w:tc>
        <w:tc>
          <w:tcPr>
            <w:tcW w:w="1077" w:type="dxa"/>
            <w:vAlign w:val="bottom"/>
            <w:hideMark/>
          </w:tcPr>
          <w:p w14:paraId="7A8D8400" w14:textId="77777777" w:rsidR="00B533D7" w:rsidRPr="00A257E6" w:rsidRDefault="00B533D7" w:rsidP="00B533D7">
            <w:pPr>
              <w:spacing w:line="240" w:lineRule="atLeast"/>
              <w:jc w:val="right"/>
              <w:rPr>
                <w:sz w:val="18"/>
                <w:szCs w:val="18"/>
                <w:lang w:eastAsia="en-GB"/>
              </w:rPr>
            </w:pPr>
            <w:r w:rsidRPr="00A257E6">
              <w:rPr>
                <w:sz w:val="18"/>
                <w:szCs w:val="18"/>
                <w:lang w:eastAsia="en-GB"/>
              </w:rPr>
              <w:t>4,000</w:t>
            </w:r>
          </w:p>
        </w:tc>
        <w:tc>
          <w:tcPr>
            <w:tcW w:w="180" w:type="dxa"/>
            <w:vAlign w:val="bottom"/>
          </w:tcPr>
          <w:p w14:paraId="220DE0DF" w14:textId="77777777" w:rsidR="00B533D7" w:rsidRPr="00A257E6" w:rsidRDefault="00B533D7" w:rsidP="00B533D7">
            <w:pPr>
              <w:pStyle w:val="acctfourfigures"/>
              <w:tabs>
                <w:tab w:val="decimal" w:pos="461"/>
              </w:tabs>
              <w:spacing w:line="220" w:lineRule="exact"/>
              <w:jc w:val="right"/>
              <w:rPr>
                <w:sz w:val="18"/>
                <w:szCs w:val="18"/>
                <w:lang w:eastAsia="en-GB"/>
              </w:rPr>
            </w:pPr>
          </w:p>
        </w:tc>
        <w:tc>
          <w:tcPr>
            <w:tcW w:w="1085" w:type="dxa"/>
            <w:vAlign w:val="bottom"/>
            <w:hideMark/>
          </w:tcPr>
          <w:p w14:paraId="0978A202" w14:textId="77777777" w:rsidR="00B533D7" w:rsidRPr="00A257E6" w:rsidRDefault="00B533D7" w:rsidP="00B533D7">
            <w:pPr>
              <w:spacing w:line="240" w:lineRule="atLeast"/>
              <w:jc w:val="right"/>
              <w:rPr>
                <w:sz w:val="18"/>
                <w:szCs w:val="18"/>
                <w:lang w:eastAsia="en-GB"/>
              </w:rPr>
            </w:pPr>
            <w:r w:rsidRPr="00A257E6">
              <w:rPr>
                <w:sz w:val="18"/>
                <w:szCs w:val="18"/>
                <w:lang w:eastAsia="en-GB"/>
              </w:rPr>
              <w:t>4,000</w:t>
            </w:r>
          </w:p>
        </w:tc>
        <w:tc>
          <w:tcPr>
            <w:tcW w:w="186" w:type="dxa"/>
            <w:vAlign w:val="bottom"/>
          </w:tcPr>
          <w:p w14:paraId="73EBD5C7" w14:textId="77777777" w:rsidR="00B533D7" w:rsidRPr="00A257E6" w:rsidRDefault="00B533D7" w:rsidP="00B533D7">
            <w:pPr>
              <w:pStyle w:val="acctfourfigures"/>
              <w:spacing w:line="220" w:lineRule="exact"/>
              <w:jc w:val="right"/>
              <w:rPr>
                <w:sz w:val="18"/>
                <w:szCs w:val="18"/>
                <w:lang w:eastAsia="en-GB"/>
              </w:rPr>
            </w:pPr>
          </w:p>
        </w:tc>
        <w:tc>
          <w:tcPr>
            <w:tcW w:w="894" w:type="dxa"/>
            <w:vAlign w:val="bottom"/>
            <w:hideMark/>
          </w:tcPr>
          <w:p w14:paraId="39753632" w14:textId="77777777" w:rsidR="00B533D7" w:rsidRPr="00A257E6" w:rsidRDefault="00B533D7" w:rsidP="00B533D7">
            <w:pPr>
              <w:pStyle w:val="acctfourfigures"/>
              <w:tabs>
                <w:tab w:val="clear" w:pos="765"/>
                <w:tab w:val="decimal" w:pos="735"/>
              </w:tabs>
              <w:spacing w:line="220" w:lineRule="exact"/>
              <w:ind w:right="11"/>
              <w:rPr>
                <w:sz w:val="18"/>
                <w:szCs w:val="18"/>
                <w:lang w:eastAsia="en-GB"/>
              </w:rPr>
            </w:pPr>
            <w:r w:rsidRPr="00A257E6">
              <w:rPr>
                <w:sz w:val="18"/>
                <w:szCs w:val="18"/>
                <w:lang w:eastAsia="en-GB"/>
              </w:rPr>
              <w:t>4,000</w:t>
            </w:r>
          </w:p>
        </w:tc>
        <w:tc>
          <w:tcPr>
            <w:tcW w:w="178" w:type="dxa"/>
            <w:vAlign w:val="bottom"/>
          </w:tcPr>
          <w:p w14:paraId="60ACDC3A" w14:textId="77777777" w:rsidR="00B533D7" w:rsidRPr="00A257E6" w:rsidRDefault="00B533D7" w:rsidP="00B533D7">
            <w:pPr>
              <w:pStyle w:val="acctfourfigures"/>
              <w:tabs>
                <w:tab w:val="clear" w:pos="765"/>
                <w:tab w:val="decimal" w:pos="735"/>
              </w:tabs>
              <w:spacing w:line="220" w:lineRule="exact"/>
              <w:rPr>
                <w:sz w:val="18"/>
                <w:szCs w:val="18"/>
                <w:lang w:eastAsia="en-GB"/>
              </w:rPr>
            </w:pPr>
          </w:p>
        </w:tc>
        <w:tc>
          <w:tcPr>
            <w:tcW w:w="902" w:type="dxa"/>
            <w:vAlign w:val="bottom"/>
            <w:hideMark/>
          </w:tcPr>
          <w:p w14:paraId="62898285" w14:textId="77777777" w:rsidR="00B533D7" w:rsidRPr="00A257E6" w:rsidRDefault="00B533D7" w:rsidP="00B533D7">
            <w:pPr>
              <w:pStyle w:val="acctfourfigures"/>
              <w:tabs>
                <w:tab w:val="clear" w:pos="765"/>
                <w:tab w:val="decimal" w:pos="735"/>
              </w:tabs>
              <w:spacing w:line="220" w:lineRule="exact"/>
              <w:ind w:right="-44"/>
              <w:rPr>
                <w:sz w:val="18"/>
                <w:szCs w:val="18"/>
                <w:lang w:eastAsia="en-GB"/>
              </w:rPr>
            </w:pPr>
            <w:r w:rsidRPr="00A257E6">
              <w:rPr>
                <w:sz w:val="18"/>
                <w:szCs w:val="18"/>
                <w:lang w:eastAsia="en-GB"/>
              </w:rPr>
              <w:t>4,000</w:t>
            </w:r>
          </w:p>
        </w:tc>
        <w:tc>
          <w:tcPr>
            <w:tcW w:w="180" w:type="dxa"/>
            <w:vAlign w:val="bottom"/>
          </w:tcPr>
          <w:p w14:paraId="50612645" w14:textId="77777777" w:rsidR="00B533D7" w:rsidRPr="00A257E6" w:rsidRDefault="00B533D7" w:rsidP="00B533D7">
            <w:pPr>
              <w:pStyle w:val="acctfourfigures"/>
              <w:tabs>
                <w:tab w:val="decimal" w:pos="551"/>
              </w:tabs>
              <w:spacing w:line="220" w:lineRule="exact"/>
              <w:rPr>
                <w:sz w:val="18"/>
                <w:szCs w:val="18"/>
                <w:lang w:eastAsia="en-GB"/>
              </w:rPr>
            </w:pPr>
          </w:p>
        </w:tc>
        <w:tc>
          <w:tcPr>
            <w:tcW w:w="855" w:type="dxa"/>
            <w:vAlign w:val="bottom"/>
            <w:hideMark/>
          </w:tcPr>
          <w:p w14:paraId="3A060BDE" w14:textId="77777777" w:rsidR="00B533D7" w:rsidRPr="00A257E6" w:rsidRDefault="00B533D7" w:rsidP="00B533D7">
            <w:pPr>
              <w:pStyle w:val="acctfourfigures"/>
              <w:tabs>
                <w:tab w:val="clear" w:pos="765"/>
                <w:tab w:val="decimal" w:pos="570"/>
              </w:tabs>
              <w:spacing w:line="220" w:lineRule="exact"/>
              <w:ind w:right="-88"/>
              <w:rPr>
                <w:sz w:val="18"/>
                <w:szCs w:val="18"/>
                <w:lang w:eastAsia="en-GB"/>
              </w:rPr>
            </w:pPr>
            <w:r w:rsidRPr="00A257E6">
              <w:rPr>
                <w:sz w:val="18"/>
                <w:szCs w:val="18"/>
                <w:lang w:eastAsia="en-GB"/>
              </w:rPr>
              <w:t>-</w:t>
            </w:r>
          </w:p>
        </w:tc>
        <w:tc>
          <w:tcPr>
            <w:tcW w:w="179" w:type="dxa"/>
            <w:vAlign w:val="bottom"/>
          </w:tcPr>
          <w:p w14:paraId="15022595" w14:textId="77777777" w:rsidR="00B533D7" w:rsidRPr="00A257E6" w:rsidRDefault="00B533D7" w:rsidP="00B533D7">
            <w:pPr>
              <w:pStyle w:val="acctfourfigures"/>
              <w:tabs>
                <w:tab w:val="clear" w:pos="765"/>
                <w:tab w:val="decimal" w:pos="551"/>
              </w:tabs>
              <w:spacing w:line="220" w:lineRule="exact"/>
              <w:rPr>
                <w:sz w:val="18"/>
                <w:szCs w:val="18"/>
                <w:lang w:eastAsia="en-GB"/>
              </w:rPr>
            </w:pPr>
          </w:p>
        </w:tc>
        <w:tc>
          <w:tcPr>
            <w:tcW w:w="856" w:type="dxa"/>
            <w:vAlign w:val="bottom"/>
            <w:hideMark/>
          </w:tcPr>
          <w:p w14:paraId="0E68881E" w14:textId="77777777" w:rsidR="00B533D7" w:rsidRPr="00A257E6" w:rsidRDefault="00B533D7" w:rsidP="00B533D7">
            <w:pPr>
              <w:pStyle w:val="acctfourfigures"/>
              <w:tabs>
                <w:tab w:val="clear" w:pos="765"/>
                <w:tab w:val="decimal" w:pos="525"/>
              </w:tabs>
              <w:spacing w:line="220" w:lineRule="exact"/>
              <w:ind w:right="-76"/>
              <w:rPr>
                <w:sz w:val="18"/>
                <w:szCs w:val="18"/>
                <w:lang w:eastAsia="en-GB"/>
              </w:rPr>
            </w:pPr>
            <w:r w:rsidRPr="00A257E6">
              <w:rPr>
                <w:sz w:val="18"/>
                <w:szCs w:val="18"/>
                <w:lang w:eastAsia="en-GB"/>
              </w:rPr>
              <w:t>-</w:t>
            </w:r>
          </w:p>
        </w:tc>
        <w:tc>
          <w:tcPr>
            <w:tcW w:w="274" w:type="dxa"/>
            <w:vAlign w:val="bottom"/>
          </w:tcPr>
          <w:p w14:paraId="5B3AA935" w14:textId="77777777" w:rsidR="00B533D7" w:rsidRPr="00A257E6" w:rsidRDefault="00B533D7" w:rsidP="00B533D7">
            <w:pPr>
              <w:pStyle w:val="acctfourfigures"/>
              <w:tabs>
                <w:tab w:val="decimal" w:pos="551"/>
              </w:tabs>
              <w:spacing w:line="220" w:lineRule="exact"/>
              <w:rPr>
                <w:sz w:val="18"/>
                <w:szCs w:val="18"/>
                <w:lang w:eastAsia="en-GB"/>
              </w:rPr>
            </w:pPr>
          </w:p>
        </w:tc>
        <w:tc>
          <w:tcPr>
            <w:tcW w:w="896" w:type="dxa"/>
            <w:vAlign w:val="bottom"/>
            <w:hideMark/>
          </w:tcPr>
          <w:p w14:paraId="747A4CF0" w14:textId="77777777" w:rsidR="00B533D7" w:rsidRPr="00A257E6" w:rsidRDefault="00B533D7" w:rsidP="00B533D7">
            <w:pPr>
              <w:pStyle w:val="acctfourfigures"/>
              <w:tabs>
                <w:tab w:val="clear" w:pos="765"/>
                <w:tab w:val="decimal" w:pos="720"/>
              </w:tabs>
              <w:spacing w:line="220" w:lineRule="exact"/>
              <w:ind w:right="-77"/>
              <w:rPr>
                <w:sz w:val="18"/>
                <w:szCs w:val="18"/>
                <w:lang w:eastAsia="en-GB"/>
              </w:rPr>
            </w:pPr>
            <w:r w:rsidRPr="00A257E6">
              <w:rPr>
                <w:sz w:val="18"/>
                <w:szCs w:val="18"/>
                <w:lang w:eastAsia="en-GB"/>
              </w:rPr>
              <w:t>4,000</w:t>
            </w:r>
          </w:p>
        </w:tc>
        <w:tc>
          <w:tcPr>
            <w:tcW w:w="266" w:type="dxa"/>
            <w:vAlign w:val="bottom"/>
          </w:tcPr>
          <w:p w14:paraId="12E6889A" w14:textId="77777777" w:rsidR="00B533D7" w:rsidRPr="00A257E6" w:rsidRDefault="00B533D7" w:rsidP="00B533D7">
            <w:pPr>
              <w:pStyle w:val="acctfourfigures"/>
              <w:tabs>
                <w:tab w:val="clear" w:pos="765"/>
                <w:tab w:val="decimal" w:pos="720"/>
              </w:tabs>
              <w:spacing w:line="220" w:lineRule="exact"/>
              <w:ind w:right="11"/>
              <w:rPr>
                <w:sz w:val="18"/>
                <w:szCs w:val="18"/>
                <w:lang w:eastAsia="en-GB"/>
              </w:rPr>
            </w:pPr>
          </w:p>
        </w:tc>
        <w:tc>
          <w:tcPr>
            <w:tcW w:w="994" w:type="dxa"/>
            <w:vAlign w:val="bottom"/>
            <w:hideMark/>
          </w:tcPr>
          <w:p w14:paraId="311347B3" w14:textId="77777777" w:rsidR="00B533D7" w:rsidRPr="00A257E6" w:rsidRDefault="00B533D7" w:rsidP="00B533D7">
            <w:pPr>
              <w:pStyle w:val="acctfourfigures"/>
              <w:tabs>
                <w:tab w:val="clear" w:pos="765"/>
                <w:tab w:val="decimal" w:pos="825"/>
              </w:tabs>
              <w:spacing w:line="220" w:lineRule="exact"/>
              <w:ind w:right="-65"/>
              <w:rPr>
                <w:sz w:val="18"/>
                <w:szCs w:val="18"/>
                <w:lang w:eastAsia="en-GB"/>
              </w:rPr>
            </w:pPr>
            <w:r w:rsidRPr="00A257E6">
              <w:rPr>
                <w:sz w:val="18"/>
                <w:szCs w:val="18"/>
                <w:lang w:eastAsia="en-GB"/>
              </w:rPr>
              <w:t>4,000</w:t>
            </w:r>
          </w:p>
        </w:tc>
        <w:tc>
          <w:tcPr>
            <w:tcW w:w="181" w:type="dxa"/>
            <w:vAlign w:val="bottom"/>
          </w:tcPr>
          <w:p w14:paraId="4BB26A01" w14:textId="77777777" w:rsidR="00B533D7" w:rsidRPr="00A257E6" w:rsidRDefault="00B533D7" w:rsidP="00B533D7">
            <w:pPr>
              <w:pStyle w:val="acctfourfigures"/>
              <w:tabs>
                <w:tab w:val="decimal" w:pos="551"/>
              </w:tabs>
              <w:spacing w:line="220" w:lineRule="exact"/>
              <w:ind w:right="11"/>
              <w:rPr>
                <w:sz w:val="18"/>
                <w:szCs w:val="18"/>
                <w:lang w:eastAsia="en-GB"/>
              </w:rPr>
            </w:pPr>
          </w:p>
        </w:tc>
        <w:tc>
          <w:tcPr>
            <w:tcW w:w="907" w:type="dxa"/>
            <w:vAlign w:val="bottom"/>
            <w:hideMark/>
          </w:tcPr>
          <w:p w14:paraId="16998940" w14:textId="77777777" w:rsidR="00B533D7" w:rsidRPr="00A257E6" w:rsidRDefault="00B533D7" w:rsidP="00B533D7">
            <w:pPr>
              <w:pStyle w:val="acctfourfigures"/>
              <w:tabs>
                <w:tab w:val="clear" w:pos="765"/>
                <w:tab w:val="decimal" w:pos="462"/>
              </w:tabs>
              <w:spacing w:line="220" w:lineRule="exact"/>
              <w:ind w:right="11"/>
              <w:rPr>
                <w:sz w:val="18"/>
                <w:szCs w:val="18"/>
                <w:lang w:eastAsia="en-GB"/>
              </w:rPr>
            </w:pPr>
            <w:r w:rsidRPr="00A257E6">
              <w:rPr>
                <w:sz w:val="18"/>
                <w:szCs w:val="18"/>
                <w:lang w:eastAsia="en-GB"/>
              </w:rPr>
              <w:t>-</w:t>
            </w:r>
          </w:p>
        </w:tc>
        <w:tc>
          <w:tcPr>
            <w:tcW w:w="178" w:type="dxa"/>
            <w:vAlign w:val="bottom"/>
          </w:tcPr>
          <w:p w14:paraId="1B330A69" w14:textId="77777777" w:rsidR="00B533D7" w:rsidRPr="00A257E6" w:rsidRDefault="00B533D7" w:rsidP="00B533D7">
            <w:pPr>
              <w:pStyle w:val="acctfourfigures"/>
              <w:tabs>
                <w:tab w:val="clear" w:pos="765"/>
                <w:tab w:val="decimal" w:pos="551"/>
                <w:tab w:val="decimal" w:pos="731"/>
              </w:tabs>
              <w:spacing w:line="220" w:lineRule="exact"/>
              <w:ind w:right="11"/>
              <w:rPr>
                <w:b/>
                <w:bCs/>
                <w:sz w:val="18"/>
                <w:szCs w:val="18"/>
                <w:lang w:eastAsia="en-GB"/>
              </w:rPr>
            </w:pPr>
          </w:p>
        </w:tc>
        <w:tc>
          <w:tcPr>
            <w:tcW w:w="812" w:type="dxa"/>
            <w:vAlign w:val="bottom"/>
            <w:hideMark/>
          </w:tcPr>
          <w:p w14:paraId="10230D6D" w14:textId="77777777" w:rsidR="00B533D7" w:rsidRPr="00A257E6" w:rsidRDefault="00B533D7" w:rsidP="00B533D7">
            <w:pPr>
              <w:pStyle w:val="acctfourfigures"/>
              <w:tabs>
                <w:tab w:val="clear" w:pos="765"/>
                <w:tab w:val="decimal" w:pos="363"/>
              </w:tabs>
              <w:spacing w:line="220" w:lineRule="exact"/>
              <w:ind w:right="11"/>
              <w:rPr>
                <w:sz w:val="18"/>
                <w:szCs w:val="18"/>
                <w:lang w:eastAsia="en-GB"/>
              </w:rPr>
            </w:pPr>
            <w:r w:rsidRPr="00A257E6">
              <w:rPr>
                <w:sz w:val="18"/>
                <w:szCs w:val="18"/>
                <w:lang w:eastAsia="en-GB"/>
              </w:rPr>
              <w:t>-</w:t>
            </w:r>
          </w:p>
        </w:tc>
      </w:tr>
      <w:tr w:rsidR="00E95F34" w:rsidRPr="00A257E6" w14:paraId="7B70607B" w14:textId="77777777" w:rsidTr="00B03C1B">
        <w:trPr>
          <w:cantSplit/>
          <w:trHeight w:val="270"/>
        </w:trPr>
        <w:tc>
          <w:tcPr>
            <w:tcW w:w="2070" w:type="dxa"/>
            <w:vAlign w:val="center"/>
            <w:hideMark/>
          </w:tcPr>
          <w:p w14:paraId="06999BD7" w14:textId="77777777" w:rsidR="00E95F34" w:rsidRPr="00A257E6" w:rsidRDefault="00E95F34" w:rsidP="00E95F34">
            <w:pPr>
              <w:spacing w:line="220" w:lineRule="exact"/>
              <w:ind w:left="96" w:firstLine="8"/>
              <w:rPr>
                <w:sz w:val="18"/>
                <w:szCs w:val="18"/>
                <w:lang w:eastAsia="en-GB"/>
              </w:rPr>
            </w:pPr>
            <w:r w:rsidRPr="00A257E6">
              <w:rPr>
                <w:sz w:val="18"/>
                <w:szCs w:val="18"/>
                <w:lang w:eastAsia="en-GB"/>
              </w:rPr>
              <w:t>Development          Company Limited</w:t>
            </w:r>
          </w:p>
        </w:tc>
        <w:tc>
          <w:tcPr>
            <w:tcW w:w="792" w:type="dxa"/>
          </w:tcPr>
          <w:p w14:paraId="4DFC405A" w14:textId="77777777" w:rsidR="00E95F34" w:rsidRPr="00A257E6" w:rsidRDefault="00E95F34" w:rsidP="00E95F34">
            <w:pPr>
              <w:spacing w:line="220" w:lineRule="exact"/>
              <w:ind w:right="-60"/>
              <w:jc w:val="center"/>
              <w:rPr>
                <w:sz w:val="18"/>
                <w:szCs w:val="18"/>
                <w:lang w:eastAsia="en-GB"/>
              </w:rPr>
            </w:pPr>
          </w:p>
        </w:tc>
        <w:tc>
          <w:tcPr>
            <w:tcW w:w="187" w:type="dxa"/>
          </w:tcPr>
          <w:p w14:paraId="613D8DD7" w14:textId="77777777" w:rsidR="00E95F34" w:rsidRPr="00A257E6" w:rsidRDefault="00E95F34" w:rsidP="00E95F34">
            <w:pPr>
              <w:spacing w:line="220" w:lineRule="exact"/>
              <w:ind w:right="-60"/>
              <w:jc w:val="center"/>
              <w:rPr>
                <w:sz w:val="18"/>
                <w:szCs w:val="18"/>
                <w:lang w:eastAsia="en-GB"/>
              </w:rPr>
            </w:pPr>
          </w:p>
        </w:tc>
        <w:tc>
          <w:tcPr>
            <w:tcW w:w="806" w:type="dxa"/>
          </w:tcPr>
          <w:p w14:paraId="11776672" w14:textId="77777777" w:rsidR="00E95F34" w:rsidRPr="00A257E6" w:rsidRDefault="00E95F34" w:rsidP="00E95F34">
            <w:pPr>
              <w:spacing w:line="220" w:lineRule="exact"/>
              <w:ind w:left="-90" w:right="-60"/>
              <w:jc w:val="center"/>
              <w:rPr>
                <w:sz w:val="18"/>
                <w:szCs w:val="18"/>
                <w:lang w:eastAsia="en-GB"/>
              </w:rPr>
            </w:pPr>
          </w:p>
        </w:tc>
        <w:tc>
          <w:tcPr>
            <w:tcW w:w="183" w:type="dxa"/>
          </w:tcPr>
          <w:p w14:paraId="2CA1E820" w14:textId="77777777" w:rsidR="00E95F34" w:rsidRPr="00A257E6" w:rsidRDefault="00E95F34" w:rsidP="00E95F34">
            <w:pPr>
              <w:tabs>
                <w:tab w:val="decimal" w:pos="461"/>
              </w:tabs>
              <w:spacing w:line="220" w:lineRule="exact"/>
              <w:jc w:val="right"/>
              <w:rPr>
                <w:sz w:val="18"/>
                <w:szCs w:val="18"/>
                <w:lang w:eastAsia="en-GB"/>
              </w:rPr>
            </w:pPr>
          </w:p>
        </w:tc>
        <w:tc>
          <w:tcPr>
            <w:tcW w:w="1077" w:type="dxa"/>
            <w:hideMark/>
          </w:tcPr>
          <w:p w14:paraId="5A52DCC1" w14:textId="77777777" w:rsidR="00E95F34" w:rsidRPr="00A257E6" w:rsidRDefault="00E95F34" w:rsidP="00E95F34">
            <w:pPr>
              <w:spacing w:line="240" w:lineRule="atLeast"/>
              <w:jc w:val="right"/>
              <w:rPr>
                <w:sz w:val="18"/>
                <w:szCs w:val="18"/>
                <w:lang w:eastAsia="en-GB"/>
              </w:rPr>
            </w:pPr>
            <w:r w:rsidRPr="00A257E6">
              <w:rPr>
                <w:sz w:val="18"/>
                <w:szCs w:val="18"/>
                <w:lang w:eastAsia="en-GB"/>
              </w:rPr>
              <w:t>Thousand Baht</w:t>
            </w:r>
          </w:p>
        </w:tc>
        <w:tc>
          <w:tcPr>
            <w:tcW w:w="180" w:type="dxa"/>
          </w:tcPr>
          <w:p w14:paraId="37EBBCBE" w14:textId="77777777" w:rsidR="00E95F34" w:rsidRPr="00A257E6" w:rsidRDefault="00E95F34" w:rsidP="00E95F34">
            <w:pPr>
              <w:pStyle w:val="acctfourfigures"/>
              <w:tabs>
                <w:tab w:val="decimal" w:pos="461"/>
              </w:tabs>
              <w:spacing w:line="220" w:lineRule="exact"/>
              <w:jc w:val="right"/>
              <w:rPr>
                <w:sz w:val="18"/>
                <w:szCs w:val="18"/>
                <w:lang w:eastAsia="en-GB"/>
              </w:rPr>
            </w:pPr>
          </w:p>
        </w:tc>
        <w:tc>
          <w:tcPr>
            <w:tcW w:w="1085" w:type="dxa"/>
            <w:hideMark/>
          </w:tcPr>
          <w:p w14:paraId="69B49CB0" w14:textId="77777777" w:rsidR="00E95F34" w:rsidRPr="00A257E6" w:rsidRDefault="00E95F34" w:rsidP="00E95F34">
            <w:pPr>
              <w:spacing w:line="240" w:lineRule="atLeast"/>
              <w:jc w:val="right"/>
              <w:rPr>
                <w:sz w:val="18"/>
                <w:szCs w:val="18"/>
                <w:lang w:eastAsia="en-GB"/>
              </w:rPr>
            </w:pPr>
            <w:r w:rsidRPr="00A257E6">
              <w:rPr>
                <w:sz w:val="18"/>
                <w:szCs w:val="18"/>
                <w:lang w:eastAsia="en-GB"/>
              </w:rPr>
              <w:t>Thousand Baht</w:t>
            </w:r>
          </w:p>
        </w:tc>
        <w:tc>
          <w:tcPr>
            <w:tcW w:w="186" w:type="dxa"/>
          </w:tcPr>
          <w:p w14:paraId="50EBF9B5" w14:textId="77777777" w:rsidR="00E95F34" w:rsidRPr="00A257E6" w:rsidRDefault="00E95F34" w:rsidP="00E95F34">
            <w:pPr>
              <w:pStyle w:val="acctfourfigures"/>
              <w:spacing w:line="220" w:lineRule="exact"/>
              <w:jc w:val="right"/>
              <w:rPr>
                <w:sz w:val="18"/>
                <w:szCs w:val="18"/>
                <w:lang w:eastAsia="en-GB"/>
              </w:rPr>
            </w:pPr>
          </w:p>
        </w:tc>
        <w:tc>
          <w:tcPr>
            <w:tcW w:w="894" w:type="dxa"/>
            <w:tcBorders>
              <w:top w:val="nil"/>
              <w:left w:val="nil"/>
              <w:bottom w:val="single" w:sz="4" w:space="0" w:color="auto"/>
              <w:right w:val="nil"/>
            </w:tcBorders>
          </w:tcPr>
          <w:p w14:paraId="07D77291" w14:textId="77777777" w:rsidR="00E95F34" w:rsidRPr="00A257E6" w:rsidRDefault="00E95F34" w:rsidP="00E95F34">
            <w:pPr>
              <w:pStyle w:val="acctfourfigures"/>
              <w:tabs>
                <w:tab w:val="clear" w:pos="765"/>
                <w:tab w:val="decimal" w:pos="735"/>
              </w:tabs>
              <w:spacing w:line="220" w:lineRule="exact"/>
              <w:ind w:right="11"/>
              <w:rPr>
                <w:sz w:val="18"/>
                <w:szCs w:val="18"/>
                <w:lang w:eastAsia="en-GB"/>
              </w:rPr>
            </w:pPr>
          </w:p>
        </w:tc>
        <w:tc>
          <w:tcPr>
            <w:tcW w:w="178" w:type="dxa"/>
          </w:tcPr>
          <w:p w14:paraId="6F52E809" w14:textId="77777777" w:rsidR="00E95F34" w:rsidRPr="00A257E6" w:rsidRDefault="00E95F34" w:rsidP="00E95F34">
            <w:pPr>
              <w:pStyle w:val="acctfourfigures"/>
              <w:tabs>
                <w:tab w:val="clear" w:pos="765"/>
                <w:tab w:val="decimal" w:pos="735"/>
              </w:tabs>
              <w:spacing w:line="220" w:lineRule="exact"/>
              <w:rPr>
                <w:sz w:val="18"/>
                <w:szCs w:val="18"/>
                <w:lang w:eastAsia="en-GB"/>
              </w:rPr>
            </w:pPr>
          </w:p>
        </w:tc>
        <w:tc>
          <w:tcPr>
            <w:tcW w:w="902" w:type="dxa"/>
            <w:tcBorders>
              <w:top w:val="nil"/>
              <w:left w:val="nil"/>
              <w:bottom w:val="single" w:sz="4" w:space="0" w:color="auto"/>
              <w:right w:val="nil"/>
            </w:tcBorders>
          </w:tcPr>
          <w:p w14:paraId="5A9C866C" w14:textId="77777777" w:rsidR="00E95F34" w:rsidRPr="00A257E6" w:rsidRDefault="00E95F34" w:rsidP="00E95F34">
            <w:pPr>
              <w:pStyle w:val="acctfourfigures"/>
              <w:tabs>
                <w:tab w:val="clear" w:pos="765"/>
                <w:tab w:val="decimal" w:pos="735"/>
              </w:tabs>
              <w:spacing w:line="220" w:lineRule="exact"/>
              <w:ind w:right="-44"/>
              <w:rPr>
                <w:sz w:val="18"/>
                <w:szCs w:val="18"/>
                <w:lang w:eastAsia="en-GB"/>
              </w:rPr>
            </w:pPr>
          </w:p>
        </w:tc>
        <w:tc>
          <w:tcPr>
            <w:tcW w:w="180" w:type="dxa"/>
          </w:tcPr>
          <w:p w14:paraId="41DDBF77" w14:textId="77777777" w:rsidR="00E95F34" w:rsidRPr="00A257E6" w:rsidRDefault="00E95F34" w:rsidP="00E95F34">
            <w:pPr>
              <w:pStyle w:val="acctfourfigures"/>
              <w:tabs>
                <w:tab w:val="decimal" w:pos="551"/>
              </w:tabs>
              <w:spacing w:line="220" w:lineRule="exact"/>
              <w:rPr>
                <w:sz w:val="18"/>
                <w:szCs w:val="18"/>
                <w:lang w:eastAsia="en-GB"/>
              </w:rPr>
            </w:pPr>
          </w:p>
        </w:tc>
        <w:tc>
          <w:tcPr>
            <w:tcW w:w="855" w:type="dxa"/>
            <w:tcBorders>
              <w:top w:val="nil"/>
              <w:left w:val="nil"/>
              <w:bottom w:val="single" w:sz="4" w:space="0" w:color="auto"/>
              <w:right w:val="nil"/>
            </w:tcBorders>
          </w:tcPr>
          <w:p w14:paraId="73071716" w14:textId="77777777" w:rsidR="00E95F34" w:rsidRPr="00A257E6" w:rsidRDefault="00E95F34" w:rsidP="00E95F34">
            <w:pPr>
              <w:pStyle w:val="acctfourfigures"/>
              <w:tabs>
                <w:tab w:val="clear" w:pos="765"/>
                <w:tab w:val="decimal" w:pos="638"/>
              </w:tabs>
              <w:spacing w:line="220" w:lineRule="exact"/>
              <w:ind w:right="-88"/>
              <w:rPr>
                <w:sz w:val="18"/>
                <w:szCs w:val="18"/>
                <w:lang w:eastAsia="en-GB"/>
              </w:rPr>
            </w:pPr>
          </w:p>
        </w:tc>
        <w:tc>
          <w:tcPr>
            <w:tcW w:w="179" w:type="dxa"/>
          </w:tcPr>
          <w:p w14:paraId="720DA58B" w14:textId="77777777" w:rsidR="00E95F34" w:rsidRPr="00A257E6" w:rsidRDefault="00E95F34" w:rsidP="00E95F34">
            <w:pPr>
              <w:pStyle w:val="acctfourfigures"/>
              <w:tabs>
                <w:tab w:val="clear" w:pos="765"/>
                <w:tab w:val="decimal" w:pos="551"/>
              </w:tabs>
              <w:spacing w:line="220" w:lineRule="exact"/>
              <w:rPr>
                <w:sz w:val="18"/>
                <w:szCs w:val="18"/>
                <w:lang w:eastAsia="en-GB"/>
              </w:rPr>
            </w:pPr>
          </w:p>
        </w:tc>
        <w:tc>
          <w:tcPr>
            <w:tcW w:w="856" w:type="dxa"/>
            <w:tcBorders>
              <w:top w:val="nil"/>
              <w:left w:val="nil"/>
              <w:bottom w:val="single" w:sz="4" w:space="0" w:color="auto"/>
              <w:right w:val="nil"/>
            </w:tcBorders>
          </w:tcPr>
          <w:p w14:paraId="1094BDC2" w14:textId="77777777" w:rsidR="00E95F34" w:rsidRPr="00A257E6" w:rsidRDefault="00E95F34" w:rsidP="00E95F34">
            <w:pPr>
              <w:pStyle w:val="acctfourfigures"/>
              <w:tabs>
                <w:tab w:val="clear" w:pos="765"/>
                <w:tab w:val="decimal" w:pos="525"/>
              </w:tabs>
              <w:spacing w:line="220" w:lineRule="exact"/>
              <w:ind w:right="-76"/>
              <w:rPr>
                <w:sz w:val="18"/>
                <w:szCs w:val="18"/>
                <w:lang w:eastAsia="en-GB"/>
              </w:rPr>
            </w:pPr>
          </w:p>
        </w:tc>
        <w:tc>
          <w:tcPr>
            <w:tcW w:w="274" w:type="dxa"/>
          </w:tcPr>
          <w:p w14:paraId="3540837C" w14:textId="77777777" w:rsidR="00E95F34" w:rsidRPr="00A257E6" w:rsidRDefault="00E95F34" w:rsidP="00E95F34">
            <w:pPr>
              <w:pStyle w:val="acctfourfigures"/>
              <w:tabs>
                <w:tab w:val="decimal" w:pos="551"/>
              </w:tabs>
              <w:spacing w:line="220" w:lineRule="exact"/>
              <w:rPr>
                <w:sz w:val="18"/>
                <w:szCs w:val="18"/>
                <w:lang w:eastAsia="en-GB"/>
              </w:rPr>
            </w:pPr>
          </w:p>
        </w:tc>
        <w:tc>
          <w:tcPr>
            <w:tcW w:w="896" w:type="dxa"/>
            <w:tcBorders>
              <w:top w:val="nil"/>
              <w:left w:val="nil"/>
              <w:bottom w:val="single" w:sz="4" w:space="0" w:color="auto"/>
              <w:right w:val="nil"/>
            </w:tcBorders>
          </w:tcPr>
          <w:p w14:paraId="0700F4E2" w14:textId="77777777" w:rsidR="00E95F34" w:rsidRPr="00A257E6" w:rsidRDefault="00E95F34" w:rsidP="00E95F34">
            <w:pPr>
              <w:pStyle w:val="acctfourfigures"/>
              <w:tabs>
                <w:tab w:val="clear" w:pos="765"/>
                <w:tab w:val="decimal" w:pos="720"/>
              </w:tabs>
              <w:spacing w:line="220" w:lineRule="exact"/>
              <w:ind w:right="-77"/>
              <w:rPr>
                <w:sz w:val="18"/>
                <w:szCs w:val="18"/>
                <w:lang w:eastAsia="en-GB"/>
              </w:rPr>
            </w:pPr>
          </w:p>
        </w:tc>
        <w:tc>
          <w:tcPr>
            <w:tcW w:w="266" w:type="dxa"/>
          </w:tcPr>
          <w:p w14:paraId="4ABF247E" w14:textId="77777777" w:rsidR="00E95F34" w:rsidRPr="00A257E6" w:rsidRDefault="00E95F34" w:rsidP="00E95F34">
            <w:pPr>
              <w:pStyle w:val="acctfourfigures"/>
              <w:tabs>
                <w:tab w:val="clear" w:pos="765"/>
                <w:tab w:val="decimal" w:pos="720"/>
              </w:tabs>
              <w:spacing w:line="220" w:lineRule="exact"/>
              <w:ind w:right="11"/>
              <w:rPr>
                <w:sz w:val="18"/>
                <w:szCs w:val="18"/>
                <w:lang w:eastAsia="en-GB"/>
              </w:rPr>
            </w:pPr>
          </w:p>
        </w:tc>
        <w:tc>
          <w:tcPr>
            <w:tcW w:w="994" w:type="dxa"/>
            <w:tcBorders>
              <w:top w:val="nil"/>
              <w:left w:val="nil"/>
              <w:bottom w:val="single" w:sz="4" w:space="0" w:color="auto"/>
              <w:right w:val="nil"/>
            </w:tcBorders>
          </w:tcPr>
          <w:p w14:paraId="21E7DDED" w14:textId="77777777" w:rsidR="00E95F34" w:rsidRPr="00A257E6" w:rsidRDefault="00E95F34" w:rsidP="00E95F34">
            <w:pPr>
              <w:pStyle w:val="acctfourfigures"/>
              <w:tabs>
                <w:tab w:val="clear" w:pos="765"/>
                <w:tab w:val="decimal" w:pos="825"/>
              </w:tabs>
              <w:spacing w:line="220" w:lineRule="exact"/>
              <w:ind w:right="-65"/>
              <w:rPr>
                <w:sz w:val="18"/>
                <w:szCs w:val="18"/>
                <w:lang w:eastAsia="en-GB"/>
              </w:rPr>
            </w:pPr>
          </w:p>
        </w:tc>
        <w:tc>
          <w:tcPr>
            <w:tcW w:w="181" w:type="dxa"/>
          </w:tcPr>
          <w:p w14:paraId="57399301" w14:textId="77777777" w:rsidR="00E95F34" w:rsidRPr="00A257E6" w:rsidRDefault="00E95F34" w:rsidP="00E95F34">
            <w:pPr>
              <w:pStyle w:val="acctfourfigures"/>
              <w:tabs>
                <w:tab w:val="decimal" w:pos="551"/>
              </w:tabs>
              <w:spacing w:line="220" w:lineRule="exact"/>
              <w:ind w:right="11"/>
              <w:rPr>
                <w:sz w:val="18"/>
                <w:szCs w:val="18"/>
                <w:lang w:eastAsia="en-GB"/>
              </w:rPr>
            </w:pPr>
          </w:p>
        </w:tc>
        <w:tc>
          <w:tcPr>
            <w:tcW w:w="907" w:type="dxa"/>
            <w:tcBorders>
              <w:top w:val="nil"/>
              <w:left w:val="nil"/>
              <w:bottom w:val="single" w:sz="4" w:space="0" w:color="auto"/>
              <w:right w:val="nil"/>
            </w:tcBorders>
          </w:tcPr>
          <w:p w14:paraId="56C97942" w14:textId="77777777" w:rsidR="00E95F34" w:rsidRPr="00A257E6" w:rsidRDefault="00E95F34" w:rsidP="00E95F34">
            <w:pPr>
              <w:pStyle w:val="acctfourfigures"/>
              <w:tabs>
                <w:tab w:val="clear" w:pos="765"/>
                <w:tab w:val="decimal" w:pos="462"/>
              </w:tabs>
              <w:spacing w:line="220" w:lineRule="exact"/>
              <w:ind w:right="11"/>
              <w:rPr>
                <w:sz w:val="18"/>
                <w:szCs w:val="18"/>
                <w:lang w:eastAsia="en-GB"/>
              </w:rPr>
            </w:pPr>
          </w:p>
        </w:tc>
        <w:tc>
          <w:tcPr>
            <w:tcW w:w="178" w:type="dxa"/>
          </w:tcPr>
          <w:p w14:paraId="0A3DC866" w14:textId="77777777" w:rsidR="00E95F34" w:rsidRPr="00A257E6" w:rsidRDefault="00E95F34" w:rsidP="00E95F34">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nil"/>
              <w:left w:val="nil"/>
              <w:bottom w:val="single" w:sz="4" w:space="0" w:color="auto"/>
              <w:right w:val="nil"/>
            </w:tcBorders>
          </w:tcPr>
          <w:p w14:paraId="7F3DA859" w14:textId="77777777" w:rsidR="00E95F34" w:rsidRPr="00A257E6" w:rsidRDefault="00E95F34" w:rsidP="00E95F34">
            <w:pPr>
              <w:pStyle w:val="acctfourfigures"/>
              <w:tabs>
                <w:tab w:val="clear" w:pos="765"/>
                <w:tab w:val="decimal" w:pos="363"/>
              </w:tabs>
              <w:spacing w:line="220" w:lineRule="exact"/>
              <w:ind w:right="11"/>
              <w:rPr>
                <w:sz w:val="18"/>
                <w:szCs w:val="18"/>
                <w:lang w:eastAsia="en-GB"/>
              </w:rPr>
            </w:pPr>
          </w:p>
        </w:tc>
      </w:tr>
      <w:tr w:rsidR="00E95F34" w:rsidRPr="00A257E6" w14:paraId="5A4AB312" w14:textId="77777777" w:rsidTr="00B03C1B">
        <w:trPr>
          <w:cantSplit/>
          <w:trHeight w:val="70"/>
        </w:trPr>
        <w:tc>
          <w:tcPr>
            <w:tcW w:w="2070" w:type="dxa"/>
            <w:hideMark/>
          </w:tcPr>
          <w:p w14:paraId="21323C28" w14:textId="77777777" w:rsidR="00E95F34" w:rsidRPr="00A257E6" w:rsidRDefault="00E95F34" w:rsidP="00E95F34">
            <w:pPr>
              <w:spacing w:line="220" w:lineRule="exact"/>
              <w:rPr>
                <w:b/>
                <w:bCs/>
                <w:sz w:val="18"/>
                <w:szCs w:val="18"/>
                <w:lang w:eastAsia="en-GB"/>
              </w:rPr>
            </w:pPr>
            <w:r w:rsidRPr="00A257E6">
              <w:rPr>
                <w:b/>
                <w:bCs/>
                <w:sz w:val="18"/>
                <w:szCs w:val="18"/>
                <w:lang w:eastAsia="en-GB"/>
              </w:rPr>
              <w:t>Total</w:t>
            </w:r>
          </w:p>
        </w:tc>
        <w:tc>
          <w:tcPr>
            <w:tcW w:w="792" w:type="dxa"/>
          </w:tcPr>
          <w:p w14:paraId="1F3A8C8C" w14:textId="77777777" w:rsidR="00E95F34" w:rsidRPr="00A257E6" w:rsidRDefault="00E95F34" w:rsidP="00E95F34">
            <w:pPr>
              <w:spacing w:line="220" w:lineRule="exact"/>
              <w:ind w:right="-60"/>
              <w:jc w:val="center"/>
              <w:rPr>
                <w:sz w:val="18"/>
                <w:szCs w:val="18"/>
                <w:lang w:eastAsia="en-GB"/>
              </w:rPr>
            </w:pPr>
          </w:p>
        </w:tc>
        <w:tc>
          <w:tcPr>
            <w:tcW w:w="187" w:type="dxa"/>
          </w:tcPr>
          <w:p w14:paraId="242E8B50" w14:textId="77777777" w:rsidR="00E95F34" w:rsidRPr="00A257E6" w:rsidRDefault="00E95F34" w:rsidP="00E95F34">
            <w:pPr>
              <w:spacing w:line="220" w:lineRule="exact"/>
              <w:ind w:right="-60"/>
              <w:jc w:val="center"/>
              <w:rPr>
                <w:sz w:val="18"/>
                <w:szCs w:val="18"/>
                <w:lang w:eastAsia="en-GB"/>
              </w:rPr>
            </w:pPr>
          </w:p>
        </w:tc>
        <w:tc>
          <w:tcPr>
            <w:tcW w:w="806" w:type="dxa"/>
          </w:tcPr>
          <w:p w14:paraId="28A3353C" w14:textId="77777777" w:rsidR="00E95F34" w:rsidRPr="00A257E6" w:rsidRDefault="00E95F34" w:rsidP="00E95F34">
            <w:pPr>
              <w:spacing w:line="220" w:lineRule="exact"/>
              <w:ind w:left="-90" w:right="-60"/>
              <w:jc w:val="center"/>
              <w:rPr>
                <w:sz w:val="18"/>
                <w:szCs w:val="18"/>
                <w:lang w:eastAsia="en-GB"/>
              </w:rPr>
            </w:pPr>
          </w:p>
        </w:tc>
        <w:tc>
          <w:tcPr>
            <w:tcW w:w="183" w:type="dxa"/>
          </w:tcPr>
          <w:p w14:paraId="183E08FB" w14:textId="77777777" w:rsidR="00E95F34" w:rsidRPr="00A257E6" w:rsidRDefault="00E95F34" w:rsidP="00E95F34">
            <w:pPr>
              <w:tabs>
                <w:tab w:val="decimal" w:pos="461"/>
              </w:tabs>
              <w:spacing w:line="220" w:lineRule="exact"/>
              <w:jc w:val="right"/>
              <w:rPr>
                <w:sz w:val="18"/>
                <w:szCs w:val="18"/>
                <w:lang w:eastAsia="en-GB"/>
              </w:rPr>
            </w:pPr>
          </w:p>
        </w:tc>
        <w:tc>
          <w:tcPr>
            <w:tcW w:w="1077" w:type="dxa"/>
          </w:tcPr>
          <w:p w14:paraId="1EEB31EB" w14:textId="77777777" w:rsidR="00E95F34" w:rsidRPr="00A257E6" w:rsidRDefault="00E95F34" w:rsidP="00E95F34">
            <w:pPr>
              <w:spacing w:line="240" w:lineRule="atLeast"/>
              <w:jc w:val="right"/>
              <w:rPr>
                <w:sz w:val="18"/>
                <w:szCs w:val="18"/>
                <w:lang w:eastAsia="en-GB"/>
              </w:rPr>
            </w:pPr>
          </w:p>
        </w:tc>
        <w:tc>
          <w:tcPr>
            <w:tcW w:w="180" w:type="dxa"/>
          </w:tcPr>
          <w:p w14:paraId="3FE6C8B5" w14:textId="77777777" w:rsidR="00E95F34" w:rsidRPr="00A257E6" w:rsidRDefault="00E95F34" w:rsidP="00E95F34">
            <w:pPr>
              <w:pStyle w:val="acctfourfigures"/>
              <w:tabs>
                <w:tab w:val="decimal" w:pos="461"/>
              </w:tabs>
              <w:spacing w:line="220" w:lineRule="exact"/>
              <w:jc w:val="right"/>
              <w:rPr>
                <w:sz w:val="18"/>
                <w:szCs w:val="18"/>
                <w:lang w:eastAsia="en-GB"/>
              </w:rPr>
            </w:pPr>
          </w:p>
        </w:tc>
        <w:tc>
          <w:tcPr>
            <w:tcW w:w="1085" w:type="dxa"/>
          </w:tcPr>
          <w:p w14:paraId="13AE9469" w14:textId="77777777" w:rsidR="00E95F34" w:rsidRPr="00A257E6" w:rsidRDefault="00E95F34" w:rsidP="00E95F34">
            <w:pPr>
              <w:spacing w:line="240" w:lineRule="atLeast"/>
              <w:jc w:val="right"/>
              <w:rPr>
                <w:sz w:val="18"/>
                <w:szCs w:val="18"/>
                <w:lang w:eastAsia="en-GB"/>
              </w:rPr>
            </w:pPr>
          </w:p>
        </w:tc>
        <w:tc>
          <w:tcPr>
            <w:tcW w:w="186" w:type="dxa"/>
          </w:tcPr>
          <w:p w14:paraId="2B802CA7" w14:textId="77777777" w:rsidR="00E95F34" w:rsidRPr="00A257E6" w:rsidRDefault="00E95F34" w:rsidP="00E95F34">
            <w:pPr>
              <w:pStyle w:val="acctfourfigures"/>
              <w:spacing w:line="220" w:lineRule="exact"/>
              <w:jc w:val="right"/>
              <w:rPr>
                <w:sz w:val="18"/>
                <w:szCs w:val="18"/>
                <w:lang w:eastAsia="en-GB"/>
              </w:rPr>
            </w:pPr>
          </w:p>
        </w:tc>
        <w:tc>
          <w:tcPr>
            <w:tcW w:w="894" w:type="dxa"/>
            <w:tcBorders>
              <w:top w:val="single" w:sz="4" w:space="0" w:color="auto"/>
              <w:left w:val="nil"/>
              <w:bottom w:val="double" w:sz="4" w:space="0" w:color="auto"/>
              <w:right w:val="nil"/>
            </w:tcBorders>
            <w:hideMark/>
          </w:tcPr>
          <w:p w14:paraId="6F3DD875" w14:textId="77777777" w:rsidR="00E95F34" w:rsidRPr="00A257E6" w:rsidRDefault="00E95F34" w:rsidP="00E95F34">
            <w:pPr>
              <w:pStyle w:val="acctfourfigures"/>
              <w:tabs>
                <w:tab w:val="decimal" w:pos="735"/>
              </w:tabs>
              <w:spacing w:line="220" w:lineRule="exact"/>
              <w:ind w:right="-44"/>
              <w:rPr>
                <w:sz w:val="18"/>
                <w:szCs w:val="18"/>
                <w:lang w:eastAsia="en-GB"/>
              </w:rPr>
            </w:pPr>
            <w:r w:rsidRPr="00A257E6">
              <w:rPr>
                <w:b/>
                <w:bCs/>
                <w:sz w:val="18"/>
                <w:szCs w:val="18"/>
                <w:lang w:eastAsia="en-GB"/>
              </w:rPr>
              <w:t>1,489,070</w:t>
            </w:r>
          </w:p>
        </w:tc>
        <w:tc>
          <w:tcPr>
            <w:tcW w:w="178" w:type="dxa"/>
          </w:tcPr>
          <w:p w14:paraId="32A5FFE2" w14:textId="77777777" w:rsidR="00E95F34" w:rsidRPr="00A257E6" w:rsidRDefault="00E95F34" w:rsidP="00E95F34">
            <w:pPr>
              <w:pStyle w:val="acctfourfigures"/>
              <w:tabs>
                <w:tab w:val="decimal" w:pos="735"/>
              </w:tabs>
              <w:spacing w:line="220" w:lineRule="exact"/>
              <w:rPr>
                <w:sz w:val="18"/>
                <w:szCs w:val="18"/>
                <w:lang w:eastAsia="en-GB"/>
              </w:rPr>
            </w:pPr>
          </w:p>
        </w:tc>
        <w:tc>
          <w:tcPr>
            <w:tcW w:w="902" w:type="dxa"/>
            <w:tcBorders>
              <w:top w:val="single" w:sz="4" w:space="0" w:color="auto"/>
              <w:left w:val="nil"/>
              <w:bottom w:val="double" w:sz="4" w:space="0" w:color="auto"/>
              <w:right w:val="nil"/>
            </w:tcBorders>
            <w:hideMark/>
          </w:tcPr>
          <w:p w14:paraId="255652DA" w14:textId="77777777" w:rsidR="00E95F34" w:rsidRPr="00A257E6" w:rsidRDefault="00E95F34" w:rsidP="00E95F34">
            <w:pPr>
              <w:pStyle w:val="acctfourfigures"/>
              <w:tabs>
                <w:tab w:val="decimal" w:pos="735"/>
              </w:tabs>
              <w:spacing w:line="220" w:lineRule="exact"/>
              <w:ind w:right="-44"/>
              <w:rPr>
                <w:b/>
                <w:bCs/>
                <w:sz w:val="18"/>
                <w:szCs w:val="18"/>
                <w:lang w:eastAsia="en-GB"/>
              </w:rPr>
            </w:pPr>
            <w:r w:rsidRPr="00A257E6">
              <w:rPr>
                <w:b/>
                <w:bCs/>
                <w:sz w:val="18"/>
                <w:szCs w:val="18"/>
                <w:lang w:eastAsia="en-GB"/>
              </w:rPr>
              <w:t>1,489,070</w:t>
            </w:r>
          </w:p>
        </w:tc>
        <w:tc>
          <w:tcPr>
            <w:tcW w:w="180" w:type="dxa"/>
          </w:tcPr>
          <w:p w14:paraId="7BB52F30" w14:textId="77777777" w:rsidR="00E95F34" w:rsidRPr="00A257E6" w:rsidRDefault="00E95F34" w:rsidP="00E95F34">
            <w:pPr>
              <w:pStyle w:val="acctfourfigures"/>
              <w:tabs>
                <w:tab w:val="decimal" w:pos="551"/>
              </w:tabs>
              <w:spacing w:line="220" w:lineRule="exact"/>
              <w:rPr>
                <w:sz w:val="18"/>
                <w:szCs w:val="18"/>
                <w:lang w:eastAsia="en-GB"/>
              </w:rPr>
            </w:pPr>
          </w:p>
        </w:tc>
        <w:tc>
          <w:tcPr>
            <w:tcW w:w="855" w:type="dxa"/>
            <w:tcBorders>
              <w:top w:val="single" w:sz="4" w:space="0" w:color="auto"/>
              <w:left w:val="nil"/>
              <w:bottom w:val="double" w:sz="4" w:space="0" w:color="auto"/>
              <w:right w:val="nil"/>
            </w:tcBorders>
            <w:hideMark/>
          </w:tcPr>
          <w:p w14:paraId="70E034E7" w14:textId="77777777" w:rsidR="00E95F34" w:rsidRPr="00A257E6" w:rsidRDefault="00E95F34" w:rsidP="00E95F34">
            <w:pPr>
              <w:pStyle w:val="acctfourfigures"/>
              <w:tabs>
                <w:tab w:val="clear" w:pos="765"/>
                <w:tab w:val="decimal" w:pos="570"/>
              </w:tabs>
              <w:spacing w:line="220" w:lineRule="exact"/>
              <w:ind w:right="-88"/>
              <w:rPr>
                <w:sz w:val="18"/>
                <w:szCs w:val="18"/>
                <w:lang w:eastAsia="en-GB"/>
              </w:rPr>
            </w:pPr>
            <w:r w:rsidRPr="00A257E6">
              <w:rPr>
                <w:b/>
                <w:bCs/>
                <w:sz w:val="18"/>
                <w:szCs w:val="18"/>
                <w:lang w:eastAsia="en-GB"/>
              </w:rPr>
              <w:t>-</w:t>
            </w:r>
          </w:p>
        </w:tc>
        <w:tc>
          <w:tcPr>
            <w:tcW w:w="179" w:type="dxa"/>
          </w:tcPr>
          <w:p w14:paraId="645A747B" w14:textId="77777777" w:rsidR="00E95F34" w:rsidRPr="00A257E6" w:rsidRDefault="00E95F34" w:rsidP="00E95F34">
            <w:pPr>
              <w:pStyle w:val="acctfourfigures"/>
              <w:tabs>
                <w:tab w:val="clear" w:pos="765"/>
                <w:tab w:val="decimal" w:pos="551"/>
              </w:tabs>
              <w:spacing w:line="220" w:lineRule="exact"/>
              <w:rPr>
                <w:sz w:val="18"/>
                <w:szCs w:val="18"/>
                <w:lang w:eastAsia="en-GB"/>
              </w:rPr>
            </w:pPr>
          </w:p>
        </w:tc>
        <w:tc>
          <w:tcPr>
            <w:tcW w:w="856" w:type="dxa"/>
            <w:tcBorders>
              <w:top w:val="single" w:sz="4" w:space="0" w:color="auto"/>
              <w:left w:val="nil"/>
              <w:bottom w:val="double" w:sz="4" w:space="0" w:color="auto"/>
              <w:right w:val="nil"/>
            </w:tcBorders>
            <w:hideMark/>
          </w:tcPr>
          <w:p w14:paraId="7D33888B" w14:textId="77777777" w:rsidR="00E95F34" w:rsidRPr="00A257E6" w:rsidRDefault="00E95F34" w:rsidP="00E95F34">
            <w:pPr>
              <w:pStyle w:val="acctfourfigures"/>
              <w:tabs>
                <w:tab w:val="clear" w:pos="765"/>
                <w:tab w:val="decimal" w:pos="525"/>
              </w:tabs>
              <w:spacing w:line="220" w:lineRule="exact"/>
              <w:ind w:right="-76"/>
              <w:rPr>
                <w:sz w:val="18"/>
                <w:szCs w:val="18"/>
                <w:lang w:eastAsia="en-GB"/>
              </w:rPr>
            </w:pPr>
            <w:r w:rsidRPr="00A257E6">
              <w:rPr>
                <w:b/>
                <w:bCs/>
                <w:sz w:val="18"/>
                <w:szCs w:val="18"/>
                <w:lang w:eastAsia="en-GB"/>
              </w:rPr>
              <w:t>-</w:t>
            </w:r>
          </w:p>
        </w:tc>
        <w:tc>
          <w:tcPr>
            <w:tcW w:w="274" w:type="dxa"/>
          </w:tcPr>
          <w:p w14:paraId="3D0A31FC" w14:textId="77777777" w:rsidR="00E95F34" w:rsidRPr="00A257E6" w:rsidRDefault="00E95F34" w:rsidP="00E95F34">
            <w:pPr>
              <w:pStyle w:val="acctfourfigures"/>
              <w:tabs>
                <w:tab w:val="decimal" w:pos="551"/>
              </w:tabs>
              <w:spacing w:line="220" w:lineRule="exact"/>
              <w:rPr>
                <w:sz w:val="18"/>
                <w:szCs w:val="18"/>
                <w:lang w:eastAsia="en-GB"/>
              </w:rPr>
            </w:pPr>
          </w:p>
        </w:tc>
        <w:tc>
          <w:tcPr>
            <w:tcW w:w="896" w:type="dxa"/>
            <w:tcBorders>
              <w:top w:val="single" w:sz="4" w:space="0" w:color="auto"/>
              <w:left w:val="nil"/>
              <w:bottom w:val="double" w:sz="4" w:space="0" w:color="auto"/>
              <w:right w:val="nil"/>
            </w:tcBorders>
            <w:hideMark/>
          </w:tcPr>
          <w:p w14:paraId="4B2C6331" w14:textId="77777777" w:rsidR="00E95F34" w:rsidRPr="00A257E6" w:rsidRDefault="00E95F34" w:rsidP="00E95F34">
            <w:pPr>
              <w:pStyle w:val="acctfourfigures"/>
              <w:tabs>
                <w:tab w:val="clear" w:pos="765"/>
                <w:tab w:val="decimal" w:pos="720"/>
              </w:tabs>
              <w:spacing w:line="220" w:lineRule="exact"/>
              <w:ind w:right="-77"/>
              <w:rPr>
                <w:sz w:val="18"/>
                <w:szCs w:val="18"/>
                <w:lang w:eastAsia="en-GB"/>
              </w:rPr>
            </w:pPr>
            <w:r w:rsidRPr="00A257E6">
              <w:rPr>
                <w:b/>
                <w:bCs/>
                <w:sz w:val="18"/>
                <w:szCs w:val="18"/>
                <w:lang w:eastAsia="en-GB"/>
              </w:rPr>
              <w:t>1,489,070</w:t>
            </w:r>
          </w:p>
        </w:tc>
        <w:tc>
          <w:tcPr>
            <w:tcW w:w="266" w:type="dxa"/>
          </w:tcPr>
          <w:p w14:paraId="00E6360E" w14:textId="77777777" w:rsidR="00E95F34" w:rsidRPr="00A257E6" w:rsidRDefault="00E95F34" w:rsidP="00E95F34">
            <w:pPr>
              <w:pStyle w:val="acctfourfigures"/>
              <w:tabs>
                <w:tab w:val="clear" w:pos="765"/>
                <w:tab w:val="decimal" w:pos="720"/>
              </w:tabs>
              <w:spacing w:line="220" w:lineRule="exact"/>
              <w:ind w:right="11"/>
              <w:rPr>
                <w:sz w:val="18"/>
                <w:szCs w:val="18"/>
                <w:lang w:eastAsia="en-GB"/>
              </w:rPr>
            </w:pPr>
          </w:p>
        </w:tc>
        <w:tc>
          <w:tcPr>
            <w:tcW w:w="994" w:type="dxa"/>
            <w:tcBorders>
              <w:top w:val="single" w:sz="4" w:space="0" w:color="auto"/>
              <w:left w:val="nil"/>
              <w:bottom w:val="double" w:sz="4" w:space="0" w:color="auto"/>
              <w:right w:val="nil"/>
            </w:tcBorders>
            <w:hideMark/>
          </w:tcPr>
          <w:p w14:paraId="1AB4761A" w14:textId="77777777" w:rsidR="00E95F34" w:rsidRPr="00A257E6" w:rsidRDefault="00E95F34" w:rsidP="00E95F34">
            <w:pPr>
              <w:pStyle w:val="acctfourfigures"/>
              <w:tabs>
                <w:tab w:val="clear" w:pos="765"/>
                <w:tab w:val="decimal" w:pos="825"/>
              </w:tabs>
              <w:spacing w:line="220" w:lineRule="exact"/>
              <w:ind w:right="-65"/>
              <w:rPr>
                <w:sz w:val="18"/>
                <w:szCs w:val="18"/>
                <w:lang w:eastAsia="en-GB"/>
              </w:rPr>
            </w:pPr>
            <w:r w:rsidRPr="00A257E6">
              <w:rPr>
                <w:b/>
                <w:bCs/>
                <w:sz w:val="18"/>
                <w:szCs w:val="18"/>
                <w:lang w:eastAsia="en-GB"/>
              </w:rPr>
              <w:t>1,489,070</w:t>
            </w:r>
          </w:p>
        </w:tc>
        <w:tc>
          <w:tcPr>
            <w:tcW w:w="181" w:type="dxa"/>
          </w:tcPr>
          <w:p w14:paraId="18239412" w14:textId="77777777" w:rsidR="00E95F34" w:rsidRPr="00A257E6" w:rsidRDefault="00E95F34" w:rsidP="00E95F34">
            <w:pPr>
              <w:pStyle w:val="acctfourfigures"/>
              <w:tabs>
                <w:tab w:val="decimal" w:pos="551"/>
              </w:tabs>
              <w:spacing w:line="220" w:lineRule="exact"/>
              <w:ind w:right="11"/>
              <w:rPr>
                <w:sz w:val="18"/>
                <w:szCs w:val="18"/>
                <w:lang w:eastAsia="en-GB"/>
              </w:rPr>
            </w:pPr>
          </w:p>
        </w:tc>
        <w:tc>
          <w:tcPr>
            <w:tcW w:w="907" w:type="dxa"/>
            <w:tcBorders>
              <w:top w:val="single" w:sz="4" w:space="0" w:color="auto"/>
              <w:left w:val="nil"/>
              <w:bottom w:val="double" w:sz="4" w:space="0" w:color="auto"/>
              <w:right w:val="nil"/>
            </w:tcBorders>
            <w:hideMark/>
          </w:tcPr>
          <w:p w14:paraId="27F4469A" w14:textId="17C96A80" w:rsidR="00E95F34" w:rsidRPr="00A257E6" w:rsidRDefault="00E95F34" w:rsidP="00E95F34">
            <w:pPr>
              <w:pStyle w:val="acctfourfigures"/>
              <w:tabs>
                <w:tab w:val="clear" w:pos="765"/>
                <w:tab w:val="decimal" w:pos="627"/>
              </w:tabs>
              <w:spacing w:line="220" w:lineRule="exact"/>
              <w:ind w:right="11"/>
              <w:rPr>
                <w:sz w:val="18"/>
                <w:szCs w:val="18"/>
                <w:lang w:eastAsia="en-GB"/>
              </w:rPr>
            </w:pPr>
            <w:r w:rsidRPr="00A257E6">
              <w:rPr>
                <w:b/>
                <w:bCs/>
                <w:sz w:val="18"/>
                <w:szCs w:val="18"/>
                <w:lang w:eastAsia="en-GB"/>
              </w:rPr>
              <w:t>9,816</w:t>
            </w:r>
          </w:p>
        </w:tc>
        <w:tc>
          <w:tcPr>
            <w:tcW w:w="178" w:type="dxa"/>
          </w:tcPr>
          <w:p w14:paraId="61454BC9" w14:textId="77777777" w:rsidR="00E95F34" w:rsidRPr="00A257E6" w:rsidRDefault="00E95F34" w:rsidP="00E95F34">
            <w:pPr>
              <w:pStyle w:val="acctfourfigures"/>
              <w:tabs>
                <w:tab w:val="clear" w:pos="765"/>
                <w:tab w:val="decimal" w:pos="551"/>
                <w:tab w:val="decimal" w:pos="731"/>
              </w:tabs>
              <w:spacing w:line="220" w:lineRule="exact"/>
              <w:ind w:right="11"/>
              <w:rPr>
                <w:b/>
                <w:bCs/>
                <w:sz w:val="18"/>
                <w:szCs w:val="18"/>
                <w:lang w:eastAsia="en-GB"/>
              </w:rPr>
            </w:pPr>
          </w:p>
        </w:tc>
        <w:tc>
          <w:tcPr>
            <w:tcW w:w="812" w:type="dxa"/>
            <w:tcBorders>
              <w:top w:val="single" w:sz="4" w:space="0" w:color="auto"/>
              <w:left w:val="nil"/>
              <w:bottom w:val="double" w:sz="4" w:space="0" w:color="auto"/>
              <w:right w:val="nil"/>
            </w:tcBorders>
            <w:hideMark/>
          </w:tcPr>
          <w:p w14:paraId="3A794B4E" w14:textId="77777777" w:rsidR="00E95F34" w:rsidRPr="00A257E6" w:rsidRDefault="00E95F34" w:rsidP="00E95F34">
            <w:pPr>
              <w:pStyle w:val="acctfourfigures"/>
              <w:tabs>
                <w:tab w:val="clear" w:pos="765"/>
                <w:tab w:val="decimal" w:pos="363"/>
              </w:tabs>
              <w:spacing w:line="220" w:lineRule="exact"/>
              <w:ind w:right="11"/>
              <w:rPr>
                <w:sz w:val="18"/>
                <w:szCs w:val="18"/>
                <w:lang w:eastAsia="en-GB"/>
              </w:rPr>
            </w:pPr>
            <w:r w:rsidRPr="00A257E6">
              <w:rPr>
                <w:b/>
                <w:bCs/>
                <w:sz w:val="18"/>
                <w:szCs w:val="18"/>
                <w:lang w:eastAsia="en-GB"/>
              </w:rPr>
              <w:t xml:space="preserve">       -</w:t>
            </w:r>
          </w:p>
        </w:tc>
      </w:tr>
    </w:tbl>
    <w:p w14:paraId="11988BA4" w14:textId="77777777" w:rsidR="008A36A1" w:rsidRPr="00A257E6" w:rsidRDefault="008A36A1" w:rsidP="004C5CF1">
      <w:pPr>
        <w:pStyle w:val="block"/>
        <w:spacing w:after="0" w:line="240" w:lineRule="atLeast"/>
        <w:ind w:left="540"/>
        <w:jc w:val="both"/>
        <w:rPr>
          <w:i/>
          <w:iCs/>
          <w:color w:val="0000FF"/>
          <w:shd w:val="clear" w:color="auto" w:fill="D9D9D9" w:themeFill="background1" w:themeFillShade="D9"/>
          <w:lang w:val="en-US"/>
        </w:rPr>
      </w:pPr>
    </w:p>
    <w:p w14:paraId="1F7749A0" w14:textId="77777777" w:rsidR="005711BE" w:rsidRPr="00A257E6" w:rsidRDefault="005711BE" w:rsidP="005711BE">
      <w:pPr>
        <w:jc w:val="both"/>
        <w:rPr>
          <w:bCs/>
          <w:lang w:val="en-US"/>
        </w:rPr>
      </w:pPr>
    </w:p>
    <w:p w14:paraId="14439648" w14:textId="09C24949" w:rsidR="004C5CF1" w:rsidRPr="00A257E6" w:rsidRDefault="004C5CF1" w:rsidP="005711BE">
      <w:pPr>
        <w:jc w:val="both"/>
        <w:rPr>
          <w:bCs/>
          <w:lang w:val="en-US"/>
        </w:rPr>
        <w:sectPr w:rsidR="004C5CF1" w:rsidRPr="00A257E6" w:rsidSect="00954AEE">
          <w:pgSz w:w="16840" w:h="11907" w:orient="landscape"/>
          <w:pgMar w:top="691" w:right="864" w:bottom="576" w:left="1008" w:header="720" w:footer="720" w:gutter="0"/>
          <w:cols w:space="720"/>
          <w:docGrid w:linePitch="299"/>
        </w:sectPr>
      </w:pPr>
    </w:p>
    <w:p w14:paraId="72449372" w14:textId="1E9FA24A" w:rsidR="00D17BD1" w:rsidRPr="00A257E6" w:rsidRDefault="00D17BD1" w:rsidP="00D17BD1">
      <w:pPr>
        <w:pStyle w:val="Heading1"/>
      </w:pPr>
      <w:bookmarkStart w:id="72" w:name="_Toc33626667"/>
      <w:bookmarkStart w:id="73" w:name="_Toc2136509"/>
      <w:bookmarkStart w:id="74" w:name="_Toc23342719"/>
      <w:r w:rsidRPr="00A257E6">
        <w:lastRenderedPageBreak/>
        <w:t>Non-controlling interests</w:t>
      </w:r>
      <w:bookmarkEnd w:id="72"/>
    </w:p>
    <w:p w14:paraId="3CDEC4E0" w14:textId="77777777" w:rsidR="003A03F4" w:rsidRPr="00A257E6" w:rsidRDefault="003A03F4" w:rsidP="00D17BD1">
      <w:pPr>
        <w:ind w:left="540" w:right="856"/>
        <w:jc w:val="both"/>
      </w:pPr>
    </w:p>
    <w:p w14:paraId="073C127F" w14:textId="77777777" w:rsidR="00D17BD1" w:rsidRPr="00A257E6" w:rsidRDefault="00D17BD1" w:rsidP="00D17BD1">
      <w:pPr>
        <w:ind w:left="540" w:right="46"/>
        <w:jc w:val="both"/>
      </w:pPr>
      <w:r w:rsidRPr="00A257E6">
        <w:t>The following table summarises the information relating to each of the Group’s subsidiaries that has a material non-controlling interest, before any intra-group eliminations:</w:t>
      </w:r>
    </w:p>
    <w:p w14:paraId="269E48FC" w14:textId="77777777" w:rsidR="00D17BD1" w:rsidRPr="00A257E6" w:rsidRDefault="00D17BD1" w:rsidP="00D17BD1">
      <w:pPr>
        <w:jc w:val="both"/>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1798"/>
        <w:gridCol w:w="180"/>
        <w:gridCol w:w="1260"/>
        <w:gridCol w:w="180"/>
        <w:gridCol w:w="902"/>
      </w:tblGrid>
      <w:tr w:rsidR="00D17BD1" w:rsidRPr="00A257E6" w14:paraId="0E7858CB" w14:textId="77777777" w:rsidTr="00DB358B">
        <w:trPr>
          <w:cantSplit/>
          <w:tblHeader/>
        </w:trPr>
        <w:tc>
          <w:tcPr>
            <w:tcW w:w="4770" w:type="dxa"/>
            <w:vAlign w:val="bottom"/>
          </w:tcPr>
          <w:p w14:paraId="2162C3E4" w14:textId="77777777" w:rsidR="00D17BD1" w:rsidRPr="00A257E6" w:rsidRDefault="00D17BD1" w:rsidP="00954AEE">
            <w:pPr>
              <w:pStyle w:val="acctfourfigures"/>
              <w:spacing w:line="240" w:lineRule="atLeast"/>
              <w:jc w:val="center"/>
              <w:rPr>
                <w:szCs w:val="22"/>
              </w:rPr>
            </w:pPr>
          </w:p>
        </w:tc>
        <w:tc>
          <w:tcPr>
            <w:tcW w:w="4320" w:type="dxa"/>
            <w:gridSpan w:val="5"/>
          </w:tcPr>
          <w:p w14:paraId="6501BB39" w14:textId="77777777" w:rsidR="00D17BD1" w:rsidRPr="00A257E6" w:rsidRDefault="00D17BD1" w:rsidP="00954AEE">
            <w:pPr>
              <w:pStyle w:val="acctmergecolhdg"/>
              <w:spacing w:line="240" w:lineRule="atLeast"/>
              <w:rPr>
                <w:szCs w:val="22"/>
                <w:lang w:bidi="th-TH"/>
              </w:rPr>
            </w:pPr>
            <w:r w:rsidRPr="00A257E6">
              <w:rPr>
                <w:szCs w:val="22"/>
                <w:lang w:bidi="th-TH"/>
              </w:rPr>
              <w:t>31 December 2019</w:t>
            </w:r>
          </w:p>
        </w:tc>
      </w:tr>
      <w:tr w:rsidR="00D17BD1" w:rsidRPr="00A257E6" w14:paraId="5226F9DD" w14:textId="77777777" w:rsidTr="00DB358B">
        <w:trPr>
          <w:cantSplit/>
          <w:tblHeader/>
        </w:trPr>
        <w:tc>
          <w:tcPr>
            <w:tcW w:w="4770" w:type="dxa"/>
            <w:vAlign w:val="bottom"/>
          </w:tcPr>
          <w:p w14:paraId="39F32A7B" w14:textId="77777777" w:rsidR="00D17BD1" w:rsidRPr="00A257E6" w:rsidRDefault="00D17BD1" w:rsidP="00954AEE">
            <w:pPr>
              <w:pStyle w:val="acctfourfigures"/>
              <w:spacing w:line="240" w:lineRule="atLeast"/>
              <w:jc w:val="center"/>
              <w:rPr>
                <w:szCs w:val="22"/>
              </w:rPr>
            </w:pPr>
          </w:p>
        </w:tc>
        <w:tc>
          <w:tcPr>
            <w:tcW w:w="1798" w:type="dxa"/>
          </w:tcPr>
          <w:p w14:paraId="40B17624" w14:textId="6CED87F1" w:rsidR="00D17BD1" w:rsidRPr="00A257E6" w:rsidRDefault="00D17BD1" w:rsidP="00954AEE">
            <w:pPr>
              <w:pStyle w:val="acctmergecolhdg"/>
              <w:spacing w:line="240" w:lineRule="atLeast"/>
              <w:rPr>
                <w:b w:val="0"/>
                <w:bCs/>
                <w:szCs w:val="22"/>
              </w:rPr>
            </w:pPr>
            <w:r w:rsidRPr="00A257E6">
              <w:rPr>
                <w:b w:val="0"/>
                <w:bCs/>
                <w:szCs w:val="22"/>
              </w:rPr>
              <w:t xml:space="preserve">PT. Group Lease Finance Indonesia </w:t>
            </w:r>
          </w:p>
        </w:tc>
        <w:tc>
          <w:tcPr>
            <w:tcW w:w="180" w:type="dxa"/>
          </w:tcPr>
          <w:p w14:paraId="730E2B86" w14:textId="77777777" w:rsidR="00D17BD1" w:rsidRPr="00A257E6" w:rsidRDefault="00D17BD1" w:rsidP="00954AEE">
            <w:pPr>
              <w:pStyle w:val="acctmergecolhdg"/>
              <w:spacing w:line="240" w:lineRule="atLeast"/>
              <w:rPr>
                <w:b w:val="0"/>
                <w:bCs/>
                <w:szCs w:val="22"/>
              </w:rPr>
            </w:pPr>
          </w:p>
        </w:tc>
        <w:tc>
          <w:tcPr>
            <w:tcW w:w="1260" w:type="dxa"/>
          </w:tcPr>
          <w:p w14:paraId="01A8BBD4" w14:textId="7F393E6C" w:rsidR="00D17BD1" w:rsidRPr="00A257E6" w:rsidRDefault="00D17BD1" w:rsidP="00954AEE">
            <w:pPr>
              <w:pStyle w:val="acctmergecolhdg"/>
              <w:spacing w:line="240" w:lineRule="atLeast"/>
              <w:rPr>
                <w:b w:val="0"/>
                <w:bCs/>
                <w:szCs w:val="22"/>
              </w:rPr>
            </w:pPr>
            <w:r w:rsidRPr="00A257E6">
              <w:rPr>
                <w:b w:val="0"/>
                <w:bCs/>
                <w:szCs w:val="22"/>
              </w:rPr>
              <w:t>GL-AMMK Co., Ltd.</w:t>
            </w:r>
          </w:p>
        </w:tc>
        <w:tc>
          <w:tcPr>
            <w:tcW w:w="180" w:type="dxa"/>
            <w:vAlign w:val="bottom"/>
          </w:tcPr>
          <w:p w14:paraId="413A6924" w14:textId="77777777" w:rsidR="00D17BD1" w:rsidRPr="00A257E6" w:rsidRDefault="00D17BD1" w:rsidP="00954AEE">
            <w:pPr>
              <w:pStyle w:val="acctmergecolhdg"/>
              <w:spacing w:line="240" w:lineRule="atLeast"/>
              <w:rPr>
                <w:b w:val="0"/>
                <w:bCs/>
                <w:szCs w:val="22"/>
              </w:rPr>
            </w:pPr>
          </w:p>
        </w:tc>
        <w:tc>
          <w:tcPr>
            <w:tcW w:w="902" w:type="dxa"/>
            <w:vAlign w:val="bottom"/>
          </w:tcPr>
          <w:p w14:paraId="78E05B99" w14:textId="77777777" w:rsidR="00D17BD1" w:rsidRPr="00A257E6" w:rsidRDefault="00D17BD1" w:rsidP="00954AEE">
            <w:pPr>
              <w:pStyle w:val="acctmergecolhdg"/>
              <w:spacing w:line="240" w:lineRule="atLeast"/>
              <w:rPr>
                <w:szCs w:val="22"/>
              </w:rPr>
            </w:pPr>
            <w:r w:rsidRPr="00A257E6">
              <w:rPr>
                <w:szCs w:val="22"/>
                <w:lang w:bidi="th-TH"/>
              </w:rPr>
              <w:t>Total</w:t>
            </w:r>
          </w:p>
        </w:tc>
      </w:tr>
      <w:tr w:rsidR="00D17BD1" w:rsidRPr="00A257E6" w14:paraId="2B77FB9F" w14:textId="77777777" w:rsidTr="00DB358B">
        <w:trPr>
          <w:cantSplit/>
          <w:tblHeader/>
        </w:trPr>
        <w:tc>
          <w:tcPr>
            <w:tcW w:w="4770" w:type="dxa"/>
            <w:vAlign w:val="bottom"/>
          </w:tcPr>
          <w:p w14:paraId="3C4C61BC" w14:textId="77777777" w:rsidR="00D17BD1" w:rsidRPr="00A257E6" w:rsidRDefault="00D17BD1" w:rsidP="00954AEE">
            <w:pPr>
              <w:pStyle w:val="acctfourfigures"/>
              <w:tabs>
                <w:tab w:val="clear" w:pos="765"/>
                <w:tab w:val="decimal" w:pos="0"/>
              </w:tabs>
              <w:spacing w:line="240" w:lineRule="atLeast"/>
              <w:ind w:left="191" w:hanging="180"/>
              <w:rPr>
                <w:szCs w:val="22"/>
              </w:rPr>
            </w:pPr>
          </w:p>
        </w:tc>
        <w:tc>
          <w:tcPr>
            <w:tcW w:w="4320" w:type="dxa"/>
            <w:gridSpan w:val="5"/>
            <w:vAlign w:val="bottom"/>
          </w:tcPr>
          <w:p w14:paraId="594E49F4" w14:textId="2A8CFD39" w:rsidR="00D17BD1" w:rsidRPr="00A257E6" w:rsidRDefault="00D17BD1" w:rsidP="00954AEE">
            <w:pPr>
              <w:pStyle w:val="acctmergecolhdg"/>
              <w:spacing w:line="240" w:lineRule="atLeast"/>
              <w:rPr>
                <w:b w:val="0"/>
                <w:bCs/>
                <w:i/>
                <w:iCs/>
                <w:szCs w:val="22"/>
              </w:rPr>
            </w:pPr>
            <w:r w:rsidRPr="00A257E6">
              <w:rPr>
                <w:b w:val="0"/>
                <w:bCs/>
                <w:i/>
                <w:iCs/>
                <w:szCs w:val="22"/>
              </w:rPr>
              <w:t xml:space="preserve">(in </w:t>
            </w:r>
            <w:r w:rsidR="0074422F" w:rsidRPr="00A257E6">
              <w:rPr>
                <w:b w:val="0"/>
                <w:bCs/>
                <w:i/>
                <w:iCs/>
                <w:szCs w:val="22"/>
              </w:rPr>
              <w:t>thousand</w:t>
            </w:r>
            <w:r w:rsidRPr="00A257E6">
              <w:rPr>
                <w:b w:val="0"/>
                <w:bCs/>
                <w:i/>
                <w:iCs/>
                <w:szCs w:val="22"/>
              </w:rPr>
              <w:t xml:space="preserve"> Baht)</w:t>
            </w:r>
          </w:p>
        </w:tc>
      </w:tr>
      <w:tr w:rsidR="00D17BD1" w:rsidRPr="00A257E6" w14:paraId="5E19350A" w14:textId="77777777" w:rsidTr="00DB358B">
        <w:trPr>
          <w:cantSplit/>
        </w:trPr>
        <w:tc>
          <w:tcPr>
            <w:tcW w:w="4770" w:type="dxa"/>
            <w:vAlign w:val="bottom"/>
          </w:tcPr>
          <w:p w14:paraId="34FCBE68" w14:textId="77777777" w:rsidR="00D17BD1" w:rsidRPr="00A257E6" w:rsidRDefault="00D17BD1" w:rsidP="00954AEE">
            <w:pPr>
              <w:pStyle w:val="acctfourfigures"/>
              <w:tabs>
                <w:tab w:val="clear" w:pos="765"/>
                <w:tab w:val="decimal" w:pos="0"/>
              </w:tabs>
              <w:spacing w:line="240" w:lineRule="atLeast"/>
              <w:ind w:left="191" w:hanging="180"/>
              <w:rPr>
                <w:szCs w:val="22"/>
              </w:rPr>
            </w:pPr>
            <w:r w:rsidRPr="00A257E6">
              <w:rPr>
                <w:szCs w:val="22"/>
              </w:rPr>
              <w:t>Non-controlling interest percentage</w:t>
            </w:r>
          </w:p>
        </w:tc>
        <w:tc>
          <w:tcPr>
            <w:tcW w:w="1798" w:type="dxa"/>
            <w:vAlign w:val="bottom"/>
          </w:tcPr>
          <w:p w14:paraId="5F2165BC" w14:textId="55A1FEC7" w:rsidR="00D17BD1" w:rsidRPr="00A257E6" w:rsidRDefault="00962DD3" w:rsidP="00954AEE">
            <w:pPr>
              <w:pStyle w:val="acctmergecolhdg"/>
              <w:spacing w:line="240" w:lineRule="atLeast"/>
              <w:jc w:val="right"/>
              <w:rPr>
                <w:b w:val="0"/>
                <w:bCs/>
                <w:szCs w:val="22"/>
              </w:rPr>
            </w:pPr>
            <w:r w:rsidRPr="00A257E6">
              <w:rPr>
                <w:b w:val="0"/>
                <w:bCs/>
                <w:szCs w:val="22"/>
                <w:lang w:val="en-US" w:bidi="th-TH"/>
              </w:rPr>
              <w:t>20</w:t>
            </w:r>
            <w:r w:rsidR="00D17BD1" w:rsidRPr="00A257E6">
              <w:rPr>
                <w:b w:val="0"/>
                <w:bCs/>
                <w:szCs w:val="22"/>
              </w:rPr>
              <w:t>%</w:t>
            </w:r>
          </w:p>
        </w:tc>
        <w:tc>
          <w:tcPr>
            <w:tcW w:w="180" w:type="dxa"/>
            <w:vAlign w:val="bottom"/>
          </w:tcPr>
          <w:p w14:paraId="1F48C1DA" w14:textId="77777777" w:rsidR="00D17BD1" w:rsidRPr="00A257E6" w:rsidRDefault="00D17BD1" w:rsidP="00954AEE">
            <w:pPr>
              <w:pStyle w:val="acctmergecolhdg"/>
              <w:spacing w:line="240" w:lineRule="atLeast"/>
              <w:jc w:val="right"/>
              <w:rPr>
                <w:b w:val="0"/>
                <w:bCs/>
                <w:szCs w:val="22"/>
              </w:rPr>
            </w:pPr>
          </w:p>
        </w:tc>
        <w:tc>
          <w:tcPr>
            <w:tcW w:w="1260" w:type="dxa"/>
            <w:vAlign w:val="bottom"/>
          </w:tcPr>
          <w:p w14:paraId="454198E5" w14:textId="595CE2AE" w:rsidR="00D17BD1" w:rsidRPr="00A257E6" w:rsidRDefault="00962DD3" w:rsidP="00954AEE">
            <w:pPr>
              <w:pStyle w:val="acctmergecolhdg"/>
              <w:spacing w:line="240" w:lineRule="atLeast"/>
              <w:jc w:val="right"/>
              <w:rPr>
                <w:b w:val="0"/>
                <w:bCs/>
                <w:szCs w:val="22"/>
              </w:rPr>
            </w:pPr>
            <w:r w:rsidRPr="00A257E6">
              <w:rPr>
                <w:b w:val="0"/>
                <w:bCs/>
                <w:szCs w:val="22"/>
              </w:rPr>
              <w:t>43</w:t>
            </w:r>
            <w:r w:rsidR="00D17BD1" w:rsidRPr="00A257E6">
              <w:rPr>
                <w:b w:val="0"/>
                <w:bCs/>
                <w:szCs w:val="22"/>
              </w:rPr>
              <w:t>%</w:t>
            </w:r>
          </w:p>
        </w:tc>
        <w:tc>
          <w:tcPr>
            <w:tcW w:w="180" w:type="dxa"/>
            <w:vAlign w:val="bottom"/>
          </w:tcPr>
          <w:p w14:paraId="009354B9" w14:textId="77777777" w:rsidR="00D17BD1" w:rsidRPr="00A257E6" w:rsidRDefault="00D17BD1" w:rsidP="00954AEE">
            <w:pPr>
              <w:pStyle w:val="acctmergecolhdg"/>
              <w:spacing w:line="240" w:lineRule="atLeast"/>
              <w:jc w:val="right"/>
              <w:rPr>
                <w:b w:val="0"/>
                <w:bCs/>
                <w:szCs w:val="22"/>
              </w:rPr>
            </w:pPr>
          </w:p>
        </w:tc>
        <w:tc>
          <w:tcPr>
            <w:tcW w:w="902" w:type="dxa"/>
            <w:vAlign w:val="bottom"/>
          </w:tcPr>
          <w:p w14:paraId="2F25F448" w14:textId="77777777" w:rsidR="00D17BD1" w:rsidRPr="00A257E6" w:rsidRDefault="00D17BD1" w:rsidP="00954AEE">
            <w:pPr>
              <w:pStyle w:val="acctmergecolhdg"/>
              <w:spacing w:line="240" w:lineRule="atLeast"/>
              <w:jc w:val="right"/>
              <w:rPr>
                <w:b w:val="0"/>
                <w:bCs/>
                <w:szCs w:val="22"/>
              </w:rPr>
            </w:pPr>
          </w:p>
        </w:tc>
      </w:tr>
      <w:tr w:rsidR="00D17BD1" w:rsidRPr="00A257E6" w14:paraId="786139F0" w14:textId="77777777" w:rsidTr="00DB358B">
        <w:trPr>
          <w:cantSplit/>
        </w:trPr>
        <w:tc>
          <w:tcPr>
            <w:tcW w:w="4770" w:type="dxa"/>
          </w:tcPr>
          <w:p w14:paraId="08149F89" w14:textId="77777777" w:rsidR="00D17BD1" w:rsidRPr="00A257E6" w:rsidRDefault="00D17BD1" w:rsidP="00954AEE">
            <w:pPr>
              <w:pStyle w:val="acctfourfigures"/>
              <w:tabs>
                <w:tab w:val="clear" w:pos="765"/>
                <w:tab w:val="decimal" w:pos="0"/>
              </w:tabs>
              <w:spacing w:line="240" w:lineRule="atLeast"/>
              <w:ind w:left="191" w:hanging="180"/>
              <w:rPr>
                <w:szCs w:val="22"/>
                <w:cs/>
                <w:lang w:bidi="th-TH"/>
              </w:rPr>
            </w:pPr>
          </w:p>
        </w:tc>
        <w:tc>
          <w:tcPr>
            <w:tcW w:w="1798" w:type="dxa"/>
          </w:tcPr>
          <w:p w14:paraId="1A38ECF1" w14:textId="77777777" w:rsidR="00D17BD1" w:rsidRPr="00A257E6" w:rsidRDefault="00D17BD1" w:rsidP="00954AEE">
            <w:pPr>
              <w:pStyle w:val="acctmergecolhdg"/>
              <w:spacing w:line="240" w:lineRule="atLeast"/>
              <w:jc w:val="right"/>
              <w:rPr>
                <w:b w:val="0"/>
                <w:bCs/>
                <w:szCs w:val="22"/>
              </w:rPr>
            </w:pPr>
          </w:p>
        </w:tc>
        <w:tc>
          <w:tcPr>
            <w:tcW w:w="180" w:type="dxa"/>
          </w:tcPr>
          <w:p w14:paraId="14E68670" w14:textId="77777777" w:rsidR="00D17BD1" w:rsidRPr="00A257E6" w:rsidRDefault="00D17BD1" w:rsidP="00954AEE">
            <w:pPr>
              <w:pStyle w:val="acctmergecolhdg"/>
              <w:spacing w:line="240" w:lineRule="atLeast"/>
              <w:jc w:val="right"/>
              <w:rPr>
                <w:b w:val="0"/>
                <w:bCs/>
                <w:szCs w:val="22"/>
              </w:rPr>
            </w:pPr>
          </w:p>
        </w:tc>
        <w:tc>
          <w:tcPr>
            <w:tcW w:w="1260" w:type="dxa"/>
          </w:tcPr>
          <w:p w14:paraId="6AC02298" w14:textId="77777777" w:rsidR="00D17BD1" w:rsidRPr="00A257E6" w:rsidRDefault="00D17BD1" w:rsidP="00954AEE">
            <w:pPr>
              <w:pStyle w:val="acctmergecolhdg"/>
              <w:spacing w:line="240" w:lineRule="atLeast"/>
              <w:jc w:val="right"/>
              <w:rPr>
                <w:b w:val="0"/>
                <w:bCs/>
                <w:szCs w:val="22"/>
              </w:rPr>
            </w:pPr>
          </w:p>
        </w:tc>
        <w:tc>
          <w:tcPr>
            <w:tcW w:w="180" w:type="dxa"/>
          </w:tcPr>
          <w:p w14:paraId="67FC0BFD" w14:textId="77777777" w:rsidR="00D17BD1" w:rsidRPr="00A257E6" w:rsidRDefault="00D17BD1" w:rsidP="00954AEE">
            <w:pPr>
              <w:pStyle w:val="acctmergecolhdg"/>
              <w:spacing w:line="240" w:lineRule="atLeast"/>
              <w:jc w:val="right"/>
              <w:rPr>
                <w:b w:val="0"/>
                <w:bCs/>
                <w:szCs w:val="22"/>
              </w:rPr>
            </w:pPr>
          </w:p>
        </w:tc>
        <w:tc>
          <w:tcPr>
            <w:tcW w:w="902" w:type="dxa"/>
          </w:tcPr>
          <w:p w14:paraId="4B64E2E5" w14:textId="77777777" w:rsidR="00D17BD1" w:rsidRPr="00A257E6" w:rsidRDefault="00D17BD1" w:rsidP="00954AEE">
            <w:pPr>
              <w:pStyle w:val="acctmergecolhdg"/>
              <w:spacing w:line="240" w:lineRule="atLeast"/>
              <w:jc w:val="right"/>
              <w:rPr>
                <w:b w:val="0"/>
                <w:bCs/>
                <w:szCs w:val="22"/>
              </w:rPr>
            </w:pPr>
          </w:p>
        </w:tc>
      </w:tr>
      <w:tr w:rsidR="00E95F34" w:rsidRPr="00A257E6" w14:paraId="35F4DC42" w14:textId="77777777" w:rsidTr="00DB358B">
        <w:trPr>
          <w:cantSplit/>
        </w:trPr>
        <w:tc>
          <w:tcPr>
            <w:tcW w:w="4770" w:type="dxa"/>
          </w:tcPr>
          <w:p w14:paraId="44F8A8B8" w14:textId="77777777" w:rsidR="00E95F34" w:rsidRPr="00A257E6" w:rsidRDefault="00E95F34" w:rsidP="00E95F34">
            <w:pPr>
              <w:pStyle w:val="acctfourfigures"/>
              <w:tabs>
                <w:tab w:val="clear" w:pos="765"/>
                <w:tab w:val="decimal" w:pos="0"/>
              </w:tabs>
              <w:spacing w:line="240" w:lineRule="atLeast"/>
              <w:ind w:left="191" w:hanging="180"/>
              <w:rPr>
                <w:szCs w:val="22"/>
              </w:rPr>
            </w:pPr>
            <w:r w:rsidRPr="00A257E6">
              <w:rPr>
                <w:szCs w:val="22"/>
              </w:rPr>
              <w:t>Current assets</w:t>
            </w:r>
          </w:p>
        </w:tc>
        <w:tc>
          <w:tcPr>
            <w:tcW w:w="1798" w:type="dxa"/>
          </w:tcPr>
          <w:p w14:paraId="126D707D" w14:textId="310F9E6D" w:rsidR="00E95F34" w:rsidRPr="00DB358B" w:rsidRDefault="00D77F72" w:rsidP="00DB358B">
            <w:pPr>
              <w:pStyle w:val="acctmergecolhdg"/>
              <w:tabs>
                <w:tab w:val="decimal" w:pos="1449"/>
              </w:tabs>
              <w:spacing w:line="240" w:lineRule="atLeast"/>
              <w:jc w:val="left"/>
              <w:rPr>
                <w:b w:val="0"/>
                <w:bCs/>
                <w:szCs w:val="22"/>
              </w:rPr>
            </w:pPr>
            <w:r w:rsidRPr="00DB358B">
              <w:rPr>
                <w:b w:val="0"/>
                <w:bCs/>
                <w:szCs w:val="22"/>
              </w:rPr>
              <w:t>200,062</w:t>
            </w:r>
          </w:p>
        </w:tc>
        <w:tc>
          <w:tcPr>
            <w:tcW w:w="180" w:type="dxa"/>
          </w:tcPr>
          <w:p w14:paraId="0B81367E" w14:textId="77777777" w:rsidR="00E95F34" w:rsidRPr="00DB358B" w:rsidRDefault="00E95F34" w:rsidP="00E95F34">
            <w:pPr>
              <w:pStyle w:val="acctmergecolhdg"/>
              <w:spacing w:line="240" w:lineRule="atLeast"/>
              <w:jc w:val="right"/>
              <w:rPr>
                <w:b w:val="0"/>
                <w:bCs/>
                <w:szCs w:val="22"/>
              </w:rPr>
            </w:pPr>
          </w:p>
        </w:tc>
        <w:tc>
          <w:tcPr>
            <w:tcW w:w="1260" w:type="dxa"/>
          </w:tcPr>
          <w:p w14:paraId="77143365" w14:textId="3F3D7A8A" w:rsidR="00E95F34" w:rsidRPr="00DB358B" w:rsidRDefault="00D77F72" w:rsidP="00E95F34">
            <w:pPr>
              <w:pStyle w:val="acctmergecolhdg"/>
              <w:spacing w:line="240" w:lineRule="atLeast"/>
              <w:jc w:val="right"/>
              <w:rPr>
                <w:b w:val="0"/>
                <w:bCs/>
                <w:szCs w:val="22"/>
              </w:rPr>
            </w:pPr>
            <w:r w:rsidRPr="00DB358B">
              <w:rPr>
                <w:b w:val="0"/>
                <w:bCs/>
                <w:szCs w:val="22"/>
              </w:rPr>
              <w:t>133,289</w:t>
            </w:r>
          </w:p>
        </w:tc>
        <w:tc>
          <w:tcPr>
            <w:tcW w:w="180" w:type="dxa"/>
          </w:tcPr>
          <w:p w14:paraId="5D04AFA9" w14:textId="77777777" w:rsidR="00E95F34" w:rsidRPr="00DB358B" w:rsidRDefault="00E95F34" w:rsidP="00E95F34">
            <w:pPr>
              <w:pStyle w:val="acctmergecolhdg"/>
              <w:spacing w:line="240" w:lineRule="atLeast"/>
              <w:jc w:val="right"/>
              <w:rPr>
                <w:b w:val="0"/>
                <w:bCs/>
                <w:szCs w:val="22"/>
              </w:rPr>
            </w:pPr>
          </w:p>
        </w:tc>
        <w:tc>
          <w:tcPr>
            <w:tcW w:w="902" w:type="dxa"/>
          </w:tcPr>
          <w:p w14:paraId="17D3DDE8" w14:textId="77777777" w:rsidR="00E95F34" w:rsidRPr="00DB358B" w:rsidRDefault="00E95F34" w:rsidP="00E95F34">
            <w:pPr>
              <w:pStyle w:val="acctmergecolhdg"/>
              <w:spacing w:line="240" w:lineRule="atLeast"/>
              <w:jc w:val="right"/>
              <w:rPr>
                <w:b w:val="0"/>
                <w:bCs/>
                <w:szCs w:val="22"/>
              </w:rPr>
            </w:pPr>
          </w:p>
        </w:tc>
      </w:tr>
      <w:tr w:rsidR="00E95F34" w:rsidRPr="00A257E6" w14:paraId="5CF8C219" w14:textId="77777777" w:rsidTr="00DB358B">
        <w:trPr>
          <w:cantSplit/>
        </w:trPr>
        <w:tc>
          <w:tcPr>
            <w:tcW w:w="4770" w:type="dxa"/>
          </w:tcPr>
          <w:p w14:paraId="0DB294B0" w14:textId="77777777" w:rsidR="00E95F34" w:rsidRPr="00A257E6" w:rsidRDefault="00E95F34" w:rsidP="00E95F34">
            <w:pPr>
              <w:pStyle w:val="acctfourfigures"/>
              <w:tabs>
                <w:tab w:val="clear" w:pos="765"/>
                <w:tab w:val="decimal" w:pos="0"/>
              </w:tabs>
              <w:spacing w:line="240" w:lineRule="atLeast"/>
              <w:ind w:left="191" w:hanging="180"/>
              <w:rPr>
                <w:szCs w:val="22"/>
              </w:rPr>
            </w:pPr>
            <w:r w:rsidRPr="00A257E6">
              <w:rPr>
                <w:szCs w:val="22"/>
              </w:rPr>
              <w:t>Non-current assets</w:t>
            </w:r>
          </w:p>
        </w:tc>
        <w:tc>
          <w:tcPr>
            <w:tcW w:w="1798" w:type="dxa"/>
          </w:tcPr>
          <w:p w14:paraId="16FEED12" w14:textId="4C05DD15" w:rsidR="00E95F34" w:rsidRPr="00DB358B" w:rsidRDefault="00E95F34" w:rsidP="00DB358B">
            <w:pPr>
              <w:pStyle w:val="acctmergecolhdg"/>
              <w:tabs>
                <w:tab w:val="decimal" w:pos="1449"/>
              </w:tabs>
              <w:spacing w:line="240" w:lineRule="atLeast"/>
              <w:jc w:val="left"/>
              <w:rPr>
                <w:b w:val="0"/>
                <w:bCs/>
                <w:szCs w:val="22"/>
              </w:rPr>
            </w:pPr>
            <w:r w:rsidRPr="00DB358B">
              <w:rPr>
                <w:b w:val="0"/>
                <w:bCs/>
                <w:szCs w:val="22"/>
              </w:rPr>
              <w:t>35</w:t>
            </w:r>
            <w:r w:rsidR="00D77F72" w:rsidRPr="00DB358B">
              <w:rPr>
                <w:b w:val="0"/>
                <w:bCs/>
                <w:szCs w:val="22"/>
              </w:rPr>
              <w:t>,022</w:t>
            </w:r>
          </w:p>
        </w:tc>
        <w:tc>
          <w:tcPr>
            <w:tcW w:w="180" w:type="dxa"/>
          </w:tcPr>
          <w:p w14:paraId="4CD989CE" w14:textId="77777777" w:rsidR="00E95F34" w:rsidRPr="00DB358B" w:rsidRDefault="00E95F34" w:rsidP="00E95F34">
            <w:pPr>
              <w:pStyle w:val="acctmergecolhdg"/>
              <w:spacing w:line="240" w:lineRule="atLeast"/>
              <w:jc w:val="right"/>
              <w:rPr>
                <w:b w:val="0"/>
                <w:bCs/>
                <w:szCs w:val="22"/>
              </w:rPr>
            </w:pPr>
          </w:p>
        </w:tc>
        <w:tc>
          <w:tcPr>
            <w:tcW w:w="1260" w:type="dxa"/>
          </w:tcPr>
          <w:p w14:paraId="50887B80" w14:textId="3492C9CA" w:rsidR="00E95F34" w:rsidRPr="00DB358B" w:rsidRDefault="00D77F72" w:rsidP="00E95F34">
            <w:pPr>
              <w:pStyle w:val="acctmergecolhdg"/>
              <w:spacing w:line="240" w:lineRule="atLeast"/>
              <w:jc w:val="right"/>
              <w:rPr>
                <w:b w:val="0"/>
                <w:bCs/>
                <w:szCs w:val="22"/>
              </w:rPr>
            </w:pPr>
            <w:r w:rsidRPr="00DB358B">
              <w:rPr>
                <w:b w:val="0"/>
                <w:bCs/>
                <w:szCs w:val="22"/>
              </w:rPr>
              <w:t>3,550</w:t>
            </w:r>
          </w:p>
        </w:tc>
        <w:tc>
          <w:tcPr>
            <w:tcW w:w="180" w:type="dxa"/>
          </w:tcPr>
          <w:p w14:paraId="1EF6CB46" w14:textId="77777777" w:rsidR="00E95F34" w:rsidRPr="00DB358B" w:rsidRDefault="00E95F34" w:rsidP="00E95F34">
            <w:pPr>
              <w:pStyle w:val="acctmergecolhdg"/>
              <w:spacing w:line="240" w:lineRule="atLeast"/>
              <w:jc w:val="right"/>
              <w:rPr>
                <w:b w:val="0"/>
                <w:bCs/>
                <w:szCs w:val="22"/>
              </w:rPr>
            </w:pPr>
          </w:p>
        </w:tc>
        <w:tc>
          <w:tcPr>
            <w:tcW w:w="902" w:type="dxa"/>
          </w:tcPr>
          <w:p w14:paraId="7CE0F3E0" w14:textId="77777777" w:rsidR="00E95F34" w:rsidRPr="00DB358B" w:rsidRDefault="00E95F34" w:rsidP="00E95F34">
            <w:pPr>
              <w:pStyle w:val="acctmergecolhdg"/>
              <w:spacing w:line="240" w:lineRule="atLeast"/>
              <w:jc w:val="right"/>
              <w:rPr>
                <w:b w:val="0"/>
                <w:bCs/>
                <w:szCs w:val="22"/>
              </w:rPr>
            </w:pPr>
          </w:p>
        </w:tc>
      </w:tr>
      <w:tr w:rsidR="00E95F34" w:rsidRPr="00A257E6" w14:paraId="47E5B8C5" w14:textId="77777777" w:rsidTr="00DB358B">
        <w:trPr>
          <w:cantSplit/>
        </w:trPr>
        <w:tc>
          <w:tcPr>
            <w:tcW w:w="4770" w:type="dxa"/>
          </w:tcPr>
          <w:p w14:paraId="4E3B1E4F" w14:textId="77777777" w:rsidR="00E95F34" w:rsidRPr="00A257E6" w:rsidRDefault="00E95F34" w:rsidP="00E95F34">
            <w:pPr>
              <w:pStyle w:val="acctfourfigures"/>
              <w:tabs>
                <w:tab w:val="clear" w:pos="765"/>
                <w:tab w:val="decimal" w:pos="0"/>
              </w:tabs>
              <w:spacing w:line="240" w:lineRule="atLeast"/>
              <w:ind w:left="191" w:hanging="180"/>
              <w:rPr>
                <w:szCs w:val="22"/>
              </w:rPr>
            </w:pPr>
            <w:r w:rsidRPr="00A257E6">
              <w:rPr>
                <w:szCs w:val="22"/>
              </w:rPr>
              <w:t>Current liabilities</w:t>
            </w:r>
          </w:p>
        </w:tc>
        <w:tc>
          <w:tcPr>
            <w:tcW w:w="1798" w:type="dxa"/>
          </w:tcPr>
          <w:p w14:paraId="4D06A5C0" w14:textId="7E54130F" w:rsidR="00E95F34" w:rsidRPr="00DB358B" w:rsidRDefault="00D77F72" w:rsidP="00DB358B">
            <w:pPr>
              <w:pStyle w:val="acctmergecolhdg"/>
              <w:tabs>
                <w:tab w:val="decimal" w:pos="1449"/>
              </w:tabs>
              <w:spacing w:line="240" w:lineRule="atLeast"/>
              <w:jc w:val="left"/>
              <w:rPr>
                <w:b w:val="0"/>
                <w:bCs/>
                <w:szCs w:val="22"/>
              </w:rPr>
            </w:pPr>
            <w:r w:rsidRPr="00DB358B">
              <w:rPr>
                <w:b w:val="0"/>
                <w:bCs/>
                <w:szCs w:val="22"/>
              </w:rPr>
              <w:t>(79,194)</w:t>
            </w:r>
          </w:p>
        </w:tc>
        <w:tc>
          <w:tcPr>
            <w:tcW w:w="180" w:type="dxa"/>
          </w:tcPr>
          <w:p w14:paraId="1311838E" w14:textId="77777777" w:rsidR="00E95F34" w:rsidRPr="00DB358B" w:rsidRDefault="00E95F34" w:rsidP="00E95F34">
            <w:pPr>
              <w:pStyle w:val="acctmergecolhdg"/>
              <w:spacing w:line="240" w:lineRule="atLeast"/>
              <w:jc w:val="right"/>
              <w:rPr>
                <w:b w:val="0"/>
                <w:bCs/>
                <w:szCs w:val="22"/>
              </w:rPr>
            </w:pPr>
          </w:p>
        </w:tc>
        <w:tc>
          <w:tcPr>
            <w:tcW w:w="1260" w:type="dxa"/>
          </w:tcPr>
          <w:p w14:paraId="21F09908" w14:textId="7A6C2DFE" w:rsidR="00E95F34" w:rsidRPr="00DB358B" w:rsidRDefault="00D77F72" w:rsidP="00E95F34">
            <w:pPr>
              <w:pStyle w:val="acctmergecolhdg"/>
              <w:spacing w:line="240" w:lineRule="atLeast"/>
              <w:jc w:val="right"/>
              <w:rPr>
                <w:b w:val="0"/>
                <w:bCs/>
                <w:szCs w:val="22"/>
              </w:rPr>
            </w:pPr>
            <w:r w:rsidRPr="00DB358B">
              <w:rPr>
                <w:b w:val="0"/>
                <w:bCs/>
                <w:szCs w:val="22"/>
              </w:rPr>
              <w:t>(9,722)</w:t>
            </w:r>
          </w:p>
        </w:tc>
        <w:tc>
          <w:tcPr>
            <w:tcW w:w="180" w:type="dxa"/>
          </w:tcPr>
          <w:p w14:paraId="262B9575" w14:textId="77777777" w:rsidR="00E95F34" w:rsidRPr="00DB358B" w:rsidRDefault="00E95F34" w:rsidP="00E95F34">
            <w:pPr>
              <w:pStyle w:val="acctmergecolhdg"/>
              <w:spacing w:line="240" w:lineRule="atLeast"/>
              <w:jc w:val="right"/>
              <w:rPr>
                <w:b w:val="0"/>
                <w:bCs/>
                <w:szCs w:val="22"/>
              </w:rPr>
            </w:pPr>
          </w:p>
        </w:tc>
        <w:tc>
          <w:tcPr>
            <w:tcW w:w="902" w:type="dxa"/>
          </w:tcPr>
          <w:p w14:paraId="71118344" w14:textId="77777777" w:rsidR="00E95F34" w:rsidRPr="00DB358B" w:rsidRDefault="00E95F34" w:rsidP="00E95F34">
            <w:pPr>
              <w:pStyle w:val="acctmergecolhdg"/>
              <w:spacing w:line="240" w:lineRule="atLeast"/>
              <w:jc w:val="right"/>
              <w:rPr>
                <w:b w:val="0"/>
                <w:bCs/>
                <w:szCs w:val="22"/>
              </w:rPr>
            </w:pPr>
          </w:p>
        </w:tc>
      </w:tr>
      <w:tr w:rsidR="00E95F34" w:rsidRPr="00A257E6" w14:paraId="317B06EB" w14:textId="77777777" w:rsidTr="00DB358B">
        <w:trPr>
          <w:cantSplit/>
        </w:trPr>
        <w:tc>
          <w:tcPr>
            <w:tcW w:w="4770" w:type="dxa"/>
          </w:tcPr>
          <w:p w14:paraId="2FA39718" w14:textId="77777777" w:rsidR="00E95F34" w:rsidRPr="00A257E6" w:rsidRDefault="00E95F34" w:rsidP="00E95F34">
            <w:pPr>
              <w:pStyle w:val="acctfourfigures"/>
              <w:tabs>
                <w:tab w:val="clear" w:pos="765"/>
                <w:tab w:val="decimal" w:pos="0"/>
              </w:tabs>
              <w:spacing w:line="240" w:lineRule="atLeast"/>
              <w:ind w:left="191" w:hanging="180"/>
              <w:rPr>
                <w:b/>
                <w:bCs/>
                <w:szCs w:val="22"/>
              </w:rPr>
            </w:pPr>
            <w:r w:rsidRPr="00A257E6">
              <w:rPr>
                <w:b/>
                <w:bCs/>
                <w:szCs w:val="22"/>
              </w:rPr>
              <w:t>Net assets</w:t>
            </w:r>
          </w:p>
        </w:tc>
        <w:tc>
          <w:tcPr>
            <w:tcW w:w="1798" w:type="dxa"/>
            <w:tcBorders>
              <w:top w:val="single" w:sz="4" w:space="0" w:color="auto"/>
              <w:bottom w:val="single" w:sz="4" w:space="0" w:color="auto"/>
            </w:tcBorders>
          </w:tcPr>
          <w:p w14:paraId="31E83EB9" w14:textId="1DD89A3A" w:rsidR="00E95F34" w:rsidRPr="00DB358B" w:rsidRDefault="00D77F72" w:rsidP="00DB358B">
            <w:pPr>
              <w:pStyle w:val="acctmergecolhdg"/>
              <w:tabs>
                <w:tab w:val="decimal" w:pos="1449"/>
              </w:tabs>
              <w:spacing w:line="240" w:lineRule="atLeast"/>
              <w:jc w:val="left"/>
              <w:rPr>
                <w:szCs w:val="22"/>
              </w:rPr>
            </w:pPr>
            <w:r w:rsidRPr="00DB358B">
              <w:rPr>
                <w:szCs w:val="22"/>
              </w:rPr>
              <w:t>155,8</w:t>
            </w:r>
            <w:r w:rsidR="001D5C8A">
              <w:rPr>
                <w:szCs w:val="22"/>
              </w:rPr>
              <w:t>9</w:t>
            </w:r>
            <w:r w:rsidRPr="00DB358B">
              <w:rPr>
                <w:szCs w:val="22"/>
              </w:rPr>
              <w:t>0</w:t>
            </w:r>
          </w:p>
        </w:tc>
        <w:tc>
          <w:tcPr>
            <w:tcW w:w="180" w:type="dxa"/>
          </w:tcPr>
          <w:p w14:paraId="35BB123B" w14:textId="77777777" w:rsidR="00E95F34" w:rsidRPr="00DB358B" w:rsidRDefault="00E95F34" w:rsidP="00E95F34">
            <w:pPr>
              <w:pStyle w:val="acctmergecolhdg"/>
              <w:spacing w:line="240" w:lineRule="atLeast"/>
              <w:jc w:val="right"/>
              <w:rPr>
                <w:szCs w:val="22"/>
              </w:rPr>
            </w:pPr>
          </w:p>
        </w:tc>
        <w:tc>
          <w:tcPr>
            <w:tcW w:w="1260" w:type="dxa"/>
            <w:tcBorders>
              <w:top w:val="single" w:sz="4" w:space="0" w:color="auto"/>
              <w:bottom w:val="single" w:sz="4" w:space="0" w:color="auto"/>
            </w:tcBorders>
          </w:tcPr>
          <w:p w14:paraId="64B71ECC" w14:textId="22752EBA" w:rsidR="00E95F34" w:rsidRPr="00DB358B" w:rsidRDefault="00E95F34" w:rsidP="00E95F34">
            <w:pPr>
              <w:pStyle w:val="acctmergecolhdg"/>
              <w:spacing w:line="240" w:lineRule="atLeast"/>
              <w:jc w:val="right"/>
              <w:rPr>
                <w:szCs w:val="22"/>
              </w:rPr>
            </w:pPr>
            <w:r w:rsidRPr="00DB358B">
              <w:rPr>
                <w:szCs w:val="22"/>
              </w:rPr>
              <w:t>127</w:t>
            </w:r>
            <w:r w:rsidR="00D77F72" w:rsidRPr="00DB358B">
              <w:rPr>
                <w:szCs w:val="22"/>
              </w:rPr>
              <w:t>,117</w:t>
            </w:r>
          </w:p>
        </w:tc>
        <w:tc>
          <w:tcPr>
            <w:tcW w:w="180" w:type="dxa"/>
          </w:tcPr>
          <w:p w14:paraId="60256F3E" w14:textId="77777777" w:rsidR="00E95F34" w:rsidRPr="00DB358B" w:rsidRDefault="00E95F34" w:rsidP="00E95F34">
            <w:pPr>
              <w:pStyle w:val="acctmergecolhdg"/>
              <w:spacing w:line="240" w:lineRule="atLeast"/>
              <w:jc w:val="right"/>
              <w:rPr>
                <w:szCs w:val="22"/>
              </w:rPr>
            </w:pPr>
          </w:p>
        </w:tc>
        <w:tc>
          <w:tcPr>
            <w:tcW w:w="902" w:type="dxa"/>
          </w:tcPr>
          <w:p w14:paraId="17299663" w14:textId="77777777" w:rsidR="00E95F34" w:rsidRPr="00DB358B" w:rsidRDefault="00E95F34" w:rsidP="00E95F34">
            <w:pPr>
              <w:pStyle w:val="acctmergecolhdg"/>
              <w:spacing w:line="240" w:lineRule="atLeast"/>
              <w:jc w:val="right"/>
              <w:rPr>
                <w:b w:val="0"/>
                <w:bCs/>
                <w:szCs w:val="22"/>
              </w:rPr>
            </w:pPr>
          </w:p>
        </w:tc>
      </w:tr>
      <w:tr w:rsidR="00E95F34" w:rsidRPr="00A257E6" w14:paraId="2465EE37" w14:textId="77777777" w:rsidTr="00DB358B">
        <w:trPr>
          <w:cantSplit/>
        </w:trPr>
        <w:tc>
          <w:tcPr>
            <w:tcW w:w="4770" w:type="dxa"/>
          </w:tcPr>
          <w:p w14:paraId="57C52CA0" w14:textId="77777777" w:rsidR="00E95F34" w:rsidRPr="00A257E6" w:rsidRDefault="00E95F34" w:rsidP="00E95F34">
            <w:pPr>
              <w:pStyle w:val="acctfourfigures"/>
              <w:tabs>
                <w:tab w:val="clear" w:pos="765"/>
                <w:tab w:val="decimal" w:pos="0"/>
              </w:tabs>
              <w:spacing w:line="240" w:lineRule="atLeast"/>
              <w:ind w:left="191" w:hanging="180"/>
              <w:rPr>
                <w:szCs w:val="22"/>
              </w:rPr>
            </w:pPr>
            <w:r w:rsidRPr="00A257E6">
              <w:rPr>
                <w:szCs w:val="22"/>
              </w:rPr>
              <w:t>Carrying amount of non-controlling interest</w:t>
            </w:r>
          </w:p>
        </w:tc>
        <w:tc>
          <w:tcPr>
            <w:tcW w:w="1798" w:type="dxa"/>
            <w:tcBorders>
              <w:top w:val="single" w:sz="4" w:space="0" w:color="auto"/>
            </w:tcBorders>
          </w:tcPr>
          <w:p w14:paraId="424DEC5D" w14:textId="19A1727F" w:rsidR="00E95F34" w:rsidRPr="00DB358B" w:rsidRDefault="00D77F72" w:rsidP="00DB358B">
            <w:pPr>
              <w:pStyle w:val="acctmergecolhdg"/>
              <w:tabs>
                <w:tab w:val="decimal" w:pos="1449"/>
              </w:tabs>
              <w:spacing w:line="240" w:lineRule="atLeast"/>
              <w:jc w:val="left"/>
              <w:rPr>
                <w:b w:val="0"/>
                <w:bCs/>
                <w:szCs w:val="22"/>
              </w:rPr>
            </w:pPr>
            <w:r w:rsidRPr="00DB358B">
              <w:rPr>
                <w:b w:val="0"/>
                <w:bCs/>
                <w:szCs w:val="22"/>
              </w:rPr>
              <w:t>70,926</w:t>
            </w:r>
          </w:p>
        </w:tc>
        <w:tc>
          <w:tcPr>
            <w:tcW w:w="180" w:type="dxa"/>
          </w:tcPr>
          <w:p w14:paraId="42717763" w14:textId="77777777" w:rsidR="00E95F34" w:rsidRPr="00DB358B" w:rsidRDefault="00E95F34" w:rsidP="00E95F34">
            <w:pPr>
              <w:pStyle w:val="acctmergecolhdg"/>
              <w:spacing w:line="240" w:lineRule="atLeast"/>
              <w:jc w:val="right"/>
              <w:rPr>
                <w:b w:val="0"/>
                <w:bCs/>
                <w:szCs w:val="22"/>
              </w:rPr>
            </w:pPr>
          </w:p>
        </w:tc>
        <w:tc>
          <w:tcPr>
            <w:tcW w:w="1260" w:type="dxa"/>
            <w:tcBorders>
              <w:top w:val="single" w:sz="4" w:space="0" w:color="auto"/>
              <w:bottom w:val="double" w:sz="4" w:space="0" w:color="auto"/>
            </w:tcBorders>
          </w:tcPr>
          <w:p w14:paraId="15FDF55F" w14:textId="61B23A4A" w:rsidR="00E95F34" w:rsidRPr="00DB358B" w:rsidRDefault="00E95F34" w:rsidP="00E95F34">
            <w:pPr>
              <w:pStyle w:val="acctmergecolhdg"/>
              <w:spacing w:line="240" w:lineRule="atLeast"/>
              <w:jc w:val="right"/>
              <w:rPr>
                <w:b w:val="0"/>
                <w:bCs/>
                <w:szCs w:val="22"/>
              </w:rPr>
            </w:pPr>
            <w:r w:rsidRPr="00DB358B">
              <w:rPr>
                <w:b w:val="0"/>
                <w:bCs/>
                <w:szCs w:val="22"/>
              </w:rPr>
              <w:t>54</w:t>
            </w:r>
            <w:r w:rsidR="00D77F72" w:rsidRPr="00DB358B">
              <w:rPr>
                <w:b w:val="0"/>
                <w:bCs/>
                <w:szCs w:val="22"/>
              </w:rPr>
              <w:t>,671</w:t>
            </w:r>
          </w:p>
        </w:tc>
        <w:tc>
          <w:tcPr>
            <w:tcW w:w="180" w:type="dxa"/>
          </w:tcPr>
          <w:p w14:paraId="4ABB0046" w14:textId="77777777" w:rsidR="00E95F34" w:rsidRPr="00DB358B" w:rsidRDefault="00E95F34" w:rsidP="00E95F34">
            <w:pPr>
              <w:pStyle w:val="acctmergecolhdg"/>
              <w:spacing w:line="240" w:lineRule="atLeast"/>
              <w:jc w:val="right"/>
              <w:rPr>
                <w:b w:val="0"/>
                <w:bCs/>
                <w:szCs w:val="22"/>
              </w:rPr>
            </w:pPr>
          </w:p>
        </w:tc>
        <w:tc>
          <w:tcPr>
            <w:tcW w:w="902" w:type="dxa"/>
          </w:tcPr>
          <w:p w14:paraId="03065134" w14:textId="21E650C3" w:rsidR="00E95F34" w:rsidRPr="00DB358B" w:rsidRDefault="00E95F34" w:rsidP="00E95F34">
            <w:pPr>
              <w:pStyle w:val="acctmergecolhdg"/>
              <w:spacing w:line="240" w:lineRule="atLeast"/>
              <w:jc w:val="right"/>
              <w:rPr>
                <w:szCs w:val="22"/>
              </w:rPr>
            </w:pPr>
          </w:p>
        </w:tc>
      </w:tr>
      <w:tr w:rsidR="00E95F34" w:rsidRPr="00A257E6" w14:paraId="0E782428" w14:textId="77777777" w:rsidTr="00DB358B">
        <w:trPr>
          <w:cantSplit/>
          <w:trHeight w:val="270"/>
        </w:trPr>
        <w:tc>
          <w:tcPr>
            <w:tcW w:w="4770" w:type="dxa"/>
          </w:tcPr>
          <w:p w14:paraId="757081E8" w14:textId="77777777" w:rsidR="00E95F34" w:rsidRPr="00F35582" w:rsidRDefault="00E95F34">
            <w:pPr>
              <w:pStyle w:val="ListBullet3"/>
              <w:rPr>
                <w:b w:val="0"/>
                <w:bCs w:val="0"/>
              </w:rPr>
            </w:pPr>
            <w:r w:rsidRPr="00F35582">
              <w:rPr>
                <w:b w:val="0"/>
                <w:bCs w:val="0"/>
              </w:rPr>
              <w:t>Other individually immaterial subsidiaries</w:t>
            </w:r>
          </w:p>
        </w:tc>
        <w:tc>
          <w:tcPr>
            <w:tcW w:w="1798" w:type="dxa"/>
            <w:tcBorders>
              <w:top w:val="double" w:sz="4" w:space="0" w:color="auto"/>
            </w:tcBorders>
          </w:tcPr>
          <w:p w14:paraId="78348E86" w14:textId="77777777" w:rsidR="00E95F34" w:rsidRPr="00F517E3" w:rsidRDefault="00E95F34" w:rsidP="00DB358B">
            <w:pPr>
              <w:tabs>
                <w:tab w:val="decimal" w:pos="1449"/>
              </w:tabs>
              <w:jc w:val="right"/>
              <w:rPr>
                <w:szCs w:val="22"/>
              </w:rPr>
            </w:pPr>
          </w:p>
        </w:tc>
        <w:tc>
          <w:tcPr>
            <w:tcW w:w="180" w:type="dxa"/>
          </w:tcPr>
          <w:p w14:paraId="134CA497" w14:textId="77777777" w:rsidR="00E95F34" w:rsidRPr="00DB358B" w:rsidRDefault="00E95F34" w:rsidP="00E95F34">
            <w:pPr>
              <w:jc w:val="right"/>
              <w:rPr>
                <w:szCs w:val="22"/>
              </w:rPr>
            </w:pPr>
          </w:p>
        </w:tc>
        <w:tc>
          <w:tcPr>
            <w:tcW w:w="1260" w:type="dxa"/>
            <w:tcBorders>
              <w:top w:val="double" w:sz="4" w:space="0" w:color="auto"/>
            </w:tcBorders>
          </w:tcPr>
          <w:p w14:paraId="7E52FCB5" w14:textId="77777777" w:rsidR="00E95F34" w:rsidRPr="00DB358B" w:rsidRDefault="00E95F34" w:rsidP="00E95F34">
            <w:pPr>
              <w:jc w:val="right"/>
              <w:rPr>
                <w:szCs w:val="22"/>
              </w:rPr>
            </w:pPr>
          </w:p>
        </w:tc>
        <w:tc>
          <w:tcPr>
            <w:tcW w:w="180" w:type="dxa"/>
          </w:tcPr>
          <w:p w14:paraId="50B5B360" w14:textId="77777777" w:rsidR="00E95F34" w:rsidRPr="00DB358B" w:rsidRDefault="00E95F34" w:rsidP="00E95F34">
            <w:pPr>
              <w:pStyle w:val="acctfourfigures"/>
              <w:spacing w:line="240" w:lineRule="atLeast"/>
              <w:jc w:val="right"/>
              <w:rPr>
                <w:szCs w:val="22"/>
              </w:rPr>
            </w:pPr>
          </w:p>
        </w:tc>
        <w:tc>
          <w:tcPr>
            <w:tcW w:w="902" w:type="dxa"/>
          </w:tcPr>
          <w:p w14:paraId="65AF3B05" w14:textId="1F04E40D" w:rsidR="00E95F34" w:rsidRPr="00DB358B" w:rsidRDefault="00AF3E48" w:rsidP="00DB358B">
            <w:pPr>
              <w:pStyle w:val="acctfourfigures"/>
              <w:tabs>
                <w:tab w:val="clear" w:pos="765"/>
                <w:tab w:val="decimal" w:pos="554"/>
              </w:tabs>
              <w:spacing w:line="240" w:lineRule="atLeast"/>
              <w:rPr>
                <w:szCs w:val="22"/>
              </w:rPr>
            </w:pPr>
            <w:r w:rsidRPr="00DB358B">
              <w:rPr>
                <w:szCs w:val="22"/>
              </w:rPr>
              <w:t xml:space="preserve">  </w:t>
            </w:r>
            <w:r w:rsidR="00E95F34" w:rsidRPr="00DB358B">
              <w:rPr>
                <w:szCs w:val="22"/>
              </w:rPr>
              <w:t>-</w:t>
            </w:r>
          </w:p>
        </w:tc>
      </w:tr>
      <w:tr w:rsidR="00E95F34" w:rsidRPr="00A257E6" w14:paraId="6BEDA1F7" w14:textId="77777777" w:rsidTr="00DB358B">
        <w:trPr>
          <w:cantSplit/>
          <w:trHeight w:val="270"/>
        </w:trPr>
        <w:tc>
          <w:tcPr>
            <w:tcW w:w="4770" w:type="dxa"/>
          </w:tcPr>
          <w:p w14:paraId="320FD73E" w14:textId="77777777" w:rsidR="00E95F34" w:rsidRPr="00F35582" w:rsidRDefault="00E95F34">
            <w:pPr>
              <w:pStyle w:val="ListBullet3"/>
              <w:rPr>
                <w:b w:val="0"/>
                <w:bCs w:val="0"/>
                <w:rtl/>
                <w:cs/>
              </w:rPr>
            </w:pPr>
            <w:r w:rsidRPr="00F35582">
              <w:rPr>
                <w:b w:val="0"/>
                <w:bCs w:val="0"/>
              </w:rPr>
              <w:t>Intra-group eliminations</w:t>
            </w:r>
          </w:p>
        </w:tc>
        <w:tc>
          <w:tcPr>
            <w:tcW w:w="1798" w:type="dxa"/>
          </w:tcPr>
          <w:p w14:paraId="24C12EA8" w14:textId="77777777" w:rsidR="00E95F34" w:rsidRPr="00F517E3" w:rsidRDefault="00E95F34" w:rsidP="00DB358B">
            <w:pPr>
              <w:tabs>
                <w:tab w:val="decimal" w:pos="1449"/>
              </w:tabs>
              <w:jc w:val="right"/>
              <w:rPr>
                <w:szCs w:val="22"/>
              </w:rPr>
            </w:pPr>
          </w:p>
        </w:tc>
        <w:tc>
          <w:tcPr>
            <w:tcW w:w="180" w:type="dxa"/>
          </w:tcPr>
          <w:p w14:paraId="2227A14C" w14:textId="77777777" w:rsidR="00E95F34" w:rsidRPr="00DB358B" w:rsidRDefault="00E95F34" w:rsidP="00E95F34">
            <w:pPr>
              <w:jc w:val="right"/>
              <w:rPr>
                <w:szCs w:val="22"/>
              </w:rPr>
            </w:pPr>
          </w:p>
        </w:tc>
        <w:tc>
          <w:tcPr>
            <w:tcW w:w="1260" w:type="dxa"/>
          </w:tcPr>
          <w:p w14:paraId="6563B846" w14:textId="77777777" w:rsidR="00E95F34" w:rsidRPr="00DB358B" w:rsidRDefault="00E95F34" w:rsidP="00E95F34">
            <w:pPr>
              <w:jc w:val="right"/>
              <w:rPr>
                <w:szCs w:val="22"/>
              </w:rPr>
            </w:pPr>
          </w:p>
        </w:tc>
        <w:tc>
          <w:tcPr>
            <w:tcW w:w="180" w:type="dxa"/>
          </w:tcPr>
          <w:p w14:paraId="3DA14333" w14:textId="77777777" w:rsidR="00E95F34" w:rsidRPr="00DB358B" w:rsidRDefault="00E95F34" w:rsidP="00E95F34">
            <w:pPr>
              <w:pStyle w:val="acctfourfigures"/>
              <w:spacing w:line="240" w:lineRule="atLeast"/>
              <w:jc w:val="right"/>
              <w:rPr>
                <w:szCs w:val="22"/>
              </w:rPr>
            </w:pPr>
          </w:p>
        </w:tc>
        <w:tc>
          <w:tcPr>
            <w:tcW w:w="902" w:type="dxa"/>
            <w:tcBorders>
              <w:bottom w:val="single" w:sz="4" w:space="0" w:color="auto"/>
            </w:tcBorders>
          </w:tcPr>
          <w:p w14:paraId="6E9BD956" w14:textId="49A3C498" w:rsidR="00E95F34" w:rsidRPr="00DB358B" w:rsidRDefault="00E95F34" w:rsidP="00DB358B">
            <w:pPr>
              <w:pStyle w:val="acctfourfigures"/>
              <w:tabs>
                <w:tab w:val="clear" w:pos="765"/>
                <w:tab w:val="decimal" w:pos="554"/>
              </w:tabs>
              <w:spacing w:line="240" w:lineRule="atLeast"/>
              <w:rPr>
                <w:szCs w:val="22"/>
              </w:rPr>
            </w:pPr>
            <w:r w:rsidRPr="00DB358B">
              <w:rPr>
                <w:szCs w:val="22"/>
              </w:rPr>
              <w:t>-</w:t>
            </w:r>
          </w:p>
        </w:tc>
      </w:tr>
      <w:tr w:rsidR="00E95F34" w:rsidRPr="00A257E6" w14:paraId="5877DAE3" w14:textId="77777777" w:rsidTr="00DB358B">
        <w:trPr>
          <w:cantSplit/>
          <w:trHeight w:val="270"/>
        </w:trPr>
        <w:tc>
          <w:tcPr>
            <w:tcW w:w="4770" w:type="dxa"/>
          </w:tcPr>
          <w:p w14:paraId="166B65F6" w14:textId="77777777" w:rsidR="00E95F34" w:rsidRPr="00A257E6" w:rsidRDefault="00E95F34">
            <w:pPr>
              <w:pStyle w:val="ListBullet3"/>
              <w:rPr>
                <w:rtl/>
                <w:cs/>
              </w:rPr>
            </w:pPr>
            <w:r w:rsidRPr="00A257E6">
              <w:t>Total</w:t>
            </w:r>
          </w:p>
        </w:tc>
        <w:tc>
          <w:tcPr>
            <w:tcW w:w="1798" w:type="dxa"/>
          </w:tcPr>
          <w:p w14:paraId="31335121" w14:textId="77777777" w:rsidR="00E95F34" w:rsidRPr="00DB358B" w:rsidRDefault="00E95F34" w:rsidP="00DB358B">
            <w:pPr>
              <w:tabs>
                <w:tab w:val="decimal" w:pos="1449"/>
              </w:tabs>
              <w:jc w:val="right"/>
              <w:rPr>
                <w:szCs w:val="22"/>
              </w:rPr>
            </w:pPr>
          </w:p>
        </w:tc>
        <w:tc>
          <w:tcPr>
            <w:tcW w:w="180" w:type="dxa"/>
          </w:tcPr>
          <w:p w14:paraId="18BC32C3" w14:textId="77777777" w:rsidR="00E95F34" w:rsidRPr="00DB358B" w:rsidRDefault="00E95F34" w:rsidP="00E95F34">
            <w:pPr>
              <w:jc w:val="right"/>
              <w:rPr>
                <w:szCs w:val="22"/>
              </w:rPr>
            </w:pPr>
          </w:p>
        </w:tc>
        <w:tc>
          <w:tcPr>
            <w:tcW w:w="1260" w:type="dxa"/>
          </w:tcPr>
          <w:p w14:paraId="06F4192B" w14:textId="77777777" w:rsidR="00E95F34" w:rsidRPr="00DB358B" w:rsidRDefault="00E95F34" w:rsidP="00E95F34">
            <w:pPr>
              <w:jc w:val="right"/>
              <w:rPr>
                <w:szCs w:val="22"/>
              </w:rPr>
            </w:pPr>
          </w:p>
        </w:tc>
        <w:tc>
          <w:tcPr>
            <w:tcW w:w="180" w:type="dxa"/>
          </w:tcPr>
          <w:p w14:paraId="5D762E2F" w14:textId="77777777" w:rsidR="00E95F34" w:rsidRPr="00DB358B" w:rsidRDefault="00E95F34" w:rsidP="00E95F34">
            <w:pPr>
              <w:pStyle w:val="acctfourfigures"/>
              <w:spacing w:line="240" w:lineRule="atLeast"/>
              <w:jc w:val="right"/>
              <w:rPr>
                <w:szCs w:val="22"/>
              </w:rPr>
            </w:pPr>
          </w:p>
        </w:tc>
        <w:tc>
          <w:tcPr>
            <w:tcW w:w="902" w:type="dxa"/>
            <w:tcBorders>
              <w:top w:val="single" w:sz="4" w:space="0" w:color="auto"/>
              <w:bottom w:val="double" w:sz="4" w:space="0" w:color="auto"/>
            </w:tcBorders>
          </w:tcPr>
          <w:p w14:paraId="19D69752" w14:textId="0D732604" w:rsidR="00E95F34" w:rsidRPr="00DB358B" w:rsidRDefault="00D77F72" w:rsidP="00E95F34">
            <w:pPr>
              <w:pStyle w:val="acctfourfigures"/>
              <w:spacing w:line="240" w:lineRule="atLeast"/>
              <w:jc w:val="right"/>
              <w:rPr>
                <w:b/>
                <w:bCs/>
                <w:szCs w:val="22"/>
                <w:lang w:val="en-US"/>
              </w:rPr>
            </w:pPr>
            <w:r w:rsidRPr="00DB358B">
              <w:rPr>
                <w:b/>
                <w:bCs/>
                <w:szCs w:val="22"/>
                <w:lang w:val="en-US"/>
              </w:rPr>
              <w:t>125,597</w:t>
            </w:r>
          </w:p>
        </w:tc>
      </w:tr>
      <w:tr w:rsidR="00E95F34" w:rsidRPr="00A257E6" w14:paraId="60A68B4A" w14:textId="77777777" w:rsidTr="00DB358B">
        <w:trPr>
          <w:cantSplit/>
          <w:trHeight w:val="270"/>
        </w:trPr>
        <w:tc>
          <w:tcPr>
            <w:tcW w:w="4770" w:type="dxa"/>
          </w:tcPr>
          <w:p w14:paraId="091515DA" w14:textId="77777777" w:rsidR="00E95F34" w:rsidRPr="00A257E6" w:rsidRDefault="00E95F34">
            <w:pPr>
              <w:pStyle w:val="ListBullet3"/>
              <w:rPr>
                <w:rtl/>
                <w:cs/>
              </w:rPr>
            </w:pPr>
          </w:p>
        </w:tc>
        <w:tc>
          <w:tcPr>
            <w:tcW w:w="1798" w:type="dxa"/>
          </w:tcPr>
          <w:p w14:paraId="08F40871" w14:textId="45D2B87A" w:rsidR="00E95F34" w:rsidRPr="00DB358B" w:rsidRDefault="00E95F34" w:rsidP="00DB358B">
            <w:pPr>
              <w:tabs>
                <w:tab w:val="decimal" w:pos="1449"/>
              </w:tabs>
              <w:jc w:val="right"/>
              <w:rPr>
                <w:szCs w:val="22"/>
              </w:rPr>
            </w:pPr>
          </w:p>
        </w:tc>
        <w:tc>
          <w:tcPr>
            <w:tcW w:w="180" w:type="dxa"/>
          </w:tcPr>
          <w:p w14:paraId="14F48C07" w14:textId="77777777" w:rsidR="00E95F34" w:rsidRPr="00DB358B" w:rsidRDefault="00E95F34" w:rsidP="00E95F34">
            <w:pPr>
              <w:jc w:val="right"/>
              <w:rPr>
                <w:szCs w:val="22"/>
              </w:rPr>
            </w:pPr>
          </w:p>
        </w:tc>
        <w:tc>
          <w:tcPr>
            <w:tcW w:w="1260" w:type="dxa"/>
          </w:tcPr>
          <w:p w14:paraId="04ACAC22" w14:textId="54D68C57" w:rsidR="00E95F34" w:rsidRPr="00DB358B" w:rsidRDefault="00E95F34" w:rsidP="00E95F34">
            <w:pPr>
              <w:jc w:val="right"/>
              <w:rPr>
                <w:szCs w:val="22"/>
              </w:rPr>
            </w:pPr>
          </w:p>
        </w:tc>
        <w:tc>
          <w:tcPr>
            <w:tcW w:w="180" w:type="dxa"/>
          </w:tcPr>
          <w:p w14:paraId="6F5441AE" w14:textId="77777777" w:rsidR="00E95F34" w:rsidRPr="00DB358B" w:rsidRDefault="00E95F34" w:rsidP="00E95F34">
            <w:pPr>
              <w:pStyle w:val="acctfourfigures"/>
              <w:spacing w:line="240" w:lineRule="atLeast"/>
              <w:jc w:val="right"/>
              <w:rPr>
                <w:szCs w:val="22"/>
              </w:rPr>
            </w:pPr>
          </w:p>
        </w:tc>
        <w:tc>
          <w:tcPr>
            <w:tcW w:w="902" w:type="dxa"/>
            <w:tcBorders>
              <w:top w:val="double" w:sz="4" w:space="0" w:color="auto"/>
            </w:tcBorders>
          </w:tcPr>
          <w:p w14:paraId="0E68AC4C" w14:textId="77777777" w:rsidR="00E95F34" w:rsidRPr="00DB358B" w:rsidRDefault="00E95F34" w:rsidP="00E95F34">
            <w:pPr>
              <w:pStyle w:val="acctfourfigures"/>
              <w:spacing w:line="240" w:lineRule="atLeast"/>
              <w:jc w:val="right"/>
              <w:rPr>
                <w:szCs w:val="22"/>
                <w:lang w:val="en-US"/>
              </w:rPr>
            </w:pPr>
          </w:p>
        </w:tc>
      </w:tr>
      <w:tr w:rsidR="00E95F34" w:rsidRPr="00A257E6" w14:paraId="48409F94" w14:textId="77777777" w:rsidTr="00DB358B">
        <w:trPr>
          <w:cantSplit/>
          <w:trHeight w:val="270"/>
        </w:trPr>
        <w:tc>
          <w:tcPr>
            <w:tcW w:w="4770" w:type="dxa"/>
          </w:tcPr>
          <w:p w14:paraId="703A921C" w14:textId="77777777" w:rsidR="00E95F34" w:rsidRPr="00A257E6" w:rsidRDefault="00E95F34">
            <w:pPr>
              <w:pStyle w:val="ListBullet3"/>
            </w:pPr>
            <w:r w:rsidRPr="00A257E6">
              <w:t>Revenue</w:t>
            </w:r>
          </w:p>
        </w:tc>
        <w:tc>
          <w:tcPr>
            <w:tcW w:w="1798" w:type="dxa"/>
          </w:tcPr>
          <w:p w14:paraId="12044285" w14:textId="52C62864" w:rsidR="00E95F34" w:rsidRPr="00DB358B" w:rsidRDefault="00E95F34" w:rsidP="00DB358B">
            <w:pPr>
              <w:tabs>
                <w:tab w:val="decimal" w:pos="1449"/>
              </w:tabs>
              <w:rPr>
                <w:szCs w:val="22"/>
              </w:rPr>
            </w:pPr>
            <w:r w:rsidRPr="00DB358B">
              <w:rPr>
                <w:szCs w:val="22"/>
              </w:rPr>
              <w:t>61</w:t>
            </w:r>
            <w:r w:rsidR="00D77F72" w:rsidRPr="00DB358B">
              <w:rPr>
                <w:szCs w:val="22"/>
              </w:rPr>
              <w:t>,259</w:t>
            </w:r>
          </w:p>
        </w:tc>
        <w:tc>
          <w:tcPr>
            <w:tcW w:w="180" w:type="dxa"/>
          </w:tcPr>
          <w:p w14:paraId="4878B604" w14:textId="77777777" w:rsidR="00E95F34" w:rsidRPr="00DB358B" w:rsidRDefault="00E95F34" w:rsidP="00E95F34">
            <w:pPr>
              <w:jc w:val="right"/>
              <w:rPr>
                <w:szCs w:val="22"/>
              </w:rPr>
            </w:pPr>
          </w:p>
        </w:tc>
        <w:tc>
          <w:tcPr>
            <w:tcW w:w="1260" w:type="dxa"/>
          </w:tcPr>
          <w:p w14:paraId="59EB9F27" w14:textId="158627F8" w:rsidR="00E95F34" w:rsidRPr="00DB358B" w:rsidRDefault="00E95F34" w:rsidP="00E95F34">
            <w:pPr>
              <w:jc w:val="right"/>
              <w:rPr>
                <w:szCs w:val="22"/>
              </w:rPr>
            </w:pPr>
            <w:r w:rsidRPr="00DB358B">
              <w:rPr>
                <w:szCs w:val="22"/>
              </w:rPr>
              <w:t>9</w:t>
            </w:r>
            <w:r w:rsidR="00D77F72" w:rsidRPr="00DB358B">
              <w:rPr>
                <w:szCs w:val="22"/>
              </w:rPr>
              <w:t>5,552</w:t>
            </w:r>
          </w:p>
        </w:tc>
        <w:tc>
          <w:tcPr>
            <w:tcW w:w="180" w:type="dxa"/>
          </w:tcPr>
          <w:p w14:paraId="3F4583FE" w14:textId="77777777" w:rsidR="00E95F34" w:rsidRPr="00DB358B" w:rsidRDefault="00E95F34" w:rsidP="00E95F34">
            <w:pPr>
              <w:pStyle w:val="acctfourfigures"/>
              <w:spacing w:line="240" w:lineRule="atLeast"/>
              <w:jc w:val="right"/>
              <w:rPr>
                <w:szCs w:val="22"/>
              </w:rPr>
            </w:pPr>
          </w:p>
        </w:tc>
        <w:tc>
          <w:tcPr>
            <w:tcW w:w="902" w:type="dxa"/>
          </w:tcPr>
          <w:p w14:paraId="68E58588" w14:textId="77777777" w:rsidR="00E95F34" w:rsidRPr="00DB358B" w:rsidRDefault="00E95F34" w:rsidP="00E95F34">
            <w:pPr>
              <w:pStyle w:val="acctfourfigures"/>
              <w:spacing w:line="240" w:lineRule="atLeast"/>
              <w:jc w:val="right"/>
              <w:rPr>
                <w:szCs w:val="22"/>
              </w:rPr>
            </w:pPr>
          </w:p>
        </w:tc>
      </w:tr>
      <w:tr w:rsidR="00E95F34" w:rsidRPr="00A257E6" w14:paraId="15703D1B" w14:textId="77777777" w:rsidTr="00DB358B">
        <w:trPr>
          <w:cantSplit/>
          <w:trHeight w:val="270"/>
        </w:trPr>
        <w:tc>
          <w:tcPr>
            <w:tcW w:w="4770" w:type="dxa"/>
          </w:tcPr>
          <w:p w14:paraId="7236BD31" w14:textId="02B675B8" w:rsidR="00E95F34" w:rsidRPr="00A257E6" w:rsidRDefault="00E95F34" w:rsidP="00E95F34">
            <w:pPr>
              <w:pStyle w:val="acctfourfigures"/>
              <w:tabs>
                <w:tab w:val="clear" w:pos="765"/>
                <w:tab w:val="decimal" w:pos="0"/>
              </w:tabs>
              <w:spacing w:line="240" w:lineRule="atLeast"/>
              <w:rPr>
                <w:szCs w:val="22"/>
              </w:rPr>
            </w:pPr>
            <w:r w:rsidRPr="00A257E6">
              <w:rPr>
                <w:szCs w:val="22"/>
              </w:rPr>
              <w:t>Profit</w:t>
            </w:r>
            <w:r w:rsidR="00D525F9" w:rsidRPr="00A257E6">
              <w:rPr>
                <w:szCs w:val="22"/>
              </w:rPr>
              <w:t xml:space="preserve"> (loss)</w:t>
            </w:r>
          </w:p>
        </w:tc>
        <w:tc>
          <w:tcPr>
            <w:tcW w:w="1798" w:type="dxa"/>
          </w:tcPr>
          <w:p w14:paraId="3904E521" w14:textId="7EED01CD" w:rsidR="00E95F34" w:rsidRPr="00DB358B" w:rsidRDefault="00E95F34" w:rsidP="00DB358B">
            <w:pPr>
              <w:tabs>
                <w:tab w:val="decimal" w:pos="1449"/>
              </w:tabs>
              <w:rPr>
                <w:szCs w:val="22"/>
              </w:rPr>
            </w:pPr>
            <w:r w:rsidRPr="00DB358B">
              <w:rPr>
                <w:szCs w:val="22"/>
              </w:rPr>
              <w:t>(17</w:t>
            </w:r>
            <w:r w:rsidR="00D77F72" w:rsidRPr="00DB358B">
              <w:rPr>
                <w:szCs w:val="22"/>
              </w:rPr>
              <w:t>,374</w:t>
            </w:r>
            <w:r w:rsidRPr="00DB358B">
              <w:rPr>
                <w:szCs w:val="22"/>
              </w:rPr>
              <w:t>)</w:t>
            </w:r>
          </w:p>
        </w:tc>
        <w:tc>
          <w:tcPr>
            <w:tcW w:w="180" w:type="dxa"/>
          </w:tcPr>
          <w:p w14:paraId="0BD70539" w14:textId="77777777" w:rsidR="00E95F34" w:rsidRPr="00DB358B" w:rsidRDefault="00E95F34" w:rsidP="00E95F34">
            <w:pPr>
              <w:jc w:val="right"/>
              <w:rPr>
                <w:szCs w:val="22"/>
              </w:rPr>
            </w:pPr>
          </w:p>
        </w:tc>
        <w:tc>
          <w:tcPr>
            <w:tcW w:w="1260" w:type="dxa"/>
          </w:tcPr>
          <w:p w14:paraId="52F01434" w14:textId="092FB708" w:rsidR="00E95F34" w:rsidRPr="00DB358B" w:rsidRDefault="00E95F34" w:rsidP="00E95F34">
            <w:pPr>
              <w:jc w:val="right"/>
              <w:rPr>
                <w:szCs w:val="22"/>
              </w:rPr>
            </w:pPr>
            <w:r w:rsidRPr="00DB358B">
              <w:rPr>
                <w:szCs w:val="22"/>
              </w:rPr>
              <w:t>34</w:t>
            </w:r>
            <w:r w:rsidR="00D77F72" w:rsidRPr="00DB358B">
              <w:rPr>
                <w:szCs w:val="22"/>
              </w:rPr>
              <w:t>,297</w:t>
            </w:r>
          </w:p>
        </w:tc>
        <w:tc>
          <w:tcPr>
            <w:tcW w:w="180" w:type="dxa"/>
          </w:tcPr>
          <w:p w14:paraId="5F43E714" w14:textId="77777777" w:rsidR="00E95F34" w:rsidRPr="00DB358B" w:rsidRDefault="00E95F34" w:rsidP="00E95F34">
            <w:pPr>
              <w:pStyle w:val="acctfourfigures"/>
              <w:spacing w:line="240" w:lineRule="atLeast"/>
              <w:jc w:val="right"/>
              <w:rPr>
                <w:szCs w:val="22"/>
              </w:rPr>
            </w:pPr>
          </w:p>
        </w:tc>
        <w:tc>
          <w:tcPr>
            <w:tcW w:w="902" w:type="dxa"/>
          </w:tcPr>
          <w:p w14:paraId="4B04E273" w14:textId="77777777" w:rsidR="00E95F34" w:rsidRPr="00DB358B" w:rsidRDefault="00E95F34" w:rsidP="00E95F34">
            <w:pPr>
              <w:pStyle w:val="acctfourfigures"/>
              <w:spacing w:line="240" w:lineRule="atLeast"/>
              <w:jc w:val="right"/>
              <w:rPr>
                <w:szCs w:val="22"/>
              </w:rPr>
            </w:pPr>
          </w:p>
        </w:tc>
      </w:tr>
      <w:tr w:rsidR="00E95F34" w:rsidRPr="00A257E6" w14:paraId="4C0F5D91" w14:textId="77777777" w:rsidTr="00DB358B">
        <w:trPr>
          <w:cantSplit/>
          <w:trHeight w:val="270"/>
        </w:trPr>
        <w:tc>
          <w:tcPr>
            <w:tcW w:w="4770" w:type="dxa"/>
          </w:tcPr>
          <w:p w14:paraId="3F954E0E" w14:textId="77777777" w:rsidR="00E95F34" w:rsidRPr="00A257E6" w:rsidRDefault="00E95F34" w:rsidP="00E95F34">
            <w:pPr>
              <w:pStyle w:val="acctfourfigures"/>
              <w:tabs>
                <w:tab w:val="clear" w:pos="765"/>
              </w:tabs>
              <w:spacing w:line="240" w:lineRule="atLeast"/>
              <w:ind w:left="191" w:hanging="180"/>
              <w:rPr>
                <w:b/>
                <w:bCs/>
                <w:szCs w:val="22"/>
              </w:rPr>
            </w:pPr>
            <w:r w:rsidRPr="00A257E6">
              <w:rPr>
                <w:b/>
                <w:bCs/>
                <w:szCs w:val="22"/>
              </w:rPr>
              <w:t>Total comprehensive income</w:t>
            </w:r>
          </w:p>
        </w:tc>
        <w:tc>
          <w:tcPr>
            <w:tcW w:w="1798" w:type="dxa"/>
            <w:tcBorders>
              <w:top w:val="single" w:sz="4" w:space="0" w:color="auto"/>
              <w:bottom w:val="single" w:sz="4" w:space="0" w:color="auto"/>
            </w:tcBorders>
          </w:tcPr>
          <w:p w14:paraId="5DE034B1" w14:textId="6C966262" w:rsidR="00E95F34" w:rsidRPr="00DB358B" w:rsidRDefault="00E95F34" w:rsidP="00DB358B">
            <w:pPr>
              <w:tabs>
                <w:tab w:val="decimal" w:pos="1449"/>
              </w:tabs>
              <w:rPr>
                <w:b/>
                <w:bCs/>
                <w:szCs w:val="22"/>
              </w:rPr>
            </w:pPr>
            <w:r w:rsidRPr="00DB358B">
              <w:rPr>
                <w:b/>
                <w:bCs/>
                <w:szCs w:val="22"/>
              </w:rPr>
              <w:t>(17</w:t>
            </w:r>
            <w:r w:rsidR="00D77F72" w:rsidRPr="00DB358B">
              <w:rPr>
                <w:b/>
                <w:bCs/>
                <w:szCs w:val="22"/>
              </w:rPr>
              <w:t>,374</w:t>
            </w:r>
            <w:r w:rsidRPr="00DB358B">
              <w:rPr>
                <w:b/>
                <w:bCs/>
                <w:szCs w:val="22"/>
              </w:rPr>
              <w:t>)</w:t>
            </w:r>
          </w:p>
        </w:tc>
        <w:tc>
          <w:tcPr>
            <w:tcW w:w="180" w:type="dxa"/>
          </w:tcPr>
          <w:p w14:paraId="7D5260AF" w14:textId="77777777" w:rsidR="00E95F34" w:rsidRPr="00DB358B" w:rsidRDefault="00E95F34" w:rsidP="00E95F34">
            <w:pPr>
              <w:jc w:val="right"/>
              <w:rPr>
                <w:b/>
                <w:bCs/>
                <w:szCs w:val="22"/>
              </w:rPr>
            </w:pPr>
          </w:p>
        </w:tc>
        <w:tc>
          <w:tcPr>
            <w:tcW w:w="1260" w:type="dxa"/>
            <w:tcBorders>
              <w:top w:val="single" w:sz="4" w:space="0" w:color="auto"/>
              <w:bottom w:val="single" w:sz="4" w:space="0" w:color="auto"/>
            </w:tcBorders>
          </w:tcPr>
          <w:p w14:paraId="5C54197A" w14:textId="029D556A" w:rsidR="00E95F34" w:rsidRPr="00DB358B" w:rsidRDefault="00E95F34" w:rsidP="00E95F34">
            <w:pPr>
              <w:jc w:val="right"/>
              <w:rPr>
                <w:b/>
                <w:bCs/>
                <w:szCs w:val="22"/>
              </w:rPr>
            </w:pPr>
            <w:r w:rsidRPr="00DB358B">
              <w:rPr>
                <w:b/>
                <w:bCs/>
                <w:szCs w:val="22"/>
              </w:rPr>
              <w:t>34</w:t>
            </w:r>
            <w:r w:rsidR="00D77F72" w:rsidRPr="00DB358B">
              <w:rPr>
                <w:b/>
                <w:bCs/>
                <w:szCs w:val="22"/>
              </w:rPr>
              <w:t>,297</w:t>
            </w:r>
          </w:p>
        </w:tc>
        <w:tc>
          <w:tcPr>
            <w:tcW w:w="180" w:type="dxa"/>
          </w:tcPr>
          <w:p w14:paraId="2162398F" w14:textId="77777777" w:rsidR="00E95F34" w:rsidRPr="00DB358B" w:rsidRDefault="00E95F34" w:rsidP="00E95F34">
            <w:pPr>
              <w:pStyle w:val="acctfourfigures"/>
              <w:spacing w:line="240" w:lineRule="atLeast"/>
              <w:jc w:val="right"/>
              <w:rPr>
                <w:b/>
                <w:bCs/>
                <w:szCs w:val="22"/>
              </w:rPr>
            </w:pPr>
          </w:p>
        </w:tc>
        <w:tc>
          <w:tcPr>
            <w:tcW w:w="902" w:type="dxa"/>
          </w:tcPr>
          <w:p w14:paraId="5046ED6D" w14:textId="77777777" w:rsidR="00E95F34" w:rsidRPr="00DB358B" w:rsidRDefault="00E95F34" w:rsidP="00E95F34">
            <w:pPr>
              <w:pStyle w:val="acctfourfigures"/>
              <w:spacing w:line="240" w:lineRule="atLeast"/>
              <w:jc w:val="right"/>
              <w:rPr>
                <w:szCs w:val="22"/>
              </w:rPr>
            </w:pPr>
          </w:p>
        </w:tc>
      </w:tr>
      <w:tr w:rsidR="00E95F34" w:rsidRPr="00A257E6" w14:paraId="25D02AFC" w14:textId="77777777" w:rsidTr="00DB358B">
        <w:trPr>
          <w:cantSplit/>
          <w:trHeight w:val="270"/>
        </w:trPr>
        <w:tc>
          <w:tcPr>
            <w:tcW w:w="4770" w:type="dxa"/>
          </w:tcPr>
          <w:p w14:paraId="04855DE5" w14:textId="77777777" w:rsidR="00E95F34" w:rsidRPr="00A257E6" w:rsidRDefault="00E95F34" w:rsidP="00E95F34">
            <w:pPr>
              <w:pStyle w:val="acctfourfigures"/>
              <w:tabs>
                <w:tab w:val="clear" w:pos="765"/>
              </w:tabs>
              <w:spacing w:line="240" w:lineRule="atLeast"/>
              <w:ind w:left="191" w:hanging="180"/>
              <w:rPr>
                <w:szCs w:val="22"/>
                <w:cs/>
                <w:lang w:bidi="th-TH"/>
              </w:rPr>
            </w:pPr>
          </w:p>
        </w:tc>
        <w:tc>
          <w:tcPr>
            <w:tcW w:w="1798" w:type="dxa"/>
            <w:tcBorders>
              <w:top w:val="single" w:sz="4" w:space="0" w:color="auto"/>
            </w:tcBorders>
          </w:tcPr>
          <w:p w14:paraId="0B6FC1FB" w14:textId="022AFC3D" w:rsidR="00E95F34" w:rsidRPr="00DB358B" w:rsidRDefault="00E95F34" w:rsidP="00DB358B">
            <w:pPr>
              <w:tabs>
                <w:tab w:val="decimal" w:pos="1449"/>
              </w:tabs>
              <w:jc w:val="right"/>
              <w:rPr>
                <w:szCs w:val="22"/>
              </w:rPr>
            </w:pPr>
          </w:p>
        </w:tc>
        <w:tc>
          <w:tcPr>
            <w:tcW w:w="180" w:type="dxa"/>
          </w:tcPr>
          <w:p w14:paraId="59717EF7" w14:textId="77777777" w:rsidR="00E95F34" w:rsidRPr="00DB358B" w:rsidRDefault="00E95F34" w:rsidP="00E95F34">
            <w:pPr>
              <w:jc w:val="right"/>
              <w:rPr>
                <w:szCs w:val="22"/>
              </w:rPr>
            </w:pPr>
          </w:p>
        </w:tc>
        <w:tc>
          <w:tcPr>
            <w:tcW w:w="1260" w:type="dxa"/>
            <w:tcBorders>
              <w:top w:val="single" w:sz="4" w:space="0" w:color="auto"/>
            </w:tcBorders>
          </w:tcPr>
          <w:p w14:paraId="7220C030" w14:textId="232CA10C" w:rsidR="00E95F34" w:rsidRPr="00DB358B" w:rsidRDefault="00E95F34" w:rsidP="00E95F34">
            <w:pPr>
              <w:jc w:val="right"/>
              <w:rPr>
                <w:szCs w:val="22"/>
              </w:rPr>
            </w:pPr>
          </w:p>
        </w:tc>
        <w:tc>
          <w:tcPr>
            <w:tcW w:w="180" w:type="dxa"/>
          </w:tcPr>
          <w:p w14:paraId="6D79F84E" w14:textId="77777777" w:rsidR="00E95F34" w:rsidRPr="00DB358B" w:rsidRDefault="00E95F34" w:rsidP="00E95F34">
            <w:pPr>
              <w:pStyle w:val="acctfourfigures"/>
              <w:spacing w:line="240" w:lineRule="atLeast"/>
              <w:jc w:val="right"/>
              <w:rPr>
                <w:szCs w:val="22"/>
              </w:rPr>
            </w:pPr>
          </w:p>
        </w:tc>
        <w:tc>
          <w:tcPr>
            <w:tcW w:w="902" w:type="dxa"/>
          </w:tcPr>
          <w:p w14:paraId="7B37C6BD" w14:textId="0E1A1ECB" w:rsidR="00E95F34" w:rsidRPr="00DB358B" w:rsidRDefault="00E95F34" w:rsidP="00E95F34">
            <w:pPr>
              <w:pStyle w:val="acctfourfigures"/>
              <w:spacing w:line="240" w:lineRule="atLeast"/>
              <w:jc w:val="right"/>
              <w:rPr>
                <w:b/>
                <w:bCs/>
                <w:szCs w:val="22"/>
              </w:rPr>
            </w:pPr>
          </w:p>
        </w:tc>
      </w:tr>
      <w:tr w:rsidR="00E95F34" w:rsidRPr="00A257E6" w14:paraId="68C01516" w14:textId="77777777" w:rsidTr="00DB358B">
        <w:trPr>
          <w:cantSplit/>
          <w:trHeight w:val="270"/>
        </w:trPr>
        <w:tc>
          <w:tcPr>
            <w:tcW w:w="4770" w:type="dxa"/>
          </w:tcPr>
          <w:p w14:paraId="3E0DD5CC" w14:textId="3A12A2E9" w:rsidR="00E95F34" w:rsidRPr="00A257E6" w:rsidRDefault="00E95F34" w:rsidP="00E95F34">
            <w:pPr>
              <w:pStyle w:val="acctfourfigures"/>
              <w:tabs>
                <w:tab w:val="clear" w:pos="765"/>
              </w:tabs>
              <w:spacing w:line="240" w:lineRule="atLeast"/>
              <w:ind w:left="191" w:hanging="180"/>
              <w:rPr>
                <w:szCs w:val="22"/>
              </w:rPr>
            </w:pPr>
            <w:r w:rsidRPr="00A257E6">
              <w:rPr>
                <w:szCs w:val="22"/>
              </w:rPr>
              <w:t xml:space="preserve">Profit </w:t>
            </w:r>
            <w:r w:rsidR="00D525F9" w:rsidRPr="00A257E6">
              <w:rPr>
                <w:szCs w:val="22"/>
              </w:rPr>
              <w:t xml:space="preserve">(loss) </w:t>
            </w:r>
            <w:r w:rsidRPr="00A257E6">
              <w:rPr>
                <w:szCs w:val="22"/>
              </w:rPr>
              <w:t>allocated to non-controlling interest</w:t>
            </w:r>
          </w:p>
        </w:tc>
        <w:tc>
          <w:tcPr>
            <w:tcW w:w="1798" w:type="dxa"/>
            <w:tcBorders>
              <w:bottom w:val="double" w:sz="4" w:space="0" w:color="auto"/>
            </w:tcBorders>
          </w:tcPr>
          <w:p w14:paraId="33CFBB31" w14:textId="56B817A1" w:rsidR="00E95F34" w:rsidRPr="00DB358B" w:rsidRDefault="00E95F34" w:rsidP="00DB358B">
            <w:pPr>
              <w:tabs>
                <w:tab w:val="decimal" w:pos="1449"/>
              </w:tabs>
              <w:rPr>
                <w:szCs w:val="22"/>
              </w:rPr>
            </w:pPr>
            <w:r w:rsidRPr="00DB358B">
              <w:rPr>
                <w:szCs w:val="22"/>
              </w:rPr>
              <w:t>(3</w:t>
            </w:r>
            <w:r w:rsidR="00D77F72" w:rsidRPr="00DB358B">
              <w:rPr>
                <w:szCs w:val="22"/>
              </w:rPr>
              <w:t>,475</w:t>
            </w:r>
            <w:r w:rsidRPr="00DB358B">
              <w:rPr>
                <w:szCs w:val="22"/>
              </w:rPr>
              <w:t>)</w:t>
            </w:r>
          </w:p>
        </w:tc>
        <w:tc>
          <w:tcPr>
            <w:tcW w:w="180" w:type="dxa"/>
          </w:tcPr>
          <w:p w14:paraId="434D1699" w14:textId="77777777" w:rsidR="00E95F34" w:rsidRPr="00DB358B" w:rsidRDefault="00E95F34" w:rsidP="00E95F34">
            <w:pPr>
              <w:jc w:val="right"/>
              <w:rPr>
                <w:szCs w:val="22"/>
              </w:rPr>
            </w:pPr>
          </w:p>
        </w:tc>
        <w:tc>
          <w:tcPr>
            <w:tcW w:w="1260" w:type="dxa"/>
            <w:tcBorders>
              <w:bottom w:val="double" w:sz="4" w:space="0" w:color="auto"/>
            </w:tcBorders>
          </w:tcPr>
          <w:p w14:paraId="7F68D693" w14:textId="6F6F60B7" w:rsidR="00E95F34" w:rsidRPr="00DB358B" w:rsidRDefault="00E95F34" w:rsidP="00E95F34">
            <w:pPr>
              <w:jc w:val="right"/>
              <w:rPr>
                <w:szCs w:val="22"/>
              </w:rPr>
            </w:pPr>
            <w:r w:rsidRPr="00DB358B">
              <w:rPr>
                <w:szCs w:val="22"/>
              </w:rPr>
              <w:t>14</w:t>
            </w:r>
            <w:r w:rsidR="00D77F72" w:rsidRPr="00DB358B">
              <w:rPr>
                <w:szCs w:val="22"/>
              </w:rPr>
              <w:t>,748</w:t>
            </w:r>
          </w:p>
        </w:tc>
        <w:tc>
          <w:tcPr>
            <w:tcW w:w="180" w:type="dxa"/>
          </w:tcPr>
          <w:p w14:paraId="73FCD44A" w14:textId="77777777" w:rsidR="00E95F34" w:rsidRPr="00DB358B" w:rsidRDefault="00E95F34" w:rsidP="00E95F34">
            <w:pPr>
              <w:pStyle w:val="acctfourfigures"/>
              <w:spacing w:line="240" w:lineRule="atLeast"/>
              <w:jc w:val="right"/>
              <w:rPr>
                <w:szCs w:val="22"/>
              </w:rPr>
            </w:pPr>
          </w:p>
        </w:tc>
        <w:tc>
          <w:tcPr>
            <w:tcW w:w="902" w:type="dxa"/>
          </w:tcPr>
          <w:p w14:paraId="456903B5" w14:textId="1B1C16D5" w:rsidR="00E95F34" w:rsidRPr="00DB358B" w:rsidRDefault="00E95F34" w:rsidP="00E95F34">
            <w:pPr>
              <w:pStyle w:val="acctfourfigures"/>
              <w:spacing w:line="240" w:lineRule="atLeast"/>
              <w:jc w:val="right"/>
              <w:rPr>
                <w:b/>
                <w:bCs/>
                <w:szCs w:val="22"/>
              </w:rPr>
            </w:pPr>
          </w:p>
        </w:tc>
      </w:tr>
      <w:tr w:rsidR="00E95F34" w:rsidRPr="00A257E6" w14:paraId="75EF718E" w14:textId="77777777" w:rsidTr="00DB358B">
        <w:trPr>
          <w:cantSplit/>
          <w:trHeight w:val="270"/>
        </w:trPr>
        <w:tc>
          <w:tcPr>
            <w:tcW w:w="4770" w:type="dxa"/>
          </w:tcPr>
          <w:p w14:paraId="2BF5E122" w14:textId="77777777" w:rsidR="00E95F34" w:rsidRPr="00F35582" w:rsidRDefault="00E95F34">
            <w:pPr>
              <w:pStyle w:val="ListBullet3"/>
              <w:rPr>
                <w:b w:val="0"/>
                <w:bCs w:val="0"/>
              </w:rPr>
            </w:pPr>
            <w:r w:rsidRPr="00F35582">
              <w:rPr>
                <w:b w:val="0"/>
                <w:bCs w:val="0"/>
              </w:rPr>
              <w:t>Other individually immaterial subsidiaries</w:t>
            </w:r>
          </w:p>
        </w:tc>
        <w:tc>
          <w:tcPr>
            <w:tcW w:w="1798" w:type="dxa"/>
            <w:tcBorders>
              <w:top w:val="double" w:sz="4" w:space="0" w:color="auto"/>
            </w:tcBorders>
          </w:tcPr>
          <w:p w14:paraId="12CA9DA9" w14:textId="77777777" w:rsidR="00E95F34" w:rsidRPr="00F517E3" w:rsidRDefault="00E95F34" w:rsidP="00DB358B">
            <w:pPr>
              <w:tabs>
                <w:tab w:val="decimal" w:pos="1449"/>
              </w:tabs>
              <w:jc w:val="right"/>
              <w:rPr>
                <w:szCs w:val="22"/>
              </w:rPr>
            </w:pPr>
          </w:p>
        </w:tc>
        <w:tc>
          <w:tcPr>
            <w:tcW w:w="180" w:type="dxa"/>
          </w:tcPr>
          <w:p w14:paraId="020F1ABD" w14:textId="77777777" w:rsidR="00E95F34" w:rsidRPr="00DB358B" w:rsidRDefault="00E95F34" w:rsidP="00E95F34">
            <w:pPr>
              <w:jc w:val="right"/>
              <w:rPr>
                <w:szCs w:val="22"/>
              </w:rPr>
            </w:pPr>
          </w:p>
        </w:tc>
        <w:tc>
          <w:tcPr>
            <w:tcW w:w="1260" w:type="dxa"/>
            <w:tcBorders>
              <w:top w:val="double" w:sz="4" w:space="0" w:color="auto"/>
            </w:tcBorders>
          </w:tcPr>
          <w:p w14:paraId="18817CEF" w14:textId="77777777" w:rsidR="00E95F34" w:rsidRPr="00DB358B" w:rsidRDefault="00E95F34" w:rsidP="00E95F34">
            <w:pPr>
              <w:jc w:val="right"/>
              <w:rPr>
                <w:szCs w:val="22"/>
              </w:rPr>
            </w:pPr>
          </w:p>
        </w:tc>
        <w:tc>
          <w:tcPr>
            <w:tcW w:w="180" w:type="dxa"/>
          </w:tcPr>
          <w:p w14:paraId="3AA2A01D" w14:textId="77777777" w:rsidR="00E95F34" w:rsidRPr="00DB358B" w:rsidRDefault="00E95F34" w:rsidP="00E95F34">
            <w:pPr>
              <w:pStyle w:val="acctfourfigures"/>
              <w:spacing w:line="240" w:lineRule="atLeast"/>
              <w:jc w:val="right"/>
              <w:rPr>
                <w:szCs w:val="22"/>
              </w:rPr>
            </w:pPr>
          </w:p>
        </w:tc>
        <w:tc>
          <w:tcPr>
            <w:tcW w:w="902" w:type="dxa"/>
          </w:tcPr>
          <w:p w14:paraId="0BE5475D" w14:textId="34773F1C" w:rsidR="00E95F34" w:rsidRPr="00DB358B" w:rsidRDefault="00E95F34" w:rsidP="00DB358B">
            <w:pPr>
              <w:pStyle w:val="acctfourfigures"/>
              <w:tabs>
                <w:tab w:val="clear" w:pos="765"/>
                <w:tab w:val="decimal" w:pos="554"/>
              </w:tabs>
              <w:spacing w:line="240" w:lineRule="atLeast"/>
              <w:rPr>
                <w:szCs w:val="22"/>
              </w:rPr>
            </w:pPr>
            <w:r w:rsidRPr="00DB358B">
              <w:rPr>
                <w:szCs w:val="22"/>
              </w:rPr>
              <w:t>-</w:t>
            </w:r>
          </w:p>
        </w:tc>
      </w:tr>
      <w:tr w:rsidR="00E95F34" w:rsidRPr="00A257E6" w14:paraId="443CDB92" w14:textId="77777777" w:rsidTr="00DB358B">
        <w:trPr>
          <w:cantSplit/>
          <w:trHeight w:val="270"/>
        </w:trPr>
        <w:tc>
          <w:tcPr>
            <w:tcW w:w="4770" w:type="dxa"/>
          </w:tcPr>
          <w:p w14:paraId="7DE44C51" w14:textId="77777777" w:rsidR="00E95F34" w:rsidRPr="00F35582" w:rsidRDefault="00E95F34">
            <w:pPr>
              <w:pStyle w:val="ListBullet3"/>
              <w:rPr>
                <w:b w:val="0"/>
                <w:bCs w:val="0"/>
                <w:rtl/>
                <w:cs/>
              </w:rPr>
            </w:pPr>
            <w:r w:rsidRPr="00F35582">
              <w:rPr>
                <w:b w:val="0"/>
                <w:bCs w:val="0"/>
              </w:rPr>
              <w:t>Intra-group eliminations</w:t>
            </w:r>
          </w:p>
        </w:tc>
        <w:tc>
          <w:tcPr>
            <w:tcW w:w="1798" w:type="dxa"/>
          </w:tcPr>
          <w:p w14:paraId="3A50C9D2" w14:textId="77777777" w:rsidR="00E95F34" w:rsidRPr="00F517E3" w:rsidRDefault="00E95F34" w:rsidP="00DB358B">
            <w:pPr>
              <w:tabs>
                <w:tab w:val="decimal" w:pos="1449"/>
              </w:tabs>
              <w:jc w:val="right"/>
              <w:rPr>
                <w:szCs w:val="22"/>
              </w:rPr>
            </w:pPr>
          </w:p>
        </w:tc>
        <w:tc>
          <w:tcPr>
            <w:tcW w:w="180" w:type="dxa"/>
          </w:tcPr>
          <w:p w14:paraId="485B43A6" w14:textId="77777777" w:rsidR="00E95F34" w:rsidRPr="00DB358B" w:rsidRDefault="00E95F34" w:rsidP="00E95F34">
            <w:pPr>
              <w:jc w:val="right"/>
              <w:rPr>
                <w:szCs w:val="22"/>
              </w:rPr>
            </w:pPr>
          </w:p>
        </w:tc>
        <w:tc>
          <w:tcPr>
            <w:tcW w:w="1260" w:type="dxa"/>
          </w:tcPr>
          <w:p w14:paraId="703F0048" w14:textId="77777777" w:rsidR="00E95F34" w:rsidRPr="00DB358B" w:rsidRDefault="00E95F34" w:rsidP="00E95F34">
            <w:pPr>
              <w:jc w:val="right"/>
              <w:rPr>
                <w:szCs w:val="22"/>
              </w:rPr>
            </w:pPr>
          </w:p>
        </w:tc>
        <w:tc>
          <w:tcPr>
            <w:tcW w:w="180" w:type="dxa"/>
          </w:tcPr>
          <w:p w14:paraId="3BFAC736" w14:textId="77777777" w:rsidR="00E95F34" w:rsidRPr="00DB358B" w:rsidRDefault="00E95F34" w:rsidP="00E95F34">
            <w:pPr>
              <w:pStyle w:val="acctfourfigures"/>
              <w:spacing w:line="240" w:lineRule="atLeast"/>
              <w:jc w:val="right"/>
              <w:rPr>
                <w:szCs w:val="22"/>
              </w:rPr>
            </w:pPr>
          </w:p>
        </w:tc>
        <w:tc>
          <w:tcPr>
            <w:tcW w:w="902" w:type="dxa"/>
            <w:tcBorders>
              <w:bottom w:val="single" w:sz="4" w:space="0" w:color="auto"/>
            </w:tcBorders>
          </w:tcPr>
          <w:p w14:paraId="1EB9429A" w14:textId="5DBCEF02" w:rsidR="00E95F34" w:rsidRPr="00DB358B" w:rsidRDefault="00E95F34" w:rsidP="00DB358B">
            <w:pPr>
              <w:pStyle w:val="acctfourfigures"/>
              <w:tabs>
                <w:tab w:val="clear" w:pos="765"/>
                <w:tab w:val="decimal" w:pos="554"/>
              </w:tabs>
              <w:spacing w:line="240" w:lineRule="atLeast"/>
              <w:rPr>
                <w:szCs w:val="22"/>
              </w:rPr>
            </w:pPr>
            <w:r w:rsidRPr="00DB358B">
              <w:rPr>
                <w:szCs w:val="22"/>
              </w:rPr>
              <w:t>-</w:t>
            </w:r>
          </w:p>
        </w:tc>
      </w:tr>
      <w:tr w:rsidR="00E95F34" w:rsidRPr="00A257E6" w14:paraId="163CCC2B" w14:textId="77777777" w:rsidTr="00DB358B">
        <w:trPr>
          <w:cantSplit/>
          <w:trHeight w:val="270"/>
        </w:trPr>
        <w:tc>
          <w:tcPr>
            <w:tcW w:w="4770" w:type="dxa"/>
          </w:tcPr>
          <w:p w14:paraId="6DC050C5" w14:textId="77777777" w:rsidR="00E95F34" w:rsidRPr="0063484F" w:rsidRDefault="00E95F34">
            <w:pPr>
              <w:pStyle w:val="ListBullet3"/>
              <w:rPr>
                <w:rtl/>
                <w:cs/>
              </w:rPr>
            </w:pPr>
            <w:r w:rsidRPr="0063484F">
              <w:t>Total</w:t>
            </w:r>
          </w:p>
        </w:tc>
        <w:tc>
          <w:tcPr>
            <w:tcW w:w="1798" w:type="dxa"/>
            <w:vAlign w:val="bottom"/>
          </w:tcPr>
          <w:p w14:paraId="05E78284" w14:textId="4C834488" w:rsidR="00E95F34" w:rsidRPr="00DB358B" w:rsidRDefault="00E95F34" w:rsidP="00DB358B">
            <w:pPr>
              <w:tabs>
                <w:tab w:val="decimal" w:pos="1449"/>
              </w:tabs>
              <w:jc w:val="right"/>
              <w:rPr>
                <w:szCs w:val="22"/>
              </w:rPr>
            </w:pPr>
          </w:p>
        </w:tc>
        <w:tc>
          <w:tcPr>
            <w:tcW w:w="180" w:type="dxa"/>
            <w:vAlign w:val="bottom"/>
          </w:tcPr>
          <w:p w14:paraId="1D86B9A1" w14:textId="77777777" w:rsidR="00E95F34" w:rsidRPr="00DB358B" w:rsidRDefault="00E95F34" w:rsidP="00E95F34">
            <w:pPr>
              <w:jc w:val="right"/>
              <w:rPr>
                <w:szCs w:val="22"/>
              </w:rPr>
            </w:pPr>
          </w:p>
        </w:tc>
        <w:tc>
          <w:tcPr>
            <w:tcW w:w="1260" w:type="dxa"/>
            <w:vAlign w:val="bottom"/>
          </w:tcPr>
          <w:p w14:paraId="548C0764" w14:textId="5D9C33FC" w:rsidR="00E95F34" w:rsidRPr="00DB358B" w:rsidRDefault="00E95F34" w:rsidP="00E95F34">
            <w:pPr>
              <w:jc w:val="right"/>
              <w:rPr>
                <w:szCs w:val="22"/>
              </w:rPr>
            </w:pPr>
          </w:p>
        </w:tc>
        <w:tc>
          <w:tcPr>
            <w:tcW w:w="180" w:type="dxa"/>
            <w:vAlign w:val="bottom"/>
          </w:tcPr>
          <w:p w14:paraId="1B04601F" w14:textId="77777777" w:rsidR="00E95F34" w:rsidRPr="00DB358B" w:rsidRDefault="00E95F34" w:rsidP="00E95F34">
            <w:pPr>
              <w:pStyle w:val="acctfourfigures"/>
              <w:spacing w:line="240" w:lineRule="atLeast"/>
              <w:jc w:val="right"/>
              <w:rPr>
                <w:szCs w:val="22"/>
              </w:rPr>
            </w:pPr>
          </w:p>
        </w:tc>
        <w:tc>
          <w:tcPr>
            <w:tcW w:w="902" w:type="dxa"/>
            <w:tcBorders>
              <w:top w:val="single" w:sz="4" w:space="0" w:color="auto"/>
              <w:bottom w:val="double" w:sz="4" w:space="0" w:color="auto"/>
            </w:tcBorders>
          </w:tcPr>
          <w:p w14:paraId="11E8421B" w14:textId="1EDE3588" w:rsidR="00E95F34" w:rsidRPr="00DB358B" w:rsidRDefault="00D77F72" w:rsidP="00E95F34">
            <w:pPr>
              <w:pStyle w:val="acctfourfigures"/>
              <w:spacing w:line="240" w:lineRule="atLeast"/>
              <w:jc w:val="right"/>
              <w:rPr>
                <w:b/>
                <w:bCs/>
                <w:szCs w:val="22"/>
                <w:lang w:val="en-US"/>
              </w:rPr>
            </w:pPr>
            <w:r w:rsidRPr="00DB358B">
              <w:rPr>
                <w:b/>
                <w:bCs/>
                <w:szCs w:val="22"/>
                <w:lang w:val="en-US"/>
              </w:rPr>
              <w:t>11,273</w:t>
            </w:r>
          </w:p>
        </w:tc>
      </w:tr>
      <w:tr w:rsidR="00E95F34" w:rsidRPr="00A257E6" w14:paraId="29620A5E" w14:textId="77777777" w:rsidTr="00DB358B">
        <w:trPr>
          <w:cantSplit/>
          <w:trHeight w:val="125"/>
        </w:trPr>
        <w:tc>
          <w:tcPr>
            <w:tcW w:w="4770" w:type="dxa"/>
          </w:tcPr>
          <w:p w14:paraId="4EEF45B9" w14:textId="77777777" w:rsidR="00E95F34" w:rsidRPr="00A257E6" w:rsidRDefault="00E95F34" w:rsidP="00E95F34">
            <w:pPr>
              <w:pStyle w:val="acctfourfigures"/>
              <w:tabs>
                <w:tab w:val="clear" w:pos="765"/>
                <w:tab w:val="decimal" w:pos="191"/>
              </w:tabs>
              <w:spacing w:line="240" w:lineRule="atLeast"/>
              <w:ind w:left="191" w:hanging="180"/>
              <w:rPr>
                <w:sz w:val="14"/>
                <w:szCs w:val="14"/>
                <w:cs/>
                <w:lang w:bidi="th-TH"/>
              </w:rPr>
            </w:pPr>
          </w:p>
        </w:tc>
        <w:tc>
          <w:tcPr>
            <w:tcW w:w="1798" w:type="dxa"/>
          </w:tcPr>
          <w:p w14:paraId="4C5297D5" w14:textId="77777777" w:rsidR="00E95F34" w:rsidRPr="00DB358B" w:rsidRDefault="00E95F34" w:rsidP="00DB358B">
            <w:pPr>
              <w:tabs>
                <w:tab w:val="decimal" w:pos="1449"/>
              </w:tabs>
              <w:jc w:val="right"/>
              <w:rPr>
                <w:sz w:val="14"/>
                <w:szCs w:val="14"/>
              </w:rPr>
            </w:pPr>
          </w:p>
        </w:tc>
        <w:tc>
          <w:tcPr>
            <w:tcW w:w="180" w:type="dxa"/>
          </w:tcPr>
          <w:p w14:paraId="1797A71D" w14:textId="77777777" w:rsidR="00E95F34" w:rsidRPr="00DB358B" w:rsidRDefault="00E95F34" w:rsidP="00E95F34">
            <w:pPr>
              <w:jc w:val="right"/>
              <w:rPr>
                <w:sz w:val="14"/>
                <w:szCs w:val="14"/>
              </w:rPr>
            </w:pPr>
          </w:p>
        </w:tc>
        <w:tc>
          <w:tcPr>
            <w:tcW w:w="1260" w:type="dxa"/>
          </w:tcPr>
          <w:p w14:paraId="2FF2CA1E" w14:textId="77777777" w:rsidR="00E95F34" w:rsidRPr="00DB358B" w:rsidRDefault="00E95F34" w:rsidP="00E95F34">
            <w:pPr>
              <w:jc w:val="right"/>
              <w:rPr>
                <w:sz w:val="14"/>
                <w:szCs w:val="14"/>
              </w:rPr>
            </w:pPr>
          </w:p>
        </w:tc>
        <w:tc>
          <w:tcPr>
            <w:tcW w:w="180" w:type="dxa"/>
          </w:tcPr>
          <w:p w14:paraId="1040BEC9" w14:textId="77777777" w:rsidR="00E95F34" w:rsidRPr="00DB358B" w:rsidRDefault="00E95F34" w:rsidP="00E95F34">
            <w:pPr>
              <w:pStyle w:val="acctfourfigures"/>
              <w:spacing w:line="240" w:lineRule="atLeast"/>
              <w:jc w:val="right"/>
              <w:rPr>
                <w:sz w:val="14"/>
                <w:szCs w:val="14"/>
              </w:rPr>
            </w:pPr>
          </w:p>
        </w:tc>
        <w:tc>
          <w:tcPr>
            <w:tcW w:w="902" w:type="dxa"/>
          </w:tcPr>
          <w:p w14:paraId="1EE3EF5A" w14:textId="77777777" w:rsidR="00E95F34" w:rsidRPr="00DB358B" w:rsidRDefault="00E95F34" w:rsidP="00E95F34">
            <w:pPr>
              <w:pStyle w:val="acctfourfigures"/>
              <w:spacing w:line="240" w:lineRule="atLeast"/>
              <w:jc w:val="right"/>
              <w:rPr>
                <w:b/>
                <w:bCs/>
                <w:sz w:val="14"/>
                <w:szCs w:val="14"/>
              </w:rPr>
            </w:pPr>
          </w:p>
        </w:tc>
      </w:tr>
      <w:tr w:rsidR="00E95F34" w:rsidRPr="00A257E6" w14:paraId="45DB9C60" w14:textId="77777777" w:rsidTr="00DB358B">
        <w:trPr>
          <w:cantSplit/>
          <w:trHeight w:val="270"/>
        </w:trPr>
        <w:tc>
          <w:tcPr>
            <w:tcW w:w="4770" w:type="dxa"/>
            <w:vAlign w:val="bottom"/>
          </w:tcPr>
          <w:p w14:paraId="3134743E" w14:textId="4DB86F5B" w:rsidR="00E95F34" w:rsidRPr="00A257E6" w:rsidRDefault="00E95F34" w:rsidP="00E95F34">
            <w:pPr>
              <w:pStyle w:val="acctfourfigures"/>
              <w:tabs>
                <w:tab w:val="clear" w:pos="765"/>
                <w:tab w:val="decimal" w:pos="0"/>
              </w:tabs>
              <w:spacing w:line="240" w:lineRule="atLeast"/>
              <w:ind w:left="191" w:hanging="180"/>
              <w:rPr>
                <w:szCs w:val="22"/>
              </w:rPr>
            </w:pPr>
            <w:r w:rsidRPr="00A257E6">
              <w:rPr>
                <w:szCs w:val="22"/>
              </w:rPr>
              <w:t xml:space="preserve">Cash flows </w:t>
            </w:r>
            <w:r w:rsidR="00024D16" w:rsidRPr="00A257E6">
              <w:rPr>
                <w:szCs w:val="22"/>
              </w:rPr>
              <w:t xml:space="preserve">used in </w:t>
            </w:r>
            <w:r w:rsidRPr="00A257E6">
              <w:rPr>
                <w:szCs w:val="22"/>
              </w:rPr>
              <w:t>operating activities</w:t>
            </w:r>
          </w:p>
        </w:tc>
        <w:tc>
          <w:tcPr>
            <w:tcW w:w="1798" w:type="dxa"/>
            <w:vAlign w:val="bottom"/>
          </w:tcPr>
          <w:p w14:paraId="445C3BED" w14:textId="3794E4CE" w:rsidR="00E95F34" w:rsidRPr="00DB358B" w:rsidRDefault="00E95F34" w:rsidP="00DB358B">
            <w:pPr>
              <w:tabs>
                <w:tab w:val="decimal" w:pos="1449"/>
              </w:tabs>
              <w:rPr>
                <w:szCs w:val="22"/>
              </w:rPr>
            </w:pPr>
            <w:r w:rsidRPr="00DB358B">
              <w:rPr>
                <w:szCs w:val="22"/>
              </w:rPr>
              <w:t>(1</w:t>
            </w:r>
            <w:r w:rsidR="00D77F72" w:rsidRPr="00DB358B">
              <w:rPr>
                <w:szCs w:val="22"/>
              </w:rPr>
              <w:t>3,826</w:t>
            </w:r>
            <w:r w:rsidRPr="00DB358B">
              <w:rPr>
                <w:szCs w:val="22"/>
              </w:rPr>
              <w:t>)</w:t>
            </w:r>
          </w:p>
        </w:tc>
        <w:tc>
          <w:tcPr>
            <w:tcW w:w="180" w:type="dxa"/>
            <w:vAlign w:val="bottom"/>
          </w:tcPr>
          <w:p w14:paraId="2173BEED" w14:textId="77777777" w:rsidR="00E95F34" w:rsidRPr="00DB358B" w:rsidRDefault="00E95F34" w:rsidP="00E95F34">
            <w:pPr>
              <w:jc w:val="right"/>
              <w:rPr>
                <w:szCs w:val="22"/>
              </w:rPr>
            </w:pPr>
          </w:p>
        </w:tc>
        <w:tc>
          <w:tcPr>
            <w:tcW w:w="1260" w:type="dxa"/>
            <w:vAlign w:val="bottom"/>
          </w:tcPr>
          <w:p w14:paraId="70705D0A" w14:textId="49821C8E" w:rsidR="00E95F34" w:rsidRPr="00DB358B" w:rsidRDefault="00E95F34" w:rsidP="00E95F34">
            <w:pPr>
              <w:jc w:val="right"/>
              <w:rPr>
                <w:szCs w:val="22"/>
              </w:rPr>
            </w:pPr>
            <w:r w:rsidRPr="00DB358B">
              <w:rPr>
                <w:szCs w:val="22"/>
              </w:rPr>
              <w:t>(35</w:t>
            </w:r>
            <w:r w:rsidR="00D77F72" w:rsidRPr="00DB358B">
              <w:rPr>
                <w:szCs w:val="22"/>
              </w:rPr>
              <w:t>,254</w:t>
            </w:r>
            <w:r w:rsidRPr="00DB358B">
              <w:rPr>
                <w:szCs w:val="22"/>
              </w:rPr>
              <w:t>)</w:t>
            </w:r>
          </w:p>
        </w:tc>
        <w:tc>
          <w:tcPr>
            <w:tcW w:w="180" w:type="dxa"/>
            <w:vAlign w:val="bottom"/>
          </w:tcPr>
          <w:p w14:paraId="21AE4BC2" w14:textId="77777777" w:rsidR="00E95F34" w:rsidRPr="00DB358B" w:rsidRDefault="00E95F34" w:rsidP="00E95F34">
            <w:pPr>
              <w:pStyle w:val="acctfourfigures"/>
              <w:spacing w:line="240" w:lineRule="atLeast"/>
              <w:jc w:val="right"/>
              <w:rPr>
                <w:szCs w:val="22"/>
              </w:rPr>
            </w:pPr>
          </w:p>
        </w:tc>
        <w:tc>
          <w:tcPr>
            <w:tcW w:w="902" w:type="dxa"/>
            <w:vAlign w:val="bottom"/>
          </w:tcPr>
          <w:p w14:paraId="369D2685" w14:textId="77777777" w:rsidR="00E95F34" w:rsidRPr="00DB358B" w:rsidRDefault="00E95F34" w:rsidP="00E95F34">
            <w:pPr>
              <w:pStyle w:val="acctfourfigures"/>
              <w:spacing w:line="240" w:lineRule="atLeast"/>
              <w:jc w:val="right"/>
              <w:rPr>
                <w:szCs w:val="22"/>
              </w:rPr>
            </w:pPr>
          </w:p>
        </w:tc>
      </w:tr>
      <w:tr w:rsidR="00E95F34" w:rsidRPr="00A257E6" w14:paraId="06EBBB3D" w14:textId="77777777" w:rsidTr="00DB358B">
        <w:trPr>
          <w:cantSplit/>
          <w:trHeight w:val="270"/>
        </w:trPr>
        <w:tc>
          <w:tcPr>
            <w:tcW w:w="4770" w:type="dxa"/>
            <w:vAlign w:val="bottom"/>
          </w:tcPr>
          <w:p w14:paraId="150AE379" w14:textId="661A7825" w:rsidR="00E95F34" w:rsidRPr="00A257E6" w:rsidRDefault="00E95F34" w:rsidP="00E95F34">
            <w:pPr>
              <w:pStyle w:val="acctfourfigures"/>
              <w:tabs>
                <w:tab w:val="clear" w:pos="765"/>
                <w:tab w:val="decimal" w:pos="11"/>
              </w:tabs>
              <w:spacing w:line="240" w:lineRule="atLeast"/>
              <w:ind w:left="191" w:hanging="180"/>
              <w:rPr>
                <w:szCs w:val="22"/>
              </w:rPr>
            </w:pPr>
            <w:r w:rsidRPr="00A257E6">
              <w:rPr>
                <w:szCs w:val="22"/>
              </w:rPr>
              <w:t xml:space="preserve">Cash flows </w:t>
            </w:r>
            <w:r w:rsidR="00024D16" w:rsidRPr="00A257E6">
              <w:rPr>
                <w:szCs w:val="22"/>
              </w:rPr>
              <w:t xml:space="preserve">used in </w:t>
            </w:r>
            <w:r w:rsidRPr="00A257E6">
              <w:rPr>
                <w:szCs w:val="22"/>
              </w:rPr>
              <w:t>investing activities</w:t>
            </w:r>
          </w:p>
        </w:tc>
        <w:tc>
          <w:tcPr>
            <w:tcW w:w="1798" w:type="dxa"/>
            <w:vAlign w:val="bottom"/>
          </w:tcPr>
          <w:p w14:paraId="5DC54F34" w14:textId="207FFDF5" w:rsidR="00E95F34" w:rsidRPr="00DB358B" w:rsidRDefault="00866A3B" w:rsidP="00DB358B">
            <w:pPr>
              <w:tabs>
                <w:tab w:val="decimal" w:pos="1449"/>
              </w:tabs>
              <w:ind w:right="371"/>
              <w:jc w:val="right"/>
              <w:rPr>
                <w:szCs w:val="22"/>
              </w:rPr>
            </w:pPr>
            <w:r>
              <w:rPr>
                <w:szCs w:val="22"/>
              </w:rPr>
              <w:t>(</w:t>
            </w:r>
            <w:r w:rsidR="00D77F72" w:rsidRPr="00DB358B">
              <w:rPr>
                <w:szCs w:val="22"/>
              </w:rPr>
              <w:t>241</w:t>
            </w:r>
            <w:r>
              <w:rPr>
                <w:szCs w:val="22"/>
              </w:rPr>
              <w:t>)</w:t>
            </w:r>
          </w:p>
        </w:tc>
        <w:tc>
          <w:tcPr>
            <w:tcW w:w="180" w:type="dxa"/>
            <w:vAlign w:val="bottom"/>
          </w:tcPr>
          <w:p w14:paraId="757C6B35" w14:textId="77777777" w:rsidR="00E95F34" w:rsidRPr="00DB358B" w:rsidRDefault="00E95F34" w:rsidP="00E95F34">
            <w:pPr>
              <w:jc w:val="right"/>
              <w:rPr>
                <w:szCs w:val="22"/>
              </w:rPr>
            </w:pPr>
          </w:p>
        </w:tc>
        <w:tc>
          <w:tcPr>
            <w:tcW w:w="1260" w:type="dxa"/>
            <w:vAlign w:val="bottom"/>
          </w:tcPr>
          <w:p w14:paraId="4129D0FB" w14:textId="166266C5" w:rsidR="00E95F34" w:rsidRPr="00DB358B" w:rsidRDefault="00E95F34" w:rsidP="00E95F34">
            <w:pPr>
              <w:jc w:val="right"/>
              <w:rPr>
                <w:szCs w:val="22"/>
              </w:rPr>
            </w:pPr>
            <w:r w:rsidRPr="00DB358B">
              <w:rPr>
                <w:szCs w:val="22"/>
              </w:rPr>
              <w:t>(1</w:t>
            </w:r>
            <w:r w:rsidR="00D77F72" w:rsidRPr="00DB358B">
              <w:rPr>
                <w:szCs w:val="22"/>
              </w:rPr>
              <w:t>,447</w:t>
            </w:r>
            <w:r w:rsidRPr="00DB358B">
              <w:rPr>
                <w:szCs w:val="22"/>
              </w:rPr>
              <w:t>)</w:t>
            </w:r>
          </w:p>
        </w:tc>
        <w:tc>
          <w:tcPr>
            <w:tcW w:w="180" w:type="dxa"/>
            <w:vAlign w:val="bottom"/>
          </w:tcPr>
          <w:p w14:paraId="7C43096B" w14:textId="77777777" w:rsidR="00E95F34" w:rsidRPr="00DB358B" w:rsidRDefault="00E95F34" w:rsidP="00E95F34">
            <w:pPr>
              <w:pStyle w:val="acctfourfigures"/>
              <w:spacing w:line="240" w:lineRule="atLeast"/>
              <w:jc w:val="right"/>
              <w:rPr>
                <w:szCs w:val="22"/>
              </w:rPr>
            </w:pPr>
          </w:p>
        </w:tc>
        <w:tc>
          <w:tcPr>
            <w:tcW w:w="902" w:type="dxa"/>
            <w:vAlign w:val="bottom"/>
          </w:tcPr>
          <w:p w14:paraId="32CD3EB7" w14:textId="77777777" w:rsidR="00E95F34" w:rsidRPr="00DB358B" w:rsidRDefault="00E95F34" w:rsidP="00E95F34">
            <w:pPr>
              <w:pStyle w:val="acctfourfigures"/>
              <w:spacing w:line="240" w:lineRule="atLeast"/>
              <w:jc w:val="right"/>
              <w:rPr>
                <w:szCs w:val="22"/>
              </w:rPr>
            </w:pPr>
          </w:p>
        </w:tc>
      </w:tr>
      <w:tr w:rsidR="00E95F34" w:rsidRPr="00A257E6" w14:paraId="4199C63A" w14:textId="77777777" w:rsidTr="00DB358B">
        <w:trPr>
          <w:cantSplit/>
          <w:trHeight w:val="270"/>
        </w:trPr>
        <w:tc>
          <w:tcPr>
            <w:tcW w:w="4770" w:type="dxa"/>
            <w:vAlign w:val="bottom"/>
          </w:tcPr>
          <w:p w14:paraId="0E5DF6F9" w14:textId="693E63A9" w:rsidR="00E95F34" w:rsidRPr="00A257E6" w:rsidRDefault="00E95F34" w:rsidP="00AC33E9">
            <w:pPr>
              <w:pStyle w:val="acctfourfigures"/>
              <w:tabs>
                <w:tab w:val="clear" w:pos="765"/>
                <w:tab w:val="decimal" w:pos="191"/>
              </w:tabs>
              <w:spacing w:line="240" w:lineRule="atLeast"/>
              <w:ind w:left="191" w:hanging="180"/>
              <w:rPr>
                <w:szCs w:val="22"/>
              </w:rPr>
            </w:pPr>
            <w:r w:rsidRPr="00A257E6">
              <w:rPr>
                <w:szCs w:val="22"/>
              </w:rPr>
              <w:t xml:space="preserve">Cash flows </w:t>
            </w:r>
            <w:r w:rsidR="00024D16" w:rsidRPr="00A257E6">
              <w:rPr>
                <w:szCs w:val="22"/>
              </w:rPr>
              <w:t>used in</w:t>
            </w:r>
            <w:r w:rsidRPr="00A257E6">
              <w:rPr>
                <w:szCs w:val="22"/>
              </w:rPr>
              <w:t xml:space="preserve"> financing activities </w:t>
            </w:r>
          </w:p>
          <w:p w14:paraId="2F483430" w14:textId="12D3F7FC" w:rsidR="00024D16" w:rsidRPr="00A257E6" w:rsidRDefault="00024D16" w:rsidP="00B5105D">
            <w:pPr>
              <w:pStyle w:val="acctfourfigures"/>
              <w:tabs>
                <w:tab w:val="clear" w:pos="765"/>
                <w:tab w:val="left" w:pos="377"/>
              </w:tabs>
              <w:spacing w:line="240" w:lineRule="atLeast"/>
              <w:ind w:left="197" w:right="-82" w:hanging="186"/>
              <w:rPr>
                <w:szCs w:val="22"/>
              </w:rPr>
            </w:pPr>
            <w:r w:rsidRPr="00A257E6">
              <w:rPr>
                <w:szCs w:val="22"/>
              </w:rPr>
              <w:tab/>
            </w:r>
            <w:bookmarkStart w:id="75" w:name="_Hlk33279037"/>
            <w:r w:rsidRPr="00A257E6">
              <w:rPr>
                <w:szCs w:val="22"/>
              </w:rPr>
              <w:t>(Dividends to non-controlling interest:</w:t>
            </w:r>
            <w:r w:rsidR="00DB358B">
              <w:rPr>
                <w:szCs w:val="22"/>
              </w:rPr>
              <w:t xml:space="preserve"> </w:t>
            </w:r>
            <w:r w:rsidR="00DB358B">
              <w:rPr>
                <w:szCs w:val="22"/>
              </w:rPr>
              <w:br/>
            </w:r>
            <w:r w:rsidR="00DB358B">
              <w:rPr>
                <w:szCs w:val="22"/>
              </w:rPr>
              <w:tab/>
            </w:r>
            <w:r w:rsidR="001D5C8A">
              <w:rPr>
                <w:szCs w:val="22"/>
              </w:rPr>
              <w:t xml:space="preserve">Baht </w:t>
            </w:r>
            <w:r w:rsidRPr="00A257E6">
              <w:rPr>
                <w:szCs w:val="22"/>
              </w:rPr>
              <w:t>8.2 million)</w:t>
            </w:r>
            <w:bookmarkEnd w:id="75"/>
          </w:p>
        </w:tc>
        <w:tc>
          <w:tcPr>
            <w:tcW w:w="1798" w:type="dxa"/>
            <w:tcBorders>
              <w:bottom w:val="single" w:sz="4" w:space="0" w:color="auto"/>
            </w:tcBorders>
          </w:tcPr>
          <w:p w14:paraId="3510CD43" w14:textId="77777777" w:rsidR="00024D16" w:rsidRPr="00DB358B" w:rsidRDefault="00024D16" w:rsidP="00024D16">
            <w:pPr>
              <w:tabs>
                <w:tab w:val="decimal" w:pos="1179"/>
              </w:tabs>
              <w:ind w:right="-81"/>
              <w:rPr>
                <w:szCs w:val="22"/>
              </w:rPr>
            </w:pPr>
          </w:p>
          <w:p w14:paraId="4506518D" w14:textId="77777777" w:rsidR="00DB358B" w:rsidRDefault="00DB358B" w:rsidP="00DB358B">
            <w:pPr>
              <w:tabs>
                <w:tab w:val="decimal" w:pos="1179"/>
              </w:tabs>
              <w:ind w:right="-81"/>
              <w:rPr>
                <w:szCs w:val="22"/>
              </w:rPr>
            </w:pPr>
          </w:p>
          <w:p w14:paraId="220B4B84" w14:textId="7AB9CD4F" w:rsidR="00E95F34" w:rsidRPr="00DB358B" w:rsidRDefault="00E95F34" w:rsidP="00DB358B">
            <w:pPr>
              <w:tabs>
                <w:tab w:val="decimal" w:pos="1179"/>
              </w:tabs>
              <w:ind w:right="-81"/>
              <w:rPr>
                <w:szCs w:val="22"/>
              </w:rPr>
            </w:pPr>
            <w:r w:rsidRPr="00DB358B">
              <w:rPr>
                <w:szCs w:val="22"/>
              </w:rPr>
              <w:t>-</w:t>
            </w:r>
          </w:p>
        </w:tc>
        <w:tc>
          <w:tcPr>
            <w:tcW w:w="180" w:type="dxa"/>
          </w:tcPr>
          <w:p w14:paraId="265CBE41" w14:textId="77777777" w:rsidR="00E95F34" w:rsidRPr="00DB358B" w:rsidRDefault="00E95F34" w:rsidP="00E95F34">
            <w:pPr>
              <w:jc w:val="right"/>
              <w:rPr>
                <w:szCs w:val="22"/>
              </w:rPr>
            </w:pPr>
          </w:p>
        </w:tc>
        <w:tc>
          <w:tcPr>
            <w:tcW w:w="1260" w:type="dxa"/>
            <w:tcBorders>
              <w:bottom w:val="single" w:sz="4" w:space="0" w:color="auto"/>
            </w:tcBorders>
          </w:tcPr>
          <w:p w14:paraId="5A1D3E08" w14:textId="77777777" w:rsidR="00024D16" w:rsidRPr="00DB358B" w:rsidRDefault="00024D16" w:rsidP="00E95F34">
            <w:pPr>
              <w:jc w:val="right"/>
              <w:rPr>
                <w:szCs w:val="22"/>
              </w:rPr>
            </w:pPr>
          </w:p>
          <w:p w14:paraId="4B2FCDB6" w14:textId="77777777" w:rsidR="00DB358B" w:rsidRDefault="00DB358B" w:rsidP="00E95F34">
            <w:pPr>
              <w:jc w:val="right"/>
              <w:rPr>
                <w:szCs w:val="22"/>
              </w:rPr>
            </w:pPr>
          </w:p>
          <w:p w14:paraId="226A6421" w14:textId="1E735FD2" w:rsidR="00E95F34" w:rsidRPr="00DB358B" w:rsidRDefault="00E95F34" w:rsidP="00E95F34">
            <w:pPr>
              <w:jc w:val="right"/>
              <w:rPr>
                <w:szCs w:val="22"/>
              </w:rPr>
            </w:pPr>
            <w:r w:rsidRPr="00DB358B">
              <w:rPr>
                <w:szCs w:val="22"/>
              </w:rPr>
              <w:t>(</w:t>
            </w:r>
            <w:r w:rsidR="00D77F72" w:rsidRPr="00DB358B">
              <w:rPr>
                <w:szCs w:val="22"/>
              </w:rPr>
              <w:t>19,123</w:t>
            </w:r>
            <w:r w:rsidRPr="00DB358B">
              <w:rPr>
                <w:szCs w:val="22"/>
              </w:rPr>
              <w:t>)</w:t>
            </w:r>
          </w:p>
        </w:tc>
        <w:tc>
          <w:tcPr>
            <w:tcW w:w="180" w:type="dxa"/>
          </w:tcPr>
          <w:p w14:paraId="66901230" w14:textId="77777777" w:rsidR="00E95F34" w:rsidRPr="00DB358B" w:rsidRDefault="00E95F34" w:rsidP="00E95F34">
            <w:pPr>
              <w:pStyle w:val="acctfourfigures"/>
              <w:spacing w:line="240" w:lineRule="atLeast"/>
              <w:jc w:val="right"/>
              <w:rPr>
                <w:szCs w:val="22"/>
              </w:rPr>
            </w:pPr>
          </w:p>
        </w:tc>
        <w:tc>
          <w:tcPr>
            <w:tcW w:w="902" w:type="dxa"/>
          </w:tcPr>
          <w:p w14:paraId="4016B13A" w14:textId="77777777" w:rsidR="00E95F34" w:rsidRPr="00DB358B" w:rsidRDefault="00E95F34" w:rsidP="00E95F34">
            <w:pPr>
              <w:pStyle w:val="acctfourfigures"/>
              <w:spacing w:line="240" w:lineRule="atLeast"/>
              <w:jc w:val="right"/>
              <w:rPr>
                <w:szCs w:val="22"/>
              </w:rPr>
            </w:pPr>
          </w:p>
        </w:tc>
      </w:tr>
      <w:tr w:rsidR="00E95F34" w:rsidRPr="00A257E6" w14:paraId="16919940" w14:textId="77777777" w:rsidTr="00DB358B">
        <w:trPr>
          <w:cantSplit/>
          <w:trHeight w:val="270"/>
        </w:trPr>
        <w:tc>
          <w:tcPr>
            <w:tcW w:w="4770" w:type="dxa"/>
            <w:vAlign w:val="bottom"/>
          </w:tcPr>
          <w:p w14:paraId="435675D6" w14:textId="794430DC" w:rsidR="00E95F34" w:rsidRPr="00A257E6" w:rsidRDefault="00E95F34" w:rsidP="00E95F34">
            <w:pPr>
              <w:pStyle w:val="acctfourfigures"/>
              <w:tabs>
                <w:tab w:val="clear" w:pos="765"/>
              </w:tabs>
              <w:spacing w:line="240" w:lineRule="atLeast"/>
              <w:ind w:left="191" w:hanging="180"/>
              <w:rPr>
                <w:b/>
                <w:bCs/>
                <w:szCs w:val="22"/>
              </w:rPr>
            </w:pPr>
            <w:r w:rsidRPr="00A257E6">
              <w:rPr>
                <w:b/>
                <w:bCs/>
                <w:szCs w:val="22"/>
              </w:rPr>
              <w:t xml:space="preserve">Net </w:t>
            </w:r>
            <w:r w:rsidR="00645900" w:rsidRPr="00A257E6">
              <w:rPr>
                <w:b/>
                <w:bCs/>
                <w:szCs w:val="22"/>
              </w:rPr>
              <w:t xml:space="preserve">decrease </w:t>
            </w:r>
            <w:r w:rsidRPr="00A257E6">
              <w:rPr>
                <w:b/>
                <w:bCs/>
                <w:szCs w:val="22"/>
              </w:rPr>
              <w:t>in cash and cash equivalents</w:t>
            </w:r>
          </w:p>
        </w:tc>
        <w:tc>
          <w:tcPr>
            <w:tcW w:w="1798" w:type="dxa"/>
            <w:tcBorders>
              <w:top w:val="single" w:sz="4" w:space="0" w:color="auto"/>
              <w:bottom w:val="double" w:sz="4" w:space="0" w:color="auto"/>
            </w:tcBorders>
          </w:tcPr>
          <w:p w14:paraId="258D8B4D" w14:textId="6CC10A21" w:rsidR="00E95F34" w:rsidRPr="00DB358B" w:rsidRDefault="00E95F34" w:rsidP="00DB358B">
            <w:pPr>
              <w:tabs>
                <w:tab w:val="decimal" w:pos="1449"/>
              </w:tabs>
              <w:rPr>
                <w:b/>
                <w:bCs/>
                <w:szCs w:val="22"/>
              </w:rPr>
            </w:pPr>
            <w:r w:rsidRPr="00DB358B">
              <w:rPr>
                <w:b/>
                <w:bCs/>
                <w:szCs w:val="22"/>
              </w:rPr>
              <w:t>(14</w:t>
            </w:r>
            <w:r w:rsidR="00D77F72" w:rsidRPr="00DB358B">
              <w:rPr>
                <w:b/>
                <w:bCs/>
                <w:szCs w:val="22"/>
              </w:rPr>
              <w:t>,067</w:t>
            </w:r>
            <w:r w:rsidRPr="00DB358B">
              <w:rPr>
                <w:b/>
                <w:bCs/>
                <w:szCs w:val="22"/>
              </w:rPr>
              <w:t>)</w:t>
            </w:r>
          </w:p>
        </w:tc>
        <w:tc>
          <w:tcPr>
            <w:tcW w:w="180" w:type="dxa"/>
          </w:tcPr>
          <w:p w14:paraId="4225C7D6" w14:textId="77777777" w:rsidR="00E95F34" w:rsidRPr="00DB358B" w:rsidRDefault="00E95F34" w:rsidP="00E95F34">
            <w:pPr>
              <w:jc w:val="right"/>
              <w:rPr>
                <w:szCs w:val="22"/>
              </w:rPr>
            </w:pPr>
          </w:p>
        </w:tc>
        <w:tc>
          <w:tcPr>
            <w:tcW w:w="1260" w:type="dxa"/>
            <w:tcBorders>
              <w:top w:val="single" w:sz="4" w:space="0" w:color="auto"/>
              <w:bottom w:val="double" w:sz="4" w:space="0" w:color="auto"/>
            </w:tcBorders>
          </w:tcPr>
          <w:p w14:paraId="7432498B" w14:textId="40EC8F8A" w:rsidR="00E95F34" w:rsidRPr="00DB358B" w:rsidRDefault="00E95F34" w:rsidP="00E95F34">
            <w:pPr>
              <w:jc w:val="right"/>
              <w:rPr>
                <w:b/>
                <w:bCs/>
                <w:szCs w:val="22"/>
              </w:rPr>
            </w:pPr>
            <w:r w:rsidRPr="00DB358B">
              <w:rPr>
                <w:b/>
                <w:bCs/>
                <w:szCs w:val="22"/>
              </w:rPr>
              <w:t>(55</w:t>
            </w:r>
            <w:r w:rsidR="00D77F72" w:rsidRPr="00DB358B">
              <w:rPr>
                <w:b/>
                <w:bCs/>
                <w:szCs w:val="22"/>
              </w:rPr>
              <w:t>,824</w:t>
            </w:r>
            <w:r w:rsidRPr="00DB358B">
              <w:rPr>
                <w:b/>
                <w:bCs/>
                <w:szCs w:val="22"/>
              </w:rPr>
              <w:t>)</w:t>
            </w:r>
          </w:p>
        </w:tc>
        <w:tc>
          <w:tcPr>
            <w:tcW w:w="180" w:type="dxa"/>
          </w:tcPr>
          <w:p w14:paraId="483C60AB" w14:textId="77777777" w:rsidR="00E95F34" w:rsidRPr="00DB358B" w:rsidRDefault="00E95F34" w:rsidP="00E95F34">
            <w:pPr>
              <w:pStyle w:val="acctfourfigures"/>
              <w:spacing w:line="240" w:lineRule="atLeast"/>
              <w:jc w:val="right"/>
              <w:rPr>
                <w:szCs w:val="22"/>
              </w:rPr>
            </w:pPr>
          </w:p>
        </w:tc>
        <w:tc>
          <w:tcPr>
            <w:tcW w:w="902" w:type="dxa"/>
          </w:tcPr>
          <w:p w14:paraId="4F554DAC" w14:textId="77777777" w:rsidR="00E95F34" w:rsidRPr="00DB358B" w:rsidRDefault="00E95F34" w:rsidP="00E95F34">
            <w:pPr>
              <w:pStyle w:val="acctfourfigures"/>
              <w:spacing w:line="240" w:lineRule="atLeast"/>
              <w:jc w:val="right"/>
              <w:rPr>
                <w:szCs w:val="22"/>
              </w:rPr>
            </w:pPr>
          </w:p>
        </w:tc>
      </w:tr>
    </w:tbl>
    <w:p w14:paraId="6AB0F6F4" w14:textId="2CC353B4" w:rsidR="00024D16" w:rsidRPr="00A257E6" w:rsidRDefault="00024D16" w:rsidP="00D17BD1">
      <w:pPr>
        <w:ind w:right="-43" w:firstLine="450"/>
        <w:jc w:val="thaiDistribute"/>
        <w:rPr>
          <w:szCs w:val="22"/>
        </w:rPr>
      </w:pPr>
    </w:p>
    <w:p w14:paraId="5C6EE15A" w14:textId="77777777" w:rsidR="00024D16" w:rsidRPr="00A257E6" w:rsidRDefault="00024D16">
      <w:pPr>
        <w:spacing w:line="240" w:lineRule="auto"/>
        <w:rPr>
          <w:szCs w:val="22"/>
        </w:rPr>
      </w:pPr>
      <w:r w:rsidRPr="00A257E6">
        <w:rPr>
          <w:szCs w:val="22"/>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770"/>
        <w:gridCol w:w="1798"/>
        <w:gridCol w:w="180"/>
        <w:gridCol w:w="1260"/>
        <w:gridCol w:w="180"/>
        <w:gridCol w:w="902"/>
      </w:tblGrid>
      <w:tr w:rsidR="00024D16" w:rsidRPr="00A257E6" w14:paraId="0FBA736E" w14:textId="77777777" w:rsidTr="00ED19DC">
        <w:trPr>
          <w:cantSplit/>
          <w:tblHeader/>
        </w:trPr>
        <w:tc>
          <w:tcPr>
            <w:tcW w:w="4770" w:type="dxa"/>
            <w:vAlign w:val="bottom"/>
          </w:tcPr>
          <w:p w14:paraId="565A3A87" w14:textId="77777777" w:rsidR="00024D16" w:rsidRPr="00A257E6" w:rsidRDefault="00024D16" w:rsidP="00ED19DC">
            <w:pPr>
              <w:pStyle w:val="acctfourfigures"/>
              <w:spacing w:line="240" w:lineRule="atLeast"/>
              <w:jc w:val="center"/>
              <w:rPr>
                <w:szCs w:val="22"/>
              </w:rPr>
            </w:pPr>
          </w:p>
        </w:tc>
        <w:tc>
          <w:tcPr>
            <w:tcW w:w="4320" w:type="dxa"/>
            <w:gridSpan w:val="5"/>
          </w:tcPr>
          <w:p w14:paraId="5E842CE0" w14:textId="1A582CB1" w:rsidR="00024D16" w:rsidRPr="00A257E6" w:rsidRDefault="00024D16" w:rsidP="00ED19DC">
            <w:pPr>
              <w:pStyle w:val="acctmergecolhdg"/>
              <w:spacing w:line="240" w:lineRule="atLeast"/>
              <w:rPr>
                <w:szCs w:val="22"/>
                <w:lang w:bidi="th-TH"/>
              </w:rPr>
            </w:pPr>
            <w:r w:rsidRPr="00A257E6">
              <w:rPr>
                <w:szCs w:val="22"/>
                <w:lang w:bidi="th-TH"/>
              </w:rPr>
              <w:t>31 December 2018</w:t>
            </w:r>
          </w:p>
        </w:tc>
      </w:tr>
      <w:tr w:rsidR="00024D16" w:rsidRPr="00A257E6" w14:paraId="5F8FB862" w14:textId="77777777" w:rsidTr="00ED19DC">
        <w:trPr>
          <w:cantSplit/>
          <w:tblHeader/>
        </w:trPr>
        <w:tc>
          <w:tcPr>
            <w:tcW w:w="4770" w:type="dxa"/>
            <w:vAlign w:val="bottom"/>
          </w:tcPr>
          <w:p w14:paraId="7EEB0592" w14:textId="77777777" w:rsidR="00024D16" w:rsidRPr="00A257E6" w:rsidRDefault="00024D16" w:rsidP="00ED19DC">
            <w:pPr>
              <w:pStyle w:val="acctfourfigures"/>
              <w:spacing w:line="240" w:lineRule="atLeast"/>
              <w:jc w:val="center"/>
              <w:rPr>
                <w:szCs w:val="22"/>
              </w:rPr>
            </w:pPr>
          </w:p>
        </w:tc>
        <w:tc>
          <w:tcPr>
            <w:tcW w:w="1798" w:type="dxa"/>
          </w:tcPr>
          <w:p w14:paraId="19419E3D" w14:textId="77777777" w:rsidR="00024D16" w:rsidRPr="00A257E6" w:rsidRDefault="00024D16" w:rsidP="00ED19DC">
            <w:pPr>
              <w:pStyle w:val="acctmergecolhdg"/>
              <w:spacing w:line="240" w:lineRule="atLeast"/>
              <w:rPr>
                <w:b w:val="0"/>
                <w:bCs/>
                <w:szCs w:val="22"/>
              </w:rPr>
            </w:pPr>
            <w:r w:rsidRPr="00A257E6">
              <w:rPr>
                <w:b w:val="0"/>
                <w:bCs/>
                <w:szCs w:val="22"/>
              </w:rPr>
              <w:t xml:space="preserve">PT. Group Lease Finance Indonesia </w:t>
            </w:r>
          </w:p>
        </w:tc>
        <w:tc>
          <w:tcPr>
            <w:tcW w:w="180" w:type="dxa"/>
          </w:tcPr>
          <w:p w14:paraId="056048BB" w14:textId="77777777" w:rsidR="00024D16" w:rsidRPr="00A257E6" w:rsidRDefault="00024D16" w:rsidP="00ED19DC">
            <w:pPr>
              <w:pStyle w:val="acctmergecolhdg"/>
              <w:spacing w:line="240" w:lineRule="atLeast"/>
              <w:rPr>
                <w:b w:val="0"/>
                <w:bCs/>
                <w:szCs w:val="22"/>
              </w:rPr>
            </w:pPr>
          </w:p>
        </w:tc>
        <w:tc>
          <w:tcPr>
            <w:tcW w:w="1260" w:type="dxa"/>
          </w:tcPr>
          <w:p w14:paraId="59D2D4BF" w14:textId="77777777" w:rsidR="00024D16" w:rsidRPr="00A257E6" w:rsidRDefault="00024D16" w:rsidP="00ED19DC">
            <w:pPr>
              <w:pStyle w:val="acctmergecolhdg"/>
              <w:spacing w:line="240" w:lineRule="atLeast"/>
              <w:rPr>
                <w:b w:val="0"/>
                <w:bCs/>
                <w:szCs w:val="22"/>
              </w:rPr>
            </w:pPr>
            <w:r w:rsidRPr="00A257E6">
              <w:rPr>
                <w:b w:val="0"/>
                <w:bCs/>
                <w:szCs w:val="22"/>
              </w:rPr>
              <w:t>GL-AMMK Co., Ltd.</w:t>
            </w:r>
          </w:p>
        </w:tc>
        <w:tc>
          <w:tcPr>
            <w:tcW w:w="180" w:type="dxa"/>
            <w:vAlign w:val="bottom"/>
          </w:tcPr>
          <w:p w14:paraId="083880AD" w14:textId="77777777" w:rsidR="00024D16" w:rsidRPr="00A257E6" w:rsidRDefault="00024D16" w:rsidP="00ED19DC">
            <w:pPr>
              <w:pStyle w:val="acctmergecolhdg"/>
              <w:spacing w:line="240" w:lineRule="atLeast"/>
              <w:rPr>
                <w:b w:val="0"/>
                <w:bCs/>
                <w:szCs w:val="22"/>
              </w:rPr>
            </w:pPr>
          </w:p>
        </w:tc>
        <w:tc>
          <w:tcPr>
            <w:tcW w:w="902" w:type="dxa"/>
            <w:vAlign w:val="bottom"/>
          </w:tcPr>
          <w:p w14:paraId="7AAD25CA" w14:textId="77777777" w:rsidR="00024D16" w:rsidRPr="00A257E6" w:rsidRDefault="00024D16" w:rsidP="00ED19DC">
            <w:pPr>
              <w:pStyle w:val="acctmergecolhdg"/>
              <w:spacing w:line="240" w:lineRule="atLeast"/>
              <w:rPr>
                <w:szCs w:val="22"/>
              </w:rPr>
            </w:pPr>
            <w:r w:rsidRPr="00A257E6">
              <w:rPr>
                <w:szCs w:val="22"/>
                <w:lang w:bidi="th-TH"/>
              </w:rPr>
              <w:t>Total</w:t>
            </w:r>
          </w:p>
        </w:tc>
      </w:tr>
      <w:tr w:rsidR="00024D16" w:rsidRPr="00A257E6" w14:paraId="3DB0EB4A" w14:textId="77777777" w:rsidTr="00ED19DC">
        <w:trPr>
          <w:cantSplit/>
          <w:tblHeader/>
        </w:trPr>
        <w:tc>
          <w:tcPr>
            <w:tcW w:w="4770" w:type="dxa"/>
            <w:vAlign w:val="bottom"/>
          </w:tcPr>
          <w:p w14:paraId="27A16723" w14:textId="77777777" w:rsidR="00024D16" w:rsidRPr="00A257E6" w:rsidRDefault="00024D16" w:rsidP="00ED19DC">
            <w:pPr>
              <w:pStyle w:val="acctfourfigures"/>
              <w:tabs>
                <w:tab w:val="clear" w:pos="765"/>
                <w:tab w:val="decimal" w:pos="0"/>
              </w:tabs>
              <w:spacing w:line="240" w:lineRule="atLeast"/>
              <w:ind w:left="191" w:hanging="180"/>
              <w:rPr>
                <w:szCs w:val="22"/>
              </w:rPr>
            </w:pPr>
          </w:p>
        </w:tc>
        <w:tc>
          <w:tcPr>
            <w:tcW w:w="4320" w:type="dxa"/>
            <w:gridSpan w:val="5"/>
            <w:vAlign w:val="bottom"/>
          </w:tcPr>
          <w:p w14:paraId="75FE73E4" w14:textId="77777777" w:rsidR="00024D16" w:rsidRPr="00A257E6" w:rsidRDefault="00024D16" w:rsidP="00ED19DC">
            <w:pPr>
              <w:pStyle w:val="acctmergecolhdg"/>
              <w:spacing w:line="240" w:lineRule="atLeast"/>
              <w:rPr>
                <w:b w:val="0"/>
                <w:bCs/>
                <w:i/>
                <w:iCs/>
                <w:szCs w:val="22"/>
              </w:rPr>
            </w:pPr>
            <w:r w:rsidRPr="00A257E6">
              <w:rPr>
                <w:b w:val="0"/>
                <w:bCs/>
                <w:i/>
                <w:iCs/>
                <w:szCs w:val="22"/>
              </w:rPr>
              <w:t>(in thousand Baht)</w:t>
            </w:r>
          </w:p>
        </w:tc>
      </w:tr>
      <w:tr w:rsidR="00024D16" w:rsidRPr="00A257E6" w14:paraId="67B67523" w14:textId="77777777" w:rsidTr="00ED19DC">
        <w:trPr>
          <w:cantSplit/>
        </w:trPr>
        <w:tc>
          <w:tcPr>
            <w:tcW w:w="4770" w:type="dxa"/>
            <w:vAlign w:val="bottom"/>
          </w:tcPr>
          <w:p w14:paraId="473F3A4B" w14:textId="77777777" w:rsidR="00024D16" w:rsidRPr="00A257E6" w:rsidRDefault="00024D16" w:rsidP="00ED19DC">
            <w:pPr>
              <w:pStyle w:val="acctfourfigures"/>
              <w:tabs>
                <w:tab w:val="clear" w:pos="765"/>
                <w:tab w:val="decimal" w:pos="0"/>
              </w:tabs>
              <w:spacing w:line="240" w:lineRule="atLeast"/>
              <w:ind w:left="191" w:hanging="180"/>
              <w:rPr>
                <w:szCs w:val="22"/>
              </w:rPr>
            </w:pPr>
            <w:r w:rsidRPr="00A257E6">
              <w:rPr>
                <w:szCs w:val="22"/>
              </w:rPr>
              <w:t>Non-controlling interest percentage</w:t>
            </w:r>
          </w:p>
        </w:tc>
        <w:tc>
          <w:tcPr>
            <w:tcW w:w="1798" w:type="dxa"/>
            <w:vAlign w:val="bottom"/>
          </w:tcPr>
          <w:p w14:paraId="5FAC22DD" w14:textId="77777777" w:rsidR="00024D16" w:rsidRPr="00A257E6" w:rsidRDefault="00024D16" w:rsidP="00ED19DC">
            <w:pPr>
              <w:pStyle w:val="acctmergecolhdg"/>
              <w:spacing w:line="240" w:lineRule="atLeast"/>
              <w:jc w:val="right"/>
              <w:rPr>
                <w:b w:val="0"/>
                <w:bCs/>
                <w:szCs w:val="22"/>
              </w:rPr>
            </w:pPr>
            <w:r w:rsidRPr="00A257E6">
              <w:rPr>
                <w:b w:val="0"/>
                <w:bCs/>
                <w:szCs w:val="22"/>
                <w:lang w:val="en-US" w:bidi="th-TH"/>
              </w:rPr>
              <w:t>20</w:t>
            </w:r>
            <w:r w:rsidRPr="00A257E6">
              <w:rPr>
                <w:b w:val="0"/>
                <w:bCs/>
                <w:szCs w:val="22"/>
              </w:rPr>
              <w:t>%</w:t>
            </w:r>
          </w:p>
        </w:tc>
        <w:tc>
          <w:tcPr>
            <w:tcW w:w="180" w:type="dxa"/>
            <w:vAlign w:val="bottom"/>
          </w:tcPr>
          <w:p w14:paraId="69C26D65" w14:textId="77777777" w:rsidR="00024D16" w:rsidRPr="00A257E6" w:rsidRDefault="00024D16" w:rsidP="00ED19DC">
            <w:pPr>
              <w:pStyle w:val="acctmergecolhdg"/>
              <w:spacing w:line="240" w:lineRule="atLeast"/>
              <w:jc w:val="right"/>
              <w:rPr>
                <w:b w:val="0"/>
                <w:bCs/>
                <w:szCs w:val="22"/>
              </w:rPr>
            </w:pPr>
          </w:p>
        </w:tc>
        <w:tc>
          <w:tcPr>
            <w:tcW w:w="1260" w:type="dxa"/>
            <w:vAlign w:val="bottom"/>
          </w:tcPr>
          <w:p w14:paraId="62EBB838" w14:textId="77777777" w:rsidR="00024D16" w:rsidRPr="00A257E6" w:rsidRDefault="00024D16" w:rsidP="00ED19DC">
            <w:pPr>
              <w:pStyle w:val="acctmergecolhdg"/>
              <w:spacing w:line="240" w:lineRule="atLeast"/>
              <w:jc w:val="right"/>
              <w:rPr>
                <w:b w:val="0"/>
                <w:bCs/>
                <w:szCs w:val="22"/>
              </w:rPr>
            </w:pPr>
            <w:r w:rsidRPr="00A257E6">
              <w:rPr>
                <w:b w:val="0"/>
                <w:bCs/>
                <w:szCs w:val="22"/>
              </w:rPr>
              <w:t>43%</w:t>
            </w:r>
          </w:p>
        </w:tc>
        <w:tc>
          <w:tcPr>
            <w:tcW w:w="180" w:type="dxa"/>
            <w:vAlign w:val="bottom"/>
          </w:tcPr>
          <w:p w14:paraId="08073834" w14:textId="77777777" w:rsidR="00024D16" w:rsidRPr="00A257E6" w:rsidRDefault="00024D16" w:rsidP="00ED19DC">
            <w:pPr>
              <w:pStyle w:val="acctmergecolhdg"/>
              <w:spacing w:line="240" w:lineRule="atLeast"/>
              <w:jc w:val="right"/>
              <w:rPr>
                <w:b w:val="0"/>
                <w:bCs/>
                <w:szCs w:val="22"/>
              </w:rPr>
            </w:pPr>
          </w:p>
        </w:tc>
        <w:tc>
          <w:tcPr>
            <w:tcW w:w="902" w:type="dxa"/>
            <w:vAlign w:val="bottom"/>
          </w:tcPr>
          <w:p w14:paraId="1803E009" w14:textId="77777777" w:rsidR="00024D16" w:rsidRPr="00A257E6" w:rsidRDefault="00024D16" w:rsidP="00ED19DC">
            <w:pPr>
              <w:pStyle w:val="acctmergecolhdg"/>
              <w:spacing w:line="240" w:lineRule="atLeast"/>
              <w:jc w:val="right"/>
              <w:rPr>
                <w:b w:val="0"/>
                <w:bCs/>
                <w:szCs w:val="22"/>
              </w:rPr>
            </w:pPr>
          </w:p>
        </w:tc>
      </w:tr>
      <w:tr w:rsidR="00024D16" w:rsidRPr="00A257E6" w14:paraId="74D77146" w14:textId="77777777" w:rsidTr="00ED19DC">
        <w:trPr>
          <w:cantSplit/>
        </w:trPr>
        <w:tc>
          <w:tcPr>
            <w:tcW w:w="4770" w:type="dxa"/>
          </w:tcPr>
          <w:p w14:paraId="5DB89E93" w14:textId="77777777" w:rsidR="00024D16" w:rsidRPr="00A257E6" w:rsidRDefault="00024D16" w:rsidP="00ED19DC">
            <w:pPr>
              <w:pStyle w:val="acctfourfigures"/>
              <w:tabs>
                <w:tab w:val="clear" w:pos="765"/>
                <w:tab w:val="decimal" w:pos="0"/>
              </w:tabs>
              <w:spacing w:line="240" w:lineRule="atLeast"/>
              <w:ind w:left="191" w:hanging="180"/>
              <w:rPr>
                <w:szCs w:val="22"/>
                <w:cs/>
                <w:lang w:bidi="th-TH"/>
              </w:rPr>
            </w:pPr>
          </w:p>
        </w:tc>
        <w:tc>
          <w:tcPr>
            <w:tcW w:w="1798" w:type="dxa"/>
          </w:tcPr>
          <w:p w14:paraId="0EA84599" w14:textId="77777777" w:rsidR="00024D16" w:rsidRPr="00A257E6" w:rsidRDefault="00024D16" w:rsidP="00ED19DC">
            <w:pPr>
              <w:pStyle w:val="acctmergecolhdg"/>
              <w:spacing w:line="240" w:lineRule="atLeast"/>
              <w:jc w:val="right"/>
              <w:rPr>
                <w:b w:val="0"/>
                <w:bCs/>
                <w:szCs w:val="22"/>
              </w:rPr>
            </w:pPr>
          </w:p>
        </w:tc>
        <w:tc>
          <w:tcPr>
            <w:tcW w:w="180" w:type="dxa"/>
          </w:tcPr>
          <w:p w14:paraId="6882AA0A" w14:textId="77777777" w:rsidR="00024D16" w:rsidRPr="00A257E6" w:rsidRDefault="00024D16" w:rsidP="00ED19DC">
            <w:pPr>
              <w:pStyle w:val="acctmergecolhdg"/>
              <w:spacing w:line="240" w:lineRule="atLeast"/>
              <w:jc w:val="right"/>
              <w:rPr>
                <w:b w:val="0"/>
                <w:bCs/>
                <w:szCs w:val="22"/>
              </w:rPr>
            </w:pPr>
          </w:p>
        </w:tc>
        <w:tc>
          <w:tcPr>
            <w:tcW w:w="1260" w:type="dxa"/>
          </w:tcPr>
          <w:p w14:paraId="77C228F5" w14:textId="77777777" w:rsidR="00024D16" w:rsidRPr="00A257E6" w:rsidRDefault="00024D16" w:rsidP="00ED19DC">
            <w:pPr>
              <w:pStyle w:val="acctmergecolhdg"/>
              <w:spacing w:line="240" w:lineRule="atLeast"/>
              <w:jc w:val="right"/>
              <w:rPr>
                <w:b w:val="0"/>
                <w:bCs/>
                <w:szCs w:val="22"/>
              </w:rPr>
            </w:pPr>
          </w:p>
        </w:tc>
        <w:tc>
          <w:tcPr>
            <w:tcW w:w="180" w:type="dxa"/>
          </w:tcPr>
          <w:p w14:paraId="6EAA2B59" w14:textId="77777777" w:rsidR="00024D16" w:rsidRPr="00A257E6" w:rsidRDefault="00024D16" w:rsidP="00ED19DC">
            <w:pPr>
              <w:pStyle w:val="acctmergecolhdg"/>
              <w:spacing w:line="240" w:lineRule="atLeast"/>
              <w:jc w:val="right"/>
              <w:rPr>
                <w:b w:val="0"/>
                <w:bCs/>
                <w:szCs w:val="22"/>
              </w:rPr>
            </w:pPr>
          </w:p>
        </w:tc>
        <w:tc>
          <w:tcPr>
            <w:tcW w:w="902" w:type="dxa"/>
          </w:tcPr>
          <w:p w14:paraId="114DE85A" w14:textId="77777777" w:rsidR="00024D16" w:rsidRPr="00A257E6" w:rsidRDefault="00024D16" w:rsidP="00ED19DC">
            <w:pPr>
              <w:pStyle w:val="acctmergecolhdg"/>
              <w:spacing w:line="240" w:lineRule="atLeast"/>
              <w:jc w:val="right"/>
              <w:rPr>
                <w:b w:val="0"/>
                <w:bCs/>
                <w:szCs w:val="22"/>
              </w:rPr>
            </w:pPr>
          </w:p>
        </w:tc>
      </w:tr>
      <w:tr w:rsidR="00024D16" w:rsidRPr="00A257E6" w14:paraId="26DCFDE8" w14:textId="77777777" w:rsidTr="00ED19DC">
        <w:trPr>
          <w:cantSplit/>
        </w:trPr>
        <w:tc>
          <w:tcPr>
            <w:tcW w:w="4770" w:type="dxa"/>
          </w:tcPr>
          <w:p w14:paraId="08218D8F" w14:textId="77777777" w:rsidR="00024D16" w:rsidRPr="00A257E6" w:rsidRDefault="00024D16" w:rsidP="00024D16">
            <w:pPr>
              <w:pStyle w:val="acctfourfigures"/>
              <w:tabs>
                <w:tab w:val="clear" w:pos="765"/>
                <w:tab w:val="decimal" w:pos="0"/>
              </w:tabs>
              <w:spacing w:line="240" w:lineRule="atLeast"/>
              <w:ind w:left="191" w:hanging="180"/>
              <w:rPr>
                <w:szCs w:val="22"/>
              </w:rPr>
            </w:pPr>
            <w:r w:rsidRPr="00A257E6">
              <w:rPr>
                <w:szCs w:val="22"/>
              </w:rPr>
              <w:t>Current assets</w:t>
            </w:r>
          </w:p>
        </w:tc>
        <w:tc>
          <w:tcPr>
            <w:tcW w:w="1798" w:type="dxa"/>
          </w:tcPr>
          <w:p w14:paraId="0A4055A2" w14:textId="6185DAEC" w:rsidR="00024D16" w:rsidRPr="00A257E6" w:rsidRDefault="00024D16">
            <w:pPr>
              <w:pStyle w:val="acctmergecolhdg"/>
              <w:tabs>
                <w:tab w:val="decimal" w:pos="1449"/>
              </w:tabs>
              <w:spacing w:line="240" w:lineRule="atLeast"/>
              <w:jc w:val="left"/>
              <w:rPr>
                <w:b w:val="0"/>
                <w:bCs/>
                <w:szCs w:val="22"/>
              </w:rPr>
            </w:pPr>
            <w:r w:rsidRPr="00DB358B">
              <w:rPr>
                <w:b w:val="0"/>
                <w:bCs/>
                <w:szCs w:val="22"/>
              </w:rPr>
              <w:t>176,649</w:t>
            </w:r>
          </w:p>
        </w:tc>
        <w:tc>
          <w:tcPr>
            <w:tcW w:w="180" w:type="dxa"/>
          </w:tcPr>
          <w:p w14:paraId="6121E18B" w14:textId="77777777" w:rsidR="00024D16" w:rsidRPr="00A257E6" w:rsidRDefault="00024D16" w:rsidP="00024D16">
            <w:pPr>
              <w:pStyle w:val="acctmergecolhdg"/>
              <w:spacing w:line="240" w:lineRule="atLeast"/>
              <w:jc w:val="right"/>
              <w:rPr>
                <w:b w:val="0"/>
                <w:bCs/>
                <w:szCs w:val="22"/>
              </w:rPr>
            </w:pPr>
          </w:p>
        </w:tc>
        <w:tc>
          <w:tcPr>
            <w:tcW w:w="1260" w:type="dxa"/>
          </w:tcPr>
          <w:p w14:paraId="6BD68C73" w14:textId="325E8A16" w:rsidR="00024D16" w:rsidRPr="00A257E6" w:rsidRDefault="00024D16" w:rsidP="00DB358B">
            <w:pPr>
              <w:pStyle w:val="acctmergecolhdg"/>
              <w:tabs>
                <w:tab w:val="decimal" w:pos="1004"/>
              </w:tabs>
              <w:spacing w:line="240" w:lineRule="atLeast"/>
              <w:jc w:val="left"/>
              <w:rPr>
                <w:b w:val="0"/>
                <w:bCs/>
                <w:szCs w:val="22"/>
              </w:rPr>
            </w:pPr>
            <w:r w:rsidRPr="00DB358B">
              <w:rPr>
                <w:b w:val="0"/>
                <w:bCs/>
                <w:szCs w:val="22"/>
              </w:rPr>
              <w:t>119,247</w:t>
            </w:r>
          </w:p>
        </w:tc>
        <w:tc>
          <w:tcPr>
            <w:tcW w:w="180" w:type="dxa"/>
          </w:tcPr>
          <w:p w14:paraId="20D71AC1" w14:textId="77777777" w:rsidR="00024D16" w:rsidRPr="00A257E6" w:rsidRDefault="00024D16" w:rsidP="00024D16">
            <w:pPr>
              <w:pStyle w:val="acctmergecolhdg"/>
              <w:spacing w:line="240" w:lineRule="atLeast"/>
              <w:jc w:val="right"/>
              <w:rPr>
                <w:b w:val="0"/>
                <w:bCs/>
                <w:szCs w:val="22"/>
              </w:rPr>
            </w:pPr>
          </w:p>
        </w:tc>
        <w:tc>
          <w:tcPr>
            <w:tcW w:w="902" w:type="dxa"/>
          </w:tcPr>
          <w:p w14:paraId="772A2511" w14:textId="77777777" w:rsidR="00024D16" w:rsidRPr="00A257E6" w:rsidRDefault="00024D16" w:rsidP="00024D16">
            <w:pPr>
              <w:pStyle w:val="acctmergecolhdg"/>
              <w:spacing w:line="240" w:lineRule="atLeast"/>
              <w:jc w:val="right"/>
              <w:rPr>
                <w:b w:val="0"/>
                <w:bCs/>
                <w:szCs w:val="22"/>
              </w:rPr>
            </w:pPr>
          </w:p>
        </w:tc>
      </w:tr>
      <w:tr w:rsidR="00024D16" w:rsidRPr="00A257E6" w14:paraId="7CA57056" w14:textId="77777777" w:rsidTr="00ED19DC">
        <w:trPr>
          <w:cantSplit/>
        </w:trPr>
        <w:tc>
          <w:tcPr>
            <w:tcW w:w="4770" w:type="dxa"/>
          </w:tcPr>
          <w:p w14:paraId="07056329" w14:textId="77777777" w:rsidR="00024D16" w:rsidRPr="00A257E6" w:rsidRDefault="00024D16" w:rsidP="00024D16">
            <w:pPr>
              <w:pStyle w:val="acctfourfigures"/>
              <w:tabs>
                <w:tab w:val="clear" w:pos="765"/>
                <w:tab w:val="decimal" w:pos="0"/>
              </w:tabs>
              <w:spacing w:line="240" w:lineRule="atLeast"/>
              <w:ind w:left="191" w:hanging="180"/>
              <w:rPr>
                <w:szCs w:val="22"/>
              </w:rPr>
            </w:pPr>
            <w:r w:rsidRPr="00A257E6">
              <w:rPr>
                <w:szCs w:val="22"/>
              </w:rPr>
              <w:t>Non-current assets</w:t>
            </w:r>
          </w:p>
        </w:tc>
        <w:tc>
          <w:tcPr>
            <w:tcW w:w="1798" w:type="dxa"/>
          </w:tcPr>
          <w:p w14:paraId="74B9C002" w14:textId="6682D732" w:rsidR="00024D16" w:rsidRPr="00A257E6" w:rsidRDefault="00024D16">
            <w:pPr>
              <w:pStyle w:val="acctmergecolhdg"/>
              <w:tabs>
                <w:tab w:val="decimal" w:pos="1449"/>
              </w:tabs>
              <w:spacing w:line="240" w:lineRule="atLeast"/>
              <w:jc w:val="left"/>
              <w:rPr>
                <w:b w:val="0"/>
                <w:bCs/>
                <w:szCs w:val="22"/>
              </w:rPr>
            </w:pPr>
            <w:r w:rsidRPr="00DB358B">
              <w:rPr>
                <w:b w:val="0"/>
                <w:bCs/>
                <w:szCs w:val="22"/>
              </w:rPr>
              <w:t>84,717</w:t>
            </w:r>
          </w:p>
        </w:tc>
        <w:tc>
          <w:tcPr>
            <w:tcW w:w="180" w:type="dxa"/>
          </w:tcPr>
          <w:p w14:paraId="1507FBB3" w14:textId="77777777" w:rsidR="00024D16" w:rsidRPr="00A257E6" w:rsidRDefault="00024D16" w:rsidP="00024D16">
            <w:pPr>
              <w:pStyle w:val="acctmergecolhdg"/>
              <w:spacing w:line="240" w:lineRule="atLeast"/>
              <w:jc w:val="right"/>
              <w:rPr>
                <w:b w:val="0"/>
                <w:bCs/>
                <w:szCs w:val="22"/>
              </w:rPr>
            </w:pPr>
          </w:p>
        </w:tc>
        <w:tc>
          <w:tcPr>
            <w:tcW w:w="1260" w:type="dxa"/>
          </w:tcPr>
          <w:p w14:paraId="6E4FB5F3" w14:textId="497C7BD9" w:rsidR="00024D16" w:rsidRPr="00A257E6" w:rsidRDefault="00024D16" w:rsidP="00DB358B">
            <w:pPr>
              <w:pStyle w:val="acctmergecolhdg"/>
              <w:tabs>
                <w:tab w:val="decimal" w:pos="1004"/>
              </w:tabs>
              <w:spacing w:line="240" w:lineRule="atLeast"/>
              <w:jc w:val="left"/>
              <w:rPr>
                <w:b w:val="0"/>
                <w:bCs/>
                <w:szCs w:val="22"/>
              </w:rPr>
            </w:pPr>
            <w:r w:rsidRPr="00DB358B">
              <w:rPr>
                <w:b w:val="0"/>
                <w:bCs/>
                <w:szCs w:val="22"/>
              </w:rPr>
              <w:t>3,</w:t>
            </w:r>
            <w:r w:rsidR="00D525F9" w:rsidRPr="00A257E6">
              <w:rPr>
                <w:b w:val="0"/>
                <w:bCs/>
                <w:szCs w:val="22"/>
              </w:rPr>
              <w:t>5</w:t>
            </w:r>
            <w:r w:rsidRPr="00DB358B">
              <w:rPr>
                <w:b w:val="0"/>
                <w:bCs/>
                <w:szCs w:val="22"/>
              </w:rPr>
              <w:t>70</w:t>
            </w:r>
          </w:p>
        </w:tc>
        <w:tc>
          <w:tcPr>
            <w:tcW w:w="180" w:type="dxa"/>
          </w:tcPr>
          <w:p w14:paraId="030426C3" w14:textId="77777777" w:rsidR="00024D16" w:rsidRPr="00A257E6" w:rsidRDefault="00024D16" w:rsidP="00024D16">
            <w:pPr>
              <w:pStyle w:val="acctmergecolhdg"/>
              <w:spacing w:line="240" w:lineRule="atLeast"/>
              <w:jc w:val="right"/>
              <w:rPr>
                <w:b w:val="0"/>
                <w:bCs/>
                <w:szCs w:val="22"/>
              </w:rPr>
            </w:pPr>
          </w:p>
        </w:tc>
        <w:tc>
          <w:tcPr>
            <w:tcW w:w="902" w:type="dxa"/>
          </w:tcPr>
          <w:p w14:paraId="514FC781" w14:textId="77777777" w:rsidR="00024D16" w:rsidRPr="00A257E6" w:rsidRDefault="00024D16" w:rsidP="00024D16">
            <w:pPr>
              <w:pStyle w:val="acctmergecolhdg"/>
              <w:spacing w:line="240" w:lineRule="atLeast"/>
              <w:jc w:val="right"/>
              <w:rPr>
                <w:b w:val="0"/>
                <w:bCs/>
                <w:szCs w:val="22"/>
              </w:rPr>
            </w:pPr>
          </w:p>
        </w:tc>
      </w:tr>
      <w:tr w:rsidR="00024D16" w:rsidRPr="00A257E6" w14:paraId="287A605B" w14:textId="77777777" w:rsidTr="00ED19DC">
        <w:trPr>
          <w:cantSplit/>
        </w:trPr>
        <w:tc>
          <w:tcPr>
            <w:tcW w:w="4770" w:type="dxa"/>
          </w:tcPr>
          <w:p w14:paraId="71D3873A" w14:textId="77777777" w:rsidR="00024D16" w:rsidRPr="00A257E6" w:rsidRDefault="00024D16" w:rsidP="00024D16">
            <w:pPr>
              <w:pStyle w:val="acctfourfigures"/>
              <w:tabs>
                <w:tab w:val="clear" w:pos="765"/>
                <w:tab w:val="decimal" w:pos="0"/>
              </w:tabs>
              <w:spacing w:line="240" w:lineRule="atLeast"/>
              <w:ind w:left="191" w:hanging="180"/>
              <w:rPr>
                <w:szCs w:val="22"/>
              </w:rPr>
            </w:pPr>
            <w:r w:rsidRPr="00A257E6">
              <w:rPr>
                <w:szCs w:val="22"/>
              </w:rPr>
              <w:t>Current liabilities</w:t>
            </w:r>
          </w:p>
        </w:tc>
        <w:tc>
          <w:tcPr>
            <w:tcW w:w="1798" w:type="dxa"/>
          </w:tcPr>
          <w:p w14:paraId="5AF7C32A" w14:textId="1A4ABB57" w:rsidR="00024D16" w:rsidRPr="00A257E6" w:rsidRDefault="00024D16">
            <w:pPr>
              <w:pStyle w:val="acctmergecolhdg"/>
              <w:tabs>
                <w:tab w:val="decimal" w:pos="1449"/>
              </w:tabs>
              <w:spacing w:line="240" w:lineRule="atLeast"/>
              <w:jc w:val="left"/>
              <w:rPr>
                <w:b w:val="0"/>
                <w:bCs/>
                <w:szCs w:val="22"/>
              </w:rPr>
            </w:pPr>
            <w:r w:rsidRPr="00DB358B">
              <w:rPr>
                <w:b w:val="0"/>
                <w:bCs/>
                <w:szCs w:val="22"/>
              </w:rPr>
              <w:t>(84,291)</w:t>
            </w:r>
          </w:p>
        </w:tc>
        <w:tc>
          <w:tcPr>
            <w:tcW w:w="180" w:type="dxa"/>
          </w:tcPr>
          <w:p w14:paraId="6E070F47" w14:textId="77777777" w:rsidR="00024D16" w:rsidRPr="00A257E6" w:rsidRDefault="00024D16" w:rsidP="00024D16">
            <w:pPr>
              <w:pStyle w:val="acctmergecolhdg"/>
              <w:spacing w:line="240" w:lineRule="atLeast"/>
              <w:jc w:val="right"/>
              <w:rPr>
                <w:b w:val="0"/>
                <w:bCs/>
                <w:szCs w:val="22"/>
              </w:rPr>
            </w:pPr>
          </w:p>
        </w:tc>
        <w:tc>
          <w:tcPr>
            <w:tcW w:w="1260" w:type="dxa"/>
          </w:tcPr>
          <w:p w14:paraId="1FE1FBA6" w14:textId="1F2465E9" w:rsidR="00024D16" w:rsidRPr="00A257E6" w:rsidRDefault="00024D16" w:rsidP="00DB358B">
            <w:pPr>
              <w:pStyle w:val="acctmergecolhdg"/>
              <w:tabs>
                <w:tab w:val="decimal" w:pos="1004"/>
              </w:tabs>
              <w:spacing w:line="240" w:lineRule="atLeast"/>
              <w:jc w:val="left"/>
              <w:rPr>
                <w:b w:val="0"/>
                <w:bCs/>
                <w:szCs w:val="22"/>
              </w:rPr>
            </w:pPr>
            <w:r w:rsidRPr="00DB358B">
              <w:rPr>
                <w:b w:val="0"/>
                <w:bCs/>
                <w:szCs w:val="22"/>
              </w:rPr>
              <w:t>(9,077)</w:t>
            </w:r>
          </w:p>
        </w:tc>
        <w:tc>
          <w:tcPr>
            <w:tcW w:w="180" w:type="dxa"/>
          </w:tcPr>
          <w:p w14:paraId="3B7FD5AA" w14:textId="77777777" w:rsidR="00024D16" w:rsidRPr="00A257E6" w:rsidRDefault="00024D16" w:rsidP="00024D16">
            <w:pPr>
              <w:pStyle w:val="acctmergecolhdg"/>
              <w:spacing w:line="240" w:lineRule="atLeast"/>
              <w:jc w:val="right"/>
              <w:rPr>
                <w:b w:val="0"/>
                <w:bCs/>
                <w:szCs w:val="22"/>
              </w:rPr>
            </w:pPr>
          </w:p>
        </w:tc>
        <w:tc>
          <w:tcPr>
            <w:tcW w:w="902" w:type="dxa"/>
          </w:tcPr>
          <w:p w14:paraId="3234A3BD" w14:textId="77777777" w:rsidR="00024D16" w:rsidRPr="00A257E6" w:rsidRDefault="00024D16" w:rsidP="00024D16">
            <w:pPr>
              <w:pStyle w:val="acctmergecolhdg"/>
              <w:spacing w:line="240" w:lineRule="atLeast"/>
              <w:jc w:val="right"/>
              <w:rPr>
                <w:b w:val="0"/>
                <w:bCs/>
                <w:szCs w:val="22"/>
              </w:rPr>
            </w:pPr>
          </w:p>
        </w:tc>
      </w:tr>
      <w:tr w:rsidR="00024D16" w:rsidRPr="00A257E6" w14:paraId="66BD4F81" w14:textId="77777777" w:rsidTr="00ED19DC">
        <w:trPr>
          <w:cantSplit/>
        </w:trPr>
        <w:tc>
          <w:tcPr>
            <w:tcW w:w="4770" w:type="dxa"/>
          </w:tcPr>
          <w:p w14:paraId="79CF3C9A" w14:textId="77777777" w:rsidR="00024D16" w:rsidRPr="00A257E6" w:rsidRDefault="00024D16" w:rsidP="00024D16">
            <w:pPr>
              <w:pStyle w:val="acctfourfigures"/>
              <w:tabs>
                <w:tab w:val="clear" w:pos="765"/>
                <w:tab w:val="decimal" w:pos="0"/>
              </w:tabs>
              <w:spacing w:line="240" w:lineRule="atLeast"/>
              <w:ind w:left="191" w:hanging="180"/>
              <w:rPr>
                <w:b/>
                <w:bCs/>
                <w:szCs w:val="22"/>
              </w:rPr>
            </w:pPr>
            <w:r w:rsidRPr="00A257E6">
              <w:rPr>
                <w:b/>
                <w:bCs/>
                <w:szCs w:val="22"/>
              </w:rPr>
              <w:t>Net assets</w:t>
            </w:r>
          </w:p>
        </w:tc>
        <w:tc>
          <w:tcPr>
            <w:tcW w:w="1798" w:type="dxa"/>
            <w:tcBorders>
              <w:top w:val="single" w:sz="4" w:space="0" w:color="auto"/>
              <w:bottom w:val="single" w:sz="4" w:space="0" w:color="auto"/>
            </w:tcBorders>
          </w:tcPr>
          <w:p w14:paraId="1E54CCF8" w14:textId="3B96F72F" w:rsidR="00024D16" w:rsidRPr="00A257E6" w:rsidRDefault="00024D16">
            <w:pPr>
              <w:pStyle w:val="acctmergecolhdg"/>
              <w:tabs>
                <w:tab w:val="decimal" w:pos="1449"/>
              </w:tabs>
              <w:spacing w:line="240" w:lineRule="atLeast"/>
              <w:jc w:val="left"/>
              <w:rPr>
                <w:szCs w:val="22"/>
              </w:rPr>
            </w:pPr>
            <w:r w:rsidRPr="00DB358B">
              <w:rPr>
                <w:szCs w:val="22"/>
              </w:rPr>
              <w:t>177,075</w:t>
            </w:r>
          </w:p>
        </w:tc>
        <w:tc>
          <w:tcPr>
            <w:tcW w:w="180" w:type="dxa"/>
          </w:tcPr>
          <w:p w14:paraId="364804A9" w14:textId="77777777" w:rsidR="00024D16" w:rsidRPr="00A257E6" w:rsidRDefault="00024D16" w:rsidP="00024D16">
            <w:pPr>
              <w:pStyle w:val="acctmergecolhdg"/>
              <w:spacing w:line="240" w:lineRule="atLeast"/>
              <w:jc w:val="right"/>
              <w:rPr>
                <w:szCs w:val="22"/>
              </w:rPr>
            </w:pPr>
          </w:p>
        </w:tc>
        <w:tc>
          <w:tcPr>
            <w:tcW w:w="1260" w:type="dxa"/>
            <w:tcBorders>
              <w:top w:val="single" w:sz="4" w:space="0" w:color="auto"/>
              <w:bottom w:val="single" w:sz="4" w:space="0" w:color="auto"/>
            </w:tcBorders>
          </w:tcPr>
          <w:p w14:paraId="03E79493" w14:textId="2C2A5C83" w:rsidR="00024D16" w:rsidRPr="00A257E6" w:rsidRDefault="00024D16" w:rsidP="00DB358B">
            <w:pPr>
              <w:pStyle w:val="acctmergecolhdg"/>
              <w:tabs>
                <w:tab w:val="decimal" w:pos="1004"/>
              </w:tabs>
              <w:spacing w:line="240" w:lineRule="atLeast"/>
              <w:jc w:val="left"/>
              <w:rPr>
                <w:szCs w:val="22"/>
              </w:rPr>
            </w:pPr>
            <w:r w:rsidRPr="00DB358B">
              <w:rPr>
                <w:szCs w:val="22"/>
              </w:rPr>
              <w:t>113,740</w:t>
            </w:r>
          </w:p>
        </w:tc>
        <w:tc>
          <w:tcPr>
            <w:tcW w:w="180" w:type="dxa"/>
          </w:tcPr>
          <w:p w14:paraId="663B8253" w14:textId="77777777" w:rsidR="00024D16" w:rsidRPr="00A257E6" w:rsidRDefault="00024D16" w:rsidP="00024D16">
            <w:pPr>
              <w:pStyle w:val="acctmergecolhdg"/>
              <w:spacing w:line="240" w:lineRule="atLeast"/>
              <w:jc w:val="right"/>
              <w:rPr>
                <w:szCs w:val="22"/>
              </w:rPr>
            </w:pPr>
          </w:p>
        </w:tc>
        <w:tc>
          <w:tcPr>
            <w:tcW w:w="902" w:type="dxa"/>
          </w:tcPr>
          <w:p w14:paraId="14038977" w14:textId="77777777" w:rsidR="00024D16" w:rsidRPr="00A257E6" w:rsidRDefault="00024D16" w:rsidP="00024D16">
            <w:pPr>
              <w:pStyle w:val="acctmergecolhdg"/>
              <w:spacing w:line="240" w:lineRule="atLeast"/>
              <w:jc w:val="right"/>
              <w:rPr>
                <w:b w:val="0"/>
                <w:bCs/>
                <w:szCs w:val="22"/>
              </w:rPr>
            </w:pPr>
          </w:p>
        </w:tc>
      </w:tr>
      <w:tr w:rsidR="00024D16" w:rsidRPr="00A257E6" w14:paraId="136A9E69" w14:textId="77777777" w:rsidTr="00ED19DC">
        <w:trPr>
          <w:cantSplit/>
        </w:trPr>
        <w:tc>
          <w:tcPr>
            <w:tcW w:w="4770" w:type="dxa"/>
          </w:tcPr>
          <w:p w14:paraId="079FE753" w14:textId="77777777" w:rsidR="00024D16" w:rsidRPr="00A257E6" w:rsidRDefault="00024D16" w:rsidP="00024D16">
            <w:pPr>
              <w:pStyle w:val="acctfourfigures"/>
              <w:tabs>
                <w:tab w:val="clear" w:pos="765"/>
                <w:tab w:val="decimal" w:pos="0"/>
              </w:tabs>
              <w:spacing w:line="240" w:lineRule="atLeast"/>
              <w:ind w:left="191" w:hanging="180"/>
              <w:rPr>
                <w:szCs w:val="22"/>
              </w:rPr>
            </w:pPr>
            <w:r w:rsidRPr="00A257E6">
              <w:rPr>
                <w:szCs w:val="22"/>
              </w:rPr>
              <w:t>Carrying amount of non-controlling interest</w:t>
            </w:r>
          </w:p>
        </w:tc>
        <w:tc>
          <w:tcPr>
            <w:tcW w:w="1798" w:type="dxa"/>
            <w:tcBorders>
              <w:top w:val="single" w:sz="4" w:space="0" w:color="auto"/>
            </w:tcBorders>
          </w:tcPr>
          <w:p w14:paraId="1C7A1E5E" w14:textId="5DF5C8AB" w:rsidR="00024D16" w:rsidRPr="00A257E6" w:rsidRDefault="00024D16">
            <w:pPr>
              <w:pStyle w:val="acctmergecolhdg"/>
              <w:tabs>
                <w:tab w:val="decimal" w:pos="1449"/>
              </w:tabs>
              <w:spacing w:line="240" w:lineRule="atLeast"/>
              <w:jc w:val="left"/>
              <w:rPr>
                <w:b w:val="0"/>
                <w:bCs/>
                <w:szCs w:val="22"/>
              </w:rPr>
            </w:pPr>
            <w:r w:rsidRPr="00DB358B">
              <w:rPr>
                <w:b w:val="0"/>
                <w:bCs/>
                <w:szCs w:val="22"/>
              </w:rPr>
              <w:t>75,138</w:t>
            </w:r>
          </w:p>
        </w:tc>
        <w:tc>
          <w:tcPr>
            <w:tcW w:w="180" w:type="dxa"/>
          </w:tcPr>
          <w:p w14:paraId="13EBAD01" w14:textId="77777777" w:rsidR="00024D16" w:rsidRPr="00A257E6" w:rsidRDefault="00024D16" w:rsidP="00024D16">
            <w:pPr>
              <w:pStyle w:val="acctmergecolhdg"/>
              <w:spacing w:line="240" w:lineRule="atLeast"/>
              <w:jc w:val="right"/>
              <w:rPr>
                <w:b w:val="0"/>
                <w:bCs/>
                <w:szCs w:val="22"/>
              </w:rPr>
            </w:pPr>
          </w:p>
        </w:tc>
        <w:tc>
          <w:tcPr>
            <w:tcW w:w="1260" w:type="dxa"/>
            <w:tcBorders>
              <w:top w:val="single" w:sz="4" w:space="0" w:color="auto"/>
              <w:bottom w:val="double" w:sz="4" w:space="0" w:color="auto"/>
            </w:tcBorders>
          </w:tcPr>
          <w:p w14:paraId="5358C353" w14:textId="79AE0386" w:rsidR="00024D16" w:rsidRPr="00A257E6" w:rsidRDefault="00024D16" w:rsidP="00DB358B">
            <w:pPr>
              <w:pStyle w:val="acctmergecolhdg"/>
              <w:tabs>
                <w:tab w:val="decimal" w:pos="1004"/>
              </w:tabs>
              <w:spacing w:line="240" w:lineRule="atLeast"/>
              <w:jc w:val="left"/>
              <w:rPr>
                <w:b w:val="0"/>
                <w:bCs/>
                <w:szCs w:val="22"/>
              </w:rPr>
            </w:pPr>
            <w:r w:rsidRPr="00DB358B">
              <w:rPr>
                <w:b w:val="0"/>
                <w:bCs/>
                <w:szCs w:val="22"/>
              </w:rPr>
              <w:t>48,908</w:t>
            </w:r>
          </w:p>
        </w:tc>
        <w:tc>
          <w:tcPr>
            <w:tcW w:w="180" w:type="dxa"/>
          </w:tcPr>
          <w:p w14:paraId="0F4A1754" w14:textId="77777777" w:rsidR="00024D16" w:rsidRPr="00A257E6" w:rsidRDefault="00024D16" w:rsidP="00024D16">
            <w:pPr>
              <w:pStyle w:val="acctmergecolhdg"/>
              <w:spacing w:line="240" w:lineRule="atLeast"/>
              <w:jc w:val="right"/>
              <w:rPr>
                <w:b w:val="0"/>
                <w:bCs/>
                <w:szCs w:val="22"/>
              </w:rPr>
            </w:pPr>
          </w:p>
        </w:tc>
        <w:tc>
          <w:tcPr>
            <w:tcW w:w="902" w:type="dxa"/>
          </w:tcPr>
          <w:p w14:paraId="286DB2A1" w14:textId="77777777" w:rsidR="00024D16" w:rsidRPr="00A257E6" w:rsidRDefault="00024D16" w:rsidP="00024D16">
            <w:pPr>
              <w:pStyle w:val="acctmergecolhdg"/>
              <w:spacing w:line="240" w:lineRule="atLeast"/>
              <w:jc w:val="right"/>
              <w:rPr>
                <w:szCs w:val="22"/>
              </w:rPr>
            </w:pPr>
          </w:p>
        </w:tc>
      </w:tr>
      <w:tr w:rsidR="00024D16" w:rsidRPr="00A257E6" w14:paraId="5BD3C5FB" w14:textId="77777777" w:rsidTr="00ED19DC">
        <w:trPr>
          <w:cantSplit/>
          <w:trHeight w:val="270"/>
        </w:trPr>
        <w:tc>
          <w:tcPr>
            <w:tcW w:w="4770" w:type="dxa"/>
          </w:tcPr>
          <w:p w14:paraId="7C4BE667" w14:textId="77777777" w:rsidR="00024D16" w:rsidRPr="00F35582" w:rsidRDefault="00024D16">
            <w:pPr>
              <w:pStyle w:val="ListBullet3"/>
              <w:rPr>
                <w:b w:val="0"/>
                <w:bCs w:val="0"/>
              </w:rPr>
            </w:pPr>
            <w:r w:rsidRPr="00F35582">
              <w:rPr>
                <w:b w:val="0"/>
                <w:bCs w:val="0"/>
              </w:rPr>
              <w:t>Other individually immaterial subsidiaries</w:t>
            </w:r>
          </w:p>
        </w:tc>
        <w:tc>
          <w:tcPr>
            <w:tcW w:w="1798" w:type="dxa"/>
            <w:tcBorders>
              <w:top w:val="double" w:sz="4" w:space="0" w:color="auto"/>
            </w:tcBorders>
          </w:tcPr>
          <w:p w14:paraId="06D2E978" w14:textId="77777777" w:rsidR="00024D16" w:rsidRPr="00A257E6" w:rsidRDefault="00024D16">
            <w:pPr>
              <w:tabs>
                <w:tab w:val="decimal" w:pos="1449"/>
              </w:tabs>
              <w:jc w:val="right"/>
              <w:rPr>
                <w:szCs w:val="22"/>
              </w:rPr>
            </w:pPr>
          </w:p>
        </w:tc>
        <w:tc>
          <w:tcPr>
            <w:tcW w:w="180" w:type="dxa"/>
          </w:tcPr>
          <w:p w14:paraId="6453515F" w14:textId="77777777" w:rsidR="00024D16" w:rsidRPr="00A257E6" w:rsidRDefault="00024D16" w:rsidP="00024D16">
            <w:pPr>
              <w:jc w:val="right"/>
              <w:rPr>
                <w:szCs w:val="22"/>
              </w:rPr>
            </w:pPr>
          </w:p>
        </w:tc>
        <w:tc>
          <w:tcPr>
            <w:tcW w:w="1260" w:type="dxa"/>
            <w:tcBorders>
              <w:top w:val="double" w:sz="4" w:space="0" w:color="auto"/>
            </w:tcBorders>
          </w:tcPr>
          <w:p w14:paraId="6B658CDD"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31D9F4F2" w14:textId="77777777" w:rsidR="00024D16" w:rsidRPr="00A257E6" w:rsidRDefault="00024D16" w:rsidP="00024D16">
            <w:pPr>
              <w:pStyle w:val="acctfourfigures"/>
              <w:spacing w:line="240" w:lineRule="atLeast"/>
              <w:jc w:val="right"/>
              <w:rPr>
                <w:szCs w:val="22"/>
              </w:rPr>
            </w:pPr>
          </w:p>
        </w:tc>
        <w:tc>
          <w:tcPr>
            <w:tcW w:w="902" w:type="dxa"/>
          </w:tcPr>
          <w:p w14:paraId="1196A8BB" w14:textId="2429DEC8" w:rsidR="00024D16" w:rsidRPr="00A257E6" w:rsidRDefault="00024D16" w:rsidP="00024D16">
            <w:pPr>
              <w:pStyle w:val="acctfourfigures"/>
              <w:tabs>
                <w:tab w:val="clear" w:pos="765"/>
                <w:tab w:val="decimal" w:pos="554"/>
              </w:tabs>
              <w:spacing w:line="240" w:lineRule="atLeast"/>
              <w:rPr>
                <w:szCs w:val="22"/>
              </w:rPr>
            </w:pPr>
            <w:r w:rsidRPr="00DB358B">
              <w:rPr>
                <w:szCs w:val="22"/>
              </w:rPr>
              <w:t>-</w:t>
            </w:r>
          </w:p>
        </w:tc>
      </w:tr>
      <w:tr w:rsidR="00024D16" w:rsidRPr="00A257E6" w14:paraId="233AA655" w14:textId="77777777" w:rsidTr="00ED19DC">
        <w:trPr>
          <w:cantSplit/>
          <w:trHeight w:val="270"/>
        </w:trPr>
        <w:tc>
          <w:tcPr>
            <w:tcW w:w="4770" w:type="dxa"/>
          </w:tcPr>
          <w:p w14:paraId="665F02ED" w14:textId="77777777" w:rsidR="00024D16" w:rsidRPr="00F35582" w:rsidRDefault="00024D16">
            <w:pPr>
              <w:pStyle w:val="ListBullet3"/>
              <w:rPr>
                <w:b w:val="0"/>
                <w:bCs w:val="0"/>
                <w:rtl/>
                <w:cs/>
              </w:rPr>
            </w:pPr>
            <w:r w:rsidRPr="00F35582">
              <w:rPr>
                <w:b w:val="0"/>
                <w:bCs w:val="0"/>
              </w:rPr>
              <w:t>Intra-group eliminations</w:t>
            </w:r>
          </w:p>
        </w:tc>
        <w:tc>
          <w:tcPr>
            <w:tcW w:w="1798" w:type="dxa"/>
          </w:tcPr>
          <w:p w14:paraId="660028A5" w14:textId="77777777" w:rsidR="00024D16" w:rsidRPr="00A257E6" w:rsidRDefault="00024D16">
            <w:pPr>
              <w:tabs>
                <w:tab w:val="decimal" w:pos="1449"/>
              </w:tabs>
              <w:jc w:val="right"/>
              <w:rPr>
                <w:szCs w:val="22"/>
              </w:rPr>
            </w:pPr>
          </w:p>
        </w:tc>
        <w:tc>
          <w:tcPr>
            <w:tcW w:w="180" w:type="dxa"/>
          </w:tcPr>
          <w:p w14:paraId="2F242705" w14:textId="77777777" w:rsidR="00024D16" w:rsidRPr="00A257E6" w:rsidRDefault="00024D16" w:rsidP="00024D16">
            <w:pPr>
              <w:jc w:val="right"/>
              <w:rPr>
                <w:szCs w:val="22"/>
              </w:rPr>
            </w:pPr>
          </w:p>
        </w:tc>
        <w:tc>
          <w:tcPr>
            <w:tcW w:w="1260" w:type="dxa"/>
          </w:tcPr>
          <w:p w14:paraId="18F9C5EF"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412B1081" w14:textId="77777777" w:rsidR="00024D16" w:rsidRPr="00A257E6" w:rsidRDefault="00024D16" w:rsidP="00024D16">
            <w:pPr>
              <w:pStyle w:val="acctfourfigures"/>
              <w:spacing w:line="240" w:lineRule="atLeast"/>
              <w:jc w:val="right"/>
              <w:rPr>
                <w:szCs w:val="22"/>
              </w:rPr>
            </w:pPr>
          </w:p>
        </w:tc>
        <w:tc>
          <w:tcPr>
            <w:tcW w:w="902" w:type="dxa"/>
            <w:tcBorders>
              <w:bottom w:val="single" w:sz="4" w:space="0" w:color="auto"/>
            </w:tcBorders>
          </w:tcPr>
          <w:p w14:paraId="2C2504EC" w14:textId="3ED9F448" w:rsidR="00024D16" w:rsidRPr="00A257E6" w:rsidRDefault="00024D16" w:rsidP="00024D16">
            <w:pPr>
              <w:pStyle w:val="acctfourfigures"/>
              <w:tabs>
                <w:tab w:val="clear" w:pos="765"/>
                <w:tab w:val="decimal" w:pos="554"/>
              </w:tabs>
              <w:spacing w:line="240" w:lineRule="atLeast"/>
              <w:rPr>
                <w:szCs w:val="22"/>
              </w:rPr>
            </w:pPr>
            <w:r w:rsidRPr="00DB358B">
              <w:rPr>
                <w:szCs w:val="22"/>
              </w:rPr>
              <w:t>-</w:t>
            </w:r>
          </w:p>
        </w:tc>
      </w:tr>
      <w:tr w:rsidR="00024D16" w:rsidRPr="00A257E6" w14:paraId="26E954D9" w14:textId="77777777" w:rsidTr="00ED19DC">
        <w:trPr>
          <w:cantSplit/>
          <w:trHeight w:val="270"/>
        </w:trPr>
        <w:tc>
          <w:tcPr>
            <w:tcW w:w="4770" w:type="dxa"/>
          </w:tcPr>
          <w:p w14:paraId="1C0BC121" w14:textId="77777777" w:rsidR="00024D16" w:rsidRPr="00F517E3" w:rsidRDefault="00024D16">
            <w:pPr>
              <w:pStyle w:val="ListBullet3"/>
              <w:rPr>
                <w:rtl/>
                <w:cs/>
              </w:rPr>
            </w:pPr>
            <w:r w:rsidRPr="00F517E3">
              <w:t>Total</w:t>
            </w:r>
          </w:p>
        </w:tc>
        <w:tc>
          <w:tcPr>
            <w:tcW w:w="1798" w:type="dxa"/>
          </w:tcPr>
          <w:p w14:paraId="09FCD5F3" w14:textId="77777777" w:rsidR="00024D16" w:rsidRPr="00A257E6" w:rsidRDefault="00024D16">
            <w:pPr>
              <w:tabs>
                <w:tab w:val="decimal" w:pos="1449"/>
              </w:tabs>
              <w:jc w:val="right"/>
              <w:rPr>
                <w:szCs w:val="22"/>
              </w:rPr>
            </w:pPr>
          </w:p>
        </w:tc>
        <w:tc>
          <w:tcPr>
            <w:tcW w:w="180" w:type="dxa"/>
          </w:tcPr>
          <w:p w14:paraId="43A87F47" w14:textId="77777777" w:rsidR="00024D16" w:rsidRPr="00A257E6" w:rsidRDefault="00024D16" w:rsidP="00024D16">
            <w:pPr>
              <w:jc w:val="right"/>
              <w:rPr>
                <w:szCs w:val="22"/>
              </w:rPr>
            </w:pPr>
          </w:p>
        </w:tc>
        <w:tc>
          <w:tcPr>
            <w:tcW w:w="1260" w:type="dxa"/>
          </w:tcPr>
          <w:p w14:paraId="3227A2E2"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35A074A5" w14:textId="77777777" w:rsidR="00024D16" w:rsidRPr="00A257E6" w:rsidRDefault="00024D16" w:rsidP="00024D16">
            <w:pPr>
              <w:pStyle w:val="acctfourfigures"/>
              <w:spacing w:line="240" w:lineRule="atLeast"/>
              <w:jc w:val="right"/>
              <w:rPr>
                <w:szCs w:val="22"/>
              </w:rPr>
            </w:pPr>
          </w:p>
        </w:tc>
        <w:tc>
          <w:tcPr>
            <w:tcW w:w="902" w:type="dxa"/>
            <w:tcBorders>
              <w:top w:val="single" w:sz="4" w:space="0" w:color="auto"/>
              <w:bottom w:val="double" w:sz="4" w:space="0" w:color="auto"/>
            </w:tcBorders>
          </w:tcPr>
          <w:p w14:paraId="67A7AEC9" w14:textId="4D0C70AB" w:rsidR="00024D16" w:rsidRPr="00A257E6" w:rsidRDefault="00024D16" w:rsidP="00024D16">
            <w:pPr>
              <w:pStyle w:val="acctfourfigures"/>
              <w:spacing w:line="240" w:lineRule="atLeast"/>
              <w:jc w:val="right"/>
              <w:rPr>
                <w:b/>
                <w:bCs/>
                <w:szCs w:val="22"/>
                <w:lang w:val="en-US"/>
              </w:rPr>
            </w:pPr>
            <w:r w:rsidRPr="00DB358B">
              <w:rPr>
                <w:b/>
                <w:bCs/>
                <w:szCs w:val="22"/>
                <w:lang w:val="en-US"/>
              </w:rPr>
              <w:t>124,046</w:t>
            </w:r>
          </w:p>
        </w:tc>
      </w:tr>
      <w:tr w:rsidR="00024D16" w:rsidRPr="00A257E6" w14:paraId="52926177" w14:textId="77777777" w:rsidTr="00ED19DC">
        <w:trPr>
          <w:cantSplit/>
          <w:trHeight w:val="270"/>
        </w:trPr>
        <w:tc>
          <w:tcPr>
            <w:tcW w:w="4770" w:type="dxa"/>
          </w:tcPr>
          <w:p w14:paraId="6068DE06" w14:textId="77777777" w:rsidR="00024D16" w:rsidRPr="00A257E6" w:rsidRDefault="00024D16">
            <w:pPr>
              <w:pStyle w:val="ListBullet3"/>
              <w:rPr>
                <w:rtl/>
                <w:cs/>
              </w:rPr>
            </w:pPr>
          </w:p>
        </w:tc>
        <w:tc>
          <w:tcPr>
            <w:tcW w:w="1798" w:type="dxa"/>
          </w:tcPr>
          <w:p w14:paraId="321A7A2D" w14:textId="77777777" w:rsidR="00024D16" w:rsidRPr="00A257E6" w:rsidRDefault="00024D16">
            <w:pPr>
              <w:tabs>
                <w:tab w:val="decimal" w:pos="1449"/>
              </w:tabs>
              <w:jc w:val="right"/>
              <w:rPr>
                <w:szCs w:val="22"/>
              </w:rPr>
            </w:pPr>
          </w:p>
        </w:tc>
        <w:tc>
          <w:tcPr>
            <w:tcW w:w="180" w:type="dxa"/>
          </w:tcPr>
          <w:p w14:paraId="3CCDDCB3" w14:textId="77777777" w:rsidR="00024D16" w:rsidRPr="00A257E6" w:rsidRDefault="00024D16" w:rsidP="00024D16">
            <w:pPr>
              <w:jc w:val="right"/>
              <w:rPr>
                <w:szCs w:val="22"/>
              </w:rPr>
            </w:pPr>
          </w:p>
        </w:tc>
        <w:tc>
          <w:tcPr>
            <w:tcW w:w="1260" w:type="dxa"/>
          </w:tcPr>
          <w:p w14:paraId="40989C63"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39B4683E" w14:textId="77777777" w:rsidR="00024D16" w:rsidRPr="00A257E6" w:rsidRDefault="00024D16" w:rsidP="00024D16">
            <w:pPr>
              <w:pStyle w:val="acctfourfigures"/>
              <w:spacing w:line="240" w:lineRule="atLeast"/>
              <w:jc w:val="right"/>
              <w:rPr>
                <w:szCs w:val="22"/>
              </w:rPr>
            </w:pPr>
          </w:p>
        </w:tc>
        <w:tc>
          <w:tcPr>
            <w:tcW w:w="902" w:type="dxa"/>
            <w:tcBorders>
              <w:top w:val="double" w:sz="4" w:space="0" w:color="auto"/>
            </w:tcBorders>
          </w:tcPr>
          <w:p w14:paraId="590FEA0A" w14:textId="77777777" w:rsidR="00024D16" w:rsidRPr="00A257E6" w:rsidRDefault="00024D16" w:rsidP="00024D16">
            <w:pPr>
              <w:pStyle w:val="acctfourfigures"/>
              <w:spacing w:line="240" w:lineRule="atLeast"/>
              <w:jc w:val="right"/>
              <w:rPr>
                <w:szCs w:val="22"/>
                <w:lang w:val="en-US"/>
              </w:rPr>
            </w:pPr>
          </w:p>
        </w:tc>
      </w:tr>
      <w:tr w:rsidR="00024D16" w:rsidRPr="00A257E6" w14:paraId="5C92262E" w14:textId="77777777" w:rsidTr="00ED19DC">
        <w:trPr>
          <w:cantSplit/>
          <w:trHeight w:val="270"/>
        </w:trPr>
        <w:tc>
          <w:tcPr>
            <w:tcW w:w="4770" w:type="dxa"/>
          </w:tcPr>
          <w:p w14:paraId="54B1F848" w14:textId="77777777" w:rsidR="00024D16" w:rsidRPr="00A257E6" w:rsidRDefault="00024D16">
            <w:pPr>
              <w:pStyle w:val="ListBullet3"/>
            </w:pPr>
            <w:r w:rsidRPr="00A257E6">
              <w:t>Revenue</w:t>
            </w:r>
          </w:p>
        </w:tc>
        <w:tc>
          <w:tcPr>
            <w:tcW w:w="1798" w:type="dxa"/>
          </w:tcPr>
          <w:p w14:paraId="4A8ECB21" w14:textId="5877505C" w:rsidR="00024D16" w:rsidRPr="00A257E6" w:rsidRDefault="00024D16">
            <w:pPr>
              <w:tabs>
                <w:tab w:val="decimal" w:pos="1449"/>
              </w:tabs>
              <w:rPr>
                <w:szCs w:val="22"/>
              </w:rPr>
            </w:pPr>
            <w:r w:rsidRPr="00DB358B">
              <w:rPr>
                <w:szCs w:val="22"/>
              </w:rPr>
              <w:t>100,178</w:t>
            </w:r>
          </w:p>
        </w:tc>
        <w:tc>
          <w:tcPr>
            <w:tcW w:w="180" w:type="dxa"/>
          </w:tcPr>
          <w:p w14:paraId="63139D2F" w14:textId="77777777" w:rsidR="00024D16" w:rsidRPr="00A257E6" w:rsidRDefault="00024D16" w:rsidP="00024D16">
            <w:pPr>
              <w:jc w:val="right"/>
              <w:rPr>
                <w:szCs w:val="22"/>
              </w:rPr>
            </w:pPr>
          </w:p>
        </w:tc>
        <w:tc>
          <w:tcPr>
            <w:tcW w:w="1260" w:type="dxa"/>
          </w:tcPr>
          <w:p w14:paraId="0281F902" w14:textId="54690013" w:rsidR="00024D16" w:rsidRPr="00DB358B" w:rsidRDefault="00024D16" w:rsidP="00DB358B">
            <w:pPr>
              <w:pStyle w:val="acctmergecolhdg"/>
              <w:tabs>
                <w:tab w:val="decimal" w:pos="1004"/>
              </w:tabs>
              <w:spacing w:line="240" w:lineRule="atLeast"/>
              <w:jc w:val="left"/>
              <w:rPr>
                <w:bCs/>
                <w:szCs w:val="22"/>
              </w:rPr>
            </w:pPr>
            <w:r w:rsidRPr="00DB358B">
              <w:rPr>
                <w:b w:val="0"/>
                <w:bCs/>
                <w:szCs w:val="22"/>
              </w:rPr>
              <w:t>91,425</w:t>
            </w:r>
          </w:p>
        </w:tc>
        <w:tc>
          <w:tcPr>
            <w:tcW w:w="180" w:type="dxa"/>
          </w:tcPr>
          <w:p w14:paraId="4F3A688A" w14:textId="77777777" w:rsidR="00024D16" w:rsidRPr="00A257E6" w:rsidRDefault="00024D16" w:rsidP="00024D16">
            <w:pPr>
              <w:pStyle w:val="acctfourfigures"/>
              <w:spacing w:line="240" w:lineRule="atLeast"/>
              <w:jc w:val="right"/>
              <w:rPr>
                <w:szCs w:val="22"/>
              </w:rPr>
            </w:pPr>
          </w:p>
        </w:tc>
        <w:tc>
          <w:tcPr>
            <w:tcW w:w="902" w:type="dxa"/>
          </w:tcPr>
          <w:p w14:paraId="0EC9536D" w14:textId="77777777" w:rsidR="00024D16" w:rsidRPr="00A257E6" w:rsidRDefault="00024D16" w:rsidP="00024D16">
            <w:pPr>
              <w:pStyle w:val="acctfourfigures"/>
              <w:spacing w:line="240" w:lineRule="atLeast"/>
              <w:jc w:val="right"/>
              <w:rPr>
                <w:szCs w:val="22"/>
              </w:rPr>
            </w:pPr>
          </w:p>
        </w:tc>
      </w:tr>
      <w:tr w:rsidR="00024D16" w:rsidRPr="00A257E6" w14:paraId="75D2895A" w14:textId="77777777" w:rsidTr="00ED19DC">
        <w:trPr>
          <w:cantSplit/>
          <w:trHeight w:val="270"/>
        </w:trPr>
        <w:tc>
          <w:tcPr>
            <w:tcW w:w="4770" w:type="dxa"/>
          </w:tcPr>
          <w:p w14:paraId="6DCFABA5" w14:textId="4C21247C" w:rsidR="00024D16" w:rsidRPr="00A257E6" w:rsidRDefault="00024D16" w:rsidP="00024D16">
            <w:pPr>
              <w:pStyle w:val="acctfourfigures"/>
              <w:tabs>
                <w:tab w:val="clear" w:pos="765"/>
                <w:tab w:val="decimal" w:pos="0"/>
              </w:tabs>
              <w:spacing w:line="240" w:lineRule="atLeast"/>
              <w:rPr>
                <w:szCs w:val="22"/>
              </w:rPr>
            </w:pPr>
            <w:r w:rsidRPr="00A257E6">
              <w:rPr>
                <w:szCs w:val="22"/>
              </w:rPr>
              <w:t>Profit</w:t>
            </w:r>
            <w:r w:rsidR="001D5C8A">
              <w:rPr>
                <w:szCs w:val="22"/>
              </w:rPr>
              <w:t xml:space="preserve"> (loss)</w:t>
            </w:r>
          </w:p>
        </w:tc>
        <w:tc>
          <w:tcPr>
            <w:tcW w:w="1798" w:type="dxa"/>
          </w:tcPr>
          <w:p w14:paraId="52F8B939" w14:textId="3AC54D6A" w:rsidR="00024D16" w:rsidRPr="00A257E6" w:rsidRDefault="00024D16">
            <w:pPr>
              <w:tabs>
                <w:tab w:val="decimal" w:pos="1449"/>
              </w:tabs>
              <w:rPr>
                <w:szCs w:val="22"/>
              </w:rPr>
            </w:pPr>
            <w:r w:rsidRPr="00DB358B">
              <w:rPr>
                <w:szCs w:val="22"/>
              </w:rPr>
              <w:t>(32,797)</w:t>
            </w:r>
          </w:p>
        </w:tc>
        <w:tc>
          <w:tcPr>
            <w:tcW w:w="180" w:type="dxa"/>
          </w:tcPr>
          <w:p w14:paraId="2AE6A948" w14:textId="77777777" w:rsidR="00024D16" w:rsidRPr="00A257E6" w:rsidRDefault="00024D16" w:rsidP="00024D16">
            <w:pPr>
              <w:jc w:val="right"/>
              <w:rPr>
                <w:szCs w:val="22"/>
              </w:rPr>
            </w:pPr>
          </w:p>
        </w:tc>
        <w:tc>
          <w:tcPr>
            <w:tcW w:w="1260" w:type="dxa"/>
          </w:tcPr>
          <w:p w14:paraId="6DF9065F" w14:textId="20578D8E" w:rsidR="00024D16" w:rsidRPr="00DB358B" w:rsidRDefault="00024D16" w:rsidP="00DB358B">
            <w:pPr>
              <w:pStyle w:val="acctmergecolhdg"/>
              <w:tabs>
                <w:tab w:val="decimal" w:pos="1004"/>
              </w:tabs>
              <w:spacing w:line="240" w:lineRule="atLeast"/>
              <w:jc w:val="left"/>
              <w:rPr>
                <w:bCs/>
                <w:szCs w:val="22"/>
              </w:rPr>
            </w:pPr>
            <w:r w:rsidRPr="00DB358B">
              <w:rPr>
                <w:b w:val="0"/>
                <w:bCs/>
                <w:szCs w:val="22"/>
              </w:rPr>
              <w:t>33,258</w:t>
            </w:r>
          </w:p>
        </w:tc>
        <w:tc>
          <w:tcPr>
            <w:tcW w:w="180" w:type="dxa"/>
          </w:tcPr>
          <w:p w14:paraId="057654D7" w14:textId="77777777" w:rsidR="00024D16" w:rsidRPr="00A257E6" w:rsidRDefault="00024D16" w:rsidP="00024D16">
            <w:pPr>
              <w:pStyle w:val="acctfourfigures"/>
              <w:spacing w:line="240" w:lineRule="atLeast"/>
              <w:jc w:val="right"/>
              <w:rPr>
                <w:szCs w:val="22"/>
              </w:rPr>
            </w:pPr>
          </w:p>
        </w:tc>
        <w:tc>
          <w:tcPr>
            <w:tcW w:w="902" w:type="dxa"/>
          </w:tcPr>
          <w:p w14:paraId="27A165FE" w14:textId="77777777" w:rsidR="00024D16" w:rsidRPr="00A257E6" w:rsidRDefault="00024D16" w:rsidP="00024D16">
            <w:pPr>
              <w:pStyle w:val="acctfourfigures"/>
              <w:spacing w:line="240" w:lineRule="atLeast"/>
              <w:jc w:val="right"/>
              <w:rPr>
                <w:szCs w:val="22"/>
              </w:rPr>
            </w:pPr>
          </w:p>
        </w:tc>
      </w:tr>
      <w:tr w:rsidR="00024D16" w:rsidRPr="00A257E6" w14:paraId="00781CEC" w14:textId="77777777" w:rsidTr="00ED19DC">
        <w:trPr>
          <w:cantSplit/>
          <w:trHeight w:val="270"/>
        </w:trPr>
        <w:tc>
          <w:tcPr>
            <w:tcW w:w="4770" w:type="dxa"/>
          </w:tcPr>
          <w:p w14:paraId="28EC37DC" w14:textId="77777777" w:rsidR="00024D16" w:rsidRPr="00A257E6" w:rsidRDefault="00024D16" w:rsidP="00024D16">
            <w:pPr>
              <w:pStyle w:val="acctfourfigures"/>
              <w:tabs>
                <w:tab w:val="clear" w:pos="765"/>
              </w:tabs>
              <w:spacing w:line="240" w:lineRule="atLeast"/>
              <w:ind w:left="191" w:hanging="180"/>
              <w:rPr>
                <w:b/>
                <w:bCs/>
                <w:szCs w:val="22"/>
              </w:rPr>
            </w:pPr>
            <w:r w:rsidRPr="00A257E6">
              <w:rPr>
                <w:b/>
                <w:bCs/>
                <w:szCs w:val="22"/>
              </w:rPr>
              <w:t>Total comprehensive income</w:t>
            </w:r>
          </w:p>
        </w:tc>
        <w:tc>
          <w:tcPr>
            <w:tcW w:w="1798" w:type="dxa"/>
            <w:tcBorders>
              <w:top w:val="single" w:sz="4" w:space="0" w:color="auto"/>
              <w:bottom w:val="single" w:sz="4" w:space="0" w:color="auto"/>
            </w:tcBorders>
          </w:tcPr>
          <w:p w14:paraId="0927B7A3" w14:textId="6CD42FCD" w:rsidR="00024D16" w:rsidRPr="00A257E6" w:rsidRDefault="00024D16">
            <w:pPr>
              <w:tabs>
                <w:tab w:val="decimal" w:pos="1449"/>
              </w:tabs>
              <w:rPr>
                <w:b/>
                <w:bCs/>
                <w:szCs w:val="22"/>
              </w:rPr>
            </w:pPr>
            <w:r w:rsidRPr="00DB358B">
              <w:rPr>
                <w:b/>
                <w:bCs/>
                <w:szCs w:val="22"/>
              </w:rPr>
              <w:t>(32,797)</w:t>
            </w:r>
          </w:p>
        </w:tc>
        <w:tc>
          <w:tcPr>
            <w:tcW w:w="180" w:type="dxa"/>
          </w:tcPr>
          <w:p w14:paraId="53BC8AFB" w14:textId="77777777" w:rsidR="00024D16" w:rsidRPr="00A257E6" w:rsidRDefault="00024D16" w:rsidP="00024D16">
            <w:pPr>
              <w:jc w:val="right"/>
              <w:rPr>
                <w:b/>
                <w:bCs/>
                <w:szCs w:val="22"/>
              </w:rPr>
            </w:pPr>
          </w:p>
        </w:tc>
        <w:tc>
          <w:tcPr>
            <w:tcW w:w="1260" w:type="dxa"/>
            <w:tcBorders>
              <w:top w:val="single" w:sz="4" w:space="0" w:color="auto"/>
              <w:bottom w:val="single" w:sz="4" w:space="0" w:color="auto"/>
            </w:tcBorders>
          </w:tcPr>
          <w:p w14:paraId="032CA3D1" w14:textId="3715BA89" w:rsidR="00024D16" w:rsidRPr="00DB358B" w:rsidRDefault="00024D16" w:rsidP="00DB358B">
            <w:pPr>
              <w:pStyle w:val="acctmergecolhdg"/>
              <w:tabs>
                <w:tab w:val="decimal" w:pos="1004"/>
              </w:tabs>
              <w:spacing w:line="240" w:lineRule="atLeast"/>
              <w:jc w:val="left"/>
              <w:rPr>
                <w:b w:val="0"/>
                <w:szCs w:val="22"/>
              </w:rPr>
            </w:pPr>
            <w:r w:rsidRPr="00DB358B">
              <w:rPr>
                <w:szCs w:val="22"/>
              </w:rPr>
              <w:t>33,258</w:t>
            </w:r>
          </w:p>
        </w:tc>
        <w:tc>
          <w:tcPr>
            <w:tcW w:w="180" w:type="dxa"/>
          </w:tcPr>
          <w:p w14:paraId="62953A3A" w14:textId="77777777" w:rsidR="00024D16" w:rsidRPr="00A257E6" w:rsidRDefault="00024D16" w:rsidP="00024D16">
            <w:pPr>
              <w:pStyle w:val="acctfourfigures"/>
              <w:spacing w:line="240" w:lineRule="atLeast"/>
              <w:jc w:val="right"/>
              <w:rPr>
                <w:b/>
                <w:bCs/>
                <w:szCs w:val="22"/>
              </w:rPr>
            </w:pPr>
          </w:p>
        </w:tc>
        <w:tc>
          <w:tcPr>
            <w:tcW w:w="902" w:type="dxa"/>
          </w:tcPr>
          <w:p w14:paraId="11E7B0D9" w14:textId="77777777" w:rsidR="00024D16" w:rsidRPr="00A257E6" w:rsidRDefault="00024D16" w:rsidP="00024D16">
            <w:pPr>
              <w:pStyle w:val="acctfourfigures"/>
              <w:spacing w:line="240" w:lineRule="atLeast"/>
              <w:jc w:val="right"/>
              <w:rPr>
                <w:szCs w:val="22"/>
              </w:rPr>
            </w:pPr>
          </w:p>
        </w:tc>
      </w:tr>
      <w:tr w:rsidR="00024D16" w:rsidRPr="00A257E6" w14:paraId="2EDE53B8" w14:textId="77777777" w:rsidTr="00ED19DC">
        <w:trPr>
          <w:cantSplit/>
          <w:trHeight w:val="270"/>
        </w:trPr>
        <w:tc>
          <w:tcPr>
            <w:tcW w:w="4770" w:type="dxa"/>
          </w:tcPr>
          <w:p w14:paraId="1AFA4408" w14:textId="77777777" w:rsidR="00024D16" w:rsidRPr="00A257E6" w:rsidRDefault="00024D16" w:rsidP="00024D16">
            <w:pPr>
              <w:pStyle w:val="acctfourfigures"/>
              <w:tabs>
                <w:tab w:val="clear" w:pos="765"/>
              </w:tabs>
              <w:spacing w:line="240" w:lineRule="atLeast"/>
              <w:ind w:left="191" w:hanging="180"/>
              <w:rPr>
                <w:szCs w:val="22"/>
                <w:cs/>
                <w:lang w:bidi="th-TH"/>
              </w:rPr>
            </w:pPr>
          </w:p>
        </w:tc>
        <w:tc>
          <w:tcPr>
            <w:tcW w:w="1798" w:type="dxa"/>
            <w:tcBorders>
              <w:top w:val="single" w:sz="4" w:space="0" w:color="auto"/>
            </w:tcBorders>
          </w:tcPr>
          <w:p w14:paraId="0E10A686" w14:textId="77777777" w:rsidR="00024D16" w:rsidRPr="00A257E6" w:rsidRDefault="00024D16">
            <w:pPr>
              <w:tabs>
                <w:tab w:val="decimal" w:pos="1449"/>
              </w:tabs>
              <w:jc w:val="right"/>
              <w:rPr>
                <w:szCs w:val="22"/>
              </w:rPr>
            </w:pPr>
          </w:p>
        </w:tc>
        <w:tc>
          <w:tcPr>
            <w:tcW w:w="180" w:type="dxa"/>
          </w:tcPr>
          <w:p w14:paraId="2FD129D3" w14:textId="77777777" w:rsidR="00024D16" w:rsidRPr="00A257E6" w:rsidRDefault="00024D16" w:rsidP="00024D16">
            <w:pPr>
              <w:jc w:val="right"/>
              <w:rPr>
                <w:szCs w:val="22"/>
              </w:rPr>
            </w:pPr>
          </w:p>
        </w:tc>
        <w:tc>
          <w:tcPr>
            <w:tcW w:w="1260" w:type="dxa"/>
            <w:tcBorders>
              <w:top w:val="single" w:sz="4" w:space="0" w:color="auto"/>
            </w:tcBorders>
          </w:tcPr>
          <w:p w14:paraId="063E5C42"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21660E95" w14:textId="77777777" w:rsidR="00024D16" w:rsidRPr="00A257E6" w:rsidRDefault="00024D16" w:rsidP="00024D16">
            <w:pPr>
              <w:pStyle w:val="acctfourfigures"/>
              <w:spacing w:line="240" w:lineRule="atLeast"/>
              <w:jc w:val="right"/>
              <w:rPr>
                <w:szCs w:val="22"/>
              </w:rPr>
            </w:pPr>
          </w:p>
        </w:tc>
        <w:tc>
          <w:tcPr>
            <w:tcW w:w="902" w:type="dxa"/>
          </w:tcPr>
          <w:p w14:paraId="634A279B" w14:textId="77777777" w:rsidR="00024D16" w:rsidRPr="00A257E6" w:rsidRDefault="00024D16" w:rsidP="00024D16">
            <w:pPr>
              <w:pStyle w:val="acctfourfigures"/>
              <w:spacing w:line="240" w:lineRule="atLeast"/>
              <w:jc w:val="right"/>
              <w:rPr>
                <w:b/>
                <w:bCs/>
                <w:szCs w:val="22"/>
              </w:rPr>
            </w:pPr>
          </w:p>
        </w:tc>
      </w:tr>
      <w:tr w:rsidR="00024D16" w:rsidRPr="00A257E6" w14:paraId="6F6CA0D6" w14:textId="77777777" w:rsidTr="00ED19DC">
        <w:trPr>
          <w:cantSplit/>
          <w:trHeight w:val="270"/>
        </w:trPr>
        <w:tc>
          <w:tcPr>
            <w:tcW w:w="4770" w:type="dxa"/>
          </w:tcPr>
          <w:p w14:paraId="223E72F1" w14:textId="6DA97684" w:rsidR="00024D16" w:rsidRPr="00A257E6" w:rsidRDefault="00024D16" w:rsidP="00024D16">
            <w:pPr>
              <w:pStyle w:val="acctfourfigures"/>
              <w:tabs>
                <w:tab w:val="clear" w:pos="765"/>
              </w:tabs>
              <w:spacing w:line="240" w:lineRule="atLeast"/>
              <w:ind w:left="191" w:hanging="180"/>
              <w:rPr>
                <w:szCs w:val="22"/>
              </w:rPr>
            </w:pPr>
            <w:r w:rsidRPr="00A257E6">
              <w:rPr>
                <w:szCs w:val="22"/>
              </w:rPr>
              <w:t>Profit (loss) allocated to non-controlling interest</w:t>
            </w:r>
          </w:p>
        </w:tc>
        <w:tc>
          <w:tcPr>
            <w:tcW w:w="1798" w:type="dxa"/>
            <w:tcBorders>
              <w:bottom w:val="double" w:sz="4" w:space="0" w:color="auto"/>
            </w:tcBorders>
          </w:tcPr>
          <w:p w14:paraId="50CC4AC3" w14:textId="1B1F14CE" w:rsidR="00024D16" w:rsidRPr="00A257E6" w:rsidRDefault="00024D16">
            <w:pPr>
              <w:tabs>
                <w:tab w:val="decimal" w:pos="1449"/>
              </w:tabs>
              <w:rPr>
                <w:szCs w:val="22"/>
              </w:rPr>
            </w:pPr>
            <w:r w:rsidRPr="00DB358B">
              <w:rPr>
                <w:szCs w:val="22"/>
              </w:rPr>
              <w:t>(6,599)</w:t>
            </w:r>
          </w:p>
        </w:tc>
        <w:tc>
          <w:tcPr>
            <w:tcW w:w="180" w:type="dxa"/>
          </w:tcPr>
          <w:p w14:paraId="485CF20E" w14:textId="77777777" w:rsidR="00024D16" w:rsidRPr="00A257E6" w:rsidRDefault="00024D16" w:rsidP="00024D16">
            <w:pPr>
              <w:jc w:val="right"/>
              <w:rPr>
                <w:szCs w:val="22"/>
              </w:rPr>
            </w:pPr>
          </w:p>
        </w:tc>
        <w:tc>
          <w:tcPr>
            <w:tcW w:w="1260" w:type="dxa"/>
            <w:tcBorders>
              <w:bottom w:val="double" w:sz="4" w:space="0" w:color="auto"/>
            </w:tcBorders>
          </w:tcPr>
          <w:p w14:paraId="30BEED69" w14:textId="6E556BF4" w:rsidR="00024D16" w:rsidRPr="00DB358B" w:rsidRDefault="00024D16" w:rsidP="00DB358B">
            <w:pPr>
              <w:pStyle w:val="acctmergecolhdg"/>
              <w:tabs>
                <w:tab w:val="decimal" w:pos="1004"/>
              </w:tabs>
              <w:spacing w:line="240" w:lineRule="atLeast"/>
              <w:jc w:val="left"/>
              <w:rPr>
                <w:bCs/>
                <w:szCs w:val="22"/>
              </w:rPr>
            </w:pPr>
            <w:r w:rsidRPr="00DB358B">
              <w:rPr>
                <w:b w:val="0"/>
                <w:bCs/>
                <w:szCs w:val="22"/>
              </w:rPr>
              <w:t>14,301</w:t>
            </w:r>
          </w:p>
        </w:tc>
        <w:tc>
          <w:tcPr>
            <w:tcW w:w="180" w:type="dxa"/>
          </w:tcPr>
          <w:p w14:paraId="27A6A552" w14:textId="77777777" w:rsidR="00024D16" w:rsidRPr="00A257E6" w:rsidRDefault="00024D16" w:rsidP="00024D16">
            <w:pPr>
              <w:pStyle w:val="acctfourfigures"/>
              <w:spacing w:line="240" w:lineRule="atLeast"/>
              <w:jc w:val="right"/>
              <w:rPr>
                <w:szCs w:val="22"/>
              </w:rPr>
            </w:pPr>
          </w:p>
        </w:tc>
        <w:tc>
          <w:tcPr>
            <w:tcW w:w="902" w:type="dxa"/>
          </w:tcPr>
          <w:p w14:paraId="3F20FBE7" w14:textId="77777777" w:rsidR="00024D16" w:rsidRPr="00A257E6" w:rsidRDefault="00024D16" w:rsidP="00024D16">
            <w:pPr>
              <w:pStyle w:val="acctfourfigures"/>
              <w:spacing w:line="240" w:lineRule="atLeast"/>
              <w:jc w:val="right"/>
              <w:rPr>
                <w:b/>
                <w:bCs/>
                <w:szCs w:val="22"/>
              </w:rPr>
            </w:pPr>
          </w:p>
        </w:tc>
      </w:tr>
      <w:tr w:rsidR="00024D16" w:rsidRPr="00A257E6" w14:paraId="05260932" w14:textId="77777777" w:rsidTr="00ED19DC">
        <w:trPr>
          <w:cantSplit/>
          <w:trHeight w:val="270"/>
        </w:trPr>
        <w:tc>
          <w:tcPr>
            <w:tcW w:w="4770" w:type="dxa"/>
          </w:tcPr>
          <w:p w14:paraId="35631C5E" w14:textId="77777777" w:rsidR="00024D16" w:rsidRPr="00F35582" w:rsidRDefault="00024D16">
            <w:pPr>
              <w:pStyle w:val="ListBullet3"/>
              <w:rPr>
                <w:b w:val="0"/>
                <w:bCs w:val="0"/>
              </w:rPr>
            </w:pPr>
            <w:r w:rsidRPr="00F35582">
              <w:rPr>
                <w:b w:val="0"/>
                <w:bCs w:val="0"/>
              </w:rPr>
              <w:t>Other individually immaterial subsidiaries</w:t>
            </w:r>
          </w:p>
        </w:tc>
        <w:tc>
          <w:tcPr>
            <w:tcW w:w="1798" w:type="dxa"/>
            <w:tcBorders>
              <w:top w:val="double" w:sz="4" w:space="0" w:color="auto"/>
            </w:tcBorders>
          </w:tcPr>
          <w:p w14:paraId="364407E8" w14:textId="77777777" w:rsidR="00024D16" w:rsidRPr="00A257E6" w:rsidRDefault="00024D16">
            <w:pPr>
              <w:tabs>
                <w:tab w:val="decimal" w:pos="1449"/>
              </w:tabs>
              <w:jc w:val="right"/>
              <w:rPr>
                <w:szCs w:val="22"/>
              </w:rPr>
            </w:pPr>
          </w:p>
        </w:tc>
        <w:tc>
          <w:tcPr>
            <w:tcW w:w="180" w:type="dxa"/>
          </w:tcPr>
          <w:p w14:paraId="6AF02D3D" w14:textId="77777777" w:rsidR="00024D16" w:rsidRPr="00A257E6" w:rsidRDefault="00024D16" w:rsidP="00024D16">
            <w:pPr>
              <w:jc w:val="right"/>
              <w:rPr>
                <w:szCs w:val="22"/>
              </w:rPr>
            </w:pPr>
          </w:p>
        </w:tc>
        <w:tc>
          <w:tcPr>
            <w:tcW w:w="1260" w:type="dxa"/>
            <w:tcBorders>
              <w:top w:val="double" w:sz="4" w:space="0" w:color="auto"/>
            </w:tcBorders>
          </w:tcPr>
          <w:p w14:paraId="1B0474D3"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15027947" w14:textId="77777777" w:rsidR="00024D16" w:rsidRPr="00A257E6" w:rsidRDefault="00024D16" w:rsidP="00024D16">
            <w:pPr>
              <w:pStyle w:val="acctfourfigures"/>
              <w:spacing w:line="240" w:lineRule="atLeast"/>
              <w:jc w:val="right"/>
              <w:rPr>
                <w:szCs w:val="22"/>
              </w:rPr>
            </w:pPr>
          </w:p>
        </w:tc>
        <w:tc>
          <w:tcPr>
            <w:tcW w:w="902" w:type="dxa"/>
          </w:tcPr>
          <w:p w14:paraId="1AF35C3B" w14:textId="5AD88315" w:rsidR="00024D16" w:rsidRPr="00A257E6" w:rsidRDefault="00024D16" w:rsidP="00024D16">
            <w:pPr>
              <w:pStyle w:val="acctfourfigures"/>
              <w:tabs>
                <w:tab w:val="clear" w:pos="765"/>
                <w:tab w:val="decimal" w:pos="554"/>
              </w:tabs>
              <w:spacing w:line="240" w:lineRule="atLeast"/>
              <w:rPr>
                <w:szCs w:val="22"/>
              </w:rPr>
            </w:pPr>
            <w:r w:rsidRPr="00DB358B">
              <w:rPr>
                <w:szCs w:val="22"/>
              </w:rPr>
              <w:t>-</w:t>
            </w:r>
          </w:p>
        </w:tc>
      </w:tr>
      <w:tr w:rsidR="00024D16" w:rsidRPr="00A257E6" w14:paraId="4DB026D5" w14:textId="77777777" w:rsidTr="00ED19DC">
        <w:trPr>
          <w:cantSplit/>
          <w:trHeight w:val="270"/>
        </w:trPr>
        <w:tc>
          <w:tcPr>
            <w:tcW w:w="4770" w:type="dxa"/>
          </w:tcPr>
          <w:p w14:paraId="1F3B7AC3" w14:textId="77777777" w:rsidR="00024D16" w:rsidRPr="00F35582" w:rsidRDefault="00024D16">
            <w:pPr>
              <w:pStyle w:val="ListBullet3"/>
              <w:rPr>
                <w:b w:val="0"/>
                <w:bCs w:val="0"/>
                <w:rtl/>
                <w:cs/>
              </w:rPr>
            </w:pPr>
            <w:r w:rsidRPr="00F35582">
              <w:rPr>
                <w:b w:val="0"/>
                <w:bCs w:val="0"/>
              </w:rPr>
              <w:t>Intra-group eliminations</w:t>
            </w:r>
          </w:p>
        </w:tc>
        <w:tc>
          <w:tcPr>
            <w:tcW w:w="1798" w:type="dxa"/>
          </w:tcPr>
          <w:p w14:paraId="47E15C23" w14:textId="77777777" w:rsidR="00024D16" w:rsidRPr="00A257E6" w:rsidRDefault="00024D16">
            <w:pPr>
              <w:tabs>
                <w:tab w:val="decimal" w:pos="1449"/>
              </w:tabs>
              <w:jc w:val="right"/>
              <w:rPr>
                <w:szCs w:val="22"/>
              </w:rPr>
            </w:pPr>
          </w:p>
        </w:tc>
        <w:tc>
          <w:tcPr>
            <w:tcW w:w="180" w:type="dxa"/>
          </w:tcPr>
          <w:p w14:paraId="2B9887A1" w14:textId="77777777" w:rsidR="00024D16" w:rsidRPr="00A257E6" w:rsidRDefault="00024D16" w:rsidP="00024D16">
            <w:pPr>
              <w:jc w:val="right"/>
              <w:rPr>
                <w:szCs w:val="22"/>
              </w:rPr>
            </w:pPr>
          </w:p>
        </w:tc>
        <w:tc>
          <w:tcPr>
            <w:tcW w:w="1260" w:type="dxa"/>
          </w:tcPr>
          <w:p w14:paraId="1597E7F5"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7FAA6BE1" w14:textId="77777777" w:rsidR="00024D16" w:rsidRPr="00A257E6" w:rsidRDefault="00024D16" w:rsidP="00024D16">
            <w:pPr>
              <w:pStyle w:val="acctfourfigures"/>
              <w:spacing w:line="240" w:lineRule="atLeast"/>
              <w:jc w:val="right"/>
              <w:rPr>
                <w:szCs w:val="22"/>
              </w:rPr>
            </w:pPr>
          </w:p>
        </w:tc>
        <w:tc>
          <w:tcPr>
            <w:tcW w:w="902" w:type="dxa"/>
            <w:tcBorders>
              <w:bottom w:val="single" w:sz="4" w:space="0" w:color="auto"/>
            </w:tcBorders>
          </w:tcPr>
          <w:p w14:paraId="47F99AB0" w14:textId="3C7DC8BC" w:rsidR="00024D16" w:rsidRPr="00A257E6" w:rsidRDefault="00024D16" w:rsidP="00024D16">
            <w:pPr>
              <w:pStyle w:val="acctfourfigures"/>
              <w:tabs>
                <w:tab w:val="clear" w:pos="765"/>
                <w:tab w:val="decimal" w:pos="554"/>
              </w:tabs>
              <w:spacing w:line="240" w:lineRule="atLeast"/>
              <w:rPr>
                <w:szCs w:val="22"/>
              </w:rPr>
            </w:pPr>
            <w:r w:rsidRPr="00DB358B">
              <w:rPr>
                <w:szCs w:val="22"/>
              </w:rPr>
              <w:t>-</w:t>
            </w:r>
          </w:p>
        </w:tc>
      </w:tr>
      <w:tr w:rsidR="00024D16" w:rsidRPr="00A257E6" w14:paraId="05FC702E" w14:textId="77777777" w:rsidTr="00DB358B">
        <w:trPr>
          <w:cantSplit/>
          <w:trHeight w:val="270"/>
        </w:trPr>
        <w:tc>
          <w:tcPr>
            <w:tcW w:w="4770" w:type="dxa"/>
          </w:tcPr>
          <w:p w14:paraId="79CE8B7F" w14:textId="77777777" w:rsidR="00024D16" w:rsidRPr="00A257E6" w:rsidRDefault="00024D16">
            <w:pPr>
              <w:pStyle w:val="ListBullet3"/>
              <w:rPr>
                <w:rtl/>
                <w:cs/>
              </w:rPr>
            </w:pPr>
            <w:r w:rsidRPr="00A257E6">
              <w:t>Total</w:t>
            </w:r>
          </w:p>
        </w:tc>
        <w:tc>
          <w:tcPr>
            <w:tcW w:w="1798" w:type="dxa"/>
          </w:tcPr>
          <w:p w14:paraId="03CA8A57" w14:textId="77777777" w:rsidR="00024D16" w:rsidRPr="00A257E6" w:rsidRDefault="00024D16">
            <w:pPr>
              <w:tabs>
                <w:tab w:val="decimal" w:pos="1449"/>
              </w:tabs>
              <w:jc w:val="right"/>
              <w:rPr>
                <w:szCs w:val="22"/>
              </w:rPr>
            </w:pPr>
          </w:p>
        </w:tc>
        <w:tc>
          <w:tcPr>
            <w:tcW w:w="180" w:type="dxa"/>
          </w:tcPr>
          <w:p w14:paraId="0C29E12F" w14:textId="77777777" w:rsidR="00024D16" w:rsidRPr="00A257E6" w:rsidRDefault="00024D16" w:rsidP="00024D16">
            <w:pPr>
              <w:jc w:val="right"/>
              <w:rPr>
                <w:szCs w:val="22"/>
              </w:rPr>
            </w:pPr>
          </w:p>
        </w:tc>
        <w:tc>
          <w:tcPr>
            <w:tcW w:w="1260" w:type="dxa"/>
          </w:tcPr>
          <w:p w14:paraId="3DB076AE"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35C5CA4D" w14:textId="77777777" w:rsidR="00024D16" w:rsidRPr="00A257E6" w:rsidRDefault="00024D16" w:rsidP="00024D16">
            <w:pPr>
              <w:pStyle w:val="acctfourfigures"/>
              <w:spacing w:line="240" w:lineRule="atLeast"/>
              <w:jc w:val="right"/>
              <w:rPr>
                <w:szCs w:val="22"/>
              </w:rPr>
            </w:pPr>
          </w:p>
        </w:tc>
        <w:tc>
          <w:tcPr>
            <w:tcW w:w="902" w:type="dxa"/>
            <w:tcBorders>
              <w:top w:val="single" w:sz="4" w:space="0" w:color="auto"/>
              <w:bottom w:val="double" w:sz="4" w:space="0" w:color="auto"/>
            </w:tcBorders>
          </w:tcPr>
          <w:p w14:paraId="7FEEC4AF" w14:textId="68DD4726" w:rsidR="00024D16" w:rsidRPr="00A257E6" w:rsidRDefault="00024D16" w:rsidP="00024D16">
            <w:pPr>
              <w:pStyle w:val="acctfourfigures"/>
              <w:spacing w:line="240" w:lineRule="atLeast"/>
              <w:jc w:val="right"/>
              <w:rPr>
                <w:b/>
                <w:bCs/>
                <w:szCs w:val="22"/>
                <w:lang w:val="en-US"/>
              </w:rPr>
            </w:pPr>
            <w:r w:rsidRPr="00DB358B">
              <w:rPr>
                <w:b/>
                <w:bCs/>
                <w:szCs w:val="22"/>
                <w:lang w:val="en-US"/>
              </w:rPr>
              <w:t>7,7</w:t>
            </w:r>
            <w:r w:rsidR="006E3EB9">
              <w:rPr>
                <w:b/>
                <w:bCs/>
                <w:szCs w:val="22"/>
                <w:lang w:val="en-US"/>
              </w:rPr>
              <w:t>0</w:t>
            </w:r>
            <w:r w:rsidRPr="00DB358B">
              <w:rPr>
                <w:b/>
                <w:bCs/>
                <w:szCs w:val="22"/>
                <w:lang w:val="en-US"/>
              </w:rPr>
              <w:t>2</w:t>
            </w:r>
          </w:p>
        </w:tc>
      </w:tr>
      <w:tr w:rsidR="00024D16" w:rsidRPr="00A257E6" w14:paraId="605C45A0" w14:textId="77777777" w:rsidTr="00ED19DC">
        <w:trPr>
          <w:cantSplit/>
          <w:trHeight w:val="125"/>
        </w:trPr>
        <w:tc>
          <w:tcPr>
            <w:tcW w:w="4770" w:type="dxa"/>
          </w:tcPr>
          <w:p w14:paraId="406838E7" w14:textId="77777777" w:rsidR="00024D16" w:rsidRPr="00A257E6" w:rsidRDefault="00024D16" w:rsidP="00024D16">
            <w:pPr>
              <w:pStyle w:val="acctfourfigures"/>
              <w:tabs>
                <w:tab w:val="clear" w:pos="765"/>
                <w:tab w:val="decimal" w:pos="191"/>
              </w:tabs>
              <w:spacing w:line="240" w:lineRule="atLeast"/>
              <w:ind w:left="191" w:hanging="180"/>
              <w:rPr>
                <w:sz w:val="14"/>
                <w:szCs w:val="14"/>
                <w:cs/>
                <w:lang w:bidi="th-TH"/>
              </w:rPr>
            </w:pPr>
          </w:p>
        </w:tc>
        <w:tc>
          <w:tcPr>
            <w:tcW w:w="1798" w:type="dxa"/>
          </w:tcPr>
          <w:p w14:paraId="795BC57D" w14:textId="77777777" w:rsidR="00024D16" w:rsidRPr="00A257E6" w:rsidRDefault="00024D16">
            <w:pPr>
              <w:tabs>
                <w:tab w:val="decimal" w:pos="1449"/>
              </w:tabs>
              <w:jc w:val="right"/>
              <w:rPr>
                <w:sz w:val="14"/>
                <w:szCs w:val="14"/>
              </w:rPr>
            </w:pPr>
          </w:p>
        </w:tc>
        <w:tc>
          <w:tcPr>
            <w:tcW w:w="180" w:type="dxa"/>
          </w:tcPr>
          <w:p w14:paraId="50B448DE" w14:textId="77777777" w:rsidR="00024D16" w:rsidRPr="00A257E6" w:rsidRDefault="00024D16" w:rsidP="00024D16">
            <w:pPr>
              <w:jc w:val="right"/>
              <w:rPr>
                <w:sz w:val="14"/>
                <w:szCs w:val="14"/>
              </w:rPr>
            </w:pPr>
          </w:p>
        </w:tc>
        <w:tc>
          <w:tcPr>
            <w:tcW w:w="1260" w:type="dxa"/>
          </w:tcPr>
          <w:p w14:paraId="2F5C3B40" w14:textId="77777777" w:rsidR="00024D16" w:rsidRPr="00DB358B" w:rsidRDefault="00024D16" w:rsidP="00DB358B">
            <w:pPr>
              <w:pStyle w:val="acctmergecolhdg"/>
              <w:tabs>
                <w:tab w:val="decimal" w:pos="1004"/>
              </w:tabs>
              <w:spacing w:line="240" w:lineRule="atLeast"/>
              <w:jc w:val="left"/>
              <w:rPr>
                <w:bCs/>
                <w:szCs w:val="22"/>
              </w:rPr>
            </w:pPr>
          </w:p>
        </w:tc>
        <w:tc>
          <w:tcPr>
            <w:tcW w:w="180" w:type="dxa"/>
          </w:tcPr>
          <w:p w14:paraId="0059CE7C" w14:textId="77777777" w:rsidR="00024D16" w:rsidRPr="00A257E6" w:rsidRDefault="00024D16" w:rsidP="00024D16">
            <w:pPr>
              <w:pStyle w:val="acctfourfigures"/>
              <w:spacing w:line="240" w:lineRule="atLeast"/>
              <w:jc w:val="right"/>
              <w:rPr>
                <w:sz w:val="14"/>
                <w:szCs w:val="14"/>
              </w:rPr>
            </w:pPr>
          </w:p>
        </w:tc>
        <w:tc>
          <w:tcPr>
            <w:tcW w:w="902" w:type="dxa"/>
          </w:tcPr>
          <w:p w14:paraId="1053226C" w14:textId="77777777" w:rsidR="00024D16" w:rsidRPr="00A257E6" w:rsidRDefault="00024D16" w:rsidP="00024D16">
            <w:pPr>
              <w:pStyle w:val="acctfourfigures"/>
              <w:spacing w:line="240" w:lineRule="atLeast"/>
              <w:jc w:val="right"/>
              <w:rPr>
                <w:b/>
                <w:bCs/>
                <w:sz w:val="14"/>
                <w:szCs w:val="14"/>
              </w:rPr>
            </w:pPr>
          </w:p>
        </w:tc>
      </w:tr>
      <w:tr w:rsidR="00024D16" w:rsidRPr="00A257E6" w14:paraId="0EB47C4B" w14:textId="77777777" w:rsidTr="00ED19DC">
        <w:trPr>
          <w:cantSplit/>
          <w:trHeight w:val="270"/>
        </w:trPr>
        <w:tc>
          <w:tcPr>
            <w:tcW w:w="4770" w:type="dxa"/>
            <w:vAlign w:val="bottom"/>
          </w:tcPr>
          <w:p w14:paraId="4EE802C4" w14:textId="09D38190" w:rsidR="00024D16" w:rsidRPr="00A257E6" w:rsidRDefault="00024D16" w:rsidP="00024D16">
            <w:pPr>
              <w:pStyle w:val="acctfourfigures"/>
              <w:tabs>
                <w:tab w:val="clear" w:pos="765"/>
                <w:tab w:val="decimal" w:pos="0"/>
              </w:tabs>
              <w:spacing w:line="240" w:lineRule="atLeast"/>
              <w:ind w:left="191" w:hanging="180"/>
              <w:rPr>
                <w:szCs w:val="22"/>
              </w:rPr>
            </w:pPr>
            <w:r w:rsidRPr="00A257E6">
              <w:rPr>
                <w:szCs w:val="22"/>
              </w:rPr>
              <w:t>Cash flows from operating activities</w:t>
            </w:r>
          </w:p>
        </w:tc>
        <w:tc>
          <w:tcPr>
            <w:tcW w:w="1798" w:type="dxa"/>
            <w:vAlign w:val="bottom"/>
          </w:tcPr>
          <w:p w14:paraId="35BEFDFC" w14:textId="1B21E7B9" w:rsidR="00024D16" w:rsidRPr="00A257E6" w:rsidRDefault="00024D16">
            <w:pPr>
              <w:tabs>
                <w:tab w:val="decimal" w:pos="1449"/>
              </w:tabs>
              <w:rPr>
                <w:szCs w:val="22"/>
              </w:rPr>
            </w:pPr>
            <w:r w:rsidRPr="00DB358B">
              <w:rPr>
                <w:szCs w:val="22"/>
              </w:rPr>
              <w:t>4,630</w:t>
            </w:r>
          </w:p>
        </w:tc>
        <w:tc>
          <w:tcPr>
            <w:tcW w:w="180" w:type="dxa"/>
            <w:vAlign w:val="bottom"/>
          </w:tcPr>
          <w:p w14:paraId="7B226BC8" w14:textId="77777777" w:rsidR="00024D16" w:rsidRPr="00A257E6" w:rsidRDefault="00024D16" w:rsidP="00024D16">
            <w:pPr>
              <w:jc w:val="right"/>
              <w:rPr>
                <w:szCs w:val="22"/>
              </w:rPr>
            </w:pPr>
          </w:p>
        </w:tc>
        <w:tc>
          <w:tcPr>
            <w:tcW w:w="1260" w:type="dxa"/>
            <w:vAlign w:val="bottom"/>
          </w:tcPr>
          <w:p w14:paraId="728DE38B" w14:textId="67CA6A46" w:rsidR="00024D16" w:rsidRPr="00DB358B" w:rsidRDefault="00024D16" w:rsidP="00DB358B">
            <w:pPr>
              <w:pStyle w:val="acctmergecolhdg"/>
              <w:tabs>
                <w:tab w:val="decimal" w:pos="1004"/>
              </w:tabs>
              <w:spacing w:line="240" w:lineRule="atLeast"/>
              <w:jc w:val="left"/>
              <w:rPr>
                <w:bCs/>
                <w:szCs w:val="22"/>
              </w:rPr>
            </w:pPr>
            <w:r w:rsidRPr="00DB358B">
              <w:rPr>
                <w:b w:val="0"/>
                <w:bCs/>
                <w:szCs w:val="22"/>
              </w:rPr>
              <w:t>16,651</w:t>
            </w:r>
          </w:p>
        </w:tc>
        <w:tc>
          <w:tcPr>
            <w:tcW w:w="180" w:type="dxa"/>
            <w:vAlign w:val="bottom"/>
          </w:tcPr>
          <w:p w14:paraId="485F507E" w14:textId="77777777" w:rsidR="00024D16" w:rsidRPr="00A257E6" w:rsidRDefault="00024D16" w:rsidP="00024D16">
            <w:pPr>
              <w:pStyle w:val="acctfourfigures"/>
              <w:spacing w:line="240" w:lineRule="atLeast"/>
              <w:jc w:val="right"/>
              <w:rPr>
                <w:szCs w:val="22"/>
              </w:rPr>
            </w:pPr>
          </w:p>
        </w:tc>
        <w:tc>
          <w:tcPr>
            <w:tcW w:w="902" w:type="dxa"/>
            <w:vAlign w:val="bottom"/>
          </w:tcPr>
          <w:p w14:paraId="0B9FDB80" w14:textId="77777777" w:rsidR="00024D16" w:rsidRPr="00A257E6" w:rsidRDefault="00024D16" w:rsidP="00024D16">
            <w:pPr>
              <w:pStyle w:val="acctfourfigures"/>
              <w:spacing w:line="240" w:lineRule="atLeast"/>
              <w:jc w:val="right"/>
              <w:rPr>
                <w:szCs w:val="22"/>
              </w:rPr>
            </w:pPr>
          </w:p>
        </w:tc>
      </w:tr>
      <w:tr w:rsidR="00024D16" w:rsidRPr="00A257E6" w14:paraId="0AD9974E" w14:textId="77777777" w:rsidTr="00ED19DC">
        <w:trPr>
          <w:cantSplit/>
          <w:trHeight w:val="270"/>
        </w:trPr>
        <w:tc>
          <w:tcPr>
            <w:tcW w:w="4770" w:type="dxa"/>
            <w:vAlign w:val="bottom"/>
          </w:tcPr>
          <w:p w14:paraId="3D1104F7" w14:textId="77777777" w:rsidR="00024D16" w:rsidRPr="00A257E6" w:rsidRDefault="00024D16" w:rsidP="00024D16">
            <w:pPr>
              <w:pStyle w:val="acctfourfigures"/>
              <w:tabs>
                <w:tab w:val="clear" w:pos="765"/>
                <w:tab w:val="decimal" w:pos="11"/>
              </w:tabs>
              <w:spacing w:line="240" w:lineRule="atLeast"/>
              <w:ind w:left="191" w:hanging="180"/>
              <w:rPr>
                <w:szCs w:val="22"/>
              </w:rPr>
            </w:pPr>
            <w:r w:rsidRPr="00A257E6">
              <w:rPr>
                <w:szCs w:val="22"/>
              </w:rPr>
              <w:t>Cash flows used in investing activities</w:t>
            </w:r>
          </w:p>
        </w:tc>
        <w:tc>
          <w:tcPr>
            <w:tcW w:w="1798" w:type="dxa"/>
            <w:vAlign w:val="bottom"/>
          </w:tcPr>
          <w:p w14:paraId="50F848A7" w14:textId="7114D66C" w:rsidR="00024D16" w:rsidRPr="00A257E6" w:rsidRDefault="00024D16">
            <w:pPr>
              <w:tabs>
                <w:tab w:val="decimal" w:pos="1449"/>
              </w:tabs>
              <w:ind w:right="371"/>
              <w:jc w:val="right"/>
              <w:rPr>
                <w:szCs w:val="22"/>
              </w:rPr>
            </w:pPr>
            <w:r w:rsidRPr="00DB358B">
              <w:rPr>
                <w:szCs w:val="22"/>
              </w:rPr>
              <w:t>(3,724)</w:t>
            </w:r>
          </w:p>
        </w:tc>
        <w:tc>
          <w:tcPr>
            <w:tcW w:w="180" w:type="dxa"/>
            <w:vAlign w:val="bottom"/>
          </w:tcPr>
          <w:p w14:paraId="60080F19" w14:textId="77777777" w:rsidR="00024D16" w:rsidRPr="00A257E6" w:rsidRDefault="00024D16" w:rsidP="00024D16">
            <w:pPr>
              <w:jc w:val="right"/>
              <w:rPr>
                <w:szCs w:val="22"/>
              </w:rPr>
            </w:pPr>
          </w:p>
        </w:tc>
        <w:tc>
          <w:tcPr>
            <w:tcW w:w="1260" w:type="dxa"/>
            <w:vAlign w:val="bottom"/>
          </w:tcPr>
          <w:p w14:paraId="30382985" w14:textId="7E8EA354" w:rsidR="00024D16" w:rsidRPr="00DB358B" w:rsidRDefault="00024D16" w:rsidP="00DB358B">
            <w:pPr>
              <w:pStyle w:val="acctmergecolhdg"/>
              <w:tabs>
                <w:tab w:val="decimal" w:pos="1004"/>
              </w:tabs>
              <w:spacing w:line="240" w:lineRule="atLeast"/>
              <w:jc w:val="left"/>
              <w:rPr>
                <w:bCs/>
                <w:szCs w:val="22"/>
              </w:rPr>
            </w:pPr>
            <w:r w:rsidRPr="00DB358B">
              <w:rPr>
                <w:b w:val="0"/>
                <w:bCs/>
                <w:szCs w:val="22"/>
              </w:rPr>
              <w:t>(3,146)</w:t>
            </w:r>
          </w:p>
        </w:tc>
        <w:tc>
          <w:tcPr>
            <w:tcW w:w="180" w:type="dxa"/>
            <w:vAlign w:val="bottom"/>
          </w:tcPr>
          <w:p w14:paraId="759D9B52" w14:textId="77777777" w:rsidR="00024D16" w:rsidRPr="00A257E6" w:rsidRDefault="00024D16" w:rsidP="00024D16">
            <w:pPr>
              <w:pStyle w:val="acctfourfigures"/>
              <w:spacing w:line="240" w:lineRule="atLeast"/>
              <w:jc w:val="right"/>
              <w:rPr>
                <w:szCs w:val="22"/>
              </w:rPr>
            </w:pPr>
          </w:p>
        </w:tc>
        <w:tc>
          <w:tcPr>
            <w:tcW w:w="902" w:type="dxa"/>
            <w:vAlign w:val="bottom"/>
          </w:tcPr>
          <w:p w14:paraId="3A5C87FC" w14:textId="77777777" w:rsidR="00024D16" w:rsidRPr="00A257E6" w:rsidRDefault="00024D16" w:rsidP="00024D16">
            <w:pPr>
              <w:pStyle w:val="acctfourfigures"/>
              <w:spacing w:line="240" w:lineRule="atLeast"/>
              <w:jc w:val="right"/>
              <w:rPr>
                <w:szCs w:val="22"/>
              </w:rPr>
            </w:pPr>
          </w:p>
        </w:tc>
      </w:tr>
      <w:tr w:rsidR="00024D16" w:rsidRPr="00A257E6" w14:paraId="5EB6739C" w14:textId="77777777" w:rsidTr="00ED19DC">
        <w:trPr>
          <w:cantSplit/>
          <w:trHeight w:val="270"/>
        </w:trPr>
        <w:tc>
          <w:tcPr>
            <w:tcW w:w="4770" w:type="dxa"/>
            <w:vAlign w:val="bottom"/>
          </w:tcPr>
          <w:p w14:paraId="6F69E652" w14:textId="7AD17AD6" w:rsidR="00024D16" w:rsidRPr="00A257E6" w:rsidRDefault="00024D16" w:rsidP="00024D16">
            <w:pPr>
              <w:pStyle w:val="acctfourfigures"/>
              <w:tabs>
                <w:tab w:val="clear" w:pos="765"/>
              </w:tabs>
              <w:spacing w:line="240" w:lineRule="atLeast"/>
              <w:ind w:left="191" w:hanging="180"/>
              <w:rPr>
                <w:b/>
                <w:bCs/>
                <w:szCs w:val="22"/>
              </w:rPr>
            </w:pPr>
            <w:r w:rsidRPr="00A257E6">
              <w:rPr>
                <w:b/>
                <w:bCs/>
                <w:szCs w:val="22"/>
              </w:rPr>
              <w:t xml:space="preserve">Net </w:t>
            </w:r>
            <w:r w:rsidR="001D5C8A">
              <w:rPr>
                <w:b/>
                <w:bCs/>
                <w:szCs w:val="22"/>
              </w:rPr>
              <w:t xml:space="preserve">increase </w:t>
            </w:r>
            <w:r w:rsidRPr="00A257E6">
              <w:rPr>
                <w:b/>
                <w:bCs/>
                <w:szCs w:val="22"/>
              </w:rPr>
              <w:t>in cash and cash equivalents</w:t>
            </w:r>
          </w:p>
        </w:tc>
        <w:tc>
          <w:tcPr>
            <w:tcW w:w="1798" w:type="dxa"/>
            <w:tcBorders>
              <w:top w:val="single" w:sz="4" w:space="0" w:color="auto"/>
              <w:bottom w:val="double" w:sz="4" w:space="0" w:color="auto"/>
            </w:tcBorders>
          </w:tcPr>
          <w:p w14:paraId="7407213B" w14:textId="41982766" w:rsidR="00024D16" w:rsidRPr="00A257E6" w:rsidRDefault="00024D16">
            <w:pPr>
              <w:tabs>
                <w:tab w:val="decimal" w:pos="1449"/>
              </w:tabs>
              <w:rPr>
                <w:b/>
                <w:bCs/>
                <w:szCs w:val="22"/>
              </w:rPr>
            </w:pPr>
            <w:r w:rsidRPr="00DB358B">
              <w:rPr>
                <w:b/>
                <w:bCs/>
                <w:szCs w:val="22"/>
              </w:rPr>
              <w:t>906</w:t>
            </w:r>
          </w:p>
        </w:tc>
        <w:tc>
          <w:tcPr>
            <w:tcW w:w="180" w:type="dxa"/>
          </w:tcPr>
          <w:p w14:paraId="5092B7CA" w14:textId="77777777" w:rsidR="00024D16" w:rsidRPr="00A257E6" w:rsidRDefault="00024D16" w:rsidP="00024D16">
            <w:pPr>
              <w:jc w:val="right"/>
              <w:rPr>
                <w:szCs w:val="22"/>
              </w:rPr>
            </w:pPr>
          </w:p>
        </w:tc>
        <w:tc>
          <w:tcPr>
            <w:tcW w:w="1260" w:type="dxa"/>
            <w:tcBorders>
              <w:top w:val="single" w:sz="4" w:space="0" w:color="auto"/>
              <w:bottom w:val="double" w:sz="4" w:space="0" w:color="auto"/>
            </w:tcBorders>
          </w:tcPr>
          <w:p w14:paraId="7CD757B0" w14:textId="1C5F5B4A" w:rsidR="00024D16" w:rsidRPr="00DB358B" w:rsidRDefault="00024D16" w:rsidP="00DB358B">
            <w:pPr>
              <w:pStyle w:val="acctmergecolhdg"/>
              <w:tabs>
                <w:tab w:val="decimal" w:pos="1004"/>
              </w:tabs>
              <w:spacing w:line="240" w:lineRule="atLeast"/>
              <w:jc w:val="left"/>
              <w:rPr>
                <w:b w:val="0"/>
                <w:szCs w:val="22"/>
              </w:rPr>
            </w:pPr>
            <w:r w:rsidRPr="00DB358B">
              <w:rPr>
                <w:szCs w:val="22"/>
              </w:rPr>
              <w:t>13,505</w:t>
            </w:r>
          </w:p>
        </w:tc>
        <w:tc>
          <w:tcPr>
            <w:tcW w:w="180" w:type="dxa"/>
          </w:tcPr>
          <w:p w14:paraId="6C4BF07F" w14:textId="77777777" w:rsidR="00024D16" w:rsidRPr="00A257E6" w:rsidRDefault="00024D16" w:rsidP="00024D16">
            <w:pPr>
              <w:pStyle w:val="acctfourfigures"/>
              <w:spacing w:line="240" w:lineRule="atLeast"/>
              <w:jc w:val="right"/>
              <w:rPr>
                <w:szCs w:val="22"/>
              </w:rPr>
            </w:pPr>
          </w:p>
        </w:tc>
        <w:tc>
          <w:tcPr>
            <w:tcW w:w="902" w:type="dxa"/>
          </w:tcPr>
          <w:p w14:paraId="38563831" w14:textId="77777777" w:rsidR="00024D16" w:rsidRPr="00A257E6" w:rsidRDefault="00024D16" w:rsidP="00024D16">
            <w:pPr>
              <w:pStyle w:val="acctfourfigures"/>
              <w:spacing w:line="240" w:lineRule="atLeast"/>
              <w:jc w:val="right"/>
              <w:rPr>
                <w:szCs w:val="22"/>
              </w:rPr>
            </w:pPr>
          </w:p>
        </w:tc>
      </w:tr>
    </w:tbl>
    <w:p w14:paraId="184D0CFF" w14:textId="77777777" w:rsidR="003A03F4" w:rsidRPr="00A257E6" w:rsidRDefault="003A03F4">
      <w:pPr>
        <w:spacing w:line="240" w:lineRule="auto"/>
        <w:rPr>
          <w:szCs w:val="22"/>
        </w:rPr>
      </w:pPr>
      <w:r w:rsidRPr="00A257E6">
        <w:rPr>
          <w:szCs w:val="22"/>
        </w:rPr>
        <w:br w:type="page"/>
      </w:r>
    </w:p>
    <w:p w14:paraId="7E7DD364" w14:textId="5993E394" w:rsidR="00CA3086" w:rsidRPr="00A257E6" w:rsidRDefault="00CA3086" w:rsidP="000A29A6">
      <w:pPr>
        <w:pStyle w:val="Heading1"/>
      </w:pPr>
      <w:bookmarkStart w:id="76" w:name="_Toc33626668"/>
      <w:r w:rsidRPr="00A257E6">
        <w:lastRenderedPageBreak/>
        <w:t>Other long-term investments</w:t>
      </w:r>
      <w:bookmarkEnd w:id="73"/>
      <w:bookmarkEnd w:id="74"/>
      <w:bookmarkEnd w:id="76"/>
    </w:p>
    <w:p w14:paraId="3FDF848D" w14:textId="77777777" w:rsidR="00ED0EA6" w:rsidRPr="00A257E6" w:rsidRDefault="00ED0EA6" w:rsidP="000A29A6">
      <w:pPr>
        <w:pStyle w:val="Heading1"/>
        <w:numPr>
          <w:ilvl w:val="0"/>
          <w:numId w:val="0"/>
        </w:numPr>
        <w:ind w:left="1260"/>
        <w:rPr>
          <w:sz w:val="16"/>
          <w:szCs w:val="16"/>
          <w:cs/>
        </w:rPr>
      </w:pPr>
    </w:p>
    <w:tbl>
      <w:tblPr>
        <w:tblW w:w="9270" w:type="dxa"/>
        <w:tblInd w:w="450" w:type="dxa"/>
        <w:tblLayout w:type="fixed"/>
        <w:tblCellMar>
          <w:left w:w="79" w:type="dxa"/>
          <w:right w:w="79" w:type="dxa"/>
        </w:tblCellMar>
        <w:tblLook w:val="04A0" w:firstRow="1" w:lastRow="0" w:firstColumn="1" w:lastColumn="0" w:noHBand="0" w:noVBand="1"/>
      </w:tblPr>
      <w:tblGrid>
        <w:gridCol w:w="5400"/>
        <w:gridCol w:w="917"/>
        <w:gridCol w:w="180"/>
        <w:gridCol w:w="1153"/>
        <w:gridCol w:w="243"/>
        <w:gridCol w:w="1377"/>
      </w:tblGrid>
      <w:tr w:rsidR="00ED0EA6" w:rsidRPr="00A257E6" w14:paraId="0148D580" w14:textId="77777777" w:rsidTr="00ED0EA6">
        <w:trPr>
          <w:cantSplit/>
        </w:trPr>
        <w:tc>
          <w:tcPr>
            <w:tcW w:w="5400" w:type="dxa"/>
          </w:tcPr>
          <w:p w14:paraId="7CECF6DA" w14:textId="77777777" w:rsidR="00ED0EA6" w:rsidRPr="00A257E6" w:rsidRDefault="00ED0EA6" w:rsidP="002721DC">
            <w:pPr>
              <w:spacing w:line="240" w:lineRule="exact"/>
              <w:rPr>
                <w:i/>
                <w:iCs/>
                <w:szCs w:val="22"/>
                <w:lang w:eastAsia="en-GB"/>
              </w:rPr>
            </w:pPr>
          </w:p>
        </w:tc>
        <w:tc>
          <w:tcPr>
            <w:tcW w:w="917" w:type="dxa"/>
          </w:tcPr>
          <w:p w14:paraId="29C6FD09" w14:textId="77777777" w:rsidR="00ED0EA6" w:rsidRPr="00A257E6" w:rsidRDefault="00ED0EA6" w:rsidP="002721DC">
            <w:pPr>
              <w:pStyle w:val="acctfourfigures"/>
              <w:tabs>
                <w:tab w:val="left" w:pos="720"/>
              </w:tabs>
              <w:spacing w:line="240" w:lineRule="exact"/>
              <w:ind w:right="11"/>
              <w:jc w:val="center"/>
              <w:rPr>
                <w:i/>
                <w:iCs/>
                <w:szCs w:val="22"/>
                <w:lang w:eastAsia="en-GB"/>
              </w:rPr>
            </w:pPr>
          </w:p>
        </w:tc>
        <w:tc>
          <w:tcPr>
            <w:tcW w:w="180" w:type="dxa"/>
          </w:tcPr>
          <w:p w14:paraId="51E61537" w14:textId="77777777" w:rsidR="00ED0EA6" w:rsidRPr="00A257E6" w:rsidRDefault="00ED0EA6" w:rsidP="002721DC">
            <w:pPr>
              <w:pStyle w:val="acctfourfigures"/>
              <w:spacing w:line="240" w:lineRule="exact"/>
              <w:rPr>
                <w:szCs w:val="22"/>
                <w:lang w:eastAsia="en-GB"/>
              </w:rPr>
            </w:pPr>
          </w:p>
        </w:tc>
        <w:tc>
          <w:tcPr>
            <w:tcW w:w="2773" w:type="dxa"/>
            <w:gridSpan w:val="3"/>
            <w:hideMark/>
          </w:tcPr>
          <w:p w14:paraId="02C8BBBF" w14:textId="77777777" w:rsidR="00ED0EA6" w:rsidRPr="00A257E6" w:rsidRDefault="00ED0EA6" w:rsidP="002721DC">
            <w:pPr>
              <w:pStyle w:val="acctmergecolhdg"/>
              <w:spacing w:line="240" w:lineRule="exact"/>
              <w:rPr>
                <w:szCs w:val="22"/>
                <w:lang w:eastAsia="en-GB"/>
              </w:rPr>
            </w:pPr>
            <w:r w:rsidRPr="00A257E6">
              <w:rPr>
                <w:szCs w:val="22"/>
                <w:lang w:eastAsia="en-GB"/>
              </w:rPr>
              <w:t>Consolidated</w:t>
            </w:r>
          </w:p>
          <w:p w14:paraId="69D73CEA" w14:textId="77777777" w:rsidR="00ED0EA6" w:rsidRPr="00A257E6" w:rsidRDefault="00ED0EA6" w:rsidP="002721DC">
            <w:pPr>
              <w:pStyle w:val="acctfourfigures"/>
              <w:tabs>
                <w:tab w:val="decimal" w:pos="731"/>
              </w:tabs>
              <w:spacing w:line="240" w:lineRule="exact"/>
              <w:ind w:right="11"/>
              <w:jc w:val="center"/>
              <w:rPr>
                <w:szCs w:val="22"/>
                <w:lang w:eastAsia="en-GB"/>
              </w:rPr>
            </w:pPr>
            <w:r w:rsidRPr="00A257E6">
              <w:rPr>
                <w:b/>
                <w:bCs/>
                <w:szCs w:val="22"/>
                <w:lang w:eastAsia="en-GB"/>
              </w:rPr>
              <w:t>financial statements</w:t>
            </w:r>
          </w:p>
        </w:tc>
      </w:tr>
      <w:tr w:rsidR="00ED0EA6" w:rsidRPr="00A257E6" w14:paraId="0EE290A2" w14:textId="77777777" w:rsidTr="00ED0EA6">
        <w:trPr>
          <w:cantSplit/>
        </w:trPr>
        <w:tc>
          <w:tcPr>
            <w:tcW w:w="5400" w:type="dxa"/>
          </w:tcPr>
          <w:p w14:paraId="6233369C" w14:textId="77777777" w:rsidR="00ED0EA6" w:rsidRPr="00A257E6" w:rsidRDefault="00ED0EA6" w:rsidP="002721DC">
            <w:pPr>
              <w:spacing w:line="240" w:lineRule="exact"/>
              <w:rPr>
                <w:b/>
                <w:bCs/>
                <w:i/>
                <w:iCs/>
                <w:szCs w:val="22"/>
                <w:lang w:eastAsia="en-GB"/>
              </w:rPr>
            </w:pPr>
          </w:p>
        </w:tc>
        <w:tc>
          <w:tcPr>
            <w:tcW w:w="917" w:type="dxa"/>
            <w:hideMark/>
          </w:tcPr>
          <w:p w14:paraId="61C2F7D5" w14:textId="77777777" w:rsidR="00ED0EA6" w:rsidRPr="00A257E6" w:rsidRDefault="00ED0EA6" w:rsidP="002721DC">
            <w:pPr>
              <w:pStyle w:val="acctfourfigures"/>
              <w:tabs>
                <w:tab w:val="left" w:pos="720"/>
              </w:tabs>
              <w:spacing w:line="240" w:lineRule="exact"/>
              <w:ind w:right="11"/>
              <w:jc w:val="center"/>
              <w:rPr>
                <w:i/>
                <w:iCs/>
                <w:szCs w:val="22"/>
                <w:lang w:eastAsia="en-GB"/>
              </w:rPr>
            </w:pPr>
            <w:r w:rsidRPr="00A257E6">
              <w:rPr>
                <w:i/>
                <w:iCs/>
                <w:szCs w:val="22"/>
                <w:lang w:eastAsia="en-GB"/>
              </w:rPr>
              <w:t>Note</w:t>
            </w:r>
          </w:p>
        </w:tc>
        <w:tc>
          <w:tcPr>
            <w:tcW w:w="180" w:type="dxa"/>
          </w:tcPr>
          <w:p w14:paraId="0FAA80AC" w14:textId="77777777" w:rsidR="00ED0EA6" w:rsidRPr="00A257E6" w:rsidRDefault="00ED0EA6" w:rsidP="002721DC">
            <w:pPr>
              <w:pStyle w:val="acctfourfigures"/>
              <w:spacing w:line="240" w:lineRule="exact"/>
              <w:rPr>
                <w:szCs w:val="22"/>
                <w:lang w:eastAsia="en-GB"/>
              </w:rPr>
            </w:pPr>
          </w:p>
        </w:tc>
        <w:tc>
          <w:tcPr>
            <w:tcW w:w="1153" w:type="dxa"/>
            <w:hideMark/>
          </w:tcPr>
          <w:p w14:paraId="1B16F53E" w14:textId="5F6F6F9A" w:rsidR="00ED0EA6" w:rsidRPr="00A257E6" w:rsidRDefault="00632086" w:rsidP="002721DC">
            <w:pPr>
              <w:pStyle w:val="acctfourfigures"/>
              <w:tabs>
                <w:tab w:val="clear" w:pos="765"/>
              </w:tabs>
              <w:spacing w:line="240" w:lineRule="exact"/>
              <w:ind w:right="11"/>
              <w:jc w:val="center"/>
              <w:rPr>
                <w:szCs w:val="22"/>
                <w:lang w:eastAsia="en-GB"/>
              </w:rPr>
            </w:pPr>
            <w:r w:rsidRPr="00A257E6">
              <w:rPr>
                <w:szCs w:val="22"/>
                <w:lang w:eastAsia="en-GB"/>
              </w:rPr>
              <w:t>2019</w:t>
            </w:r>
          </w:p>
        </w:tc>
        <w:tc>
          <w:tcPr>
            <w:tcW w:w="243" w:type="dxa"/>
          </w:tcPr>
          <w:p w14:paraId="5ACB0C2F" w14:textId="77777777" w:rsidR="00ED0EA6" w:rsidRPr="00A257E6" w:rsidRDefault="00ED0EA6" w:rsidP="002721DC">
            <w:pPr>
              <w:pStyle w:val="acctfourfigures"/>
              <w:tabs>
                <w:tab w:val="clear" w:pos="765"/>
              </w:tabs>
              <w:spacing w:line="240" w:lineRule="exact"/>
              <w:jc w:val="center"/>
              <w:rPr>
                <w:szCs w:val="22"/>
                <w:lang w:eastAsia="en-GB"/>
              </w:rPr>
            </w:pPr>
          </w:p>
        </w:tc>
        <w:tc>
          <w:tcPr>
            <w:tcW w:w="1377" w:type="dxa"/>
            <w:hideMark/>
          </w:tcPr>
          <w:p w14:paraId="3A9F5DE9" w14:textId="51195D8E" w:rsidR="00ED0EA6" w:rsidRPr="00A257E6" w:rsidRDefault="00ED0EA6" w:rsidP="002721DC">
            <w:pPr>
              <w:pStyle w:val="acctfourfigures"/>
              <w:tabs>
                <w:tab w:val="clear" w:pos="765"/>
              </w:tabs>
              <w:spacing w:line="240" w:lineRule="exact"/>
              <w:ind w:right="11"/>
              <w:jc w:val="center"/>
              <w:rPr>
                <w:szCs w:val="22"/>
                <w:lang w:eastAsia="en-GB"/>
              </w:rPr>
            </w:pPr>
            <w:r w:rsidRPr="00A257E6">
              <w:rPr>
                <w:szCs w:val="22"/>
                <w:lang w:eastAsia="en-GB"/>
              </w:rPr>
              <w:t>2018</w:t>
            </w:r>
          </w:p>
        </w:tc>
      </w:tr>
      <w:tr w:rsidR="00ED0EA6" w:rsidRPr="00A257E6" w14:paraId="0C0EFAE0" w14:textId="77777777" w:rsidTr="00ED0EA6">
        <w:trPr>
          <w:cantSplit/>
        </w:trPr>
        <w:tc>
          <w:tcPr>
            <w:tcW w:w="5400" w:type="dxa"/>
          </w:tcPr>
          <w:p w14:paraId="24D35A4A" w14:textId="77777777" w:rsidR="00ED0EA6" w:rsidRPr="00A257E6" w:rsidRDefault="00ED0EA6" w:rsidP="002721DC">
            <w:pPr>
              <w:spacing w:line="240" w:lineRule="exact"/>
              <w:rPr>
                <w:szCs w:val="22"/>
                <w:lang w:eastAsia="en-GB"/>
              </w:rPr>
            </w:pPr>
          </w:p>
        </w:tc>
        <w:tc>
          <w:tcPr>
            <w:tcW w:w="917" w:type="dxa"/>
          </w:tcPr>
          <w:p w14:paraId="5B3B8EA4" w14:textId="77777777" w:rsidR="00ED0EA6" w:rsidRPr="00A257E6" w:rsidRDefault="00ED0EA6" w:rsidP="002721DC">
            <w:pPr>
              <w:pStyle w:val="acctfourfigures"/>
              <w:tabs>
                <w:tab w:val="left" w:pos="720"/>
              </w:tabs>
              <w:spacing w:line="240" w:lineRule="exact"/>
              <w:ind w:right="11"/>
              <w:jc w:val="center"/>
              <w:rPr>
                <w:i/>
                <w:iCs/>
                <w:szCs w:val="22"/>
                <w:lang w:eastAsia="en-GB"/>
              </w:rPr>
            </w:pPr>
          </w:p>
        </w:tc>
        <w:tc>
          <w:tcPr>
            <w:tcW w:w="180" w:type="dxa"/>
          </w:tcPr>
          <w:p w14:paraId="16DC078B" w14:textId="77777777" w:rsidR="00ED0EA6" w:rsidRPr="00A257E6" w:rsidRDefault="00ED0EA6" w:rsidP="002721DC">
            <w:pPr>
              <w:pStyle w:val="acctfourfigures"/>
              <w:spacing w:line="240" w:lineRule="exact"/>
              <w:rPr>
                <w:szCs w:val="22"/>
                <w:lang w:eastAsia="en-GB"/>
              </w:rPr>
            </w:pPr>
          </w:p>
        </w:tc>
        <w:tc>
          <w:tcPr>
            <w:tcW w:w="2773" w:type="dxa"/>
            <w:gridSpan w:val="3"/>
            <w:hideMark/>
          </w:tcPr>
          <w:p w14:paraId="121A0A6F" w14:textId="77777777" w:rsidR="00ED0EA6" w:rsidRPr="00A257E6" w:rsidRDefault="00ED0EA6" w:rsidP="002721DC">
            <w:pPr>
              <w:pStyle w:val="acctfourfigures"/>
              <w:tabs>
                <w:tab w:val="decimal" w:pos="731"/>
              </w:tabs>
              <w:spacing w:line="240" w:lineRule="exact"/>
              <w:ind w:right="11"/>
              <w:jc w:val="center"/>
              <w:rPr>
                <w:szCs w:val="22"/>
                <w:lang w:eastAsia="en-GB"/>
              </w:rPr>
            </w:pPr>
            <w:r w:rsidRPr="00A257E6">
              <w:rPr>
                <w:i/>
                <w:iCs/>
                <w:szCs w:val="22"/>
                <w:lang w:eastAsia="en-GB"/>
              </w:rPr>
              <w:t>(in thousand Baht)</w:t>
            </w:r>
          </w:p>
        </w:tc>
      </w:tr>
      <w:tr w:rsidR="00ED0EA6" w:rsidRPr="00A257E6" w14:paraId="36A57612" w14:textId="77777777" w:rsidTr="00ED0EA6">
        <w:trPr>
          <w:cantSplit/>
        </w:trPr>
        <w:tc>
          <w:tcPr>
            <w:tcW w:w="5400" w:type="dxa"/>
            <w:hideMark/>
          </w:tcPr>
          <w:p w14:paraId="35BB1FD8" w14:textId="77777777" w:rsidR="00ED0EA6" w:rsidRPr="00B5105D" w:rsidRDefault="00ED0EA6">
            <w:pPr>
              <w:spacing w:line="240" w:lineRule="atLeast"/>
              <w:rPr>
                <w:b/>
                <w:bCs/>
                <w:i/>
                <w:iCs/>
                <w:szCs w:val="22"/>
                <w:lang w:eastAsia="en-GB"/>
              </w:rPr>
            </w:pPr>
            <w:r w:rsidRPr="00B5105D">
              <w:rPr>
                <w:b/>
                <w:bCs/>
                <w:i/>
                <w:iCs/>
                <w:szCs w:val="22"/>
                <w:lang w:eastAsia="en-GB"/>
              </w:rPr>
              <w:t xml:space="preserve">Investments in held-to-maturity debt securities </w:t>
            </w:r>
          </w:p>
        </w:tc>
        <w:tc>
          <w:tcPr>
            <w:tcW w:w="917" w:type="dxa"/>
          </w:tcPr>
          <w:p w14:paraId="66C16B59" w14:textId="77777777" w:rsidR="00ED0EA6" w:rsidRPr="00A257E6" w:rsidRDefault="00ED0EA6">
            <w:pPr>
              <w:pStyle w:val="acctfourfigures"/>
              <w:tabs>
                <w:tab w:val="left" w:pos="720"/>
              </w:tabs>
              <w:spacing w:line="240" w:lineRule="atLeast"/>
              <w:ind w:right="11"/>
              <w:jc w:val="center"/>
              <w:rPr>
                <w:i/>
                <w:iCs/>
                <w:szCs w:val="22"/>
                <w:lang w:eastAsia="en-GB"/>
              </w:rPr>
            </w:pPr>
          </w:p>
        </w:tc>
        <w:tc>
          <w:tcPr>
            <w:tcW w:w="180" w:type="dxa"/>
          </w:tcPr>
          <w:p w14:paraId="254012EB" w14:textId="77777777" w:rsidR="00ED0EA6" w:rsidRPr="00A257E6" w:rsidRDefault="00ED0EA6">
            <w:pPr>
              <w:pStyle w:val="acctfourfigures"/>
              <w:spacing w:line="240" w:lineRule="atLeast"/>
              <w:rPr>
                <w:szCs w:val="22"/>
                <w:lang w:eastAsia="en-GB"/>
              </w:rPr>
            </w:pPr>
          </w:p>
        </w:tc>
        <w:tc>
          <w:tcPr>
            <w:tcW w:w="1153" w:type="dxa"/>
          </w:tcPr>
          <w:p w14:paraId="26229631" w14:textId="77777777" w:rsidR="00ED0EA6" w:rsidRPr="00A257E6" w:rsidRDefault="00ED0EA6">
            <w:pPr>
              <w:pStyle w:val="acctfourfigures"/>
              <w:tabs>
                <w:tab w:val="clear" w:pos="765"/>
                <w:tab w:val="decimal" w:pos="929"/>
              </w:tabs>
              <w:spacing w:line="240" w:lineRule="atLeast"/>
              <w:ind w:right="11"/>
              <w:rPr>
                <w:szCs w:val="22"/>
                <w:lang w:eastAsia="en-GB"/>
              </w:rPr>
            </w:pPr>
          </w:p>
        </w:tc>
        <w:tc>
          <w:tcPr>
            <w:tcW w:w="243" w:type="dxa"/>
          </w:tcPr>
          <w:p w14:paraId="17E8A0F5" w14:textId="77777777" w:rsidR="00ED0EA6" w:rsidRPr="00A257E6" w:rsidRDefault="00ED0EA6">
            <w:pPr>
              <w:pStyle w:val="acctfourfigures"/>
              <w:tabs>
                <w:tab w:val="clear" w:pos="765"/>
                <w:tab w:val="decimal" w:pos="929"/>
              </w:tabs>
              <w:spacing w:line="240" w:lineRule="atLeast"/>
              <w:rPr>
                <w:szCs w:val="22"/>
                <w:lang w:eastAsia="en-GB"/>
              </w:rPr>
            </w:pPr>
          </w:p>
        </w:tc>
        <w:tc>
          <w:tcPr>
            <w:tcW w:w="1377" w:type="dxa"/>
          </w:tcPr>
          <w:p w14:paraId="52739199" w14:textId="77777777" w:rsidR="00ED0EA6" w:rsidRPr="00A257E6" w:rsidRDefault="00ED0EA6">
            <w:pPr>
              <w:pStyle w:val="acctfourfigures"/>
              <w:tabs>
                <w:tab w:val="clear" w:pos="765"/>
                <w:tab w:val="decimal" w:pos="929"/>
              </w:tabs>
              <w:spacing w:line="240" w:lineRule="atLeast"/>
              <w:ind w:right="11"/>
              <w:rPr>
                <w:szCs w:val="22"/>
                <w:lang w:eastAsia="en-GB"/>
              </w:rPr>
            </w:pPr>
          </w:p>
        </w:tc>
      </w:tr>
      <w:tr w:rsidR="00E95F34" w:rsidRPr="00A257E6" w14:paraId="480F5477" w14:textId="77777777" w:rsidTr="00ED0EA6">
        <w:trPr>
          <w:cantSplit/>
        </w:trPr>
        <w:tc>
          <w:tcPr>
            <w:tcW w:w="5400" w:type="dxa"/>
            <w:hideMark/>
          </w:tcPr>
          <w:p w14:paraId="04AF6211" w14:textId="77777777" w:rsidR="00E95F34" w:rsidRPr="00A257E6" w:rsidRDefault="00E95F34" w:rsidP="00E95F34">
            <w:pPr>
              <w:spacing w:line="240" w:lineRule="atLeast"/>
              <w:rPr>
                <w:szCs w:val="22"/>
                <w:lang w:eastAsia="en-GB"/>
              </w:rPr>
            </w:pPr>
            <w:r w:rsidRPr="00A257E6">
              <w:rPr>
                <w:szCs w:val="22"/>
                <w:lang w:eastAsia="en-GB"/>
              </w:rPr>
              <w:t>Convertible loan</w:t>
            </w:r>
          </w:p>
        </w:tc>
        <w:tc>
          <w:tcPr>
            <w:tcW w:w="917" w:type="dxa"/>
            <w:hideMark/>
          </w:tcPr>
          <w:p w14:paraId="5751CB44" w14:textId="1B395491" w:rsidR="00E95F34" w:rsidRPr="00A257E6" w:rsidRDefault="00E95F34" w:rsidP="00E95F34">
            <w:pPr>
              <w:pStyle w:val="acctfourfigures"/>
              <w:tabs>
                <w:tab w:val="left" w:pos="720"/>
              </w:tabs>
              <w:spacing w:line="240" w:lineRule="atLeast"/>
              <w:ind w:right="11"/>
              <w:jc w:val="center"/>
              <w:rPr>
                <w:i/>
                <w:iCs/>
                <w:szCs w:val="22"/>
                <w:lang w:eastAsia="en-GB"/>
              </w:rPr>
            </w:pPr>
            <w:r w:rsidRPr="00A257E6">
              <w:rPr>
                <w:i/>
                <w:iCs/>
                <w:szCs w:val="22"/>
                <w:lang w:eastAsia="en-GB"/>
              </w:rPr>
              <w:t>4</w:t>
            </w:r>
          </w:p>
        </w:tc>
        <w:tc>
          <w:tcPr>
            <w:tcW w:w="180" w:type="dxa"/>
          </w:tcPr>
          <w:p w14:paraId="77EFC62B" w14:textId="77777777" w:rsidR="00E95F34" w:rsidRPr="00A257E6" w:rsidRDefault="00E95F34" w:rsidP="00E95F34">
            <w:pPr>
              <w:pStyle w:val="acctfourfigures"/>
              <w:spacing w:line="240" w:lineRule="atLeast"/>
              <w:rPr>
                <w:szCs w:val="22"/>
                <w:lang w:eastAsia="en-GB"/>
              </w:rPr>
            </w:pPr>
          </w:p>
        </w:tc>
        <w:tc>
          <w:tcPr>
            <w:tcW w:w="1153" w:type="dxa"/>
          </w:tcPr>
          <w:p w14:paraId="449250FD" w14:textId="5B89AAB7" w:rsidR="00E95F34" w:rsidRPr="00A257E6" w:rsidRDefault="00E95F34" w:rsidP="00E95F34">
            <w:pPr>
              <w:pStyle w:val="acctfourfigures"/>
              <w:tabs>
                <w:tab w:val="clear" w:pos="765"/>
                <w:tab w:val="decimal" w:pos="929"/>
              </w:tabs>
              <w:spacing w:line="240" w:lineRule="atLeast"/>
              <w:ind w:right="11"/>
              <w:rPr>
                <w:szCs w:val="22"/>
                <w:lang w:eastAsia="en-GB"/>
              </w:rPr>
            </w:pPr>
            <w:r w:rsidRPr="00A257E6">
              <w:rPr>
                <w:szCs w:val="22"/>
                <w:lang w:eastAsia="en-GB"/>
              </w:rPr>
              <w:t>192,718</w:t>
            </w:r>
          </w:p>
        </w:tc>
        <w:tc>
          <w:tcPr>
            <w:tcW w:w="243" w:type="dxa"/>
          </w:tcPr>
          <w:p w14:paraId="3C39CD02" w14:textId="77777777" w:rsidR="00E95F34" w:rsidRPr="00A257E6" w:rsidRDefault="00E95F34" w:rsidP="00E95F34">
            <w:pPr>
              <w:pStyle w:val="acctfourfigures"/>
              <w:tabs>
                <w:tab w:val="clear" w:pos="765"/>
                <w:tab w:val="decimal" w:pos="929"/>
              </w:tabs>
              <w:spacing w:line="240" w:lineRule="atLeast"/>
              <w:rPr>
                <w:szCs w:val="22"/>
                <w:lang w:eastAsia="en-GB"/>
              </w:rPr>
            </w:pPr>
          </w:p>
        </w:tc>
        <w:tc>
          <w:tcPr>
            <w:tcW w:w="1377" w:type="dxa"/>
            <w:hideMark/>
          </w:tcPr>
          <w:p w14:paraId="107A8A10" w14:textId="5AF93327" w:rsidR="00E95F34" w:rsidRPr="00A257E6" w:rsidRDefault="00E95F34" w:rsidP="00E95F34">
            <w:pPr>
              <w:pStyle w:val="acctfourfigures"/>
              <w:tabs>
                <w:tab w:val="clear" w:pos="765"/>
                <w:tab w:val="decimal" w:pos="1209"/>
              </w:tabs>
              <w:spacing w:line="240" w:lineRule="atLeast"/>
              <w:ind w:right="-76"/>
              <w:rPr>
                <w:szCs w:val="22"/>
                <w:lang w:eastAsia="en-GB"/>
              </w:rPr>
            </w:pPr>
            <w:r w:rsidRPr="00A257E6">
              <w:rPr>
                <w:szCs w:val="22"/>
                <w:lang w:eastAsia="en-GB"/>
              </w:rPr>
              <w:t>192,718</w:t>
            </w:r>
          </w:p>
        </w:tc>
      </w:tr>
      <w:tr w:rsidR="00E95F34" w:rsidRPr="00A257E6" w14:paraId="7A0ED6A3" w14:textId="77777777" w:rsidTr="00ED0EA6">
        <w:trPr>
          <w:cantSplit/>
        </w:trPr>
        <w:tc>
          <w:tcPr>
            <w:tcW w:w="5400" w:type="dxa"/>
          </w:tcPr>
          <w:p w14:paraId="0F282C1B" w14:textId="77777777" w:rsidR="00E95F34" w:rsidRPr="00A257E6" w:rsidRDefault="00E95F34" w:rsidP="00E95F34">
            <w:pPr>
              <w:spacing w:line="240" w:lineRule="auto"/>
              <w:rPr>
                <w:sz w:val="16"/>
                <w:szCs w:val="16"/>
                <w:lang w:eastAsia="en-GB"/>
              </w:rPr>
            </w:pPr>
          </w:p>
        </w:tc>
        <w:tc>
          <w:tcPr>
            <w:tcW w:w="917" w:type="dxa"/>
          </w:tcPr>
          <w:p w14:paraId="1330B73E" w14:textId="77777777" w:rsidR="00E95F34" w:rsidRPr="00A257E6" w:rsidRDefault="00E95F34" w:rsidP="00E95F34">
            <w:pPr>
              <w:pStyle w:val="acctfourfigures"/>
              <w:tabs>
                <w:tab w:val="left" w:pos="720"/>
              </w:tabs>
              <w:spacing w:line="240" w:lineRule="auto"/>
              <w:ind w:right="11"/>
              <w:jc w:val="center"/>
              <w:rPr>
                <w:i/>
                <w:iCs/>
                <w:sz w:val="16"/>
                <w:szCs w:val="16"/>
                <w:lang w:eastAsia="en-GB"/>
              </w:rPr>
            </w:pPr>
          </w:p>
        </w:tc>
        <w:tc>
          <w:tcPr>
            <w:tcW w:w="180" w:type="dxa"/>
          </w:tcPr>
          <w:p w14:paraId="4EF2782D" w14:textId="77777777" w:rsidR="00E95F34" w:rsidRPr="00A257E6" w:rsidRDefault="00E95F34" w:rsidP="00E95F34">
            <w:pPr>
              <w:pStyle w:val="acctfourfigures"/>
              <w:spacing w:line="240" w:lineRule="auto"/>
              <w:rPr>
                <w:sz w:val="16"/>
                <w:szCs w:val="16"/>
                <w:lang w:eastAsia="en-GB"/>
              </w:rPr>
            </w:pPr>
          </w:p>
        </w:tc>
        <w:tc>
          <w:tcPr>
            <w:tcW w:w="1153" w:type="dxa"/>
          </w:tcPr>
          <w:p w14:paraId="46F92818" w14:textId="77777777" w:rsidR="00E95F34" w:rsidRPr="00A257E6" w:rsidRDefault="00E95F34" w:rsidP="00E95F34">
            <w:pPr>
              <w:pStyle w:val="acctfourfigures"/>
              <w:tabs>
                <w:tab w:val="clear" w:pos="765"/>
                <w:tab w:val="decimal" w:pos="929"/>
              </w:tabs>
              <w:spacing w:line="240" w:lineRule="auto"/>
              <w:ind w:right="11"/>
              <w:rPr>
                <w:sz w:val="16"/>
                <w:szCs w:val="16"/>
                <w:lang w:eastAsia="en-GB"/>
              </w:rPr>
            </w:pPr>
          </w:p>
        </w:tc>
        <w:tc>
          <w:tcPr>
            <w:tcW w:w="243" w:type="dxa"/>
          </w:tcPr>
          <w:p w14:paraId="5F840113" w14:textId="77777777" w:rsidR="00E95F34" w:rsidRPr="00A257E6" w:rsidRDefault="00E95F34" w:rsidP="00E95F34">
            <w:pPr>
              <w:pStyle w:val="acctfourfigures"/>
              <w:tabs>
                <w:tab w:val="clear" w:pos="765"/>
                <w:tab w:val="decimal" w:pos="929"/>
              </w:tabs>
              <w:spacing w:line="240" w:lineRule="auto"/>
              <w:rPr>
                <w:sz w:val="16"/>
                <w:szCs w:val="16"/>
                <w:lang w:eastAsia="en-GB"/>
              </w:rPr>
            </w:pPr>
          </w:p>
        </w:tc>
        <w:tc>
          <w:tcPr>
            <w:tcW w:w="1377" w:type="dxa"/>
          </w:tcPr>
          <w:p w14:paraId="662A265E" w14:textId="77777777" w:rsidR="00E95F34" w:rsidRPr="00A257E6" w:rsidRDefault="00E95F34" w:rsidP="00E95F34">
            <w:pPr>
              <w:pStyle w:val="acctfourfigures"/>
              <w:tabs>
                <w:tab w:val="clear" w:pos="765"/>
                <w:tab w:val="decimal" w:pos="929"/>
              </w:tabs>
              <w:spacing w:line="240" w:lineRule="auto"/>
              <w:ind w:right="11"/>
              <w:rPr>
                <w:sz w:val="16"/>
                <w:szCs w:val="16"/>
                <w:lang w:eastAsia="en-GB"/>
              </w:rPr>
            </w:pPr>
          </w:p>
        </w:tc>
      </w:tr>
      <w:tr w:rsidR="00E95F34" w:rsidRPr="00A257E6" w14:paraId="21B15F11" w14:textId="77777777" w:rsidTr="00ED0EA6">
        <w:trPr>
          <w:cantSplit/>
        </w:trPr>
        <w:tc>
          <w:tcPr>
            <w:tcW w:w="5400" w:type="dxa"/>
            <w:hideMark/>
          </w:tcPr>
          <w:p w14:paraId="264D1A09" w14:textId="77777777" w:rsidR="00E95F34" w:rsidRPr="00B5105D" w:rsidRDefault="00E95F34" w:rsidP="00E95F34">
            <w:pPr>
              <w:spacing w:line="240" w:lineRule="exact"/>
              <w:rPr>
                <w:b/>
                <w:bCs/>
                <w:i/>
                <w:iCs/>
                <w:szCs w:val="22"/>
                <w:lang w:eastAsia="en-GB"/>
              </w:rPr>
            </w:pPr>
            <w:r w:rsidRPr="00B5105D">
              <w:rPr>
                <w:b/>
                <w:bCs/>
                <w:i/>
                <w:iCs/>
                <w:szCs w:val="22"/>
                <w:lang w:eastAsia="en-GB"/>
              </w:rPr>
              <w:t>Investments in other companies</w:t>
            </w:r>
          </w:p>
        </w:tc>
        <w:tc>
          <w:tcPr>
            <w:tcW w:w="917" w:type="dxa"/>
          </w:tcPr>
          <w:p w14:paraId="76EC979E" w14:textId="77777777" w:rsidR="00E95F34" w:rsidRPr="00A257E6" w:rsidRDefault="00E95F34" w:rsidP="00E95F34">
            <w:pPr>
              <w:spacing w:line="240" w:lineRule="exact"/>
              <w:rPr>
                <w:i/>
                <w:iCs/>
                <w:szCs w:val="22"/>
                <w:lang w:eastAsia="en-GB"/>
              </w:rPr>
            </w:pPr>
          </w:p>
        </w:tc>
        <w:tc>
          <w:tcPr>
            <w:tcW w:w="180" w:type="dxa"/>
          </w:tcPr>
          <w:p w14:paraId="6D818C1F" w14:textId="77777777" w:rsidR="00E95F34" w:rsidRPr="00A257E6" w:rsidRDefault="00E95F34" w:rsidP="00E95F34">
            <w:pPr>
              <w:spacing w:line="240" w:lineRule="exact"/>
              <w:rPr>
                <w:i/>
                <w:iCs/>
                <w:szCs w:val="22"/>
                <w:lang w:eastAsia="en-GB"/>
              </w:rPr>
            </w:pPr>
          </w:p>
        </w:tc>
        <w:tc>
          <w:tcPr>
            <w:tcW w:w="1153" w:type="dxa"/>
          </w:tcPr>
          <w:p w14:paraId="1DE967B1" w14:textId="77777777" w:rsidR="00E95F34" w:rsidRPr="00A257E6" w:rsidRDefault="00E95F34" w:rsidP="00E95F34">
            <w:pPr>
              <w:spacing w:line="240" w:lineRule="exact"/>
              <w:rPr>
                <w:i/>
                <w:iCs/>
                <w:szCs w:val="22"/>
                <w:lang w:eastAsia="en-GB"/>
              </w:rPr>
            </w:pPr>
          </w:p>
        </w:tc>
        <w:tc>
          <w:tcPr>
            <w:tcW w:w="243" w:type="dxa"/>
          </w:tcPr>
          <w:p w14:paraId="1E3BB078" w14:textId="77777777" w:rsidR="00E95F34" w:rsidRPr="00A257E6" w:rsidRDefault="00E95F34" w:rsidP="00E95F34">
            <w:pPr>
              <w:spacing w:line="240" w:lineRule="exact"/>
              <w:rPr>
                <w:i/>
                <w:iCs/>
                <w:szCs w:val="22"/>
                <w:lang w:eastAsia="en-GB"/>
              </w:rPr>
            </w:pPr>
          </w:p>
        </w:tc>
        <w:tc>
          <w:tcPr>
            <w:tcW w:w="1377" w:type="dxa"/>
          </w:tcPr>
          <w:p w14:paraId="72EDA3CA" w14:textId="77777777" w:rsidR="00E95F34" w:rsidRPr="00A257E6" w:rsidRDefault="00E95F34" w:rsidP="00E95F34">
            <w:pPr>
              <w:spacing w:line="240" w:lineRule="exact"/>
              <w:rPr>
                <w:i/>
                <w:iCs/>
                <w:szCs w:val="22"/>
                <w:lang w:eastAsia="en-GB"/>
              </w:rPr>
            </w:pPr>
          </w:p>
        </w:tc>
      </w:tr>
      <w:tr w:rsidR="00E95F34" w:rsidRPr="00A257E6" w14:paraId="2C329C5E" w14:textId="77777777" w:rsidTr="00ED0EA6">
        <w:trPr>
          <w:cantSplit/>
          <w:trHeight w:val="64"/>
        </w:trPr>
        <w:tc>
          <w:tcPr>
            <w:tcW w:w="5400" w:type="dxa"/>
            <w:hideMark/>
          </w:tcPr>
          <w:p w14:paraId="2C98CB32" w14:textId="77777777" w:rsidR="00E95F34" w:rsidRPr="00A257E6" w:rsidRDefault="00E95F34" w:rsidP="00E95F34">
            <w:pPr>
              <w:spacing w:line="240" w:lineRule="exact"/>
              <w:rPr>
                <w:szCs w:val="22"/>
                <w:lang w:eastAsia="en-GB"/>
              </w:rPr>
            </w:pPr>
            <w:r w:rsidRPr="00A257E6">
              <w:rPr>
                <w:szCs w:val="22"/>
                <w:lang w:eastAsia="en-GB"/>
              </w:rPr>
              <w:t xml:space="preserve">Bagan Innovation Technology (Singapore) </w:t>
            </w:r>
            <w:proofErr w:type="spellStart"/>
            <w:r w:rsidRPr="00A257E6">
              <w:rPr>
                <w:szCs w:val="22"/>
                <w:lang w:eastAsia="en-GB"/>
              </w:rPr>
              <w:t>Pte.</w:t>
            </w:r>
            <w:proofErr w:type="spellEnd"/>
            <w:r w:rsidRPr="00A257E6">
              <w:rPr>
                <w:szCs w:val="22"/>
                <w:lang w:eastAsia="en-GB"/>
              </w:rPr>
              <w:t xml:space="preserve"> Ltd.</w:t>
            </w:r>
          </w:p>
        </w:tc>
        <w:tc>
          <w:tcPr>
            <w:tcW w:w="917" w:type="dxa"/>
          </w:tcPr>
          <w:p w14:paraId="7CB80398" w14:textId="77777777" w:rsidR="00E95F34" w:rsidRPr="00A257E6" w:rsidRDefault="00E95F34" w:rsidP="00E95F34">
            <w:pPr>
              <w:spacing w:line="240" w:lineRule="exact"/>
              <w:rPr>
                <w:szCs w:val="22"/>
                <w:lang w:eastAsia="en-GB"/>
              </w:rPr>
            </w:pPr>
          </w:p>
        </w:tc>
        <w:tc>
          <w:tcPr>
            <w:tcW w:w="180" w:type="dxa"/>
          </w:tcPr>
          <w:p w14:paraId="3A6ED488" w14:textId="77777777" w:rsidR="00E95F34" w:rsidRPr="00A257E6" w:rsidRDefault="00E95F34" w:rsidP="00E95F34">
            <w:pPr>
              <w:spacing w:line="240" w:lineRule="exact"/>
              <w:rPr>
                <w:szCs w:val="22"/>
                <w:lang w:eastAsia="en-GB"/>
              </w:rPr>
            </w:pPr>
          </w:p>
        </w:tc>
        <w:tc>
          <w:tcPr>
            <w:tcW w:w="1153" w:type="dxa"/>
            <w:vAlign w:val="bottom"/>
          </w:tcPr>
          <w:p w14:paraId="48DC380D" w14:textId="4E542066" w:rsidR="00E95F34" w:rsidRPr="00A257E6" w:rsidRDefault="00E95F34" w:rsidP="00E95F34">
            <w:pPr>
              <w:pStyle w:val="acctfourfigures"/>
              <w:tabs>
                <w:tab w:val="clear" w:pos="765"/>
                <w:tab w:val="decimal" w:pos="929"/>
              </w:tabs>
              <w:spacing w:line="240" w:lineRule="exact"/>
              <w:ind w:right="11"/>
              <w:rPr>
                <w:szCs w:val="22"/>
                <w:lang w:eastAsia="en-GB"/>
              </w:rPr>
            </w:pPr>
            <w:r w:rsidRPr="00A257E6">
              <w:rPr>
                <w:szCs w:val="22"/>
                <w:lang w:eastAsia="en-GB"/>
              </w:rPr>
              <w:t>63,776</w:t>
            </w:r>
          </w:p>
        </w:tc>
        <w:tc>
          <w:tcPr>
            <w:tcW w:w="243" w:type="dxa"/>
            <w:vAlign w:val="bottom"/>
          </w:tcPr>
          <w:p w14:paraId="435F31F9" w14:textId="77777777" w:rsidR="00E95F34" w:rsidRPr="00A257E6" w:rsidRDefault="00E95F34" w:rsidP="00E95F34">
            <w:pPr>
              <w:spacing w:line="240" w:lineRule="exact"/>
              <w:rPr>
                <w:szCs w:val="22"/>
                <w:lang w:eastAsia="en-GB"/>
              </w:rPr>
            </w:pPr>
          </w:p>
        </w:tc>
        <w:tc>
          <w:tcPr>
            <w:tcW w:w="1377" w:type="dxa"/>
            <w:vAlign w:val="bottom"/>
            <w:hideMark/>
          </w:tcPr>
          <w:p w14:paraId="360D02D6" w14:textId="252C52B6" w:rsidR="00E95F34" w:rsidRPr="00A257E6" w:rsidRDefault="00E95F34" w:rsidP="00E95F34">
            <w:pPr>
              <w:pStyle w:val="acctfourfigures"/>
              <w:tabs>
                <w:tab w:val="clear" w:pos="765"/>
                <w:tab w:val="decimal" w:pos="1209"/>
              </w:tabs>
              <w:spacing w:line="240" w:lineRule="exact"/>
              <w:ind w:right="-76"/>
              <w:rPr>
                <w:szCs w:val="22"/>
                <w:lang w:eastAsia="en-GB"/>
              </w:rPr>
            </w:pPr>
            <w:r w:rsidRPr="00A257E6">
              <w:rPr>
                <w:szCs w:val="22"/>
                <w:lang w:eastAsia="en-GB"/>
              </w:rPr>
              <w:t>63,776</w:t>
            </w:r>
          </w:p>
        </w:tc>
      </w:tr>
      <w:tr w:rsidR="00E95F34" w:rsidRPr="00A257E6" w14:paraId="3228A817" w14:textId="77777777" w:rsidTr="00ED0EA6">
        <w:trPr>
          <w:cantSplit/>
        </w:trPr>
        <w:tc>
          <w:tcPr>
            <w:tcW w:w="5400" w:type="dxa"/>
            <w:hideMark/>
          </w:tcPr>
          <w:p w14:paraId="2CA586B6" w14:textId="77777777" w:rsidR="00E95F34" w:rsidRPr="00A257E6" w:rsidRDefault="00E95F34" w:rsidP="00E95F34">
            <w:pPr>
              <w:spacing w:line="240" w:lineRule="exact"/>
              <w:rPr>
                <w:szCs w:val="22"/>
                <w:lang w:eastAsia="en-GB"/>
              </w:rPr>
            </w:pPr>
            <w:r w:rsidRPr="00A257E6">
              <w:rPr>
                <w:szCs w:val="22"/>
                <w:lang w:eastAsia="en-GB"/>
              </w:rPr>
              <w:t xml:space="preserve">PT Bank </w:t>
            </w:r>
            <w:proofErr w:type="spellStart"/>
            <w:r w:rsidRPr="00A257E6">
              <w:rPr>
                <w:szCs w:val="22"/>
                <w:lang w:eastAsia="en-GB"/>
              </w:rPr>
              <w:t>JTrust</w:t>
            </w:r>
            <w:proofErr w:type="spellEnd"/>
            <w:r w:rsidRPr="00A257E6">
              <w:rPr>
                <w:szCs w:val="22"/>
                <w:lang w:eastAsia="en-GB"/>
              </w:rPr>
              <w:t xml:space="preserve"> Indonesia </w:t>
            </w:r>
            <w:proofErr w:type="spellStart"/>
            <w:r w:rsidRPr="00A257E6">
              <w:rPr>
                <w:szCs w:val="22"/>
                <w:lang w:eastAsia="en-GB"/>
              </w:rPr>
              <w:t>Tbk</w:t>
            </w:r>
            <w:proofErr w:type="spellEnd"/>
            <w:r w:rsidRPr="00A257E6">
              <w:rPr>
                <w:szCs w:val="22"/>
                <w:lang w:eastAsia="en-GB"/>
              </w:rPr>
              <w:t>.</w:t>
            </w:r>
          </w:p>
        </w:tc>
        <w:tc>
          <w:tcPr>
            <w:tcW w:w="917" w:type="dxa"/>
            <w:hideMark/>
          </w:tcPr>
          <w:p w14:paraId="652DAF4F" w14:textId="74FD70A9" w:rsidR="00E95F34" w:rsidRPr="00A257E6" w:rsidRDefault="00E95F34" w:rsidP="00E95F34">
            <w:pPr>
              <w:pStyle w:val="acctfourfigures"/>
              <w:tabs>
                <w:tab w:val="left" w:pos="720"/>
              </w:tabs>
              <w:spacing w:line="240" w:lineRule="exact"/>
              <w:ind w:right="11"/>
              <w:jc w:val="center"/>
              <w:rPr>
                <w:i/>
                <w:iCs/>
                <w:szCs w:val="22"/>
                <w:lang w:eastAsia="en-GB"/>
              </w:rPr>
            </w:pPr>
            <w:r w:rsidRPr="00A257E6">
              <w:rPr>
                <w:i/>
                <w:iCs/>
                <w:szCs w:val="22"/>
                <w:lang w:eastAsia="en-GB"/>
              </w:rPr>
              <w:t>4</w:t>
            </w:r>
          </w:p>
        </w:tc>
        <w:tc>
          <w:tcPr>
            <w:tcW w:w="180" w:type="dxa"/>
          </w:tcPr>
          <w:p w14:paraId="24AB5692" w14:textId="77777777" w:rsidR="00E95F34" w:rsidRPr="00A257E6" w:rsidRDefault="00E95F34" w:rsidP="00E95F34">
            <w:pPr>
              <w:pStyle w:val="acctfourfigures"/>
              <w:spacing w:line="240" w:lineRule="exact"/>
              <w:rPr>
                <w:szCs w:val="22"/>
                <w:lang w:eastAsia="en-GB"/>
              </w:rPr>
            </w:pPr>
          </w:p>
        </w:tc>
        <w:tc>
          <w:tcPr>
            <w:tcW w:w="1153" w:type="dxa"/>
            <w:tcBorders>
              <w:top w:val="nil"/>
              <w:left w:val="nil"/>
              <w:bottom w:val="single" w:sz="4" w:space="0" w:color="auto"/>
              <w:right w:val="nil"/>
            </w:tcBorders>
          </w:tcPr>
          <w:p w14:paraId="5C24F5F4" w14:textId="37F20C57" w:rsidR="00E95F34" w:rsidRPr="00A257E6" w:rsidRDefault="00E95F34" w:rsidP="00E95F34">
            <w:pPr>
              <w:pStyle w:val="acctfourfigures"/>
              <w:tabs>
                <w:tab w:val="clear" w:pos="765"/>
                <w:tab w:val="decimal" w:pos="929"/>
              </w:tabs>
              <w:spacing w:line="240" w:lineRule="exact"/>
              <w:ind w:right="11"/>
              <w:rPr>
                <w:szCs w:val="22"/>
                <w:lang w:eastAsia="en-GB"/>
              </w:rPr>
            </w:pPr>
            <w:r w:rsidRPr="00A257E6">
              <w:rPr>
                <w:szCs w:val="22"/>
                <w:lang w:eastAsia="en-GB"/>
              </w:rPr>
              <w:t>414,502</w:t>
            </w:r>
          </w:p>
        </w:tc>
        <w:tc>
          <w:tcPr>
            <w:tcW w:w="243" w:type="dxa"/>
          </w:tcPr>
          <w:p w14:paraId="10FC8675" w14:textId="77777777" w:rsidR="00E95F34" w:rsidRPr="00A257E6" w:rsidRDefault="00E95F34" w:rsidP="00E95F34">
            <w:pPr>
              <w:pStyle w:val="acctfourfigures"/>
              <w:tabs>
                <w:tab w:val="clear" w:pos="765"/>
                <w:tab w:val="decimal" w:pos="929"/>
              </w:tabs>
              <w:spacing w:line="240" w:lineRule="exact"/>
              <w:rPr>
                <w:szCs w:val="22"/>
                <w:lang w:eastAsia="en-GB"/>
              </w:rPr>
            </w:pPr>
          </w:p>
        </w:tc>
        <w:tc>
          <w:tcPr>
            <w:tcW w:w="1377" w:type="dxa"/>
            <w:tcBorders>
              <w:top w:val="nil"/>
              <w:left w:val="nil"/>
              <w:bottom w:val="single" w:sz="4" w:space="0" w:color="auto"/>
              <w:right w:val="nil"/>
            </w:tcBorders>
            <w:hideMark/>
          </w:tcPr>
          <w:p w14:paraId="42BEF0CC" w14:textId="306DC70A" w:rsidR="00E95F34" w:rsidRPr="00A257E6" w:rsidRDefault="00E95F34" w:rsidP="00E95F34">
            <w:pPr>
              <w:pStyle w:val="acctfourfigures"/>
              <w:tabs>
                <w:tab w:val="clear" w:pos="765"/>
                <w:tab w:val="decimal" w:pos="1209"/>
              </w:tabs>
              <w:spacing w:line="240" w:lineRule="exact"/>
              <w:ind w:right="-76"/>
              <w:rPr>
                <w:szCs w:val="22"/>
                <w:lang w:eastAsia="en-GB"/>
              </w:rPr>
            </w:pPr>
            <w:r w:rsidRPr="00A257E6">
              <w:rPr>
                <w:szCs w:val="22"/>
                <w:lang w:eastAsia="en-GB"/>
              </w:rPr>
              <w:t>414,502</w:t>
            </w:r>
          </w:p>
        </w:tc>
      </w:tr>
      <w:tr w:rsidR="00E95F34" w:rsidRPr="00A257E6" w14:paraId="0D3F76C8" w14:textId="77777777" w:rsidTr="00ED0EA6">
        <w:trPr>
          <w:cantSplit/>
        </w:trPr>
        <w:tc>
          <w:tcPr>
            <w:tcW w:w="5400" w:type="dxa"/>
          </w:tcPr>
          <w:p w14:paraId="48450E25" w14:textId="72B9AC43" w:rsidR="00E95F34" w:rsidRPr="00A257E6" w:rsidRDefault="00E95F34" w:rsidP="00AC33E9">
            <w:pPr>
              <w:spacing w:line="240" w:lineRule="exact"/>
              <w:ind w:left="552" w:hanging="552"/>
              <w:rPr>
                <w:szCs w:val="22"/>
                <w:lang w:eastAsia="en-GB"/>
              </w:rPr>
            </w:pPr>
            <w:r w:rsidRPr="00A257E6">
              <w:rPr>
                <w:i/>
                <w:iCs/>
                <w:szCs w:val="22"/>
                <w:lang w:eastAsia="en-GB"/>
              </w:rPr>
              <w:t>Less:</w:t>
            </w:r>
            <w:r w:rsidRPr="00A257E6">
              <w:rPr>
                <w:szCs w:val="22"/>
                <w:lang w:eastAsia="en-GB"/>
              </w:rPr>
              <w:t xml:space="preserve"> Allowance for investment loss - PT Bank </w:t>
            </w:r>
            <w:proofErr w:type="spellStart"/>
            <w:r w:rsidRPr="00A257E6">
              <w:rPr>
                <w:szCs w:val="22"/>
                <w:lang w:eastAsia="en-GB"/>
              </w:rPr>
              <w:t>JTrust</w:t>
            </w:r>
            <w:proofErr w:type="spellEnd"/>
            <w:r w:rsidRPr="00A257E6">
              <w:rPr>
                <w:szCs w:val="22"/>
                <w:lang w:eastAsia="en-GB"/>
              </w:rPr>
              <w:t xml:space="preserve"> Indonesia </w:t>
            </w:r>
            <w:proofErr w:type="spellStart"/>
            <w:r w:rsidRPr="00A257E6">
              <w:rPr>
                <w:szCs w:val="22"/>
                <w:lang w:eastAsia="en-GB"/>
              </w:rPr>
              <w:t>Tbk</w:t>
            </w:r>
            <w:proofErr w:type="spellEnd"/>
            <w:r w:rsidRPr="00A257E6">
              <w:rPr>
                <w:szCs w:val="22"/>
                <w:lang w:eastAsia="en-GB"/>
              </w:rPr>
              <w:t>.</w:t>
            </w:r>
          </w:p>
        </w:tc>
        <w:tc>
          <w:tcPr>
            <w:tcW w:w="917" w:type="dxa"/>
          </w:tcPr>
          <w:p w14:paraId="1C3C77FC" w14:textId="77777777" w:rsidR="00E95F34" w:rsidRPr="00A257E6" w:rsidRDefault="00E95F34" w:rsidP="00E95F34">
            <w:pPr>
              <w:pStyle w:val="acctfourfigures"/>
              <w:tabs>
                <w:tab w:val="left" w:pos="720"/>
              </w:tabs>
              <w:spacing w:line="240" w:lineRule="exact"/>
              <w:ind w:right="11"/>
              <w:jc w:val="center"/>
              <w:rPr>
                <w:i/>
                <w:iCs/>
                <w:szCs w:val="22"/>
                <w:lang w:eastAsia="en-GB"/>
              </w:rPr>
            </w:pPr>
          </w:p>
        </w:tc>
        <w:tc>
          <w:tcPr>
            <w:tcW w:w="180" w:type="dxa"/>
          </w:tcPr>
          <w:p w14:paraId="56D3D084" w14:textId="77777777" w:rsidR="00E95F34" w:rsidRPr="00A257E6" w:rsidRDefault="00E95F34" w:rsidP="00E95F34">
            <w:pPr>
              <w:pStyle w:val="acctfourfigures"/>
              <w:spacing w:line="240" w:lineRule="exact"/>
              <w:rPr>
                <w:szCs w:val="22"/>
                <w:lang w:eastAsia="en-GB"/>
              </w:rPr>
            </w:pPr>
          </w:p>
        </w:tc>
        <w:tc>
          <w:tcPr>
            <w:tcW w:w="1153" w:type="dxa"/>
            <w:tcBorders>
              <w:top w:val="nil"/>
              <w:left w:val="nil"/>
              <w:bottom w:val="single" w:sz="4" w:space="0" w:color="auto"/>
              <w:right w:val="nil"/>
            </w:tcBorders>
          </w:tcPr>
          <w:p w14:paraId="50C2E59E" w14:textId="77777777" w:rsidR="00E95F34" w:rsidRPr="00A257E6" w:rsidRDefault="00E95F34" w:rsidP="00E95F34">
            <w:pPr>
              <w:pStyle w:val="acctfourfigures"/>
              <w:tabs>
                <w:tab w:val="clear" w:pos="765"/>
                <w:tab w:val="decimal" w:pos="929"/>
              </w:tabs>
              <w:spacing w:line="240" w:lineRule="exact"/>
              <w:ind w:right="11"/>
              <w:rPr>
                <w:szCs w:val="22"/>
                <w:lang w:eastAsia="en-GB"/>
              </w:rPr>
            </w:pPr>
          </w:p>
          <w:p w14:paraId="16F34D38" w14:textId="5FEFC739" w:rsidR="00E95F34" w:rsidRPr="00A257E6" w:rsidRDefault="00E95F34" w:rsidP="00E95F34">
            <w:pPr>
              <w:pStyle w:val="acctfourfigures"/>
              <w:tabs>
                <w:tab w:val="clear" w:pos="765"/>
                <w:tab w:val="decimal" w:pos="929"/>
              </w:tabs>
              <w:spacing w:line="240" w:lineRule="exact"/>
              <w:ind w:right="11"/>
              <w:rPr>
                <w:szCs w:val="22"/>
                <w:lang w:eastAsia="en-GB"/>
              </w:rPr>
            </w:pPr>
            <w:r w:rsidRPr="00A257E6">
              <w:rPr>
                <w:szCs w:val="22"/>
                <w:lang w:eastAsia="en-GB"/>
              </w:rPr>
              <w:t>(135,487)</w:t>
            </w:r>
          </w:p>
        </w:tc>
        <w:tc>
          <w:tcPr>
            <w:tcW w:w="243" w:type="dxa"/>
          </w:tcPr>
          <w:p w14:paraId="0EE61B17" w14:textId="77777777" w:rsidR="00E95F34" w:rsidRPr="00A257E6" w:rsidRDefault="00E95F34" w:rsidP="00E95F34">
            <w:pPr>
              <w:pStyle w:val="acctfourfigures"/>
              <w:tabs>
                <w:tab w:val="clear" w:pos="765"/>
                <w:tab w:val="decimal" w:pos="929"/>
              </w:tabs>
              <w:spacing w:line="240" w:lineRule="exact"/>
              <w:rPr>
                <w:szCs w:val="22"/>
                <w:lang w:eastAsia="en-GB"/>
              </w:rPr>
            </w:pPr>
          </w:p>
        </w:tc>
        <w:tc>
          <w:tcPr>
            <w:tcW w:w="1377" w:type="dxa"/>
            <w:tcBorders>
              <w:top w:val="nil"/>
              <w:left w:val="nil"/>
              <w:bottom w:val="single" w:sz="4" w:space="0" w:color="auto"/>
              <w:right w:val="nil"/>
            </w:tcBorders>
          </w:tcPr>
          <w:p w14:paraId="0CBAB3F8" w14:textId="77777777" w:rsidR="00E95F34" w:rsidRPr="00A257E6" w:rsidRDefault="00E95F34" w:rsidP="00E95F34">
            <w:pPr>
              <w:pStyle w:val="acctfourfigures"/>
              <w:tabs>
                <w:tab w:val="clear" w:pos="765"/>
                <w:tab w:val="decimal" w:pos="1209"/>
              </w:tabs>
              <w:spacing w:line="240" w:lineRule="exact"/>
              <w:ind w:right="-76"/>
              <w:rPr>
                <w:szCs w:val="22"/>
                <w:lang w:eastAsia="en-GB"/>
              </w:rPr>
            </w:pPr>
          </w:p>
          <w:p w14:paraId="2CA9E83F" w14:textId="7196F7E6" w:rsidR="00E95F34" w:rsidRPr="00A257E6" w:rsidRDefault="00E95F34" w:rsidP="00AC33E9">
            <w:pPr>
              <w:pStyle w:val="acctfourfigures"/>
              <w:tabs>
                <w:tab w:val="clear" w:pos="765"/>
                <w:tab w:val="decimal" w:pos="935"/>
              </w:tabs>
              <w:spacing w:line="240" w:lineRule="exact"/>
              <w:ind w:right="-76"/>
              <w:rPr>
                <w:szCs w:val="22"/>
                <w:lang w:eastAsia="en-GB"/>
              </w:rPr>
            </w:pPr>
            <w:r w:rsidRPr="00A257E6">
              <w:rPr>
                <w:szCs w:val="22"/>
                <w:lang w:eastAsia="en-GB"/>
              </w:rPr>
              <w:t>-</w:t>
            </w:r>
          </w:p>
        </w:tc>
      </w:tr>
      <w:tr w:rsidR="00E95F34" w:rsidRPr="00A257E6" w14:paraId="63D062E1" w14:textId="77777777" w:rsidTr="00ED0EA6">
        <w:trPr>
          <w:cantSplit/>
        </w:trPr>
        <w:tc>
          <w:tcPr>
            <w:tcW w:w="5400" w:type="dxa"/>
            <w:hideMark/>
          </w:tcPr>
          <w:p w14:paraId="5CC535FF" w14:textId="77777777" w:rsidR="00E95F34" w:rsidRPr="00A257E6" w:rsidRDefault="00E95F34" w:rsidP="00E95F34">
            <w:pPr>
              <w:spacing w:line="240" w:lineRule="exact"/>
              <w:rPr>
                <w:szCs w:val="22"/>
                <w:lang w:eastAsia="en-GB"/>
              </w:rPr>
            </w:pPr>
            <w:r w:rsidRPr="00A257E6">
              <w:rPr>
                <w:szCs w:val="22"/>
                <w:lang w:eastAsia="en-GB"/>
              </w:rPr>
              <w:t>Total investments in other companies</w:t>
            </w:r>
          </w:p>
        </w:tc>
        <w:tc>
          <w:tcPr>
            <w:tcW w:w="917" w:type="dxa"/>
          </w:tcPr>
          <w:p w14:paraId="14B567F5" w14:textId="77777777" w:rsidR="00E95F34" w:rsidRPr="00A257E6" w:rsidRDefault="00E95F34" w:rsidP="00E95F34">
            <w:pPr>
              <w:pStyle w:val="acctfourfigures"/>
              <w:tabs>
                <w:tab w:val="left" w:pos="720"/>
              </w:tabs>
              <w:spacing w:line="240" w:lineRule="exact"/>
              <w:ind w:right="11"/>
              <w:jc w:val="center"/>
              <w:rPr>
                <w:i/>
                <w:iCs/>
                <w:szCs w:val="22"/>
                <w:lang w:eastAsia="en-GB"/>
              </w:rPr>
            </w:pPr>
          </w:p>
        </w:tc>
        <w:tc>
          <w:tcPr>
            <w:tcW w:w="180" w:type="dxa"/>
          </w:tcPr>
          <w:p w14:paraId="0E61E033" w14:textId="77777777" w:rsidR="00E95F34" w:rsidRPr="00A257E6" w:rsidRDefault="00E95F34" w:rsidP="00E95F34">
            <w:pPr>
              <w:pStyle w:val="acctfourfigures"/>
              <w:spacing w:line="240" w:lineRule="exact"/>
              <w:rPr>
                <w:szCs w:val="22"/>
                <w:lang w:eastAsia="en-GB"/>
              </w:rPr>
            </w:pPr>
          </w:p>
        </w:tc>
        <w:tc>
          <w:tcPr>
            <w:tcW w:w="1153" w:type="dxa"/>
            <w:tcBorders>
              <w:top w:val="single" w:sz="4" w:space="0" w:color="auto"/>
              <w:left w:val="nil"/>
              <w:bottom w:val="single" w:sz="4" w:space="0" w:color="auto"/>
              <w:right w:val="nil"/>
            </w:tcBorders>
          </w:tcPr>
          <w:p w14:paraId="5BE2AEDC" w14:textId="47B12558" w:rsidR="00E95F34" w:rsidRPr="00A257E6" w:rsidRDefault="00E95F34" w:rsidP="00E95F34">
            <w:pPr>
              <w:pStyle w:val="acctfourfigures"/>
              <w:tabs>
                <w:tab w:val="clear" w:pos="765"/>
                <w:tab w:val="decimal" w:pos="929"/>
              </w:tabs>
              <w:spacing w:line="240" w:lineRule="exact"/>
              <w:ind w:right="11"/>
              <w:rPr>
                <w:szCs w:val="22"/>
                <w:lang w:eastAsia="en-GB"/>
              </w:rPr>
            </w:pPr>
            <w:r w:rsidRPr="00A257E6">
              <w:rPr>
                <w:szCs w:val="22"/>
                <w:lang w:eastAsia="en-GB"/>
              </w:rPr>
              <w:t>342,791</w:t>
            </w:r>
          </w:p>
        </w:tc>
        <w:tc>
          <w:tcPr>
            <w:tcW w:w="243" w:type="dxa"/>
          </w:tcPr>
          <w:p w14:paraId="225B1FD1" w14:textId="77777777" w:rsidR="00E95F34" w:rsidRPr="00A257E6" w:rsidRDefault="00E95F34" w:rsidP="00E95F34">
            <w:pPr>
              <w:pStyle w:val="acctfourfigures"/>
              <w:tabs>
                <w:tab w:val="clear" w:pos="765"/>
                <w:tab w:val="decimal" w:pos="929"/>
              </w:tabs>
              <w:spacing w:line="240" w:lineRule="exact"/>
              <w:rPr>
                <w:szCs w:val="22"/>
                <w:lang w:eastAsia="en-GB"/>
              </w:rPr>
            </w:pPr>
          </w:p>
        </w:tc>
        <w:tc>
          <w:tcPr>
            <w:tcW w:w="1377" w:type="dxa"/>
            <w:tcBorders>
              <w:top w:val="single" w:sz="4" w:space="0" w:color="auto"/>
              <w:left w:val="nil"/>
              <w:bottom w:val="single" w:sz="4" w:space="0" w:color="auto"/>
              <w:right w:val="nil"/>
            </w:tcBorders>
            <w:hideMark/>
          </w:tcPr>
          <w:p w14:paraId="1CE04C00" w14:textId="7E79A9F0" w:rsidR="00E95F34" w:rsidRPr="00A257E6" w:rsidRDefault="00E95F34" w:rsidP="00E95F34">
            <w:pPr>
              <w:pStyle w:val="acctfourfigures"/>
              <w:tabs>
                <w:tab w:val="clear" w:pos="765"/>
                <w:tab w:val="decimal" w:pos="1209"/>
              </w:tabs>
              <w:spacing w:line="240" w:lineRule="exact"/>
              <w:ind w:right="-76"/>
              <w:rPr>
                <w:szCs w:val="22"/>
                <w:lang w:eastAsia="en-GB"/>
              </w:rPr>
            </w:pPr>
            <w:r w:rsidRPr="00A257E6">
              <w:rPr>
                <w:szCs w:val="22"/>
                <w:lang w:eastAsia="en-GB"/>
              </w:rPr>
              <w:t>478,278</w:t>
            </w:r>
          </w:p>
        </w:tc>
      </w:tr>
      <w:tr w:rsidR="00E95F34" w:rsidRPr="00A257E6" w14:paraId="0A694B80" w14:textId="77777777" w:rsidTr="00ED0EA6">
        <w:trPr>
          <w:cantSplit/>
        </w:trPr>
        <w:tc>
          <w:tcPr>
            <w:tcW w:w="5400" w:type="dxa"/>
            <w:hideMark/>
          </w:tcPr>
          <w:p w14:paraId="4C6E4B7F" w14:textId="77777777" w:rsidR="00E95F34" w:rsidRPr="00A257E6" w:rsidRDefault="00E95F34" w:rsidP="00E95F34">
            <w:pPr>
              <w:spacing w:line="240" w:lineRule="exact"/>
              <w:rPr>
                <w:b/>
                <w:bCs/>
                <w:szCs w:val="22"/>
                <w:lang w:eastAsia="en-GB"/>
              </w:rPr>
            </w:pPr>
            <w:r w:rsidRPr="00A257E6">
              <w:rPr>
                <w:b/>
                <w:bCs/>
                <w:szCs w:val="22"/>
                <w:lang w:eastAsia="en-GB"/>
              </w:rPr>
              <w:t>Total</w:t>
            </w:r>
          </w:p>
        </w:tc>
        <w:tc>
          <w:tcPr>
            <w:tcW w:w="917" w:type="dxa"/>
          </w:tcPr>
          <w:p w14:paraId="3E532758" w14:textId="77777777" w:rsidR="00E95F34" w:rsidRPr="00A257E6" w:rsidRDefault="00E95F34" w:rsidP="00E95F34">
            <w:pPr>
              <w:pStyle w:val="acctfourfigures"/>
              <w:tabs>
                <w:tab w:val="left" w:pos="720"/>
              </w:tabs>
              <w:spacing w:line="240" w:lineRule="exact"/>
              <w:ind w:right="11"/>
              <w:jc w:val="center"/>
              <w:rPr>
                <w:i/>
                <w:iCs/>
                <w:szCs w:val="22"/>
                <w:lang w:eastAsia="en-GB"/>
              </w:rPr>
            </w:pPr>
          </w:p>
        </w:tc>
        <w:tc>
          <w:tcPr>
            <w:tcW w:w="180" w:type="dxa"/>
          </w:tcPr>
          <w:p w14:paraId="17193D81" w14:textId="77777777" w:rsidR="00E95F34" w:rsidRPr="00A257E6" w:rsidRDefault="00E95F34" w:rsidP="00E95F34">
            <w:pPr>
              <w:pStyle w:val="acctfourfigures"/>
              <w:spacing w:line="240" w:lineRule="exact"/>
              <w:rPr>
                <w:szCs w:val="22"/>
                <w:lang w:eastAsia="en-GB"/>
              </w:rPr>
            </w:pPr>
          </w:p>
        </w:tc>
        <w:tc>
          <w:tcPr>
            <w:tcW w:w="1153" w:type="dxa"/>
            <w:tcBorders>
              <w:top w:val="single" w:sz="4" w:space="0" w:color="auto"/>
              <w:left w:val="nil"/>
              <w:bottom w:val="double" w:sz="4" w:space="0" w:color="auto"/>
              <w:right w:val="nil"/>
            </w:tcBorders>
          </w:tcPr>
          <w:p w14:paraId="3E592BDF" w14:textId="4BD4B53E" w:rsidR="00E95F34" w:rsidRPr="00A257E6" w:rsidRDefault="00E95F34" w:rsidP="00E95F34">
            <w:pPr>
              <w:pStyle w:val="acctfourfigures"/>
              <w:tabs>
                <w:tab w:val="clear" w:pos="765"/>
                <w:tab w:val="decimal" w:pos="929"/>
              </w:tabs>
              <w:spacing w:line="240" w:lineRule="exact"/>
              <w:ind w:right="11"/>
              <w:rPr>
                <w:b/>
                <w:bCs/>
                <w:szCs w:val="22"/>
                <w:lang w:eastAsia="en-GB"/>
              </w:rPr>
            </w:pPr>
            <w:r w:rsidRPr="00A257E6">
              <w:rPr>
                <w:b/>
                <w:bCs/>
                <w:noProof/>
                <w:szCs w:val="22"/>
                <w:lang w:eastAsia="en-GB"/>
              </w:rPr>
              <w:t>535,509</w:t>
            </w:r>
          </w:p>
        </w:tc>
        <w:tc>
          <w:tcPr>
            <w:tcW w:w="243" w:type="dxa"/>
          </w:tcPr>
          <w:p w14:paraId="7DF4D1B7" w14:textId="77777777" w:rsidR="00E95F34" w:rsidRPr="00A257E6" w:rsidRDefault="00E95F34" w:rsidP="00E95F34">
            <w:pPr>
              <w:pStyle w:val="acctfourfigures"/>
              <w:tabs>
                <w:tab w:val="clear" w:pos="765"/>
                <w:tab w:val="decimal" w:pos="929"/>
              </w:tabs>
              <w:spacing w:line="240" w:lineRule="exact"/>
              <w:rPr>
                <w:b/>
                <w:bCs/>
                <w:szCs w:val="22"/>
                <w:lang w:eastAsia="en-GB"/>
              </w:rPr>
            </w:pPr>
          </w:p>
        </w:tc>
        <w:tc>
          <w:tcPr>
            <w:tcW w:w="1377" w:type="dxa"/>
            <w:tcBorders>
              <w:top w:val="single" w:sz="4" w:space="0" w:color="auto"/>
              <w:left w:val="nil"/>
              <w:bottom w:val="double" w:sz="4" w:space="0" w:color="auto"/>
              <w:right w:val="nil"/>
            </w:tcBorders>
            <w:hideMark/>
          </w:tcPr>
          <w:p w14:paraId="341E532A" w14:textId="1C795E31" w:rsidR="00E95F34" w:rsidRPr="00A257E6" w:rsidRDefault="00E95F34" w:rsidP="00E95F34">
            <w:pPr>
              <w:pStyle w:val="acctfourfigures"/>
              <w:tabs>
                <w:tab w:val="clear" w:pos="765"/>
                <w:tab w:val="decimal" w:pos="1209"/>
              </w:tabs>
              <w:spacing w:line="240" w:lineRule="exact"/>
              <w:ind w:right="-76"/>
              <w:rPr>
                <w:b/>
                <w:bCs/>
                <w:szCs w:val="22"/>
                <w:lang w:eastAsia="en-GB"/>
              </w:rPr>
            </w:pPr>
            <w:r w:rsidRPr="00A257E6">
              <w:rPr>
                <w:b/>
                <w:bCs/>
                <w:noProof/>
                <w:szCs w:val="22"/>
                <w:lang w:eastAsia="en-GB"/>
              </w:rPr>
              <w:t>670,996</w:t>
            </w:r>
          </w:p>
        </w:tc>
      </w:tr>
    </w:tbl>
    <w:p w14:paraId="4E67C8AB" w14:textId="77777777" w:rsidR="00784FA6" w:rsidRDefault="00784FA6">
      <w:pPr>
        <w:spacing w:line="240" w:lineRule="auto"/>
      </w:pPr>
    </w:p>
    <w:p w14:paraId="270DEFEA" w14:textId="77777777" w:rsidR="00784FA6" w:rsidRDefault="00784FA6" w:rsidP="00784FA6">
      <w:pPr>
        <w:ind w:left="540"/>
        <w:jc w:val="thaiDistribute"/>
        <w:rPr>
          <w:i/>
          <w:iCs/>
          <w:lang w:bidi="th-TH"/>
        </w:rPr>
      </w:pPr>
      <w:r>
        <w:rPr>
          <w:i/>
          <w:iCs/>
        </w:rPr>
        <w:t xml:space="preserve">Investment in PT Bank </w:t>
      </w:r>
      <w:proofErr w:type="spellStart"/>
      <w:r>
        <w:rPr>
          <w:i/>
          <w:iCs/>
        </w:rPr>
        <w:t>JTrust</w:t>
      </w:r>
      <w:proofErr w:type="spellEnd"/>
      <w:r>
        <w:rPr>
          <w:i/>
          <w:iCs/>
        </w:rPr>
        <w:t xml:space="preserve"> Indonesia </w:t>
      </w:r>
      <w:proofErr w:type="spellStart"/>
      <w:r>
        <w:rPr>
          <w:i/>
          <w:iCs/>
        </w:rPr>
        <w:t>Tbk</w:t>
      </w:r>
      <w:proofErr w:type="spellEnd"/>
      <w:r>
        <w:rPr>
          <w:i/>
          <w:iCs/>
        </w:rPr>
        <w:t>.</w:t>
      </w:r>
    </w:p>
    <w:p w14:paraId="5CB99E27" w14:textId="77777777" w:rsidR="00784FA6" w:rsidRDefault="00784FA6" w:rsidP="00784FA6">
      <w:pPr>
        <w:ind w:left="547"/>
        <w:rPr>
          <w:i/>
          <w:iCs/>
          <w:sz w:val="18"/>
          <w:szCs w:val="18"/>
        </w:rPr>
      </w:pPr>
    </w:p>
    <w:p w14:paraId="57F51635" w14:textId="70D65F4D" w:rsidR="00784FA6" w:rsidRDefault="00784FA6" w:rsidP="00B5105D">
      <w:pPr>
        <w:ind w:left="540"/>
        <w:jc w:val="thaiDistribute"/>
        <w:rPr>
          <w:spacing w:val="-4"/>
        </w:rPr>
      </w:pPr>
      <w:r>
        <w:t xml:space="preserve">The major shareholder in PT Bank </w:t>
      </w:r>
      <w:proofErr w:type="spellStart"/>
      <w:r>
        <w:t>JTrust</w:t>
      </w:r>
      <w:proofErr w:type="spellEnd"/>
      <w:r>
        <w:t xml:space="preserve"> Indonesia </w:t>
      </w:r>
      <w:proofErr w:type="spellStart"/>
      <w:r>
        <w:t>Tbk</w:t>
      </w:r>
      <w:proofErr w:type="spellEnd"/>
      <w:r>
        <w:t xml:space="preserve">. (holding approximately 97% of the shares) </w:t>
      </w:r>
      <w:r>
        <w:br/>
      </w:r>
      <w:r>
        <w:rPr>
          <w:spacing w:val="-4"/>
        </w:rPr>
        <w:t>is under the same group as the plaintiff in various legal cases against the Company as described in Note 34.</w:t>
      </w:r>
    </w:p>
    <w:p w14:paraId="6B12F8CB" w14:textId="51DF6C45" w:rsidR="009343AB" w:rsidRDefault="009343AB" w:rsidP="00784FA6">
      <w:pPr>
        <w:ind w:left="540"/>
        <w:rPr>
          <w:spacing w:val="-4"/>
        </w:rPr>
      </w:pPr>
    </w:p>
    <w:p w14:paraId="03497BE5" w14:textId="659CF292" w:rsidR="009343AB" w:rsidRDefault="007C3C46" w:rsidP="00B5105D">
      <w:pPr>
        <w:ind w:left="540"/>
        <w:jc w:val="thaiDistribute"/>
        <w:rPr>
          <w:spacing w:val="-4"/>
        </w:rPr>
      </w:pPr>
      <w:r>
        <w:t xml:space="preserve">The shares of PT Bank </w:t>
      </w:r>
      <w:proofErr w:type="spellStart"/>
      <w:r>
        <w:t>JTrust</w:t>
      </w:r>
      <w:proofErr w:type="spellEnd"/>
      <w:r>
        <w:t xml:space="preserve"> were re-floated on 8</w:t>
      </w:r>
      <w:r w:rsidRPr="001D24B9">
        <w:rPr>
          <w:vertAlign w:val="superscript"/>
        </w:rPr>
        <w:t>th</w:t>
      </w:r>
      <w:r>
        <w:t xml:space="preserve"> January 2020 on the </w:t>
      </w:r>
      <w:bookmarkStart w:id="77" w:name="_Hlk33527793"/>
      <w:r>
        <w:t xml:space="preserve">Indonesian </w:t>
      </w:r>
      <w:r w:rsidR="00154E4A">
        <w:rPr>
          <w:rFonts w:cs="Angsana New"/>
          <w:lang w:bidi="th-TH"/>
        </w:rPr>
        <w:t>St</w:t>
      </w:r>
      <w:r>
        <w:t xml:space="preserve">ock </w:t>
      </w:r>
      <w:r w:rsidR="00154E4A">
        <w:t>Exchange</w:t>
      </w:r>
      <w:bookmarkEnd w:id="77"/>
      <w:r>
        <w:t xml:space="preserve">. The Group has tested investment in PT Bank </w:t>
      </w:r>
      <w:proofErr w:type="spellStart"/>
      <w:r>
        <w:t>JTrust</w:t>
      </w:r>
      <w:proofErr w:type="spellEnd"/>
      <w:r>
        <w:t xml:space="preserve"> Indonesia </w:t>
      </w:r>
      <w:proofErr w:type="spellStart"/>
      <w:r>
        <w:t>Tbk</w:t>
      </w:r>
      <w:proofErr w:type="spellEnd"/>
      <w:r>
        <w:t xml:space="preserve">. for impairment based on market price on the same date. The recoverable amount was determined to be lower than </w:t>
      </w:r>
      <w:proofErr w:type="gramStart"/>
      <w:r>
        <w:t>its</w:t>
      </w:r>
      <w:proofErr w:type="gramEnd"/>
      <w:r>
        <w:t xml:space="preserve"> carrying amount, hence, an impairment loss of Baht 135 million was recognised.</w:t>
      </w:r>
    </w:p>
    <w:p w14:paraId="0FFD112B" w14:textId="77777777" w:rsidR="009343AB" w:rsidRDefault="009343AB" w:rsidP="00784FA6">
      <w:pPr>
        <w:ind w:left="540"/>
        <w:rPr>
          <w:spacing w:val="-4"/>
          <w:szCs w:val="22"/>
        </w:rPr>
      </w:pPr>
    </w:p>
    <w:p w14:paraId="345C1A66" w14:textId="2A13A32D" w:rsidR="00784FA6" w:rsidRPr="00A257E6" w:rsidRDefault="00784FA6">
      <w:pPr>
        <w:spacing w:line="240" w:lineRule="auto"/>
        <w:sectPr w:rsidR="00784FA6" w:rsidRPr="00A257E6">
          <w:pgSz w:w="11909" w:h="16834"/>
          <w:pgMar w:top="691" w:right="1152" w:bottom="576" w:left="1152" w:header="720" w:footer="720" w:gutter="0"/>
          <w:cols w:space="720"/>
        </w:sectPr>
      </w:pPr>
    </w:p>
    <w:p w14:paraId="607F38E4" w14:textId="10D37BF2" w:rsidR="00C63363" w:rsidRPr="00A257E6" w:rsidRDefault="00C63363" w:rsidP="00C63363">
      <w:pPr>
        <w:pStyle w:val="Heading1"/>
      </w:pPr>
      <w:bookmarkStart w:id="78" w:name="_Toc33626669"/>
      <w:r w:rsidRPr="00A257E6">
        <w:lastRenderedPageBreak/>
        <w:t>Property, plant and equipment</w:t>
      </w:r>
      <w:bookmarkEnd w:id="78"/>
    </w:p>
    <w:p w14:paraId="1C46ABF0" w14:textId="5E3ED26E" w:rsidR="00CB0167" w:rsidRPr="00A257E6" w:rsidRDefault="00CB0167" w:rsidP="00CB0167">
      <w:pPr>
        <w:pStyle w:val="BodyText"/>
        <w:spacing w:after="0" w:line="240" w:lineRule="atLeast"/>
        <w:rPr>
          <w:highlight w:val="yellow"/>
          <w:lang w:val="en-US" w:bidi="th-TH"/>
        </w:rPr>
      </w:pPr>
    </w:p>
    <w:tbl>
      <w:tblPr>
        <w:tblW w:w="14651" w:type="dxa"/>
        <w:tblLayout w:type="fixed"/>
        <w:tblLook w:val="01E0" w:firstRow="1" w:lastRow="1" w:firstColumn="1" w:lastColumn="1" w:noHBand="0" w:noVBand="0"/>
      </w:tblPr>
      <w:tblGrid>
        <w:gridCol w:w="4320"/>
        <w:gridCol w:w="1008"/>
        <w:gridCol w:w="258"/>
        <w:gridCol w:w="1074"/>
        <w:gridCol w:w="236"/>
        <w:gridCol w:w="1204"/>
        <w:gridCol w:w="242"/>
        <w:gridCol w:w="1108"/>
        <w:gridCol w:w="237"/>
        <w:gridCol w:w="1113"/>
        <w:gridCol w:w="236"/>
        <w:gridCol w:w="1060"/>
        <w:gridCol w:w="237"/>
        <w:gridCol w:w="1014"/>
        <w:gridCol w:w="241"/>
        <w:gridCol w:w="1063"/>
      </w:tblGrid>
      <w:tr w:rsidR="00435827" w:rsidRPr="00A257E6" w14:paraId="602253E8" w14:textId="77777777" w:rsidTr="000A3F8E">
        <w:tc>
          <w:tcPr>
            <w:tcW w:w="4320" w:type="dxa"/>
          </w:tcPr>
          <w:p w14:paraId="67D78D89" w14:textId="77777777" w:rsidR="00435827" w:rsidRPr="00A257E6" w:rsidRDefault="00435827" w:rsidP="003E21C5">
            <w:pPr>
              <w:spacing w:line="240" w:lineRule="exact"/>
              <w:ind w:left="360"/>
              <w:jc w:val="center"/>
              <w:rPr>
                <w:sz w:val="20"/>
              </w:rPr>
            </w:pPr>
          </w:p>
        </w:tc>
        <w:tc>
          <w:tcPr>
            <w:tcW w:w="10331" w:type="dxa"/>
            <w:gridSpan w:val="15"/>
          </w:tcPr>
          <w:p w14:paraId="1157609E" w14:textId="5DF0B490" w:rsidR="00435827" w:rsidRPr="00A257E6" w:rsidRDefault="00435827" w:rsidP="003E21C5">
            <w:pPr>
              <w:spacing w:line="240" w:lineRule="exact"/>
              <w:ind w:left="-18"/>
              <w:jc w:val="center"/>
              <w:rPr>
                <w:b/>
                <w:bCs/>
                <w:sz w:val="20"/>
              </w:rPr>
            </w:pPr>
            <w:r w:rsidRPr="00A257E6">
              <w:rPr>
                <w:b/>
                <w:bCs/>
                <w:sz w:val="20"/>
              </w:rPr>
              <w:t>Consolidated financial statements</w:t>
            </w:r>
          </w:p>
        </w:tc>
      </w:tr>
      <w:tr w:rsidR="000704D9" w:rsidRPr="00A257E6" w14:paraId="28602EE9" w14:textId="77777777" w:rsidTr="00980EB3">
        <w:tc>
          <w:tcPr>
            <w:tcW w:w="4320" w:type="dxa"/>
          </w:tcPr>
          <w:p w14:paraId="65519F3C" w14:textId="77777777" w:rsidR="000704D9" w:rsidRPr="00A257E6" w:rsidRDefault="000704D9" w:rsidP="000704D9">
            <w:pPr>
              <w:spacing w:line="240" w:lineRule="exact"/>
              <w:ind w:left="360"/>
              <w:jc w:val="center"/>
              <w:rPr>
                <w:sz w:val="20"/>
              </w:rPr>
            </w:pPr>
          </w:p>
        </w:tc>
        <w:tc>
          <w:tcPr>
            <w:tcW w:w="1008" w:type="dxa"/>
          </w:tcPr>
          <w:p w14:paraId="0756BE75" w14:textId="77777777" w:rsidR="000704D9" w:rsidRPr="00A257E6" w:rsidRDefault="000704D9" w:rsidP="000704D9">
            <w:pPr>
              <w:spacing w:line="240" w:lineRule="exact"/>
              <w:jc w:val="center"/>
              <w:rPr>
                <w:sz w:val="20"/>
                <w:cs/>
              </w:rPr>
            </w:pPr>
          </w:p>
        </w:tc>
        <w:tc>
          <w:tcPr>
            <w:tcW w:w="258" w:type="dxa"/>
          </w:tcPr>
          <w:p w14:paraId="2DB725C8" w14:textId="77777777" w:rsidR="000704D9" w:rsidRPr="00A257E6" w:rsidRDefault="000704D9" w:rsidP="000704D9">
            <w:pPr>
              <w:spacing w:line="240" w:lineRule="exact"/>
              <w:ind w:left="-108" w:right="-108"/>
              <w:jc w:val="center"/>
              <w:rPr>
                <w:sz w:val="20"/>
              </w:rPr>
            </w:pPr>
          </w:p>
        </w:tc>
        <w:tc>
          <w:tcPr>
            <w:tcW w:w="1074" w:type="dxa"/>
          </w:tcPr>
          <w:p w14:paraId="25D53312" w14:textId="3A38BCFE" w:rsidR="000704D9" w:rsidRPr="00A257E6" w:rsidRDefault="000704D9" w:rsidP="000704D9">
            <w:pPr>
              <w:spacing w:line="240" w:lineRule="exact"/>
              <w:ind w:left="-108" w:right="-108"/>
              <w:jc w:val="center"/>
              <w:rPr>
                <w:sz w:val="20"/>
              </w:rPr>
            </w:pPr>
          </w:p>
        </w:tc>
        <w:tc>
          <w:tcPr>
            <w:tcW w:w="236" w:type="dxa"/>
          </w:tcPr>
          <w:p w14:paraId="4559DDCB" w14:textId="77777777" w:rsidR="000704D9" w:rsidRPr="00A257E6" w:rsidRDefault="000704D9" w:rsidP="000704D9">
            <w:pPr>
              <w:spacing w:line="240" w:lineRule="exact"/>
              <w:jc w:val="center"/>
              <w:rPr>
                <w:sz w:val="20"/>
              </w:rPr>
            </w:pPr>
          </w:p>
        </w:tc>
        <w:tc>
          <w:tcPr>
            <w:tcW w:w="1204" w:type="dxa"/>
          </w:tcPr>
          <w:p w14:paraId="7F150596" w14:textId="0659D94F" w:rsidR="000704D9" w:rsidRPr="00A257E6" w:rsidRDefault="000704D9" w:rsidP="000704D9">
            <w:pPr>
              <w:spacing w:line="240" w:lineRule="exact"/>
              <w:ind w:left="-70" w:right="-110"/>
              <w:jc w:val="center"/>
              <w:rPr>
                <w:sz w:val="20"/>
              </w:rPr>
            </w:pPr>
            <w:r w:rsidRPr="00A257E6">
              <w:rPr>
                <w:sz w:val="20"/>
              </w:rPr>
              <w:t>Building</w:t>
            </w:r>
          </w:p>
        </w:tc>
        <w:tc>
          <w:tcPr>
            <w:tcW w:w="242" w:type="dxa"/>
          </w:tcPr>
          <w:p w14:paraId="44305CAA" w14:textId="77777777" w:rsidR="000704D9" w:rsidRPr="00A257E6" w:rsidRDefault="000704D9" w:rsidP="000704D9">
            <w:pPr>
              <w:spacing w:line="240" w:lineRule="exact"/>
              <w:jc w:val="center"/>
              <w:rPr>
                <w:sz w:val="20"/>
              </w:rPr>
            </w:pPr>
          </w:p>
        </w:tc>
        <w:tc>
          <w:tcPr>
            <w:tcW w:w="1108" w:type="dxa"/>
          </w:tcPr>
          <w:p w14:paraId="648459B4" w14:textId="1856A1BE" w:rsidR="000704D9" w:rsidRPr="00A257E6" w:rsidRDefault="000704D9" w:rsidP="000704D9">
            <w:pPr>
              <w:spacing w:line="240" w:lineRule="exact"/>
              <w:jc w:val="center"/>
              <w:rPr>
                <w:sz w:val="20"/>
              </w:rPr>
            </w:pPr>
            <w:r w:rsidRPr="00A257E6">
              <w:rPr>
                <w:sz w:val="20"/>
              </w:rPr>
              <w:t xml:space="preserve">Furniture </w:t>
            </w:r>
          </w:p>
        </w:tc>
        <w:tc>
          <w:tcPr>
            <w:tcW w:w="237" w:type="dxa"/>
          </w:tcPr>
          <w:p w14:paraId="739CC8DC" w14:textId="77777777" w:rsidR="000704D9" w:rsidRPr="00A257E6" w:rsidRDefault="000704D9" w:rsidP="000704D9">
            <w:pPr>
              <w:spacing w:line="240" w:lineRule="exact"/>
              <w:jc w:val="center"/>
              <w:rPr>
                <w:sz w:val="20"/>
              </w:rPr>
            </w:pPr>
          </w:p>
        </w:tc>
        <w:tc>
          <w:tcPr>
            <w:tcW w:w="1113" w:type="dxa"/>
          </w:tcPr>
          <w:p w14:paraId="4472454D" w14:textId="661CA2C2" w:rsidR="000704D9" w:rsidRPr="00A257E6" w:rsidRDefault="000704D9" w:rsidP="000704D9">
            <w:pPr>
              <w:spacing w:line="240" w:lineRule="exact"/>
              <w:jc w:val="center"/>
              <w:rPr>
                <w:sz w:val="20"/>
              </w:rPr>
            </w:pPr>
            <w:r w:rsidRPr="00A257E6">
              <w:rPr>
                <w:sz w:val="20"/>
              </w:rPr>
              <w:t>Computer</w:t>
            </w:r>
          </w:p>
        </w:tc>
        <w:tc>
          <w:tcPr>
            <w:tcW w:w="236" w:type="dxa"/>
          </w:tcPr>
          <w:p w14:paraId="31B7F10B" w14:textId="77777777" w:rsidR="000704D9" w:rsidRPr="00A257E6" w:rsidRDefault="000704D9" w:rsidP="000704D9">
            <w:pPr>
              <w:spacing w:line="240" w:lineRule="exact"/>
              <w:jc w:val="center"/>
              <w:rPr>
                <w:sz w:val="20"/>
              </w:rPr>
            </w:pPr>
          </w:p>
        </w:tc>
        <w:tc>
          <w:tcPr>
            <w:tcW w:w="1060" w:type="dxa"/>
          </w:tcPr>
          <w:p w14:paraId="6ED97EED" w14:textId="598A825C" w:rsidR="000704D9" w:rsidRPr="00A257E6" w:rsidRDefault="000704D9" w:rsidP="000704D9">
            <w:pPr>
              <w:spacing w:line="240" w:lineRule="exact"/>
              <w:jc w:val="center"/>
              <w:rPr>
                <w:sz w:val="20"/>
              </w:rPr>
            </w:pPr>
          </w:p>
        </w:tc>
        <w:tc>
          <w:tcPr>
            <w:tcW w:w="237" w:type="dxa"/>
          </w:tcPr>
          <w:p w14:paraId="192A947A" w14:textId="77777777" w:rsidR="000704D9" w:rsidRPr="00A257E6" w:rsidRDefault="000704D9" w:rsidP="000704D9">
            <w:pPr>
              <w:spacing w:line="240" w:lineRule="exact"/>
              <w:ind w:left="-18"/>
              <w:jc w:val="center"/>
              <w:rPr>
                <w:sz w:val="20"/>
              </w:rPr>
            </w:pPr>
          </w:p>
        </w:tc>
        <w:tc>
          <w:tcPr>
            <w:tcW w:w="1014" w:type="dxa"/>
          </w:tcPr>
          <w:p w14:paraId="28E72FC7" w14:textId="6EBE64B6" w:rsidR="000704D9" w:rsidRPr="00A257E6" w:rsidRDefault="000704D9" w:rsidP="000704D9">
            <w:pPr>
              <w:spacing w:line="240" w:lineRule="exact"/>
              <w:ind w:left="-18"/>
              <w:jc w:val="center"/>
              <w:rPr>
                <w:sz w:val="20"/>
              </w:rPr>
            </w:pPr>
          </w:p>
        </w:tc>
        <w:tc>
          <w:tcPr>
            <w:tcW w:w="241" w:type="dxa"/>
          </w:tcPr>
          <w:p w14:paraId="09C29B98" w14:textId="77777777" w:rsidR="000704D9" w:rsidRPr="00A257E6" w:rsidRDefault="000704D9" w:rsidP="000704D9">
            <w:pPr>
              <w:spacing w:line="240" w:lineRule="exact"/>
              <w:ind w:left="-18"/>
              <w:jc w:val="center"/>
              <w:rPr>
                <w:sz w:val="20"/>
              </w:rPr>
            </w:pPr>
          </w:p>
        </w:tc>
        <w:tc>
          <w:tcPr>
            <w:tcW w:w="1063" w:type="dxa"/>
          </w:tcPr>
          <w:p w14:paraId="4820AB80" w14:textId="06691E78" w:rsidR="000704D9" w:rsidRPr="00A257E6" w:rsidRDefault="000704D9" w:rsidP="000704D9">
            <w:pPr>
              <w:spacing w:line="240" w:lineRule="exact"/>
              <w:ind w:left="-18"/>
              <w:jc w:val="center"/>
              <w:rPr>
                <w:sz w:val="20"/>
              </w:rPr>
            </w:pPr>
          </w:p>
        </w:tc>
      </w:tr>
      <w:tr w:rsidR="000704D9" w:rsidRPr="00A257E6" w14:paraId="35552024" w14:textId="77777777" w:rsidTr="00980EB3">
        <w:tc>
          <w:tcPr>
            <w:tcW w:w="4320" w:type="dxa"/>
          </w:tcPr>
          <w:p w14:paraId="0CF45938" w14:textId="77777777" w:rsidR="000704D9" w:rsidRPr="00A257E6" w:rsidRDefault="000704D9" w:rsidP="000704D9">
            <w:pPr>
              <w:spacing w:line="240" w:lineRule="exact"/>
              <w:ind w:left="360"/>
              <w:jc w:val="center"/>
              <w:rPr>
                <w:sz w:val="20"/>
              </w:rPr>
            </w:pPr>
          </w:p>
        </w:tc>
        <w:tc>
          <w:tcPr>
            <w:tcW w:w="1008" w:type="dxa"/>
          </w:tcPr>
          <w:p w14:paraId="150F7224" w14:textId="77777777" w:rsidR="000704D9" w:rsidRPr="00A257E6" w:rsidRDefault="000704D9" w:rsidP="000704D9">
            <w:pPr>
              <w:spacing w:line="240" w:lineRule="exact"/>
              <w:jc w:val="center"/>
              <w:rPr>
                <w:sz w:val="20"/>
                <w:cs/>
              </w:rPr>
            </w:pPr>
          </w:p>
        </w:tc>
        <w:tc>
          <w:tcPr>
            <w:tcW w:w="258" w:type="dxa"/>
          </w:tcPr>
          <w:p w14:paraId="064E467C" w14:textId="77777777" w:rsidR="000704D9" w:rsidRPr="00A257E6" w:rsidRDefault="000704D9" w:rsidP="000704D9">
            <w:pPr>
              <w:spacing w:line="240" w:lineRule="exact"/>
              <w:ind w:left="-108" w:right="-108"/>
              <w:jc w:val="center"/>
              <w:rPr>
                <w:sz w:val="20"/>
              </w:rPr>
            </w:pPr>
          </w:p>
        </w:tc>
        <w:tc>
          <w:tcPr>
            <w:tcW w:w="1074" w:type="dxa"/>
          </w:tcPr>
          <w:p w14:paraId="0C9A9CC8" w14:textId="66312466" w:rsidR="000704D9" w:rsidRPr="00A257E6" w:rsidRDefault="000704D9" w:rsidP="000704D9">
            <w:pPr>
              <w:spacing w:line="240" w:lineRule="exact"/>
              <w:ind w:left="-108" w:right="-108"/>
              <w:jc w:val="center"/>
              <w:rPr>
                <w:sz w:val="20"/>
              </w:rPr>
            </w:pPr>
          </w:p>
        </w:tc>
        <w:tc>
          <w:tcPr>
            <w:tcW w:w="236" w:type="dxa"/>
          </w:tcPr>
          <w:p w14:paraId="14CB226D" w14:textId="77777777" w:rsidR="000704D9" w:rsidRPr="00A257E6" w:rsidRDefault="000704D9" w:rsidP="000704D9">
            <w:pPr>
              <w:spacing w:line="240" w:lineRule="exact"/>
              <w:jc w:val="center"/>
              <w:rPr>
                <w:sz w:val="20"/>
              </w:rPr>
            </w:pPr>
          </w:p>
        </w:tc>
        <w:tc>
          <w:tcPr>
            <w:tcW w:w="1204" w:type="dxa"/>
          </w:tcPr>
          <w:p w14:paraId="227D65FF" w14:textId="3FF270A2" w:rsidR="000704D9" w:rsidRPr="00A257E6" w:rsidRDefault="000704D9" w:rsidP="000704D9">
            <w:pPr>
              <w:spacing w:line="240" w:lineRule="exact"/>
              <w:ind w:left="-70" w:right="-110"/>
              <w:jc w:val="center"/>
              <w:rPr>
                <w:sz w:val="20"/>
              </w:rPr>
            </w:pPr>
            <w:r w:rsidRPr="00A257E6">
              <w:rPr>
                <w:sz w:val="20"/>
              </w:rPr>
              <w:t>improvement</w:t>
            </w:r>
          </w:p>
        </w:tc>
        <w:tc>
          <w:tcPr>
            <w:tcW w:w="242" w:type="dxa"/>
          </w:tcPr>
          <w:p w14:paraId="0CCCE529" w14:textId="77777777" w:rsidR="000704D9" w:rsidRPr="00A257E6" w:rsidRDefault="000704D9" w:rsidP="000704D9">
            <w:pPr>
              <w:spacing w:line="240" w:lineRule="exact"/>
              <w:jc w:val="center"/>
              <w:rPr>
                <w:sz w:val="20"/>
              </w:rPr>
            </w:pPr>
          </w:p>
        </w:tc>
        <w:tc>
          <w:tcPr>
            <w:tcW w:w="1108" w:type="dxa"/>
          </w:tcPr>
          <w:p w14:paraId="3FBEAA19" w14:textId="0FB43303" w:rsidR="000704D9" w:rsidRPr="00A257E6" w:rsidRDefault="000704D9" w:rsidP="000704D9">
            <w:pPr>
              <w:spacing w:line="240" w:lineRule="exact"/>
              <w:jc w:val="center"/>
              <w:rPr>
                <w:sz w:val="20"/>
              </w:rPr>
            </w:pPr>
            <w:r w:rsidRPr="00A257E6">
              <w:rPr>
                <w:sz w:val="20"/>
              </w:rPr>
              <w:t>and office</w:t>
            </w:r>
          </w:p>
        </w:tc>
        <w:tc>
          <w:tcPr>
            <w:tcW w:w="237" w:type="dxa"/>
          </w:tcPr>
          <w:p w14:paraId="0B1F1FC2" w14:textId="77777777" w:rsidR="000704D9" w:rsidRPr="00A257E6" w:rsidRDefault="000704D9" w:rsidP="000704D9">
            <w:pPr>
              <w:spacing w:line="240" w:lineRule="exact"/>
              <w:jc w:val="center"/>
              <w:rPr>
                <w:sz w:val="20"/>
              </w:rPr>
            </w:pPr>
          </w:p>
        </w:tc>
        <w:tc>
          <w:tcPr>
            <w:tcW w:w="1113" w:type="dxa"/>
          </w:tcPr>
          <w:p w14:paraId="10905F58" w14:textId="60D29EB3" w:rsidR="000704D9" w:rsidRPr="00A257E6" w:rsidRDefault="000704D9" w:rsidP="000704D9">
            <w:pPr>
              <w:spacing w:line="240" w:lineRule="exact"/>
              <w:jc w:val="center"/>
              <w:rPr>
                <w:sz w:val="20"/>
              </w:rPr>
            </w:pPr>
            <w:r w:rsidRPr="00A257E6">
              <w:rPr>
                <w:sz w:val="20"/>
              </w:rPr>
              <w:t>and</w:t>
            </w:r>
          </w:p>
        </w:tc>
        <w:tc>
          <w:tcPr>
            <w:tcW w:w="236" w:type="dxa"/>
          </w:tcPr>
          <w:p w14:paraId="3A25F09D" w14:textId="77777777" w:rsidR="000704D9" w:rsidRPr="00A257E6" w:rsidRDefault="000704D9" w:rsidP="000704D9">
            <w:pPr>
              <w:spacing w:line="240" w:lineRule="exact"/>
              <w:jc w:val="center"/>
              <w:rPr>
                <w:sz w:val="20"/>
              </w:rPr>
            </w:pPr>
          </w:p>
        </w:tc>
        <w:tc>
          <w:tcPr>
            <w:tcW w:w="1060" w:type="dxa"/>
          </w:tcPr>
          <w:p w14:paraId="0DA679C8" w14:textId="78A702DE" w:rsidR="000704D9" w:rsidRPr="00A257E6" w:rsidRDefault="000704D9" w:rsidP="000704D9">
            <w:pPr>
              <w:spacing w:line="240" w:lineRule="exact"/>
              <w:jc w:val="center"/>
              <w:rPr>
                <w:sz w:val="20"/>
              </w:rPr>
            </w:pPr>
            <w:r w:rsidRPr="00A257E6">
              <w:rPr>
                <w:sz w:val="20"/>
              </w:rPr>
              <w:t>Motor</w:t>
            </w:r>
          </w:p>
        </w:tc>
        <w:tc>
          <w:tcPr>
            <w:tcW w:w="237" w:type="dxa"/>
          </w:tcPr>
          <w:p w14:paraId="2FF2DDA8" w14:textId="77777777" w:rsidR="000704D9" w:rsidRPr="00A257E6" w:rsidRDefault="000704D9" w:rsidP="000704D9">
            <w:pPr>
              <w:spacing w:line="240" w:lineRule="exact"/>
              <w:ind w:left="-18"/>
              <w:jc w:val="center"/>
              <w:rPr>
                <w:sz w:val="20"/>
              </w:rPr>
            </w:pPr>
          </w:p>
        </w:tc>
        <w:tc>
          <w:tcPr>
            <w:tcW w:w="1014" w:type="dxa"/>
          </w:tcPr>
          <w:p w14:paraId="469A93B8" w14:textId="118ED7A0" w:rsidR="000704D9" w:rsidRPr="00A257E6" w:rsidRDefault="000704D9" w:rsidP="000704D9">
            <w:pPr>
              <w:spacing w:line="240" w:lineRule="exact"/>
              <w:ind w:left="-18"/>
              <w:jc w:val="center"/>
              <w:rPr>
                <w:sz w:val="20"/>
              </w:rPr>
            </w:pPr>
            <w:r w:rsidRPr="00A257E6">
              <w:rPr>
                <w:sz w:val="20"/>
              </w:rPr>
              <w:t>Work in</w:t>
            </w:r>
          </w:p>
        </w:tc>
        <w:tc>
          <w:tcPr>
            <w:tcW w:w="241" w:type="dxa"/>
          </w:tcPr>
          <w:p w14:paraId="3777FACF" w14:textId="77777777" w:rsidR="000704D9" w:rsidRPr="00A257E6" w:rsidRDefault="000704D9" w:rsidP="000704D9">
            <w:pPr>
              <w:spacing w:line="240" w:lineRule="exact"/>
              <w:ind w:left="-18"/>
              <w:jc w:val="center"/>
              <w:rPr>
                <w:sz w:val="20"/>
              </w:rPr>
            </w:pPr>
          </w:p>
        </w:tc>
        <w:tc>
          <w:tcPr>
            <w:tcW w:w="1063" w:type="dxa"/>
          </w:tcPr>
          <w:p w14:paraId="3321DE2D" w14:textId="09D7D0F5" w:rsidR="000704D9" w:rsidRPr="00A257E6" w:rsidRDefault="000704D9" w:rsidP="000704D9">
            <w:pPr>
              <w:spacing w:line="240" w:lineRule="exact"/>
              <w:ind w:left="-18"/>
              <w:jc w:val="center"/>
              <w:rPr>
                <w:sz w:val="20"/>
              </w:rPr>
            </w:pPr>
          </w:p>
        </w:tc>
      </w:tr>
      <w:tr w:rsidR="000704D9" w:rsidRPr="00A257E6" w14:paraId="0253C86F" w14:textId="77777777" w:rsidTr="00980EB3">
        <w:tc>
          <w:tcPr>
            <w:tcW w:w="4320" w:type="dxa"/>
          </w:tcPr>
          <w:p w14:paraId="1DBEDCF9" w14:textId="77777777" w:rsidR="000704D9" w:rsidRPr="00A257E6" w:rsidRDefault="000704D9" w:rsidP="000704D9">
            <w:pPr>
              <w:spacing w:line="240" w:lineRule="exact"/>
              <w:ind w:left="360"/>
              <w:jc w:val="center"/>
              <w:rPr>
                <w:sz w:val="20"/>
              </w:rPr>
            </w:pPr>
          </w:p>
        </w:tc>
        <w:tc>
          <w:tcPr>
            <w:tcW w:w="1008" w:type="dxa"/>
          </w:tcPr>
          <w:p w14:paraId="3E2FF268" w14:textId="77777777" w:rsidR="000704D9" w:rsidRPr="00A257E6" w:rsidRDefault="000704D9" w:rsidP="000704D9">
            <w:pPr>
              <w:spacing w:line="240" w:lineRule="exact"/>
              <w:jc w:val="center"/>
              <w:rPr>
                <w:sz w:val="20"/>
                <w:cs/>
              </w:rPr>
            </w:pPr>
            <w:r w:rsidRPr="00A257E6">
              <w:rPr>
                <w:sz w:val="20"/>
              </w:rPr>
              <w:t>Land</w:t>
            </w:r>
          </w:p>
        </w:tc>
        <w:tc>
          <w:tcPr>
            <w:tcW w:w="258" w:type="dxa"/>
          </w:tcPr>
          <w:p w14:paraId="0ED5C0F0" w14:textId="77777777" w:rsidR="000704D9" w:rsidRPr="00A257E6" w:rsidRDefault="000704D9" w:rsidP="000704D9">
            <w:pPr>
              <w:spacing w:line="240" w:lineRule="exact"/>
              <w:jc w:val="center"/>
              <w:rPr>
                <w:sz w:val="20"/>
              </w:rPr>
            </w:pPr>
          </w:p>
        </w:tc>
        <w:tc>
          <w:tcPr>
            <w:tcW w:w="1074" w:type="dxa"/>
          </w:tcPr>
          <w:p w14:paraId="5073513A" w14:textId="03F2A5F8" w:rsidR="000704D9" w:rsidRPr="00A257E6" w:rsidRDefault="000704D9" w:rsidP="000704D9">
            <w:pPr>
              <w:spacing w:line="240" w:lineRule="exact"/>
              <w:jc w:val="center"/>
              <w:rPr>
                <w:sz w:val="20"/>
              </w:rPr>
            </w:pPr>
            <w:r w:rsidRPr="00A257E6">
              <w:rPr>
                <w:sz w:val="20"/>
              </w:rPr>
              <w:t>Buildings</w:t>
            </w:r>
          </w:p>
        </w:tc>
        <w:tc>
          <w:tcPr>
            <w:tcW w:w="236" w:type="dxa"/>
          </w:tcPr>
          <w:p w14:paraId="6EB4941F" w14:textId="77777777" w:rsidR="000704D9" w:rsidRPr="00A257E6" w:rsidRDefault="000704D9" w:rsidP="000704D9">
            <w:pPr>
              <w:spacing w:line="240" w:lineRule="exact"/>
              <w:jc w:val="center"/>
              <w:rPr>
                <w:sz w:val="20"/>
              </w:rPr>
            </w:pPr>
          </w:p>
        </w:tc>
        <w:tc>
          <w:tcPr>
            <w:tcW w:w="1204" w:type="dxa"/>
          </w:tcPr>
          <w:p w14:paraId="730008EA" w14:textId="52D7D4E3" w:rsidR="000704D9" w:rsidRPr="00A257E6" w:rsidRDefault="000704D9" w:rsidP="000704D9">
            <w:pPr>
              <w:spacing w:line="240" w:lineRule="exact"/>
              <w:ind w:left="-70" w:right="-110"/>
              <w:jc w:val="center"/>
              <w:rPr>
                <w:sz w:val="20"/>
              </w:rPr>
            </w:pPr>
            <w:r w:rsidRPr="00A257E6">
              <w:rPr>
                <w:sz w:val="20"/>
              </w:rPr>
              <w:t>and lease area</w:t>
            </w:r>
          </w:p>
        </w:tc>
        <w:tc>
          <w:tcPr>
            <w:tcW w:w="242" w:type="dxa"/>
          </w:tcPr>
          <w:p w14:paraId="68E8FF35" w14:textId="77777777" w:rsidR="000704D9" w:rsidRPr="00A257E6" w:rsidRDefault="000704D9" w:rsidP="000704D9">
            <w:pPr>
              <w:spacing w:line="240" w:lineRule="exact"/>
              <w:jc w:val="center"/>
              <w:rPr>
                <w:sz w:val="20"/>
              </w:rPr>
            </w:pPr>
          </w:p>
        </w:tc>
        <w:tc>
          <w:tcPr>
            <w:tcW w:w="1108" w:type="dxa"/>
          </w:tcPr>
          <w:p w14:paraId="6362F9F5" w14:textId="2B800267" w:rsidR="000704D9" w:rsidRPr="00A257E6" w:rsidRDefault="000704D9" w:rsidP="000704D9">
            <w:pPr>
              <w:spacing w:line="240" w:lineRule="exact"/>
              <w:jc w:val="center"/>
              <w:rPr>
                <w:sz w:val="20"/>
                <w:cs/>
              </w:rPr>
            </w:pPr>
            <w:r w:rsidRPr="00A257E6">
              <w:rPr>
                <w:sz w:val="20"/>
              </w:rPr>
              <w:t>equipment</w:t>
            </w:r>
          </w:p>
        </w:tc>
        <w:tc>
          <w:tcPr>
            <w:tcW w:w="237" w:type="dxa"/>
          </w:tcPr>
          <w:p w14:paraId="03196860" w14:textId="77777777" w:rsidR="000704D9" w:rsidRPr="00A257E6" w:rsidRDefault="000704D9" w:rsidP="000704D9">
            <w:pPr>
              <w:spacing w:line="240" w:lineRule="exact"/>
              <w:jc w:val="center"/>
              <w:rPr>
                <w:sz w:val="20"/>
              </w:rPr>
            </w:pPr>
          </w:p>
        </w:tc>
        <w:tc>
          <w:tcPr>
            <w:tcW w:w="1113" w:type="dxa"/>
          </w:tcPr>
          <w:p w14:paraId="671C1D12" w14:textId="44120A14" w:rsidR="000704D9" w:rsidRPr="00A257E6" w:rsidRDefault="000704D9" w:rsidP="000704D9">
            <w:pPr>
              <w:spacing w:line="240" w:lineRule="exact"/>
              <w:jc w:val="center"/>
              <w:rPr>
                <w:sz w:val="20"/>
              </w:rPr>
            </w:pPr>
            <w:r w:rsidRPr="00A257E6">
              <w:rPr>
                <w:sz w:val="20"/>
              </w:rPr>
              <w:t>equipment</w:t>
            </w:r>
          </w:p>
        </w:tc>
        <w:tc>
          <w:tcPr>
            <w:tcW w:w="236" w:type="dxa"/>
          </w:tcPr>
          <w:p w14:paraId="1936E0AF" w14:textId="77777777" w:rsidR="000704D9" w:rsidRPr="00A257E6" w:rsidRDefault="000704D9" w:rsidP="000704D9">
            <w:pPr>
              <w:spacing w:line="240" w:lineRule="exact"/>
              <w:jc w:val="center"/>
              <w:rPr>
                <w:sz w:val="20"/>
              </w:rPr>
            </w:pPr>
          </w:p>
        </w:tc>
        <w:tc>
          <w:tcPr>
            <w:tcW w:w="1060" w:type="dxa"/>
          </w:tcPr>
          <w:p w14:paraId="3C94190D" w14:textId="5C8C9B83" w:rsidR="000704D9" w:rsidRPr="00A257E6" w:rsidRDefault="000704D9" w:rsidP="000704D9">
            <w:pPr>
              <w:spacing w:line="240" w:lineRule="exact"/>
              <w:jc w:val="center"/>
              <w:rPr>
                <w:sz w:val="20"/>
              </w:rPr>
            </w:pPr>
            <w:r w:rsidRPr="00A257E6">
              <w:rPr>
                <w:sz w:val="20"/>
              </w:rPr>
              <w:t>vehicles</w:t>
            </w:r>
          </w:p>
        </w:tc>
        <w:tc>
          <w:tcPr>
            <w:tcW w:w="237" w:type="dxa"/>
          </w:tcPr>
          <w:p w14:paraId="71BDFB10" w14:textId="77777777" w:rsidR="000704D9" w:rsidRPr="00A257E6" w:rsidRDefault="000704D9" w:rsidP="000704D9">
            <w:pPr>
              <w:spacing w:line="240" w:lineRule="exact"/>
              <w:ind w:left="-14" w:right="-43"/>
              <w:jc w:val="center"/>
              <w:rPr>
                <w:sz w:val="20"/>
              </w:rPr>
            </w:pPr>
          </w:p>
        </w:tc>
        <w:tc>
          <w:tcPr>
            <w:tcW w:w="1014" w:type="dxa"/>
          </w:tcPr>
          <w:p w14:paraId="1891D593" w14:textId="132E4948" w:rsidR="000704D9" w:rsidRPr="00A257E6" w:rsidRDefault="000704D9" w:rsidP="000704D9">
            <w:pPr>
              <w:spacing w:line="240" w:lineRule="exact"/>
              <w:ind w:left="-14" w:right="-43"/>
              <w:jc w:val="center"/>
              <w:rPr>
                <w:sz w:val="20"/>
              </w:rPr>
            </w:pPr>
            <w:r w:rsidRPr="00A257E6">
              <w:rPr>
                <w:sz w:val="20"/>
              </w:rPr>
              <w:t>process</w:t>
            </w:r>
          </w:p>
        </w:tc>
        <w:tc>
          <w:tcPr>
            <w:tcW w:w="241" w:type="dxa"/>
          </w:tcPr>
          <w:p w14:paraId="222E15B2" w14:textId="77777777" w:rsidR="000704D9" w:rsidRPr="00A257E6" w:rsidRDefault="000704D9" w:rsidP="000704D9">
            <w:pPr>
              <w:spacing w:line="240" w:lineRule="exact"/>
              <w:ind w:left="-14" w:right="-43"/>
              <w:jc w:val="center"/>
              <w:rPr>
                <w:sz w:val="20"/>
              </w:rPr>
            </w:pPr>
          </w:p>
        </w:tc>
        <w:tc>
          <w:tcPr>
            <w:tcW w:w="1063" w:type="dxa"/>
          </w:tcPr>
          <w:p w14:paraId="2DBB37AE" w14:textId="10DDA5CB" w:rsidR="000704D9" w:rsidRPr="00A257E6" w:rsidRDefault="000704D9" w:rsidP="000704D9">
            <w:pPr>
              <w:spacing w:line="240" w:lineRule="exact"/>
              <w:ind w:left="-14" w:right="-43"/>
              <w:jc w:val="center"/>
              <w:rPr>
                <w:sz w:val="20"/>
              </w:rPr>
            </w:pPr>
            <w:r w:rsidRPr="00A257E6">
              <w:rPr>
                <w:sz w:val="20"/>
              </w:rPr>
              <w:t>Total</w:t>
            </w:r>
          </w:p>
        </w:tc>
      </w:tr>
      <w:tr w:rsidR="000704D9" w:rsidRPr="00A257E6" w14:paraId="008A67E7" w14:textId="77777777" w:rsidTr="000A3F8E">
        <w:tc>
          <w:tcPr>
            <w:tcW w:w="4320" w:type="dxa"/>
          </w:tcPr>
          <w:p w14:paraId="559BFACB" w14:textId="77777777" w:rsidR="000704D9" w:rsidRPr="00A257E6" w:rsidRDefault="000704D9" w:rsidP="000704D9">
            <w:pPr>
              <w:spacing w:line="240" w:lineRule="exact"/>
              <w:jc w:val="thaiDistribute"/>
              <w:rPr>
                <w:b/>
                <w:bCs/>
                <w:i/>
                <w:iCs/>
                <w:sz w:val="20"/>
              </w:rPr>
            </w:pPr>
          </w:p>
        </w:tc>
        <w:tc>
          <w:tcPr>
            <w:tcW w:w="10331" w:type="dxa"/>
            <w:gridSpan w:val="15"/>
          </w:tcPr>
          <w:p w14:paraId="0B9F7CFB" w14:textId="0D933DAE" w:rsidR="000704D9" w:rsidRPr="00A257E6" w:rsidRDefault="000704D9" w:rsidP="000704D9">
            <w:pPr>
              <w:spacing w:line="240" w:lineRule="exact"/>
              <w:ind w:left="-14" w:right="-43"/>
              <w:jc w:val="center"/>
              <w:rPr>
                <w:i/>
                <w:iCs/>
                <w:sz w:val="20"/>
              </w:rPr>
            </w:pPr>
            <w:r w:rsidRPr="00A257E6">
              <w:rPr>
                <w:i/>
                <w:iCs/>
                <w:sz w:val="20"/>
              </w:rPr>
              <w:t>(in thousand Baht)</w:t>
            </w:r>
          </w:p>
        </w:tc>
      </w:tr>
      <w:tr w:rsidR="000704D9" w:rsidRPr="00A257E6" w14:paraId="6E3175F8" w14:textId="77777777" w:rsidTr="00980EB3">
        <w:tc>
          <w:tcPr>
            <w:tcW w:w="4320" w:type="dxa"/>
          </w:tcPr>
          <w:p w14:paraId="633D02F8" w14:textId="77777777" w:rsidR="000704D9" w:rsidRPr="00A257E6" w:rsidRDefault="000704D9" w:rsidP="000704D9">
            <w:pPr>
              <w:spacing w:line="240" w:lineRule="exact"/>
              <w:jc w:val="thaiDistribute"/>
              <w:rPr>
                <w:b/>
                <w:bCs/>
                <w:i/>
                <w:iCs/>
                <w:sz w:val="20"/>
                <w:cs/>
              </w:rPr>
            </w:pPr>
            <w:r w:rsidRPr="00A257E6">
              <w:rPr>
                <w:b/>
                <w:bCs/>
                <w:i/>
                <w:iCs/>
                <w:sz w:val="20"/>
              </w:rPr>
              <w:t>Cost</w:t>
            </w:r>
          </w:p>
        </w:tc>
        <w:tc>
          <w:tcPr>
            <w:tcW w:w="1008" w:type="dxa"/>
          </w:tcPr>
          <w:p w14:paraId="36A7CA39" w14:textId="77777777" w:rsidR="000704D9" w:rsidRPr="00A257E6" w:rsidRDefault="000704D9" w:rsidP="000704D9">
            <w:pPr>
              <w:tabs>
                <w:tab w:val="decimal" w:pos="790"/>
              </w:tabs>
              <w:spacing w:line="240" w:lineRule="exact"/>
              <w:rPr>
                <w:sz w:val="20"/>
              </w:rPr>
            </w:pPr>
          </w:p>
        </w:tc>
        <w:tc>
          <w:tcPr>
            <w:tcW w:w="258" w:type="dxa"/>
          </w:tcPr>
          <w:p w14:paraId="68143F67" w14:textId="77777777" w:rsidR="000704D9" w:rsidRPr="00A257E6" w:rsidRDefault="000704D9" w:rsidP="000704D9">
            <w:pPr>
              <w:tabs>
                <w:tab w:val="decimal" w:pos="790"/>
              </w:tabs>
              <w:spacing w:line="240" w:lineRule="exact"/>
              <w:rPr>
                <w:sz w:val="20"/>
              </w:rPr>
            </w:pPr>
          </w:p>
        </w:tc>
        <w:tc>
          <w:tcPr>
            <w:tcW w:w="1074" w:type="dxa"/>
          </w:tcPr>
          <w:p w14:paraId="5E05CD4A" w14:textId="39576040" w:rsidR="000704D9" w:rsidRPr="00A257E6" w:rsidRDefault="000704D9" w:rsidP="000704D9">
            <w:pPr>
              <w:tabs>
                <w:tab w:val="decimal" w:pos="790"/>
              </w:tabs>
              <w:spacing w:line="240" w:lineRule="exact"/>
              <w:rPr>
                <w:sz w:val="20"/>
              </w:rPr>
            </w:pPr>
          </w:p>
        </w:tc>
        <w:tc>
          <w:tcPr>
            <w:tcW w:w="236" w:type="dxa"/>
          </w:tcPr>
          <w:p w14:paraId="37039822" w14:textId="77777777" w:rsidR="000704D9" w:rsidRPr="00A257E6" w:rsidRDefault="000704D9" w:rsidP="000704D9">
            <w:pPr>
              <w:tabs>
                <w:tab w:val="decimal" w:pos="790"/>
              </w:tabs>
              <w:spacing w:line="240" w:lineRule="exact"/>
              <w:rPr>
                <w:sz w:val="20"/>
              </w:rPr>
            </w:pPr>
          </w:p>
        </w:tc>
        <w:tc>
          <w:tcPr>
            <w:tcW w:w="1204" w:type="dxa"/>
          </w:tcPr>
          <w:p w14:paraId="1FA16EE5" w14:textId="20A3626C" w:rsidR="000704D9" w:rsidRPr="00A257E6" w:rsidRDefault="000704D9" w:rsidP="000704D9">
            <w:pPr>
              <w:tabs>
                <w:tab w:val="decimal" w:pos="900"/>
              </w:tabs>
              <w:spacing w:line="240" w:lineRule="exact"/>
              <w:rPr>
                <w:sz w:val="20"/>
              </w:rPr>
            </w:pPr>
          </w:p>
        </w:tc>
        <w:tc>
          <w:tcPr>
            <w:tcW w:w="242" w:type="dxa"/>
          </w:tcPr>
          <w:p w14:paraId="31937F99" w14:textId="77777777" w:rsidR="000704D9" w:rsidRPr="00A257E6" w:rsidRDefault="000704D9" w:rsidP="000704D9">
            <w:pPr>
              <w:tabs>
                <w:tab w:val="decimal" w:pos="790"/>
              </w:tabs>
              <w:spacing w:line="240" w:lineRule="exact"/>
              <w:rPr>
                <w:sz w:val="20"/>
              </w:rPr>
            </w:pPr>
          </w:p>
        </w:tc>
        <w:tc>
          <w:tcPr>
            <w:tcW w:w="1108" w:type="dxa"/>
          </w:tcPr>
          <w:p w14:paraId="0F2806F5" w14:textId="4D9393A2" w:rsidR="000704D9" w:rsidRPr="00A257E6" w:rsidRDefault="000704D9" w:rsidP="000704D9">
            <w:pPr>
              <w:tabs>
                <w:tab w:val="decimal" w:pos="790"/>
              </w:tabs>
              <w:spacing w:line="240" w:lineRule="exact"/>
              <w:rPr>
                <w:sz w:val="20"/>
              </w:rPr>
            </w:pPr>
          </w:p>
        </w:tc>
        <w:tc>
          <w:tcPr>
            <w:tcW w:w="237" w:type="dxa"/>
          </w:tcPr>
          <w:p w14:paraId="441ABB69" w14:textId="77777777" w:rsidR="000704D9" w:rsidRPr="00A257E6" w:rsidRDefault="000704D9" w:rsidP="000704D9">
            <w:pPr>
              <w:tabs>
                <w:tab w:val="decimal" w:pos="790"/>
              </w:tabs>
              <w:spacing w:line="240" w:lineRule="exact"/>
              <w:rPr>
                <w:sz w:val="20"/>
              </w:rPr>
            </w:pPr>
          </w:p>
        </w:tc>
        <w:tc>
          <w:tcPr>
            <w:tcW w:w="1113" w:type="dxa"/>
          </w:tcPr>
          <w:p w14:paraId="0D9FAE96" w14:textId="00C5ECD1" w:rsidR="000704D9" w:rsidRPr="00A257E6" w:rsidRDefault="000704D9" w:rsidP="000704D9">
            <w:pPr>
              <w:tabs>
                <w:tab w:val="decimal" w:pos="790"/>
              </w:tabs>
              <w:spacing w:line="240" w:lineRule="exact"/>
              <w:rPr>
                <w:sz w:val="20"/>
              </w:rPr>
            </w:pPr>
          </w:p>
        </w:tc>
        <w:tc>
          <w:tcPr>
            <w:tcW w:w="236" w:type="dxa"/>
          </w:tcPr>
          <w:p w14:paraId="330F8CC5" w14:textId="77777777" w:rsidR="000704D9" w:rsidRPr="00A257E6" w:rsidRDefault="000704D9" w:rsidP="000704D9">
            <w:pPr>
              <w:tabs>
                <w:tab w:val="decimal" w:pos="790"/>
              </w:tabs>
              <w:spacing w:line="240" w:lineRule="exact"/>
              <w:rPr>
                <w:sz w:val="20"/>
              </w:rPr>
            </w:pPr>
          </w:p>
        </w:tc>
        <w:tc>
          <w:tcPr>
            <w:tcW w:w="1060" w:type="dxa"/>
          </w:tcPr>
          <w:p w14:paraId="41F97234" w14:textId="69566939" w:rsidR="000704D9" w:rsidRPr="00A257E6" w:rsidRDefault="000704D9" w:rsidP="000704D9">
            <w:pPr>
              <w:tabs>
                <w:tab w:val="decimal" w:pos="790"/>
              </w:tabs>
              <w:spacing w:line="240" w:lineRule="exact"/>
              <w:rPr>
                <w:sz w:val="20"/>
              </w:rPr>
            </w:pPr>
          </w:p>
        </w:tc>
        <w:tc>
          <w:tcPr>
            <w:tcW w:w="237" w:type="dxa"/>
          </w:tcPr>
          <w:p w14:paraId="0B0C7131" w14:textId="77777777" w:rsidR="000704D9" w:rsidRPr="00A257E6" w:rsidRDefault="000704D9" w:rsidP="000704D9">
            <w:pPr>
              <w:tabs>
                <w:tab w:val="decimal" w:pos="790"/>
              </w:tabs>
              <w:spacing w:line="240" w:lineRule="exact"/>
              <w:rPr>
                <w:sz w:val="20"/>
              </w:rPr>
            </w:pPr>
          </w:p>
        </w:tc>
        <w:tc>
          <w:tcPr>
            <w:tcW w:w="1014" w:type="dxa"/>
          </w:tcPr>
          <w:p w14:paraId="199F1A32" w14:textId="20557F96" w:rsidR="000704D9" w:rsidRPr="00A257E6" w:rsidRDefault="000704D9" w:rsidP="000704D9">
            <w:pPr>
              <w:tabs>
                <w:tab w:val="decimal" w:pos="790"/>
              </w:tabs>
              <w:spacing w:line="240" w:lineRule="exact"/>
              <w:rPr>
                <w:sz w:val="20"/>
              </w:rPr>
            </w:pPr>
          </w:p>
        </w:tc>
        <w:tc>
          <w:tcPr>
            <w:tcW w:w="241" w:type="dxa"/>
          </w:tcPr>
          <w:p w14:paraId="579490A5" w14:textId="77777777" w:rsidR="000704D9" w:rsidRPr="00A257E6" w:rsidRDefault="000704D9" w:rsidP="000704D9">
            <w:pPr>
              <w:tabs>
                <w:tab w:val="decimal" w:pos="790"/>
              </w:tabs>
              <w:spacing w:line="240" w:lineRule="exact"/>
              <w:rPr>
                <w:sz w:val="20"/>
              </w:rPr>
            </w:pPr>
          </w:p>
        </w:tc>
        <w:tc>
          <w:tcPr>
            <w:tcW w:w="1063" w:type="dxa"/>
          </w:tcPr>
          <w:p w14:paraId="07BCB9D3" w14:textId="5D0302F0" w:rsidR="000704D9" w:rsidRPr="00A257E6" w:rsidRDefault="000704D9" w:rsidP="000704D9">
            <w:pPr>
              <w:tabs>
                <w:tab w:val="decimal" w:pos="790"/>
              </w:tabs>
              <w:spacing w:line="240" w:lineRule="exact"/>
              <w:rPr>
                <w:sz w:val="20"/>
              </w:rPr>
            </w:pPr>
          </w:p>
        </w:tc>
      </w:tr>
      <w:tr w:rsidR="004C1C56" w:rsidRPr="00A257E6" w14:paraId="374DFEC3" w14:textId="77777777" w:rsidTr="00980EB3">
        <w:tc>
          <w:tcPr>
            <w:tcW w:w="4320" w:type="dxa"/>
          </w:tcPr>
          <w:p w14:paraId="7A878C46" w14:textId="0599AACD" w:rsidR="004C1C56" w:rsidRPr="00A257E6" w:rsidRDefault="004C1C56" w:rsidP="004C1C56">
            <w:pPr>
              <w:spacing w:line="240" w:lineRule="exact"/>
              <w:jc w:val="thaiDistribute"/>
              <w:rPr>
                <w:rFonts w:eastAsia="Arial Unicode MS"/>
                <w:sz w:val="20"/>
              </w:rPr>
            </w:pPr>
            <w:r w:rsidRPr="00A257E6">
              <w:rPr>
                <w:rFonts w:eastAsia="Arial Unicode MS"/>
                <w:sz w:val="20"/>
              </w:rPr>
              <w:t>At 1 January 2018</w:t>
            </w:r>
          </w:p>
        </w:tc>
        <w:tc>
          <w:tcPr>
            <w:tcW w:w="1008" w:type="dxa"/>
          </w:tcPr>
          <w:p w14:paraId="3D1D49E6" w14:textId="01EC5191"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35,983</w:t>
            </w:r>
          </w:p>
        </w:tc>
        <w:tc>
          <w:tcPr>
            <w:tcW w:w="258" w:type="dxa"/>
          </w:tcPr>
          <w:p w14:paraId="57E594BC" w14:textId="77777777" w:rsidR="004C1C56" w:rsidRPr="00A257E6" w:rsidRDefault="004C1C56" w:rsidP="004C1C56">
            <w:pPr>
              <w:tabs>
                <w:tab w:val="decimal" w:pos="790"/>
              </w:tabs>
              <w:spacing w:line="240" w:lineRule="exact"/>
              <w:rPr>
                <w:rFonts w:eastAsia="Arial Unicode MS"/>
                <w:sz w:val="20"/>
              </w:rPr>
            </w:pPr>
          </w:p>
        </w:tc>
        <w:tc>
          <w:tcPr>
            <w:tcW w:w="1074" w:type="dxa"/>
          </w:tcPr>
          <w:p w14:paraId="27A8C8C2" w14:textId="6201CAD1"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45,553</w:t>
            </w:r>
          </w:p>
        </w:tc>
        <w:tc>
          <w:tcPr>
            <w:tcW w:w="236" w:type="dxa"/>
          </w:tcPr>
          <w:p w14:paraId="5D1939C1" w14:textId="77777777" w:rsidR="004C1C56" w:rsidRPr="00A257E6" w:rsidRDefault="004C1C56" w:rsidP="004C1C56">
            <w:pPr>
              <w:tabs>
                <w:tab w:val="decimal" w:pos="790"/>
              </w:tabs>
              <w:spacing w:line="240" w:lineRule="exact"/>
              <w:rPr>
                <w:rFonts w:eastAsia="Arial Unicode MS"/>
                <w:sz w:val="20"/>
              </w:rPr>
            </w:pPr>
          </w:p>
        </w:tc>
        <w:tc>
          <w:tcPr>
            <w:tcW w:w="1204" w:type="dxa"/>
          </w:tcPr>
          <w:p w14:paraId="112A89E7" w14:textId="79CE9508"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38,884</w:t>
            </w:r>
          </w:p>
        </w:tc>
        <w:tc>
          <w:tcPr>
            <w:tcW w:w="242" w:type="dxa"/>
          </w:tcPr>
          <w:p w14:paraId="5A3217A7" w14:textId="77777777" w:rsidR="004C1C56" w:rsidRPr="00A257E6" w:rsidRDefault="004C1C56" w:rsidP="004C1C56">
            <w:pPr>
              <w:tabs>
                <w:tab w:val="decimal" w:pos="790"/>
              </w:tabs>
              <w:spacing w:line="240" w:lineRule="exact"/>
              <w:rPr>
                <w:rFonts w:eastAsia="Arial Unicode MS"/>
                <w:sz w:val="20"/>
              </w:rPr>
            </w:pPr>
          </w:p>
        </w:tc>
        <w:tc>
          <w:tcPr>
            <w:tcW w:w="1108" w:type="dxa"/>
          </w:tcPr>
          <w:p w14:paraId="27F92B13" w14:textId="05385456"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50,859</w:t>
            </w:r>
          </w:p>
        </w:tc>
        <w:tc>
          <w:tcPr>
            <w:tcW w:w="237" w:type="dxa"/>
          </w:tcPr>
          <w:p w14:paraId="6BE99951" w14:textId="77777777" w:rsidR="004C1C56" w:rsidRPr="00A257E6" w:rsidRDefault="004C1C56" w:rsidP="004C1C56">
            <w:pPr>
              <w:tabs>
                <w:tab w:val="decimal" w:pos="790"/>
              </w:tabs>
              <w:spacing w:line="240" w:lineRule="exact"/>
              <w:rPr>
                <w:rFonts w:eastAsia="Arial Unicode MS"/>
                <w:sz w:val="20"/>
              </w:rPr>
            </w:pPr>
          </w:p>
        </w:tc>
        <w:tc>
          <w:tcPr>
            <w:tcW w:w="1113" w:type="dxa"/>
          </w:tcPr>
          <w:p w14:paraId="1CF64EAC" w14:textId="5D08279B"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116,200</w:t>
            </w:r>
          </w:p>
        </w:tc>
        <w:tc>
          <w:tcPr>
            <w:tcW w:w="236" w:type="dxa"/>
          </w:tcPr>
          <w:p w14:paraId="46DBB118" w14:textId="77777777" w:rsidR="004C1C56" w:rsidRPr="00A257E6" w:rsidRDefault="004C1C56" w:rsidP="004C1C56">
            <w:pPr>
              <w:tabs>
                <w:tab w:val="decimal" w:pos="790"/>
              </w:tabs>
              <w:spacing w:line="240" w:lineRule="exact"/>
              <w:rPr>
                <w:rFonts w:eastAsia="Arial Unicode MS"/>
                <w:sz w:val="20"/>
              </w:rPr>
            </w:pPr>
          </w:p>
        </w:tc>
        <w:tc>
          <w:tcPr>
            <w:tcW w:w="1060" w:type="dxa"/>
          </w:tcPr>
          <w:p w14:paraId="3034DD00" w14:textId="1CE44046"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44,007</w:t>
            </w:r>
          </w:p>
        </w:tc>
        <w:tc>
          <w:tcPr>
            <w:tcW w:w="237" w:type="dxa"/>
          </w:tcPr>
          <w:p w14:paraId="15951495" w14:textId="77777777" w:rsidR="004C1C56" w:rsidRPr="00A257E6" w:rsidRDefault="004C1C56" w:rsidP="004C1C56">
            <w:pPr>
              <w:tabs>
                <w:tab w:val="decimal" w:pos="790"/>
              </w:tabs>
              <w:spacing w:line="240" w:lineRule="exact"/>
              <w:rPr>
                <w:rFonts w:eastAsia="Arial Unicode MS"/>
                <w:sz w:val="20"/>
              </w:rPr>
            </w:pPr>
          </w:p>
        </w:tc>
        <w:tc>
          <w:tcPr>
            <w:tcW w:w="1014" w:type="dxa"/>
          </w:tcPr>
          <w:p w14:paraId="770F0B89" w14:textId="7B828489"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300</w:t>
            </w:r>
          </w:p>
        </w:tc>
        <w:tc>
          <w:tcPr>
            <w:tcW w:w="241" w:type="dxa"/>
          </w:tcPr>
          <w:p w14:paraId="6FF3E62B" w14:textId="77777777" w:rsidR="004C1C56" w:rsidRPr="00A257E6" w:rsidRDefault="004C1C56" w:rsidP="004C1C56">
            <w:pPr>
              <w:tabs>
                <w:tab w:val="decimal" w:pos="790"/>
              </w:tabs>
              <w:spacing w:line="240" w:lineRule="exact"/>
              <w:rPr>
                <w:rFonts w:eastAsia="Arial Unicode MS"/>
                <w:sz w:val="20"/>
              </w:rPr>
            </w:pPr>
          </w:p>
        </w:tc>
        <w:tc>
          <w:tcPr>
            <w:tcW w:w="1063" w:type="dxa"/>
          </w:tcPr>
          <w:p w14:paraId="173A6C00" w14:textId="59236412"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331,786</w:t>
            </w:r>
          </w:p>
        </w:tc>
      </w:tr>
      <w:tr w:rsidR="004C1C56" w:rsidRPr="00A257E6" w14:paraId="29463F21" w14:textId="77777777" w:rsidTr="00980EB3">
        <w:tc>
          <w:tcPr>
            <w:tcW w:w="4320" w:type="dxa"/>
          </w:tcPr>
          <w:p w14:paraId="4633529C" w14:textId="22153467" w:rsidR="004C1C56" w:rsidRPr="00A257E6" w:rsidRDefault="004C1C56" w:rsidP="004C1C56">
            <w:pPr>
              <w:spacing w:line="240" w:lineRule="exact"/>
              <w:jc w:val="thaiDistribute"/>
              <w:rPr>
                <w:rFonts w:eastAsia="Arial Unicode MS"/>
                <w:sz w:val="20"/>
                <w:cs/>
              </w:rPr>
            </w:pPr>
            <w:r w:rsidRPr="00A257E6">
              <w:rPr>
                <w:rFonts w:eastAsia="Arial Unicode MS"/>
                <w:sz w:val="20"/>
              </w:rPr>
              <w:t>Additions</w:t>
            </w:r>
          </w:p>
        </w:tc>
        <w:tc>
          <w:tcPr>
            <w:tcW w:w="1008" w:type="dxa"/>
          </w:tcPr>
          <w:p w14:paraId="39F5075C" w14:textId="3DC2DA62" w:rsidR="004C1C56" w:rsidRPr="00A257E6" w:rsidRDefault="004C1C56" w:rsidP="004C1C56">
            <w:pPr>
              <w:tabs>
                <w:tab w:val="decimal" w:pos="583"/>
              </w:tabs>
              <w:spacing w:line="240" w:lineRule="exact"/>
              <w:rPr>
                <w:rFonts w:eastAsia="Arial Unicode MS"/>
                <w:sz w:val="20"/>
                <w:cs/>
              </w:rPr>
            </w:pPr>
            <w:r w:rsidRPr="00A257E6">
              <w:rPr>
                <w:rFonts w:eastAsia="Arial Unicode MS"/>
                <w:sz w:val="20"/>
              </w:rPr>
              <w:t>-</w:t>
            </w:r>
          </w:p>
        </w:tc>
        <w:tc>
          <w:tcPr>
            <w:tcW w:w="258" w:type="dxa"/>
          </w:tcPr>
          <w:p w14:paraId="7FA71842" w14:textId="77777777" w:rsidR="004C1C56" w:rsidRPr="00A257E6" w:rsidRDefault="004C1C56" w:rsidP="004C1C56">
            <w:pPr>
              <w:tabs>
                <w:tab w:val="decimal" w:pos="790"/>
              </w:tabs>
              <w:spacing w:line="240" w:lineRule="exact"/>
              <w:rPr>
                <w:rFonts w:eastAsia="Arial Unicode MS"/>
                <w:sz w:val="20"/>
              </w:rPr>
            </w:pPr>
          </w:p>
        </w:tc>
        <w:tc>
          <w:tcPr>
            <w:tcW w:w="1074" w:type="dxa"/>
          </w:tcPr>
          <w:p w14:paraId="0828225A" w14:textId="7740C541"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36" w:type="dxa"/>
          </w:tcPr>
          <w:p w14:paraId="6D0E4255" w14:textId="77777777" w:rsidR="004C1C56" w:rsidRPr="00A257E6" w:rsidRDefault="004C1C56" w:rsidP="004C1C56">
            <w:pPr>
              <w:tabs>
                <w:tab w:val="decimal" w:pos="790"/>
              </w:tabs>
              <w:spacing w:line="240" w:lineRule="exact"/>
              <w:rPr>
                <w:rFonts w:eastAsia="Arial Unicode MS"/>
                <w:sz w:val="20"/>
              </w:rPr>
            </w:pPr>
          </w:p>
        </w:tc>
        <w:tc>
          <w:tcPr>
            <w:tcW w:w="1204" w:type="dxa"/>
          </w:tcPr>
          <w:p w14:paraId="06BA8694" w14:textId="0ADC3EC9"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950</w:t>
            </w:r>
          </w:p>
        </w:tc>
        <w:tc>
          <w:tcPr>
            <w:tcW w:w="242" w:type="dxa"/>
          </w:tcPr>
          <w:p w14:paraId="1023885B" w14:textId="77777777" w:rsidR="004C1C56" w:rsidRPr="00A257E6" w:rsidRDefault="004C1C56" w:rsidP="004C1C56">
            <w:pPr>
              <w:tabs>
                <w:tab w:val="decimal" w:pos="790"/>
              </w:tabs>
              <w:spacing w:line="240" w:lineRule="exact"/>
              <w:rPr>
                <w:rFonts w:eastAsia="Arial Unicode MS"/>
                <w:sz w:val="20"/>
              </w:rPr>
            </w:pPr>
          </w:p>
        </w:tc>
        <w:tc>
          <w:tcPr>
            <w:tcW w:w="1108" w:type="dxa"/>
          </w:tcPr>
          <w:p w14:paraId="3CC991DD" w14:textId="3E615559"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3,968</w:t>
            </w:r>
          </w:p>
        </w:tc>
        <w:tc>
          <w:tcPr>
            <w:tcW w:w="237" w:type="dxa"/>
          </w:tcPr>
          <w:p w14:paraId="03A64362" w14:textId="77777777" w:rsidR="004C1C56" w:rsidRPr="00A257E6" w:rsidRDefault="004C1C56" w:rsidP="004C1C56">
            <w:pPr>
              <w:tabs>
                <w:tab w:val="decimal" w:pos="790"/>
              </w:tabs>
              <w:spacing w:line="240" w:lineRule="exact"/>
              <w:rPr>
                <w:rFonts w:eastAsia="Arial Unicode MS"/>
                <w:sz w:val="20"/>
              </w:rPr>
            </w:pPr>
          </w:p>
        </w:tc>
        <w:tc>
          <w:tcPr>
            <w:tcW w:w="1113" w:type="dxa"/>
          </w:tcPr>
          <w:p w14:paraId="1BEDAAAC" w14:textId="3714173E"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8,529</w:t>
            </w:r>
          </w:p>
        </w:tc>
        <w:tc>
          <w:tcPr>
            <w:tcW w:w="236" w:type="dxa"/>
          </w:tcPr>
          <w:p w14:paraId="44DF1ADD" w14:textId="77777777" w:rsidR="004C1C56" w:rsidRPr="00A257E6" w:rsidRDefault="004C1C56" w:rsidP="004C1C56">
            <w:pPr>
              <w:tabs>
                <w:tab w:val="decimal" w:pos="790"/>
              </w:tabs>
              <w:spacing w:line="240" w:lineRule="exact"/>
              <w:rPr>
                <w:rFonts w:eastAsia="Arial Unicode MS"/>
                <w:sz w:val="20"/>
              </w:rPr>
            </w:pPr>
          </w:p>
        </w:tc>
        <w:tc>
          <w:tcPr>
            <w:tcW w:w="1060" w:type="dxa"/>
          </w:tcPr>
          <w:p w14:paraId="07B944BB" w14:textId="18CC6C2F"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16,679</w:t>
            </w:r>
          </w:p>
        </w:tc>
        <w:tc>
          <w:tcPr>
            <w:tcW w:w="237" w:type="dxa"/>
          </w:tcPr>
          <w:p w14:paraId="1722D1B5" w14:textId="77777777" w:rsidR="004C1C56" w:rsidRPr="00A257E6" w:rsidRDefault="004C1C56" w:rsidP="004C1C56">
            <w:pPr>
              <w:tabs>
                <w:tab w:val="decimal" w:pos="790"/>
              </w:tabs>
              <w:spacing w:line="240" w:lineRule="exact"/>
              <w:rPr>
                <w:rFonts w:eastAsia="Arial Unicode MS"/>
                <w:sz w:val="20"/>
              </w:rPr>
            </w:pPr>
          </w:p>
        </w:tc>
        <w:tc>
          <w:tcPr>
            <w:tcW w:w="1014" w:type="dxa"/>
          </w:tcPr>
          <w:p w14:paraId="698E6EE8" w14:textId="755F0590"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6208B929" w14:textId="77777777" w:rsidR="004C1C56" w:rsidRPr="00A257E6" w:rsidRDefault="004C1C56" w:rsidP="004C1C56">
            <w:pPr>
              <w:tabs>
                <w:tab w:val="decimal" w:pos="790"/>
              </w:tabs>
              <w:spacing w:line="240" w:lineRule="exact"/>
              <w:rPr>
                <w:rFonts w:eastAsia="Arial Unicode MS"/>
                <w:sz w:val="20"/>
              </w:rPr>
            </w:pPr>
          </w:p>
        </w:tc>
        <w:tc>
          <w:tcPr>
            <w:tcW w:w="1063" w:type="dxa"/>
          </w:tcPr>
          <w:p w14:paraId="1841A43C" w14:textId="596551E2"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30,126</w:t>
            </w:r>
          </w:p>
        </w:tc>
      </w:tr>
      <w:tr w:rsidR="004C1C56" w:rsidRPr="00A257E6" w14:paraId="1B54A40C" w14:textId="77777777" w:rsidTr="00AC33E9">
        <w:trPr>
          <w:trHeight w:val="137"/>
        </w:trPr>
        <w:tc>
          <w:tcPr>
            <w:tcW w:w="4320" w:type="dxa"/>
          </w:tcPr>
          <w:p w14:paraId="06F0AAB6" w14:textId="5B432569" w:rsidR="004C1C56" w:rsidRPr="00A257E6" w:rsidRDefault="004C1C56" w:rsidP="004C1C56">
            <w:pPr>
              <w:spacing w:line="240" w:lineRule="exact"/>
              <w:jc w:val="thaiDistribute"/>
              <w:rPr>
                <w:rFonts w:eastAsia="Arial Unicode MS"/>
                <w:sz w:val="20"/>
              </w:rPr>
            </w:pPr>
            <w:r w:rsidRPr="00A257E6">
              <w:rPr>
                <w:rFonts w:eastAsia="Arial Unicode MS"/>
                <w:sz w:val="20"/>
              </w:rPr>
              <w:t>Disposals/Write-off</w:t>
            </w:r>
          </w:p>
        </w:tc>
        <w:tc>
          <w:tcPr>
            <w:tcW w:w="1008" w:type="dxa"/>
          </w:tcPr>
          <w:p w14:paraId="59D1B3CD" w14:textId="1F032C96"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58" w:type="dxa"/>
          </w:tcPr>
          <w:p w14:paraId="58CFCF51" w14:textId="77777777" w:rsidR="004C1C56" w:rsidRPr="00A257E6" w:rsidRDefault="004C1C56" w:rsidP="004C1C56">
            <w:pPr>
              <w:tabs>
                <w:tab w:val="decimal" w:pos="790"/>
              </w:tabs>
              <w:spacing w:line="240" w:lineRule="exact"/>
              <w:rPr>
                <w:rFonts w:eastAsia="Arial Unicode MS"/>
                <w:sz w:val="20"/>
              </w:rPr>
            </w:pPr>
          </w:p>
        </w:tc>
        <w:tc>
          <w:tcPr>
            <w:tcW w:w="1074" w:type="dxa"/>
          </w:tcPr>
          <w:p w14:paraId="5CEB9557" w14:textId="57D23608"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36" w:type="dxa"/>
          </w:tcPr>
          <w:p w14:paraId="2AB6CE8D" w14:textId="77777777" w:rsidR="004C1C56" w:rsidRPr="00A257E6" w:rsidRDefault="004C1C56" w:rsidP="004C1C56">
            <w:pPr>
              <w:tabs>
                <w:tab w:val="decimal" w:pos="790"/>
              </w:tabs>
              <w:spacing w:line="240" w:lineRule="exact"/>
              <w:rPr>
                <w:rFonts w:eastAsia="Arial Unicode MS"/>
                <w:sz w:val="20"/>
              </w:rPr>
            </w:pPr>
          </w:p>
        </w:tc>
        <w:tc>
          <w:tcPr>
            <w:tcW w:w="1204" w:type="dxa"/>
          </w:tcPr>
          <w:p w14:paraId="54CD0A96" w14:textId="366FABF2" w:rsidR="004C1C56" w:rsidRPr="00A257E6" w:rsidRDefault="004C1C56" w:rsidP="004C1C56">
            <w:pPr>
              <w:tabs>
                <w:tab w:val="decimal" w:pos="650"/>
              </w:tabs>
              <w:spacing w:line="240" w:lineRule="exact"/>
              <w:rPr>
                <w:rFonts w:eastAsia="Arial Unicode MS"/>
                <w:sz w:val="20"/>
              </w:rPr>
            </w:pPr>
            <w:r w:rsidRPr="00A257E6">
              <w:rPr>
                <w:rFonts w:eastAsia="Arial Unicode MS"/>
                <w:sz w:val="20"/>
              </w:rPr>
              <w:t>-</w:t>
            </w:r>
          </w:p>
        </w:tc>
        <w:tc>
          <w:tcPr>
            <w:tcW w:w="242" w:type="dxa"/>
          </w:tcPr>
          <w:p w14:paraId="3E200449" w14:textId="77777777" w:rsidR="004C1C56" w:rsidRPr="00A257E6" w:rsidRDefault="004C1C56" w:rsidP="004C1C56">
            <w:pPr>
              <w:tabs>
                <w:tab w:val="decimal" w:pos="790"/>
              </w:tabs>
              <w:spacing w:line="240" w:lineRule="exact"/>
              <w:rPr>
                <w:rFonts w:eastAsia="Arial Unicode MS"/>
                <w:sz w:val="20"/>
              </w:rPr>
            </w:pPr>
          </w:p>
        </w:tc>
        <w:tc>
          <w:tcPr>
            <w:tcW w:w="1108" w:type="dxa"/>
          </w:tcPr>
          <w:p w14:paraId="591C107B" w14:textId="752430FD"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(392)</w:t>
            </w:r>
          </w:p>
        </w:tc>
        <w:tc>
          <w:tcPr>
            <w:tcW w:w="237" w:type="dxa"/>
          </w:tcPr>
          <w:p w14:paraId="1E5A6714" w14:textId="77777777" w:rsidR="004C1C56" w:rsidRPr="00A257E6" w:rsidRDefault="004C1C56" w:rsidP="004C1C56">
            <w:pPr>
              <w:tabs>
                <w:tab w:val="decimal" w:pos="790"/>
              </w:tabs>
              <w:spacing w:line="240" w:lineRule="exact"/>
              <w:rPr>
                <w:rFonts w:eastAsia="Arial Unicode MS"/>
                <w:sz w:val="20"/>
              </w:rPr>
            </w:pPr>
          </w:p>
        </w:tc>
        <w:tc>
          <w:tcPr>
            <w:tcW w:w="1113" w:type="dxa"/>
          </w:tcPr>
          <w:p w14:paraId="24B11F6B" w14:textId="08783E18"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(4,837)</w:t>
            </w:r>
          </w:p>
        </w:tc>
        <w:tc>
          <w:tcPr>
            <w:tcW w:w="236" w:type="dxa"/>
          </w:tcPr>
          <w:p w14:paraId="7A573D4C" w14:textId="77777777" w:rsidR="004C1C56" w:rsidRPr="00A257E6" w:rsidRDefault="004C1C56" w:rsidP="004C1C56">
            <w:pPr>
              <w:tabs>
                <w:tab w:val="decimal" w:pos="790"/>
              </w:tabs>
              <w:spacing w:line="240" w:lineRule="exact"/>
              <w:rPr>
                <w:rFonts w:eastAsia="Arial Unicode MS"/>
                <w:sz w:val="20"/>
              </w:rPr>
            </w:pPr>
          </w:p>
        </w:tc>
        <w:tc>
          <w:tcPr>
            <w:tcW w:w="1060" w:type="dxa"/>
          </w:tcPr>
          <w:p w14:paraId="3A0F1274" w14:textId="5775385D" w:rsidR="004C1C56" w:rsidRPr="00A257E6" w:rsidRDefault="006F10DD" w:rsidP="004C1C56">
            <w:pPr>
              <w:tabs>
                <w:tab w:val="decimal" w:pos="790"/>
              </w:tabs>
              <w:spacing w:line="240" w:lineRule="exact"/>
              <w:rPr>
                <w:rFonts w:eastAsia="Arial Unicode MS"/>
                <w:sz w:val="20"/>
                <w:cs/>
              </w:rPr>
            </w:pPr>
            <w:r>
              <w:rPr>
                <w:rFonts w:eastAsia="Arial Unicode MS"/>
                <w:sz w:val="20"/>
              </w:rPr>
              <w:t>(4,954)</w:t>
            </w:r>
          </w:p>
        </w:tc>
        <w:tc>
          <w:tcPr>
            <w:tcW w:w="237" w:type="dxa"/>
          </w:tcPr>
          <w:p w14:paraId="32CF8316" w14:textId="77777777" w:rsidR="004C1C56" w:rsidRPr="00A257E6" w:rsidRDefault="004C1C56" w:rsidP="004C1C56">
            <w:pPr>
              <w:tabs>
                <w:tab w:val="decimal" w:pos="790"/>
              </w:tabs>
              <w:spacing w:line="240" w:lineRule="exact"/>
              <w:rPr>
                <w:rFonts w:eastAsia="Arial Unicode MS"/>
                <w:sz w:val="20"/>
              </w:rPr>
            </w:pPr>
          </w:p>
        </w:tc>
        <w:tc>
          <w:tcPr>
            <w:tcW w:w="1014" w:type="dxa"/>
          </w:tcPr>
          <w:p w14:paraId="6F43CA06" w14:textId="08A1E369"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364AE147" w14:textId="77777777" w:rsidR="004C1C56" w:rsidRPr="00A257E6" w:rsidRDefault="004C1C56" w:rsidP="004C1C56">
            <w:pPr>
              <w:tabs>
                <w:tab w:val="decimal" w:pos="790"/>
              </w:tabs>
              <w:spacing w:line="240" w:lineRule="exact"/>
              <w:rPr>
                <w:rFonts w:eastAsia="Arial Unicode MS"/>
                <w:sz w:val="20"/>
              </w:rPr>
            </w:pPr>
          </w:p>
        </w:tc>
        <w:tc>
          <w:tcPr>
            <w:tcW w:w="1063" w:type="dxa"/>
          </w:tcPr>
          <w:p w14:paraId="16AA38E0" w14:textId="47001A6E"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(10,</w:t>
            </w:r>
            <w:r w:rsidR="008E268B" w:rsidRPr="00A257E6">
              <w:rPr>
                <w:rFonts w:eastAsia="Arial Unicode MS"/>
                <w:sz w:val="20"/>
              </w:rPr>
              <w:t>1</w:t>
            </w:r>
            <w:r w:rsidR="008E268B">
              <w:rPr>
                <w:rFonts w:eastAsia="Arial Unicode MS"/>
                <w:sz w:val="20"/>
              </w:rPr>
              <w:t>83</w:t>
            </w:r>
            <w:r w:rsidRPr="00A257E6">
              <w:rPr>
                <w:rFonts w:eastAsia="Arial Unicode MS"/>
                <w:sz w:val="20"/>
              </w:rPr>
              <w:t>)</w:t>
            </w:r>
          </w:p>
        </w:tc>
      </w:tr>
      <w:tr w:rsidR="004C1C56" w:rsidRPr="00A257E6" w14:paraId="29A53F15" w14:textId="77777777" w:rsidTr="00980EB3">
        <w:tc>
          <w:tcPr>
            <w:tcW w:w="4320" w:type="dxa"/>
          </w:tcPr>
          <w:p w14:paraId="46A17147" w14:textId="38C1C91A" w:rsidR="004C1C56" w:rsidRPr="00A257E6" w:rsidRDefault="003708A7" w:rsidP="004C1C56">
            <w:pPr>
              <w:spacing w:line="240" w:lineRule="exact"/>
              <w:jc w:val="thaiDistribute"/>
              <w:rPr>
                <w:rFonts w:eastAsia="Arial Unicode MS"/>
                <w:sz w:val="20"/>
              </w:rPr>
            </w:pPr>
            <w:r w:rsidRPr="00A257E6">
              <w:rPr>
                <w:rFonts w:eastAsia="Arial Unicode MS"/>
                <w:sz w:val="20"/>
              </w:rPr>
              <w:t>Effect of movement in exchange rate</w:t>
            </w:r>
          </w:p>
        </w:tc>
        <w:tc>
          <w:tcPr>
            <w:tcW w:w="1008" w:type="dxa"/>
          </w:tcPr>
          <w:p w14:paraId="3A837DBF" w14:textId="01DCDB2F"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58" w:type="dxa"/>
          </w:tcPr>
          <w:p w14:paraId="1AF3D91E" w14:textId="77777777" w:rsidR="004C1C56" w:rsidRPr="00A257E6" w:rsidRDefault="004C1C56" w:rsidP="004C1C56">
            <w:pPr>
              <w:tabs>
                <w:tab w:val="decimal" w:pos="790"/>
              </w:tabs>
              <w:spacing w:line="240" w:lineRule="exact"/>
              <w:rPr>
                <w:rFonts w:eastAsia="Arial Unicode MS"/>
                <w:sz w:val="20"/>
              </w:rPr>
            </w:pPr>
          </w:p>
        </w:tc>
        <w:tc>
          <w:tcPr>
            <w:tcW w:w="1074" w:type="dxa"/>
          </w:tcPr>
          <w:p w14:paraId="617BD0C4" w14:textId="46EF7F09"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36" w:type="dxa"/>
          </w:tcPr>
          <w:p w14:paraId="6DEB73BB" w14:textId="77777777" w:rsidR="004C1C56" w:rsidRPr="00A257E6" w:rsidRDefault="004C1C56" w:rsidP="004C1C56">
            <w:pPr>
              <w:tabs>
                <w:tab w:val="decimal" w:pos="790"/>
              </w:tabs>
              <w:spacing w:line="240" w:lineRule="exact"/>
              <w:rPr>
                <w:rFonts w:eastAsia="Arial Unicode MS"/>
                <w:sz w:val="20"/>
              </w:rPr>
            </w:pPr>
          </w:p>
        </w:tc>
        <w:tc>
          <w:tcPr>
            <w:tcW w:w="1204" w:type="dxa"/>
          </w:tcPr>
          <w:p w14:paraId="6604DAE0" w14:textId="516501A4" w:rsidR="004C1C56" w:rsidRPr="00A257E6" w:rsidRDefault="004C1C56" w:rsidP="004C1C56">
            <w:pPr>
              <w:tabs>
                <w:tab w:val="decimal" w:pos="900"/>
              </w:tabs>
              <w:spacing w:line="240" w:lineRule="exact"/>
              <w:rPr>
                <w:rFonts w:eastAsia="Arial Unicode MS"/>
                <w:sz w:val="20"/>
              </w:rPr>
            </w:pPr>
            <w:r w:rsidRPr="00A257E6">
              <w:rPr>
                <w:rFonts w:eastAsia="Arial Unicode MS"/>
                <w:sz w:val="20"/>
              </w:rPr>
              <w:t>(185)</w:t>
            </w:r>
          </w:p>
        </w:tc>
        <w:tc>
          <w:tcPr>
            <w:tcW w:w="242" w:type="dxa"/>
          </w:tcPr>
          <w:p w14:paraId="644997EE" w14:textId="77777777" w:rsidR="004C1C56" w:rsidRPr="00A257E6" w:rsidRDefault="004C1C56" w:rsidP="004C1C56">
            <w:pPr>
              <w:tabs>
                <w:tab w:val="decimal" w:pos="790"/>
              </w:tabs>
              <w:spacing w:line="240" w:lineRule="exact"/>
              <w:rPr>
                <w:rFonts w:eastAsia="Arial Unicode MS"/>
                <w:sz w:val="20"/>
              </w:rPr>
            </w:pPr>
          </w:p>
        </w:tc>
        <w:tc>
          <w:tcPr>
            <w:tcW w:w="1108" w:type="dxa"/>
          </w:tcPr>
          <w:p w14:paraId="634D9DE3" w14:textId="4052AC82"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(172)</w:t>
            </w:r>
          </w:p>
        </w:tc>
        <w:tc>
          <w:tcPr>
            <w:tcW w:w="237" w:type="dxa"/>
          </w:tcPr>
          <w:p w14:paraId="31F58C84" w14:textId="77777777" w:rsidR="004C1C56" w:rsidRPr="00A257E6" w:rsidRDefault="004C1C56" w:rsidP="004C1C56">
            <w:pPr>
              <w:tabs>
                <w:tab w:val="decimal" w:pos="790"/>
              </w:tabs>
              <w:spacing w:line="240" w:lineRule="exact"/>
              <w:rPr>
                <w:rFonts w:eastAsia="Arial Unicode MS"/>
                <w:sz w:val="20"/>
              </w:rPr>
            </w:pPr>
          </w:p>
        </w:tc>
        <w:tc>
          <w:tcPr>
            <w:tcW w:w="1113" w:type="dxa"/>
          </w:tcPr>
          <w:p w14:paraId="33AEF77D" w14:textId="1E68A0D6"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(2,452)</w:t>
            </w:r>
          </w:p>
        </w:tc>
        <w:tc>
          <w:tcPr>
            <w:tcW w:w="236" w:type="dxa"/>
          </w:tcPr>
          <w:p w14:paraId="61685C18" w14:textId="77777777" w:rsidR="004C1C56" w:rsidRPr="00A257E6" w:rsidRDefault="004C1C56" w:rsidP="004C1C56">
            <w:pPr>
              <w:tabs>
                <w:tab w:val="decimal" w:pos="790"/>
              </w:tabs>
              <w:spacing w:line="240" w:lineRule="exact"/>
              <w:rPr>
                <w:rFonts w:eastAsia="Arial Unicode MS"/>
                <w:sz w:val="20"/>
              </w:rPr>
            </w:pPr>
          </w:p>
        </w:tc>
        <w:tc>
          <w:tcPr>
            <w:tcW w:w="1060" w:type="dxa"/>
          </w:tcPr>
          <w:p w14:paraId="5A595112" w14:textId="1F4C5677"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(483)</w:t>
            </w:r>
          </w:p>
        </w:tc>
        <w:tc>
          <w:tcPr>
            <w:tcW w:w="237" w:type="dxa"/>
          </w:tcPr>
          <w:p w14:paraId="141B161F" w14:textId="77777777" w:rsidR="004C1C56" w:rsidRPr="00A257E6" w:rsidRDefault="004C1C56" w:rsidP="004C1C56">
            <w:pPr>
              <w:tabs>
                <w:tab w:val="decimal" w:pos="790"/>
              </w:tabs>
              <w:spacing w:line="240" w:lineRule="exact"/>
              <w:rPr>
                <w:rFonts w:eastAsia="Arial Unicode MS"/>
                <w:sz w:val="20"/>
              </w:rPr>
            </w:pPr>
          </w:p>
        </w:tc>
        <w:tc>
          <w:tcPr>
            <w:tcW w:w="1014" w:type="dxa"/>
          </w:tcPr>
          <w:p w14:paraId="2F881780" w14:textId="173B8FA7"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15360C3B" w14:textId="77777777" w:rsidR="004C1C56" w:rsidRPr="00A257E6" w:rsidRDefault="004C1C56" w:rsidP="004C1C56">
            <w:pPr>
              <w:tabs>
                <w:tab w:val="decimal" w:pos="790"/>
              </w:tabs>
              <w:spacing w:line="240" w:lineRule="exact"/>
              <w:rPr>
                <w:rFonts w:eastAsia="Arial Unicode MS"/>
                <w:sz w:val="20"/>
              </w:rPr>
            </w:pPr>
          </w:p>
        </w:tc>
        <w:tc>
          <w:tcPr>
            <w:tcW w:w="1063" w:type="dxa"/>
          </w:tcPr>
          <w:p w14:paraId="12FA5BED" w14:textId="780CBDDF"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(3,292)</w:t>
            </w:r>
          </w:p>
        </w:tc>
      </w:tr>
      <w:tr w:rsidR="004C1C56" w:rsidRPr="00A257E6" w14:paraId="600C6120" w14:textId="77777777" w:rsidTr="00980EB3">
        <w:tc>
          <w:tcPr>
            <w:tcW w:w="4320" w:type="dxa"/>
          </w:tcPr>
          <w:p w14:paraId="2838F4B8" w14:textId="114C02DE" w:rsidR="004C1C56" w:rsidRPr="00A257E6" w:rsidRDefault="004C1C56" w:rsidP="004C1C56">
            <w:pPr>
              <w:spacing w:line="240" w:lineRule="exact"/>
              <w:jc w:val="thaiDistribute"/>
              <w:rPr>
                <w:rFonts w:eastAsia="Arial Unicode MS"/>
                <w:b/>
                <w:bCs/>
                <w:sz w:val="20"/>
              </w:rPr>
            </w:pPr>
            <w:r w:rsidRPr="00A257E6">
              <w:rPr>
                <w:rFonts w:eastAsia="Arial Unicode MS"/>
                <w:b/>
                <w:bCs/>
                <w:sz w:val="20"/>
              </w:rPr>
              <w:t>At 31 December 2018 and 1 January 2019</w:t>
            </w:r>
          </w:p>
        </w:tc>
        <w:tc>
          <w:tcPr>
            <w:tcW w:w="1008" w:type="dxa"/>
            <w:tcBorders>
              <w:top w:val="single" w:sz="4" w:space="0" w:color="auto"/>
            </w:tcBorders>
          </w:tcPr>
          <w:p w14:paraId="2C11084B" w14:textId="2A12E5BC"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35,983</w:t>
            </w:r>
          </w:p>
        </w:tc>
        <w:tc>
          <w:tcPr>
            <w:tcW w:w="258" w:type="dxa"/>
          </w:tcPr>
          <w:p w14:paraId="3C4D5380" w14:textId="77777777" w:rsidR="004C1C56" w:rsidRPr="00A257E6" w:rsidRDefault="004C1C56" w:rsidP="004C1C56">
            <w:pPr>
              <w:tabs>
                <w:tab w:val="decimal" w:pos="790"/>
              </w:tabs>
              <w:spacing w:line="240" w:lineRule="exact"/>
              <w:rPr>
                <w:rFonts w:eastAsia="Arial Unicode MS"/>
                <w:b/>
                <w:bCs/>
                <w:sz w:val="20"/>
              </w:rPr>
            </w:pPr>
          </w:p>
        </w:tc>
        <w:tc>
          <w:tcPr>
            <w:tcW w:w="1074" w:type="dxa"/>
            <w:tcBorders>
              <w:top w:val="single" w:sz="4" w:space="0" w:color="auto"/>
            </w:tcBorders>
          </w:tcPr>
          <w:p w14:paraId="2477E9BC" w14:textId="63B34EB1"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45,553</w:t>
            </w:r>
          </w:p>
        </w:tc>
        <w:tc>
          <w:tcPr>
            <w:tcW w:w="236" w:type="dxa"/>
          </w:tcPr>
          <w:p w14:paraId="2E900F72" w14:textId="77777777" w:rsidR="004C1C56" w:rsidRPr="00A257E6" w:rsidRDefault="004C1C56" w:rsidP="004C1C56">
            <w:pPr>
              <w:tabs>
                <w:tab w:val="decimal" w:pos="790"/>
              </w:tabs>
              <w:spacing w:line="240" w:lineRule="exact"/>
              <w:rPr>
                <w:rFonts w:eastAsia="Arial Unicode MS"/>
                <w:b/>
                <w:bCs/>
                <w:sz w:val="20"/>
              </w:rPr>
            </w:pPr>
          </w:p>
        </w:tc>
        <w:tc>
          <w:tcPr>
            <w:tcW w:w="1204" w:type="dxa"/>
            <w:tcBorders>
              <w:top w:val="single" w:sz="4" w:space="0" w:color="auto"/>
            </w:tcBorders>
          </w:tcPr>
          <w:p w14:paraId="274E8586" w14:textId="2CCD1FEE" w:rsidR="004C1C56" w:rsidRPr="00A257E6" w:rsidRDefault="004C1C56" w:rsidP="004C1C56">
            <w:pPr>
              <w:tabs>
                <w:tab w:val="decimal" w:pos="900"/>
              </w:tabs>
              <w:spacing w:line="240" w:lineRule="exact"/>
              <w:rPr>
                <w:rFonts w:eastAsia="Arial Unicode MS"/>
                <w:b/>
                <w:bCs/>
                <w:sz w:val="20"/>
                <w:cs/>
              </w:rPr>
            </w:pPr>
            <w:r w:rsidRPr="00A257E6">
              <w:rPr>
                <w:rFonts w:eastAsia="Arial Unicode MS"/>
                <w:b/>
                <w:bCs/>
                <w:sz w:val="20"/>
              </w:rPr>
              <w:t>39,649</w:t>
            </w:r>
          </w:p>
        </w:tc>
        <w:tc>
          <w:tcPr>
            <w:tcW w:w="242" w:type="dxa"/>
          </w:tcPr>
          <w:p w14:paraId="40C3F74B" w14:textId="77777777" w:rsidR="004C1C56" w:rsidRPr="00A257E6" w:rsidRDefault="004C1C56" w:rsidP="004C1C56">
            <w:pPr>
              <w:tabs>
                <w:tab w:val="decimal" w:pos="790"/>
              </w:tabs>
              <w:spacing w:line="240" w:lineRule="exact"/>
              <w:rPr>
                <w:rFonts w:eastAsia="Arial Unicode MS"/>
                <w:b/>
                <w:bCs/>
                <w:sz w:val="20"/>
              </w:rPr>
            </w:pPr>
          </w:p>
        </w:tc>
        <w:tc>
          <w:tcPr>
            <w:tcW w:w="1108" w:type="dxa"/>
            <w:tcBorders>
              <w:top w:val="single" w:sz="4" w:space="0" w:color="auto"/>
            </w:tcBorders>
          </w:tcPr>
          <w:p w14:paraId="0A653050" w14:textId="6B803AD1"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54,263</w:t>
            </w:r>
          </w:p>
        </w:tc>
        <w:tc>
          <w:tcPr>
            <w:tcW w:w="237" w:type="dxa"/>
          </w:tcPr>
          <w:p w14:paraId="4F7E813A" w14:textId="77777777" w:rsidR="004C1C56" w:rsidRPr="00A257E6" w:rsidRDefault="004C1C56" w:rsidP="004C1C56">
            <w:pPr>
              <w:tabs>
                <w:tab w:val="decimal" w:pos="790"/>
              </w:tabs>
              <w:spacing w:line="240" w:lineRule="exact"/>
              <w:rPr>
                <w:rFonts w:eastAsia="Arial Unicode MS"/>
                <w:b/>
                <w:bCs/>
                <w:sz w:val="20"/>
              </w:rPr>
            </w:pPr>
          </w:p>
        </w:tc>
        <w:tc>
          <w:tcPr>
            <w:tcW w:w="1113" w:type="dxa"/>
            <w:tcBorders>
              <w:top w:val="single" w:sz="4" w:space="0" w:color="auto"/>
            </w:tcBorders>
          </w:tcPr>
          <w:p w14:paraId="66FB1D3D" w14:textId="6561688C"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117,440</w:t>
            </w:r>
          </w:p>
        </w:tc>
        <w:tc>
          <w:tcPr>
            <w:tcW w:w="236" w:type="dxa"/>
          </w:tcPr>
          <w:p w14:paraId="59C29ACE" w14:textId="77777777" w:rsidR="004C1C56" w:rsidRPr="00A257E6" w:rsidRDefault="004C1C56" w:rsidP="004C1C56">
            <w:pPr>
              <w:tabs>
                <w:tab w:val="decimal" w:pos="790"/>
              </w:tabs>
              <w:spacing w:line="240" w:lineRule="exact"/>
              <w:rPr>
                <w:rFonts w:eastAsia="Arial Unicode MS"/>
                <w:b/>
                <w:bCs/>
                <w:sz w:val="20"/>
              </w:rPr>
            </w:pPr>
          </w:p>
        </w:tc>
        <w:tc>
          <w:tcPr>
            <w:tcW w:w="1060" w:type="dxa"/>
            <w:tcBorders>
              <w:top w:val="single" w:sz="4" w:space="0" w:color="auto"/>
            </w:tcBorders>
          </w:tcPr>
          <w:p w14:paraId="4A9DA57F" w14:textId="17F2A7C7"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55,249</w:t>
            </w:r>
          </w:p>
        </w:tc>
        <w:tc>
          <w:tcPr>
            <w:tcW w:w="237" w:type="dxa"/>
          </w:tcPr>
          <w:p w14:paraId="08E1CD00" w14:textId="77777777" w:rsidR="004C1C56" w:rsidRPr="00A257E6" w:rsidRDefault="004C1C56" w:rsidP="004C1C56">
            <w:pPr>
              <w:tabs>
                <w:tab w:val="decimal" w:pos="790"/>
              </w:tabs>
              <w:spacing w:line="240" w:lineRule="exact"/>
              <w:rPr>
                <w:rFonts w:eastAsia="Arial Unicode MS"/>
                <w:b/>
                <w:bCs/>
                <w:sz w:val="20"/>
              </w:rPr>
            </w:pPr>
          </w:p>
        </w:tc>
        <w:tc>
          <w:tcPr>
            <w:tcW w:w="1014" w:type="dxa"/>
            <w:tcBorders>
              <w:top w:val="single" w:sz="4" w:space="0" w:color="auto"/>
            </w:tcBorders>
          </w:tcPr>
          <w:p w14:paraId="1CE2C80A" w14:textId="587AC116"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300</w:t>
            </w:r>
          </w:p>
        </w:tc>
        <w:tc>
          <w:tcPr>
            <w:tcW w:w="241" w:type="dxa"/>
          </w:tcPr>
          <w:p w14:paraId="06DFAAB1" w14:textId="77777777" w:rsidR="004C1C56" w:rsidRPr="00A257E6" w:rsidRDefault="004C1C56" w:rsidP="004C1C56">
            <w:pPr>
              <w:tabs>
                <w:tab w:val="decimal" w:pos="790"/>
              </w:tabs>
              <w:spacing w:line="240" w:lineRule="exact"/>
              <w:rPr>
                <w:rFonts w:eastAsia="Arial Unicode MS"/>
                <w:b/>
                <w:bCs/>
                <w:sz w:val="20"/>
              </w:rPr>
            </w:pPr>
          </w:p>
        </w:tc>
        <w:tc>
          <w:tcPr>
            <w:tcW w:w="1063" w:type="dxa"/>
            <w:tcBorders>
              <w:top w:val="single" w:sz="4" w:space="0" w:color="auto"/>
            </w:tcBorders>
          </w:tcPr>
          <w:p w14:paraId="4320E560" w14:textId="6F1E8343"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348,437</w:t>
            </w:r>
          </w:p>
        </w:tc>
      </w:tr>
      <w:tr w:rsidR="004C1C56" w:rsidRPr="00A257E6" w14:paraId="5A6A559E" w14:textId="77777777" w:rsidTr="00980EB3">
        <w:tc>
          <w:tcPr>
            <w:tcW w:w="4320" w:type="dxa"/>
          </w:tcPr>
          <w:p w14:paraId="55F6ECE1" w14:textId="77777777" w:rsidR="004C1C56" w:rsidRPr="00A257E6" w:rsidRDefault="004C1C56" w:rsidP="004C1C56">
            <w:pPr>
              <w:spacing w:line="240" w:lineRule="exact"/>
              <w:jc w:val="thaiDistribute"/>
              <w:rPr>
                <w:rFonts w:eastAsia="Arial Unicode MS"/>
                <w:sz w:val="20"/>
                <w:cs/>
              </w:rPr>
            </w:pPr>
            <w:r w:rsidRPr="00A257E6">
              <w:rPr>
                <w:rFonts w:eastAsia="Arial Unicode MS"/>
                <w:sz w:val="20"/>
              </w:rPr>
              <w:t>Additions</w:t>
            </w:r>
          </w:p>
        </w:tc>
        <w:tc>
          <w:tcPr>
            <w:tcW w:w="1008" w:type="dxa"/>
            <w:shd w:val="clear" w:color="auto" w:fill="auto"/>
          </w:tcPr>
          <w:p w14:paraId="7CEA4EEC" w14:textId="1BDCFE7D"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58" w:type="dxa"/>
          </w:tcPr>
          <w:p w14:paraId="10158EDF" w14:textId="77777777" w:rsidR="004C1C56" w:rsidRPr="00A257E6" w:rsidRDefault="004C1C56" w:rsidP="004C1C56">
            <w:pPr>
              <w:tabs>
                <w:tab w:val="decimal" w:pos="790"/>
              </w:tabs>
              <w:spacing w:line="240" w:lineRule="exact"/>
              <w:rPr>
                <w:rFonts w:eastAsia="Arial Unicode MS"/>
                <w:sz w:val="20"/>
              </w:rPr>
            </w:pPr>
          </w:p>
        </w:tc>
        <w:tc>
          <w:tcPr>
            <w:tcW w:w="1074" w:type="dxa"/>
            <w:shd w:val="clear" w:color="auto" w:fill="auto"/>
          </w:tcPr>
          <w:p w14:paraId="43E2B61C" w14:textId="081BB93C" w:rsidR="004C1C56" w:rsidRPr="00A257E6" w:rsidRDefault="004C1C56" w:rsidP="00AC33E9">
            <w:pPr>
              <w:tabs>
                <w:tab w:val="decimal" w:pos="583"/>
              </w:tabs>
              <w:spacing w:line="240" w:lineRule="exact"/>
              <w:rPr>
                <w:rFonts w:eastAsia="Arial Unicode MS"/>
                <w:sz w:val="20"/>
                <w:cs/>
              </w:rPr>
            </w:pPr>
            <w:r w:rsidRPr="00A257E6">
              <w:rPr>
                <w:rFonts w:eastAsia="Arial Unicode MS"/>
                <w:sz w:val="20"/>
              </w:rPr>
              <w:t>-</w:t>
            </w:r>
          </w:p>
        </w:tc>
        <w:tc>
          <w:tcPr>
            <w:tcW w:w="236" w:type="dxa"/>
          </w:tcPr>
          <w:p w14:paraId="7F01676A" w14:textId="77777777" w:rsidR="004C1C56" w:rsidRPr="00A257E6" w:rsidRDefault="004C1C56" w:rsidP="004C1C56">
            <w:pPr>
              <w:tabs>
                <w:tab w:val="decimal" w:pos="790"/>
              </w:tabs>
              <w:spacing w:line="240" w:lineRule="exact"/>
              <w:rPr>
                <w:rFonts w:eastAsia="Arial Unicode MS"/>
                <w:sz w:val="20"/>
              </w:rPr>
            </w:pPr>
          </w:p>
        </w:tc>
        <w:tc>
          <w:tcPr>
            <w:tcW w:w="1204" w:type="dxa"/>
            <w:shd w:val="clear" w:color="auto" w:fill="auto"/>
          </w:tcPr>
          <w:p w14:paraId="6B712C1B" w14:textId="2A9DF2A3"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705</w:t>
            </w:r>
          </w:p>
        </w:tc>
        <w:tc>
          <w:tcPr>
            <w:tcW w:w="242" w:type="dxa"/>
          </w:tcPr>
          <w:p w14:paraId="5874F083" w14:textId="77777777" w:rsidR="004C1C56" w:rsidRPr="00A257E6" w:rsidRDefault="004C1C56" w:rsidP="004C1C56">
            <w:pPr>
              <w:tabs>
                <w:tab w:val="decimal" w:pos="790"/>
              </w:tabs>
              <w:spacing w:line="240" w:lineRule="exact"/>
              <w:rPr>
                <w:rFonts w:eastAsia="Arial Unicode MS"/>
                <w:sz w:val="20"/>
              </w:rPr>
            </w:pPr>
          </w:p>
        </w:tc>
        <w:tc>
          <w:tcPr>
            <w:tcW w:w="1108" w:type="dxa"/>
            <w:shd w:val="clear" w:color="auto" w:fill="auto"/>
          </w:tcPr>
          <w:p w14:paraId="6FB60323" w14:textId="087227C4"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780</w:t>
            </w:r>
          </w:p>
        </w:tc>
        <w:tc>
          <w:tcPr>
            <w:tcW w:w="237" w:type="dxa"/>
          </w:tcPr>
          <w:p w14:paraId="3598CA17" w14:textId="77777777" w:rsidR="004C1C56" w:rsidRPr="00A257E6" w:rsidRDefault="004C1C56" w:rsidP="004C1C56">
            <w:pPr>
              <w:tabs>
                <w:tab w:val="decimal" w:pos="790"/>
              </w:tabs>
              <w:spacing w:line="240" w:lineRule="exact"/>
              <w:rPr>
                <w:rFonts w:eastAsia="Arial Unicode MS"/>
                <w:sz w:val="20"/>
              </w:rPr>
            </w:pPr>
          </w:p>
        </w:tc>
        <w:tc>
          <w:tcPr>
            <w:tcW w:w="1113" w:type="dxa"/>
            <w:shd w:val="clear" w:color="auto" w:fill="auto"/>
          </w:tcPr>
          <w:p w14:paraId="34A35552" w14:textId="1E6C47CC"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3,793</w:t>
            </w:r>
          </w:p>
        </w:tc>
        <w:tc>
          <w:tcPr>
            <w:tcW w:w="236" w:type="dxa"/>
          </w:tcPr>
          <w:p w14:paraId="07700B80" w14:textId="77777777" w:rsidR="004C1C56" w:rsidRPr="00A257E6" w:rsidRDefault="004C1C56" w:rsidP="004C1C56">
            <w:pPr>
              <w:tabs>
                <w:tab w:val="decimal" w:pos="790"/>
              </w:tabs>
              <w:spacing w:line="240" w:lineRule="exact"/>
              <w:rPr>
                <w:rFonts w:eastAsia="Arial Unicode MS"/>
                <w:sz w:val="20"/>
              </w:rPr>
            </w:pPr>
          </w:p>
        </w:tc>
        <w:tc>
          <w:tcPr>
            <w:tcW w:w="1060" w:type="dxa"/>
            <w:shd w:val="clear" w:color="auto" w:fill="auto"/>
          </w:tcPr>
          <w:p w14:paraId="790CEB26" w14:textId="3B0B1C6D"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1,883</w:t>
            </w:r>
          </w:p>
        </w:tc>
        <w:tc>
          <w:tcPr>
            <w:tcW w:w="237" w:type="dxa"/>
          </w:tcPr>
          <w:p w14:paraId="7269D08F" w14:textId="77777777" w:rsidR="004C1C56" w:rsidRPr="00A257E6" w:rsidRDefault="004C1C56" w:rsidP="004C1C56">
            <w:pPr>
              <w:tabs>
                <w:tab w:val="decimal" w:pos="790"/>
              </w:tabs>
              <w:spacing w:line="240" w:lineRule="exact"/>
              <w:rPr>
                <w:rFonts w:eastAsia="Arial Unicode MS"/>
                <w:sz w:val="20"/>
              </w:rPr>
            </w:pPr>
          </w:p>
        </w:tc>
        <w:tc>
          <w:tcPr>
            <w:tcW w:w="1014" w:type="dxa"/>
            <w:shd w:val="clear" w:color="auto" w:fill="auto"/>
          </w:tcPr>
          <w:p w14:paraId="7FA61221" w14:textId="344E47BB" w:rsidR="004C1C56" w:rsidRPr="00A257E6" w:rsidRDefault="004C1C56" w:rsidP="00AC33E9">
            <w:pPr>
              <w:tabs>
                <w:tab w:val="decimal" w:pos="650"/>
              </w:tabs>
              <w:spacing w:line="240" w:lineRule="exact"/>
              <w:rPr>
                <w:rFonts w:eastAsia="Arial Unicode MS"/>
                <w:sz w:val="20"/>
                <w:cs/>
              </w:rPr>
            </w:pPr>
            <w:r w:rsidRPr="00A257E6">
              <w:rPr>
                <w:rFonts w:eastAsia="Arial Unicode MS"/>
                <w:sz w:val="20"/>
              </w:rPr>
              <w:t>-</w:t>
            </w:r>
          </w:p>
        </w:tc>
        <w:tc>
          <w:tcPr>
            <w:tcW w:w="241" w:type="dxa"/>
          </w:tcPr>
          <w:p w14:paraId="24BA2D17" w14:textId="77777777" w:rsidR="004C1C56" w:rsidRPr="00A257E6" w:rsidRDefault="004C1C56" w:rsidP="004C1C56">
            <w:pPr>
              <w:tabs>
                <w:tab w:val="decimal" w:pos="790"/>
              </w:tabs>
              <w:spacing w:line="240" w:lineRule="exact"/>
              <w:rPr>
                <w:rFonts w:eastAsia="Arial Unicode MS"/>
                <w:sz w:val="20"/>
              </w:rPr>
            </w:pPr>
          </w:p>
        </w:tc>
        <w:tc>
          <w:tcPr>
            <w:tcW w:w="1063" w:type="dxa"/>
            <w:shd w:val="clear" w:color="auto" w:fill="auto"/>
          </w:tcPr>
          <w:p w14:paraId="2112699C" w14:textId="3A22AB5F"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7,161</w:t>
            </w:r>
          </w:p>
        </w:tc>
      </w:tr>
      <w:tr w:rsidR="004C1C56" w:rsidRPr="00A257E6" w14:paraId="0F3BEBC2" w14:textId="77777777" w:rsidTr="00980EB3">
        <w:tc>
          <w:tcPr>
            <w:tcW w:w="4320" w:type="dxa"/>
          </w:tcPr>
          <w:p w14:paraId="3C638755" w14:textId="77777777" w:rsidR="004C1C56" w:rsidRPr="00A257E6" w:rsidRDefault="004C1C56" w:rsidP="004C1C56">
            <w:pPr>
              <w:spacing w:line="240" w:lineRule="exact"/>
              <w:jc w:val="thaiDistribute"/>
              <w:rPr>
                <w:rFonts w:eastAsia="Arial Unicode MS"/>
                <w:sz w:val="20"/>
              </w:rPr>
            </w:pPr>
            <w:r w:rsidRPr="00A257E6">
              <w:rPr>
                <w:rFonts w:eastAsia="Arial Unicode MS"/>
                <w:sz w:val="20"/>
              </w:rPr>
              <w:t>Disposals/Write-off</w:t>
            </w:r>
          </w:p>
        </w:tc>
        <w:tc>
          <w:tcPr>
            <w:tcW w:w="1008" w:type="dxa"/>
            <w:shd w:val="clear" w:color="auto" w:fill="auto"/>
          </w:tcPr>
          <w:p w14:paraId="514BA829" w14:textId="1BF508BC"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58" w:type="dxa"/>
          </w:tcPr>
          <w:p w14:paraId="5072ECF1" w14:textId="77777777" w:rsidR="004C1C56" w:rsidRPr="00A257E6" w:rsidRDefault="004C1C56" w:rsidP="004C1C56">
            <w:pPr>
              <w:tabs>
                <w:tab w:val="decimal" w:pos="790"/>
              </w:tabs>
              <w:spacing w:line="240" w:lineRule="exact"/>
              <w:rPr>
                <w:rFonts w:eastAsia="Arial Unicode MS"/>
                <w:sz w:val="20"/>
              </w:rPr>
            </w:pPr>
          </w:p>
        </w:tc>
        <w:tc>
          <w:tcPr>
            <w:tcW w:w="1074" w:type="dxa"/>
            <w:shd w:val="clear" w:color="auto" w:fill="auto"/>
          </w:tcPr>
          <w:p w14:paraId="5E7F1664" w14:textId="225CDDBB"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36" w:type="dxa"/>
          </w:tcPr>
          <w:p w14:paraId="5870EFA0" w14:textId="77777777" w:rsidR="004C1C56" w:rsidRPr="00A257E6" w:rsidRDefault="004C1C56" w:rsidP="004C1C56">
            <w:pPr>
              <w:tabs>
                <w:tab w:val="decimal" w:pos="790"/>
              </w:tabs>
              <w:spacing w:line="240" w:lineRule="exact"/>
              <w:rPr>
                <w:rFonts w:eastAsia="Arial Unicode MS"/>
                <w:sz w:val="20"/>
              </w:rPr>
            </w:pPr>
          </w:p>
        </w:tc>
        <w:tc>
          <w:tcPr>
            <w:tcW w:w="1204" w:type="dxa"/>
            <w:shd w:val="clear" w:color="auto" w:fill="auto"/>
          </w:tcPr>
          <w:p w14:paraId="4C8AF0F0" w14:textId="5FB302B5"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(26)</w:t>
            </w:r>
          </w:p>
        </w:tc>
        <w:tc>
          <w:tcPr>
            <w:tcW w:w="242" w:type="dxa"/>
          </w:tcPr>
          <w:p w14:paraId="258A9A54" w14:textId="77777777" w:rsidR="004C1C56" w:rsidRPr="00A257E6" w:rsidRDefault="004C1C56" w:rsidP="004C1C56">
            <w:pPr>
              <w:tabs>
                <w:tab w:val="decimal" w:pos="790"/>
              </w:tabs>
              <w:spacing w:line="240" w:lineRule="exact"/>
              <w:rPr>
                <w:rFonts w:eastAsia="Arial Unicode MS"/>
                <w:sz w:val="20"/>
              </w:rPr>
            </w:pPr>
          </w:p>
        </w:tc>
        <w:tc>
          <w:tcPr>
            <w:tcW w:w="1108" w:type="dxa"/>
            <w:shd w:val="clear" w:color="auto" w:fill="auto"/>
          </w:tcPr>
          <w:p w14:paraId="094A15A3" w14:textId="717BC74C"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(3,570)</w:t>
            </w:r>
          </w:p>
        </w:tc>
        <w:tc>
          <w:tcPr>
            <w:tcW w:w="237" w:type="dxa"/>
          </w:tcPr>
          <w:p w14:paraId="71B718F9" w14:textId="77777777" w:rsidR="004C1C56" w:rsidRPr="00A257E6" w:rsidRDefault="004C1C56" w:rsidP="004C1C56">
            <w:pPr>
              <w:tabs>
                <w:tab w:val="decimal" w:pos="790"/>
              </w:tabs>
              <w:spacing w:line="240" w:lineRule="exact"/>
              <w:rPr>
                <w:rFonts w:eastAsia="Arial Unicode MS"/>
                <w:sz w:val="20"/>
              </w:rPr>
            </w:pPr>
          </w:p>
        </w:tc>
        <w:tc>
          <w:tcPr>
            <w:tcW w:w="1113" w:type="dxa"/>
            <w:shd w:val="clear" w:color="auto" w:fill="auto"/>
          </w:tcPr>
          <w:p w14:paraId="7A2CB7A6" w14:textId="34999DE1"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(3,029)</w:t>
            </w:r>
          </w:p>
        </w:tc>
        <w:tc>
          <w:tcPr>
            <w:tcW w:w="236" w:type="dxa"/>
          </w:tcPr>
          <w:p w14:paraId="74F42C1C" w14:textId="77777777" w:rsidR="004C1C56" w:rsidRPr="00A257E6" w:rsidRDefault="004C1C56" w:rsidP="004C1C56">
            <w:pPr>
              <w:tabs>
                <w:tab w:val="decimal" w:pos="790"/>
              </w:tabs>
              <w:spacing w:line="240" w:lineRule="exact"/>
              <w:rPr>
                <w:rFonts w:eastAsia="Arial Unicode MS"/>
                <w:sz w:val="20"/>
              </w:rPr>
            </w:pPr>
          </w:p>
        </w:tc>
        <w:tc>
          <w:tcPr>
            <w:tcW w:w="1060" w:type="dxa"/>
            <w:shd w:val="clear" w:color="auto" w:fill="auto"/>
          </w:tcPr>
          <w:p w14:paraId="208E464E" w14:textId="044A908A"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(336)</w:t>
            </w:r>
          </w:p>
        </w:tc>
        <w:tc>
          <w:tcPr>
            <w:tcW w:w="237" w:type="dxa"/>
          </w:tcPr>
          <w:p w14:paraId="338A9293" w14:textId="77777777" w:rsidR="004C1C56" w:rsidRPr="00A257E6" w:rsidRDefault="004C1C56" w:rsidP="004C1C56">
            <w:pPr>
              <w:tabs>
                <w:tab w:val="decimal" w:pos="790"/>
              </w:tabs>
              <w:spacing w:line="240" w:lineRule="exact"/>
              <w:rPr>
                <w:rFonts w:eastAsia="Arial Unicode MS"/>
                <w:sz w:val="20"/>
              </w:rPr>
            </w:pPr>
          </w:p>
        </w:tc>
        <w:tc>
          <w:tcPr>
            <w:tcW w:w="1014" w:type="dxa"/>
            <w:shd w:val="clear" w:color="auto" w:fill="auto"/>
          </w:tcPr>
          <w:p w14:paraId="0D2BE080" w14:textId="3B97C2C5"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35E25587" w14:textId="77777777" w:rsidR="004C1C56" w:rsidRPr="00A257E6" w:rsidRDefault="004C1C56" w:rsidP="004C1C56">
            <w:pPr>
              <w:tabs>
                <w:tab w:val="decimal" w:pos="790"/>
              </w:tabs>
              <w:spacing w:line="240" w:lineRule="exact"/>
              <w:rPr>
                <w:rFonts w:eastAsia="Arial Unicode MS"/>
                <w:sz w:val="20"/>
              </w:rPr>
            </w:pPr>
          </w:p>
        </w:tc>
        <w:tc>
          <w:tcPr>
            <w:tcW w:w="1063" w:type="dxa"/>
            <w:shd w:val="clear" w:color="auto" w:fill="auto"/>
          </w:tcPr>
          <w:p w14:paraId="675050E2" w14:textId="4817C1BA"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(6,961)</w:t>
            </w:r>
          </w:p>
        </w:tc>
      </w:tr>
      <w:tr w:rsidR="004C1C56" w:rsidRPr="00A257E6" w14:paraId="26DAB7C4" w14:textId="77777777" w:rsidTr="00980EB3">
        <w:tc>
          <w:tcPr>
            <w:tcW w:w="4320" w:type="dxa"/>
          </w:tcPr>
          <w:p w14:paraId="639040FD" w14:textId="4D0E1F76" w:rsidR="004C1C56" w:rsidRPr="00A257E6" w:rsidRDefault="003708A7" w:rsidP="004C1C56">
            <w:pPr>
              <w:spacing w:line="240" w:lineRule="exact"/>
              <w:ind w:left="90" w:right="-108" w:hanging="90"/>
              <w:rPr>
                <w:rFonts w:eastAsia="Arial Unicode MS"/>
                <w:sz w:val="20"/>
              </w:rPr>
            </w:pPr>
            <w:r w:rsidRPr="00A257E6">
              <w:rPr>
                <w:rFonts w:eastAsia="Arial Unicode MS"/>
                <w:sz w:val="20"/>
              </w:rPr>
              <w:t>Effect of movement in exchange rate</w:t>
            </w:r>
          </w:p>
        </w:tc>
        <w:tc>
          <w:tcPr>
            <w:tcW w:w="1008" w:type="dxa"/>
            <w:tcBorders>
              <w:bottom w:val="single" w:sz="4" w:space="0" w:color="auto"/>
            </w:tcBorders>
            <w:shd w:val="clear" w:color="auto" w:fill="auto"/>
          </w:tcPr>
          <w:p w14:paraId="301A0D91" w14:textId="0DBA0AA6"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58" w:type="dxa"/>
          </w:tcPr>
          <w:p w14:paraId="20F52C34" w14:textId="77777777" w:rsidR="004C1C56" w:rsidRPr="00A257E6" w:rsidRDefault="004C1C56" w:rsidP="004C1C56">
            <w:pPr>
              <w:tabs>
                <w:tab w:val="decimal" w:pos="790"/>
              </w:tabs>
              <w:spacing w:line="240" w:lineRule="exact"/>
              <w:rPr>
                <w:rFonts w:eastAsia="Arial Unicode MS"/>
                <w:sz w:val="20"/>
              </w:rPr>
            </w:pPr>
          </w:p>
        </w:tc>
        <w:tc>
          <w:tcPr>
            <w:tcW w:w="1074" w:type="dxa"/>
            <w:tcBorders>
              <w:bottom w:val="single" w:sz="4" w:space="0" w:color="auto"/>
            </w:tcBorders>
            <w:shd w:val="clear" w:color="auto" w:fill="auto"/>
          </w:tcPr>
          <w:p w14:paraId="72873D7A" w14:textId="236D1BF1"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36" w:type="dxa"/>
          </w:tcPr>
          <w:p w14:paraId="4EA06EB2" w14:textId="77777777" w:rsidR="004C1C56" w:rsidRPr="00A257E6" w:rsidRDefault="004C1C56" w:rsidP="004C1C56">
            <w:pPr>
              <w:tabs>
                <w:tab w:val="decimal" w:pos="790"/>
              </w:tabs>
              <w:spacing w:line="240" w:lineRule="exact"/>
              <w:rPr>
                <w:rFonts w:eastAsia="Arial Unicode MS"/>
                <w:sz w:val="20"/>
              </w:rPr>
            </w:pPr>
          </w:p>
        </w:tc>
        <w:tc>
          <w:tcPr>
            <w:tcW w:w="1204" w:type="dxa"/>
            <w:tcBorders>
              <w:bottom w:val="single" w:sz="4" w:space="0" w:color="auto"/>
            </w:tcBorders>
            <w:shd w:val="clear" w:color="auto" w:fill="auto"/>
          </w:tcPr>
          <w:p w14:paraId="494E6E4D" w14:textId="3E96D0A3" w:rsidR="004C1C56" w:rsidRPr="00A257E6" w:rsidRDefault="004C1C56" w:rsidP="004C1C56">
            <w:pPr>
              <w:tabs>
                <w:tab w:val="decimal" w:pos="900"/>
              </w:tabs>
              <w:spacing w:line="240" w:lineRule="exact"/>
              <w:rPr>
                <w:rFonts w:eastAsia="Arial Unicode MS"/>
                <w:sz w:val="20"/>
              </w:rPr>
            </w:pPr>
            <w:r w:rsidRPr="00A257E6">
              <w:rPr>
                <w:rFonts w:eastAsia="Arial Unicode MS"/>
                <w:sz w:val="20"/>
              </w:rPr>
              <w:t>(1,535)</w:t>
            </w:r>
          </w:p>
        </w:tc>
        <w:tc>
          <w:tcPr>
            <w:tcW w:w="242" w:type="dxa"/>
          </w:tcPr>
          <w:p w14:paraId="398DF285" w14:textId="77777777" w:rsidR="004C1C56" w:rsidRPr="00A257E6" w:rsidRDefault="004C1C56" w:rsidP="004C1C56">
            <w:pPr>
              <w:tabs>
                <w:tab w:val="decimal" w:pos="790"/>
              </w:tabs>
              <w:spacing w:line="240" w:lineRule="exact"/>
              <w:rPr>
                <w:rFonts w:eastAsia="Arial Unicode MS"/>
                <w:sz w:val="20"/>
              </w:rPr>
            </w:pPr>
          </w:p>
        </w:tc>
        <w:tc>
          <w:tcPr>
            <w:tcW w:w="1108" w:type="dxa"/>
            <w:tcBorders>
              <w:bottom w:val="single" w:sz="4" w:space="0" w:color="auto"/>
            </w:tcBorders>
            <w:shd w:val="clear" w:color="auto" w:fill="auto"/>
          </w:tcPr>
          <w:p w14:paraId="60EA58E9" w14:textId="2A70B907"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(707)</w:t>
            </w:r>
          </w:p>
        </w:tc>
        <w:tc>
          <w:tcPr>
            <w:tcW w:w="237" w:type="dxa"/>
          </w:tcPr>
          <w:p w14:paraId="2FE1C442" w14:textId="77777777" w:rsidR="004C1C56" w:rsidRPr="00A257E6" w:rsidRDefault="004C1C56" w:rsidP="004C1C56">
            <w:pPr>
              <w:tabs>
                <w:tab w:val="decimal" w:pos="790"/>
              </w:tabs>
              <w:spacing w:line="240" w:lineRule="exact"/>
              <w:rPr>
                <w:rFonts w:eastAsia="Arial Unicode MS"/>
                <w:sz w:val="20"/>
              </w:rPr>
            </w:pPr>
          </w:p>
        </w:tc>
        <w:tc>
          <w:tcPr>
            <w:tcW w:w="1113" w:type="dxa"/>
            <w:tcBorders>
              <w:bottom w:val="single" w:sz="4" w:space="0" w:color="auto"/>
            </w:tcBorders>
            <w:shd w:val="clear" w:color="auto" w:fill="auto"/>
          </w:tcPr>
          <w:p w14:paraId="1961D3CA" w14:textId="1159B0AA"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(4,938)</w:t>
            </w:r>
          </w:p>
        </w:tc>
        <w:tc>
          <w:tcPr>
            <w:tcW w:w="236" w:type="dxa"/>
          </w:tcPr>
          <w:p w14:paraId="5CBF3B3F" w14:textId="77777777" w:rsidR="004C1C56" w:rsidRPr="00A257E6" w:rsidRDefault="004C1C56" w:rsidP="004C1C56">
            <w:pPr>
              <w:tabs>
                <w:tab w:val="decimal" w:pos="790"/>
              </w:tabs>
              <w:spacing w:line="240" w:lineRule="exact"/>
              <w:rPr>
                <w:rFonts w:eastAsia="Arial Unicode MS"/>
                <w:sz w:val="20"/>
              </w:rPr>
            </w:pPr>
          </w:p>
        </w:tc>
        <w:tc>
          <w:tcPr>
            <w:tcW w:w="1060" w:type="dxa"/>
            <w:tcBorders>
              <w:bottom w:val="single" w:sz="4" w:space="0" w:color="auto"/>
            </w:tcBorders>
            <w:shd w:val="clear" w:color="auto" w:fill="auto"/>
          </w:tcPr>
          <w:p w14:paraId="5906AA7F" w14:textId="4AC663E8"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(1,583)</w:t>
            </w:r>
          </w:p>
        </w:tc>
        <w:tc>
          <w:tcPr>
            <w:tcW w:w="237" w:type="dxa"/>
          </w:tcPr>
          <w:p w14:paraId="78F8C884" w14:textId="77777777" w:rsidR="004C1C56" w:rsidRPr="00A257E6" w:rsidRDefault="004C1C56" w:rsidP="004C1C56">
            <w:pPr>
              <w:tabs>
                <w:tab w:val="decimal" w:pos="790"/>
              </w:tabs>
              <w:spacing w:line="240" w:lineRule="exact"/>
              <w:rPr>
                <w:rFonts w:eastAsia="Arial Unicode MS"/>
                <w:sz w:val="20"/>
              </w:rPr>
            </w:pPr>
          </w:p>
        </w:tc>
        <w:tc>
          <w:tcPr>
            <w:tcW w:w="1014" w:type="dxa"/>
            <w:tcBorders>
              <w:bottom w:val="single" w:sz="4" w:space="0" w:color="auto"/>
            </w:tcBorders>
            <w:shd w:val="clear" w:color="auto" w:fill="auto"/>
          </w:tcPr>
          <w:p w14:paraId="6FC7BA3A" w14:textId="16257E04"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1F0C14D0" w14:textId="77777777" w:rsidR="004C1C56" w:rsidRPr="00A257E6" w:rsidRDefault="004C1C56" w:rsidP="004C1C56">
            <w:pPr>
              <w:tabs>
                <w:tab w:val="decimal" w:pos="790"/>
              </w:tabs>
              <w:spacing w:line="240" w:lineRule="exact"/>
              <w:rPr>
                <w:rFonts w:eastAsia="Arial Unicode MS"/>
                <w:sz w:val="20"/>
              </w:rPr>
            </w:pPr>
          </w:p>
        </w:tc>
        <w:tc>
          <w:tcPr>
            <w:tcW w:w="1063" w:type="dxa"/>
            <w:tcBorders>
              <w:bottom w:val="single" w:sz="4" w:space="0" w:color="auto"/>
            </w:tcBorders>
            <w:shd w:val="clear" w:color="auto" w:fill="auto"/>
          </w:tcPr>
          <w:p w14:paraId="5C403915" w14:textId="7BF9A3AC"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(8,763)</w:t>
            </w:r>
          </w:p>
        </w:tc>
      </w:tr>
      <w:tr w:rsidR="004C1C56" w:rsidRPr="00A257E6" w14:paraId="11B88454" w14:textId="77777777" w:rsidTr="00980EB3">
        <w:tc>
          <w:tcPr>
            <w:tcW w:w="4320" w:type="dxa"/>
          </w:tcPr>
          <w:p w14:paraId="2FC8AB94" w14:textId="627137CA" w:rsidR="004C1C56" w:rsidRPr="00A257E6" w:rsidRDefault="004C1C56" w:rsidP="004C1C56">
            <w:pPr>
              <w:spacing w:line="240" w:lineRule="exact"/>
              <w:ind w:right="-108"/>
              <w:rPr>
                <w:rFonts w:eastAsia="Arial Unicode MS"/>
                <w:b/>
                <w:bCs/>
                <w:sz w:val="20"/>
              </w:rPr>
            </w:pPr>
            <w:r w:rsidRPr="00A257E6">
              <w:rPr>
                <w:rFonts w:eastAsia="Arial Unicode MS"/>
                <w:b/>
                <w:bCs/>
                <w:sz w:val="20"/>
              </w:rPr>
              <w:t xml:space="preserve">At 31 December 2019 </w:t>
            </w:r>
          </w:p>
        </w:tc>
        <w:tc>
          <w:tcPr>
            <w:tcW w:w="1008" w:type="dxa"/>
            <w:tcBorders>
              <w:top w:val="single" w:sz="4" w:space="0" w:color="auto"/>
              <w:bottom w:val="single" w:sz="4" w:space="0" w:color="auto"/>
            </w:tcBorders>
            <w:shd w:val="clear" w:color="auto" w:fill="auto"/>
          </w:tcPr>
          <w:p w14:paraId="406B0A48" w14:textId="3308FBAA"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35,983</w:t>
            </w:r>
          </w:p>
        </w:tc>
        <w:tc>
          <w:tcPr>
            <w:tcW w:w="258" w:type="dxa"/>
          </w:tcPr>
          <w:p w14:paraId="31F73CED" w14:textId="77777777" w:rsidR="004C1C56" w:rsidRPr="00A257E6" w:rsidRDefault="004C1C56" w:rsidP="004C1C56">
            <w:pPr>
              <w:tabs>
                <w:tab w:val="decimal" w:pos="790"/>
              </w:tabs>
              <w:spacing w:line="240" w:lineRule="exact"/>
              <w:rPr>
                <w:rFonts w:eastAsia="Arial Unicode MS"/>
                <w:b/>
                <w:bCs/>
                <w:sz w:val="20"/>
              </w:rPr>
            </w:pPr>
          </w:p>
        </w:tc>
        <w:tc>
          <w:tcPr>
            <w:tcW w:w="1074" w:type="dxa"/>
            <w:tcBorders>
              <w:top w:val="single" w:sz="4" w:space="0" w:color="auto"/>
              <w:bottom w:val="single" w:sz="4" w:space="0" w:color="auto"/>
            </w:tcBorders>
            <w:shd w:val="clear" w:color="auto" w:fill="auto"/>
          </w:tcPr>
          <w:p w14:paraId="65764ADD" w14:textId="7AAB7E19"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45,553</w:t>
            </w:r>
          </w:p>
        </w:tc>
        <w:tc>
          <w:tcPr>
            <w:tcW w:w="236" w:type="dxa"/>
          </w:tcPr>
          <w:p w14:paraId="17AE59F7" w14:textId="77777777" w:rsidR="004C1C56" w:rsidRPr="00A257E6" w:rsidRDefault="004C1C56" w:rsidP="004C1C56">
            <w:pPr>
              <w:tabs>
                <w:tab w:val="decimal" w:pos="790"/>
              </w:tabs>
              <w:spacing w:line="240" w:lineRule="exact"/>
              <w:rPr>
                <w:rFonts w:eastAsia="Arial Unicode MS"/>
                <w:b/>
                <w:bCs/>
                <w:sz w:val="20"/>
              </w:rPr>
            </w:pPr>
          </w:p>
        </w:tc>
        <w:tc>
          <w:tcPr>
            <w:tcW w:w="1204" w:type="dxa"/>
            <w:tcBorders>
              <w:top w:val="single" w:sz="4" w:space="0" w:color="auto"/>
              <w:bottom w:val="single" w:sz="4" w:space="0" w:color="auto"/>
            </w:tcBorders>
            <w:shd w:val="clear" w:color="auto" w:fill="auto"/>
          </w:tcPr>
          <w:p w14:paraId="0622F0E8" w14:textId="20118104" w:rsidR="004C1C56" w:rsidRPr="00A257E6" w:rsidRDefault="004C1C56" w:rsidP="004C1C56">
            <w:pPr>
              <w:tabs>
                <w:tab w:val="decimal" w:pos="900"/>
              </w:tabs>
              <w:spacing w:line="240" w:lineRule="exact"/>
              <w:rPr>
                <w:rFonts w:eastAsia="Arial Unicode MS"/>
                <w:b/>
                <w:bCs/>
                <w:sz w:val="20"/>
                <w:cs/>
              </w:rPr>
            </w:pPr>
            <w:r w:rsidRPr="00A257E6">
              <w:rPr>
                <w:rFonts w:eastAsia="Arial Unicode MS"/>
                <w:b/>
                <w:bCs/>
                <w:sz w:val="20"/>
              </w:rPr>
              <w:t>38,793</w:t>
            </w:r>
          </w:p>
        </w:tc>
        <w:tc>
          <w:tcPr>
            <w:tcW w:w="242" w:type="dxa"/>
          </w:tcPr>
          <w:p w14:paraId="5AF9DA89" w14:textId="77777777" w:rsidR="004C1C56" w:rsidRPr="00A257E6" w:rsidRDefault="004C1C56" w:rsidP="004C1C56">
            <w:pPr>
              <w:tabs>
                <w:tab w:val="decimal" w:pos="790"/>
              </w:tabs>
              <w:spacing w:line="240" w:lineRule="exact"/>
              <w:rPr>
                <w:rFonts w:eastAsia="Arial Unicode MS"/>
                <w:b/>
                <w:bCs/>
                <w:sz w:val="20"/>
              </w:rPr>
            </w:pPr>
          </w:p>
        </w:tc>
        <w:tc>
          <w:tcPr>
            <w:tcW w:w="1108" w:type="dxa"/>
            <w:tcBorders>
              <w:top w:val="single" w:sz="4" w:space="0" w:color="auto"/>
              <w:bottom w:val="single" w:sz="4" w:space="0" w:color="auto"/>
            </w:tcBorders>
            <w:shd w:val="clear" w:color="auto" w:fill="auto"/>
          </w:tcPr>
          <w:p w14:paraId="0580A7FC" w14:textId="5A8F3AB6"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50,766</w:t>
            </w:r>
          </w:p>
        </w:tc>
        <w:tc>
          <w:tcPr>
            <w:tcW w:w="237" w:type="dxa"/>
          </w:tcPr>
          <w:p w14:paraId="53629CE2" w14:textId="77777777" w:rsidR="004C1C56" w:rsidRPr="00A257E6" w:rsidRDefault="004C1C56" w:rsidP="004C1C56">
            <w:pPr>
              <w:tabs>
                <w:tab w:val="decimal" w:pos="790"/>
              </w:tabs>
              <w:spacing w:line="240" w:lineRule="exact"/>
              <w:rPr>
                <w:rFonts w:eastAsia="Arial Unicode MS"/>
                <w:b/>
                <w:bCs/>
                <w:sz w:val="20"/>
              </w:rPr>
            </w:pPr>
          </w:p>
        </w:tc>
        <w:tc>
          <w:tcPr>
            <w:tcW w:w="1113" w:type="dxa"/>
            <w:tcBorders>
              <w:top w:val="single" w:sz="4" w:space="0" w:color="auto"/>
              <w:bottom w:val="single" w:sz="4" w:space="0" w:color="auto"/>
            </w:tcBorders>
            <w:shd w:val="clear" w:color="auto" w:fill="auto"/>
          </w:tcPr>
          <w:p w14:paraId="33B92EC3" w14:textId="43CC442A"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lang w:val="en-US"/>
              </w:rPr>
              <w:t>113,266</w:t>
            </w:r>
          </w:p>
        </w:tc>
        <w:tc>
          <w:tcPr>
            <w:tcW w:w="236" w:type="dxa"/>
          </w:tcPr>
          <w:p w14:paraId="4AA95B6F" w14:textId="77777777" w:rsidR="004C1C56" w:rsidRPr="00A257E6" w:rsidRDefault="004C1C56" w:rsidP="004C1C56">
            <w:pPr>
              <w:tabs>
                <w:tab w:val="decimal" w:pos="790"/>
              </w:tabs>
              <w:spacing w:line="240" w:lineRule="exact"/>
              <w:rPr>
                <w:rFonts w:eastAsia="Arial Unicode MS"/>
                <w:b/>
                <w:bCs/>
                <w:sz w:val="20"/>
              </w:rPr>
            </w:pPr>
          </w:p>
        </w:tc>
        <w:tc>
          <w:tcPr>
            <w:tcW w:w="1060" w:type="dxa"/>
            <w:tcBorders>
              <w:top w:val="single" w:sz="4" w:space="0" w:color="auto"/>
              <w:bottom w:val="single" w:sz="4" w:space="0" w:color="auto"/>
            </w:tcBorders>
            <w:shd w:val="clear" w:color="auto" w:fill="auto"/>
          </w:tcPr>
          <w:p w14:paraId="6243BBDD" w14:textId="0E5FD641"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55,213</w:t>
            </w:r>
          </w:p>
        </w:tc>
        <w:tc>
          <w:tcPr>
            <w:tcW w:w="237" w:type="dxa"/>
          </w:tcPr>
          <w:p w14:paraId="2FE8400A" w14:textId="77777777" w:rsidR="004C1C56" w:rsidRPr="00A257E6" w:rsidRDefault="004C1C56" w:rsidP="004C1C56">
            <w:pPr>
              <w:tabs>
                <w:tab w:val="decimal" w:pos="790"/>
              </w:tabs>
              <w:spacing w:line="240" w:lineRule="exact"/>
              <w:rPr>
                <w:rFonts w:eastAsia="Arial Unicode MS"/>
                <w:b/>
                <w:bCs/>
                <w:sz w:val="20"/>
              </w:rPr>
            </w:pPr>
          </w:p>
        </w:tc>
        <w:tc>
          <w:tcPr>
            <w:tcW w:w="1014" w:type="dxa"/>
            <w:tcBorders>
              <w:top w:val="single" w:sz="4" w:space="0" w:color="auto"/>
              <w:bottom w:val="single" w:sz="4" w:space="0" w:color="auto"/>
            </w:tcBorders>
            <w:shd w:val="clear" w:color="auto" w:fill="auto"/>
          </w:tcPr>
          <w:p w14:paraId="5B8B02FF" w14:textId="0DAB2AAC"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300</w:t>
            </w:r>
          </w:p>
        </w:tc>
        <w:tc>
          <w:tcPr>
            <w:tcW w:w="241" w:type="dxa"/>
          </w:tcPr>
          <w:p w14:paraId="37AAE206" w14:textId="77777777" w:rsidR="004C1C56" w:rsidRPr="00A257E6" w:rsidRDefault="004C1C56" w:rsidP="004C1C56">
            <w:pPr>
              <w:tabs>
                <w:tab w:val="decimal" w:pos="790"/>
              </w:tabs>
              <w:spacing w:line="240" w:lineRule="exact"/>
              <w:rPr>
                <w:rFonts w:eastAsia="Arial Unicode MS"/>
                <w:b/>
                <w:bCs/>
                <w:sz w:val="20"/>
              </w:rPr>
            </w:pPr>
          </w:p>
        </w:tc>
        <w:tc>
          <w:tcPr>
            <w:tcW w:w="1063" w:type="dxa"/>
            <w:tcBorders>
              <w:top w:val="single" w:sz="4" w:space="0" w:color="auto"/>
              <w:bottom w:val="single" w:sz="4" w:space="0" w:color="auto"/>
            </w:tcBorders>
            <w:shd w:val="clear" w:color="auto" w:fill="auto"/>
          </w:tcPr>
          <w:p w14:paraId="7EFED82F" w14:textId="7A90BEA7" w:rsidR="004C1C56" w:rsidRPr="00A257E6" w:rsidRDefault="004C1C56" w:rsidP="004C1C56">
            <w:pPr>
              <w:tabs>
                <w:tab w:val="decimal" w:pos="790"/>
              </w:tabs>
              <w:spacing w:line="240" w:lineRule="exact"/>
              <w:rPr>
                <w:rFonts w:eastAsia="Arial Unicode MS"/>
                <w:b/>
                <w:bCs/>
                <w:sz w:val="20"/>
                <w:cs/>
              </w:rPr>
            </w:pPr>
            <w:r w:rsidRPr="00A257E6">
              <w:rPr>
                <w:rFonts w:eastAsia="Arial Unicode MS"/>
                <w:b/>
                <w:bCs/>
                <w:sz w:val="20"/>
              </w:rPr>
              <w:t>339,874</w:t>
            </w:r>
          </w:p>
        </w:tc>
      </w:tr>
      <w:tr w:rsidR="004C1C56" w:rsidRPr="00A257E6" w14:paraId="78E3CB83" w14:textId="77777777" w:rsidTr="00980EB3">
        <w:tc>
          <w:tcPr>
            <w:tcW w:w="4320" w:type="dxa"/>
          </w:tcPr>
          <w:p w14:paraId="30B1321C" w14:textId="77777777" w:rsidR="004C1C56" w:rsidRPr="00A257E6" w:rsidRDefault="004C1C56" w:rsidP="004C1C56">
            <w:pPr>
              <w:tabs>
                <w:tab w:val="decimal" w:pos="792"/>
              </w:tabs>
              <w:spacing w:line="240" w:lineRule="exact"/>
              <w:ind w:right="-108"/>
              <w:rPr>
                <w:rFonts w:eastAsia="Arial Unicode MS"/>
                <w:b/>
                <w:bCs/>
                <w:i/>
                <w:iCs/>
                <w:sz w:val="20"/>
              </w:rPr>
            </w:pPr>
          </w:p>
        </w:tc>
        <w:tc>
          <w:tcPr>
            <w:tcW w:w="1008" w:type="dxa"/>
            <w:tcBorders>
              <w:top w:val="single" w:sz="4" w:space="0" w:color="auto"/>
            </w:tcBorders>
          </w:tcPr>
          <w:p w14:paraId="18DC23A8" w14:textId="77777777" w:rsidR="004C1C56" w:rsidRPr="00A257E6" w:rsidRDefault="004C1C56" w:rsidP="004C1C56">
            <w:pPr>
              <w:tabs>
                <w:tab w:val="decimal" w:pos="790"/>
              </w:tabs>
              <w:spacing w:line="240" w:lineRule="exact"/>
              <w:rPr>
                <w:rFonts w:eastAsia="Arial Unicode MS"/>
                <w:sz w:val="20"/>
              </w:rPr>
            </w:pPr>
          </w:p>
        </w:tc>
        <w:tc>
          <w:tcPr>
            <w:tcW w:w="258" w:type="dxa"/>
          </w:tcPr>
          <w:p w14:paraId="5050A272" w14:textId="77777777" w:rsidR="004C1C56" w:rsidRPr="00A257E6" w:rsidRDefault="004C1C56" w:rsidP="004C1C56">
            <w:pPr>
              <w:tabs>
                <w:tab w:val="decimal" w:pos="790"/>
              </w:tabs>
              <w:spacing w:line="240" w:lineRule="exact"/>
              <w:rPr>
                <w:rFonts w:eastAsia="Arial Unicode MS"/>
                <w:sz w:val="20"/>
              </w:rPr>
            </w:pPr>
          </w:p>
        </w:tc>
        <w:tc>
          <w:tcPr>
            <w:tcW w:w="1074" w:type="dxa"/>
            <w:tcBorders>
              <w:top w:val="single" w:sz="4" w:space="0" w:color="auto"/>
            </w:tcBorders>
          </w:tcPr>
          <w:p w14:paraId="4074D504" w14:textId="77777777" w:rsidR="004C1C56" w:rsidRPr="00A257E6" w:rsidRDefault="004C1C56" w:rsidP="004C1C56">
            <w:pPr>
              <w:tabs>
                <w:tab w:val="decimal" w:pos="790"/>
              </w:tabs>
              <w:spacing w:line="240" w:lineRule="exact"/>
              <w:rPr>
                <w:rFonts w:eastAsia="Arial Unicode MS"/>
                <w:sz w:val="20"/>
              </w:rPr>
            </w:pPr>
          </w:p>
        </w:tc>
        <w:tc>
          <w:tcPr>
            <w:tcW w:w="236" w:type="dxa"/>
          </w:tcPr>
          <w:p w14:paraId="5D1CDFFB" w14:textId="77777777" w:rsidR="004C1C56" w:rsidRPr="00A257E6" w:rsidRDefault="004C1C56" w:rsidP="004C1C56">
            <w:pPr>
              <w:tabs>
                <w:tab w:val="decimal" w:pos="790"/>
              </w:tabs>
              <w:spacing w:line="240" w:lineRule="exact"/>
              <w:rPr>
                <w:rFonts w:eastAsia="Arial Unicode MS"/>
                <w:sz w:val="20"/>
              </w:rPr>
            </w:pPr>
          </w:p>
        </w:tc>
        <w:tc>
          <w:tcPr>
            <w:tcW w:w="1204" w:type="dxa"/>
            <w:tcBorders>
              <w:top w:val="single" w:sz="4" w:space="0" w:color="auto"/>
            </w:tcBorders>
          </w:tcPr>
          <w:p w14:paraId="37C97EBE" w14:textId="77777777" w:rsidR="004C1C56" w:rsidRPr="00A257E6" w:rsidRDefault="004C1C56" w:rsidP="004C1C56">
            <w:pPr>
              <w:tabs>
                <w:tab w:val="decimal" w:pos="900"/>
              </w:tabs>
              <w:spacing w:line="240" w:lineRule="exact"/>
              <w:rPr>
                <w:rFonts w:eastAsia="Arial Unicode MS"/>
                <w:sz w:val="20"/>
              </w:rPr>
            </w:pPr>
          </w:p>
        </w:tc>
        <w:tc>
          <w:tcPr>
            <w:tcW w:w="242" w:type="dxa"/>
          </w:tcPr>
          <w:p w14:paraId="481021B4" w14:textId="77777777" w:rsidR="004C1C56" w:rsidRPr="00A257E6" w:rsidRDefault="004C1C56" w:rsidP="004C1C56">
            <w:pPr>
              <w:tabs>
                <w:tab w:val="decimal" w:pos="790"/>
              </w:tabs>
              <w:spacing w:line="240" w:lineRule="exact"/>
              <w:rPr>
                <w:rFonts w:eastAsia="Arial Unicode MS"/>
                <w:sz w:val="20"/>
              </w:rPr>
            </w:pPr>
          </w:p>
        </w:tc>
        <w:tc>
          <w:tcPr>
            <w:tcW w:w="1108" w:type="dxa"/>
            <w:tcBorders>
              <w:top w:val="single" w:sz="4" w:space="0" w:color="auto"/>
            </w:tcBorders>
          </w:tcPr>
          <w:p w14:paraId="2DE9D8B3" w14:textId="77777777" w:rsidR="004C1C56" w:rsidRPr="00A257E6" w:rsidRDefault="004C1C56" w:rsidP="004C1C56">
            <w:pPr>
              <w:tabs>
                <w:tab w:val="decimal" w:pos="790"/>
              </w:tabs>
              <w:spacing w:line="240" w:lineRule="exact"/>
              <w:rPr>
                <w:rFonts w:eastAsia="Arial Unicode MS"/>
                <w:sz w:val="20"/>
              </w:rPr>
            </w:pPr>
          </w:p>
        </w:tc>
        <w:tc>
          <w:tcPr>
            <w:tcW w:w="237" w:type="dxa"/>
          </w:tcPr>
          <w:p w14:paraId="7F2B0A7D" w14:textId="77777777" w:rsidR="004C1C56" w:rsidRPr="00A257E6" w:rsidRDefault="004C1C56" w:rsidP="004C1C56">
            <w:pPr>
              <w:tabs>
                <w:tab w:val="decimal" w:pos="790"/>
              </w:tabs>
              <w:spacing w:line="240" w:lineRule="exact"/>
              <w:rPr>
                <w:rFonts w:eastAsia="Arial Unicode MS"/>
                <w:sz w:val="20"/>
              </w:rPr>
            </w:pPr>
          </w:p>
        </w:tc>
        <w:tc>
          <w:tcPr>
            <w:tcW w:w="1113" w:type="dxa"/>
            <w:tcBorders>
              <w:top w:val="single" w:sz="4" w:space="0" w:color="auto"/>
            </w:tcBorders>
          </w:tcPr>
          <w:p w14:paraId="313E57D8" w14:textId="77777777" w:rsidR="004C1C56" w:rsidRPr="00A257E6" w:rsidRDefault="004C1C56" w:rsidP="004C1C56">
            <w:pPr>
              <w:tabs>
                <w:tab w:val="decimal" w:pos="790"/>
              </w:tabs>
              <w:spacing w:line="240" w:lineRule="exact"/>
              <w:rPr>
                <w:rFonts w:eastAsia="Arial Unicode MS"/>
                <w:sz w:val="20"/>
              </w:rPr>
            </w:pPr>
          </w:p>
        </w:tc>
        <w:tc>
          <w:tcPr>
            <w:tcW w:w="236" w:type="dxa"/>
          </w:tcPr>
          <w:p w14:paraId="3FBCCBD1" w14:textId="77777777" w:rsidR="004C1C56" w:rsidRPr="00A257E6" w:rsidRDefault="004C1C56" w:rsidP="004C1C56">
            <w:pPr>
              <w:tabs>
                <w:tab w:val="decimal" w:pos="790"/>
              </w:tabs>
              <w:spacing w:line="240" w:lineRule="exact"/>
              <w:rPr>
                <w:rFonts w:eastAsia="Arial Unicode MS"/>
                <w:sz w:val="20"/>
              </w:rPr>
            </w:pPr>
          </w:p>
        </w:tc>
        <w:tc>
          <w:tcPr>
            <w:tcW w:w="1060" w:type="dxa"/>
            <w:tcBorders>
              <w:top w:val="single" w:sz="4" w:space="0" w:color="auto"/>
            </w:tcBorders>
          </w:tcPr>
          <w:p w14:paraId="48E3DC4E" w14:textId="77777777" w:rsidR="004C1C56" w:rsidRPr="00A257E6" w:rsidRDefault="004C1C56" w:rsidP="004C1C56">
            <w:pPr>
              <w:tabs>
                <w:tab w:val="decimal" w:pos="790"/>
              </w:tabs>
              <w:spacing w:line="240" w:lineRule="exact"/>
              <w:rPr>
                <w:rFonts w:eastAsia="Arial Unicode MS"/>
                <w:sz w:val="20"/>
              </w:rPr>
            </w:pPr>
          </w:p>
        </w:tc>
        <w:tc>
          <w:tcPr>
            <w:tcW w:w="237" w:type="dxa"/>
          </w:tcPr>
          <w:p w14:paraId="68876BD5" w14:textId="77777777" w:rsidR="004C1C56" w:rsidRPr="00A257E6" w:rsidRDefault="004C1C56" w:rsidP="004C1C56">
            <w:pPr>
              <w:tabs>
                <w:tab w:val="decimal" w:pos="790"/>
              </w:tabs>
              <w:spacing w:line="240" w:lineRule="exact"/>
              <w:rPr>
                <w:rFonts w:eastAsia="Arial Unicode MS"/>
                <w:sz w:val="20"/>
              </w:rPr>
            </w:pPr>
          </w:p>
        </w:tc>
        <w:tc>
          <w:tcPr>
            <w:tcW w:w="1014" w:type="dxa"/>
            <w:tcBorders>
              <w:top w:val="single" w:sz="4" w:space="0" w:color="auto"/>
            </w:tcBorders>
          </w:tcPr>
          <w:p w14:paraId="2E40BFDE" w14:textId="77777777" w:rsidR="004C1C56" w:rsidRPr="00A257E6" w:rsidRDefault="004C1C56" w:rsidP="004C1C56">
            <w:pPr>
              <w:tabs>
                <w:tab w:val="decimal" w:pos="790"/>
              </w:tabs>
              <w:spacing w:line="240" w:lineRule="exact"/>
              <w:rPr>
                <w:rFonts w:eastAsia="Arial Unicode MS"/>
                <w:sz w:val="20"/>
              </w:rPr>
            </w:pPr>
          </w:p>
        </w:tc>
        <w:tc>
          <w:tcPr>
            <w:tcW w:w="241" w:type="dxa"/>
          </w:tcPr>
          <w:p w14:paraId="050D7A4C" w14:textId="77777777" w:rsidR="004C1C56" w:rsidRPr="00A257E6" w:rsidRDefault="004C1C56" w:rsidP="004C1C56">
            <w:pPr>
              <w:tabs>
                <w:tab w:val="decimal" w:pos="790"/>
              </w:tabs>
              <w:spacing w:line="240" w:lineRule="exact"/>
              <w:rPr>
                <w:rFonts w:eastAsia="Arial Unicode MS"/>
                <w:sz w:val="20"/>
              </w:rPr>
            </w:pPr>
          </w:p>
        </w:tc>
        <w:tc>
          <w:tcPr>
            <w:tcW w:w="1063" w:type="dxa"/>
            <w:tcBorders>
              <w:top w:val="single" w:sz="4" w:space="0" w:color="auto"/>
            </w:tcBorders>
          </w:tcPr>
          <w:p w14:paraId="7119767F" w14:textId="77777777" w:rsidR="004C1C56" w:rsidRPr="00A257E6" w:rsidRDefault="004C1C56" w:rsidP="004C1C56">
            <w:pPr>
              <w:tabs>
                <w:tab w:val="decimal" w:pos="790"/>
              </w:tabs>
              <w:spacing w:line="240" w:lineRule="exact"/>
              <w:rPr>
                <w:rFonts w:eastAsia="Arial Unicode MS"/>
                <w:sz w:val="20"/>
              </w:rPr>
            </w:pPr>
          </w:p>
        </w:tc>
      </w:tr>
      <w:tr w:rsidR="004C1C56" w:rsidRPr="00A257E6" w14:paraId="10FDB4C5" w14:textId="77777777" w:rsidTr="00980EB3">
        <w:tc>
          <w:tcPr>
            <w:tcW w:w="4320" w:type="dxa"/>
          </w:tcPr>
          <w:p w14:paraId="6EB94ABA" w14:textId="77777777" w:rsidR="004C1C56" w:rsidRPr="00A257E6" w:rsidRDefault="004C1C56" w:rsidP="004C1C56">
            <w:pPr>
              <w:tabs>
                <w:tab w:val="decimal" w:pos="792"/>
              </w:tabs>
              <w:spacing w:line="240" w:lineRule="exact"/>
              <w:ind w:right="-108"/>
              <w:rPr>
                <w:rFonts w:eastAsia="Arial Unicode MS"/>
                <w:b/>
                <w:bCs/>
                <w:i/>
                <w:iCs/>
                <w:sz w:val="20"/>
                <w:cs/>
              </w:rPr>
            </w:pPr>
            <w:r w:rsidRPr="00A257E6">
              <w:rPr>
                <w:rFonts w:eastAsia="Arial Unicode MS"/>
                <w:b/>
                <w:bCs/>
                <w:i/>
                <w:iCs/>
                <w:sz w:val="20"/>
              </w:rPr>
              <w:t>Accumulated depreciation</w:t>
            </w:r>
          </w:p>
        </w:tc>
        <w:tc>
          <w:tcPr>
            <w:tcW w:w="1008" w:type="dxa"/>
          </w:tcPr>
          <w:p w14:paraId="5574B4F5" w14:textId="77777777" w:rsidR="004C1C56" w:rsidRPr="00A257E6" w:rsidRDefault="004C1C56" w:rsidP="004C1C56">
            <w:pPr>
              <w:tabs>
                <w:tab w:val="decimal" w:pos="790"/>
              </w:tabs>
              <w:spacing w:line="240" w:lineRule="exact"/>
              <w:rPr>
                <w:rFonts w:eastAsia="Arial Unicode MS"/>
                <w:sz w:val="20"/>
              </w:rPr>
            </w:pPr>
          </w:p>
        </w:tc>
        <w:tc>
          <w:tcPr>
            <w:tcW w:w="258" w:type="dxa"/>
          </w:tcPr>
          <w:p w14:paraId="2D824A50" w14:textId="77777777" w:rsidR="004C1C56" w:rsidRPr="00A257E6" w:rsidRDefault="004C1C56" w:rsidP="004C1C56">
            <w:pPr>
              <w:tabs>
                <w:tab w:val="decimal" w:pos="790"/>
              </w:tabs>
              <w:spacing w:line="240" w:lineRule="exact"/>
              <w:rPr>
                <w:rFonts w:eastAsia="Arial Unicode MS"/>
                <w:sz w:val="20"/>
              </w:rPr>
            </w:pPr>
          </w:p>
        </w:tc>
        <w:tc>
          <w:tcPr>
            <w:tcW w:w="1074" w:type="dxa"/>
          </w:tcPr>
          <w:p w14:paraId="794F10B7" w14:textId="74E91973" w:rsidR="004C1C56" w:rsidRPr="00A257E6" w:rsidRDefault="004C1C56" w:rsidP="004C1C56">
            <w:pPr>
              <w:tabs>
                <w:tab w:val="decimal" w:pos="790"/>
              </w:tabs>
              <w:spacing w:line="240" w:lineRule="exact"/>
              <w:rPr>
                <w:rFonts w:eastAsia="Arial Unicode MS"/>
                <w:sz w:val="20"/>
              </w:rPr>
            </w:pPr>
          </w:p>
        </w:tc>
        <w:tc>
          <w:tcPr>
            <w:tcW w:w="236" w:type="dxa"/>
          </w:tcPr>
          <w:p w14:paraId="1739F8A6" w14:textId="77777777" w:rsidR="004C1C56" w:rsidRPr="00A257E6" w:rsidRDefault="004C1C56" w:rsidP="004C1C56">
            <w:pPr>
              <w:tabs>
                <w:tab w:val="decimal" w:pos="790"/>
              </w:tabs>
              <w:spacing w:line="240" w:lineRule="exact"/>
              <w:rPr>
                <w:rFonts w:eastAsia="Arial Unicode MS"/>
                <w:sz w:val="20"/>
              </w:rPr>
            </w:pPr>
          </w:p>
        </w:tc>
        <w:tc>
          <w:tcPr>
            <w:tcW w:w="1204" w:type="dxa"/>
          </w:tcPr>
          <w:p w14:paraId="69412407" w14:textId="16BE2263" w:rsidR="004C1C56" w:rsidRPr="00A257E6" w:rsidRDefault="004C1C56" w:rsidP="004C1C56">
            <w:pPr>
              <w:tabs>
                <w:tab w:val="decimal" w:pos="900"/>
              </w:tabs>
              <w:spacing w:line="240" w:lineRule="exact"/>
              <w:rPr>
                <w:rFonts w:eastAsia="Arial Unicode MS"/>
                <w:sz w:val="20"/>
              </w:rPr>
            </w:pPr>
          </w:p>
        </w:tc>
        <w:tc>
          <w:tcPr>
            <w:tcW w:w="242" w:type="dxa"/>
          </w:tcPr>
          <w:p w14:paraId="73E2A3B0" w14:textId="77777777" w:rsidR="004C1C56" w:rsidRPr="00A257E6" w:rsidRDefault="004C1C56" w:rsidP="004C1C56">
            <w:pPr>
              <w:tabs>
                <w:tab w:val="decimal" w:pos="790"/>
              </w:tabs>
              <w:spacing w:line="240" w:lineRule="exact"/>
              <w:rPr>
                <w:rFonts w:eastAsia="Arial Unicode MS"/>
                <w:sz w:val="20"/>
              </w:rPr>
            </w:pPr>
          </w:p>
        </w:tc>
        <w:tc>
          <w:tcPr>
            <w:tcW w:w="1108" w:type="dxa"/>
          </w:tcPr>
          <w:p w14:paraId="031021F3" w14:textId="3E418D9D" w:rsidR="004C1C56" w:rsidRPr="00A257E6" w:rsidRDefault="004C1C56" w:rsidP="004C1C56">
            <w:pPr>
              <w:tabs>
                <w:tab w:val="decimal" w:pos="790"/>
              </w:tabs>
              <w:spacing w:line="240" w:lineRule="exact"/>
              <w:rPr>
                <w:rFonts w:eastAsia="Arial Unicode MS"/>
                <w:sz w:val="20"/>
              </w:rPr>
            </w:pPr>
          </w:p>
        </w:tc>
        <w:tc>
          <w:tcPr>
            <w:tcW w:w="237" w:type="dxa"/>
          </w:tcPr>
          <w:p w14:paraId="1508906D" w14:textId="77777777" w:rsidR="004C1C56" w:rsidRPr="00A257E6" w:rsidRDefault="004C1C56" w:rsidP="004C1C56">
            <w:pPr>
              <w:tabs>
                <w:tab w:val="decimal" w:pos="790"/>
              </w:tabs>
              <w:spacing w:line="240" w:lineRule="exact"/>
              <w:rPr>
                <w:rFonts w:eastAsia="Arial Unicode MS"/>
                <w:sz w:val="20"/>
              </w:rPr>
            </w:pPr>
          </w:p>
        </w:tc>
        <w:tc>
          <w:tcPr>
            <w:tcW w:w="1113" w:type="dxa"/>
          </w:tcPr>
          <w:p w14:paraId="1CF30EFE" w14:textId="09296B5D" w:rsidR="004C1C56" w:rsidRPr="00A257E6" w:rsidRDefault="004C1C56" w:rsidP="004C1C56">
            <w:pPr>
              <w:tabs>
                <w:tab w:val="decimal" w:pos="790"/>
              </w:tabs>
              <w:spacing w:line="240" w:lineRule="exact"/>
              <w:rPr>
                <w:rFonts w:eastAsia="Arial Unicode MS"/>
                <w:sz w:val="20"/>
              </w:rPr>
            </w:pPr>
          </w:p>
        </w:tc>
        <w:tc>
          <w:tcPr>
            <w:tcW w:w="236" w:type="dxa"/>
          </w:tcPr>
          <w:p w14:paraId="63D3DF59" w14:textId="77777777" w:rsidR="004C1C56" w:rsidRPr="00A257E6" w:rsidRDefault="004C1C56" w:rsidP="004C1C56">
            <w:pPr>
              <w:tabs>
                <w:tab w:val="decimal" w:pos="790"/>
              </w:tabs>
              <w:spacing w:line="240" w:lineRule="exact"/>
              <w:rPr>
                <w:rFonts w:eastAsia="Arial Unicode MS"/>
                <w:sz w:val="20"/>
              </w:rPr>
            </w:pPr>
          </w:p>
        </w:tc>
        <w:tc>
          <w:tcPr>
            <w:tcW w:w="1060" w:type="dxa"/>
          </w:tcPr>
          <w:p w14:paraId="3392E418" w14:textId="5E259BB9" w:rsidR="004C1C56" w:rsidRPr="00A257E6" w:rsidRDefault="004C1C56" w:rsidP="004C1C56">
            <w:pPr>
              <w:tabs>
                <w:tab w:val="decimal" w:pos="790"/>
              </w:tabs>
              <w:spacing w:line="240" w:lineRule="exact"/>
              <w:rPr>
                <w:rFonts w:eastAsia="Arial Unicode MS"/>
                <w:sz w:val="20"/>
              </w:rPr>
            </w:pPr>
          </w:p>
        </w:tc>
        <w:tc>
          <w:tcPr>
            <w:tcW w:w="237" w:type="dxa"/>
          </w:tcPr>
          <w:p w14:paraId="63429E5B" w14:textId="77777777" w:rsidR="004C1C56" w:rsidRPr="00A257E6" w:rsidRDefault="004C1C56" w:rsidP="004C1C56">
            <w:pPr>
              <w:tabs>
                <w:tab w:val="decimal" w:pos="790"/>
              </w:tabs>
              <w:spacing w:line="240" w:lineRule="exact"/>
              <w:rPr>
                <w:rFonts w:eastAsia="Arial Unicode MS"/>
                <w:sz w:val="20"/>
              </w:rPr>
            </w:pPr>
          </w:p>
        </w:tc>
        <w:tc>
          <w:tcPr>
            <w:tcW w:w="1014" w:type="dxa"/>
          </w:tcPr>
          <w:p w14:paraId="25453194" w14:textId="7BED8CE1" w:rsidR="004C1C56" w:rsidRPr="00A257E6" w:rsidRDefault="004C1C56" w:rsidP="004C1C56">
            <w:pPr>
              <w:tabs>
                <w:tab w:val="decimal" w:pos="790"/>
              </w:tabs>
              <w:spacing w:line="240" w:lineRule="exact"/>
              <w:rPr>
                <w:rFonts w:eastAsia="Arial Unicode MS"/>
                <w:sz w:val="20"/>
              </w:rPr>
            </w:pPr>
          </w:p>
        </w:tc>
        <w:tc>
          <w:tcPr>
            <w:tcW w:w="241" w:type="dxa"/>
          </w:tcPr>
          <w:p w14:paraId="76AB76D0" w14:textId="77777777" w:rsidR="004C1C56" w:rsidRPr="00A257E6" w:rsidRDefault="004C1C56" w:rsidP="004C1C56">
            <w:pPr>
              <w:tabs>
                <w:tab w:val="decimal" w:pos="790"/>
              </w:tabs>
              <w:spacing w:line="240" w:lineRule="exact"/>
              <w:rPr>
                <w:rFonts w:eastAsia="Arial Unicode MS"/>
                <w:sz w:val="20"/>
              </w:rPr>
            </w:pPr>
          </w:p>
        </w:tc>
        <w:tc>
          <w:tcPr>
            <w:tcW w:w="1063" w:type="dxa"/>
          </w:tcPr>
          <w:p w14:paraId="6A8BD1D4" w14:textId="31ADE15D" w:rsidR="004C1C56" w:rsidRPr="00A257E6" w:rsidRDefault="004C1C56" w:rsidP="004C1C56">
            <w:pPr>
              <w:tabs>
                <w:tab w:val="decimal" w:pos="790"/>
              </w:tabs>
              <w:spacing w:line="240" w:lineRule="exact"/>
              <w:rPr>
                <w:rFonts w:eastAsia="Arial Unicode MS"/>
                <w:sz w:val="20"/>
              </w:rPr>
            </w:pPr>
          </w:p>
        </w:tc>
      </w:tr>
      <w:tr w:rsidR="004C1C56" w:rsidRPr="00A257E6" w14:paraId="7DFE0B02" w14:textId="77777777" w:rsidTr="00980EB3">
        <w:tc>
          <w:tcPr>
            <w:tcW w:w="4320" w:type="dxa"/>
          </w:tcPr>
          <w:p w14:paraId="700C9B9E" w14:textId="184EF255" w:rsidR="004C1C56" w:rsidRPr="00A257E6" w:rsidRDefault="004C1C56" w:rsidP="004C1C56">
            <w:pPr>
              <w:spacing w:line="240" w:lineRule="exact"/>
              <w:ind w:left="90" w:right="-108" w:hanging="90"/>
              <w:rPr>
                <w:rFonts w:eastAsia="Arial Unicode MS"/>
                <w:sz w:val="20"/>
              </w:rPr>
            </w:pPr>
            <w:r w:rsidRPr="00A257E6">
              <w:rPr>
                <w:rFonts w:eastAsia="Arial Unicode MS"/>
                <w:sz w:val="20"/>
              </w:rPr>
              <w:t>At 1 January 2018</w:t>
            </w:r>
          </w:p>
        </w:tc>
        <w:tc>
          <w:tcPr>
            <w:tcW w:w="1008" w:type="dxa"/>
          </w:tcPr>
          <w:p w14:paraId="2EBAE320" w14:textId="31D9C317" w:rsidR="004C1C56" w:rsidRPr="00A257E6" w:rsidRDefault="004C1C56" w:rsidP="004C1C56">
            <w:pPr>
              <w:tabs>
                <w:tab w:val="decimal" w:pos="574"/>
              </w:tabs>
              <w:spacing w:line="240" w:lineRule="exact"/>
              <w:rPr>
                <w:rFonts w:eastAsia="Arial Unicode MS"/>
                <w:sz w:val="20"/>
              </w:rPr>
            </w:pPr>
            <w:r w:rsidRPr="00A257E6">
              <w:rPr>
                <w:rFonts w:eastAsia="Arial Unicode MS"/>
                <w:sz w:val="20"/>
              </w:rPr>
              <w:t>-</w:t>
            </w:r>
          </w:p>
        </w:tc>
        <w:tc>
          <w:tcPr>
            <w:tcW w:w="258" w:type="dxa"/>
          </w:tcPr>
          <w:p w14:paraId="42BF606C" w14:textId="77777777" w:rsidR="004C1C56" w:rsidRPr="00A257E6" w:rsidRDefault="004C1C56" w:rsidP="004C1C56">
            <w:pPr>
              <w:tabs>
                <w:tab w:val="decimal" w:pos="790"/>
              </w:tabs>
              <w:spacing w:line="240" w:lineRule="exact"/>
              <w:rPr>
                <w:rFonts w:eastAsia="Arial Unicode MS"/>
                <w:sz w:val="20"/>
              </w:rPr>
            </w:pPr>
          </w:p>
        </w:tc>
        <w:tc>
          <w:tcPr>
            <w:tcW w:w="1074" w:type="dxa"/>
          </w:tcPr>
          <w:p w14:paraId="52A81DA9" w14:textId="0A1E1F4D"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41,187</w:t>
            </w:r>
          </w:p>
        </w:tc>
        <w:tc>
          <w:tcPr>
            <w:tcW w:w="236" w:type="dxa"/>
          </w:tcPr>
          <w:p w14:paraId="1D589CA8" w14:textId="77777777" w:rsidR="004C1C56" w:rsidRPr="00A257E6" w:rsidRDefault="004C1C56" w:rsidP="004C1C56">
            <w:pPr>
              <w:tabs>
                <w:tab w:val="decimal" w:pos="790"/>
              </w:tabs>
              <w:spacing w:line="240" w:lineRule="exact"/>
              <w:rPr>
                <w:rFonts w:eastAsia="Arial Unicode MS"/>
                <w:sz w:val="20"/>
              </w:rPr>
            </w:pPr>
          </w:p>
        </w:tc>
        <w:tc>
          <w:tcPr>
            <w:tcW w:w="1204" w:type="dxa"/>
          </w:tcPr>
          <w:p w14:paraId="1686D0D6" w14:textId="40A38D90" w:rsidR="004C1C56" w:rsidRPr="00A257E6" w:rsidRDefault="004C1C56" w:rsidP="004C1C56">
            <w:pPr>
              <w:tabs>
                <w:tab w:val="decimal" w:pos="900"/>
              </w:tabs>
              <w:spacing w:line="240" w:lineRule="exact"/>
              <w:rPr>
                <w:rFonts w:eastAsia="Arial Unicode MS"/>
                <w:sz w:val="20"/>
              </w:rPr>
            </w:pPr>
            <w:r w:rsidRPr="00A257E6">
              <w:rPr>
                <w:rFonts w:eastAsia="Arial Unicode MS"/>
                <w:sz w:val="20"/>
              </w:rPr>
              <w:t>17,497</w:t>
            </w:r>
          </w:p>
        </w:tc>
        <w:tc>
          <w:tcPr>
            <w:tcW w:w="242" w:type="dxa"/>
          </w:tcPr>
          <w:p w14:paraId="3A81ED80" w14:textId="77777777" w:rsidR="004C1C56" w:rsidRPr="00A257E6" w:rsidRDefault="004C1C56" w:rsidP="004C1C56">
            <w:pPr>
              <w:tabs>
                <w:tab w:val="decimal" w:pos="790"/>
              </w:tabs>
              <w:spacing w:line="240" w:lineRule="exact"/>
              <w:rPr>
                <w:rFonts w:eastAsia="Arial Unicode MS"/>
                <w:sz w:val="20"/>
              </w:rPr>
            </w:pPr>
          </w:p>
        </w:tc>
        <w:tc>
          <w:tcPr>
            <w:tcW w:w="1108" w:type="dxa"/>
          </w:tcPr>
          <w:p w14:paraId="4D065F8F" w14:textId="5D7A96D1"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33,640</w:t>
            </w:r>
          </w:p>
        </w:tc>
        <w:tc>
          <w:tcPr>
            <w:tcW w:w="237" w:type="dxa"/>
          </w:tcPr>
          <w:p w14:paraId="0AA777D1" w14:textId="77777777" w:rsidR="004C1C56" w:rsidRPr="00A257E6" w:rsidRDefault="004C1C56" w:rsidP="004C1C56">
            <w:pPr>
              <w:tabs>
                <w:tab w:val="decimal" w:pos="790"/>
              </w:tabs>
              <w:spacing w:line="240" w:lineRule="exact"/>
              <w:rPr>
                <w:rFonts w:eastAsia="Arial Unicode MS"/>
                <w:sz w:val="20"/>
              </w:rPr>
            </w:pPr>
          </w:p>
        </w:tc>
        <w:tc>
          <w:tcPr>
            <w:tcW w:w="1113" w:type="dxa"/>
          </w:tcPr>
          <w:p w14:paraId="088CC52C" w14:textId="42F8B108"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69,948</w:t>
            </w:r>
          </w:p>
        </w:tc>
        <w:tc>
          <w:tcPr>
            <w:tcW w:w="236" w:type="dxa"/>
          </w:tcPr>
          <w:p w14:paraId="0621003C" w14:textId="77777777" w:rsidR="004C1C56" w:rsidRPr="00A257E6" w:rsidRDefault="004C1C56" w:rsidP="004C1C56">
            <w:pPr>
              <w:tabs>
                <w:tab w:val="decimal" w:pos="790"/>
              </w:tabs>
              <w:spacing w:line="240" w:lineRule="exact"/>
              <w:rPr>
                <w:rFonts w:eastAsia="Arial Unicode MS"/>
                <w:sz w:val="20"/>
              </w:rPr>
            </w:pPr>
          </w:p>
        </w:tc>
        <w:tc>
          <w:tcPr>
            <w:tcW w:w="1060" w:type="dxa"/>
          </w:tcPr>
          <w:p w14:paraId="1B74E2C2" w14:textId="59AC6954"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33,994</w:t>
            </w:r>
          </w:p>
        </w:tc>
        <w:tc>
          <w:tcPr>
            <w:tcW w:w="237" w:type="dxa"/>
          </w:tcPr>
          <w:p w14:paraId="6263E0A3" w14:textId="77777777" w:rsidR="004C1C56" w:rsidRPr="00A257E6" w:rsidRDefault="004C1C56" w:rsidP="004C1C56">
            <w:pPr>
              <w:tabs>
                <w:tab w:val="decimal" w:pos="790"/>
              </w:tabs>
              <w:spacing w:line="240" w:lineRule="exact"/>
              <w:rPr>
                <w:rFonts w:eastAsia="Arial Unicode MS"/>
                <w:sz w:val="20"/>
              </w:rPr>
            </w:pPr>
          </w:p>
        </w:tc>
        <w:tc>
          <w:tcPr>
            <w:tcW w:w="1014" w:type="dxa"/>
          </w:tcPr>
          <w:p w14:paraId="6E2BE1AC" w14:textId="4651AB29"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523C19A5" w14:textId="77777777" w:rsidR="004C1C56" w:rsidRPr="00A257E6" w:rsidRDefault="004C1C56" w:rsidP="004C1C56">
            <w:pPr>
              <w:tabs>
                <w:tab w:val="decimal" w:pos="790"/>
              </w:tabs>
              <w:spacing w:line="240" w:lineRule="exact"/>
              <w:rPr>
                <w:rFonts w:eastAsia="Arial Unicode MS"/>
                <w:sz w:val="20"/>
              </w:rPr>
            </w:pPr>
          </w:p>
        </w:tc>
        <w:tc>
          <w:tcPr>
            <w:tcW w:w="1063" w:type="dxa"/>
          </w:tcPr>
          <w:p w14:paraId="247D8257" w14:textId="46201019"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196,266</w:t>
            </w:r>
          </w:p>
        </w:tc>
      </w:tr>
      <w:tr w:rsidR="004C1C56" w:rsidRPr="00A257E6" w14:paraId="4C9A0984" w14:textId="77777777" w:rsidTr="00980EB3">
        <w:tc>
          <w:tcPr>
            <w:tcW w:w="4320" w:type="dxa"/>
          </w:tcPr>
          <w:p w14:paraId="15F94FE7" w14:textId="77777777" w:rsidR="004C1C56" w:rsidRPr="00A257E6" w:rsidRDefault="004C1C56" w:rsidP="004C1C56">
            <w:pPr>
              <w:spacing w:line="240" w:lineRule="exact"/>
              <w:ind w:left="90" w:right="-108" w:hanging="90"/>
              <w:rPr>
                <w:rFonts w:eastAsia="Arial Unicode MS"/>
                <w:sz w:val="20"/>
                <w:cs/>
              </w:rPr>
            </w:pPr>
            <w:r w:rsidRPr="00A257E6">
              <w:rPr>
                <w:rFonts w:eastAsia="Arial Unicode MS"/>
                <w:sz w:val="20"/>
              </w:rPr>
              <w:t>Depreciation for the year</w:t>
            </w:r>
          </w:p>
        </w:tc>
        <w:tc>
          <w:tcPr>
            <w:tcW w:w="1008" w:type="dxa"/>
          </w:tcPr>
          <w:p w14:paraId="187B1448" w14:textId="57165E81" w:rsidR="004C1C56" w:rsidRPr="00A257E6" w:rsidRDefault="004C1C56" w:rsidP="004C1C56">
            <w:pPr>
              <w:tabs>
                <w:tab w:val="decimal" w:pos="574"/>
              </w:tabs>
              <w:spacing w:line="240" w:lineRule="exact"/>
              <w:rPr>
                <w:rFonts w:eastAsia="Arial Unicode MS"/>
                <w:sz w:val="20"/>
              </w:rPr>
            </w:pPr>
            <w:r w:rsidRPr="00A257E6">
              <w:rPr>
                <w:rFonts w:eastAsia="Arial Unicode MS"/>
                <w:sz w:val="20"/>
              </w:rPr>
              <w:t>-</w:t>
            </w:r>
          </w:p>
        </w:tc>
        <w:tc>
          <w:tcPr>
            <w:tcW w:w="258" w:type="dxa"/>
          </w:tcPr>
          <w:p w14:paraId="13E0E8ED" w14:textId="77777777" w:rsidR="004C1C56" w:rsidRPr="00A257E6" w:rsidRDefault="004C1C56" w:rsidP="004C1C56">
            <w:pPr>
              <w:tabs>
                <w:tab w:val="decimal" w:pos="790"/>
              </w:tabs>
              <w:spacing w:line="240" w:lineRule="exact"/>
              <w:rPr>
                <w:rFonts w:eastAsia="Arial Unicode MS"/>
                <w:sz w:val="20"/>
              </w:rPr>
            </w:pPr>
          </w:p>
        </w:tc>
        <w:tc>
          <w:tcPr>
            <w:tcW w:w="1074" w:type="dxa"/>
          </w:tcPr>
          <w:p w14:paraId="44C5CCF2" w14:textId="10346963"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354</w:t>
            </w:r>
          </w:p>
        </w:tc>
        <w:tc>
          <w:tcPr>
            <w:tcW w:w="236" w:type="dxa"/>
          </w:tcPr>
          <w:p w14:paraId="73878A60" w14:textId="77777777" w:rsidR="004C1C56" w:rsidRPr="00A257E6" w:rsidRDefault="004C1C56" w:rsidP="004C1C56">
            <w:pPr>
              <w:tabs>
                <w:tab w:val="decimal" w:pos="790"/>
              </w:tabs>
              <w:spacing w:line="240" w:lineRule="exact"/>
              <w:rPr>
                <w:rFonts w:eastAsia="Arial Unicode MS"/>
                <w:sz w:val="20"/>
              </w:rPr>
            </w:pPr>
          </w:p>
        </w:tc>
        <w:tc>
          <w:tcPr>
            <w:tcW w:w="1204" w:type="dxa"/>
          </w:tcPr>
          <w:p w14:paraId="735441FE" w14:textId="45BBAB5E"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4,615</w:t>
            </w:r>
          </w:p>
        </w:tc>
        <w:tc>
          <w:tcPr>
            <w:tcW w:w="242" w:type="dxa"/>
          </w:tcPr>
          <w:p w14:paraId="66D1ADCD" w14:textId="77777777" w:rsidR="004C1C56" w:rsidRPr="00A257E6" w:rsidRDefault="004C1C56" w:rsidP="004C1C56">
            <w:pPr>
              <w:tabs>
                <w:tab w:val="decimal" w:pos="790"/>
              </w:tabs>
              <w:spacing w:line="240" w:lineRule="exact"/>
              <w:rPr>
                <w:rFonts w:eastAsia="Arial Unicode MS"/>
                <w:sz w:val="20"/>
              </w:rPr>
            </w:pPr>
          </w:p>
        </w:tc>
        <w:tc>
          <w:tcPr>
            <w:tcW w:w="1108" w:type="dxa"/>
          </w:tcPr>
          <w:p w14:paraId="0274A490" w14:textId="4BAA1C06"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7,765</w:t>
            </w:r>
          </w:p>
        </w:tc>
        <w:tc>
          <w:tcPr>
            <w:tcW w:w="237" w:type="dxa"/>
          </w:tcPr>
          <w:p w14:paraId="4F4E9D23" w14:textId="77777777" w:rsidR="004C1C56" w:rsidRPr="00A257E6" w:rsidRDefault="004C1C56" w:rsidP="004C1C56">
            <w:pPr>
              <w:tabs>
                <w:tab w:val="decimal" w:pos="790"/>
              </w:tabs>
              <w:spacing w:line="240" w:lineRule="exact"/>
              <w:rPr>
                <w:rFonts w:eastAsia="Arial Unicode MS"/>
                <w:sz w:val="20"/>
              </w:rPr>
            </w:pPr>
          </w:p>
        </w:tc>
        <w:tc>
          <w:tcPr>
            <w:tcW w:w="1113" w:type="dxa"/>
          </w:tcPr>
          <w:p w14:paraId="4FD9E262" w14:textId="5801FB14"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20,996</w:t>
            </w:r>
          </w:p>
        </w:tc>
        <w:tc>
          <w:tcPr>
            <w:tcW w:w="236" w:type="dxa"/>
          </w:tcPr>
          <w:p w14:paraId="59246536" w14:textId="77777777" w:rsidR="004C1C56" w:rsidRPr="00A257E6" w:rsidRDefault="004C1C56" w:rsidP="004C1C56">
            <w:pPr>
              <w:tabs>
                <w:tab w:val="decimal" w:pos="790"/>
              </w:tabs>
              <w:spacing w:line="240" w:lineRule="exact"/>
              <w:rPr>
                <w:rFonts w:eastAsia="Arial Unicode MS"/>
                <w:sz w:val="20"/>
              </w:rPr>
            </w:pPr>
          </w:p>
        </w:tc>
        <w:tc>
          <w:tcPr>
            <w:tcW w:w="1060" w:type="dxa"/>
          </w:tcPr>
          <w:p w14:paraId="74CE9AAC" w14:textId="5F0A137E"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5,801</w:t>
            </w:r>
          </w:p>
        </w:tc>
        <w:tc>
          <w:tcPr>
            <w:tcW w:w="237" w:type="dxa"/>
          </w:tcPr>
          <w:p w14:paraId="21C29E26" w14:textId="77777777" w:rsidR="004C1C56" w:rsidRPr="00A257E6" w:rsidRDefault="004C1C56" w:rsidP="004C1C56">
            <w:pPr>
              <w:tabs>
                <w:tab w:val="decimal" w:pos="790"/>
              </w:tabs>
              <w:spacing w:line="240" w:lineRule="exact"/>
              <w:rPr>
                <w:rFonts w:eastAsia="Arial Unicode MS"/>
                <w:sz w:val="20"/>
              </w:rPr>
            </w:pPr>
          </w:p>
        </w:tc>
        <w:tc>
          <w:tcPr>
            <w:tcW w:w="1014" w:type="dxa"/>
          </w:tcPr>
          <w:p w14:paraId="3510BDDC" w14:textId="209AB1D3"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213C7E5C" w14:textId="77777777" w:rsidR="004C1C56" w:rsidRPr="00A257E6" w:rsidRDefault="004C1C56" w:rsidP="004C1C56">
            <w:pPr>
              <w:tabs>
                <w:tab w:val="decimal" w:pos="790"/>
              </w:tabs>
              <w:spacing w:line="240" w:lineRule="exact"/>
              <w:rPr>
                <w:rFonts w:eastAsia="Arial Unicode MS"/>
                <w:sz w:val="20"/>
              </w:rPr>
            </w:pPr>
          </w:p>
        </w:tc>
        <w:tc>
          <w:tcPr>
            <w:tcW w:w="1063" w:type="dxa"/>
          </w:tcPr>
          <w:p w14:paraId="5E5060AF" w14:textId="69A4B874"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39,531</w:t>
            </w:r>
          </w:p>
        </w:tc>
      </w:tr>
      <w:tr w:rsidR="004C1C56" w:rsidRPr="00A257E6" w14:paraId="6E735D30" w14:textId="77777777" w:rsidTr="00980EB3">
        <w:tc>
          <w:tcPr>
            <w:tcW w:w="4320" w:type="dxa"/>
          </w:tcPr>
          <w:p w14:paraId="23BF70B2" w14:textId="77777777" w:rsidR="004C1C56" w:rsidRPr="00A257E6" w:rsidRDefault="004C1C56" w:rsidP="004C1C56">
            <w:pPr>
              <w:spacing w:line="240" w:lineRule="exact"/>
              <w:ind w:left="90" w:right="-108" w:hanging="90"/>
              <w:rPr>
                <w:rFonts w:eastAsia="Arial Unicode MS"/>
                <w:sz w:val="20"/>
              </w:rPr>
            </w:pPr>
            <w:r w:rsidRPr="00A257E6">
              <w:rPr>
                <w:rFonts w:eastAsia="Arial Unicode MS"/>
                <w:sz w:val="20"/>
              </w:rPr>
              <w:t>Depreciation on disposals/Write-off</w:t>
            </w:r>
          </w:p>
        </w:tc>
        <w:tc>
          <w:tcPr>
            <w:tcW w:w="1008" w:type="dxa"/>
          </w:tcPr>
          <w:p w14:paraId="02531564" w14:textId="6F451AF2" w:rsidR="004C1C56" w:rsidRPr="00A257E6" w:rsidRDefault="004C1C56" w:rsidP="004C1C56">
            <w:pPr>
              <w:tabs>
                <w:tab w:val="decimal" w:pos="574"/>
              </w:tabs>
              <w:spacing w:line="240" w:lineRule="exact"/>
              <w:rPr>
                <w:rFonts w:eastAsia="Arial Unicode MS"/>
                <w:sz w:val="20"/>
              </w:rPr>
            </w:pPr>
            <w:r w:rsidRPr="00A257E6">
              <w:rPr>
                <w:rFonts w:eastAsia="Arial Unicode MS"/>
                <w:sz w:val="20"/>
              </w:rPr>
              <w:t>-</w:t>
            </w:r>
          </w:p>
        </w:tc>
        <w:tc>
          <w:tcPr>
            <w:tcW w:w="258" w:type="dxa"/>
          </w:tcPr>
          <w:p w14:paraId="3C3675EF" w14:textId="77777777" w:rsidR="004C1C56" w:rsidRPr="00A257E6" w:rsidRDefault="004C1C56" w:rsidP="004C1C56">
            <w:pPr>
              <w:tabs>
                <w:tab w:val="decimal" w:pos="790"/>
              </w:tabs>
              <w:spacing w:line="240" w:lineRule="exact"/>
              <w:rPr>
                <w:rFonts w:eastAsia="Arial Unicode MS"/>
                <w:sz w:val="20"/>
              </w:rPr>
            </w:pPr>
          </w:p>
        </w:tc>
        <w:tc>
          <w:tcPr>
            <w:tcW w:w="1074" w:type="dxa"/>
          </w:tcPr>
          <w:p w14:paraId="48683DB2" w14:textId="4927A9D4"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36" w:type="dxa"/>
          </w:tcPr>
          <w:p w14:paraId="06343994" w14:textId="77777777" w:rsidR="004C1C56" w:rsidRPr="00A257E6" w:rsidRDefault="004C1C56" w:rsidP="004C1C56">
            <w:pPr>
              <w:tabs>
                <w:tab w:val="decimal" w:pos="790"/>
              </w:tabs>
              <w:spacing w:line="240" w:lineRule="exact"/>
              <w:rPr>
                <w:rFonts w:eastAsia="Arial Unicode MS"/>
                <w:sz w:val="20"/>
              </w:rPr>
            </w:pPr>
          </w:p>
        </w:tc>
        <w:tc>
          <w:tcPr>
            <w:tcW w:w="1204" w:type="dxa"/>
          </w:tcPr>
          <w:p w14:paraId="6213C17D" w14:textId="11AB03DC" w:rsidR="004C1C56" w:rsidRPr="00A257E6" w:rsidRDefault="004C1C56" w:rsidP="004C1C56">
            <w:pPr>
              <w:tabs>
                <w:tab w:val="decimal" w:pos="650"/>
              </w:tabs>
              <w:spacing w:line="240" w:lineRule="exact"/>
              <w:rPr>
                <w:rFonts w:eastAsia="Arial Unicode MS"/>
                <w:sz w:val="20"/>
              </w:rPr>
            </w:pPr>
            <w:r w:rsidRPr="00A257E6">
              <w:rPr>
                <w:rFonts w:eastAsia="Arial Unicode MS"/>
                <w:sz w:val="20"/>
              </w:rPr>
              <w:t>-</w:t>
            </w:r>
          </w:p>
        </w:tc>
        <w:tc>
          <w:tcPr>
            <w:tcW w:w="242" w:type="dxa"/>
          </w:tcPr>
          <w:p w14:paraId="12E0E1F9" w14:textId="77777777" w:rsidR="004C1C56" w:rsidRPr="00A257E6" w:rsidRDefault="004C1C56" w:rsidP="004C1C56">
            <w:pPr>
              <w:tabs>
                <w:tab w:val="decimal" w:pos="790"/>
              </w:tabs>
              <w:spacing w:line="240" w:lineRule="exact"/>
              <w:rPr>
                <w:rFonts w:eastAsia="Arial Unicode MS"/>
                <w:sz w:val="20"/>
              </w:rPr>
            </w:pPr>
          </w:p>
        </w:tc>
        <w:tc>
          <w:tcPr>
            <w:tcW w:w="1108" w:type="dxa"/>
          </w:tcPr>
          <w:p w14:paraId="2AF2B180" w14:textId="68BFBA3A"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(352)</w:t>
            </w:r>
          </w:p>
        </w:tc>
        <w:tc>
          <w:tcPr>
            <w:tcW w:w="237" w:type="dxa"/>
          </w:tcPr>
          <w:p w14:paraId="392DE05A" w14:textId="77777777" w:rsidR="004C1C56" w:rsidRPr="00A257E6" w:rsidRDefault="004C1C56" w:rsidP="004C1C56">
            <w:pPr>
              <w:tabs>
                <w:tab w:val="decimal" w:pos="790"/>
              </w:tabs>
              <w:spacing w:line="240" w:lineRule="exact"/>
              <w:rPr>
                <w:rFonts w:eastAsia="Arial Unicode MS"/>
                <w:sz w:val="20"/>
              </w:rPr>
            </w:pPr>
          </w:p>
        </w:tc>
        <w:tc>
          <w:tcPr>
            <w:tcW w:w="1113" w:type="dxa"/>
          </w:tcPr>
          <w:p w14:paraId="3B905437" w14:textId="1E5842D3"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(1,644)</w:t>
            </w:r>
          </w:p>
        </w:tc>
        <w:tc>
          <w:tcPr>
            <w:tcW w:w="236" w:type="dxa"/>
          </w:tcPr>
          <w:p w14:paraId="1A21BD41" w14:textId="77777777" w:rsidR="004C1C56" w:rsidRPr="00A257E6" w:rsidRDefault="004C1C56" w:rsidP="004C1C56">
            <w:pPr>
              <w:tabs>
                <w:tab w:val="decimal" w:pos="790"/>
              </w:tabs>
              <w:spacing w:line="240" w:lineRule="exact"/>
              <w:rPr>
                <w:rFonts w:eastAsia="Arial Unicode MS"/>
                <w:sz w:val="20"/>
              </w:rPr>
            </w:pPr>
          </w:p>
        </w:tc>
        <w:tc>
          <w:tcPr>
            <w:tcW w:w="1060" w:type="dxa"/>
          </w:tcPr>
          <w:p w14:paraId="2AFB9E38" w14:textId="3B0866E1"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(3,307)</w:t>
            </w:r>
          </w:p>
        </w:tc>
        <w:tc>
          <w:tcPr>
            <w:tcW w:w="237" w:type="dxa"/>
          </w:tcPr>
          <w:p w14:paraId="761646BB" w14:textId="77777777" w:rsidR="004C1C56" w:rsidRPr="00A257E6" w:rsidRDefault="004C1C56" w:rsidP="004C1C56">
            <w:pPr>
              <w:tabs>
                <w:tab w:val="decimal" w:pos="790"/>
              </w:tabs>
              <w:spacing w:line="240" w:lineRule="exact"/>
              <w:rPr>
                <w:rFonts w:eastAsia="Arial Unicode MS"/>
                <w:sz w:val="20"/>
              </w:rPr>
            </w:pPr>
          </w:p>
        </w:tc>
        <w:tc>
          <w:tcPr>
            <w:tcW w:w="1014" w:type="dxa"/>
          </w:tcPr>
          <w:p w14:paraId="11F194D3" w14:textId="4C5F917E"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5DA4C7DC" w14:textId="77777777" w:rsidR="004C1C56" w:rsidRPr="00A257E6" w:rsidRDefault="004C1C56" w:rsidP="004C1C56">
            <w:pPr>
              <w:tabs>
                <w:tab w:val="decimal" w:pos="790"/>
              </w:tabs>
              <w:spacing w:line="240" w:lineRule="exact"/>
              <w:rPr>
                <w:rFonts w:eastAsia="Arial Unicode MS"/>
                <w:sz w:val="20"/>
              </w:rPr>
            </w:pPr>
          </w:p>
        </w:tc>
        <w:tc>
          <w:tcPr>
            <w:tcW w:w="1063" w:type="dxa"/>
          </w:tcPr>
          <w:p w14:paraId="7BE72B41" w14:textId="095D5AC1"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(5,303)</w:t>
            </w:r>
          </w:p>
        </w:tc>
      </w:tr>
      <w:tr w:rsidR="004C1C56" w:rsidRPr="00A257E6" w14:paraId="7B4573BC" w14:textId="77777777" w:rsidTr="00980EB3">
        <w:tc>
          <w:tcPr>
            <w:tcW w:w="4320" w:type="dxa"/>
          </w:tcPr>
          <w:p w14:paraId="5ACAEEF3" w14:textId="13A81360" w:rsidR="004C1C56" w:rsidRPr="00A257E6" w:rsidRDefault="003708A7" w:rsidP="004C1C56">
            <w:pPr>
              <w:spacing w:line="240" w:lineRule="exact"/>
              <w:ind w:left="90" w:right="-108" w:hanging="90"/>
              <w:rPr>
                <w:rFonts w:eastAsia="Arial Unicode MS"/>
                <w:sz w:val="20"/>
              </w:rPr>
            </w:pPr>
            <w:r w:rsidRPr="00A257E6">
              <w:rPr>
                <w:rFonts w:eastAsia="Arial Unicode MS"/>
                <w:sz w:val="20"/>
              </w:rPr>
              <w:t>Effect of movement in exchange rate</w:t>
            </w:r>
          </w:p>
        </w:tc>
        <w:tc>
          <w:tcPr>
            <w:tcW w:w="1008" w:type="dxa"/>
            <w:tcBorders>
              <w:bottom w:val="single" w:sz="4" w:space="0" w:color="auto"/>
            </w:tcBorders>
            <w:vAlign w:val="bottom"/>
          </w:tcPr>
          <w:p w14:paraId="60E5CB10" w14:textId="31FBF928" w:rsidR="004C1C56" w:rsidRPr="00A257E6" w:rsidRDefault="004C1C56" w:rsidP="004C1C56">
            <w:pPr>
              <w:tabs>
                <w:tab w:val="decimal" w:pos="574"/>
              </w:tabs>
              <w:spacing w:line="240" w:lineRule="exact"/>
              <w:rPr>
                <w:rFonts w:eastAsia="Arial Unicode MS"/>
                <w:sz w:val="20"/>
              </w:rPr>
            </w:pPr>
            <w:r w:rsidRPr="00A257E6">
              <w:rPr>
                <w:rFonts w:eastAsia="Arial Unicode MS"/>
                <w:sz w:val="20"/>
              </w:rPr>
              <w:t>-</w:t>
            </w:r>
          </w:p>
        </w:tc>
        <w:tc>
          <w:tcPr>
            <w:tcW w:w="258" w:type="dxa"/>
          </w:tcPr>
          <w:p w14:paraId="78F9C408" w14:textId="77777777" w:rsidR="004C1C56" w:rsidRPr="00A257E6" w:rsidRDefault="004C1C56" w:rsidP="004C1C56">
            <w:pPr>
              <w:tabs>
                <w:tab w:val="decimal" w:pos="790"/>
              </w:tabs>
              <w:spacing w:line="240" w:lineRule="exact"/>
              <w:rPr>
                <w:rFonts w:eastAsia="Arial Unicode MS"/>
                <w:sz w:val="20"/>
              </w:rPr>
            </w:pPr>
          </w:p>
        </w:tc>
        <w:tc>
          <w:tcPr>
            <w:tcW w:w="1074" w:type="dxa"/>
            <w:tcBorders>
              <w:bottom w:val="single" w:sz="4" w:space="0" w:color="auto"/>
            </w:tcBorders>
            <w:vAlign w:val="bottom"/>
          </w:tcPr>
          <w:p w14:paraId="6AABFD4D" w14:textId="2A923E9C" w:rsidR="004C1C56" w:rsidRPr="00A257E6" w:rsidRDefault="004C1C56" w:rsidP="004C1C56">
            <w:pPr>
              <w:tabs>
                <w:tab w:val="decimal" w:pos="583"/>
              </w:tabs>
              <w:spacing w:line="240" w:lineRule="exact"/>
              <w:rPr>
                <w:rFonts w:eastAsia="Arial Unicode MS"/>
                <w:sz w:val="20"/>
              </w:rPr>
            </w:pPr>
            <w:r w:rsidRPr="00A257E6">
              <w:rPr>
                <w:rFonts w:eastAsia="Arial Unicode MS"/>
                <w:sz w:val="20"/>
              </w:rPr>
              <w:t>-</w:t>
            </w:r>
          </w:p>
        </w:tc>
        <w:tc>
          <w:tcPr>
            <w:tcW w:w="236" w:type="dxa"/>
          </w:tcPr>
          <w:p w14:paraId="158E991B" w14:textId="77777777" w:rsidR="004C1C56" w:rsidRPr="00A257E6" w:rsidRDefault="004C1C56" w:rsidP="004C1C56">
            <w:pPr>
              <w:tabs>
                <w:tab w:val="decimal" w:pos="790"/>
              </w:tabs>
              <w:spacing w:line="240" w:lineRule="exact"/>
              <w:rPr>
                <w:rFonts w:eastAsia="Arial Unicode MS"/>
                <w:sz w:val="20"/>
              </w:rPr>
            </w:pPr>
          </w:p>
        </w:tc>
        <w:tc>
          <w:tcPr>
            <w:tcW w:w="1204" w:type="dxa"/>
            <w:tcBorders>
              <w:bottom w:val="single" w:sz="4" w:space="0" w:color="auto"/>
            </w:tcBorders>
            <w:vAlign w:val="bottom"/>
          </w:tcPr>
          <w:p w14:paraId="632160AA" w14:textId="4778C0A9" w:rsidR="004C1C56" w:rsidRPr="00A257E6" w:rsidRDefault="004C1C56" w:rsidP="004C1C56">
            <w:pPr>
              <w:tabs>
                <w:tab w:val="decimal" w:pos="900"/>
              </w:tabs>
              <w:spacing w:line="240" w:lineRule="exact"/>
              <w:rPr>
                <w:rFonts w:eastAsia="Arial Unicode MS"/>
                <w:sz w:val="20"/>
              </w:rPr>
            </w:pPr>
            <w:r w:rsidRPr="00A257E6">
              <w:rPr>
                <w:rFonts w:eastAsia="Arial Unicode MS"/>
                <w:sz w:val="20"/>
              </w:rPr>
              <w:t>(69)</w:t>
            </w:r>
          </w:p>
        </w:tc>
        <w:tc>
          <w:tcPr>
            <w:tcW w:w="242" w:type="dxa"/>
          </w:tcPr>
          <w:p w14:paraId="21477951" w14:textId="77777777" w:rsidR="004C1C56" w:rsidRPr="00A257E6" w:rsidRDefault="004C1C56" w:rsidP="004C1C56">
            <w:pPr>
              <w:tabs>
                <w:tab w:val="decimal" w:pos="790"/>
              </w:tabs>
              <w:spacing w:line="240" w:lineRule="exact"/>
              <w:rPr>
                <w:rFonts w:eastAsia="Arial Unicode MS"/>
                <w:sz w:val="20"/>
              </w:rPr>
            </w:pPr>
          </w:p>
        </w:tc>
        <w:tc>
          <w:tcPr>
            <w:tcW w:w="1108" w:type="dxa"/>
            <w:tcBorders>
              <w:bottom w:val="single" w:sz="4" w:space="0" w:color="auto"/>
            </w:tcBorders>
            <w:vAlign w:val="bottom"/>
          </w:tcPr>
          <w:p w14:paraId="128656F7" w14:textId="7E83F300"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(57)</w:t>
            </w:r>
          </w:p>
        </w:tc>
        <w:tc>
          <w:tcPr>
            <w:tcW w:w="237" w:type="dxa"/>
          </w:tcPr>
          <w:p w14:paraId="3E77077A" w14:textId="77777777" w:rsidR="004C1C56" w:rsidRPr="00A257E6" w:rsidRDefault="004C1C56" w:rsidP="004C1C56">
            <w:pPr>
              <w:tabs>
                <w:tab w:val="decimal" w:pos="790"/>
              </w:tabs>
              <w:spacing w:line="240" w:lineRule="exact"/>
              <w:rPr>
                <w:rFonts w:eastAsia="Arial Unicode MS"/>
                <w:sz w:val="20"/>
              </w:rPr>
            </w:pPr>
          </w:p>
        </w:tc>
        <w:tc>
          <w:tcPr>
            <w:tcW w:w="1113" w:type="dxa"/>
            <w:tcBorders>
              <w:bottom w:val="single" w:sz="4" w:space="0" w:color="auto"/>
            </w:tcBorders>
            <w:vAlign w:val="bottom"/>
          </w:tcPr>
          <w:p w14:paraId="46C30936" w14:textId="270E3E83"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(501)</w:t>
            </w:r>
          </w:p>
        </w:tc>
        <w:tc>
          <w:tcPr>
            <w:tcW w:w="236" w:type="dxa"/>
          </w:tcPr>
          <w:p w14:paraId="3603E18A" w14:textId="77777777" w:rsidR="004C1C56" w:rsidRPr="00A257E6" w:rsidRDefault="004C1C56" w:rsidP="004C1C56">
            <w:pPr>
              <w:tabs>
                <w:tab w:val="decimal" w:pos="790"/>
              </w:tabs>
              <w:spacing w:line="240" w:lineRule="exact"/>
              <w:rPr>
                <w:rFonts w:eastAsia="Arial Unicode MS"/>
                <w:sz w:val="20"/>
              </w:rPr>
            </w:pPr>
          </w:p>
        </w:tc>
        <w:tc>
          <w:tcPr>
            <w:tcW w:w="1060" w:type="dxa"/>
            <w:tcBorders>
              <w:bottom w:val="single" w:sz="4" w:space="0" w:color="auto"/>
            </w:tcBorders>
            <w:vAlign w:val="bottom"/>
          </w:tcPr>
          <w:p w14:paraId="43454165" w14:textId="6880F6A3"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(310)</w:t>
            </w:r>
          </w:p>
        </w:tc>
        <w:tc>
          <w:tcPr>
            <w:tcW w:w="237" w:type="dxa"/>
          </w:tcPr>
          <w:p w14:paraId="7410A890" w14:textId="77777777" w:rsidR="004C1C56" w:rsidRPr="00A257E6" w:rsidRDefault="004C1C56" w:rsidP="004C1C56">
            <w:pPr>
              <w:tabs>
                <w:tab w:val="decimal" w:pos="790"/>
              </w:tabs>
              <w:spacing w:line="240" w:lineRule="exact"/>
              <w:rPr>
                <w:rFonts w:eastAsia="Arial Unicode MS"/>
                <w:sz w:val="20"/>
              </w:rPr>
            </w:pPr>
          </w:p>
        </w:tc>
        <w:tc>
          <w:tcPr>
            <w:tcW w:w="1014" w:type="dxa"/>
            <w:tcBorders>
              <w:bottom w:val="single" w:sz="4" w:space="0" w:color="auto"/>
            </w:tcBorders>
            <w:vAlign w:val="bottom"/>
          </w:tcPr>
          <w:p w14:paraId="7907717C" w14:textId="3682BD42"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71D1EBF6" w14:textId="77777777" w:rsidR="004C1C56" w:rsidRPr="00A257E6" w:rsidRDefault="004C1C56" w:rsidP="004C1C56">
            <w:pPr>
              <w:tabs>
                <w:tab w:val="decimal" w:pos="790"/>
              </w:tabs>
              <w:spacing w:line="240" w:lineRule="exact"/>
              <w:rPr>
                <w:rFonts w:eastAsia="Arial Unicode MS"/>
                <w:sz w:val="20"/>
              </w:rPr>
            </w:pPr>
          </w:p>
        </w:tc>
        <w:tc>
          <w:tcPr>
            <w:tcW w:w="1063" w:type="dxa"/>
            <w:tcBorders>
              <w:bottom w:val="single" w:sz="4" w:space="0" w:color="auto"/>
            </w:tcBorders>
            <w:vAlign w:val="bottom"/>
          </w:tcPr>
          <w:p w14:paraId="2D99AB18" w14:textId="50A351FC"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(937)</w:t>
            </w:r>
          </w:p>
        </w:tc>
      </w:tr>
      <w:tr w:rsidR="004C1C56" w:rsidRPr="00A257E6" w14:paraId="1F96BB3A" w14:textId="77777777" w:rsidTr="00980EB3">
        <w:tc>
          <w:tcPr>
            <w:tcW w:w="4320" w:type="dxa"/>
          </w:tcPr>
          <w:p w14:paraId="3275E018" w14:textId="7ED03EB8" w:rsidR="004C1C56" w:rsidRPr="00A257E6" w:rsidRDefault="004C1C56" w:rsidP="004C1C56">
            <w:pPr>
              <w:spacing w:line="240" w:lineRule="exact"/>
              <w:ind w:right="-108"/>
              <w:rPr>
                <w:rFonts w:eastAsia="Arial Unicode MS"/>
                <w:sz w:val="20"/>
              </w:rPr>
            </w:pPr>
            <w:r w:rsidRPr="00A257E6">
              <w:rPr>
                <w:rFonts w:eastAsia="Arial Unicode MS"/>
                <w:b/>
                <w:bCs/>
                <w:sz w:val="20"/>
              </w:rPr>
              <w:t>At 31 December 2018 and 1 January 2019</w:t>
            </w:r>
          </w:p>
        </w:tc>
        <w:tc>
          <w:tcPr>
            <w:tcW w:w="1008" w:type="dxa"/>
            <w:tcBorders>
              <w:top w:val="single" w:sz="4" w:space="0" w:color="auto"/>
            </w:tcBorders>
          </w:tcPr>
          <w:p w14:paraId="6F22C8AA" w14:textId="248D158D" w:rsidR="004C1C56" w:rsidRPr="00A257E6" w:rsidRDefault="004C1C56" w:rsidP="004C1C56">
            <w:pPr>
              <w:tabs>
                <w:tab w:val="decimal" w:pos="574"/>
              </w:tabs>
              <w:spacing w:line="240" w:lineRule="exact"/>
              <w:rPr>
                <w:rFonts w:eastAsia="Arial Unicode MS"/>
                <w:b/>
                <w:bCs/>
                <w:sz w:val="20"/>
              </w:rPr>
            </w:pPr>
            <w:r w:rsidRPr="00A257E6">
              <w:rPr>
                <w:rFonts w:eastAsia="Arial Unicode MS"/>
                <w:b/>
                <w:bCs/>
                <w:sz w:val="20"/>
              </w:rPr>
              <w:t>-</w:t>
            </w:r>
          </w:p>
        </w:tc>
        <w:tc>
          <w:tcPr>
            <w:tcW w:w="258" w:type="dxa"/>
          </w:tcPr>
          <w:p w14:paraId="2A15DDD9" w14:textId="77777777" w:rsidR="004C1C56" w:rsidRPr="00A257E6" w:rsidRDefault="004C1C56" w:rsidP="004C1C56">
            <w:pPr>
              <w:tabs>
                <w:tab w:val="decimal" w:pos="790"/>
              </w:tabs>
              <w:spacing w:line="240" w:lineRule="exact"/>
              <w:rPr>
                <w:rFonts w:eastAsia="Arial Unicode MS"/>
                <w:b/>
                <w:bCs/>
                <w:sz w:val="20"/>
              </w:rPr>
            </w:pPr>
          </w:p>
        </w:tc>
        <w:tc>
          <w:tcPr>
            <w:tcW w:w="1074" w:type="dxa"/>
            <w:tcBorders>
              <w:top w:val="single" w:sz="4" w:space="0" w:color="auto"/>
            </w:tcBorders>
          </w:tcPr>
          <w:p w14:paraId="24791AB2" w14:textId="5380965E"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41,541</w:t>
            </w:r>
          </w:p>
        </w:tc>
        <w:tc>
          <w:tcPr>
            <w:tcW w:w="236" w:type="dxa"/>
          </w:tcPr>
          <w:p w14:paraId="4B40BA59" w14:textId="77777777" w:rsidR="004C1C56" w:rsidRPr="00A257E6" w:rsidRDefault="004C1C56" w:rsidP="004C1C56">
            <w:pPr>
              <w:tabs>
                <w:tab w:val="decimal" w:pos="790"/>
              </w:tabs>
              <w:spacing w:line="240" w:lineRule="exact"/>
              <w:rPr>
                <w:rFonts w:eastAsia="Arial Unicode MS"/>
                <w:b/>
                <w:bCs/>
                <w:sz w:val="20"/>
              </w:rPr>
            </w:pPr>
          </w:p>
        </w:tc>
        <w:tc>
          <w:tcPr>
            <w:tcW w:w="1204" w:type="dxa"/>
            <w:tcBorders>
              <w:top w:val="single" w:sz="4" w:space="0" w:color="auto"/>
            </w:tcBorders>
          </w:tcPr>
          <w:p w14:paraId="5501D8BC" w14:textId="07156D51" w:rsidR="004C1C56" w:rsidRPr="00A257E6" w:rsidRDefault="004C1C56" w:rsidP="004C1C56">
            <w:pPr>
              <w:tabs>
                <w:tab w:val="decimal" w:pos="900"/>
              </w:tabs>
              <w:spacing w:line="240" w:lineRule="exact"/>
              <w:rPr>
                <w:rFonts w:eastAsia="Arial Unicode MS"/>
                <w:b/>
                <w:bCs/>
                <w:sz w:val="20"/>
              </w:rPr>
            </w:pPr>
            <w:r w:rsidRPr="00A257E6">
              <w:rPr>
                <w:rFonts w:eastAsia="Arial Unicode MS"/>
                <w:b/>
                <w:bCs/>
                <w:sz w:val="20"/>
              </w:rPr>
              <w:t>22,043</w:t>
            </w:r>
          </w:p>
        </w:tc>
        <w:tc>
          <w:tcPr>
            <w:tcW w:w="242" w:type="dxa"/>
          </w:tcPr>
          <w:p w14:paraId="517FF6AA" w14:textId="77777777" w:rsidR="004C1C56" w:rsidRPr="00A257E6" w:rsidRDefault="004C1C56" w:rsidP="004C1C56">
            <w:pPr>
              <w:tabs>
                <w:tab w:val="decimal" w:pos="790"/>
              </w:tabs>
              <w:spacing w:line="240" w:lineRule="exact"/>
              <w:rPr>
                <w:rFonts w:eastAsia="Arial Unicode MS"/>
                <w:b/>
                <w:bCs/>
                <w:sz w:val="20"/>
              </w:rPr>
            </w:pPr>
          </w:p>
        </w:tc>
        <w:tc>
          <w:tcPr>
            <w:tcW w:w="1108" w:type="dxa"/>
            <w:tcBorders>
              <w:top w:val="single" w:sz="4" w:space="0" w:color="auto"/>
            </w:tcBorders>
          </w:tcPr>
          <w:p w14:paraId="42E4755F" w14:textId="5C0F75BF"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40,996</w:t>
            </w:r>
          </w:p>
        </w:tc>
        <w:tc>
          <w:tcPr>
            <w:tcW w:w="237" w:type="dxa"/>
          </w:tcPr>
          <w:p w14:paraId="3AD3FB22" w14:textId="77777777" w:rsidR="004C1C56" w:rsidRPr="00A257E6" w:rsidRDefault="004C1C56" w:rsidP="004C1C56">
            <w:pPr>
              <w:tabs>
                <w:tab w:val="decimal" w:pos="790"/>
              </w:tabs>
              <w:spacing w:line="240" w:lineRule="exact"/>
              <w:rPr>
                <w:rFonts w:eastAsia="Arial Unicode MS"/>
                <w:b/>
                <w:bCs/>
                <w:sz w:val="20"/>
              </w:rPr>
            </w:pPr>
          </w:p>
        </w:tc>
        <w:tc>
          <w:tcPr>
            <w:tcW w:w="1113" w:type="dxa"/>
            <w:tcBorders>
              <w:top w:val="single" w:sz="4" w:space="0" w:color="auto"/>
            </w:tcBorders>
          </w:tcPr>
          <w:p w14:paraId="51778584" w14:textId="5824F880"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88,799</w:t>
            </w:r>
          </w:p>
        </w:tc>
        <w:tc>
          <w:tcPr>
            <w:tcW w:w="236" w:type="dxa"/>
          </w:tcPr>
          <w:p w14:paraId="12FAD402" w14:textId="77777777" w:rsidR="004C1C56" w:rsidRPr="00A257E6" w:rsidRDefault="004C1C56" w:rsidP="004C1C56">
            <w:pPr>
              <w:tabs>
                <w:tab w:val="decimal" w:pos="790"/>
              </w:tabs>
              <w:spacing w:line="240" w:lineRule="exact"/>
              <w:rPr>
                <w:rFonts w:eastAsia="Arial Unicode MS"/>
                <w:b/>
                <w:bCs/>
                <w:sz w:val="20"/>
              </w:rPr>
            </w:pPr>
          </w:p>
        </w:tc>
        <w:tc>
          <w:tcPr>
            <w:tcW w:w="1060" w:type="dxa"/>
            <w:tcBorders>
              <w:top w:val="single" w:sz="4" w:space="0" w:color="auto"/>
            </w:tcBorders>
          </w:tcPr>
          <w:p w14:paraId="714A0825" w14:textId="1D5E37B8"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36,178</w:t>
            </w:r>
          </w:p>
        </w:tc>
        <w:tc>
          <w:tcPr>
            <w:tcW w:w="237" w:type="dxa"/>
          </w:tcPr>
          <w:p w14:paraId="59AB14FA" w14:textId="77777777" w:rsidR="004C1C56" w:rsidRPr="00A257E6" w:rsidRDefault="004C1C56" w:rsidP="004C1C56">
            <w:pPr>
              <w:tabs>
                <w:tab w:val="decimal" w:pos="790"/>
              </w:tabs>
              <w:spacing w:line="240" w:lineRule="exact"/>
              <w:rPr>
                <w:rFonts w:eastAsia="Arial Unicode MS"/>
                <w:b/>
                <w:bCs/>
                <w:sz w:val="20"/>
              </w:rPr>
            </w:pPr>
          </w:p>
        </w:tc>
        <w:tc>
          <w:tcPr>
            <w:tcW w:w="1014" w:type="dxa"/>
            <w:tcBorders>
              <w:top w:val="single" w:sz="4" w:space="0" w:color="auto"/>
            </w:tcBorders>
          </w:tcPr>
          <w:p w14:paraId="4027628F" w14:textId="428C52EE" w:rsidR="004C1C56" w:rsidRPr="00A257E6" w:rsidRDefault="004C1C56" w:rsidP="00AC33E9">
            <w:pPr>
              <w:tabs>
                <w:tab w:val="decimal" w:pos="650"/>
              </w:tabs>
              <w:spacing w:line="240" w:lineRule="exact"/>
              <w:rPr>
                <w:rFonts w:eastAsia="Arial Unicode MS"/>
                <w:b/>
                <w:bCs/>
                <w:sz w:val="20"/>
              </w:rPr>
            </w:pPr>
            <w:r w:rsidRPr="00A257E6">
              <w:rPr>
                <w:rFonts w:eastAsia="Arial Unicode MS"/>
                <w:b/>
                <w:bCs/>
                <w:sz w:val="20"/>
              </w:rPr>
              <w:t>-</w:t>
            </w:r>
          </w:p>
        </w:tc>
        <w:tc>
          <w:tcPr>
            <w:tcW w:w="241" w:type="dxa"/>
          </w:tcPr>
          <w:p w14:paraId="0E563646" w14:textId="77777777" w:rsidR="004C1C56" w:rsidRPr="00A257E6" w:rsidRDefault="004C1C56" w:rsidP="004C1C56">
            <w:pPr>
              <w:tabs>
                <w:tab w:val="decimal" w:pos="790"/>
              </w:tabs>
              <w:spacing w:line="240" w:lineRule="exact"/>
              <w:rPr>
                <w:rFonts w:eastAsia="Arial Unicode MS"/>
                <w:b/>
                <w:bCs/>
                <w:sz w:val="20"/>
              </w:rPr>
            </w:pPr>
          </w:p>
        </w:tc>
        <w:tc>
          <w:tcPr>
            <w:tcW w:w="1063" w:type="dxa"/>
            <w:tcBorders>
              <w:top w:val="single" w:sz="4" w:space="0" w:color="auto"/>
            </w:tcBorders>
          </w:tcPr>
          <w:p w14:paraId="41FCF02D" w14:textId="1C563A12"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229,557</w:t>
            </w:r>
          </w:p>
        </w:tc>
      </w:tr>
      <w:tr w:rsidR="004C1C56" w:rsidRPr="00A257E6" w14:paraId="204DD08A" w14:textId="77777777" w:rsidTr="00980EB3">
        <w:tc>
          <w:tcPr>
            <w:tcW w:w="4320" w:type="dxa"/>
          </w:tcPr>
          <w:p w14:paraId="7499617B" w14:textId="77777777" w:rsidR="004C1C56" w:rsidRPr="00A257E6" w:rsidRDefault="004C1C56" w:rsidP="004C1C56">
            <w:pPr>
              <w:spacing w:line="240" w:lineRule="exact"/>
              <w:ind w:left="90" w:right="-108" w:hanging="90"/>
              <w:rPr>
                <w:rFonts w:eastAsia="Arial Unicode MS"/>
                <w:sz w:val="20"/>
                <w:cs/>
              </w:rPr>
            </w:pPr>
            <w:r w:rsidRPr="00A257E6">
              <w:rPr>
                <w:rFonts w:eastAsia="Arial Unicode MS"/>
                <w:sz w:val="20"/>
              </w:rPr>
              <w:t>Depreciation for the year</w:t>
            </w:r>
          </w:p>
        </w:tc>
        <w:tc>
          <w:tcPr>
            <w:tcW w:w="1008" w:type="dxa"/>
            <w:shd w:val="clear" w:color="auto" w:fill="auto"/>
          </w:tcPr>
          <w:p w14:paraId="3B3D9B7A" w14:textId="6C90A434"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 xml:space="preserve">    -</w:t>
            </w:r>
          </w:p>
        </w:tc>
        <w:tc>
          <w:tcPr>
            <w:tcW w:w="258" w:type="dxa"/>
          </w:tcPr>
          <w:p w14:paraId="48DAE3CD" w14:textId="77777777" w:rsidR="004C1C56" w:rsidRPr="00A257E6" w:rsidRDefault="004C1C56" w:rsidP="004C1C56">
            <w:pPr>
              <w:tabs>
                <w:tab w:val="decimal" w:pos="790"/>
              </w:tabs>
              <w:spacing w:line="240" w:lineRule="exact"/>
              <w:rPr>
                <w:rFonts w:eastAsia="Arial Unicode MS"/>
                <w:sz w:val="20"/>
              </w:rPr>
            </w:pPr>
          </w:p>
        </w:tc>
        <w:tc>
          <w:tcPr>
            <w:tcW w:w="1074" w:type="dxa"/>
            <w:shd w:val="clear" w:color="auto" w:fill="auto"/>
          </w:tcPr>
          <w:p w14:paraId="45827176" w14:textId="03F848D8"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354</w:t>
            </w:r>
          </w:p>
        </w:tc>
        <w:tc>
          <w:tcPr>
            <w:tcW w:w="236" w:type="dxa"/>
          </w:tcPr>
          <w:p w14:paraId="7F251DC3" w14:textId="77777777" w:rsidR="004C1C56" w:rsidRPr="00A257E6" w:rsidRDefault="004C1C56" w:rsidP="004C1C56">
            <w:pPr>
              <w:tabs>
                <w:tab w:val="decimal" w:pos="790"/>
              </w:tabs>
              <w:spacing w:line="240" w:lineRule="exact"/>
              <w:rPr>
                <w:rFonts w:eastAsia="Arial Unicode MS"/>
                <w:sz w:val="20"/>
              </w:rPr>
            </w:pPr>
          </w:p>
        </w:tc>
        <w:tc>
          <w:tcPr>
            <w:tcW w:w="1204" w:type="dxa"/>
            <w:shd w:val="clear" w:color="auto" w:fill="auto"/>
          </w:tcPr>
          <w:p w14:paraId="3847830D" w14:textId="670F33F3" w:rsidR="004C1C56" w:rsidRPr="00A257E6" w:rsidRDefault="004C1C56" w:rsidP="004C1C56">
            <w:pPr>
              <w:tabs>
                <w:tab w:val="decimal" w:pos="900"/>
              </w:tabs>
              <w:spacing w:line="240" w:lineRule="exact"/>
              <w:rPr>
                <w:rFonts w:eastAsia="Arial Unicode MS"/>
                <w:sz w:val="20"/>
              </w:rPr>
            </w:pPr>
            <w:r w:rsidRPr="00A257E6">
              <w:rPr>
                <w:rFonts w:eastAsia="Arial Unicode MS"/>
                <w:sz w:val="20"/>
              </w:rPr>
              <w:t>4,342</w:t>
            </w:r>
          </w:p>
        </w:tc>
        <w:tc>
          <w:tcPr>
            <w:tcW w:w="242" w:type="dxa"/>
          </w:tcPr>
          <w:p w14:paraId="2921A4A0" w14:textId="77777777" w:rsidR="004C1C56" w:rsidRPr="00A257E6" w:rsidRDefault="004C1C56" w:rsidP="004C1C56">
            <w:pPr>
              <w:tabs>
                <w:tab w:val="decimal" w:pos="790"/>
              </w:tabs>
              <w:spacing w:line="240" w:lineRule="exact"/>
              <w:rPr>
                <w:rFonts w:eastAsia="Arial Unicode MS"/>
                <w:sz w:val="20"/>
              </w:rPr>
            </w:pPr>
          </w:p>
        </w:tc>
        <w:tc>
          <w:tcPr>
            <w:tcW w:w="1108" w:type="dxa"/>
            <w:shd w:val="clear" w:color="auto" w:fill="auto"/>
          </w:tcPr>
          <w:p w14:paraId="2A7B52A1" w14:textId="4D48D4EE"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6,254</w:t>
            </w:r>
          </w:p>
        </w:tc>
        <w:tc>
          <w:tcPr>
            <w:tcW w:w="237" w:type="dxa"/>
          </w:tcPr>
          <w:p w14:paraId="105B2571" w14:textId="77777777" w:rsidR="004C1C56" w:rsidRPr="00A257E6" w:rsidRDefault="004C1C56" w:rsidP="004C1C56">
            <w:pPr>
              <w:tabs>
                <w:tab w:val="decimal" w:pos="790"/>
              </w:tabs>
              <w:spacing w:line="240" w:lineRule="exact"/>
              <w:rPr>
                <w:rFonts w:eastAsia="Arial Unicode MS"/>
                <w:sz w:val="20"/>
              </w:rPr>
            </w:pPr>
          </w:p>
        </w:tc>
        <w:tc>
          <w:tcPr>
            <w:tcW w:w="1113" w:type="dxa"/>
            <w:shd w:val="clear" w:color="auto" w:fill="auto"/>
          </w:tcPr>
          <w:p w14:paraId="581DBA36" w14:textId="7E1D9EA0"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14,813</w:t>
            </w:r>
          </w:p>
        </w:tc>
        <w:tc>
          <w:tcPr>
            <w:tcW w:w="236" w:type="dxa"/>
          </w:tcPr>
          <w:p w14:paraId="1D1FBDA0" w14:textId="77777777" w:rsidR="004C1C56" w:rsidRPr="00A257E6" w:rsidRDefault="004C1C56" w:rsidP="004C1C56">
            <w:pPr>
              <w:tabs>
                <w:tab w:val="decimal" w:pos="790"/>
              </w:tabs>
              <w:spacing w:line="240" w:lineRule="exact"/>
              <w:rPr>
                <w:rFonts w:eastAsia="Arial Unicode MS"/>
                <w:sz w:val="20"/>
              </w:rPr>
            </w:pPr>
          </w:p>
        </w:tc>
        <w:tc>
          <w:tcPr>
            <w:tcW w:w="1060" w:type="dxa"/>
            <w:shd w:val="clear" w:color="auto" w:fill="auto"/>
          </w:tcPr>
          <w:p w14:paraId="077D8DA6" w14:textId="515B5D1B"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6,336</w:t>
            </w:r>
          </w:p>
        </w:tc>
        <w:tc>
          <w:tcPr>
            <w:tcW w:w="237" w:type="dxa"/>
          </w:tcPr>
          <w:p w14:paraId="189CE3F4" w14:textId="77777777" w:rsidR="004C1C56" w:rsidRPr="00A257E6" w:rsidRDefault="004C1C56" w:rsidP="004C1C56">
            <w:pPr>
              <w:tabs>
                <w:tab w:val="decimal" w:pos="790"/>
              </w:tabs>
              <w:spacing w:line="240" w:lineRule="exact"/>
              <w:rPr>
                <w:rFonts w:eastAsia="Arial Unicode MS"/>
                <w:sz w:val="20"/>
              </w:rPr>
            </w:pPr>
          </w:p>
        </w:tc>
        <w:tc>
          <w:tcPr>
            <w:tcW w:w="1014" w:type="dxa"/>
            <w:shd w:val="clear" w:color="auto" w:fill="auto"/>
          </w:tcPr>
          <w:p w14:paraId="76AFDF96" w14:textId="390FADC0"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141C9989" w14:textId="77777777" w:rsidR="004C1C56" w:rsidRPr="00A257E6" w:rsidRDefault="004C1C56" w:rsidP="004C1C56">
            <w:pPr>
              <w:tabs>
                <w:tab w:val="decimal" w:pos="790"/>
              </w:tabs>
              <w:spacing w:line="240" w:lineRule="exact"/>
              <w:rPr>
                <w:rFonts w:eastAsia="Arial Unicode MS"/>
                <w:sz w:val="20"/>
              </w:rPr>
            </w:pPr>
          </w:p>
        </w:tc>
        <w:tc>
          <w:tcPr>
            <w:tcW w:w="1063" w:type="dxa"/>
            <w:shd w:val="clear" w:color="auto" w:fill="auto"/>
          </w:tcPr>
          <w:p w14:paraId="542165DE" w14:textId="29896988" w:rsidR="004C1C56" w:rsidRPr="00A257E6" w:rsidRDefault="004C1C56" w:rsidP="004C1C56">
            <w:pPr>
              <w:tabs>
                <w:tab w:val="decimal" w:pos="790"/>
              </w:tabs>
              <w:spacing w:line="240" w:lineRule="exact"/>
              <w:rPr>
                <w:rFonts w:eastAsia="Arial Unicode MS"/>
                <w:sz w:val="20"/>
              </w:rPr>
            </w:pPr>
            <w:r w:rsidRPr="00A257E6">
              <w:rPr>
                <w:rFonts w:eastAsia="Arial Unicode MS"/>
                <w:sz w:val="20"/>
              </w:rPr>
              <w:t>32,099</w:t>
            </w:r>
          </w:p>
        </w:tc>
      </w:tr>
      <w:tr w:rsidR="004C1C56" w:rsidRPr="00A257E6" w14:paraId="20B16A81" w14:textId="77777777" w:rsidTr="00980EB3">
        <w:tc>
          <w:tcPr>
            <w:tcW w:w="4320" w:type="dxa"/>
          </w:tcPr>
          <w:p w14:paraId="6445FE45" w14:textId="77777777" w:rsidR="004C1C56" w:rsidRPr="00A257E6" w:rsidRDefault="004C1C56" w:rsidP="004C1C56">
            <w:pPr>
              <w:spacing w:line="240" w:lineRule="exact"/>
              <w:ind w:left="90" w:right="-108" w:hanging="90"/>
              <w:rPr>
                <w:rFonts w:eastAsia="Arial Unicode MS"/>
                <w:sz w:val="20"/>
              </w:rPr>
            </w:pPr>
            <w:r w:rsidRPr="00A257E6">
              <w:rPr>
                <w:rFonts w:eastAsia="Arial Unicode MS"/>
                <w:sz w:val="20"/>
              </w:rPr>
              <w:t>Depreciation on disposals/Write-off</w:t>
            </w:r>
          </w:p>
        </w:tc>
        <w:tc>
          <w:tcPr>
            <w:tcW w:w="1008" w:type="dxa"/>
            <w:shd w:val="clear" w:color="auto" w:fill="auto"/>
          </w:tcPr>
          <w:p w14:paraId="6C38897C" w14:textId="17A24486"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58" w:type="dxa"/>
          </w:tcPr>
          <w:p w14:paraId="1F1150F3" w14:textId="77777777" w:rsidR="004C1C56" w:rsidRPr="00A257E6" w:rsidRDefault="004C1C56" w:rsidP="004C1C56">
            <w:pPr>
              <w:tabs>
                <w:tab w:val="decimal" w:pos="790"/>
              </w:tabs>
              <w:spacing w:line="240" w:lineRule="exact"/>
              <w:rPr>
                <w:rFonts w:eastAsia="Arial Unicode MS"/>
                <w:sz w:val="20"/>
              </w:rPr>
            </w:pPr>
          </w:p>
        </w:tc>
        <w:tc>
          <w:tcPr>
            <w:tcW w:w="1074" w:type="dxa"/>
            <w:shd w:val="clear" w:color="auto" w:fill="auto"/>
          </w:tcPr>
          <w:p w14:paraId="4FFF53E1" w14:textId="472B9269" w:rsidR="004C1C56" w:rsidRPr="00A257E6" w:rsidRDefault="004C1C56" w:rsidP="00AC33E9">
            <w:pPr>
              <w:tabs>
                <w:tab w:val="decimal" w:pos="583"/>
              </w:tabs>
              <w:spacing w:line="240" w:lineRule="exact"/>
              <w:rPr>
                <w:rFonts w:eastAsia="Arial Unicode MS"/>
                <w:sz w:val="20"/>
                <w:cs/>
              </w:rPr>
            </w:pPr>
            <w:r w:rsidRPr="00A257E6">
              <w:rPr>
                <w:rFonts w:eastAsia="Arial Unicode MS"/>
                <w:sz w:val="20"/>
              </w:rPr>
              <w:t>-</w:t>
            </w:r>
          </w:p>
        </w:tc>
        <w:tc>
          <w:tcPr>
            <w:tcW w:w="236" w:type="dxa"/>
          </w:tcPr>
          <w:p w14:paraId="189C3206" w14:textId="77777777" w:rsidR="004C1C56" w:rsidRPr="00A257E6" w:rsidRDefault="004C1C56" w:rsidP="004C1C56">
            <w:pPr>
              <w:tabs>
                <w:tab w:val="decimal" w:pos="790"/>
              </w:tabs>
              <w:spacing w:line="240" w:lineRule="exact"/>
              <w:rPr>
                <w:rFonts w:eastAsia="Arial Unicode MS"/>
                <w:sz w:val="20"/>
              </w:rPr>
            </w:pPr>
          </w:p>
        </w:tc>
        <w:tc>
          <w:tcPr>
            <w:tcW w:w="1204" w:type="dxa"/>
            <w:shd w:val="clear" w:color="auto" w:fill="auto"/>
          </w:tcPr>
          <w:p w14:paraId="1141C611" w14:textId="6D9C95CA"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(17)</w:t>
            </w:r>
          </w:p>
        </w:tc>
        <w:tc>
          <w:tcPr>
            <w:tcW w:w="242" w:type="dxa"/>
          </w:tcPr>
          <w:p w14:paraId="6A5FB78D" w14:textId="77777777" w:rsidR="004C1C56" w:rsidRPr="00A257E6" w:rsidRDefault="004C1C56" w:rsidP="004C1C56">
            <w:pPr>
              <w:tabs>
                <w:tab w:val="decimal" w:pos="790"/>
              </w:tabs>
              <w:spacing w:line="240" w:lineRule="exact"/>
              <w:rPr>
                <w:rFonts w:eastAsia="Arial Unicode MS"/>
                <w:sz w:val="20"/>
              </w:rPr>
            </w:pPr>
          </w:p>
        </w:tc>
        <w:tc>
          <w:tcPr>
            <w:tcW w:w="1108" w:type="dxa"/>
            <w:shd w:val="clear" w:color="auto" w:fill="auto"/>
          </w:tcPr>
          <w:p w14:paraId="23584029" w14:textId="2B2B69CF"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(3,234)</w:t>
            </w:r>
          </w:p>
        </w:tc>
        <w:tc>
          <w:tcPr>
            <w:tcW w:w="237" w:type="dxa"/>
          </w:tcPr>
          <w:p w14:paraId="18956AEC" w14:textId="77777777" w:rsidR="004C1C56" w:rsidRPr="00A257E6" w:rsidRDefault="004C1C56" w:rsidP="004C1C56">
            <w:pPr>
              <w:tabs>
                <w:tab w:val="decimal" w:pos="790"/>
              </w:tabs>
              <w:spacing w:line="240" w:lineRule="exact"/>
              <w:rPr>
                <w:rFonts w:eastAsia="Arial Unicode MS"/>
                <w:sz w:val="20"/>
              </w:rPr>
            </w:pPr>
          </w:p>
        </w:tc>
        <w:tc>
          <w:tcPr>
            <w:tcW w:w="1113" w:type="dxa"/>
            <w:shd w:val="clear" w:color="auto" w:fill="auto"/>
          </w:tcPr>
          <w:p w14:paraId="0BA23166" w14:textId="3B86F4C1"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(3,005)</w:t>
            </w:r>
          </w:p>
        </w:tc>
        <w:tc>
          <w:tcPr>
            <w:tcW w:w="236" w:type="dxa"/>
          </w:tcPr>
          <w:p w14:paraId="3D6A4C23" w14:textId="77777777" w:rsidR="004C1C56" w:rsidRPr="00A257E6" w:rsidRDefault="004C1C56" w:rsidP="004C1C56">
            <w:pPr>
              <w:tabs>
                <w:tab w:val="decimal" w:pos="790"/>
              </w:tabs>
              <w:spacing w:line="240" w:lineRule="exact"/>
              <w:rPr>
                <w:rFonts w:eastAsia="Arial Unicode MS"/>
                <w:sz w:val="20"/>
              </w:rPr>
            </w:pPr>
          </w:p>
        </w:tc>
        <w:tc>
          <w:tcPr>
            <w:tcW w:w="1060" w:type="dxa"/>
            <w:shd w:val="clear" w:color="auto" w:fill="auto"/>
          </w:tcPr>
          <w:p w14:paraId="684DDAFD" w14:textId="43685FB0"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(312)</w:t>
            </w:r>
          </w:p>
        </w:tc>
        <w:tc>
          <w:tcPr>
            <w:tcW w:w="237" w:type="dxa"/>
          </w:tcPr>
          <w:p w14:paraId="50BD1518" w14:textId="77777777" w:rsidR="004C1C56" w:rsidRPr="00A257E6" w:rsidRDefault="004C1C56" w:rsidP="004C1C56">
            <w:pPr>
              <w:tabs>
                <w:tab w:val="decimal" w:pos="790"/>
              </w:tabs>
              <w:spacing w:line="240" w:lineRule="exact"/>
              <w:rPr>
                <w:rFonts w:eastAsia="Arial Unicode MS"/>
                <w:sz w:val="20"/>
              </w:rPr>
            </w:pPr>
          </w:p>
        </w:tc>
        <w:tc>
          <w:tcPr>
            <w:tcW w:w="1014" w:type="dxa"/>
            <w:shd w:val="clear" w:color="auto" w:fill="auto"/>
          </w:tcPr>
          <w:p w14:paraId="0DD6F9F3" w14:textId="162BB908"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74DDA0D7" w14:textId="77777777" w:rsidR="004C1C56" w:rsidRPr="00A257E6" w:rsidRDefault="004C1C56" w:rsidP="004C1C56">
            <w:pPr>
              <w:tabs>
                <w:tab w:val="decimal" w:pos="790"/>
              </w:tabs>
              <w:spacing w:line="240" w:lineRule="exact"/>
              <w:rPr>
                <w:rFonts w:eastAsia="Arial Unicode MS"/>
                <w:sz w:val="20"/>
              </w:rPr>
            </w:pPr>
          </w:p>
        </w:tc>
        <w:tc>
          <w:tcPr>
            <w:tcW w:w="1063" w:type="dxa"/>
            <w:shd w:val="clear" w:color="auto" w:fill="auto"/>
          </w:tcPr>
          <w:p w14:paraId="0B3F912F" w14:textId="2666366F"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(6,568)</w:t>
            </w:r>
          </w:p>
        </w:tc>
      </w:tr>
      <w:tr w:rsidR="004C1C56" w:rsidRPr="00A257E6" w14:paraId="1200972F" w14:textId="77777777" w:rsidTr="00AC33E9">
        <w:tc>
          <w:tcPr>
            <w:tcW w:w="4320" w:type="dxa"/>
          </w:tcPr>
          <w:p w14:paraId="514F93B4" w14:textId="6B9631D9" w:rsidR="004C1C56" w:rsidRPr="00A257E6" w:rsidRDefault="003708A7" w:rsidP="004C1C56">
            <w:pPr>
              <w:spacing w:line="240" w:lineRule="exact"/>
              <w:ind w:left="90" w:right="-108" w:hanging="90"/>
              <w:rPr>
                <w:rFonts w:eastAsia="Arial Unicode MS"/>
                <w:sz w:val="20"/>
              </w:rPr>
            </w:pPr>
            <w:r w:rsidRPr="00A257E6">
              <w:rPr>
                <w:rFonts w:eastAsia="Arial Unicode MS"/>
                <w:sz w:val="20"/>
              </w:rPr>
              <w:t>Effect of movement in exchange rate</w:t>
            </w:r>
          </w:p>
        </w:tc>
        <w:tc>
          <w:tcPr>
            <w:tcW w:w="1008" w:type="dxa"/>
            <w:tcBorders>
              <w:bottom w:val="single" w:sz="4" w:space="0" w:color="auto"/>
            </w:tcBorders>
            <w:shd w:val="clear" w:color="auto" w:fill="auto"/>
          </w:tcPr>
          <w:p w14:paraId="74E24D1C" w14:textId="2AFC4E04" w:rsidR="004C1C56" w:rsidRPr="00A257E6" w:rsidRDefault="004C1C56" w:rsidP="00AC33E9">
            <w:pPr>
              <w:tabs>
                <w:tab w:val="decimal" w:pos="583"/>
              </w:tabs>
              <w:spacing w:line="240" w:lineRule="exact"/>
              <w:rPr>
                <w:rFonts w:eastAsia="Arial Unicode MS"/>
                <w:sz w:val="20"/>
              </w:rPr>
            </w:pPr>
            <w:r w:rsidRPr="00A257E6">
              <w:rPr>
                <w:rFonts w:eastAsia="Arial Unicode MS"/>
                <w:sz w:val="20"/>
              </w:rPr>
              <w:t>-</w:t>
            </w:r>
          </w:p>
        </w:tc>
        <w:tc>
          <w:tcPr>
            <w:tcW w:w="258" w:type="dxa"/>
          </w:tcPr>
          <w:p w14:paraId="237E30B5" w14:textId="77777777" w:rsidR="004C1C56" w:rsidRPr="00A257E6" w:rsidRDefault="004C1C56" w:rsidP="004C1C56">
            <w:pPr>
              <w:tabs>
                <w:tab w:val="decimal" w:pos="790"/>
              </w:tabs>
              <w:spacing w:line="240" w:lineRule="exact"/>
              <w:rPr>
                <w:rFonts w:eastAsia="Arial Unicode MS"/>
                <w:sz w:val="20"/>
              </w:rPr>
            </w:pPr>
          </w:p>
        </w:tc>
        <w:tc>
          <w:tcPr>
            <w:tcW w:w="1074" w:type="dxa"/>
            <w:tcBorders>
              <w:bottom w:val="single" w:sz="4" w:space="0" w:color="auto"/>
            </w:tcBorders>
            <w:shd w:val="clear" w:color="auto" w:fill="auto"/>
            <w:vAlign w:val="bottom"/>
          </w:tcPr>
          <w:p w14:paraId="28B51A84" w14:textId="2BF36DB7" w:rsidR="004C1C56" w:rsidRPr="00A257E6" w:rsidRDefault="004C1C56" w:rsidP="00AC33E9">
            <w:pPr>
              <w:tabs>
                <w:tab w:val="decimal" w:pos="583"/>
              </w:tabs>
              <w:spacing w:line="240" w:lineRule="exact"/>
              <w:rPr>
                <w:rFonts w:eastAsia="Arial Unicode MS"/>
                <w:sz w:val="20"/>
                <w:cs/>
              </w:rPr>
            </w:pPr>
            <w:r w:rsidRPr="00A257E6">
              <w:rPr>
                <w:rFonts w:eastAsia="Arial Unicode MS"/>
                <w:sz w:val="20"/>
              </w:rPr>
              <w:t>-</w:t>
            </w:r>
          </w:p>
        </w:tc>
        <w:tc>
          <w:tcPr>
            <w:tcW w:w="236" w:type="dxa"/>
          </w:tcPr>
          <w:p w14:paraId="65EC6F1B" w14:textId="77777777" w:rsidR="004C1C56" w:rsidRPr="00A257E6" w:rsidRDefault="004C1C56" w:rsidP="004C1C56">
            <w:pPr>
              <w:tabs>
                <w:tab w:val="decimal" w:pos="790"/>
              </w:tabs>
              <w:spacing w:line="240" w:lineRule="exact"/>
              <w:rPr>
                <w:rFonts w:eastAsia="Arial Unicode MS"/>
                <w:sz w:val="20"/>
              </w:rPr>
            </w:pPr>
          </w:p>
        </w:tc>
        <w:tc>
          <w:tcPr>
            <w:tcW w:w="1204" w:type="dxa"/>
            <w:tcBorders>
              <w:bottom w:val="single" w:sz="4" w:space="0" w:color="auto"/>
            </w:tcBorders>
            <w:shd w:val="clear" w:color="auto" w:fill="auto"/>
            <w:vAlign w:val="bottom"/>
          </w:tcPr>
          <w:p w14:paraId="46C710CC" w14:textId="34C4CBEA" w:rsidR="004C1C56" w:rsidRPr="00A257E6" w:rsidRDefault="004C1C56" w:rsidP="004C1C56">
            <w:pPr>
              <w:tabs>
                <w:tab w:val="decimal" w:pos="900"/>
              </w:tabs>
              <w:spacing w:line="240" w:lineRule="exact"/>
              <w:rPr>
                <w:rFonts w:eastAsia="Arial Unicode MS"/>
                <w:sz w:val="20"/>
                <w:cs/>
              </w:rPr>
            </w:pPr>
            <w:r w:rsidRPr="00A257E6">
              <w:rPr>
                <w:rFonts w:eastAsia="Arial Unicode MS"/>
                <w:sz w:val="20"/>
              </w:rPr>
              <w:t>(850)</w:t>
            </w:r>
          </w:p>
        </w:tc>
        <w:tc>
          <w:tcPr>
            <w:tcW w:w="242" w:type="dxa"/>
          </w:tcPr>
          <w:p w14:paraId="3B2A2721" w14:textId="77777777" w:rsidR="004C1C56" w:rsidRPr="00A257E6" w:rsidRDefault="004C1C56" w:rsidP="004C1C56">
            <w:pPr>
              <w:tabs>
                <w:tab w:val="decimal" w:pos="790"/>
              </w:tabs>
              <w:spacing w:line="240" w:lineRule="exact"/>
              <w:rPr>
                <w:rFonts w:eastAsia="Arial Unicode MS"/>
                <w:sz w:val="20"/>
              </w:rPr>
            </w:pPr>
          </w:p>
        </w:tc>
        <w:tc>
          <w:tcPr>
            <w:tcW w:w="1108" w:type="dxa"/>
            <w:tcBorders>
              <w:bottom w:val="single" w:sz="4" w:space="0" w:color="auto"/>
            </w:tcBorders>
            <w:shd w:val="clear" w:color="auto" w:fill="auto"/>
            <w:vAlign w:val="bottom"/>
          </w:tcPr>
          <w:p w14:paraId="5DDC2997" w14:textId="7CCF9FF4"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(533)</w:t>
            </w:r>
          </w:p>
        </w:tc>
        <w:tc>
          <w:tcPr>
            <w:tcW w:w="237" w:type="dxa"/>
          </w:tcPr>
          <w:p w14:paraId="54916306" w14:textId="77777777" w:rsidR="004C1C56" w:rsidRPr="00A257E6" w:rsidRDefault="004C1C56" w:rsidP="004C1C56">
            <w:pPr>
              <w:tabs>
                <w:tab w:val="decimal" w:pos="790"/>
              </w:tabs>
              <w:spacing w:line="240" w:lineRule="exact"/>
              <w:rPr>
                <w:rFonts w:eastAsia="Arial Unicode MS"/>
                <w:sz w:val="20"/>
              </w:rPr>
            </w:pPr>
          </w:p>
        </w:tc>
        <w:tc>
          <w:tcPr>
            <w:tcW w:w="1113" w:type="dxa"/>
            <w:tcBorders>
              <w:bottom w:val="single" w:sz="4" w:space="0" w:color="auto"/>
            </w:tcBorders>
            <w:shd w:val="clear" w:color="auto" w:fill="auto"/>
            <w:vAlign w:val="bottom"/>
          </w:tcPr>
          <w:p w14:paraId="62346AA2" w14:textId="44384C93"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(4,195)</w:t>
            </w:r>
          </w:p>
        </w:tc>
        <w:tc>
          <w:tcPr>
            <w:tcW w:w="236" w:type="dxa"/>
          </w:tcPr>
          <w:p w14:paraId="0649A399" w14:textId="77777777" w:rsidR="004C1C56" w:rsidRPr="00A257E6" w:rsidRDefault="004C1C56" w:rsidP="004C1C56">
            <w:pPr>
              <w:tabs>
                <w:tab w:val="decimal" w:pos="790"/>
              </w:tabs>
              <w:spacing w:line="240" w:lineRule="exact"/>
              <w:rPr>
                <w:rFonts w:eastAsia="Arial Unicode MS"/>
                <w:sz w:val="20"/>
              </w:rPr>
            </w:pPr>
          </w:p>
        </w:tc>
        <w:tc>
          <w:tcPr>
            <w:tcW w:w="1060" w:type="dxa"/>
            <w:tcBorders>
              <w:bottom w:val="single" w:sz="4" w:space="0" w:color="auto"/>
            </w:tcBorders>
            <w:shd w:val="clear" w:color="auto" w:fill="auto"/>
            <w:vAlign w:val="bottom"/>
          </w:tcPr>
          <w:p w14:paraId="0FEBAE75" w14:textId="3EDE83D6"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(980)</w:t>
            </w:r>
          </w:p>
        </w:tc>
        <w:tc>
          <w:tcPr>
            <w:tcW w:w="237" w:type="dxa"/>
          </w:tcPr>
          <w:p w14:paraId="0AA4B39D" w14:textId="77777777" w:rsidR="004C1C56" w:rsidRPr="00A257E6" w:rsidRDefault="004C1C56" w:rsidP="004C1C56">
            <w:pPr>
              <w:tabs>
                <w:tab w:val="decimal" w:pos="790"/>
              </w:tabs>
              <w:spacing w:line="240" w:lineRule="exact"/>
              <w:rPr>
                <w:rFonts w:eastAsia="Arial Unicode MS"/>
                <w:sz w:val="20"/>
              </w:rPr>
            </w:pPr>
          </w:p>
        </w:tc>
        <w:tc>
          <w:tcPr>
            <w:tcW w:w="1014" w:type="dxa"/>
            <w:tcBorders>
              <w:bottom w:val="single" w:sz="4" w:space="0" w:color="auto"/>
            </w:tcBorders>
            <w:shd w:val="clear" w:color="auto" w:fill="auto"/>
            <w:vAlign w:val="bottom"/>
          </w:tcPr>
          <w:p w14:paraId="2691E0E5" w14:textId="797479D0" w:rsidR="004C1C56" w:rsidRPr="00A257E6" w:rsidRDefault="004C1C56" w:rsidP="00AC33E9">
            <w:pPr>
              <w:tabs>
                <w:tab w:val="decimal" w:pos="650"/>
              </w:tabs>
              <w:spacing w:line="240" w:lineRule="exact"/>
              <w:rPr>
                <w:rFonts w:eastAsia="Arial Unicode MS"/>
                <w:sz w:val="20"/>
              </w:rPr>
            </w:pPr>
            <w:r w:rsidRPr="00A257E6">
              <w:rPr>
                <w:rFonts w:eastAsia="Arial Unicode MS"/>
                <w:sz w:val="20"/>
              </w:rPr>
              <w:t>-</w:t>
            </w:r>
          </w:p>
        </w:tc>
        <w:tc>
          <w:tcPr>
            <w:tcW w:w="241" w:type="dxa"/>
          </w:tcPr>
          <w:p w14:paraId="6DC870C2" w14:textId="77777777" w:rsidR="004C1C56" w:rsidRPr="00A257E6" w:rsidRDefault="004C1C56" w:rsidP="004C1C56">
            <w:pPr>
              <w:tabs>
                <w:tab w:val="decimal" w:pos="790"/>
              </w:tabs>
              <w:spacing w:line="240" w:lineRule="exact"/>
              <w:rPr>
                <w:rFonts w:eastAsia="Arial Unicode MS"/>
                <w:sz w:val="20"/>
              </w:rPr>
            </w:pPr>
          </w:p>
        </w:tc>
        <w:tc>
          <w:tcPr>
            <w:tcW w:w="1063" w:type="dxa"/>
            <w:tcBorders>
              <w:bottom w:val="single" w:sz="4" w:space="0" w:color="auto"/>
            </w:tcBorders>
            <w:shd w:val="clear" w:color="auto" w:fill="auto"/>
            <w:vAlign w:val="bottom"/>
          </w:tcPr>
          <w:p w14:paraId="456D6D22" w14:textId="04720EF0" w:rsidR="004C1C56" w:rsidRPr="00A257E6" w:rsidRDefault="004C1C56" w:rsidP="004C1C56">
            <w:pPr>
              <w:tabs>
                <w:tab w:val="decimal" w:pos="790"/>
              </w:tabs>
              <w:spacing w:line="240" w:lineRule="exact"/>
              <w:rPr>
                <w:rFonts w:eastAsia="Arial Unicode MS"/>
                <w:sz w:val="20"/>
                <w:cs/>
              </w:rPr>
            </w:pPr>
            <w:r w:rsidRPr="00A257E6">
              <w:rPr>
                <w:rFonts w:eastAsia="Arial Unicode MS"/>
                <w:sz w:val="20"/>
              </w:rPr>
              <w:t>(6,558)</w:t>
            </w:r>
          </w:p>
        </w:tc>
      </w:tr>
      <w:tr w:rsidR="004C1C56" w:rsidRPr="00A257E6" w14:paraId="6F2B85EA" w14:textId="77777777" w:rsidTr="00AC33E9">
        <w:tc>
          <w:tcPr>
            <w:tcW w:w="4320" w:type="dxa"/>
          </w:tcPr>
          <w:p w14:paraId="3BB493C8" w14:textId="5D30E6A4" w:rsidR="004C1C56" w:rsidRPr="00A257E6" w:rsidRDefault="004C1C56" w:rsidP="004C1C56">
            <w:pPr>
              <w:spacing w:line="240" w:lineRule="exact"/>
              <w:jc w:val="thaiDistribute"/>
              <w:rPr>
                <w:rFonts w:eastAsia="Arial Unicode MS"/>
                <w:b/>
                <w:bCs/>
                <w:sz w:val="20"/>
              </w:rPr>
            </w:pPr>
            <w:r w:rsidRPr="00A257E6">
              <w:rPr>
                <w:rFonts w:eastAsia="Arial Unicode MS"/>
                <w:b/>
                <w:bCs/>
                <w:sz w:val="20"/>
              </w:rPr>
              <w:t>At 31 December 2019</w:t>
            </w:r>
          </w:p>
        </w:tc>
        <w:tc>
          <w:tcPr>
            <w:tcW w:w="1008" w:type="dxa"/>
            <w:tcBorders>
              <w:top w:val="single" w:sz="4" w:space="0" w:color="auto"/>
              <w:bottom w:val="single" w:sz="4" w:space="0" w:color="auto"/>
            </w:tcBorders>
            <w:shd w:val="clear" w:color="auto" w:fill="auto"/>
            <w:vAlign w:val="bottom"/>
          </w:tcPr>
          <w:p w14:paraId="199631DB" w14:textId="26B3AFBB" w:rsidR="004C1C56" w:rsidRPr="00A257E6" w:rsidRDefault="004C1C56" w:rsidP="00AC33E9">
            <w:pPr>
              <w:tabs>
                <w:tab w:val="decimal" w:pos="583"/>
              </w:tabs>
              <w:spacing w:line="240" w:lineRule="exact"/>
              <w:rPr>
                <w:rFonts w:eastAsia="Arial Unicode MS"/>
                <w:b/>
                <w:bCs/>
                <w:sz w:val="20"/>
              </w:rPr>
            </w:pPr>
            <w:r w:rsidRPr="00A257E6">
              <w:rPr>
                <w:rFonts w:eastAsia="Arial Unicode MS"/>
                <w:sz w:val="20"/>
              </w:rPr>
              <w:t>-</w:t>
            </w:r>
          </w:p>
        </w:tc>
        <w:tc>
          <w:tcPr>
            <w:tcW w:w="258" w:type="dxa"/>
          </w:tcPr>
          <w:p w14:paraId="3ECC81C5" w14:textId="77777777" w:rsidR="004C1C56" w:rsidRPr="00A257E6" w:rsidRDefault="004C1C56" w:rsidP="004C1C56">
            <w:pPr>
              <w:tabs>
                <w:tab w:val="decimal" w:pos="790"/>
              </w:tabs>
              <w:spacing w:line="240" w:lineRule="exact"/>
              <w:rPr>
                <w:rFonts w:eastAsia="Arial Unicode MS"/>
                <w:b/>
                <w:bCs/>
                <w:sz w:val="20"/>
              </w:rPr>
            </w:pPr>
          </w:p>
        </w:tc>
        <w:tc>
          <w:tcPr>
            <w:tcW w:w="1074" w:type="dxa"/>
            <w:tcBorders>
              <w:top w:val="single" w:sz="4" w:space="0" w:color="auto"/>
              <w:bottom w:val="single" w:sz="4" w:space="0" w:color="auto"/>
            </w:tcBorders>
            <w:shd w:val="clear" w:color="auto" w:fill="auto"/>
          </w:tcPr>
          <w:p w14:paraId="32035C00" w14:textId="566968A8"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41,895</w:t>
            </w:r>
          </w:p>
        </w:tc>
        <w:tc>
          <w:tcPr>
            <w:tcW w:w="236" w:type="dxa"/>
          </w:tcPr>
          <w:p w14:paraId="5ACB4839" w14:textId="77777777" w:rsidR="004C1C56" w:rsidRPr="00A257E6" w:rsidRDefault="004C1C56" w:rsidP="004C1C56">
            <w:pPr>
              <w:tabs>
                <w:tab w:val="decimal" w:pos="790"/>
              </w:tabs>
              <w:spacing w:line="240" w:lineRule="exact"/>
              <w:rPr>
                <w:rFonts w:eastAsia="Arial Unicode MS"/>
                <w:b/>
                <w:bCs/>
                <w:sz w:val="20"/>
              </w:rPr>
            </w:pPr>
          </w:p>
        </w:tc>
        <w:tc>
          <w:tcPr>
            <w:tcW w:w="1204" w:type="dxa"/>
            <w:tcBorders>
              <w:top w:val="single" w:sz="4" w:space="0" w:color="auto"/>
              <w:bottom w:val="single" w:sz="4" w:space="0" w:color="auto"/>
            </w:tcBorders>
            <w:shd w:val="clear" w:color="auto" w:fill="auto"/>
          </w:tcPr>
          <w:p w14:paraId="45ED43BE" w14:textId="24E0D910" w:rsidR="004C1C56" w:rsidRPr="00A257E6" w:rsidRDefault="004C1C56" w:rsidP="004C1C56">
            <w:pPr>
              <w:tabs>
                <w:tab w:val="decimal" w:pos="900"/>
              </w:tabs>
              <w:spacing w:line="240" w:lineRule="exact"/>
              <w:rPr>
                <w:rFonts w:eastAsia="Arial Unicode MS"/>
                <w:b/>
                <w:bCs/>
                <w:sz w:val="20"/>
              </w:rPr>
            </w:pPr>
            <w:r w:rsidRPr="00A257E6">
              <w:rPr>
                <w:rFonts w:eastAsia="Arial Unicode MS"/>
                <w:b/>
                <w:bCs/>
                <w:sz w:val="20"/>
              </w:rPr>
              <w:t>25,518</w:t>
            </w:r>
          </w:p>
        </w:tc>
        <w:tc>
          <w:tcPr>
            <w:tcW w:w="242" w:type="dxa"/>
          </w:tcPr>
          <w:p w14:paraId="410AB04A" w14:textId="77777777" w:rsidR="004C1C56" w:rsidRPr="00A257E6" w:rsidRDefault="004C1C56" w:rsidP="004C1C56">
            <w:pPr>
              <w:tabs>
                <w:tab w:val="decimal" w:pos="790"/>
              </w:tabs>
              <w:spacing w:line="240" w:lineRule="exact"/>
              <w:rPr>
                <w:rFonts w:eastAsia="Arial Unicode MS"/>
                <w:b/>
                <w:bCs/>
                <w:sz w:val="20"/>
              </w:rPr>
            </w:pPr>
          </w:p>
        </w:tc>
        <w:tc>
          <w:tcPr>
            <w:tcW w:w="1108" w:type="dxa"/>
            <w:tcBorders>
              <w:top w:val="single" w:sz="4" w:space="0" w:color="auto"/>
              <w:bottom w:val="single" w:sz="4" w:space="0" w:color="auto"/>
            </w:tcBorders>
            <w:shd w:val="clear" w:color="auto" w:fill="auto"/>
          </w:tcPr>
          <w:p w14:paraId="3A4C9E66" w14:textId="60F40118"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43,483</w:t>
            </w:r>
          </w:p>
        </w:tc>
        <w:tc>
          <w:tcPr>
            <w:tcW w:w="237" w:type="dxa"/>
          </w:tcPr>
          <w:p w14:paraId="1508F2A0" w14:textId="77777777" w:rsidR="004C1C56" w:rsidRPr="00A257E6" w:rsidRDefault="004C1C56" w:rsidP="004C1C56">
            <w:pPr>
              <w:tabs>
                <w:tab w:val="decimal" w:pos="790"/>
              </w:tabs>
              <w:spacing w:line="240" w:lineRule="exact"/>
              <w:rPr>
                <w:rFonts w:eastAsia="Arial Unicode MS"/>
                <w:b/>
                <w:bCs/>
                <w:sz w:val="20"/>
              </w:rPr>
            </w:pPr>
          </w:p>
        </w:tc>
        <w:tc>
          <w:tcPr>
            <w:tcW w:w="1113" w:type="dxa"/>
            <w:tcBorders>
              <w:top w:val="single" w:sz="4" w:space="0" w:color="auto"/>
              <w:bottom w:val="single" w:sz="4" w:space="0" w:color="auto"/>
            </w:tcBorders>
            <w:shd w:val="clear" w:color="auto" w:fill="auto"/>
          </w:tcPr>
          <w:p w14:paraId="286588BF" w14:textId="0BDADE19"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96,412</w:t>
            </w:r>
          </w:p>
        </w:tc>
        <w:tc>
          <w:tcPr>
            <w:tcW w:w="236" w:type="dxa"/>
          </w:tcPr>
          <w:p w14:paraId="2C815871" w14:textId="77777777" w:rsidR="004C1C56" w:rsidRPr="00A257E6" w:rsidRDefault="004C1C56" w:rsidP="004C1C56">
            <w:pPr>
              <w:tabs>
                <w:tab w:val="decimal" w:pos="790"/>
              </w:tabs>
              <w:spacing w:line="240" w:lineRule="exact"/>
              <w:rPr>
                <w:rFonts w:eastAsia="Arial Unicode MS"/>
                <w:b/>
                <w:bCs/>
                <w:sz w:val="20"/>
              </w:rPr>
            </w:pPr>
          </w:p>
        </w:tc>
        <w:tc>
          <w:tcPr>
            <w:tcW w:w="1060" w:type="dxa"/>
            <w:tcBorders>
              <w:top w:val="single" w:sz="4" w:space="0" w:color="auto"/>
              <w:bottom w:val="single" w:sz="4" w:space="0" w:color="auto"/>
            </w:tcBorders>
            <w:shd w:val="clear" w:color="auto" w:fill="auto"/>
          </w:tcPr>
          <w:p w14:paraId="5A3BCB1F" w14:textId="66871988"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41,222</w:t>
            </w:r>
          </w:p>
        </w:tc>
        <w:tc>
          <w:tcPr>
            <w:tcW w:w="237" w:type="dxa"/>
          </w:tcPr>
          <w:p w14:paraId="597F6EB3" w14:textId="77777777" w:rsidR="004C1C56" w:rsidRPr="00A257E6" w:rsidRDefault="004C1C56" w:rsidP="004C1C56">
            <w:pPr>
              <w:tabs>
                <w:tab w:val="decimal" w:pos="790"/>
              </w:tabs>
              <w:spacing w:line="240" w:lineRule="exact"/>
              <w:rPr>
                <w:rFonts w:eastAsia="Arial Unicode MS"/>
                <w:b/>
                <w:bCs/>
                <w:sz w:val="20"/>
              </w:rPr>
            </w:pPr>
          </w:p>
        </w:tc>
        <w:tc>
          <w:tcPr>
            <w:tcW w:w="1014" w:type="dxa"/>
            <w:tcBorders>
              <w:top w:val="single" w:sz="4" w:space="0" w:color="auto"/>
              <w:bottom w:val="single" w:sz="4" w:space="0" w:color="auto"/>
            </w:tcBorders>
            <w:shd w:val="clear" w:color="auto" w:fill="auto"/>
          </w:tcPr>
          <w:p w14:paraId="42EC45E5" w14:textId="67EB55F0" w:rsidR="004C1C56" w:rsidRPr="00A257E6" w:rsidRDefault="004C1C56" w:rsidP="00AC33E9">
            <w:pPr>
              <w:tabs>
                <w:tab w:val="decimal" w:pos="650"/>
              </w:tabs>
              <w:spacing w:line="240" w:lineRule="exact"/>
              <w:rPr>
                <w:rFonts w:eastAsia="Arial Unicode MS"/>
                <w:b/>
                <w:bCs/>
                <w:sz w:val="20"/>
              </w:rPr>
            </w:pPr>
            <w:r w:rsidRPr="00A257E6">
              <w:rPr>
                <w:rFonts w:eastAsia="Arial Unicode MS"/>
                <w:b/>
                <w:bCs/>
                <w:sz w:val="20"/>
              </w:rPr>
              <w:t>-</w:t>
            </w:r>
          </w:p>
        </w:tc>
        <w:tc>
          <w:tcPr>
            <w:tcW w:w="241" w:type="dxa"/>
          </w:tcPr>
          <w:p w14:paraId="71D8853C" w14:textId="77777777" w:rsidR="004C1C56" w:rsidRPr="00A257E6" w:rsidRDefault="004C1C56" w:rsidP="004C1C56">
            <w:pPr>
              <w:tabs>
                <w:tab w:val="decimal" w:pos="790"/>
              </w:tabs>
              <w:spacing w:line="240" w:lineRule="exact"/>
              <w:rPr>
                <w:rFonts w:eastAsia="Arial Unicode MS"/>
                <w:b/>
                <w:bCs/>
                <w:sz w:val="20"/>
              </w:rPr>
            </w:pPr>
          </w:p>
        </w:tc>
        <w:tc>
          <w:tcPr>
            <w:tcW w:w="1063" w:type="dxa"/>
            <w:tcBorders>
              <w:top w:val="single" w:sz="4" w:space="0" w:color="auto"/>
              <w:bottom w:val="single" w:sz="4" w:space="0" w:color="auto"/>
            </w:tcBorders>
            <w:shd w:val="clear" w:color="auto" w:fill="auto"/>
          </w:tcPr>
          <w:p w14:paraId="7D422FAA" w14:textId="4A4CC8BB" w:rsidR="004C1C56" w:rsidRPr="00A257E6" w:rsidRDefault="004C1C56" w:rsidP="004C1C56">
            <w:pPr>
              <w:tabs>
                <w:tab w:val="decimal" w:pos="790"/>
              </w:tabs>
              <w:spacing w:line="240" w:lineRule="exact"/>
              <w:rPr>
                <w:rFonts w:eastAsia="Arial Unicode MS"/>
                <w:b/>
                <w:bCs/>
                <w:sz w:val="20"/>
              </w:rPr>
            </w:pPr>
            <w:r w:rsidRPr="00A257E6">
              <w:rPr>
                <w:rFonts w:eastAsia="Arial Unicode MS"/>
                <w:b/>
                <w:bCs/>
                <w:sz w:val="20"/>
              </w:rPr>
              <w:t>248,530</w:t>
            </w:r>
          </w:p>
        </w:tc>
      </w:tr>
    </w:tbl>
    <w:p w14:paraId="736D597E" w14:textId="74834BF4" w:rsidR="003708A7" w:rsidRPr="00A257E6" w:rsidRDefault="003708A7">
      <w:pPr>
        <w:spacing w:line="240" w:lineRule="auto"/>
      </w:pPr>
    </w:p>
    <w:tbl>
      <w:tblPr>
        <w:tblW w:w="14651" w:type="dxa"/>
        <w:tblLayout w:type="fixed"/>
        <w:tblLook w:val="01E0" w:firstRow="1" w:lastRow="1" w:firstColumn="1" w:lastColumn="1" w:noHBand="0" w:noVBand="0"/>
      </w:tblPr>
      <w:tblGrid>
        <w:gridCol w:w="4305"/>
        <w:gridCol w:w="1005"/>
        <w:gridCol w:w="258"/>
        <w:gridCol w:w="1071"/>
        <w:gridCol w:w="236"/>
        <w:gridCol w:w="1201"/>
        <w:gridCol w:w="236"/>
        <w:gridCol w:w="6"/>
        <w:gridCol w:w="1105"/>
        <w:gridCol w:w="242"/>
        <w:gridCol w:w="1114"/>
        <w:gridCol w:w="236"/>
        <w:gridCol w:w="25"/>
        <w:gridCol w:w="1032"/>
        <w:gridCol w:w="18"/>
        <w:gridCol w:w="219"/>
        <w:gridCol w:w="17"/>
        <w:gridCol w:w="994"/>
        <w:gridCol w:w="18"/>
        <w:gridCol w:w="223"/>
        <w:gridCol w:w="49"/>
        <w:gridCol w:w="1011"/>
        <w:gridCol w:w="15"/>
        <w:gridCol w:w="15"/>
      </w:tblGrid>
      <w:tr w:rsidR="000A3F8E" w:rsidRPr="00A257E6" w14:paraId="0163EED7" w14:textId="77777777" w:rsidTr="00980EB3">
        <w:trPr>
          <w:gridAfter w:val="2"/>
          <w:wAfter w:w="30" w:type="dxa"/>
        </w:trPr>
        <w:tc>
          <w:tcPr>
            <w:tcW w:w="4320" w:type="dxa"/>
          </w:tcPr>
          <w:p w14:paraId="73BD5745" w14:textId="77777777" w:rsidR="000A3F8E" w:rsidRPr="00A257E6" w:rsidRDefault="000A3F8E" w:rsidP="000A3F8E">
            <w:pPr>
              <w:spacing w:line="280" w:lineRule="exact"/>
              <w:jc w:val="thaiDistribute"/>
              <w:rPr>
                <w:rFonts w:eastAsia="Arial Unicode MS"/>
                <w:b/>
                <w:bCs/>
                <w:i/>
                <w:iCs/>
                <w:sz w:val="20"/>
                <w:cs/>
              </w:rPr>
            </w:pPr>
            <w:r w:rsidRPr="00A257E6">
              <w:rPr>
                <w:rFonts w:eastAsia="Arial Unicode MS"/>
                <w:b/>
                <w:bCs/>
                <w:i/>
                <w:iCs/>
                <w:sz w:val="20"/>
              </w:rPr>
              <w:t>Net book value</w:t>
            </w:r>
          </w:p>
        </w:tc>
        <w:tc>
          <w:tcPr>
            <w:tcW w:w="1008" w:type="dxa"/>
          </w:tcPr>
          <w:p w14:paraId="41C9D63F" w14:textId="77777777" w:rsidR="000A3F8E" w:rsidRPr="00A257E6" w:rsidRDefault="000A3F8E" w:rsidP="000A3F8E">
            <w:pPr>
              <w:tabs>
                <w:tab w:val="decimal" w:pos="790"/>
              </w:tabs>
              <w:spacing w:line="280" w:lineRule="exact"/>
              <w:rPr>
                <w:rFonts w:eastAsia="Arial Unicode MS"/>
                <w:sz w:val="20"/>
              </w:rPr>
            </w:pPr>
          </w:p>
        </w:tc>
        <w:tc>
          <w:tcPr>
            <w:tcW w:w="258" w:type="dxa"/>
          </w:tcPr>
          <w:p w14:paraId="4D9FA57C" w14:textId="77777777" w:rsidR="000A3F8E" w:rsidRPr="00A257E6" w:rsidRDefault="000A3F8E" w:rsidP="000A3F8E">
            <w:pPr>
              <w:tabs>
                <w:tab w:val="decimal" w:pos="790"/>
              </w:tabs>
              <w:spacing w:line="280" w:lineRule="exact"/>
              <w:rPr>
                <w:rFonts w:eastAsia="Arial Unicode MS"/>
                <w:sz w:val="20"/>
              </w:rPr>
            </w:pPr>
          </w:p>
        </w:tc>
        <w:tc>
          <w:tcPr>
            <w:tcW w:w="1074" w:type="dxa"/>
          </w:tcPr>
          <w:p w14:paraId="772D032E" w14:textId="469B447F" w:rsidR="000A3F8E" w:rsidRPr="00A257E6" w:rsidRDefault="000A3F8E" w:rsidP="000A3F8E">
            <w:pPr>
              <w:tabs>
                <w:tab w:val="decimal" w:pos="790"/>
              </w:tabs>
              <w:spacing w:line="280" w:lineRule="exact"/>
              <w:rPr>
                <w:rFonts w:eastAsia="Arial Unicode MS"/>
                <w:sz w:val="20"/>
              </w:rPr>
            </w:pPr>
          </w:p>
        </w:tc>
        <w:tc>
          <w:tcPr>
            <w:tcW w:w="236" w:type="dxa"/>
          </w:tcPr>
          <w:p w14:paraId="343ACBC4" w14:textId="77777777" w:rsidR="000A3F8E" w:rsidRPr="00A257E6" w:rsidRDefault="000A3F8E" w:rsidP="000A3F8E">
            <w:pPr>
              <w:tabs>
                <w:tab w:val="decimal" w:pos="790"/>
              </w:tabs>
              <w:spacing w:line="280" w:lineRule="exact"/>
              <w:rPr>
                <w:rFonts w:eastAsia="Arial Unicode MS"/>
                <w:sz w:val="20"/>
              </w:rPr>
            </w:pPr>
          </w:p>
        </w:tc>
        <w:tc>
          <w:tcPr>
            <w:tcW w:w="1204" w:type="dxa"/>
          </w:tcPr>
          <w:p w14:paraId="14DFE2D1" w14:textId="439E8AAC" w:rsidR="000A3F8E" w:rsidRPr="00A257E6" w:rsidRDefault="000A3F8E" w:rsidP="000A3F8E">
            <w:pPr>
              <w:tabs>
                <w:tab w:val="decimal" w:pos="900"/>
              </w:tabs>
              <w:spacing w:line="280" w:lineRule="exact"/>
              <w:rPr>
                <w:rFonts w:eastAsia="Arial Unicode MS"/>
                <w:sz w:val="20"/>
              </w:rPr>
            </w:pPr>
          </w:p>
        </w:tc>
        <w:tc>
          <w:tcPr>
            <w:tcW w:w="242" w:type="dxa"/>
            <w:gridSpan w:val="2"/>
          </w:tcPr>
          <w:p w14:paraId="47BD54A2" w14:textId="77777777" w:rsidR="000A3F8E" w:rsidRPr="00A257E6" w:rsidRDefault="000A3F8E" w:rsidP="000A3F8E">
            <w:pPr>
              <w:tabs>
                <w:tab w:val="decimal" w:pos="790"/>
              </w:tabs>
              <w:spacing w:line="280" w:lineRule="exact"/>
              <w:rPr>
                <w:rFonts w:eastAsia="Arial Unicode MS"/>
                <w:sz w:val="20"/>
              </w:rPr>
            </w:pPr>
          </w:p>
        </w:tc>
        <w:tc>
          <w:tcPr>
            <w:tcW w:w="1108" w:type="dxa"/>
          </w:tcPr>
          <w:p w14:paraId="6C0D1D00" w14:textId="5219ED9C" w:rsidR="000A3F8E" w:rsidRPr="00A257E6" w:rsidRDefault="000A3F8E" w:rsidP="000A3F8E">
            <w:pPr>
              <w:tabs>
                <w:tab w:val="decimal" w:pos="790"/>
              </w:tabs>
              <w:spacing w:line="280" w:lineRule="exact"/>
              <w:rPr>
                <w:rFonts w:eastAsia="Arial Unicode MS"/>
                <w:sz w:val="20"/>
              </w:rPr>
            </w:pPr>
          </w:p>
        </w:tc>
        <w:tc>
          <w:tcPr>
            <w:tcW w:w="237" w:type="dxa"/>
          </w:tcPr>
          <w:p w14:paraId="18BA5F41" w14:textId="77777777" w:rsidR="000A3F8E" w:rsidRPr="00A257E6" w:rsidRDefault="000A3F8E" w:rsidP="000A3F8E">
            <w:pPr>
              <w:tabs>
                <w:tab w:val="decimal" w:pos="790"/>
              </w:tabs>
              <w:spacing w:line="280" w:lineRule="exact"/>
              <w:rPr>
                <w:rFonts w:eastAsia="Arial Unicode MS"/>
                <w:sz w:val="20"/>
              </w:rPr>
            </w:pPr>
          </w:p>
        </w:tc>
        <w:tc>
          <w:tcPr>
            <w:tcW w:w="1113" w:type="dxa"/>
          </w:tcPr>
          <w:p w14:paraId="4E1E883A" w14:textId="1350AAEF" w:rsidR="000A3F8E" w:rsidRPr="00A257E6" w:rsidRDefault="000A3F8E" w:rsidP="000A3F8E">
            <w:pPr>
              <w:tabs>
                <w:tab w:val="decimal" w:pos="790"/>
              </w:tabs>
              <w:spacing w:line="280" w:lineRule="exact"/>
              <w:rPr>
                <w:rFonts w:eastAsia="Arial Unicode MS"/>
                <w:sz w:val="20"/>
              </w:rPr>
            </w:pPr>
          </w:p>
        </w:tc>
        <w:tc>
          <w:tcPr>
            <w:tcW w:w="236" w:type="dxa"/>
          </w:tcPr>
          <w:p w14:paraId="7337960C" w14:textId="77777777" w:rsidR="000A3F8E" w:rsidRPr="00A257E6" w:rsidRDefault="000A3F8E" w:rsidP="000A3F8E">
            <w:pPr>
              <w:tabs>
                <w:tab w:val="decimal" w:pos="790"/>
              </w:tabs>
              <w:spacing w:line="280" w:lineRule="exact"/>
              <w:rPr>
                <w:rFonts w:eastAsia="Arial Unicode MS"/>
                <w:sz w:val="20"/>
              </w:rPr>
            </w:pPr>
          </w:p>
        </w:tc>
        <w:tc>
          <w:tcPr>
            <w:tcW w:w="1060" w:type="dxa"/>
            <w:gridSpan w:val="2"/>
          </w:tcPr>
          <w:p w14:paraId="045D0366" w14:textId="792A9F8B" w:rsidR="000A3F8E" w:rsidRPr="00A257E6" w:rsidRDefault="000A3F8E" w:rsidP="000A3F8E">
            <w:pPr>
              <w:tabs>
                <w:tab w:val="decimal" w:pos="790"/>
              </w:tabs>
              <w:spacing w:line="280" w:lineRule="exact"/>
              <w:rPr>
                <w:rFonts w:eastAsia="Arial Unicode MS"/>
                <w:sz w:val="20"/>
              </w:rPr>
            </w:pPr>
          </w:p>
        </w:tc>
        <w:tc>
          <w:tcPr>
            <w:tcW w:w="237" w:type="dxa"/>
            <w:gridSpan w:val="2"/>
          </w:tcPr>
          <w:p w14:paraId="4A654DA9" w14:textId="77777777" w:rsidR="000A3F8E" w:rsidRPr="00A257E6" w:rsidRDefault="000A3F8E" w:rsidP="000A3F8E">
            <w:pPr>
              <w:tabs>
                <w:tab w:val="decimal" w:pos="790"/>
              </w:tabs>
              <w:spacing w:line="280" w:lineRule="exact"/>
              <w:rPr>
                <w:rFonts w:eastAsia="Arial Unicode MS"/>
                <w:sz w:val="20"/>
              </w:rPr>
            </w:pPr>
          </w:p>
        </w:tc>
        <w:tc>
          <w:tcPr>
            <w:tcW w:w="1014" w:type="dxa"/>
            <w:gridSpan w:val="2"/>
          </w:tcPr>
          <w:p w14:paraId="7F5809DC" w14:textId="08C6B6F3" w:rsidR="000A3F8E" w:rsidRPr="00A257E6" w:rsidRDefault="000A3F8E" w:rsidP="000A3F8E">
            <w:pPr>
              <w:tabs>
                <w:tab w:val="decimal" w:pos="790"/>
              </w:tabs>
              <w:spacing w:line="280" w:lineRule="exact"/>
              <w:rPr>
                <w:rFonts w:eastAsia="Arial Unicode MS"/>
                <w:sz w:val="20"/>
              </w:rPr>
            </w:pPr>
          </w:p>
        </w:tc>
        <w:tc>
          <w:tcPr>
            <w:tcW w:w="241" w:type="dxa"/>
            <w:gridSpan w:val="2"/>
          </w:tcPr>
          <w:p w14:paraId="2DBEA706" w14:textId="77777777" w:rsidR="000A3F8E" w:rsidRPr="00A257E6" w:rsidRDefault="000A3F8E" w:rsidP="000A3F8E">
            <w:pPr>
              <w:tabs>
                <w:tab w:val="decimal" w:pos="790"/>
              </w:tabs>
              <w:spacing w:line="280" w:lineRule="exact"/>
              <w:rPr>
                <w:rFonts w:eastAsia="Arial Unicode MS"/>
                <w:sz w:val="20"/>
              </w:rPr>
            </w:pPr>
          </w:p>
        </w:tc>
        <w:tc>
          <w:tcPr>
            <w:tcW w:w="1063" w:type="dxa"/>
            <w:gridSpan w:val="2"/>
          </w:tcPr>
          <w:p w14:paraId="6F7F4AC2" w14:textId="1A7C4DBA" w:rsidR="000A3F8E" w:rsidRPr="00A257E6" w:rsidRDefault="000A3F8E" w:rsidP="000A3F8E">
            <w:pPr>
              <w:tabs>
                <w:tab w:val="decimal" w:pos="790"/>
              </w:tabs>
              <w:spacing w:line="280" w:lineRule="exact"/>
              <w:rPr>
                <w:rFonts w:eastAsia="Arial Unicode MS"/>
                <w:sz w:val="20"/>
              </w:rPr>
            </w:pPr>
          </w:p>
        </w:tc>
      </w:tr>
      <w:tr w:rsidR="004C1C56" w:rsidRPr="00A257E6" w14:paraId="52D8845B" w14:textId="77777777" w:rsidTr="00980EB3">
        <w:trPr>
          <w:gridAfter w:val="2"/>
          <w:wAfter w:w="30" w:type="dxa"/>
        </w:trPr>
        <w:tc>
          <w:tcPr>
            <w:tcW w:w="4320" w:type="dxa"/>
          </w:tcPr>
          <w:p w14:paraId="71CE530B" w14:textId="75A453FA" w:rsidR="004C1C56" w:rsidRPr="00A257E6" w:rsidRDefault="004C1C56" w:rsidP="004C1C56">
            <w:pPr>
              <w:spacing w:line="280" w:lineRule="exact"/>
              <w:jc w:val="thaiDistribute"/>
              <w:rPr>
                <w:rFonts w:eastAsia="Arial Unicode MS"/>
                <w:b/>
                <w:bCs/>
                <w:sz w:val="20"/>
              </w:rPr>
            </w:pPr>
            <w:r w:rsidRPr="00A257E6">
              <w:rPr>
                <w:rFonts w:eastAsia="Arial Unicode MS"/>
                <w:b/>
                <w:bCs/>
                <w:sz w:val="20"/>
              </w:rPr>
              <w:t>31 December 2018</w:t>
            </w:r>
          </w:p>
        </w:tc>
        <w:tc>
          <w:tcPr>
            <w:tcW w:w="1008" w:type="dxa"/>
            <w:tcBorders>
              <w:bottom w:val="double" w:sz="4" w:space="0" w:color="auto"/>
            </w:tcBorders>
          </w:tcPr>
          <w:p w14:paraId="1354BBE5" w14:textId="7C03545B"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35,983</w:t>
            </w:r>
          </w:p>
        </w:tc>
        <w:tc>
          <w:tcPr>
            <w:tcW w:w="258" w:type="dxa"/>
          </w:tcPr>
          <w:p w14:paraId="0C507F89" w14:textId="77777777" w:rsidR="004C1C56" w:rsidRPr="00A257E6" w:rsidRDefault="004C1C56" w:rsidP="004C1C56">
            <w:pPr>
              <w:tabs>
                <w:tab w:val="decimal" w:pos="790"/>
              </w:tabs>
              <w:spacing w:line="280" w:lineRule="exact"/>
              <w:rPr>
                <w:rFonts w:eastAsia="Arial Unicode MS"/>
                <w:b/>
                <w:bCs/>
                <w:sz w:val="20"/>
              </w:rPr>
            </w:pPr>
          </w:p>
        </w:tc>
        <w:tc>
          <w:tcPr>
            <w:tcW w:w="1074" w:type="dxa"/>
            <w:tcBorders>
              <w:bottom w:val="double" w:sz="4" w:space="0" w:color="auto"/>
            </w:tcBorders>
          </w:tcPr>
          <w:p w14:paraId="34B8F89D" w14:textId="26C81116"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4,012</w:t>
            </w:r>
          </w:p>
        </w:tc>
        <w:tc>
          <w:tcPr>
            <w:tcW w:w="236" w:type="dxa"/>
          </w:tcPr>
          <w:p w14:paraId="1B038545" w14:textId="77777777" w:rsidR="004C1C56" w:rsidRPr="00A257E6" w:rsidRDefault="004C1C56" w:rsidP="004C1C56">
            <w:pPr>
              <w:tabs>
                <w:tab w:val="decimal" w:pos="790"/>
              </w:tabs>
              <w:spacing w:line="280" w:lineRule="exact"/>
              <w:rPr>
                <w:rFonts w:eastAsia="Arial Unicode MS"/>
                <w:b/>
                <w:bCs/>
                <w:sz w:val="20"/>
              </w:rPr>
            </w:pPr>
          </w:p>
        </w:tc>
        <w:tc>
          <w:tcPr>
            <w:tcW w:w="1204" w:type="dxa"/>
            <w:tcBorders>
              <w:bottom w:val="double" w:sz="4" w:space="0" w:color="auto"/>
            </w:tcBorders>
          </w:tcPr>
          <w:p w14:paraId="37267042" w14:textId="64442D5D" w:rsidR="004C1C56" w:rsidRPr="00A257E6" w:rsidRDefault="004C1C56" w:rsidP="004C1C56">
            <w:pPr>
              <w:tabs>
                <w:tab w:val="decimal" w:pos="900"/>
              </w:tabs>
              <w:spacing w:line="280" w:lineRule="exact"/>
              <w:rPr>
                <w:rFonts w:eastAsia="Arial Unicode MS"/>
                <w:b/>
                <w:bCs/>
                <w:sz w:val="20"/>
              </w:rPr>
            </w:pPr>
            <w:r w:rsidRPr="00A257E6">
              <w:rPr>
                <w:rFonts w:eastAsia="Arial Unicode MS"/>
                <w:b/>
                <w:bCs/>
                <w:sz w:val="20"/>
              </w:rPr>
              <w:t>17,606</w:t>
            </w:r>
          </w:p>
        </w:tc>
        <w:tc>
          <w:tcPr>
            <w:tcW w:w="242" w:type="dxa"/>
            <w:gridSpan w:val="2"/>
          </w:tcPr>
          <w:p w14:paraId="44000A17" w14:textId="77777777" w:rsidR="004C1C56" w:rsidRPr="00A257E6" w:rsidRDefault="004C1C56" w:rsidP="004C1C56">
            <w:pPr>
              <w:tabs>
                <w:tab w:val="decimal" w:pos="790"/>
              </w:tabs>
              <w:spacing w:line="280" w:lineRule="exact"/>
              <w:rPr>
                <w:rFonts w:eastAsia="Arial Unicode MS"/>
                <w:b/>
                <w:bCs/>
                <w:sz w:val="20"/>
              </w:rPr>
            </w:pPr>
          </w:p>
        </w:tc>
        <w:tc>
          <w:tcPr>
            <w:tcW w:w="1108" w:type="dxa"/>
            <w:tcBorders>
              <w:bottom w:val="double" w:sz="4" w:space="0" w:color="auto"/>
            </w:tcBorders>
          </w:tcPr>
          <w:p w14:paraId="58AD69EB" w14:textId="268D47B7"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13,267</w:t>
            </w:r>
          </w:p>
        </w:tc>
        <w:tc>
          <w:tcPr>
            <w:tcW w:w="237" w:type="dxa"/>
          </w:tcPr>
          <w:p w14:paraId="2C0755EC" w14:textId="77777777" w:rsidR="004C1C56" w:rsidRPr="00A257E6" w:rsidRDefault="004C1C56" w:rsidP="004C1C56">
            <w:pPr>
              <w:tabs>
                <w:tab w:val="decimal" w:pos="790"/>
              </w:tabs>
              <w:spacing w:line="280" w:lineRule="exact"/>
              <w:rPr>
                <w:rFonts w:eastAsia="Arial Unicode MS"/>
                <w:b/>
                <w:bCs/>
                <w:sz w:val="20"/>
              </w:rPr>
            </w:pPr>
          </w:p>
        </w:tc>
        <w:tc>
          <w:tcPr>
            <w:tcW w:w="1113" w:type="dxa"/>
            <w:tcBorders>
              <w:bottom w:val="double" w:sz="4" w:space="0" w:color="auto"/>
            </w:tcBorders>
          </w:tcPr>
          <w:p w14:paraId="0FC54353" w14:textId="150505C9"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28,641</w:t>
            </w:r>
          </w:p>
        </w:tc>
        <w:tc>
          <w:tcPr>
            <w:tcW w:w="236" w:type="dxa"/>
          </w:tcPr>
          <w:p w14:paraId="0AFC95C5" w14:textId="77777777" w:rsidR="004C1C56" w:rsidRPr="00A257E6" w:rsidRDefault="004C1C56" w:rsidP="004C1C56">
            <w:pPr>
              <w:tabs>
                <w:tab w:val="decimal" w:pos="790"/>
              </w:tabs>
              <w:spacing w:line="280" w:lineRule="exact"/>
              <w:rPr>
                <w:rFonts w:eastAsia="Arial Unicode MS"/>
                <w:b/>
                <w:bCs/>
                <w:sz w:val="20"/>
              </w:rPr>
            </w:pPr>
          </w:p>
        </w:tc>
        <w:tc>
          <w:tcPr>
            <w:tcW w:w="1060" w:type="dxa"/>
            <w:gridSpan w:val="2"/>
            <w:tcBorders>
              <w:bottom w:val="double" w:sz="4" w:space="0" w:color="auto"/>
            </w:tcBorders>
          </w:tcPr>
          <w:p w14:paraId="1DB490A9" w14:textId="7CBB9C60"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19,071</w:t>
            </w:r>
          </w:p>
        </w:tc>
        <w:tc>
          <w:tcPr>
            <w:tcW w:w="237" w:type="dxa"/>
            <w:gridSpan w:val="2"/>
          </w:tcPr>
          <w:p w14:paraId="4A29D047" w14:textId="77777777" w:rsidR="004C1C56" w:rsidRPr="00A257E6" w:rsidRDefault="004C1C56" w:rsidP="004C1C56">
            <w:pPr>
              <w:tabs>
                <w:tab w:val="decimal" w:pos="790"/>
              </w:tabs>
              <w:spacing w:line="280" w:lineRule="exact"/>
              <w:rPr>
                <w:rFonts w:eastAsia="Arial Unicode MS"/>
                <w:b/>
                <w:bCs/>
                <w:sz w:val="20"/>
              </w:rPr>
            </w:pPr>
          </w:p>
        </w:tc>
        <w:tc>
          <w:tcPr>
            <w:tcW w:w="1014" w:type="dxa"/>
            <w:gridSpan w:val="2"/>
            <w:tcBorders>
              <w:bottom w:val="double" w:sz="4" w:space="0" w:color="auto"/>
            </w:tcBorders>
          </w:tcPr>
          <w:p w14:paraId="331E5E24" w14:textId="446AFD18"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300</w:t>
            </w:r>
          </w:p>
        </w:tc>
        <w:tc>
          <w:tcPr>
            <w:tcW w:w="241" w:type="dxa"/>
            <w:gridSpan w:val="2"/>
          </w:tcPr>
          <w:p w14:paraId="39CE46EF" w14:textId="77777777" w:rsidR="004C1C56" w:rsidRPr="00A257E6" w:rsidRDefault="004C1C56" w:rsidP="004C1C56">
            <w:pPr>
              <w:tabs>
                <w:tab w:val="decimal" w:pos="790"/>
              </w:tabs>
              <w:spacing w:line="280" w:lineRule="exact"/>
              <w:rPr>
                <w:rFonts w:eastAsia="Arial Unicode MS"/>
                <w:b/>
                <w:bCs/>
                <w:sz w:val="20"/>
              </w:rPr>
            </w:pPr>
          </w:p>
        </w:tc>
        <w:tc>
          <w:tcPr>
            <w:tcW w:w="1063" w:type="dxa"/>
            <w:gridSpan w:val="2"/>
            <w:tcBorders>
              <w:bottom w:val="double" w:sz="4" w:space="0" w:color="auto"/>
            </w:tcBorders>
          </w:tcPr>
          <w:p w14:paraId="2F0E4E24" w14:textId="577C630D"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118,880</w:t>
            </w:r>
          </w:p>
        </w:tc>
      </w:tr>
      <w:tr w:rsidR="004C1C56" w:rsidRPr="00A257E6" w14:paraId="7E0799F0" w14:textId="77777777" w:rsidTr="00980EB3">
        <w:trPr>
          <w:gridAfter w:val="2"/>
          <w:wAfter w:w="30" w:type="dxa"/>
        </w:trPr>
        <w:tc>
          <w:tcPr>
            <w:tcW w:w="4320" w:type="dxa"/>
          </w:tcPr>
          <w:p w14:paraId="575A899F" w14:textId="16701CE5" w:rsidR="004C1C56" w:rsidRPr="00A257E6" w:rsidRDefault="004C1C56" w:rsidP="004C1C56">
            <w:pPr>
              <w:spacing w:line="280" w:lineRule="exact"/>
              <w:jc w:val="thaiDistribute"/>
              <w:rPr>
                <w:rFonts w:eastAsia="Arial Unicode MS"/>
                <w:b/>
                <w:bCs/>
                <w:sz w:val="20"/>
              </w:rPr>
            </w:pPr>
            <w:r w:rsidRPr="00A257E6">
              <w:rPr>
                <w:rFonts w:eastAsia="Arial Unicode MS"/>
                <w:b/>
                <w:bCs/>
                <w:sz w:val="20"/>
              </w:rPr>
              <w:t>31 December 2019</w:t>
            </w:r>
          </w:p>
        </w:tc>
        <w:tc>
          <w:tcPr>
            <w:tcW w:w="1008" w:type="dxa"/>
            <w:tcBorders>
              <w:top w:val="double" w:sz="4" w:space="0" w:color="auto"/>
              <w:bottom w:val="double" w:sz="4" w:space="0" w:color="auto"/>
            </w:tcBorders>
            <w:shd w:val="clear" w:color="auto" w:fill="auto"/>
          </w:tcPr>
          <w:p w14:paraId="475E8E8D" w14:textId="23F7C476"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35,983</w:t>
            </w:r>
          </w:p>
        </w:tc>
        <w:tc>
          <w:tcPr>
            <w:tcW w:w="258" w:type="dxa"/>
          </w:tcPr>
          <w:p w14:paraId="3D4386AF" w14:textId="77777777" w:rsidR="004C1C56" w:rsidRPr="00A257E6" w:rsidRDefault="004C1C56" w:rsidP="004C1C56">
            <w:pPr>
              <w:tabs>
                <w:tab w:val="decimal" w:pos="790"/>
              </w:tabs>
              <w:spacing w:line="280" w:lineRule="exact"/>
              <w:rPr>
                <w:rFonts w:eastAsia="Arial Unicode MS"/>
                <w:b/>
                <w:bCs/>
                <w:sz w:val="20"/>
              </w:rPr>
            </w:pPr>
          </w:p>
        </w:tc>
        <w:tc>
          <w:tcPr>
            <w:tcW w:w="1074" w:type="dxa"/>
            <w:tcBorders>
              <w:top w:val="double" w:sz="4" w:space="0" w:color="auto"/>
              <w:bottom w:val="double" w:sz="4" w:space="0" w:color="auto"/>
            </w:tcBorders>
            <w:shd w:val="clear" w:color="auto" w:fill="auto"/>
          </w:tcPr>
          <w:p w14:paraId="118F7F62" w14:textId="7338A480"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3,658</w:t>
            </w:r>
          </w:p>
        </w:tc>
        <w:tc>
          <w:tcPr>
            <w:tcW w:w="236" w:type="dxa"/>
          </w:tcPr>
          <w:p w14:paraId="678659F3" w14:textId="77777777" w:rsidR="004C1C56" w:rsidRPr="00A257E6" w:rsidRDefault="004C1C56" w:rsidP="004C1C56">
            <w:pPr>
              <w:tabs>
                <w:tab w:val="decimal" w:pos="790"/>
              </w:tabs>
              <w:spacing w:line="280" w:lineRule="exact"/>
              <w:rPr>
                <w:rFonts w:eastAsia="Arial Unicode MS"/>
                <w:b/>
                <w:bCs/>
                <w:sz w:val="20"/>
              </w:rPr>
            </w:pPr>
          </w:p>
        </w:tc>
        <w:tc>
          <w:tcPr>
            <w:tcW w:w="1204" w:type="dxa"/>
            <w:tcBorders>
              <w:top w:val="double" w:sz="4" w:space="0" w:color="auto"/>
              <w:bottom w:val="double" w:sz="4" w:space="0" w:color="auto"/>
            </w:tcBorders>
            <w:shd w:val="clear" w:color="auto" w:fill="auto"/>
          </w:tcPr>
          <w:p w14:paraId="49168301" w14:textId="5F0BC732" w:rsidR="004C1C56" w:rsidRPr="00A257E6" w:rsidRDefault="004C1C56" w:rsidP="004C1C56">
            <w:pPr>
              <w:tabs>
                <w:tab w:val="decimal" w:pos="900"/>
              </w:tabs>
              <w:spacing w:line="280" w:lineRule="exact"/>
              <w:rPr>
                <w:rFonts w:eastAsia="Arial Unicode MS"/>
                <w:b/>
                <w:bCs/>
                <w:sz w:val="20"/>
              </w:rPr>
            </w:pPr>
            <w:r w:rsidRPr="00A257E6">
              <w:rPr>
                <w:rFonts w:eastAsia="Arial Unicode MS"/>
                <w:b/>
                <w:bCs/>
                <w:sz w:val="20"/>
              </w:rPr>
              <w:t>13,275</w:t>
            </w:r>
          </w:p>
        </w:tc>
        <w:tc>
          <w:tcPr>
            <w:tcW w:w="242" w:type="dxa"/>
            <w:gridSpan w:val="2"/>
          </w:tcPr>
          <w:p w14:paraId="3BCBD02F" w14:textId="77777777" w:rsidR="004C1C56" w:rsidRPr="00A257E6" w:rsidRDefault="004C1C56" w:rsidP="004C1C56">
            <w:pPr>
              <w:tabs>
                <w:tab w:val="decimal" w:pos="790"/>
              </w:tabs>
              <w:spacing w:line="280" w:lineRule="exact"/>
              <w:rPr>
                <w:rFonts w:eastAsia="Arial Unicode MS"/>
                <w:b/>
                <w:bCs/>
                <w:sz w:val="20"/>
              </w:rPr>
            </w:pPr>
          </w:p>
        </w:tc>
        <w:tc>
          <w:tcPr>
            <w:tcW w:w="1108" w:type="dxa"/>
            <w:tcBorders>
              <w:top w:val="double" w:sz="4" w:space="0" w:color="auto"/>
              <w:bottom w:val="double" w:sz="4" w:space="0" w:color="auto"/>
            </w:tcBorders>
            <w:shd w:val="clear" w:color="auto" w:fill="auto"/>
          </w:tcPr>
          <w:p w14:paraId="7FACA43C" w14:textId="61E5BD60"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7,283</w:t>
            </w:r>
          </w:p>
        </w:tc>
        <w:tc>
          <w:tcPr>
            <w:tcW w:w="237" w:type="dxa"/>
          </w:tcPr>
          <w:p w14:paraId="0A08D471" w14:textId="77777777" w:rsidR="004C1C56" w:rsidRPr="00A257E6" w:rsidRDefault="004C1C56" w:rsidP="004C1C56">
            <w:pPr>
              <w:tabs>
                <w:tab w:val="decimal" w:pos="790"/>
              </w:tabs>
              <w:spacing w:line="280" w:lineRule="exact"/>
              <w:rPr>
                <w:rFonts w:eastAsia="Arial Unicode MS"/>
                <w:b/>
                <w:bCs/>
                <w:sz w:val="20"/>
              </w:rPr>
            </w:pPr>
          </w:p>
        </w:tc>
        <w:tc>
          <w:tcPr>
            <w:tcW w:w="1113" w:type="dxa"/>
            <w:tcBorders>
              <w:top w:val="double" w:sz="4" w:space="0" w:color="auto"/>
              <w:bottom w:val="double" w:sz="4" w:space="0" w:color="auto"/>
            </w:tcBorders>
            <w:shd w:val="clear" w:color="auto" w:fill="auto"/>
          </w:tcPr>
          <w:p w14:paraId="1D25A110" w14:textId="459F0183"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16,854</w:t>
            </w:r>
          </w:p>
        </w:tc>
        <w:tc>
          <w:tcPr>
            <w:tcW w:w="236" w:type="dxa"/>
          </w:tcPr>
          <w:p w14:paraId="066064D0" w14:textId="77777777" w:rsidR="004C1C56" w:rsidRPr="00A257E6" w:rsidRDefault="004C1C56" w:rsidP="004C1C56">
            <w:pPr>
              <w:tabs>
                <w:tab w:val="decimal" w:pos="790"/>
              </w:tabs>
              <w:spacing w:line="280" w:lineRule="exact"/>
              <w:rPr>
                <w:rFonts w:eastAsia="Arial Unicode MS"/>
                <w:b/>
                <w:bCs/>
                <w:sz w:val="20"/>
              </w:rPr>
            </w:pPr>
          </w:p>
        </w:tc>
        <w:tc>
          <w:tcPr>
            <w:tcW w:w="1060" w:type="dxa"/>
            <w:gridSpan w:val="2"/>
            <w:tcBorders>
              <w:top w:val="double" w:sz="4" w:space="0" w:color="auto"/>
              <w:bottom w:val="double" w:sz="4" w:space="0" w:color="auto"/>
            </w:tcBorders>
            <w:shd w:val="clear" w:color="auto" w:fill="auto"/>
          </w:tcPr>
          <w:p w14:paraId="47A0A1AD" w14:textId="0009DF2D"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13,991</w:t>
            </w:r>
          </w:p>
        </w:tc>
        <w:tc>
          <w:tcPr>
            <w:tcW w:w="237" w:type="dxa"/>
            <w:gridSpan w:val="2"/>
          </w:tcPr>
          <w:p w14:paraId="38CDCF74" w14:textId="77777777" w:rsidR="004C1C56" w:rsidRPr="00A257E6" w:rsidRDefault="004C1C56" w:rsidP="004C1C56">
            <w:pPr>
              <w:tabs>
                <w:tab w:val="decimal" w:pos="790"/>
              </w:tabs>
              <w:spacing w:line="280" w:lineRule="exact"/>
              <w:rPr>
                <w:rFonts w:eastAsia="Arial Unicode MS"/>
                <w:b/>
                <w:bCs/>
                <w:sz w:val="20"/>
              </w:rPr>
            </w:pPr>
          </w:p>
        </w:tc>
        <w:tc>
          <w:tcPr>
            <w:tcW w:w="1014" w:type="dxa"/>
            <w:gridSpan w:val="2"/>
            <w:tcBorders>
              <w:top w:val="double" w:sz="4" w:space="0" w:color="auto"/>
              <w:bottom w:val="double" w:sz="4" w:space="0" w:color="auto"/>
            </w:tcBorders>
            <w:shd w:val="clear" w:color="auto" w:fill="auto"/>
          </w:tcPr>
          <w:p w14:paraId="786752E5" w14:textId="15C379FF"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300</w:t>
            </w:r>
          </w:p>
        </w:tc>
        <w:tc>
          <w:tcPr>
            <w:tcW w:w="241" w:type="dxa"/>
            <w:gridSpan w:val="2"/>
          </w:tcPr>
          <w:p w14:paraId="1CEC5556" w14:textId="77777777" w:rsidR="004C1C56" w:rsidRPr="00A257E6" w:rsidRDefault="004C1C56" w:rsidP="004C1C56">
            <w:pPr>
              <w:tabs>
                <w:tab w:val="decimal" w:pos="790"/>
              </w:tabs>
              <w:spacing w:line="280" w:lineRule="exact"/>
              <w:rPr>
                <w:rFonts w:eastAsia="Arial Unicode MS"/>
                <w:b/>
                <w:bCs/>
                <w:sz w:val="20"/>
              </w:rPr>
            </w:pPr>
          </w:p>
        </w:tc>
        <w:tc>
          <w:tcPr>
            <w:tcW w:w="1063" w:type="dxa"/>
            <w:gridSpan w:val="2"/>
            <w:tcBorders>
              <w:top w:val="double" w:sz="4" w:space="0" w:color="auto"/>
              <w:bottom w:val="double" w:sz="4" w:space="0" w:color="auto"/>
            </w:tcBorders>
            <w:shd w:val="clear" w:color="auto" w:fill="auto"/>
          </w:tcPr>
          <w:p w14:paraId="2EE40E5C" w14:textId="072BEB68" w:rsidR="004C1C56" w:rsidRPr="00A257E6" w:rsidRDefault="004C1C56" w:rsidP="004C1C56">
            <w:pPr>
              <w:tabs>
                <w:tab w:val="decimal" w:pos="790"/>
              </w:tabs>
              <w:spacing w:line="280" w:lineRule="exact"/>
              <w:rPr>
                <w:rFonts w:eastAsia="Arial Unicode MS"/>
                <w:b/>
                <w:bCs/>
                <w:sz w:val="20"/>
              </w:rPr>
            </w:pPr>
            <w:r w:rsidRPr="00A257E6">
              <w:rPr>
                <w:rFonts w:eastAsia="Arial Unicode MS"/>
                <w:b/>
                <w:bCs/>
                <w:sz w:val="20"/>
              </w:rPr>
              <w:t>91,344</w:t>
            </w:r>
          </w:p>
        </w:tc>
      </w:tr>
      <w:tr w:rsidR="00F01D5A" w:rsidRPr="00A257E6" w14:paraId="5EFCF24D" w14:textId="77777777" w:rsidTr="000A3F8E">
        <w:trPr>
          <w:gridAfter w:val="1"/>
          <w:wAfter w:w="6" w:type="dxa"/>
        </w:trPr>
        <w:tc>
          <w:tcPr>
            <w:tcW w:w="4320" w:type="dxa"/>
          </w:tcPr>
          <w:p w14:paraId="081C78DC" w14:textId="77777777" w:rsidR="00F01D5A" w:rsidRPr="00A257E6" w:rsidRDefault="00F01D5A" w:rsidP="00F01D5A">
            <w:pPr>
              <w:spacing w:line="240" w:lineRule="atLeast"/>
              <w:ind w:left="360"/>
              <w:jc w:val="center"/>
              <w:rPr>
                <w:sz w:val="20"/>
                <w:lang w:val="en-US"/>
              </w:rPr>
            </w:pPr>
          </w:p>
        </w:tc>
        <w:tc>
          <w:tcPr>
            <w:tcW w:w="10355" w:type="dxa"/>
            <w:gridSpan w:val="22"/>
          </w:tcPr>
          <w:p w14:paraId="10EFEA51" w14:textId="462B38B5" w:rsidR="00F01D5A" w:rsidRPr="00A257E6" w:rsidRDefault="00F01D5A" w:rsidP="00F01D5A">
            <w:pPr>
              <w:spacing w:line="240" w:lineRule="atLeast"/>
              <w:ind w:left="-18"/>
              <w:jc w:val="center"/>
              <w:rPr>
                <w:b/>
                <w:bCs/>
                <w:sz w:val="20"/>
              </w:rPr>
            </w:pPr>
          </w:p>
        </w:tc>
      </w:tr>
      <w:tr w:rsidR="008E268B" w:rsidRPr="00A257E6" w14:paraId="01584B2C" w14:textId="77777777" w:rsidTr="000A3F8E">
        <w:trPr>
          <w:gridAfter w:val="1"/>
          <w:wAfter w:w="6" w:type="dxa"/>
        </w:trPr>
        <w:tc>
          <w:tcPr>
            <w:tcW w:w="4320" w:type="dxa"/>
          </w:tcPr>
          <w:p w14:paraId="6FA4F8BA" w14:textId="77777777" w:rsidR="008E268B" w:rsidRPr="00A257E6" w:rsidRDefault="008E268B" w:rsidP="00F01D5A">
            <w:pPr>
              <w:spacing w:line="240" w:lineRule="atLeast"/>
              <w:ind w:left="360"/>
              <w:jc w:val="center"/>
              <w:rPr>
                <w:sz w:val="20"/>
                <w:lang w:val="en-US"/>
              </w:rPr>
            </w:pPr>
          </w:p>
        </w:tc>
        <w:tc>
          <w:tcPr>
            <w:tcW w:w="10355" w:type="dxa"/>
            <w:gridSpan w:val="22"/>
          </w:tcPr>
          <w:p w14:paraId="26E6DA7A" w14:textId="77777777" w:rsidR="008E268B" w:rsidRPr="00A257E6" w:rsidRDefault="008E268B" w:rsidP="00F01D5A">
            <w:pPr>
              <w:spacing w:line="240" w:lineRule="atLeast"/>
              <w:ind w:left="-18"/>
              <w:jc w:val="center"/>
              <w:rPr>
                <w:b/>
                <w:bCs/>
                <w:sz w:val="20"/>
              </w:rPr>
            </w:pPr>
          </w:p>
        </w:tc>
      </w:tr>
      <w:tr w:rsidR="00024D16" w:rsidRPr="00A257E6" w14:paraId="3B84A935" w14:textId="77777777" w:rsidTr="000A3F8E">
        <w:trPr>
          <w:gridAfter w:val="1"/>
          <w:wAfter w:w="6" w:type="dxa"/>
        </w:trPr>
        <w:tc>
          <w:tcPr>
            <w:tcW w:w="4320" w:type="dxa"/>
          </w:tcPr>
          <w:p w14:paraId="0FC47B4C" w14:textId="77777777" w:rsidR="00024D16" w:rsidRPr="00A257E6" w:rsidRDefault="00024D16" w:rsidP="00F01D5A">
            <w:pPr>
              <w:spacing w:line="240" w:lineRule="atLeast"/>
              <w:ind w:left="360"/>
              <w:jc w:val="center"/>
              <w:rPr>
                <w:sz w:val="20"/>
                <w:lang w:val="en-US"/>
              </w:rPr>
            </w:pPr>
          </w:p>
        </w:tc>
        <w:tc>
          <w:tcPr>
            <w:tcW w:w="10355" w:type="dxa"/>
            <w:gridSpan w:val="22"/>
          </w:tcPr>
          <w:p w14:paraId="7FBAC781" w14:textId="5CA719D0" w:rsidR="00024D16" w:rsidRPr="00A257E6" w:rsidRDefault="00024D16" w:rsidP="00F01D5A">
            <w:pPr>
              <w:spacing w:line="240" w:lineRule="atLeast"/>
              <w:ind w:left="-18"/>
              <w:jc w:val="center"/>
              <w:rPr>
                <w:b/>
                <w:bCs/>
                <w:sz w:val="20"/>
              </w:rPr>
            </w:pPr>
            <w:r w:rsidRPr="00A257E6">
              <w:rPr>
                <w:b/>
                <w:bCs/>
                <w:sz w:val="20"/>
              </w:rPr>
              <w:t>Separate financial statements</w:t>
            </w:r>
          </w:p>
        </w:tc>
      </w:tr>
      <w:tr w:rsidR="00F01D5A" w:rsidRPr="00A257E6" w14:paraId="1E709483" w14:textId="77777777" w:rsidTr="00C67033">
        <w:tc>
          <w:tcPr>
            <w:tcW w:w="4320" w:type="dxa"/>
          </w:tcPr>
          <w:p w14:paraId="60714C91" w14:textId="77777777" w:rsidR="00F01D5A" w:rsidRPr="00A257E6" w:rsidRDefault="00F01D5A" w:rsidP="00F01D5A">
            <w:pPr>
              <w:spacing w:line="240" w:lineRule="atLeast"/>
              <w:ind w:left="360"/>
              <w:jc w:val="center"/>
              <w:rPr>
                <w:sz w:val="20"/>
              </w:rPr>
            </w:pPr>
          </w:p>
        </w:tc>
        <w:tc>
          <w:tcPr>
            <w:tcW w:w="1008" w:type="dxa"/>
          </w:tcPr>
          <w:p w14:paraId="75934139" w14:textId="77777777" w:rsidR="00F01D5A" w:rsidRPr="00A257E6" w:rsidRDefault="00F01D5A" w:rsidP="00F01D5A">
            <w:pPr>
              <w:spacing w:line="240" w:lineRule="atLeast"/>
              <w:jc w:val="center"/>
              <w:rPr>
                <w:sz w:val="20"/>
              </w:rPr>
            </w:pPr>
          </w:p>
        </w:tc>
        <w:tc>
          <w:tcPr>
            <w:tcW w:w="258" w:type="dxa"/>
          </w:tcPr>
          <w:p w14:paraId="78CB3E15" w14:textId="77777777" w:rsidR="00F01D5A" w:rsidRPr="00A257E6" w:rsidRDefault="00F01D5A" w:rsidP="00F01D5A">
            <w:pPr>
              <w:spacing w:line="240" w:lineRule="atLeast"/>
              <w:jc w:val="center"/>
              <w:rPr>
                <w:sz w:val="20"/>
              </w:rPr>
            </w:pPr>
          </w:p>
        </w:tc>
        <w:tc>
          <w:tcPr>
            <w:tcW w:w="1074" w:type="dxa"/>
          </w:tcPr>
          <w:p w14:paraId="2D3A0CC9" w14:textId="39C5EABE" w:rsidR="00F01D5A" w:rsidRPr="00A257E6" w:rsidRDefault="00F01D5A" w:rsidP="00F01D5A">
            <w:pPr>
              <w:spacing w:line="240" w:lineRule="atLeast"/>
              <w:jc w:val="center"/>
              <w:rPr>
                <w:sz w:val="20"/>
              </w:rPr>
            </w:pPr>
          </w:p>
        </w:tc>
        <w:tc>
          <w:tcPr>
            <w:tcW w:w="236" w:type="dxa"/>
          </w:tcPr>
          <w:p w14:paraId="0DF515E4" w14:textId="77777777" w:rsidR="00F01D5A" w:rsidRPr="00A257E6" w:rsidRDefault="00F01D5A" w:rsidP="00F01D5A">
            <w:pPr>
              <w:spacing w:line="240" w:lineRule="atLeast"/>
              <w:jc w:val="center"/>
              <w:rPr>
                <w:sz w:val="20"/>
              </w:rPr>
            </w:pPr>
          </w:p>
        </w:tc>
        <w:tc>
          <w:tcPr>
            <w:tcW w:w="1204" w:type="dxa"/>
          </w:tcPr>
          <w:p w14:paraId="27095636" w14:textId="4E758827" w:rsidR="00F01D5A" w:rsidRPr="00A257E6" w:rsidRDefault="00F01D5A" w:rsidP="000A3F8E">
            <w:pPr>
              <w:spacing w:line="240" w:lineRule="atLeast"/>
              <w:ind w:left="-70" w:right="-110"/>
              <w:jc w:val="center"/>
              <w:rPr>
                <w:sz w:val="20"/>
              </w:rPr>
            </w:pPr>
            <w:r w:rsidRPr="00A257E6">
              <w:rPr>
                <w:sz w:val="20"/>
              </w:rPr>
              <w:t>Building</w:t>
            </w:r>
          </w:p>
        </w:tc>
        <w:tc>
          <w:tcPr>
            <w:tcW w:w="236" w:type="dxa"/>
          </w:tcPr>
          <w:p w14:paraId="47E352EB" w14:textId="77777777" w:rsidR="00F01D5A" w:rsidRPr="00A257E6" w:rsidRDefault="00F01D5A" w:rsidP="000A3F8E">
            <w:pPr>
              <w:spacing w:line="240" w:lineRule="atLeast"/>
              <w:ind w:left="-70" w:right="-110"/>
              <w:jc w:val="center"/>
              <w:rPr>
                <w:sz w:val="20"/>
              </w:rPr>
            </w:pPr>
          </w:p>
        </w:tc>
        <w:tc>
          <w:tcPr>
            <w:tcW w:w="1114" w:type="dxa"/>
            <w:gridSpan w:val="2"/>
          </w:tcPr>
          <w:p w14:paraId="2C3D0B44" w14:textId="2387CA2C" w:rsidR="00F01D5A" w:rsidRPr="00A257E6" w:rsidRDefault="00F01D5A" w:rsidP="000A3F8E">
            <w:pPr>
              <w:spacing w:line="240" w:lineRule="atLeast"/>
              <w:ind w:left="-70" w:right="-110"/>
              <w:jc w:val="center"/>
              <w:rPr>
                <w:sz w:val="20"/>
              </w:rPr>
            </w:pPr>
            <w:r w:rsidRPr="00A257E6">
              <w:rPr>
                <w:sz w:val="20"/>
              </w:rPr>
              <w:t xml:space="preserve">Furniture </w:t>
            </w:r>
          </w:p>
        </w:tc>
        <w:tc>
          <w:tcPr>
            <w:tcW w:w="242" w:type="dxa"/>
          </w:tcPr>
          <w:p w14:paraId="1679DBEA" w14:textId="77777777" w:rsidR="00F01D5A" w:rsidRPr="00A257E6" w:rsidRDefault="00F01D5A" w:rsidP="000A3F8E">
            <w:pPr>
              <w:spacing w:line="240" w:lineRule="atLeast"/>
              <w:ind w:left="-70" w:right="-110"/>
              <w:jc w:val="center"/>
              <w:rPr>
                <w:sz w:val="20"/>
              </w:rPr>
            </w:pPr>
          </w:p>
        </w:tc>
        <w:tc>
          <w:tcPr>
            <w:tcW w:w="1117" w:type="dxa"/>
          </w:tcPr>
          <w:p w14:paraId="3CE60BA4" w14:textId="14478304" w:rsidR="00F01D5A" w:rsidRPr="00A257E6" w:rsidRDefault="00F01D5A" w:rsidP="000A3F8E">
            <w:pPr>
              <w:spacing w:line="240" w:lineRule="atLeast"/>
              <w:ind w:left="-70" w:right="-110"/>
              <w:jc w:val="center"/>
              <w:rPr>
                <w:sz w:val="20"/>
              </w:rPr>
            </w:pPr>
            <w:r w:rsidRPr="00A257E6">
              <w:rPr>
                <w:sz w:val="20"/>
              </w:rPr>
              <w:t>Computer</w:t>
            </w:r>
          </w:p>
        </w:tc>
        <w:tc>
          <w:tcPr>
            <w:tcW w:w="261" w:type="dxa"/>
            <w:gridSpan w:val="2"/>
          </w:tcPr>
          <w:p w14:paraId="0AB78F1B" w14:textId="77777777" w:rsidR="00F01D5A" w:rsidRPr="00A257E6" w:rsidRDefault="00F01D5A" w:rsidP="000A3F8E">
            <w:pPr>
              <w:spacing w:line="240" w:lineRule="atLeast"/>
              <w:ind w:left="-70" w:right="-110"/>
              <w:jc w:val="center"/>
              <w:rPr>
                <w:sz w:val="20"/>
              </w:rPr>
            </w:pPr>
          </w:p>
        </w:tc>
        <w:tc>
          <w:tcPr>
            <w:tcW w:w="1053" w:type="dxa"/>
            <w:gridSpan w:val="2"/>
          </w:tcPr>
          <w:p w14:paraId="6059678C" w14:textId="7DF71397" w:rsidR="00F01D5A" w:rsidRPr="00A257E6" w:rsidRDefault="00F01D5A" w:rsidP="000A3F8E">
            <w:pPr>
              <w:spacing w:line="240" w:lineRule="atLeast"/>
              <w:ind w:left="-70" w:right="-110"/>
              <w:jc w:val="center"/>
              <w:rPr>
                <w:sz w:val="20"/>
              </w:rPr>
            </w:pPr>
          </w:p>
        </w:tc>
        <w:tc>
          <w:tcPr>
            <w:tcW w:w="236" w:type="dxa"/>
            <w:gridSpan w:val="2"/>
          </w:tcPr>
          <w:p w14:paraId="55B1493A" w14:textId="77777777" w:rsidR="00F01D5A" w:rsidRPr="00A257E6" w:rsidRDefault="00F01D5A" w:rsidP="000A3F8E">
            <w:pPr>
              <w:spacing w:line="240" w:lineRule="atLeast"/>
              <w:ind w:left="-70" w:right="-110"/>
              <w:jc w:val="center"/>
              <w:rPr>
                <w:sz w:val="20"/>
              </w:rPr>
            </w:pPr>
          </w:p>
        </w:tc>
        <w:tc>
          <w:tcPr>
            <w:tcW w:w="1015" w:type="dxa"/>
            <w:gridSpan w:val="2"/>
          </w:tcPr>
          <w:p w14:paraId="60E63EF3" w14:textId="570E2BC0" w:rsidR="00F01D5A" w:rsidRPr="00A257E6" w:rsidRDefault="00F01D5A" w:rsidP="000A3F8E">
            <w:pPr>
              <w:spacing w:line="240" w:lineRule="atLeast"/>
              <w:ind w:left="-70" w:right="-110"/>
              <w:jc w:val="center"/>
              <w:rPr>
                <w:sz w:val="20"/>
              </w:rPr>
            </w:pPr>
          </w:p>
        </w:tc>
        <w:tc>
          <w:tcPr>
            <w:tcW w:w="272" w:type="dxa"/>
            <w:gridSpan w:val="2"/>
          </w:tcPr>
          <w:p w14:paraId="5044C563" w14:textId="77777777" w:rsidR="00F01D5A" w:rsidRPr="00A257E6" w:rsidRDefault="00F01D5A" w:rsidP="000A3F8E">
            <w:pPr>
              <w:spacing w:line="240" w:lineRule="atLeast"/>
              <w:ind w:left="-70" w:right="-110"/>
              <w:jc w:val="center"/>
              <w:rPr>
                <w:sz w:val="20"/>
              </w:rPr>
            </w:pPr>
          </w:p>
        </w:tc>
        <w:tc>
          <w:tcPr>
            <w:tcW w:w="1035" w:type="dxa"/>
            <w:gridSpan w:val="3"/>
          </w:tcPr>
          <w:p w14:paraId="7C09C8FD" w14:textId="5129EBB8" w:rsidR="00F01D5A" w:rsidRPr="00A257E6" w:rsidRDefault="00F01D5A" w:rsidP="000A3F8E">
            <w:pPr>
              <w:spacing w:line="240" w:lineRule="atLeast"/>
              <w:ind w:left="-70" w:right="-110"/>
              <w:jc w:val="center"/>
              <w:rPr>
                <w:sz w:val="20"/>
              </w:rPr>
            </w:pPr>
          </w:p>
        </w:tc>
      </w:tr>
      <w:tr w:rsidR="00F01D5A" w:rsidRPr="00A257E6" w14:paraId="302E42F7" w14:textId="77777777" w:rsidTr="00C67033">
        <w:tc>
          <w:tcPr>
            <w:tcW w:w="4320" w:type="dxa"/>
          </w:tcPr>
          <w:p w14:paraId="5FFE3024" w14:textId="77777777" w:rsidR="00F01D5A" w:rsidRPr="00A257E6" w:rsidRDefault="00F01D5A" w:rsidP="00F01D5A">
            <w:pPr>
              <w:spacing w:line="240" w:lineRule="atLeast"/>
              <w:ind w:left="360"/>
              <w:jc w:val="center"/>
              <w:rPr>
                <w:sz w:val="20"/>
              </w:rPr>
            </w:pPr>
          </w:p>
        </w:tc>
        <w:tc>
          <w:tcPr>
            <w:tcW w:w="1008" w:type="dxa"/>
          </w:tcPr>
          <w:p w14:paraId="3589CB04" w14:textId="77777777" w:rsidR="00F01D5A" w:rsidRPr="00A257E6" w:rsidRDefault="00F01D5A" w:rsidP="00F01D5A">
            <w:pPr>
              <w:spacing w:line="240" w:lineRule="atLeast"/>
              <w:jc w:val="center"/>
              <w:rPr>
                <w:sz w:val="20"/>
                <w:cs/>
              </w:rPr>
            </w:pPr>
          </w:p>
        </w:tc>
        <w:tc>
          <w:tcPr>
            <w:tcW w:w="258" w:type="dxa"/>
          </w:tcPr>
          <w:p w14:paraId="796698C7" w14:textId="77777777" w:rsidR="00F01D5A" w:rsidRPr="00A257E6" w:rsidRDefault="00F01D5A" w:rsidP="00F01D5A">
            <w:pPr>
              <w:spacing w:line="240" w:lineRule="atLeast"/>
              <w:ind w:left="-108" w:right="-108"/>
              <w:jc w:val="center"/>
              <w:rPr>
                <w:sz w:val="20"/>
              </w:rPr>
            </w:pPr>
          </w:p>
        </w:tc>
        <w:tc>
          <w:tcPr>
            <w:tcW w:w="1074" w:type="dxa"/>
          </w:tcPr>
          <w:p w14:paraId="023E2E8D" w14:textId="28199B46" w:rsidR="00F01D5A" w:rsidRPr="00A257E6" w:rsidRDefault="00F01D5A" w:rsidP="00F01D5A">
            <w:pPr>
              <w:spacing w:line="240" w:lineRule="atLeast"/>
              <w:ind w:left="-108" w:right="-108"/>
              <w:jc w:val="center"/>
              <w:rPr>
                <w:sz w:val="20"/>
              </w:rPr>
            </w:pPr>
          </w:p>
        </w:tc>
        <w:tc>
          <w:tcPr>
            <w:tcW w:w="236" w:type="dxa"/>
          </w:tcPr>
          <w:p w14:paraId="7FD6B274" w14:textId="77777777" w:rsidR="00F01D5A" w:rsidRPr="00A257E6" w:rsidRDefault="00F01D5A" w:rsidP="00F01D5A">
            <w:pPr>
              <w:spacing w:line="240" w:lineRule="atLeast"/>
              <w:jc w:val="center"/>
              <w:rPr>
                <w:sz w:val="20"/>
              </w:rPr>
            </w:pPr>
          </w:p>
        </w:tc>
        <w:tc>
          <w:tcPr>
            <w:tcW w:w="1204" w:type="dxa"/>
          </w:tcPr>
          <w:p w14:paraId="268C7F63" w14:textId="0E557784" w:rsidR="00F01D5A" w:rsidRPr="00A257E6" w:rsidRDefault="00F01D5A" w:rsidP="000A3F8E">
            <w:pPr>
              <w:spacing w:line="240" w:lineRule="atLeast"/>
              <w:ind w:left="-70" w:right="-110"/>
              <w:jc w:val="center"/>
              <w:rPr>
                <w:sz w:val="20"/>
              </w:rPr>
            </w:pPr>
            <w:r w:rsidRPr="00A257E6">
              <w:rPr>
                <w:sz w:val="20"/>
              </w:rPr>
              <w:t>improvement</w:t>
            </w:r>
          </w:p>
        </w:tc>
        <w:tc>
          <w:tcPr>
            <w:tcW w:w="236" w:type="dxa"/>
          </w:tcPr>
          <w:p w14:paraId="10C8DBC9" w14:textId="77777777" w:rsidR="00F01D5A" w:rsidRPr="00A257E6" w:rsidRDefault="00F01D5A" w:rsidP="000A3F8E">
            <w:pPr>
              <w:spacing w:line="240" w:lineRule="atLeast"/>
              <w:ind w:left="-70" w:right="-110"/>
              <w:jc w:val="center"/>
              <w:rPr>
                <w:sz w:val="20"/>
              </w:rPr>
            </w:pPr>
          </w:p>
        </w:tc>
        <w:tc>
          <w:tcPr>
            <w:tcW w:w="1114" w:type="dxa"/>
            <w:gridSpan w:val="2"/>
          </w:tcPr>
          <w:p w14:paraId="76FFBA3A" w14:textId="2ACB6F92" w:rsidR="00F01D5A" w:rsidRPr="00A257E6" w:rsidRDefault="000A3F8E" w:rsidP="000A3F8E">
            <w:pPr>
              <w:spacing w:line="240" w:lineRule="atLeast"/>
              <w:ind w:left="-70" w:right="-110"/>
              <w:jc w:val="center"/>
              <w:rPr>
                <w:sz w:val="20"/>
              </w:rPr>
            </w:pPr>
            <w:r w:rsidRPr="00A257E6">
              <w:rPr>
                <w:sz w:val="20"/>
              </w:rPr>
              <w:t xml:space="preserve"> and </w:t>
            </w:r>
            <w:r w:rsidR="00F01D5A" w:rsidRPr="00A257E6">
              <w:rPr>
                <w:sz w:val="20"/>
              </w:rPr>
              <w:t>office</w:t>
            </w:r>
          </w:p>
        </w:tc>
        <w:tc>
          <w:tcPr>
            <w:tcW w:w="242" w:type="dxa"/>
          </w:tcPr>
          <w:p w14:paraId="15F2F671" w14:textId="77777777" w:rsidR="00F01D5A" w:rsidRPr="00A257E6" w:rsidRDefault="00F01D5A" w:rsidP="000A3F8E">
            <w:pPr>
              <w:spacing w:line="240" w:lineRule="atLeast"/>
              <w:ind w:left="-70" w:right="-110"/>
              <w:jc w:val="center"/>
              <w:rPr>
                <w:sz w:val="20"/>
              </w:rPr>
            </w:pPr>
          </w:p>
        </w:tc>
        <w:tc>
          <w:tcPr>
            <w:tcW w:w="1117" w:type="dxa"/>
          </w:tcPr>
          <w:p w14:paraId="4B983BEE" w14:textId="5BF660F8" w:rsidR="00F01D5A" w:rsidRPr="00A257E6" w:rsidRDefault="00F01D5A" w:rsidP="000A3F8E">
            <w:pPr>
              <w:spacing w:line="240" w:lineRule="atLeast"/>
              <w:ind w:left="-70" w:right="-110"/>
              <w:jc w:val="center"/>
              <w:rPr>
                <w:sz w:val="20"/>
              </w:rPr>
            </w:pPr>
            <w:r w:rsidRPr="00A257E6">
              <w:rPr>
                <w:sz w:val="20"/>
              </w:rPr>
              <w:t>and</w:t>
            </w:r>
          </w:p>
        </w:tc>
        <w:tc>
          <w:tcPr>
            <w:tcW w:w="261" w:type="dxa"/>
            <w:gridSpan w:val="2"/>
          </w:tcPr>
          <w:p w14:paraId="0B70353F" w14:textId="77777777" w:rsidR="00F01D5A" w:rsidRPr="00A257E6" w:rsidRDefault="00F01D5A" w:rsidP="000A3F8E">
            <w:pPr>
              <w:spacing w:line="240" w:lineRule="atLeast"/>
              <w:ind w:left="-70" w:right="-110"/>
              <w:jc w:val="center"/>
              <w:rPr>
                <w:sz w:val="20"/>
              </w:rPr>
            </w:pPr>
          </w:p>
        </w:tc>
        <w:tc>
          <w:tcPr>
            <w:tcW w:w="1053" w:type="dxa"/>
            <w:gridSpan w:val="2"/>
          </w:tcPr>
          <w:p w14:paraId="2A3FF2DA" w14:textId="3EF9AD0A" w:rsidR="00F01D5A" w:rsidRPr="00A257E6" w:rsidRDefault="00F01D5A" w:rsidP="000A3F8E">
            <w:pPr>
              <w:spacing w:line="240" w:lineRule="atLeast"/>
              <w:ind w:left="-70" w:right="-110"/>
              <w:jc w:val="center"/>
              <w:rPr>
                <w:sz w:val="20"/>
              </w:rPr>
            </w:pPr>
            <w:r w:rsidRPr="00A257E6">
              <w:rPr>
                <w:sz w:val="20"/>
              </w:rPr>
              <w:t>Motor</w:t>
            </w:r>
          </w:p>
        </w:tc>
        <w:tc>
          <w:tcPr>
            <w:tcW w:w="236" w:type="dxa"/>
            <w:gridSpan w:val="2"/>
          </w:tcPr>
          <w:p w14:paraId="49EBE8E8" w14:textId="77777777" w:rsidR="00F01D5A" w:rsidRPr="00A257E6" w:rsidRDefault="00F01D5A" w:rsidP="000A3F8E">
            <w:pPr>
              <w:spacing w:line="240" w:lineRule="atLeast"/>
              <w:ind w:left="-70" w:right="-110"/>
              <w:jc w:val="center"/>
              <w:rPr>
                <w:sz w:val="20"/>
              </w:rPr>
            </w:pPr>
          </w:p>
        </w:tc>
        <w:tc>
          <w:tcPr>
            <w:tcW w:w="1015" w:type="dxa"/>
            <w:gridSpan w:val="2"/>
          </w:tcPr>
          <w:p w14:paraId="7254636B" w14:textId="0D53262B" w:rsidR="00F01D5A" w:rsidRPr="00A257E6" w:rsidRDefault="00F01D5A" w:rsidP="000A3F8E">
            <w:pPr>
              <w:spacing w:line="240" w:lineRule="atLeast"/>
              <w:ind w:left="-70" w:right="-110"/>
              <w:jc w:val="center"/>
              <w:rPr>
                <w:sz w:val="20"/>
              </w:rPr>
            </w:pPr>
            <w:r w:rsidRPr="00A257E6">
              <w:rPr>
                <w:sz w:val="20"/>
              </w:rPr>
              <w:t xml:space="preserve">Work in </w:t>
            </w:r>
          </w:p>
        </w:tc>
        <w:tc>
          <w:tcPr>
            <w:tcW w:w="272" w:type="dxa"/>
            <w:gridSpan w:val="2"/>
          </w:tcPr>
          <w:p w14:paraId="59AEED76" w14:textId="77777777" w:rsidR="00F01D5A" w:rsidRPr="00A257E6" w:rsidRDefault="00F01D5A" w:rsidP="000A3F8E">
            <w:pPr>
              <w:spacing w:line="240" w:lineRule="atLeast"/>
              <w:ind w:left="-70" w:right="-110"/>
              <w:jc w:val="center"/>
              <w:rPr>
                <w:sz w:val="20"/>
              </w:rPr>
            </w:pPr>
          </w:p>
        </w:tc>
        <w:tc>
          <w:tcPr>
            <w:tcW w:w="1035" w:type="dxa"/>
            <w:gridSpan w:val="3"/>
          </w:tcPr>
          <w:p w14:paraId="2A76F1FD" w14:textId="7955551B" w:rsidR="00F01D5A" w:rsidRPr="00A257E6" w:rsidRDefault="00F01D5A" w:rsidP="000A3F8E">
            <w:pPr>
              <w:spacing w:line="240" w:lineRule="atLeast"/>
              <w:ind w:left="-70" w:right="-110"/>
              <w:jc w:val="center"/>
              <w:rPr>
                <w:sz w:val="20"/>
              </w:rPr>
            </w:pPr>
          </w:p>
        </w:tc>
      </w:tr>
      <w:tr w:rsidR="00F01D5A" w:rsidRPr="00A257E6" w14:paraId="1DFC6939" w14:textId="77777777" w:rsidTr="00C67033">
        <w:tc>
          <w:tcPr>
            <w:tcW w:w="4320" w:type="dxa"/>
          </w:tcPr>
          <w:p w14:paraId="79CBBF37" w14:textId="77777777" w:rsidR="00F01D5A" w:rsidRPr="00A257E6" w:rsidRDefault="00F01D5A" w:rsidP="00F01D5A">
            <w:pPr>
              <w:spacing w:line="240" w:lineRule="atLeast"/>
              <w:ind w:left="360"/>
              <w:jc w:val="center"/>
              <w:rPr>
                <w:sz w:val="20"/>
              </w:rPr>
            </w:pPr>
          </w:p>
        </w:tc>
        <w:tc>
          <w:tcPr>
            <w:tcW w:w="1008" w:type="dxa"/>
          </w:tcPr>
          <w:p w14:paraId="187397BF" w14:textId="77777777" w:rsidR="00F01D5A" w:rsidRPr="00A257E6" w:rsidRDefault="00F01D5A" w:rsidP="00F01D5A">
            <w:pPr>
              <w:spacing w:line="240" w:lineRule="atLeast"/>
              <w:jc w:val="center"/>
              <w:rPr>
                <w:sz w:val="20"/>
                <w:cs/>
              </w:rPr>
            </w:pPr>
            <w:r w:rsidRPr="00A257E6">
              <w:rPr>
                <w:sz w:val="20"/>
              </w:rPr>
              <w:t>Land</w:t>
            </w:r>
          </w:p>
        </w:tc>
        <w:tc>
          <w:tcPr>
            <w:tcW w:w="258" w:type="dxa"/>
          </w:tcPr>
          <w:p w14:paraId="4D2695E1" w14:textId="77777777" w:rsidR="00F01D5A" w:rsidRPr="00A257E6" w:rsidRDefault="00F01D5A" w:rsidP="00F01D5A">
            <w:pPr>
              <w:spacing w:line="240" w:lineRule="atLeast"/>
              <w:jc w:val="center"/>
              <w:rPr>
                <w:sz w:val="20"/>
              </w:rPr>
            </w:pPr>
          </w:p>
        </w:tc>
        <w:tc>
          <w:tcPr>
            <w:tcW w:w="1074" w:type="dxa"/>
          </w:tcPr>
          <w:p w14:paraId="25912A1E" w14:textId="70000E04" w:rsidR="00F01D5A" w:rsidRPr="00A257E6" w:rsidRDefault="00F01D5A" w:rsidP="00F01D5A">
            <w:pPr>
              <w:spacing w:line="240" w:lineRule="atLeast"/>
              <w:jc w:val="center"/>
              <w:rPr>
                <w:sz w:val="20"/>
              </w:rPr>
            </w:pPr>
            <w:r w:rsidRPr="00A257E6">
              <w:rPr>
                <w:sz w:val="20"/>
              </w:rPr>
              <w:t>Buildings</w:t>
            </w:r>
          </w:p>
        </w:tc>
        <w:tc>
          <w:tcPr>
            <w:tcW w:w="236" w:type="dxa"/>
          </w:tcPr>
          <w:p w14:paraId="2797131D" w14:textId="77777777" w:rsidR="00F01D5A" w:rsidRPr="00A257E6" w:rsidRDefault="00F01D5A" w:rsidP="00F01D5A">
            <w:pPr>
              <w:spacing w:line="240" w:lineRule="atLeast"/>
              <w:jc w:val="center"/>
              <w:rPr>
                <w:sz w:val="20"/>
              </w:rPr>
            </w:pPr>
          </w:p>
        </w:tc>
        <w:tc>
          <w:tcPr>
            <w:tcW w:w="1204" w:type="dxa"/>
          </w:tcPr>
          <w:p w14:paraId="4D098F6C" w14:textId="6A89127C" w:rsidR="00F01D5A" w:rsidRPr="00A257E6" w:rsidRDefault="00F01D5A" w:rsidP="000A3F8E">
            <w:pPr>
              <w:spacing w:line="240" w:lineRule="atLeast"/>
              <w:ind w:left="-70" w:right="-110"/>
              <w:jc w:val="center"/>
              <w:rPr>
                <w:sz w:val="20"/>
              </w:rPr>
            </w:pPr>
            <w:r w:rsidRPr="00A257E6">
              <w:rPr>
                <w:sz w:val="20"/>
              </w:rPr>
              <w:t>and lease area</w:t>
            </w:r>
          </w:p>
        </w:tc>
        <w:tc>
          <w:tcPr>
            <w:tcW w:w="236" w:type="dxa"/>
          </w:tcPr>
          <w:p w14:paraId="309C1E0D" w14:textId="77777777" w:rsidR="00F01D5A" w:rsidRPr="00A257E6" w:rsidRDefault="00F01D5A" w:rsidP="000A3F8E">
            <w:pPr>
              <w:spacing w:line="240" w:lineRule="atLeast"/>
              <w:ind w:left="-70" w:right="-110"/>
              <w:jc w:val="center"/>
              <w:rPr>
                <w:sz w:val="20"/>
              </w:rPr>
            </w:pPr>
          </w:p>
        </w:tc>
        <w:tc>
          <w:tcPr>
            <w:tcW w:w="1114" w:type="dxa"/>
            <w:gridSpan w:val="2"/>
          </w:tcPr>
          <w:p w14:paraId="02D009DD" w14:textId="04A45D4E" w:rsidR="00F01D5A" w:rsidRPr="00A257E6" w:rsidRDefault="00F01D5A" w:rsidP="000A3F8E">
            <w:pPr>
              <w:spacing w:line="240" w:lineRule="atLeast"/>
              <w:ind w:left="-70" w:right="-110"/>
              <w:jc w:val="center"/>
              <w:rPr>
                <w:sz w:val="20"/>
                <w:cs/>
              </w:rPr>
            </w:pPr>
            <w:r w:rsidRPr="00A257E6">
              <w:rPr>
                <w:sz w:val="20"/>
              </w:rPr>
              <w:t>equipment</w:t>
            </w:r>
          </w:p>
        </w:tc>
        <w:tc>
          <w:tcPr>
            <w:tcW w:w="242" w:type="dxa"/>
          </w:tcPr>
          <w:p w14:paraId="04122186" w14:textId="77777777" w:rsidR="00F01D5A" w:rsidRPr="00A257E6" w:rsidRDefault="00F01D5A" w:rsidP="000A3F8E">
            <w:pPr>
              <w:spacing w:line="240" w:lineRule="atLeast"/>
              <w:ind w:left="-70" w:right="-110"/>
              <w:jc w:val="center"/>
              <w:rPr>
                <w:sz w:val="20"/>
              </w:rPr>
            </w:pPr>
          </w:p>
        </w:tc>
        <w:tc>
          <w:tcPr>
            <w:tcW w:w="1117" w:type="dxa"/>
          </w:tcPr>
          <w:p w14:paraId="02171EC8" w14:textId="24E5198E" w:rsidR="00F01D5A" w:rsidRPr="00A257E6" w:rsidRDefault="00F01D5A" w:rsidP="000A3F8E">
            <w:pPr>
              <w:spacing w:line="240" w:lineRule="atLeast"/>
              <w:ind w:left="-70" w:right="-110"/>
              <w:jc w:val="center"/>
              <w:rPr>
                <w:sz w:val="20"/>
              </w:rPr>
            </w:pPr>
            <w:r w:rsidRPr="00A257E6">
              <w:rPr>
                <w:sz w:val="20"/>
              </w:rPr>
              <w:t>equipment</w:t>
            </w:r>
          </w:p>
        </w:tc>
        <w:tc>
          <w:tcPr>
            <w:tcW w:w="261" w:type="dxa"/>
            <w:gridSpan w:val="2"/>
          </w:tcPr>
          <w:p w14:paraId="1BA3D0D6" w14:textId="77777777" w:rsidR="00F01D5A" w:rsidRPr="00A257E6" w:rsidRDefault="00F01D5A" w:rsidP="000A3F8E">
            <w:pPr>
              <w:spacing w:line="240" w:lineRule="atLeast"/>
              <w:ind w:left="-70" w:right="-110"/>
              <w:jc w:val="center"/>
              <w:rPr>
                <w:sz w:val="20"/>
              </w:rPr>
            </w:pPr>
          </w:p>
        </w:tc>
        <w:tc>
          <w:tcPr>
            <w:tcW w:w="1053" w:type="dxa"/>
            <w:gridSpan w:val="2"/>
          </w:tcPr>
          <w:p w14:paraId="4C049AAD" w14:textId="6AB778D7" w:rsidR="00F01D5A" w:rsidRPr="00A257E6" w:rsidRDefault="00F01D5A" w:rsidP="000A3F8E">
            <w:pPr>
              <w:spacing w:line="240" w:lineRule="atLeast"/>
              <w:ind w:left="-70" w:right="-110"/>
              <w:jc w:val="center"/>
              <w:rPr>
                <w:sz w:val="20"/>
              </w:rPr>
            </w:pPr>
            <w:r w:rsidRPr="00A257E6">
              <w:rPr>
                <w:sz w:val="20"/>
              </w:rPr>
              <w:t>vehicles</w:t>
            </w:r>
          </w:p>
        </w:tc>
        <w:tc>
          <w:tcPr>
            <w:tcW w:w="236" w:type="dxa"/>
            <w:gridSpan w:val="2"/>
          </w:tcPr>
          <w:p w14:paraId="59CE9F5F" w14:textId="77777777" w:rsidR="00F01D5A" w:rsidRPr="00A257E6" w:rsidRDefault="00F01D5A" w:rsidP="000A3F8E">
            <w:pPr>
              <w:spacing w:line="240" w:lineRule="atLeast"/>
              <w:ind w:left="-70" w:right="-110"/>
              <w:jc w:val="center"/>
              <w:rPr>
                <w:sz w:val="20"/>
              </w:rPr>
            </w:pPr>
          </w:p>
        </w:tc>
        <w:tc>
          <w:tcPr>
            <w:tcW w:w="1015" w:type="dxa"/>
            <w:gridSpan w:val="2"/>
          </w:tcPr>
          <w:p w14:paraId="67AEBC47" w14:textId="7A52E957" w:rsidR="00F01D5A" w:rsidRPr="00A257E6" w:rsidRDefault="00F01D5A" w:rsidP="000A3F8E">
            <w:pPr>
              <w:spacing w:line="240" w:lineRule="atLeast"/>
              <w:ind w:left="-70" w:right="-110"/>
              <w:jc w:val="center"/>
              <w:rPr>
                <w:sz w:val="20"/>
              </w:rPr>
            </w:pPr>
            <w:r w:rsidRPr="00A257E6">
              <w:rPr>
                <w:sz w:val="20"/>
              </w:rPr>
              <w:t>process</w:t>
            </w:r>
          </w:p>
        </w:tc>
        <w:tc>
          <w:tcPr>
            <w:tcW w:w="272" w:type="dxa"/>
            <w:gridSpan w:val="2"/>
          </w:tcPr>
          <w:p w14:paraId="5F0E3671" w14:textId="77777777" w:rsidR="00F01D5A" w:rsidRPr="00A257E6" w:rsidRDefault="00F01D5A" w:rsidP="000A3F8E">
            <w:pPr>
              <w:spacing w:line="240" w:lineRule="atLeast"/>
              <w:ind w:left="-70" w:right="-110"/>
              <w:jc w:val="center"/>
              <w:rPr>
                <w:sz w:val="20"/>
              </w:rPr>
            </w:pPr>
          </w:p>
        </w:tc>
        <w:tc>
          <w:tcPr>
            <w:tcW w:w="1035" w:type="dxa"/>
            <w:gridSpan w:val="3"/>
          </w:tcPr>
          <w:p w14:paraId="3579D566" w14:textId="26D89D10" w:rsidR="00F01D5A" w:rsidRPr="00A257E6" w:rsidRDefault="00F01D5A" w:rsidP="000A3F8E">
            <w:pPr>
              <w:spacing w:line="240" w:lineRule="atLeast"/>
              <w:ind w:left="-70" w:right="-110"/>
              <w:jc w:val="center"/>
              <w:rPr>
                <w:sz w:val="20"/>
              </w:rPr>
            </w:pPr>
            <w:r w:rsidRPr="00A257E6">
              <w:rPr>
                <w:sz w:val="20"/>
              </w:rPr>
              <w:t>Total</w:t>
            </w:r>
          </w:p>
        </w:tc>
      </w:tr>
      <w:tr w:rsidR="00F01D5A" w:rsidRPr="00A257E6" w14:paraId="37F09DEC" w14:textId="77777777" w:rsidTr="000A3F8E">
        <w:trPr>
          <w:gridAfter w:val="1"/>
          <w:wAfter w:w="6" w:type="dxa"/>
        </w:trPr>
        <w:tc>
          <w:tcPr>
            <w:tcW w:w="4320" w:type="dxa"/>
          </w:tcPr>
          <w:p w14:paraId="50AA235C" w14:textId="77777777" w:rsidR="00F01D5A" w:rsidRPr="00A257E6" w:rsidRDefault="00F01D5A" w:rsidP="00F01D5A">
            <w:pPr>
              <w:spacing w:line="240" w:lineRule="atLeast"/>
              <w:jc w:val="thaiDistribute"/>
              <w:rPr>
                <w:b/>
                <w:bCs/>
                <w:i/>
                <w:iCs/>
                <w:sz w:val="20"/>
              </w:rPr>
            </w:pPr>
          </w:p>
        </w:tc>
        <w:tc>
          <w:tcPr>
            <w:tcW w:w="10355" w:type="dxa"/>
            <w:gridSpan w:val="22"/>
          </w:tcPr>
          <w:p w14:paraId="0ACEBB35" w14:textId="6B5E1258" w:rsidR="00F01D5A" w:rsidRPr="00A257E6" w:rsidRDefault="00F01D5A" w:rsidP="00F01D5A">
            <w:pPr>
              <w:spacing w:line="240" w:lineRule="atLeast"/>
              <w:ind w:left="-14" w:right="-43"/>
              <w:jc w:val="center"/>
              <w:rPr>
                <w:i/>
                <w:iCs/>
                <w:sz w:val="20"/>
              </w:rPr>
            </w:pPr>
            <w:r w:rsidRPr="00A257E6">
              <w:rPr>
                <w:i/>
                <w:iCs/>
                <w:sz w:val="20"/>
              </w:rPr>
              <w:t>(in thousand Baht)</w:t>
            </w:r>
          </w:p>
        </w:tc>
      </w:tr>
      <w:tr w:rsidR="00F01D5A" w:rsidRPr="00A257E6" w14:paraId="2507B4F7" w14:textId="77777777" w:rsidTr="00C67033">
        <w:tc>
          <w:tcPr>
            <w:tcW w:w="4320" w:type="dxa"/>
          </w:tcPr>
          <w:p w14:paraId="775D67E6" w14:textId="77777777" w:rsidR="00F01D5A" w:rsidRPr="00A257E6" w:rsidRDefault="00F01D5A" w:rsidP="00F01D5A">
            <w:pPr>
              <w:spacing w:line="240" w:lineRule="atLeast"/>
              <w:jc w:val="thaiDistribute"/>
              <w:rPr>
                <w:b/>
                <w:bCs/>
                <w:i/>
                <w:iCs/>
                <w:sz w:val="20"/>
                <w:cs/>
              </w:rPr>
            </w:pPr>
            <w:r w:rsidRPr="00A257E6">
              <w:rPr>
                <w:b/>
                <w:bCs/>
                <w:i/>
                <w:iCs/>
                <w:sz w:val="20"/>
              </w:rPr>
              <w:t>Cost</w:t>
            </w:r>
          </w:p>
        </w:tc>
        <w:tc>
          <w:tcPr>
            <w:tcW w:w="1008" w:type="dxa"/>
          </w:tcPr>
          <w:p w14:paraId="5567EB99" w14:textId="77777777" w:rsidR="00F01D5A" w:rsidRPr="00A257E6" w:rsidRDefault="00F01D5A" w:rsidP="00C67033">
            <w:pPr>
              <w:tabs>
                <w:tab w:val="decimal" w:pos="790"/>
              </w:tabs>
              <w:spacing w:line="240" w:lineRule="atLeast"/>
              <w:ind w:left="-20"/>
              <w:rPr>
                <w:sz w:val="20"/>
              </w:rPr>
            </w:pPr>
          </w:p>
        </w:tc>
        <w:tc>
          <w:tcPr>
            <w:tcW w:w="258" w:type="dxa"/>
          </w:tcPr>
          <w:p w14:paraId="20A01544" w14:textId="77777777" w:rsidR="00F01D5A" w:rsidRPr="00A257E6" w:rsidRDefault="00F01D5A" w:rsidP="00C67033">
            <w:pPr>
              <w:tabs>
                <w:tab w:val="decimal" w:pos="790"/>
              </w:tabs>
              <w:spacing w:line="240" w:lineRule="atLeast"/>
              <w:ind w:left="-20"/>
              <w:rPr>
                <w:sz w:val="20"/>
              </w:rPr>
            </w:pPr>
          </w:p>
        </w:tc>
        <w:tc>
          <w:tcPr>
            <w:tcW w:w="1074" w:type="dxa"/>
          </w:tcPr>
          <w:p w14:paraId="0EC62EF7" w14:textId="5C50BE44" w:rsidR="00F01D5A" w:rsidRPr="00A257E6" w:rsidRDefault="00F01D5A" w:rsidP="00C67033">
            <w:pPr>
              <w:tabs>
                <w:tab w:val="decimal" w:pos="790"/>
              </w:tabs>
              <w:spacing w:line="240" w:lineRule="atLeast"/>
              <w:ind w:left="-20"/>
              <w:rPr>
                <w:sz w:val="20"/>
              </w:rPr>
            </w:pPr>
          </w:p>
        </w:tc>
        <w:tc>
          <w:tcPr>
            <w:tcW w:w="236" w:type="dxa"/>
          </w:tcPr>
          <w:p w14:paraId="45BF53D6" w14:textId="77777777" w:rsidR="00F01D5A" w:rsidRPr="00A257E6" w:rsidRDefault="00F01D5A" w:rsidP="00C67033">
            <w:pPr>
              <w:tabs>
                <w:tab w:val="decimal" w:pos="790"/>
              </w:tabs>
              <w:spacing w:line="240" w:lineRule="atLeast"/>
              <w:ind w:left="-20"/>
              <w:rPr>
                <w:sz w:val="20"/>
              </w:rPr>
            </w:pPr>
          </w:p>
        </w:tc>
        <w:tc>
          <w:tcPr>
            <w:tcW w:w="1204" w:type="dxa"/>
          </w:tcPr>
          <w:p w14:paraId="64048029" w14:textId="69C500DF" w:rsidR="00F01D5A" w:rsidRPr="00A257E6" w:rsidRDefault="00F01D5A" w:rsidP="00C67033">
            <w:pPr>
              <w:tabs>
                <w:tab w:val="decimal" w:pos="893"/>
              </w:tabs>
              <w:spacing w:line="240" w:lineRule="atLeast"/>
              <w:ind w:left="-20"/>
              <w:rPr>
                <w:sz w:val="20"/>
              </w:rPr>
            </w:pPr>
          </w:p>
        </w:tc>
        <w:tc>
          <w:tcPr>
            <w:tcW w:w="236" w:type="dxa"/>
          </w:tcPr>
          <w:p w14:paraId="7089CFB9" w14:textId="77777777" w:rsidR="00F01D5A" w:rsidRPr="00A257E6" w:rsidRDefault="00F01D5A" w:rsidP="00C67033">
            <w:pPr>
              <w:tabs>
                <w:tab w:val="decimal" w:pos="790"/>
              </w:tabs>
              <w:spacing w:line="240" w:lineRule="atLeast"/>
              <w:ind w:left="-20"/>
              <w:rPr>
                <w:sz w:val="20"/>
              </w:rPr>
            </w:pPr>
          </w:p>
        </w:tc>
        <w:tc>
          <w:tcPr>
            <w:tcW w:w="1114" w:type="dxa"/>
            <w:gridSpan w:val="2"/>
          </w:tcPr>
          <w:p w14:paraId="1BB59B35" w14:textId="7039B2B5" w:rsidR="00F01D5A" w:rsidRPr="00A257E6" w:rsidRDefault="00F01D5A" w:rsidP="00C67033">
            <w:pPr>
              <w:tabs>
                <w:tab w:val="decimal" w:pos="790"/>
              </w:tabs>
              <w:spacing w:line="240" w:lineRule="atLeast"/>
              <w:ind w:left="-20"/>
              <w:rPr>
                <w:sz w:val="20"/>
              </w:rPr>
            </w:pPr>
          </w:p>
        </w:tc>
        <w:tc>
          <w:tcPr>
            <w:tcW w:w="242" w:type="dxa"/>
          </w:tcPr>
          <w:p w14:paraId="07E559F7" w14:textId="77777777" w:rsidR="00F01D5A" w:rsidRPr="00A257E6" w:rsidRDefault="00F01D5A" w:rsidP="00C67033">
            <w:pPr>
              <w:tabs>
                <w:tab w:val="decimal" w:pos="790"/>
              </w:tabs>
              <w:spacing w:line="240" w:lineRule="atLeast"/>
              <w:ind w:left="-20"/>
              <w:rPr>
                <w:sz w:val="20"/>
              </w:rPr>
            </w:pPr>
          </w:p>
        </w:tc>
        <w:tc>
          <w:tcPr>
            <w:tcW w:w="1117" w:type="dxa"/>
          </w:tcPr>
          <w:p w14:paraId="211012D4" w14:textId="469CC95A" w:rsidR="00F01D5A" w:rsidRPr="00A257E6" w:rsidRDefault="00F01D5A" w:rsidP="00C67033">
            <w:pPr>
              <w:tabs>
                <w:tab w:val="decimal" w:pos="790"/>
              </w:tabs>
              <w:spacing w:line="240" w:lineRule="atLeast"/>
              <w:ind w:left="-20"/>
              <w:rPr>
                <w:sz w:val="20"/>
              </w:rPr>
            </w:pPr>
          </w:p>
        </w:tc>
        <w:tc>
          <w:tcPr>
            <w:tcW w:w="261" w:type="dxa"/>
            <w:gridSpan w:val="2"/>
          </w:tcPr>
          <w:p w14:paraId="741B5322" w14:textId="77777777" w:rsidR="00F01D5A" w:rsidRPr="00A257E6" w:rsidRDefault="00F01D5A" w:rsidP="00C67033">
            <w:pPr>
              <w:tabs>
                <w:tab w:val="decimal" w:pos="790"/>
              </w:tabs>
              <w:spacing w:line="240" w:lineRule="atLeast"/>
              <w:ind w:left="-20"/>
              <w:rPr>
                <w:sz w:val="20"/>
              </w:rPr>
            </w:pPr>
          </w:p>
        </w:tc>
        <w:tc>
          <w:tcPr>
            <w:tcW w:w="1053" w:type="dxa"/>
            <w:gridSpan w:val="2"/>
          </w:tcPr>
          <w:p w14:paraId="00AF08F0" w14:textId="768F5776" w:rsidR="00F01D5A" w:rsidRPr="00A257E6" w:rsidRDefault="00F01D5A" w:rsidP="00C67033">
            <w:pPr>
              <w:tabs>
                <w:tab w:val="decimal" w:pos="790"/>
              </w:tabs>
              <w:spacing w:line="240" w:lineRule="atLeast"/>
              <w:ind w:left="-20"/>
              <w:rPr>
                <w:sz w:val="20"/>
              </w:rPr>
            </w:pPr>
          </w:p>
        </w:tc>
        <w:tc>
          <w:tcPr>
            <w:tcW w:w="236" w:type="dxa"/>
            <w:gridSpan w:val="2"/>
          </w:tcPr>
          <w:p w14:paraId="2AF54ACC" w14:textId="77777777" w:rsidR="00F01D5A" w:rsidRPr="00A257E6" w:rsidRDefault="00F01D5A" w:rsidP="00C67033">
            <w:pPr>
              <w:tabs>
                <w:tab w:val="decimal" w:pos="790"/>
              </w:tabs>
              <w:spacing w:line="240" w:lineRule="atLeast"/>
              <w:ind w:left="-20"/>
              <w:rPr>
                <w:sz w:val="20"/>
              </w:rPr>
            </w:pPr>
          </w:p>
        </w:tc>
        <w:tc>
          <w:tcPr>
            <w:tcW w:w="1015" w:type="dxa"/>
            <w:gridSpan w:val="2"/>
          </w:tcPr>
          <w:p w14:paraId="55F6A252" w14:textId="66C4E796" w:rsidR="00F01D5A" w:rsidRPr="00A257E6" w:rsidRDefault="00F01D5A" w:rsidP="00C67033">
            <w:pPr>
              <w:tabs>
                <w:tab w:val="decimal" w:pos="790"/>
              </w:tabs>
              <w:spacing w:line="240" w:lineRule="atLeast"/>
              <w:ind w:left="-20"/>
              <w:rPr>
                <w:sz w:val="20"/>
              </w:rPr>
            </w:pPr>
          </w:p>
        </w:tc>
        <w:tc>
          <w:tcPr>
            <w:tcW w:w="272" w:type="dxa"/>
            <w:gridSpan w:val="2"/>
          </w:tcPr>
          <w:p w14:paraId="4E715F90" w14:textId="77777777" w:rsidR="00F01D5A" w:rsidRPr="00A257E6" w:rsidRDefault="00F01D5A" w:rsidP="00C67033">
            <w:pPr>
              <w:tabs>
                <w:tab w:val="decimal" w:pos="790"/>
              </w:tabs>
              <w:spacing w:line="240" w:lineRule="atLeast"/>
              <w:ind w:left="-20"/>
              <w:rPr>
                <w:sz w:val="20"/>
              </w:rPr>
            </w:pPr>
          </w:p>
        </w:tc>
        <w:tc>
          <w:tcPr>
            <w:tcW w:w="1035" w:type="dxa"/>
            <w:gridSpan w:val="3"/>
          </w:tcPr>
          <w:p w14:paraId="71BE1A66" w14:textId="3F4B7FC4" w:rsidR="00F01D5A" w:rsidRPr="00A257E6" w:rsidRDefault="00F01D5A" w:rsidP="00C67033">
            <w:pPr>
              <w:tabs>
                <w:tab w:val="decimal" w:pos="790"/>
              </w:tabs>
              <w:spacing w:line="240" w:lineRule="atLeast"/>
              <w:ind w:left="-20"/>
              <w:rPr>
                <w:sz w:val="20"/>
              </w:rPr>
            </w:pPr>
          </w:p>
        </w:tc>
      </w:tr>
      <w:tr w:rsidR="004C1C56" w:rsidRPr="00A257E6" w14:paraId="02D61706" w14:textId="77777777" w:rsidTr="00C67033">
        <w:tc>
          <w:tcPr>
            <w:tcW w:w="4320" w:type="dxa"/>
          </w:tcPr>
          <w:p w14:paraId="33B62F96" w14:textId="5C89E05D" w:rsidR="004C1C56" w:rsidRPr="00A257E6" w:rsidRDefault="004C1C56" w:rsidP="004C1C56">
            <w:pPr>
              <w:spacing w:line="240" w:lineRule="atLeast"/>
              <w:jc w:val="thaiDistribute"/>
              <w:rPr>
                <w:rFonts w:eastAsia="Arial Unicode MS"/>
                <w:sz w:val="20"/>
              </w:rPr>
            </w:pPr>
            <w:r w:rsidRPr="00A257E6">
              <w:rPr>
                <w:rFonts w:eastAsia="Arial Unicode MS"/>
                <w:sz w:val="20"/>
              </w:rPr>
              <w:t>1 January 2018</w:t>
            </w:r>
          </w:p>
        </w:tc>
        <w:tc>
          <w:tcPr>
            <w:tcW w:w="1008" w:type="dxa"/>
          </w:tcPr>
          <w:p w14:paraId="6F4C6EBF" w14:textId="04436039"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35,983</w:t>
            </w:r>
          </w:p>
        </w:tc>
        <w:tc>
          <w:tcPr>
            <w:tcW w:w="258" w:type="dxa"/>
          </w:tcPr>
          <w:p w14:paraId="51C1381F"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62418CBF" w14:textId="27CF11AC"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45,553</w:t>
            </w:r>
          </w:p>
        </w:tc>
        <w:tc>
          <w:tcPr>
            <w:tcW w:w="236" w:type="dxa"/>
          </w:tcPr>
          <w:p w14:paraId="167F482C"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07C162DE" w14:textId="4DE5B858" w:rsidR="004C1C56" w:rsidRPr="00A257E6" w:rsidRDefault="004C1C56" w:rsidP="004C1C56">
            <w:pPr>
              <w:tabs>
                <w:tab w:val="decimal" w:pos="893"/>
              </w:tabs>
              <w:spacing w:line="240" w:lineRule="atLeast"/>
              <w:ind w:left="-20"/>
              <w:rPr>
                <w:rFonts w:eastAsia="Arial Unicode MS"/>
                <w:sz w:val="20"/>
                <w:cs/>
              </w:rPr>
            </w:pPr>
            <w:r w:rsidRPr="00A257E6">
              <w:rPr>
                <w:rFonts w:eastAsia="Arial Unicode MS"/>
                <w:sz w:val="20"/>
              </w:rPr>
              <w:t>16,871</w:t>
            </w:r>
          </w:p>
        </w:tc>
        <w:tc>
          <w:tcPr>
            <w:tcW w:w="236" w:type="dxa"/>
          </w:tcPr>
          <w:p w14:paraId="0E16D8E5"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20FA8C35" w14:textId="032B5D96"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25,31</w:t>
            </w:r>
            <w:r w:rsidR="00024D16" w:rsidRPr="00A257E6">
              <w:rPr>
                <w:rFonts w:eastAsia="Arial Unicode MS"/>
                <w:sz w:val="20"/>
              </w:rPr>
              <w:t>4</w:t>
            </w:r>
          </w:p>
        </w:tc>
        <w:tc>
          <w:tcPr>
            <w:tcW w:w="242" w:type="dxa"/>
          </w:tcPr>
          <w:p w14:paraId="49EDE0BC"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46E19183" w14:textId="5AC238A8"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50,911</w:t>
            </w:r>
          </w:p>
        </w:tc>
        <w:tc>
          <w:tcPr>
            <w:tcW w:w="261" w:type="dxa"/>
            <w:gridSpan w:val="2"/>
          </w:tcPr>
          <w:p w14:paraId="61A70BDA"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56983AA3" w14:textId="0A81D09C"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26,56</w:t>
            </w:r>
            <w:r w:rsidR="00337A5A" w:rsidRPr="00A257E6">
              <w:rPr>
                <w:rFonts w:eastAsia="Arial Unicode MS"/>
                <w:sz w:val="20"/>
              </w:rPr>
              <w:t>6</w:t>
            </w:r>
          </w:p>
        </w:tc>
        <w:tc>
          <w:tcPr>
            <w:tcW w:w="236" w:type="dxa"/>
            <w:gridSpan w:val="2"/>
          </w:tcPr>
          <w:p w14:paraId="71A550E2"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290E5635" w14:textId="312C9D41"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300</w:t>
            </w:r>
          </w:p>
        </w:tc>
        <w:tc>
          <w:tcPr>
            <w:tcW w:w="272" w:type="dxa"/>
            <w:gridSpan w:val="2"/>
          </w:tcPr>
          <w:p w14:paraId="3FEC615F"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260E04AD" w14:textId="1799A361"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201,498</w:t>
            </w:r>
          </w:p>
        </w:tc>
      </w:tr>
      <w:tr w:rsidR="004C1C56" w:rsidRPr="00A257E6" w14:paraId="1D8CA0B3" w14:textId="77777777" w:rsidTr="00C67033">
        <w:tc>
          <w:tcPr>
            <w:tcW w:w="4320" w:type="dxa"/>
          </w:tcPr>
          <w:p w14:paraId="6A3E012B" w14:textId="77777777" w:rsidR="004C1C56" w:rsidRPr="00A257E6" w:rsidRDefault="004C1C56" w:rsidP="004C1C56">
            <w:pPr>
              <w:spacing w:line="240" w:lineRule="atLeast"/>
              <w:jc w:val="thaiDistribute"/>
              <w:rPr>
                <w:rFonts w:eastAsia="Arial Unicode MS"/>
                <w:sz w:val="20"/>
                <w:cs/>
              </w:rPr>
            </w:pPr>
            <w:r w:rsidRPr="00A257E6">
              <w:rPr>
                <w:rFonts w:eastAsia="Arial Unicode MS"/>
                <w:sz w:val="20"/>
              </w:rPr>
              <w:t>Additions</w:t>
            </w:r>
          </w:p>
        </w:tc>
        <w:tc>
          <w:tcPr>
            <w:tcW w:w="1008" w:type="dxa"/>
          </w:tcPr>
          <w:p w14:paraId="67BFAD1B" w14:textId="7C1D6EC4" w:rsidR="004C1C56" w:rsidRPr="00A257E6" w:rsidRDefault="004C1C56" w:rsidP="004C1C56">
            <w:pPr>
              <w:tabs>
                <w:tab w:val="decimal" w:pos="583"/>
              </w:tabs>
              <w:spacing w:line="240" w:lineRule="atLeast"/>
              <w:ind w:left="-20"/>
              <w:rPr>
                <w:rFonts w:eastAsia="Arial Unicode MS"/>
                <w:sz w:val="20"/>
                <w:cs/>
              </w:rPr>
            </w:pPr>
            <w:r w:rsidRPr="00A257E6">
              <w:rPr>
                <w:rFonts w:eastAsia="Arial Unicode MS"/>
                <w:sz w:val="20"/>
              </w:rPr>
              <w:t>-</w:t>
            </w:r>
          </w:p>
        </w:tc>
        <w:tc>
          <w:tcPr>
            <w:tcW w:w="258" w:type="dxa"/>
          </w:tcPr>
          <w:p w14:paraId="2A1EBD6D"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3F60D786" w14:textId="102F4DB1" w:rsidR="004C1C56" w:rsidRPr="00A257E6" w:rsidRDefault="004C1C56" w:rsidP="004C1C56">
            <w:pPr>
              <w:tabs>
                <w:tab w:val="decimal" w:pos="556"/>
              </w:tabs>
              <w:spacing w:line="240" w:lineRule="atLeast"/>
              <w:ind w:left="-20"/>
              <w:rPr>
                <w:rFonts w:eastAsia="Arial Unicode MS"/>
                <w:sz w:val="20"/>
              </w:rPr>
            </w:pPr>
            <w:r w:rsidRPr="00A257E6">
              <w:rPr>
                <w:rFonts w:eastAsia="Arial Unicode MS"/>
                <w:sz w:val="20"/>
              </w:rPr>
              <w:t>-</w:t>
            </w:r>
          </w:p>
        </w:tc>
        <w:tc>
          <w:tcPr>
            <w:tcW w:w="236" w:type="dxa"/>
          </w:tcPr>
          <w:p w14:paraId="2C177C7A"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01390D0B" w14:textId="01C435C7" w:rsidR="004C1C56" w:rsidRPr="00A257E6" w:rsidRDefault="004C1C56" w:rsidP="004C1C56">
            <w:pPr>
              <w:tabs>
                <w:tab w:val="decimal" w:pos="893"/>
              </w:tabs>
              <w:spacing w:line="240" w:lineRule="atLeast"/>
              <w:ind w:left="-20"/>
              <w:rPr>
                <w:rFonts w:eastAsia="Arial Unicode MS"/>
                <w:sz w:val="20"/>
                <w:cs/>
              </w:rPr>
            </w:pPr>
            <w:r w:rsidRPr="00A257E6">
              <w:rPr>
                <w:rFonts w:eastAsia="Arial Unicode MS"/>
                <w:sz w:val="20"/>
              </w:rPr>
              <w:t>933</w:t>
            </w:r>
          </w:p>
        </w:tc>
        <w:tc>
          <w:tcPr>
            <w:tcW w:w="236" w:type="dxa"/>
          </w:tcPr>
          <w:p w14:paraId="0EDDD3E5"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04B61EEA" w14:textId="5F4FC8CA"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1,346</w:t>
            </w:r>
          </w:p>
        </w:tc>
        <w:tc>
          <w:tcPr>
            <w:tcW w:w="242" w:type="dxa"/>
          </w:tcPr>
          <w:p w14:paraId="5CD67DCC"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59CCA829" w14:textId="12D6E1C0"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1,505</w:t>
            </w:r>
          </w:p>
        </w:tc>
        <w:tc>
          <w:tcPr>
            <w:tcW w:w="261" w:type="dxa"/>
            <w:gridSpan w:val="2"/>
          </w:tcPr>
          <w:p w14:paraId="70F53AEE"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1B5C183A" w14:textId="589F5099"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56</w:t>
            </w:r>
          </w:p>
        </w:tc>
        <w:tc>
          <w:tcPr>
            <w:tcW w:w="236" w:type="dxa"/>
            <w:gridSpan w:val="2"/>
          </w:tcPr>
          <w:p w14:paraId="6248ED9F"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371A2FCE" w14:textId="72E3F337" w:rsidR="004C1C56" w:rsidRPr="00A257E6" w:rsidRDefault="004C1C56" w:rsidP="004C1C56">
            <w:pPr>
              <w:tabs>
                <w:tab w:val="decimal" w:pos="589"/>
              </w:tabs>
              <w:spacing w:line="240" w:lineRule="atLeast"/>
              <w:ind w:left="-20"/>
              <w:rPr>
                <w:rFonts w:eastAsia="Arial Unicode MS"/>
                <w:sz w:val="20"/>
                <w:cs/>
              </w:rPr>
            </w:pPr>
            <w:r w:rsidRPr="00A257E6">
              <w:rPr>
                <w:rFonts w:eastAsia="Arial Unicode MS"/>
                <w:sz w:val="20"/>
              </w:rPr>
              <w:t>-</w:t>
            </w:r>
          </w:p>
        </w:tc>
        <w:tc>
          <w:tcPr>
            <w:tcW w:w="272" w:type="dxa"/>
            <w:gridSpan w:val="2"/>
          </w:tcPr>
          <w:p w14:paraId="0D506B06"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02A8B74C" w14:textId="2DF68BEE"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3,840</w:t>
            </w:r>
          </w:p>
        </w:tc>
      </w:tr>
      <w:tr w:rsidR="004C1C56" w:rsidRPr="00A257E6" w14:paraId="77D6C831" w14:textId="77777777" w:rsidTr="00C67033">
        <w:tc>
          <w:tcPr>
            <w:tcW w:w="4320" w:type="dxa"/>
          </w:tcPr>
          <w:p w14:paraId="36FDAE73" w14:textId="77777777" w:rsidR="004C1C56" w:rsidRPr="00A257E6" w:rsidRDefault="004C1C56" w:rsidP="004C1C56">
            <w:pPr>
              <w:spacing w:line="240" w:lineRule="atLeast"/>
              <w:jc w:val="thaiDistribute"/>
              <w:rPr>
                <w:rFonts w:eastAsia="Arial Unicode MS"/>
                <w:sz w:val="20"/>
              </w:rPr>
            </w:pPr>
            <w:r w:rsidRPr="00A257E6">
              <w:rPr>
                <w:rFonts w:eastAsia="Arial Unicode MS"/>
                <w:sz w:val="20"/>
              </w:rPr>
              <w:t>Disposals/Write-off</w:t>
            </w:r>
          </w:p>
        </w:tc>
        <w:tc>
          <w:tcPr>
            <w:tcW w:w="1008" w:type="dxa"/>
          </w:tcPr>
          <w:p w14:paraId="3D1A3DD4" w14:textId="6662E22E" w:rsidR="004C1C56" w:rsidRPr="00A257E6" w:rsidRDefault="004C1C56" w:rsidP="004C1C56">
            <w:pPr>
              <w:tabs>
                <w:tab w:val="decimal" w:pos="583"/>
              </w:tabs>
              <w:spacing w:line="240" w:lineRule="atLeast"/>
              <w:ind w:left="-20"/>
              <w:rPr>
                <w:rFonts w:eastAsia="Arial Unicode MS"/>
                <w:sz w:val="20"/>
              </w:rPr>
            </w:pPr>
            <w:r w:rsidRPr="00A257E6">
              <w:rPr>
                <w:rFonts w:eastAsia="Arial Unicode MS"/>
                <w:sz w:val="20"/>
              </w:rPr>
              <w:t>-</w:t>
            </w:r>
          </w:p>
        </w:tc>
        <w:tc>
          <w:tcPr>
            <w:tcW w:w="258" w:type="dxa"/>
          </w:tcPr>
          <w:p w14:paraId="0F3D9F4C"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32C2D5DE" w14:textId="7A8BEBCE" w:rsidR="004C1C56" w:rsidRPr="00A257E6" w:rsidRDefault="004C1C56" w:rsidP="004C1C56">
            <w:pPr>
              <w:tabs>
                <w:tab w:val="decimal" w:pos="556"/>
              </w:tabs>
              <w:spacing w:line="240" w:lineRule="atLeast"/>
              <w:ind w:left="-20"/>
              <w:rPr>
                <w:rFonts w:eastAsia="Arial Unicode MS"/>
                <w:sz w:val="20"/>
              </w:rPr>
            </w:pPr>
            <w:r w:rsidRPr="00A257E6">
              <w:rPr>
                <w:rFonts w:eastAsia="Arial Unicode MS"/>
                <w:sz w:val="20"/>
              </w:rPr>
              <w:t>-</w:t>
            </w:r>
          </w:p>
        </w:tc>
        <w:tc>
          <w:tcPr>
            <w:tcW w:w="236" w:type="dxa"/>
          </w:tcPr>
          <w:p w14:paraId="08EA006E"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7793760B" w14:textId="64E229A8" w:rsidR="004C1C56" w:rsidRPr="00A257E6" w:rsidRDefault="004C1C56" w:rsidP="004C1C56">
            <w:pPr>
              <w:tabs>
                <w:tab w:val="decimal" w:pos="650"/>
              </w:tabs>
              <w:spacing w:line="240" w:lineRule="atLeast"/>
              <w:ind w:left="-20"/>
              <w:rPr>
                <w:rFonts w:eastAsia="Arial Unicode MS"/>
                <w:sz w:val="20"/>
              </w:rPr>
            </w:pPr>
            <w:r w:rsidRPr="00A257E6">
              <w:rPr>
                <w:rFonts w:eastAsia="Arial Unicode MS"/>
                <w:sz w:val="20"/>
              </w:rPr>
              <w:t>-</w:t>
            </w:r>
          </w:p>
        </w:tc>
        <w:tc>
          <w:tcPr>
            <w:tcW w:w="236" w:type="dxa"/>
          </w:tcPr>
          <w:p w14:paraId="54D2C4A3"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6F248060" w14:textId="5364FA8E"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(10)</w:t>
            </w:r>
          </w:p>
        </w:tc>
        <w:tc>
          <w:tcPr>
            <w:tcW w:w="242" w:type="dxa"/>
          </w:tcPr>
          <w:p w14:paraId="6D118561"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665DD0CB" w14:textId="63ED0255" w:rsidR="004C1C56" w:rsidRPr="00A257E6" w:rsidRDefault="004C1C56" w:rsidP="004C1C56">
            <w:pPr>
              <w:tabs>
                <w:tab w:val="decimal" w:pos="556"/>
              </w:tabs>
              <w:spacing w:line="240" w:lineRule="atLeast"/>
              <w:ind w:left="-20"/>
              <w:rPr>
                <w:rFonts w:eastAsia="Arial Unicode MS"/>
                <w:sz w:val="20"/>
              </w:rPr>
            </w:pPr>
            <w:r w:rsidRPr="00A257E6">
              <w:rPr>
                <w:rFonts w:eastAsia="Arial Unicode MS"/>
                <w:sz w:val="20"/>
              </w:rPr>
              <w:t>-</w:t>
            </w:r>
          </w:p>
        </w:tc>
        <w:tc>
          <w:tcPr>
            <w:tcW w:w="261" w:type="dxa"/>
            <w:gridSpan w:val="2"/>
          </w:tcPr>
          <w:p w14:paraId="35758E10"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381FE792" w14:textId="167F7489"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(1,020)</w:t>
            </w:r>
          </w:p>
        </w:tc>
        <w:tc>
          <w:tcPr>
            <w:tcW w:w="236" w:type="dxa"/>
            <w:gridSpan w:val="2"/>
          </w:tcPr>
          <w:p w14:paraId="421468F1"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3B038E20" w14:textId="32A676B3" w:rsidR="004C1C56" w:rsidRPr="00A257E6" w:rsidRDefault="004C1C56" w:rsidP="004C1C56">
            <w:pPr>
              <w:tabs>
                <w:tab w:val="decimal" w:pos="589"/>
              </w:tabs>
              <w:spacing w:line="240" w:lineRule="atLeast"/>
              <w:ind w:left="-20"/>
              <w:rPr>
                <w:rFonts w:eastAsia="Arial Unicode MS"/>
                <w:sz w:val="20"/>
              </w:rPr>
            </w:pPr>
            <w:r w:rsidRPr="00A257E6">
              <w:rPr>
                <w:rFonts w:eastAsia="Arial Unicode MS"/>
                <w:sz w:val="20"/>
              </w:rPr>
              <w:t>-</w:t>
            </w:r>
          </w:p>
        </w:tc>
        <w:tc>
          <w:tcPr>
            <w:tcW w:w="272" w:type="dxa"/>
            <w:gridSpan w:val="2"/>
          </w:tcPr>
          <w:p w14:paraId="1E343C95"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12704369" w14:textId="37247D15"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(1,030)</w:t>
            </w:r>
          </w:p>
        </w:tc>
      </w:tr>
      <w:tr w:rsidR="004C1C56" w:rsidRPr="00A257E6" w14:paraId="4D1DE082" w14:textId="77777777" w:rsidTr="00C67033">
        <w:tc>
          <w:tcPr>
            <w:tcW w:w="4320" w:type="dxa"/>
          </w:tcPr>
          <w:p w14:paraId="0C701D79" w14:textId="31B1F133" w:rsidR="004C1C56" w:rsidRPr="00A257E6" w:rsidRDefault="004C1C56" w:rsidP="004C1C56">
            <w:pPr>
              <w:spacing w:line="240" w:lineRule="atLeast"/>
              <w:jc w:val="thaiDistribute"/>
              <w:rPr>
                <w:rFonts w:eastAsia="Arial Unicode MS"/>
                <w:sz w:val="20"/>
              </w:rPr>
            </w:pPr>
            <w:r w:rsidRPr="00A257E6">
              <w:rPr>
                <w:rFonts w:eastAsia="Arial Unicode MS"/>
                <w:b/>
                <w:bCs/>
                <w:sz w:val="20"/>
              </w:rPr>
              <w:t>At 31 December 2018 and 1 January 201</w:t>
            </w:r>
            <w:r w:rsidR="00E766C0">
              <w:rPr>
                <w:rFonts w:eastAsia="Arial Unicode MS"/>
                <w:b/>
                <w:bCs/>
                <w:sz w:val="20"/>
              </w:rPr>
              <w:t>9</w:t>
            </w:r>
          </w:p>
        </w:tc>
        <w:tc>
          <w:tcPr>
            <w:tcW w:w="1008" w:type="dxa"/>
            <w:tcBorders>
              <w:top w:val="single" w:sz="4" w:space="0" w:color="auto"/>
            </w:tcBorders>
          </w:tcPr>
          <w:p w14:paraId="442762C7" w14:textId="0DDF501F"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35,983</w:t>
            </w:r>
          </w:p>
        </w:tc>
        <w:tc>
          <w:tcPr>
            <w:tcW w:w="258" w:type="dxa"/>
          </w:tcPr>
          <w:p w14:paraId="1A8E1275" w14:textId="77777777" w:rsidR="004C1C56" w:rsidRPr="00A257E6" w:rsidRDefault="004C1C56" w:rsidP="004C1C56">
            <w:pPr>
              <w:tabs>
                <w:tab w:val="decimal" w:pos="790"/>
              </w:tabs>
              <w:spacing w:line="240" w:lineRule="atLeast"/>
              <w:ind w:left="-20"/>
              <w:rPr>
                <w:rFonts w:eastAsia="Arial Unicode MS"/>
                <w:b/>
                <w:bCs/>
                <w:sz w:val="20"/>
              </w:rPr>
            </w:pPr>
          </w:p>
        </w:tc>
        <w:tc>
          <w:tcPr>
            <w:tcW w:w="1074" w:type="dxa"/>
            <w:tcBorders>
              <w:top w:val="single" w:sz="4" w:space="0" w:color="auto"/>
            </w:tcBorders>
          </w:tcPr>
          <w:p w14:paraId="3605527F" w14:textId="4B115F4C"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45,553</w:t>
            </w:r>
          </w:p>
        </w:tc>
        <w:tc>
          <w:tcPr>
            <w:tcW w:w="236" w:type="dxa"/>
          </w:tcPr>
          <w:p w14:paraId="5DFEFF7A" w14:textId="77777777" w:rsidR="004C1C56" w:rsidRPr="00A257E6" w:rsidRDefault="004C1C56" w:rsidP="004C1C56">
            <w:pPr>
              <w:tabs>
                <w:tab w:val="decimal" w:pos="790"/>
              </w:tabs>
              <w:spacing w:line="240" w:lineRule="atLeast"/>
              <w:ind w:left="-20"/>
              <w:rPr>
                <w:rFonts w:eastAsia="Arial Unicode MS"/>
                <w:b/>
                <w:bCs/>
                <w:sz w:val="20"/>
              </w:rPr>
            </w:pPr>
          </w:p>
        </w:tc>
        <w:tc>
          <w:tcPr>
            <w:tcW w:w="1204" w:type="dxa"/>
            <w:tcBorders>
              <w:top w:val="single" w:sz="4" w:space="0" w:color="auto"/>
            </w:tcBorders>
          </w:tcPr>
          <w:p w14:paraId="053AA2B0" w14:textId="7481BCA0" w:rsidR="004C1C56" w:rsidRPr="00A257E6" w:rsidRDefault="004C1C56" w:rsidP="004C1C56">
            <w:pPr>
              <w:tabs>
                <w:tab w:val="decimal" w:pos="893"/>
              </w:tabs>
              <w:spacing w:line="240" w:lineRule="atLeast"/>
              <w:ind w:left="-20"/>
              <w:rPr>
                <w:rFonts w:eastAsia="Arial Unicode MS"/>
                <w:b/>
                <w:bCs/>
                <w:sz w:val="20"/>
                <w:cs/>
              </w:rPr>
            </w:pPr>
            <w:r w:rsidRPr="00A257E6">
              <w:rPr>
                <w:rFonts w:eastAsia="Arial Unicode MS"/>
                <w:b/>
                <w:bCs/>
                <w:sz w:val="20"/>
              </w:rPr>
              <w:t>17,804</w:t>
            </w:r>
          </w:p>
        </w:tc>
        <w:tc>
          <w:tcPr>
            <w:tcW w:w="236" w:type="dxa"/>
          </w:tcPr>
          <w:p w14:paraId="0A310799" w14:textId="77777777" w:rsidR="004C1C56" w:rsidRPr="00A257E6" w:rsidRDefault="004C1C56" w:rsidP="004C1C56">
            <w:pPr>
              <w:tabs>
                <w:tab w:val="decimal" w:pos="790"/>
              </w:tabs>
              <w:spacing w:line="240" w:lineRule="atLeast"/>
              <w:ind w:left="-20"/>
              <w:rPr>
                <w:rFonts w:eastAsia="Arial Unicode MS"/>
                <w:b/>
                <w:bCs/>
                <w:sz w:val="20"/>
              </w:rPr>
            </w:pPr>
          </w:p>
        </w:tc>
        <w:tc>
          <w:tcPr>
            <w:tcW w:w="1114" w:type="dxa"/>
            <w:gridSpan w:val="2"/>
            <w:tcBorders>
              <w:top w:val="single" w:sz="4" w:space="0" w:color="auto"/>
            </w:tcBorders>
          </w:tcPr>
          <w:p w14:paraId="357FF788" w14:textId="127F03BB"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26,6</w:t>
            </w:r>
            <w:r w:rsidR="00024D16" w:rsidRPr="00A257E6">
              <w:rPr>
                <w:rFonts w:eastAsia="Arial Unicode MS"/>
                <w:b/>
                <w:bCs/>
                <w:sz w:val="20"/>
              </w:rPr>
              <w:t>50</w:t>
            </w:r>
          </w:p>
        </w:tc>
        <w:tc>
          <w:tcPr>
            <w:tcW w:w="242" w:type="dxa"/>
          </w:tcPr>
          <w:p w14:paraId="4F00FDCA" w14:textId="77777777" w:rsidR="004C1C56" w:rsidRPr="00A257E6" w:rsidRDefault="004C1C56" w:rsidP="004C1C56">
            <w:pPr>
              <w:tabs>
                <w:tab w:val="decimal" w:pos="790"/>
              </w:tabs>
              <w:spacing w:line="240" w:lineRule="atLeast"/>
              <w:ind w:left="-20"/>
              <w:rPr>
                <w:rFonts w:eastAsia="Arial Unicode MS"/>
                <w:b/>
                <w:bCs/>
                <w:sz w:val="20"/>
              </w:rPr>
            </w:pPr>
          </w:p>
        </w:tc>
        <w:tc>
          <w:tcPr>
            <w:tcW w:w="1117" w:type="dxa"/>
            <w:tcBorders>
              <w:top w:val="single" w:sz="4" w:space="0" w:color="auto"/>
            </w:tcBorders>
          </w:tcPr>
          <w:p w14:paraId="0947DBB9" w14:textId="778F75D1"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52,416</w:t>
            </w:r>
          </w:p>
        </w:tc>
        <w:tc>
          <w:tcPr>
            <w:tcW w:w="261" w:type="dxa"/>
            <w:gridSpan w:val="2"/>
          </w:tcPr>
          <w:p w14:paraId="5B7899A1" w14:textId="77777777" w:rsidR="004C1C56" w:rsidRPr="00A257E6" w:rsidRDefault="004C1C56" w:rsidP="004C1C56">
            <w:pPr>
              <w:tabs>
                <w:tab w:val="decimal" w:pos="790"/>
              </w:tabs>
              <w:spacing w:line="240" w:lineRule="atLeast"/>
              <w:ind w:left="-20"/>
              <w:rPr>
                <w:rFonts w:eastAsia="Arial Unicode MS"/>
                <w:b/>
                <w:bCs/>
                <w:sz w:val="20"/>
              </w:rPr>
            </w:pPr>
          </w:p>
        </w:tc>
        <w:tc>
          <w:tcPr>
            <w:tcW w:w="1053" w:type="dxa"/>
            <w:gridSpan w:val="2"/>
            <w:tcBorders>
              <w:top w:val="single" w:sz="4" w:space="0" w:color="auto"/>
            </w:tcBorders>
          </w:tcPr>
          <w:p w14:paraId="24C50E58" w14:textId="2DBECB04"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25,60</w:t>
            </w:r>
            <w:r w:rsidR="00024D16" w:rsidRPr="00A257E6">
              <w:rPr>
                <w:rFonts w:eastAsia="Arial Unicode MS"/>
                <w:b/>
                <w:bCs/>
                <w:sz w:val="20"/>
              </w:rPr>
              <w:t>2</w:t>
            </w:r>
          </w:p>
        </w:tc>
        <w:tc>
          <w:tcPr>
            <w:tcW w:w="236" w:type="dxa"/>
            <w:gridSpan w:val="2"/>
          </w:tcPr>
          <w:p w14:paraId="54FB28B3" w14:textId="77777777" w:rsidR="004C1C56" w:rsidRPr="00A257E6" w:rsidRDefault="004C1C56" w:rsidP="004C1C56">
            <w:pPr>
              <w:tabs>
                <w:tab w:val="decimal" w:pos="790"/>
              </w:tabs>
              <w:spacing w:line="240" w:lineRule="atLeast"/>
              <w:ind w:left="-20"/>
              <w:rPr>
                <w:rFonts w:eastAsia="Arial Unicode MS"/>
                <w:b/>
                <w:bCs/>
                <w:sz w:val="20"/>
              </w:rPr>
            </w:pPr>
          </w:p>
        </w:tc>
        <w:tc>
          <w:tcPr>
            <w:tcW w:w="1015" w:type="dxa"/>
            <w:gridSpan w:val="2"/>
            <w:tcBorders>
              <w:top w:val="single" w:sz="4" w:space="0" w:color="auto"/>
            </w:tcBorders>
          </w:tcPr>
          <w:p w14:paraId="36C3FA0B" w14:textId="1ECC33CF"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300</w:t>
            </w:r>
          </w:p>
        </w:tc>
        <w:tc>
          <w:tcPr>
            <w:tcW w:w="272" w:type="dxa"/>
            <w:gridSpan w:val="2"/>
          </w:tcPr>
          <w:p w14:paraId="5975D3A3" w14:textId="77777777" w:rsidR="004C1C56" w:rsidRPr="00A257E6" w:rsidRDefault="004C1C56" w:rsidP="004C1C56">
            <w:pPr>
              <w:tabs>
                <w:tab w:val="decimal" w:pos="790"/>
              </w:tabs>
              <w:spacing w:line="240" w:lineRule="atLeast"/>
              <w:ind w:left="-20"/>
              <w:rPr>
                <w:rFonts w:eastAsia="Arial Unicode MS"/>
                <w:b/>
                <w:bCs/>
                <w:sz w:val="20"/>
              </w:rPr>
            </w:pPr>
          </w:p>
        </w:tc>
        <w:tc>
          <w:tcPr>
            <w:tcW w:w="1035" w:type="dxa"/>
            <w:gridSpan w:val="3"/>
            <w:tcBorders>
              <w:top w:val="single" w:sz="4" w:space="0" w:color="auto"/>
            </w:tcBorders>
          </w:tcPr>
          <w:p w14:paraId="175C5B0E" w14:textId="1AEC4F30"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204,308</w:t>
            </w:r>
          </w:p>
        </w:tc>
      </w:tr>
      <w:tr w:rsidR="004C1C56" w:rsidRPr="00A257E6" w14:paraId="34327B9D" w14:textId="77777777" w:rsidTr="00C67033">
        <w:tc>
          <w:tcPr>
            <w:tcW w:w="4320" w:type="dxa"/>
          </w:tcPr>
          <w:p w14:paraId="0E3AAC74" w14:textId="77777777" w:rsidR="004C1C56" w:rsidRPr="00A257E6" w:rsidRDefault="004C1C56" w:rsidP="004C1C56">
            <w:pPr>
              <w:spacing w:line="240" w:lineRule="atLeast"/>
              <w:jc w:val="thaiDistribute"/>
              <w:rPr>
                <w:rFonts w:eastAsia="Arial Unicode MS"/>
                <w:sz w:val="20"/>
                <w:cs/>
              </w:rPr>
            </w:pPr>
            <w:r w:rsidRPr="00A257E6">
              <w:rPr>
                <w:rFonts w:eastAsia="Arial Unicode MS"/>
                <w:sz w:val="20"/>
              </w:rPr>
              <w:t>Additions</w:t>
            </w:r>
          </w:p>
        </w:tc>
        <w:tc>
          <w:tcPr>
            <w:tcW w:w="1008" w:type="dxa"/>
          </w:tcPr>
          <w:p w14:paraId="7BF68DB7" w14:textId="6B7AED67" w:rsidR="004C1C56" w:rsidRPr="00A257E6" w:rsidRDefault="004C1C56" w:rsidP="00AC33E9">
            <w:pPr>
              <w:tabs>
                <w:tab w:val="decimal" w:pos="583"/>
              </w:tabs>
              <w:spacing w:line="240" w:lineRule="atLeast"/>
              <w:ind w:left="-20"/>
              <w:rPr>
                <w:rFonts w:eastAsia="Arial Unicode MS"/>
                <w:sz w:val="20"/>
                <w:cs/>
              </w:rPr>
            </w:pPr>
            <w:r w:rsidRPr="00A257E6">
              <w:rPr>
                <w:rFonts w:eastAsia="Arial Unicode MS"/>
                <w:sz w:val="20"/>
              </w:rPr>
              <w:t>-</w:t>
            </w:r>
          </w:p>
        </w:tc>
        <w:tc>
          <w:tcPr>
            <w:tcW w:w="258" w:type="dxa"/>
          </w:tcPr>
          <w:p w14:paraId="1D727819" w14:textId="77777777" w:rsidR="004C1C56" w:rsidRPr="00A257E6" w:rsidRDefault="004C1C56" w:rsidP="00AC33E9">
            <w:pPr>
              <w:tabs>
                <w:tab w:val="decimal" w:pos="583"/>
              </w:tabs>
              <w:spacing w:line="240" w:lineRule="atLeast"/>
              <w:ind w:left="-20"/>
              <w:rPr>
                <w:rFonts w:eastAsia="Arial Unicode MS"/>
                <w:sz w:val="20"/>
              </w:rPr>
            </w:pPr>
          </w:p>
        </w:tc>
        <w:tc>
          <w:tcPr>
            <w:tcW w:w="1074" w:type="dxa"/>
          </w:tcPr>
          <w:p w14:paraId="3CA7B2CC" w14:textId="65F267BA"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36" w:type="dxa"/>
          </w:tcPr>
          <w:p w14:paraId="68629F79"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088305C5" w14:textId="1F822636" w:rsidR="004C1C56" w:rsidRPr="00A257E6" w:rsidRDefault="004C1C56" w:rsidP="004C1C56">
            <w:pPr>
              <w:tabs>
                <w:tab w:val="decimal" w:pos="893"/>
              </w:tabs>
              <w:spacing w:line="240" w:lineRule="atLeast"/>
              <w:ind w:left="-20"/>
              <w:rPr>
                <w:rFonts w:eastAsia="Arial Unicode MS"/>
                <w:sz w:val="20"/>
                <w:cs/>
              </w:rPr>
            </w:pPr>
            <w:r w:rsidRPr="00A257E6">
              <w:rPr>
                <w:rFonts w:eastAsia="Arial Unicode MS"/>
                <w:sz w:val="20"/>
              </w:rPr>
              <w:t>695</w:t>
            </w:r>
          </w:p>
        </w:tc>
        <w:tc>
          <w:tcPr>
            <w:tcW w:w="236" w:type="dxa"/>
          </w:tcPr>
          <w:p w14:paraId="2C4DF019"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2580F8E3" w14:textId="0B7F2722"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17</w:t>
            </w:r>
            <w:r w:rsidR="006733BE">
              <w:rPr>
                <w:rFonts w:eastAsia="Arial Unicode MS"/>
                <w:sz w:val="20"/>
              </w:rPr>
              <w:t>7</w:t>
            </w:r>
          </w:p>
        </w:tc>
        <w:tc>
          <w:tcPr>
            <w:tcW w:w="242" w:type="dxa"/>
          </w:tcPr>
          <w:p w14:paraId="66BB1AF0"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5FD8D748" w14:textId="35D595B1"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255</w:t>
            </w:r>
          </w:p>
        </w:tc>
        <w:tc>
          <w:tcPr>
            <w:tcW w:w="261" w:type="dxa"/>
            <w:gridSpan w:val="2"/>
          </w:tcPr>
          <w:p w14:paraId="79573802"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1CC7D58D" w14:textId="5DDC7E84" w:rsidR="004C1C56" w:rsidRPr="00A257E6" w:rsidRDefault="004C1C56" w:rsidP="00AC33E9">
            <w:pPr>
              <w:tabs>
                <w:tab w:val="decimal" w:pos="583"/>
              </w:tabs>
              <w:spacing w:line="240" w:lineRule="atLeast"/>
              <w:ind w:left="-20"/>
              <w:rPr>
                <w:rFonts w:eastAsia="Arial Unicode MS"/>
                <w:sz w:val="20"/>
                <w:cs/>
              </w:rPr>
            </w:pPr>
            <w:r w:rsidRPr="00A257E6">
              <w:rPr>
                <w:rFonts w:eastAsia="Arial Unicode MS"/>
                <w:sz w:val="20"/>
              </w:rPr>
              <w:t>-</w:t>
            </w:r>
          </w:p>
        </w:tc>
        <w:tc>
          <w:tcPr>
            <w:tcW w:w="236" w:type="dxa"/>
            <w:gridSpan w:val="2"/>
          </w:tcPr>
          <w:p w14:paraId="5B8EE6A9" w14:textId="77777777" w:rsidR="004C1C56" w:rsidRPr="00A257E6" w:rsidRDefault="004C1C56" w:rsidP="00AC33E9">
            <w:pPr>
              <w:tabs>
                <w:tab w:val="decimal" w:pos="583"/>
              </w:tabs>
              <w:spacing w:line="240" w:lineRule="atLeast"/>
              <w:ind w:left="-20"/>
              <w:rPr>
                <w:rFonts w:eastAsia="Arial Unicode MS"/>
                <w:sz w:val="20"/>
              </w:rPr>
            </w:pPr>
          </w:p>
        </w:tc>
        <w:tc>
          <w:tcPr>
            <w:tcW w:w="1015" w:type="dxa"/>
            <w:gridSpan w:val="2"/>
          </w:tcPr>
          <w:p w14:paraId="39584762" w14:textId="6EEE7846" w:rsidR="004C1C56" w:rsidRPr="00A257E6" w:rsidRDefault="004C1C56" w:rsidP="00AC33E9">
            <w:pPr>
              <w:tabs>
                <w:tab w:val="decimal" w:pos="583"/>
              </w:tabs>
              <w:spacing w:line="240" w:lineRule="atLeast"/>
              <w:ind w:left="-20"/>
              <w:rPr>
                <w:rFonts w:eastAsia="Arial Unicode MS"/>
                <w:sz w:val="20"/>
                <w:cs/>
              </w:rPr>
            </w:pPr>
            <w:r w:rsidRPr="00A257E6">
              <w:rPr>
                <w:rFonts w:eastAsia="Arial Unicode MS"/>
                <w:sz w:val="20"/>
              </w:rPr>
              <w:t>-</w:t>
            </w:r>
          </w:p>
        </w:tc>
        <w:tc>
          <w:tcPr>
            <w:tcW w:w="272" w:type="dxa"/>
            <w:gridSpan w:val="2"/>
          </w:tcPr>
          <w:p w14:paraId="27B25DA8"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0AB7472F" w14:textId="280CEC30"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1,12</w:t>
            </w:r>
            <w:r w:rsidR="006733BE">
              <w:rPr>
                <w:rFonts w:eastAsia="Arial Unicode MS"/>
                <w:sz w:val="20"/>
              </w:rPr>
              <w:t>7</w:t>
            </w:r>
          </w:p>
        </w:tc>
      </w:tr>
      <w:tr w:rsidR="004C1C56" w:rsidRPr="00A257E6" w14:paraId="0BAB4C02" w14:textId="77777777" w:rsidTr="00C67033">
        <w:tc>
          <w:tcPr>
            <w:tcW w:w="4320" w:type="dxa"/>
          </w:tcPr>
          <w:p w14:paraId="0FBD0FF4" w14:textId="77777777" w:rsidR="004C1C56" w:rsidRPr="00A257E6" w:rsidRDefault="004C1C56" w:rsidP="004C1C56">
            <w:pPr>
              <w:spacing w:line="240" w:lineRule="atLeast"/>
              <w:jc w:val="thaiDistribute"/>
              <w:rPr>
                <w:rFonts w:eastAsia="Arial Unicode MS"/>
                <w:sz w:val="20"/>
              </w:rPr>
            </w:pPr>
            <w:r w:rsidRPr="00A257E6">
              <w:rPr>
                <w:rFonts w:eastAsia="Arial Unicode MS"/>
                <w:sz w:val="20"/>
              </w:rPr>
              <w:t>Disposals/Write-off</w:t>
            </w:r>
          </w:p>
        </w:tc>
        <w:tc>
          <w:tcPr>
            <w:tcW w:w="1008" w:type="dxa"/>
          </w:tcPr>
          <w:p w14:paraId="6319B5EA" w14:textId="1D9CEA5C"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58" w:type="dxa"/>
          </w:tcPr>
          <w:p w14:paraId="0D9EFDAC" w14:textId="77777777" w:rsidR="004C1C56" w:rsidRPr="00A257E6" w:rsidRDefault="004C1C56" w:rsidP="00AC33E9">
            <w:pPr>
              <w:tabs>
                <w:tab w:val="decimal" w:pos="583"/>
              </w:tabs>
              <w:spacing w:line="240" w:lineRule="atLeast"/>
              <w:ind w:left="-20"/>
              <w:rPr>
                <w:rFonts w:eastAsia="Arial Unicode MS"/>
                <w:sz w:val="20"/>
              </w:rPr>
            </w:pPr>
          </w:p>
        </w:tc>
        <w:tc>
          <w:tcPr>
            <w:tcW w:w="1074" w:type="dxa"/>
          </w:tcPr>
          <w:p w14:paraId="6C64CDA3" w14:textId="27D786EB"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36" w:type="dxa"/>
          </w:tcPr>
          <w:p w14:paraId="78743C41"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7231DB2D" w14:textId="125FA164"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36" w:type="dxa"/>
          </w:tcPr>
          <w:p w14:paraId="470C9B3B"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7DB23C03" w14:textId="79BF3FC2"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(918)</w:t>
            </w:r>
          </w:p>
        </w:tc>
        <w:tc>
          <w:tcPr>
            <w:tcW w:w="242" w:type="dxa"/>
          </w:tcPr>
          <w:p w14:paraId="6CC3AB62"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39B54A3B" w14:textId="38FDEBCA"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(2,856)</w:t>
            </w:r>
          </w:p>
        </w:tc>
        <w:tc>
          <w:tcPr>
            <w:tcW w:w="261" w:type="dxa"/>
            <w:gridSpan w:val="2"/>
          </w:tcPr>
          <w:p w14:paraId="58CCDF78"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7AED9F1C" w14:textId="004B7708"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36" w:type="dxa"/>
            <w:gridSpan w:val="2"/>
          </w:tcPr>
          <w:p w14:paraId="236E52C2" w14:textId="77777777" w:rsidR="004C1C56" w:rsidRPr="00A257E6" w:rsidRDefault="004C1C56" w:rsidP="00AC33E9">
            <w:pPr>
              <w:tabs>
                <w:tab w:val="decimal" w:pos="583"/>
              </w:tabs>
              <w:spacing w:line="240" w:lineRule="atLeast"/>
              <w:ind w:left="-20"/>
              <w:rPr>
                <w:rFonts w:eastAsia="Arial Unicode MS"/>
                <w:sz w:val="20"/>
              </w:rPr>
            </w:pPr>
          </w:p>
        </w:tc>
        <w:tc>
          <w:tcPr>
            <w:tcW w:w="1015" w:type="dxa"/>
            <w:gridSpan w:val="2"/>
          </w:tcPr>
          <w:p w14:paraId="08FDE1AC" w14:textId="6A222ECB"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72" w:type="dxa"/>
            <w:gridSpan w:val="2"/>
          </w:tcPr>
          <w:p w14:paraId="563256BD"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0EC73790" w14:textId="3C6A0720"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(3,774)</w:t>
            </w:r>
          </w:p>
        </w:tc>
      </w:tr>
      <w:tr w:rsidR="004C1C56" w:rsidRPr="00A257E6" w14:paraId="4ABB4A62" w14:textId="77777777" w:rsidTr="00C67033">
        <w:tc>
          <w:tcPr>
            <w:tcW w:w="4320" w:type="dxa"/>
          </w:tcPr>
          <w:p w14:paraId="7A7C6DC8" w14:textId="49C8771D" w:rsidR="004C1C56" w:rsidRPr="00A257E6" w:rsidRDefault="004C1C56" w:rsidP="004C1C56">
            <w:pPr>
              <w:spacing w:line="240" w:lineRule="atLeast"/>
              <w:jc w:val="thaiDistribute"/>
              <w:rPr>
                <w:rFonts w:eastAsia="Arial Unicode MS"/>
                <w:b/>
                <w:bCs/>
                <w:sz w:val="20"/>
              </w:rPr>
            </w:pPr>
            <w:r w:rsidRPr="00A257E6">
              <w:rPr>
                <w:rFonts w:eastAsia="Arial Unicode MS"/>
                <w:b/>
                <w:bCs/>
                <w:sz w:val="20"/>
              </w:rPr>
              <w:t>At 31 December 2019</w:t>
            </w:r>
          </w:p>
        </w:tc>
        <w:tc>
          <w:tcPr>
            <w:tcW w:w="1008" w:type="dxa"/>
            <w:tcBorders>
              <w:top w:val="single" w:sz="4" w:space="0" w:color="auto"/>
              <w:bottom w:val="single" w:sz="4" w:space="0" w:color="auto"/>
            </w:tcBorders>
          </w:tcPr>
          <w:p w14:paraId="128C93CF" w14:textId="69E31D20"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35,983</w:t>
            </w:r>
          </w:p>
        </w:tc>
        <w:tc>
          <w:tcPr>
            <w:tcW w:w="258" w:type="dxa"/>
          </w:tcPr>
          <w:p w14:paraId="04A36763" w14:textId="77777777" w:rsidR="004C1C56" w:rsidRPr="00A257E6" w:rsidRDefault="004C1C56" w:rsidP="004C1C56">
            <w:pPr>
              <w:tabs>
                <w:tab w:val="decimal" w:pos="790"/>
              </w:tabs>
              <w:spacing w:line="240" w:lineRule="atLeast"/>
              <w:ind w:left="-20"/>
              <w:rPr>
                <w:rFonts w:eastAsia="Arial Unicode MS"/>
                <w:b/>
                <w:bCs/>
                <w:sz w:val="20"/>
              </w:rPr>
            </w:pPr>
          </w:p>
        </w:tc>
        <w:tc>
          <w:tcPr>
            <w:tcW w:w="1074" w:type="dxa"/>
            <w:tcBorders>
              <w:top w:val="single" w:sz="4" w:space="0" w:color="auto"/>
              <w:bottom w:val="single" w:sz="4" w:space="0" w:color="auto"/>
            </w:tcBorders>
          </w:tcPr>
          <w:p w14:paraId="360F334F" w14:textId="48E1440B"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45,553</w:t>
            </w:r>
          </w:p>
        </w:tc>
        <w:tc>
          <w:tcPr>
            <w:tcW w:w="236" w:type="dxa"/>
          </w:tcPr>
          <w:p w14:paraId="1350D0D3" w14:textId="77777777" w:rsidR="004C1C56" w:rsidRPr="00A257E6" w:rsidRDefault="004C1C56" w:rsidP="004C1C56">
            <w:pPr>
              <w:tabs>
                <w:tab w:val="decimal" w:pos="790"/>
              </w:tabs>
              <w:spacing w:line="240" w:lineRule="atLeast"/>
              <w:ind w:left="-20"/>
              <w:rPr>
                <w:rFonts w:eastAsia="Arial Unicode MS"/>
                <w:b/>
                <w:bCs/>
                <w:sz w:val="20"/>
              </w:rPr>
            </w:pPr>
          </w:p>
        </w:tc>
        <w:tc>
          <w:tcPr>
            <w:tcW w:w="1204" w:type="dxa"/>
            <w:tcBorders>
              <w:top w:val="single" w:sz="4" w:space="0" w:color="auto"/>
              <w:bottom w:val="single" w:sz="4" w:space="0" w:color="auto"/>
            </w:tcBorders>
          </w:tcPr>
          <w:p w14:paraId="00301FA4" w14:textId="04FC37A9" w:rsidR="004C1C56" w:rsidRPr="00A257E6" w:rsidRDefault="004C1C56" w:rsidP="004C1C56">
            <w:pPr>
              <w:tabs>
                <w:tab w:val="decimal" w:pos="893"/>
              </w:tabs>
              <w:spacing w:line="240" w:lineRule="atLeast"/>
              <w:ind w:left="-20"/>
              <w:rPr>
                <w:rFonts w:eastAsia="Arial Unicode MS"/>
                <w:b/>
                <w:bCs/>
                <w:sz w:val="20"/>
                <w:cs/>
              </w:rPr>
            </w:pPr>
            <w:r w:rsidRPr="00A257E6">
              <w:rPr>
                <w:rFonts w:eastAsia="Arial Unicode MS"/>
                <w:b/>
                <w:bCs/>
                <w:sz w:val="20"/>
              </w:rPr>
              <w:t>18,499</w:t>
            </w:r>
          </w:p>
        </w:tc>
        <w:tc>
          <w:tcPr>
            <w:tcW w:w="236" w:type="dxa"/>
          </w:tcPr>
          <w:p w14:paraId="7864E267" w14:textId="77777777" w:rsidR="004C1C56" w:rsidRPr="00A257E6" w:rsidRDefault="004C1C56" w:rsidP="004C1C56">
            <w:pPr>
              <w:tabs>
                <w:tab w:val="decimal" w:pos="790"/>
              </w:tabs>
              <w:spacing w:line="240" w:lineRule="atLeast"/>
              <w:ind w:left="-20"/>
              <w:rPr>
                <w:rFonts w:eastAsia="Arial Unicode MS"/>
                <w:b/>
                <w:bCs/>
                <w:sz w:val="20"/>
              </w:rPr>
            </w:pPr>
          </w:p>
        </w:tc>
        <w:tc>
          <w:tcPr>
            <w:tcW w:w="1114" w:type="dxa"/>
            <w:gridSpan w:val="2"/>
            <w:tcBorders>
              <w:top w:val="single" w:sz="4" w:space="0" w:color="auto"/>
              <w:bottom w:val="single" w:sz="4" w:space="0" w:color="auto"/>
            </w:tcBorders>
          </w:tcPr>
          <w:p w14:paraId="513A840F" w14:textId="12CDC70E"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25,90</w:t>
            </w:r>
            <w:r w:rsidR="006733BE">
              <w:rPr>
                <w:rFonts w:eastAsia="Arial Unicode MS"/>
                <w:b/>
                <w:bCs/>
                <w:sz w:val="20"/>
              </w:rPr>
              <w:t>9</w:t>
            </w:r>
          </w:p>
        </w:tc>
        <w:tc>
          <w:tcPr>
            <w:tcW w:w="242" w:type="dxa"/>
          </w:tcPr>
          <w:p w14:paraId="38D86D44" w14:textId="77777777" w:rsidR="004C1C56" w:rsidRPr="00A257E6" w:rsidRDefault="004C1C56" w:rsidP="004C1C56">
            <w:pPr>
              <w:tabs>
                <w:tab w:val="decimal" w:pos="790"/>
              </w:tabs>
              <w:spacing w:line="240" w:lineRule="atLeast"/>
              <w:ind w:left="-20"/>
              <w:rPr>
                <w:rFonts w:eastAsia="Arial Unicode MS"/>
                <w:b/>
                <w:bCs/>
                <w:sz w:val="20"/>
              </w:rPr>
            </w:pPr>
          </w:p>
        </w:tc>
        <w:tc>
          <w:tcPr>
            <w:tcW w:w="1117" w:type="dxa"/>
            <w:tcBorders>
              <w:top w:val="single" w:sz="4" w:space="0" w:color="auto"/>
              <w:bottom w:val="single" w:sz="4" w:space="0" w:color="auto"/>
            </w:tcBorders>
          </w:tcPr>
          <w:p w14:paraId="4CE9171B" w14:textId="44CF5652"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49,815</w:t>
            </w:r>
          </w:p>
        </w:tc>
        <w:tc>
          <w:tcPr>
            <w:tcW w:w="261" w:type="dxa"/>
            <w:gridSpan w:val="2"/>
          </w:tcPr>
          <w:p w14:paraId="5B716DC0" w14:textId="77777777" w:rsidR="004C1C56" w:rsidRPr="00A257E6" w:rsidRDefault="004C1C56" w:rsidP="004C1C56">
            <w:pPr>
              <w:tabs>
                <w:tab w:val="decimal" w:pos="790"/>
              </w:tabs>
              <w:spacing w:line="240" w:lineRule="atLeast"/>
              <w:ind w:left="-20"/>
              <w:rPr>
                <w:rFonts w:eastAsia="Arial Unicode MS"/>
                <w:b/>
                <w:bCs/>
                <w:sz w:val="20"/>
              </w:rPr>
            </w:pPr>
          </w:p>
        </w:tc>
        <w:tc>
          <w:tcPr>
            <w:tcW w:w="1053" w:type="dxa"/>
            <w:gridSpan w:val="2"/>
            <w:tcBorders>
              <w:top w:val="single" w:sz="4" w:space="0" w:color="auto"/>
              <w:bottom w:val="single" w:sz="4" w:space="0" w:color="auto"/>
            </w:tcBorders>
          </w:tcPr>
          <w:p w14:paraId="25283F00" w14:textId="612F691F"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25,602</w:t>
            </w:r>
          </w:p>
        </w:tc>
        <w:tc>
          <w:tcPr>
            <w:tcW w:w="236" w:type="dxa"/>
            <w:gridSpan w:val="2"/>
          </w:tcPr>
          <w:p w14:paraId="248CB1EE" w14:textId="77777777" w:rsidR="004C1C56" w:rsidRPr="00A257E6" w:rsidRDefault="004C1C56" w:rsidP="004C1C56">
            <w:pPr>
              <w:tabs>
                <w:tab w:val="decimal" w:pos="790"/>
              </w:tabs>
              <w:spacing w:line="240" w:lineRule="atLeast"/>
              <w:ind w:left="-20"/>
              <w:rPr>
                <w:rFonts w:eastAsia="Arial Unicode MS"/>
                <w:b/>
                <w:bCs/>
                <w:sz w:val="20"/>
              </w:rPr>
            </w:pPr>
          </w:p>
        </w:tc>
        <w:tc>
          <w:tcPr>
            <w:tcW w:w="1015" w:type="dxa"/>
            <w:gridSpan w:val="2"/>
            <w:tcBorders>
              <w:top w:val="single" w:sz="4" w:space="0" w:color="auto"/>
              <w:bottom w:val="single" w:sz="4" w:space="0" w:color="auto"/>
            </w:tcBorders>
          </w:tcPr>
          <w:p w14:paraId="1405B4D3" w14:textId="72E0A23A"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300</w:t>
            </w:r>
          </w:p>
        </w:tc>
        <w:tc>
          <w:tcPr>
            <w:tcW w:w="272" w:type="dxa"/>
            <w:gridSpan w:val="2"/>
          </w:tcPr>
          <w:p w14:paraId="539B85FB" w14:textId="77777777" w:rsidR="004C1C56" w:rsidRPr="00A257E6" w:rsidRDefault="004C1C56" w:rsidP="004C1C56">
            <w:pPr>
              <w:tabs>
                <w:tab w:val="decimal" w:pos="790"/>
              </w:tabs>
              <w:spacing w:line="240" w:lineRule="atLeast"/>
              <w:ind w:left="-20"/>
              <w:rPr>
                <w:rFonts w:eastAsia="Arial Unicode MS"/>
                <w:b/>
                <w:bCs/>
                <w:sz w:val="20"/>
              </w:rPr>
            </w:pPr>
          </w:p>
        </w:tc>
        <w:tc>
          <w:tcPr>
            <w:tcW w:w="1035" w:type="dxa"/>
            <w:gridSpan w:val="3"/>
            <w:tcBorders>
              <w:top w:val="single" w:sz="4" w:space="0" w:color="auto"/>
              <w:bottom w:val="single" w:sz="4" w:space="0" w:color="auto"/>
            </w:tcBorders>
          </w:tcPr>
          <w:p w14:paraId="39F6C39E" w14:textId="7B5A20D9" w:rsidR="004C1C56" w:rsidRPr="00A257E6" w:rsidRDefault="004C1C56" w:rsidP="004C1C56">
            <w:pPr>
              <w:tabs>
                <w:tab w:val="decimal" w:pos="790"/>
              </w:tabs>
              <w:spacing w:line="240" w:lineRule="atLeast"/>
              <w:ind w:left="-20"/>
              <w:rPr>
                <w:rFonts w:eastAsia="Arial Unicode MS"/>
                <w:b/>
                <w:bCs/>
                <w:sz w:val="20"/>
                <w:cs/>
              </w:rPr>
            </w:pPr>
            <w:r w:rsidRPr="00A257E6">
              <w:rPr>
                <w:rFonts w:eastAsia="Arial Unicode MS"/>
                <w:b/>
                <w:bCs/>
                <w:sz w:val="20"/>
              </w:rPr>
              <w:t>201,66</w:t>
            </w:r>
            <w:r w:rsidR="006733BE">
              <w:rPr>
                <w:rFonts w:eastAsia="Arial Unicode MS"/>
                <w:b/>
                <w:bCs/>
                <w:sz w:val="20"/>
              </w:rPr>
              <w:t>1</w:t>
            </w:r>
          </w:p>
        </w:tc>
      </w:tr>
      <w:tr w:rsidR="004C1C56" w:rsidRPr="00A257E6" w14:paraId="2D7F7139" w14:textId="77777777" w:rsidTr="00C67033">
        <w:tc>
          <w:tcPr>
            <w:tcW w:w="4320" w:type="dxa"/>
          </w:tcPr>
          <w:p w14:paraId="6AF26343" w14:textId="77777777" w:rsidR="004C1C56" w:rsidRPr="00A257E6" w:rsidRDefault="004C1C56" w:rsidP="004C1C56">
            <w:pPr>
              <w:spacing w:line="240" w:lineRule="atLeast"/>
              <w:jc w:val="thaiDistribute"/>
              <w:rPr>
                <w:rFonts w:eastAsia="Arial Unicode MS"/>
                <w:b/>
                <w:bCs/>
                <w:i/>
                <w:iCs/>
                <w:sz w:val="20"/>
              </w:rPr>
            </w:pPr>
          </w:p>
        </w:tc>
        <w:tc>
          <w:tcPr>
            <w:tcW w:w="1008" w:type="dxa"/>
            <w:tcBorders>
              <w:top w:val="single" w:sz="4" w:space="0" w:color="auto"/>
            </w:tcBorders>
          </w:tcPr>
          <w:p w14:paraId="6FD6EAC3" w14:textId="77777777" w:rsidR="004C1C56" w:rsidRPr="00A257E6" w:rsidRDefault="004C1C56" w:rsidP="004C1C56">
            <w:pPr>
              <w:tabs>
                <w:tab w:val="decimal" w:pos="790"/>
              </w:tabs>
              <w:spacing w:line="240" w:lineRule="atLeast"/>
              <w:ind w:left="-20"/>
              <w:rPr>
                <w:rFonts w:eastAsia="Arial Unicode MS"/>
                <w:sz w:val="20"/>
              </w:rPr>
            </w:pPr>
          </w:p>
        </w:tc>
        <w:tc>
          <w:tcPr>
            <w:tcW w:w="258" w:type="dxa"/>
          </w:tcPr>
          <w:p w14:paraId="22F92A8F" w14:textId="77777777" w:rsidR="004C1C56" w:rsidRPr="00A257E6" w:rsidRDefault="004C1C56" w:rsidP="004C1C56">
            <w:pPr>
              <w:tabs>
                <w:tab w:val="decimal" w:pos="790"/>
              </w:tabs>
              <w:spacing w:line="240" w:lineRule="atLeast"/>
              <w:ind w:left="-20"/>
              <w:rPr>
                <w:rFonts w:eastAsia="Arial Unicode MS"/>
                <w:sz w:val="20"/>
              </w:rPr>
            </w:pPr>
          </w:p>
        </w:tc>
        <w:tc>
          <w:tcPr>
            <w:tcW w:w="1074" w:type="dxa"/>
            <w:tcBorders>
              <w:top w:val="single" w:sz="4" w:space="0" w:color="auto"/>
            </w:tcBorders>
          </w:tcPr>
          <w:p w14:paraId="4BE28332" w14:textId="77777777" w:rsidR="004C1C56" w:rsidRPr="00A257E6" w:rsidRDefault="004C1C56" w:rsidP="004C1C56">
            <w:pPr>
              <w:tabs>
                <w:tab w:val="decimal" w:pos="790"/>
              </w:tabs>
              <w:spacing w:line="240" w:lineRule="atLeast"/>
              <w:ind w:left="-20"/>
              <w:rPr>
                <w:rFonts w:eastAsia="Arial Unicode MS"/>
                <w:sz w:val="20"/>
              </w:rPr>
            </w:pPr>
          </w:p>
        </w:tc>
        <w:tc>
          <w:tcPr>
            <w:tcW w:w="236" w:type="dxa"/>
          </w:tcPr>
          <w:p w14:paraId="4BCFE76F" w14:textId="77777777" w:rsidR="004C1C56" w:rsidRPr="00A257E6" w:rsidRDefault="004C1C56" w:rsidP="004C1C56">
            <w:pPr>
              <w:tabs>
                <w:tab w:val="decimal" w:pos="790"/>
              </w:tabs>
              <w:spacing w:line="240" w:lineRule="atLeast"/>
              <w:ind w:left="-20"/>
              <w:rPr>
                <w:rFonts w:eastAsia="Arial Unicode MS"/>
                <w:sz w:val="20"/>
              </w:rPr>
            </w:pPr>
          </w:p>
        </w:tc>
        <w:tc>
          <w:tcPr>
            <w:tcW w:w="1204" w:type="dxa"/>
            <w:tcBorders>
              <w:top w:val="single" w:sz="4" w:space="0" w:color="auto"/>
            </w:tcBorders>
          </w:tcPr>
          <w:p w14:paraId="01EE781A" w14:textId="77777777" w:rsidR="004C1C56" w:rsidRPr="00A257E6" w:rsidRDefault="004C1C56" w:rsidP="004C1C56">
            <w:pPr>
              <w:tabs>
                <w:tab w:val="decimal" w:pos="893"/>
              </w:tabs>
              <w:spacing w:line="240" w:lineRule="atLeast"/>
              <w:ind w:left="-20"/>
              <w:rPr>
                <w:rFonts w:eastAsia="Arial Unicode MS"/>
                <w:sz w:val="20"/>
              </w:rPr>
            </w:pPr>
          </w:p>
        </w:tc>
        <w:tc>
          <w:tcPr>
            <w:tcW w:w="236" w:type="dxa"/>
          </w:tcPr>
          <w:p w14:paraId="34822AB4"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Borders>
              <w:top w:val="single" w:sz="4" w:space="0" w:color="auto"/>
            </w:tcBorders>
          </w:tcPr>
          <w:p w14:paraId="00AD0A26" w14:textId="77777777" w:rsidR="004C1C56" w:rsidRPr="00A257E6" w:rsidRDefault="004C1C56" w:rsidP="004C1C56">
            <w:pPr>
              <w:tabs>
                <w:tab w:val="decimal" w:pos="790"/>
              </w:tabs>
              <w:spacing w:line="240" w:lineRule="atLeast"/>
              <w:ind w:left="-20"/>
              <w:rPr>
                <w:rFonts w:eastAsia="Arial Unicode MS"/>
                <w:sz w:val="20"/>
              </w:rPr>
            </w:pPr>
          </w:p>
        </w:tc>
        <w:tc>
          <w:tcPr>
            <w:tcW w:w="242" w:type="dxa"/>
          </w:tcPr>
          <w:p w14:paraId="096AF441" w14:textId="77777777" w:rsidR="004C1C56" w:rsidRPr="00A257E6" w:rsidRDefault="004C1C56" w:rsidP="004C1C56">
            <w:pPr>
              <w:tabs>
                <w:tab w:val="decimal" w:pos="790"/>
              </w:tabs>
              <w:spacing w:line="240" w:lineRule="atLeast"/>
              <w:ind w:left="-20"/>
              <w:rPr>
                <w:rFonts w:eastAsia="Arial Unicode MS"/>
                <w:sz w:val="20"/>
              </w:rPr>
            </w:pPr>
          </w:p>
        </w:tc>
        <w:tc>
          <w:tcPr>
            <w:tcW w:w="1117" w:type="dxa"/>
            <w:tcBorders>
              <w:top w:val="single" w:sz="4" w:space="0" w:color="auto"/>
            </w:tcBorders>
          </w:tcPr>
          <w:p w14:paraId="672907AD" w14:textId="77777777" w:rsidR="004C1C56" w:rsidRPr="00A257E6" w:rsidRDefault="004C1C56" w:rsidP="004C1C56">
            <w:pPr>
              <w:tabs>
                <w:tab w:val="decimal" w:pos="790"/>
              </w:tabs>
              <w:spacing w:line="240" w:lineRule="atLeast"/>
              <w:ind w:left="-20"/>
              <w:rPr>
                <w:rFonts w:eastAsia="Arial Unicode MS"/>
                <w:sz w:val="20"/>
              </w:rPr>
            </w:pPr>
          </w:p>
        </w:tc>
        <w:tc>
          <w:tcPr>
            <w:tcW w:w="261" w:type="dxa"/>
            <w:gridSpan w:val="2"/>
          </w:tcPr>
          <w:p w14:paraId="2C1867AE"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Borders>
              <w:top w:val="single" w:sz="4" w:space="0" w:color="auto"/>
            </w:tcBorders>
          </w:tcPr>
          <w:p w14:paraId="3F4E48B1" w14:textId="77777777" w:rsidR="004C1C56" w:rsidRPr="00A257E6" w:rsidRDefault="004C1C56" w:rsidP="004C1C56">
            <w:pPr>
              <w:tabs>
                <w:tab w:val="decimal" w:pos="790"/>
              </w:tabs>
              <w:spacing w:line="240" w:lineRule="atLeast"/>
              <w:ind w:left="-20"/>
              <w:rPr>
                <w:rFonts w:eastAsia="Arial Unicode MS"/>
                <w:sz w:val="20"/>
              </w:rPr>
            </w:pPr>
          </w:p>
        </w:tc>
        <w:tc>
          <w:tcPr>
            <w:tcW w:w="236" w:type="dxa"/>
            <w:gridSpan w:val="2"/>
          </w:tcPr>
          <w:p w14:paraId="394776E8"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Borders>
              <w:top w:val="single" w:sz="4" w:space="0" w:color="auto"/>
            </w:tcBorders>
          </w:tcPr>
          <w:p w14:paraId="05A97C80" w14:textId="77777777" w:rsidR="004C1C56" w:rsidRPr="00A257E6" w:rsidRDefault="004C1C56" w:rsidP="004C1C56">
            <w:pPr>
              <w:tabs>
                <w:tab w:val="decimal" w:pos="790"/>
              </w:tabs>
              <w:spacing w:line="240" w:lineRule="atLeast"/>
              <w:ind w:left="-20"/>
              <w:rPr>
                <w:rFonts w:eastAsia="Arial Unicode MS"/>
                <w:sz w:val="20"/>
              </w:rPr>
            </w:pPr>
          </w:p>
        </w:tc>
        <w:tc>
          <w:tcPr>
            <w:tcW w:w="272" w:type="dxa"/>
            <w:gridSpan w:val="2"/>
          </w:tcPr>
          <w:p w14:paraId="5219E249"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Borders>
              <w:top w:val="single" w:sz="4" w:space="0" w:color="auto"/>
            </w:tcBorders>
          </w:tcPr>
          <w:p w14:paraId="460AF5AB" w14:textId="77777777" w:rsidR="004C1C56" w:rsidRPr="00A257E6" w:rsidRDefault="004C1C56" w:rsidP="004C1C56">
            <w:pPr>
              <w:tabs>
                <w:tab w:val="decimal" w:pos="790"/>
              </w:tabs>
              <w:spacing w:line="240" w:lineRule="atLeast"/>
              <w:ind w:left="-20"/>
              <w:rPr>
                <w:rFonts w:eastAsia="Arial Unicode MS"/>
                <w:sz w:val="20"/>
              </w:rPr>
            </w:pPr>
          </w:p>
        </w:tc>
      </w:tr>
      <w:tr w:rsidR="004C1C56" w:rsidRPr="00A257E6" w14:paraId="514775ED" w14:textId="77777777" w:rsidTr="00C67033">
        <w:tc>
          <w:tcPr>
            <w:tcW w:w="4320" w:type="dxa"/>
          </w:tcPr>
          <w:p w14:paraId="7E0953CD" w14:textId="49ADE589" w:rsidR="004C1C56" w:rsidRPr="00A257E6" w:rsidRDefault="004C1C56" w:rsidP="004C1C56">
            <w:pPr>
              <w:spacing w:line="240" w:lineRule="atLeast"/>
              <w:jc w:val="thaiDistribute"/>
              <w:rPr>
                <w:rFonts w:eastAsia="Arial Unicode MS"/>
                <w:i/>
                <w:iCs/>
                <w:sz w:val="20"/>
              </w:rPr>
            </w:pPr>
            <w:r w:rsidRPr="00A257E6">
              <w:rPr>
                <w:rFonts w:eastAsia="Arial Unicode MS"/>
                <w:b/>
                <w:bCs/>
                <w:i/>
                <w:iCs/>
                <w:sz w:val="20"/>
              </w:rPr>
              <w:t>Accumulated depreciation</w:t>
            </w:r>
          </w:p>
        </w:tc>
        <w:tc>
          <w:tcPr>
            <w:tcW w:w="1008" w:type="dxa"/>
          </w:tcPr>
          <w:p w14:paraId="46E0D7CF" w14:textId="77777777" w:rsidR="004C1C56" w:rsidRPr="00A257E6" w:rsidRDefault="004C1C56" w:rsidP="004C1C56">
            <w:pPr>
              <w:tabs>
                <w:tab w:val="decimal" w:pos="790"/>
              </w:tabs>
              <w:spacing w:line="240" w:lineRule="atLeast"/>
              <w:ind w:left="-20"/>
              <w:rPr>
                <w:rFonts w:eastAsia="Arial Unicode MS"/>
                <w:sz w:val="20"/>
              </w:rPr>
            </w:pPr>
          </w:p>
        </w:tc>
        <w:tc>
          <w:tcPr>
            <w:tcW w:w="258" w:type="dxa"/>
          </w:tcPr>
          <w:p w14:paraId="3AC3EF40"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09BE35EE" w14:textId="77777777" w:rsidR="004C1C56" w:rsidRPr="00A257E6" w:rsidRDefault="004C1C56" w:rsidP="004C1C56">
            <w:pPr>
              <w:tabs>
                <w:tab w:val="decimal" w:pos="790"/>
              </w:tabs>
              <w:spacing w:line="240" w:lineRule="atLeast"/>
              <w:ind w:left="-20"/>
              <w:rPr>
                <w:rFonts w:eastAsia="Arial Unicode MS"/>
                <w:sz w:val="20"/>
              </w:rPr>
            </w:pPr>
          </w:p>
        </w:tc>
        <w:tc>
          <w:tcPr>
            <w:tcW w:w="236" w:type="dxa"/>
          </w:tcPr>
          <w:p w14:paraId="6127B078"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4AA9D099" w14:textId="77777777" w:rsidR="004C1C56" w:rsidRPr="00A257E6" w:rsidRDefault="004C1C56" w:rsidP="004C1C56">
            <w:pPr>
              <w:tabs>
                <w:tab w:val="decimal" w:pos="893"/>
              </w:tabs>
              <w:spacing w:line="240" w:lineRule="atLeast"/>
              <w:ind w:left="-20"/>
              <w:rPr>
                <w:rFonts w:eastAsia="Arial Unicode MS"/>
                <w:sz w:val="20"/>
              </w:rPr>
            </w:pPr>
          </w:p>
        </w:tc>
        <w:tc>
          <w:tcPr>
            <w:tcW w:w="236" w:type="dxa"/>
          </w:tcPr>
          <w:p w14:paraId="6FB451B9"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73B025BB" w14:textId="77777777" w:rsidR="004C1C56" w:rsidRPr="00A257E6" w:rsidRDefault="004C1C56" w:rsidP="004C1C56">
            <w:pPr>
              <w:tabs>
                <w:tab w:val="decimal" w:pos="790"/>
              </w:tabs>
              <w:spacing w:line="240" w:lineRule="atLeast"/>
              <w:ind w:left="-20"/>
              <w:rPr>
                <w:rFonts w:eastAsia="Arial Unicode MS"/>
                <w:sz w:val="20"/>
              </w:rPr>
            </w:pPr>
          </w:p>
        </w:tc>
        <w:tc>
          <w:tcPr>
            <w:tcW w:w="242" w:type="dxa"/>
          </w:tcPr>
          <w:p w14:paraId="47A47D21"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0C61411E" w14:textId="77777777" w:rsidR="004C1C56" w:rsidRPr="00A257E6" w:rsidRDefault="004C1C56" w:rsidP="004C1C56">
            <w:pPr>
              <w:tabs>
                <w:tab w:val="decimal" w:pos="790"/>
              </w:tabs>
              <w:spacing w:line="240" w:lineRule="atLeast"/>
              <w:ind w:left="-20"/>
              <w:rPr>
                <w:rFonts w:eastAsia="Arial Unicode MS"/>
                <w:sz w:val="20"/>
              </w:rPr>
            </w:pPr>
          </w:p>
        </w:tc>
        <w:tc>
          <w:tcPr>
            <w:tcW w:w="261" w:type="dxa"/>
            <w:gridSpan w:val="2"/>
          </w:tcPr>
          <w:p w14:paraId="0A0BE57B"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056F6166" w14:textId="77777777" w:rsidR="004C1C56" w:rsidRPr="00A257E6" w:rsidRDefault="004C1C56" w:rsidP="004C1C56">
            <w:pPr>
              <w:tabs>
                <w:tab w:val="decimal" w:pos="790"/>
              </w:tabs>
              <w:spacing w:line="240" w:lineRule="atLeast"/>
              <w:ind w:left="-20"/>
              <w:rPr>
                <w:rFonts w:eastAsia="Arial Unicode MS"/>
                <w:sz w:val="20"/>
              </w:rPr>
            </w:pPr>
          </w:p>
        </w:tc>
        <w:tc>
          <w:tcPr>
            <w:tcW w:w="236" w:type="dxa"/>
            <w:gridSpan w:val="2"/>
          </w:tcPr>
          <w:p w14:paraId="1CF844FF"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7B7BB44A" w14:textId="77777777" w:rsidR="004C1C56" w:rsidRPr="00A257E6" w:rsidRDefault="004C1C56" w:rsidP="004C1C56">
            <w:pPr>
              <w:tabs>
                <w:tab w:val="decimal" w:pos="790"/>
              </w:tabs>
              <w:spacing w:line="240" w:lineRule="atLeast"/>
              <w:ind w:left="-20"/>
              <w:rPr>
                <w:rFonts w:eastAsia="Arial Unicode MS"/>
                <w:sz w:val="20"/>
              </w:rPr>
            </w:pPr>
          </w:p>
        </w:tc>
        <w:tc>
          <w:tcPr>
            <w:tcW w:w="272" w:type="dxa"/>
            <w:gridSpan w:val="2"/>
          </w:tcPr>
          <w:p w14:paraId="53C069ED"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17AC8A6F" w14:textId="77777777" w:rsidR="004C1C56" w:rsidRPr="00A257E6" w:rsidRDefault="004C1C56" w:rsidP="004C1C56">
            <w:pPr>
              <w:tabs>
                <w:tab w:val="decimal" w:pos="790"/>
              </w:tabs>
              <w:spacing w:line="240" w:lineRule="atLeast"/>
              <w:ind w:left="-20"/>
              <w:rPr>
                <w:rFonts w:eastAsia="Arial Unicode MS"/>
                <w:sz w:val="20"/>
              </w:rPr>
            </w:pPr>
          </w:p>
        </w:tc>
      </w:tr>
      <w:tr w:rsidR="004C1C56" w:rsidRPr="00A257E6" w14:paraId="28111BCB" w14:textId="77777777" w:rsidTr="00C67033">
        <w:tc>
          <w:tcPr>
            <w:tcW w:w="4320" w:type="dxa"/>
          </w:tcPr>
          <w:p w14:paraId="0E486FBF" w14:textId="76A6A6BF" w:rsidR="004C1C56" w:rsidRPr="00A257E6" w:rsidRDefault="004C1C56" w:rsidP="004C1C56">
            <w:pPr>
              <w:spacing w:line="240" w:lineRule="atLeast"/>
              <w:jc w:val="thaiDistribute"/>
              <w:rPr>
                <w:rFonts w:eastAsia="Arial Unicode MS"/>
                <w:sz w:val="20"/>
              </w:rPr>
            </w:pPr>
            <w:r w:rsidRPr="00A257E6">
              <w:rPr>
                <w:rFonts w:eastAsia="Arial Unicode MS"/>
                <w:sz w:val="20"/>
              </w:rPr>
              <w:t>1 January 201</w:t>
            </w:r>
            <w:r w:rsidR="00FA33F2" w:rsidRPr="00A257E6">
              <w:rPr>
                <w:rFonts w:eastAsia="Arial Unicode MS"/>
                <w:sz w:val="20"/>
              </w:rPr>
              <w:t>8</w:t>
            </w:r>
          </w:p>
        </w:tc>
        <w:tc>
          <w:tcPr>
            <w:tcW w:w="1008" w:type="dxa"/>
          </w:tcPr>
          <w:p w14:paraId="0BF3AD82" w14:textId="7257E412" w:rsidR="004C1C56" w:rsidRPr="00A257E6" w:rsidRDefault="004C1C56" w:rsidP="004C1C56">
            <w:pPr>
              <w:tabs>
                <w:tab w:val="decimal" w:pos="583"/>
              </w:tabs>
              <w:spacing w:line="240" w:lineRule="atLeast"/>
              <w:ind w:left="-20"/>
              <w:rPr>
                <w:rFonts w:eastAsia="Arial Unicode MS"/>
                <w:sz w:val="20"/>
              </w:rPr>
            </w:pPr>
            <w:r w:rsidRPr="00A257E6">
              <w:rPr>
                <w:rFonts w:eastAsia="Arial Unicode MS"/>
                <w:sz w:val="20"/>
              </w:rPr>
              <w:t>-</w:t>
            </w:r>
          </w:p>
        </w:tc>
        <w:tc>
          <w:tcPr>
            <w:tcW w:w="258" w:type="dxa"/>
          </w:tcPr>
          <w:p w14:paraId="441B70AA"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1E5413C5" w14:textId="30D57BF4" w:rsidR="004C1C56" w:rsidRPr="00A257E6" w:rsidRDefault="004C1C56" w:rsidP="004C1C56">
            <w:pPr>
              <w:tabs>
                <w:tab w:val="decimal" w:pos="790"/>
              </w:tabs>
              <w:spacing w:line="240" w:lineRule="atLeast"/>
              <w:ind w:left="-20"/>
              <w:rPr>
                <w:rFonts w:eastAsia="Arial Unicode MS"/>
                <w:sz w:val="20"/>
              </w:rPr>
            </w:pPr>
            <w:r w:rsidRPr="00DB358B">
              <w:rPr>
                <w:rFonts w:eastAsia="Arial Unicode MS"/>
                <w:sz w:val="20"/>
              </w:rPr>
              <w:t>41,187</w:t>
            </w:r>
          </w:p>
        </w:tc>
        <w:tc>
          <w:tcPr>
            <w:tcW w:w="236" w:type="dxa"/>
          </w:tcPr>
          <w:p w14:paraId="0A7ED5FE"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1A87213E" w14:textId="09010B66" w:rsidR="004C1C56" w:rsidRPr="00A257E6" w:rsidRDefault="004C1C56" w:rsidP="004C1C56">
            <w:pPr>
              <w:tabs>
                <w:tab w:val="decimal" w:pos="893"/>
              </w:tabs>
              <w:spacing w:line="240" w:lineRule="atLeast"/>
              <w:ind w:left="-20"/>
              <w:rPr>
                <w:rFonts w:eastAsia="Arial Unicode MS"/>
                <w:sz w:val="20"/>
              </w:rPr>
            </w:pPr>
            <w:r w:rsidRPr="00DB358B">
              <w:rPr>
                <w:rFonts w:eastAsia="Arial Unicode MS"/>
                <w:sz w:val="20"/>
              </w:rPr>
              <w:t>9,502</w:t>
            </w:r>
          </w:p>
        </w:tc>
        <w:tc>
          <w:tcPr>
            <w:tcW w:w="236" w:type="dxa"/>
          </w:tcPr>
          <w:p w14:paraId="691C5038"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4D131599" w14:textId="081EEDAC" w:rsidR="004C1C56" w:rsidRPr="00A257E6" w:rsidRDefault="004C1C56" w:rsidP="004C1C56">
            <w:pPr>
              <w:tabs>
                <w:tab w:val="decimal" w:pos="790"/>
              </w:tabs>
              <w:spacing w:line="240" w:lineRule="atLeast"/>
              <w:ind w:left="-20"/>
              <w:rPr>
                <w:rFonts w:eastAsia="Arial Unicode MS"/>
                <w:sz w:val="20"/>
              </w:rPr>
            </w:pPr>
            <w:r w:rsidRPr="00DB358B">
              <w:rPr>
                <w:rFonts w:eastAsia="Arial Unicode MS"/>
                <w:sz w:val="20"/>
              </w:rPr>
              <w:t>19,803</w:t>
            </w:r>
          </w:p>
        </w:tc>
        <w:tc>
          <w:tcPr>
            <w:tcW w:w="242" w:type="dxa"/>
          </w:tcPr>
          <w:p w14:paraId="0D5EAB62"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703072C2" w14:textId="25909A01" w:rsidR="004C1C56" w:rsidRPr="00A257E6" w:rsidRDefault="004C1C56" w:rsidP="004C1C56">
            <w:pPr>
              <w:tabs>
                <w:tab w:val="decimal" w:pos="790"/>
              </w:tabs>
              <w:spacing w:line="240" w:lineRule="atLeast"/>
              <w:ind w:left="-20"/>
              <w:rPr>
                <w:rFonts w:eastAsia="Arial Unicode MS"/>
                <w:sz w:val="20"/>
              </w:rPr>
            </w:pPr>
            <w:r w:rsidRPr="00DB358B">
              <w:rPr>
                <w:rFonts w:eastAsia="Arial Unicode MS"/>
                <w:sz w:val="20"/>
              </w:rPr>
              <w:t>38,631</w:t>
            </w:r>
          </w:p>
        </w:tc>
        <w:tc>
          <w:tcPr>
            <w:tcW w:w="261" w:type="dxa"/>
            <w:gridSpan w:val="2"/>
          </w:tcPr>
          <w:p w14:paraId="27FED297"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0DAF7710" w14:textId="3770ECE2" w:rsidR="004C1C56" w:rsidRPr="00A257E6" w:rsidRDefault="004C1C56" w:rsidP="004C1C56">
            <w:pPr>
              <w:tabs>
                <w:tab w:val="decimal" w:pos="790"/>
              </w:tabs>
              <w:spacing w:line="240" w:lineRule="atLeast"/>
              <w:ind w:left="-20"/>
              <w:rPr>
                <w:rFonts w:eastAsia="Arial Unicode MS"/>
                <w:sz w:val="20"/>
              </w:rPr>
            </w:pPr>
            <w:r w:rsidRPr="00DB358B">
              <w:rPr>
                <w:rFonts w:eastAsia="Arial Unicode MS"/>
                <w:sz w:val="20"/>
              </w:rPr>
              <w:t>20,888</w:t>
            </w:r>
          </w:p>
        </w:tc>
        <w:tc>
          <w:tcPr>
            <w:tcW w:w="236" w:type="dxa"/>
            <w:gridSpan w:val="2"/>
          </w:tcPr>
          <w:p w14:paraId="6F5459A9"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1F775A96" w14:textId="023C6FC0" w:rsidR="004C1C56" w:rsidRPr="00A257E6" w:rsidRDefault="004C1C56" w:rsidP="004C1C56">
            <w:pPr>
              <w:tabs>
                <w:tab w:val="decimal" w:pos="580"/>
              </w:tabs>
              <w:spacing w:line="240" w:lineRule="atLeast"/>
              <w:ind w:left="-20"/>
              <w:rPr>
                <w:rFonts w:eastAsia="Arial Unicode MS"/>
                <w:sz w:val="20"/>
              </w:rPr>
            </w:pPr>
            <w:r w:rsidRPr="00DB358B">
              <w:rPr>
                <w:rFonts w:eastAsia="Arial Unicode MS"/>
                <w:sz w:val="20"/>
              </w:rPr>
              <w:t>-</w:t>
            </w:r>
          </w:p>
        </w:tc>
        <w:tc>
          <w:tcPr>
            <w:tcW w:w="272" w:type="dxa"/>
            <w:gridSpan w:val="2"/>
          </w:tcPr>
          <w:p w14:paraId="31702CD3"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40DAE1B1" w14:textId="6397BD77" w:rsidR="004C1C56" w:rsidRPr="00A257E6" w:rsidRDefault="004C1C56" w:rsidP="004C1C56">
            <w:pPr>
              <w:tabs>
                <w:tab w:val="decimal" w:pos="790"/>
              </w:tabs>
              <w:spacing w:line="240" w:lineRule="atLeast"/>
              <w:ind w:left="-20"/>
              <w:rPr>
                <w:rFonts w:eastAsia="Arial Unicode MS"/>
                <w:sz w:val="20"/>
              </w:rPr>
            </w:pPr>
            <w:r w:rsidRPr="00DB358B">
              <w:rPr>
                <w:rFonts w:eastAsia="Arial Unicode MS"/>
                <w:sz w:val="20"/>
              </w:rPr>
              <w:t>130,011</w:t>
            </w:r>
          </w:p>
        </w:tc>
      </w:tr>
      <w:tr w:rsidR="004C1C56" w:rsidRPr="00A257E6" w14:paraId="1A7B6B67" w14:textId="77777777" w:rsidTr="00C67033">
        <w:tc>
          <w:tcPr>
            <w:tcW w:w="4320" w:type="dxa"/>
          </w:tcPr>
          <w:p w14:paraId="33640214" w14:textId="77777777" w:rsidR="004C1C56" w:rsidRPr="00A257E6" w:rsidRDefault="004C1C56" w:rsidP="004C1C56">
            <w:pPr>
              <w:spacing w:line="240" w:lineRule="atLeast"/>
              <w:ind w:right="-138"/>
              <w:jc w:val="thaiDistribute"/>
              <w:rPr>
                <w:rFonts w:eastAsia="Arial Unicode MS"/>
                <w:sz w:val="20"/>
                <w:cs/>
              </w:rPr>
            </w:pPr>
            <w:r w:rsidRPr="00A257E6">
              <w:rPr>
                <w:rFonts w:eastAsia="Arial Unicode MS"/>
                <w:sz w:val="20"/>
              </w:rPr>
              <w:t>Depreciation for the year</w:t>
            </w:r>
          </w:p>
        </w:tc>
        <w:tc>
          <w:tcPr>
            <w:tcW w:w="1008" w:type="dxa"/>
          </w:tcPr>
          <w:p w14:paraId="1EB0901C" w14:textId="4F4C5839" w:rsidR="004C1C56" w:rsidRPr="00A257E6" w:rsidRDefault="004C1C56" w:rsidP="004C1C56">
            <w:pPr>
              <w:tabs>
                <w:tab w:val="decimal" w:pos="570"/>
              </w:tabs>
              <w:spacing w:line="240" w:lineRule="atLeast"/>
              <w:ind w:left="-20"/>
              <w:rPr>
                <w:rFonts w:eastAsia="Arial Unicode MS"/>
                <w:sz w:val="20"/>
              </w:rPr>
            </w:pPr>
            <w:r w:rsidRPr="00A257E6">
              <w:rPr>
                <w:rFonts w:eastAsia="Arial Unicode MS"/>
                <w:sz w:val="20"/>
              </w:rPr>
              <w:t>-</w:t>
            </w:r>
          </w:p>
        </w:tc>
        <w:tc>
          <w:tcPr>
            <w:tcW w:w="258" w:type="dxa"/>
          </w:tcPr>
          <w:p w14:paraId="73B3D537"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769549A7" w14:textId="3EE152F5"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354</w:t>
            </w:r>
          </w:p>
        </w:tc>
        <w:tc>
          <w:tcPr>
            <w:tcW w:w="236" w:type="dxa"/>
          </w:tcPr>
          <w:p w14:paraId="4F51C338"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58377072" w14:textId="65384915" w:rsidR="004C1C56" w:rsidRPr="00A257E6" w:rsidRDefault="004C1C56" w:rsidP="004C1C56">
            <w:pPr>
              <w:tabs>
                <w:tab w:val="decimal" w:pos="893"/>
              </w:tabs>
              <w:spacing w:line="240" w:lineRule="atLeast"/>
              <w:ind w:left="-20"/>
              <w:rPr>
                <w:rFonts w:eastAsia="Arial Unicode MS"/>
                <w:sz w:val="20"/>
                <w:cs/>
              </w:rPr>
            </w:pPr>
            <w:r w:rsidRPr="00A257E6">
              <w:rPr>
                <w:rFonts w:eastAsia="Arial Unicode MS"/>
                <w:sz w:val="20"/>
              </w:rPr>
              <w:t>1,597</w:t>
            </w:r>
          </w:p>
        </w:tc>
        <w:tc>
          <w:tcPr>
            <w:tcW w:w="236" w:type="dxa"/>
          </w:tcPr>
          <w:p w14:paraId="3B4C6494"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61E1AB17" w14:textId="3B58A0CB"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2,336</w:t>
            </w:r>
          </w:p>
        </w:tc>
        <w:tc>
          <w:tcPr>
            <w:tcW w:w="242" w:type="dxa"/>
          </w:tcPr>
          <w:p w14:paraId="7E08A245"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296D7DDA" w14:textId="521D5061"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7,551</w:t>
            </w:r>
          </w:p>
        </w:tc>
        <w:tc>
          <w:tcPr>
            <w:tcW w:w="261" w:type="dxa"/>
            <w:gridSpan w:val="2"/>
          </w:tcPr>
          <w:p w14:paraId="6F3E499D"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6881EEA2" w14:textId="49A181C3"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2,625</w:t>
            </w:r>
          </w:p>
        </w:tc>
        <w:tc>
          <w:tcPr>
            <w:tcW w:w="236" w:type="dxa"/>
            <w:gridSpan w:val="2"/>
          </w:tcPr>
          <w:p w14:paraId="3A687456"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5BAC9FE8" w14:textId="53FBFE97" w:rsidR="004C1C56" w:rsidRPr="00A257E6" w:rsidRDefault="004C1C56" w:rsidP="004C1C56">
            <w:pPr>
              <w:tabs>
                <w:tab w:val="decimal" w:pos="580"/>
              </w:tabs>
              <w:spacing w:line="240" w:lineRule="atLeast"/>
              <w:ind w:left="-20"/>
              <w:rPr>
                <w:rFonts w:eastAsia="Arial Unicode MS"/>
                <w:sz w:val="20"/>
                <w:cs/>
              </w:rPr>
            </w:pPr>
            <w:r w:rsidRPr="00A257E6">
              <w:rPr>
                <w:rFonts w:eastAsia="Arial Unicode MS"/>
                <w:sz w:val="20"/>
              </w:rPr>
              <w:t>-</w:t>
            </w:r>
          </w:p>
        </w:tc>
        <w:tc>
          <w:tcPr>
            <w:tcW w:w="272" w:type="dxa"/>
            <w:gridSpan w:val="2"/>
          </w:tcPr>
          <w:p w14:paraId="0841677C"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087F6612" w14:textId="0562BE27"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14,463</w:t>
            </w:r>
          </w:p>
        </w:tc>
      </w:tr>
      <w:tr w:rsidR="004C1C56" w:rsidRPr="00A257E6" w14:paraId="308394EC" w14:textId="77777777" w:rsidTr="00C67033">
        <w:tc>
          <w:tcPr>
            <w:tcW w:w="4320" w:type="dxa"/>
          </w:tcPr>
          <w:p w14:paraId="50EE5C71" w14:textId="40AA4AB5" w:rsidR="004C1C56" w:rsidRPr="00A257E6" w:rsidRDefault="004C1C56" w:rsidP="004C1C56">
            <w:pPr>
              <w:spacing w:line="240" w:lineRule="atLeast"/>
              <w:ind w:right="-108"/>
              <w:jc w:val="thaiDistribute"/>
              <w:rPr>
                <w:rFonts w:eastAsia="Arial Unicode MS"/>
                <w:sz w:val="20"/>
              </w:rPr>
            </w:pPr>
            <w:r w:rsidRPr="00A257E6">
              <w:rPr>
                <w:rFonts w:eastAsia="Arial Unicode MS"/>
                <w:sz w:val="20"/>
              </w:rPr>
              <w:t>Depreciation on disposals/write-off</w:t>
            </w:r>
          </w:p>
        </w:tc>
        <w:tc>
          <w:tcPr>
            <w:tcW w:w="1008" w:type="dxa"/>
            <w:tcBorders>
              <w:bottom w:val="single" w:sz="4" w:space="0" w:color="auto"/>
            </w:tcBorders>
          </w:tcPr>
          <w:p w14:paraId="635D43F3" w14:textId="382582BC" w:rsidR="004C1C56" w:rsidRPr="00A257E6" w:rsidRDefault="004C1C56" w:rsidP="004C1C56">
            <w:pPr>
              <w:tabs>
                <w:tab w:val="decimal" w:pos="570"/>
              </w:tabs>
              <w:spacing w:line="240" w:lineRule="atLeast"/>
              <w:ind w:left="-20"/>
              <w:rPr>
                <w:rFonts w:eastAsia="Arial Unicode MS"/>
                <w:sz w:val="20"/>
              </w:rPr>
            </w:pPr>
            <w:r w:rsidRPr="00A257E6">
              <w:rPr>
                <w:rFonts w:eastAsia="Arial Unicode MS"/>
                <w:sz w:val="20"/>
              </w:rPr>
              <w:t>-</w:t>
            </w:r>
          </w:p>
        </w:tc>
        <w:tc>
          <w:tcPr>
            <w:tcW w:w="258" w:type="dxa"/>
          </w:tcPr>
          <w:p w14:paraId="29F8C733" w14:textId="77777777" w:rsidR="004C1C56" w:rsidRPr="00A257E6" w:rsidRDefault="004C1C56" w:rsidP="004C1C56">
            <w:pPr>
              <w:tabs>
                <w:tab w:val="decimal" w:pos="790"/>
              </w:tabs>
              <w:spacing w:line="240" w:lineRule="atLeast"/>
              <w:ind w:left="-20"/>
              <w:rPr>
                <w:rFonts w:eastAsia="Arial Unicode MS"/>
                <w:sz w:val="20"/>
              </w:rPr>
            </w:pPr>
          </w:p>
        </w:tc>
        <w:tc>
          <w:tcPr>
            <w:tcW w:w="1074" w:type="dxa"/>
            <w:tcBorders>
              <w:bottom w:val="single" w:sz="4" w:space="0" w:color="auto"/>
            </w:tcBorders>
          </w:tcPr>
          <w:p w14:paraId="0C04A682" w14:textId="1215325A" w:rsidR="004C1C56" w:rsidRPr="00A257E6" w:rsidRDefault="004C1C56" w:rsidP="004C1C56">
            <w:pPr>
              <w:tabs>
                <w:tab w:val="decimal" w:pos="574"/>
              </w:tabs>
              <w:spacing w:line="240" w:lineRule="atLeast"/>
              <w:ind w:left="-20"/>
              <w:rPr>
                <w:rFonts w:eastAsia="Arial Unicode MS"/>
                <w:sz w:val="20"/>
              </w:rPr>
            </w:pPr>
            <w:r w:rsidRPr="00A257E6">
              <w:rPr>
                <w:rFonts w:eastAsia="Arial Unicode MS"/>
                <w:sz w:val="20"/>
              </w:rPr>
              <w:t>-</w:t>
            </w:r>
          </w:p>
        </w:tc>
        <w:tc>
          <w:tcPr>
            <w:tcW w:w="236" w:type="dxa"/>
          </w:tcPr>
          <w:p w14:paraId="528EE3F8" w14:textId="77777777" w:rsidR="004C1C56" w:rsidRPr="00A257E6" w:rsidRDefault="004C1C56" w:rsidP="004C1C56">
            <w:pPr>
              <w:tabs>
                <w:tab w:val="decimal" w:pos="790"/>
              </w:tabs>
              <w:spacing w:line="240" w:lineRule="atLeast"/>
              <w:ind w:left="-20"/>
              <w:rPr>
                <w:rFonts w:eastAsia="Arial Unicode MS"/>
                <w:sz w:val="20"/>
              </w:rPr>
            </w:pPr>
          </w:p>
        </w:tc>
        <w:tc>
          <w:tcPr>
            <w:tcW w:w="1204" w:type="dxa"/>
            <w:tcBorders>
              <w:bottom w:val="single" w:sz="4" w:space="0" w:color="auto"/>
            </w:tcBorders>
          </w:tcPr>
          <w:p w14:paraId="29748BEA" w14:textId="5239682F" w:rsidR="004C1C56" w:rsidRPr="00A257E6" w:rsidRDefault="004C1C56" w:rsidP="004C1C56">
            <w:pPr>
              <w:tabs>
                <w:tab w:val="decimal" w:pos="650"/>
              </w:tabs>
              <w:spacing w:line="240" w:lineRule="atLeast"/>
              <w:ind w:left="-20"/>
              <w:rPr>
                <w:rFonts w:eastAsia="Arial Unicode MS"/>
                <w:sz w:val="20"/>
              </w:rPr>
            </w:pPr>
            <w:r w:rsidRPr="00A257E6">
              <w:rPr>
                <w:rFonts w:eastAsia="Arial Unicode MS"/>
                <w:sz w:val="20"/>
              </w:rPr>
              <w:t>-</w:t>
            </w:r>
          </w:p>
        </w:tc>
        <w:tc>
          <w:tcPr>
            <w:tcW w:w="236" w:type="dxa"/>
          </w:tcPr>
          <w:p w14:paraId="0B543810"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Borders>
              <w:bottom w:val="single" w:sz="4" w:space="0" w:color="auto"/>
            </w:tcBorders>
          </w:tcPr>
          <w:p w14:paraId="77285CCE" w14:textId="7F5EA378"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(4)</w:t>
            </w:r>
          </w:p>
        </w:tc>
        <w:tc>
          <w:tcPr>
            <w:tcW w:w="242" w:type="dxa"/>
          </w:tcPr>
          <w:p w14:paraId="01039442" w14:textId="77777777" w:rsidR="004C1C56" w:rsidRPr="00A257E6" w:rsidRDefault="004C1C56" w:rsidP="004C1C56">
            <w:pPr>
              <w:tabs>
                <w:tab w:val="decimal" w:pos="790"/>
              </w:tabs>
              <w:spacing w:line="240" w:lineRule="atLeast"/>
              <w:ind w:left="-20"/>
              <w:rPr>
                <w:rFonts w:eastAsia="Arial Unicode MS"/>
                <w:sz w:val="20"/>
              </w:rPr>
            </w:pPr>
          </w:p>
        </w:tc>
        <w:tc>
          <w:tcPr>
            <w:tcW w:w="1117" w:type="dxa"/>
            <w:tcBorders>
              <w:bottom w:val="single" w:sz="4" w:space="0" w:color="auto"/>
            </w:tcBorders>
          </w:tcPr>
          <w:p w14:paraId="627D5201" w14:textId="6CB22EF9" w:rsidR="004C1C56" w:rsidRPr="00A257E6" w:rsidRDefault="004C1C56" w:rsidP="004C1C56">
            <w:pPr>
              <w:tabs>
                <w:tab w:val="decimal" w:pos="550"/>
              </w:tabs>
              <w:spacing w:line="240" w:lineRule="atLeast"/>
              <w:ind w:left="-20"/>
              <w:rPr>
                <w:rFonts w:eastAsia="Arial Unicode MS"/>
                <w:sz w:val="20"/>
              </w:rPr>
            </w:pPr>
            <w:r w:rsidRPr="00A257E6">
              <w:rPr>
                <w:rFonts w:eastAsia="Arial Unicode MS"/>
                <w:sz w:val="20"/>
              </w:rPr>
              <w:t>-</w:t>
            </w:r>
          </w:p>
        </w:tc>
        <w:tc>
          <w:tcPr>
            <w:tcW w:w="261" w:type="dxa"/>
            <w:gridSpan w:val="2"/>
          </w:tcPr>
          <w:p w14:paraId="3BC5C4EE"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Borders>
              <w:bottom w:val="single" w:sz="4" w:space="0" w:color="auto"/>
            </w:tcBorders>
          </w:tcPr>
          <w:p w14:paraId="7CBFE446" w14:textId="0AC0F461" w:rsidR="004C1C56" w:rsidRPr="00A257E6" w:rsidRDefault="004C1C56" w:rsidP="00AC33E9">
            <w:pPr>
              <w:tabs>
                <w:tab w:val="decimal" w:pos="790"/>
              </w:tabs>
              <w:spacing w:line="240" w:lineRule="atLeast"/>
              <w:ind w:left="-20" w:right="-139"/>
              <w:rPr>
                <w:rFonts w:eastAsia="Arial Unicode MS"/>
                <w:sz w:val="20"/>
              </w:rPr>
            </w:pPr>
            <w:r w:rsidRPr="00A257E6">
              <w:rPr>
                <w:rFonts w:eastAsia="Arial Unicode MS"/>
                <w:sz w:val="20"/>
              </w:rPr>
              <w:t>(1,011)</w:t>
            </w:r>
          </w:p>
        </w:tc>
        <w:tc>
          <w:tcPr>
            <w:tcW w:w="236" w:type="dxa"/>
            <w:gridSpan w:val="2"/>
          </w:tcPr>
          <w:p w14:paraId="10644A94"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Borders>
              <w:bottom w:val="single" w:sz="4" w:space="0" w:color="auto"/>
            </w:tcBorders>
          </w:tcPr>
          <w:p w14:paraId="68A5518E" w14:textId="276BF2B3" w:rsidR="004C1C56" w:rsidRPr="00A257E6" w:rsidRDefault="004C1C56" w:rsidP="004C1C56">
            <w:pPr>
              <w:tabs>
                <w:tab w:val="decimal" w:pos="580"/>
              </w:tabs>
              <w:spacing w:line="240" w:lineRule="atLeast"/>
              <w:ind w:left="-20"/>
              <w:rPr>
                <w:rFonts w:eastAsia="Arial Unicode MS"/>
                <w:sz w:val="20"/>
              </w:rPr>
            </w:pPr>
            <w:r w:rsidRPr="00A257E6">
              <w:rPr>
                <w:rFonts w:eastAsia="Arial Unicode MS"/>
                <w:sz w:val="20"/>
              </w:rPr>
              <w:t>-</w:t>
            </w:r>
          </w:p>
        </w:tc>
        <w:tc>
          <w:tcPr>
            <w:tcW w:w="272" w:type="dxa"/>
            <w:gridSpan w:val="2"/>
          </w:tcPr>
          <w:p w14:paraId="53D3ED41"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Borders>
              <w:bottom w:val="single" w:sz="4" w:space="0" w:color="auto"/>
            </w:tcBorders>
          </w:tcPr>
          <w:p w14:paraId="2936A5CE" w14:textId="734A7F1C"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(1,015)</w:t>
            </w:r>
          </w:p>
        </w:tc>
      </w:tr>
      <w:tr w:rsidR="004C1C56" w:rsidRPr="00A257E6" w14:paraId="3BDBCB18" w14:textId="77777777" w:rsidTr="00C67033">
        <w:tc>
          <w:tcPr>
            <w:tcW w:w="4320" w:type="dxa"/>
          </w:tcPr>
          <w:p w14:paraId="42F4E758" w14:textId="4BAB30F3" w:rsidR="004C1C56" w:rsidRPr="00A257E6" w:rsidRDefault="004C1C56" w:rsidP="004C1C56">
            <w:pPr>
              <w:spacing w:line="240" w:lineRule="atLeast"/>
              <w:jc w:val="thaiDistribute"/>
              <w:rPr>
                <w:rFonts w:eastAsia="Arial Unicode MS"/>
                <w:sz w:val="20"/>
              </w:rPr>
            </w:pPr>
            <w:r w:rsidRPr="00A257E6">
              <w:rPr>
                <w:rFonts w:eastAsia="Arial Unicode MS"/>
                <w:b/>
                <w:bCs/>
                <w:sz w:val="20"/>
              </w:rPr>
              <w:t>At 31 December 2018 and 1 January 201</w:t>
            </w:r>
            <w:r w:rsidR="00E766C0">
              <w:rPr>
                <w:rFonts w:eastAsia="Arial Unicode MS"/>
                <w:b/>
                <w:bCs/>
                <w:sz w:val="20"/>
              </w:rPr>
              <w:t>9</w:t>
            </w:r>
          </w:p>
        </w:tc>
        <w:tc>
          <w:tcPr>
            <w:tcW w:w="1008" w:type="dxa"/>
            <w:tcBorders>
              <w:top w:val="single" w:sz="4" w:space="0" w:color="auto"/>
            </w:tcBorders>
          </w:tcPr>
          <w:p w14:paraId="485BEAFE" w14:textId="0BFB5D52" w:rsidR="004C1C56" w:rsidRPr="00A257E6" w:rsidRDefault="004C1C56" w:rsidP="004C1C56">
            <w:pPr>
              <w:tabs>
                <w:tab w:val="decimal" w:pos="570"/>
              </w:tabs>
              <w:spacing w:line="240" w:lineRule="atLeast"/>
              <w:ind w:left="-20"/>
              <w:rPr>
                <w:rFonts w:eastAsia="Arial Unicode MS"/>
                <w:b/>
                <w:bCs/>
                <w:sz w:val="20"/>
              </w:rPr>
            </w:pPr>
            <w:r w:rsidRPr="00A257E6">
              <w:rPr>
                <w:rFonts w:eastAsia="Arial Unicode MS"/>
                <w:b/>
                <w:bCs/>
                <w:sz w:val="20"/>
              </w:rPr>
              <w:t>-</w:t>
            </w:r>
          </w:p>
        </w:tc>
        <w:tc>
          <w:tcPr>
            <w:tcW w:w="258" w:type="dxa"/>
          </w:tcPr>
          <w:p w14:paraId="110D7487" w14:textId="77777777" w:rsidR="004C1C56" w:rsidRPr="00A257E6" w:rsidRDefault="004C1C56" w:rsidP="004C1C56">
            <w:pPr>
              <w:tabs>
                <w:tab w:val="decimal" w:pos="790"/>
              </w:tabs>
              <w:spacing w:line="240" w:lineRule="atLeast"/>
              <w:ind w:left="-20"/>
              <w:rPr>
                <w:rFonts w:eastAsia="Arial Unicode MS"/>
                <w:b/>
                <w:bCs/>
                <w:sz w:val="20"/>
              </w:rPr>
            </w:pPr>
          </w:p>
        </w:tc>
        <w:tc>
          <w:tcPr>
            <w:tcW w:w="1074" w:type="dxa"/>
            <w:tcBorders>
              <w:top w:val="single" w:sz="4" w:space="0" w:color="auto"/>
            </w:tcBorders>
          </w:tcPr>
          <w:p w14:paraId="0952EBD1" w14:textId="4537C7EA"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41,541</w:t>
            </w:r>
          </w:p>
        </w:tc>
        <w:tc>
          <w:tcPr>
            <w:tcW w:w="236" w:type="dxa"/>
          </w:tcPr>
          <w:p w14:paraId="16BFE70D" w14:textId="77777777" w:rsidR="004C1C56" w:rsidRPr="00A257E6" w:rsidRDefault="004C1C56" w:rsidP="004C1C56">
            <w:pPr>
              <w:tabs>
                <w:tab w:val="decimal" w:pos="790"/>
              </w:tabs>
              <w:spacing w:line="240" w:lineRule="atLeast"/>
              <w:ind w:left="-20"/>
              <w:rPr>
                <w:rFonts w:eastAsia="Arial Unicode MS"/>
                <w:b/>
                <w:bCs/>
                <w:sz w:val="20"/>
              </w:rPr>
            </w:pPr>
          </w:p>
        </w:tc>
        <w:tc>
          <w:tcPr>
            <w:tcW w:w="1204" w:type="dxa"/>
            <w:tcBorders>
              <w:top w:val="single" w:sz="4" w:space="0" w:color="auto"/>
            </w:tcBorders>
          </w:tcPr>
          <w:p w14:paraId="4D2D66B9" w14:textId="07FD2D89" w:rsidR="004C1C56" w:rsidRPr="00A257E6" w:rsidRDefault="004C1C56" w:rsidP="004C1C56">
            <w:pPr>
              <w:tabs>
                <w:tab w:val="decimal" w:pos="893"/>
              </w:tabs>
              <w:spacing w:line="240" w:lineRule="atLeast"/>
              <w:ind w:left="-20"/>
              <w:rPr>
                <w:rFonts w:eastAsia="Arial Unicode MS"/>
                <w:b/>
                <w:bCs/>
                <w:sz w:val="20"/>
              </w:rPr>
            </w:pPr>
            <w:r w:rsidRPr="00A257E6">
              <w:rPr>
                <w:rFonts w:eastAsia="Arial Unicode MS"/>
                <w:b/>
                <w:bCs/>
                <w:sz w:val="20"/>
              </w:rPr>
              <w:t>11,099</w:t>
            </w:r>
          </w:p>
        </w:tc>
        <w:tc>
          <w:tcPr>
            <w:tcW w:w="236" w:type="dxa"/>
          </w:tcPr>
          <w:p w14:paraId="09882120" w14:textId="77777777" w:rsidR="004C1C56" w:rsidRPr="00A257E6" w:rsidRDefault="004C1C56" w:rsidP="004C1C56">
            <w:pPr>
              <w:tabs>
                <w:tab w:val="decimal" w:pos="790"/>
              </w:tabs>
              <w:spacing w:line="240" w:lineRule="atLeast"/>
              <w:ind w:left="-20"/>
              <w:rPr>
                <w:rFonts w:eastAsia="Arial Unicode MS"/>
                <w:b/>
                <w:bCs/>
                <w:sz w:val="20"/>
              </w:rPr>
            </w:pPr>
          </w:p>
        </w:tc>
        <w:tc>
          <w:tcPr>
            <w:tcW w:w="1114" w:type="dxa"/>
            <w:gridSpan w:val="2"/>
            <w:tcBorders>
              <w:top w:val="single" w:sz="4" w:space="0" w:color="auto"/>
            </w:tcBorders>
          </w:tcPr>
          <w:p w14:paraId="61CAB114" w14:textId="16C885DD"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22,135</w:t>
            </w:r>
          </w:p>
        </w:tc>
        <w:tc>
          <w:tcPr>
            <w:tcW w:w="242" w:type="dxa"/>
          </w:tcPr>
          <w:p w14:paraId="25B126C5" w14:textId="77777777" w:rsidR="004C1C56" w:rsidRPr="00A257E6" w:rsidRDefault="004C1C56" w:rsidP="004C1C56">
            <w:pPr>
              <w:tabs>
                <w:tab w:val="decimal" w:pos="790"/>
              </w:tabs>
              <w:spacing w:line="240" w:lineRule="atLeast"/>
              <w:ind w:left="-20"/>
              <w:rPr>
                <w:rFonts w:eastAsia="Arial Unicode MS"/>
                <w:b/>
                <w:bCs/>
                <w:sz w:val="20"/>
              </w:rPr>
            </w:pPr>
          </w:p>
        </w:tc>
        <w:tc>
          <w:tcPr>
            <w:tcW w:w="1117" w:type="dxa"/>
            <w:tcBorders>
              <w:top w:val="single" w:sz="4" w:space="0" w:color="auto"/>
            </w:tcBorders>
          </w:tcPr>
          <w:p w14:paraId="37F83F5B" w14:textId="25C41F64"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46,182</w:t>
            </w:r>
          </w:p>
        </w:tc>
        <w:tc>
          <w:tcPr>
            <w:tcW w:w="261" w:type="dxa"/>
            <w:gridSpan w:val="2"/>
          </w:tcPr>
          <w:p w14:paraId="5C900507" w14:textId="77777777" w:rsidR="004C1C56" w:rsidRPr="00A257E6" w:rsidRDefault="004C1C56" w:rsidP="004C1C56">
            <w:pPr>
              <w:tabs>
                <w:tab w:val="decimal" w:pos="790"/>
              </w:tabs>
              <w:spacing w:line="240" w:lineRule="atLeast"/>
              <w:ind w:left="-20"/>
              <w:rPr>
                <w:rFonts w:eastAsia="Arial Unicode MS"/>
                <w:b/>
                <w:bCs/>
                <w:sz w:val="20"/>
              </w:rPr>
            </w:pPr>
          </w:p>
        </w:tc>
        <w:tc>
          <w:tcPr>
            <w:tcW w:w="1053" w:type="dxa"/>
            <w:gridSpan w:val="2"/>
            <w:tcBorders>
              <w:top w:val="single" w:sz="4" w:space="0" w:color="auto"/>
            </w:tcBorders>
          </w:tcPr>
          <w:p w14:paraId="49A35FE6" w14:textId="6FF50A54"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22,502</w:t>
            </w:r>
          </w:p>
        </w:tc>
        <w:tc>
          <w:tcPr>
            <w:tcW w:w="236" w:type="dxa"/>
            <w:gridSpan w:val="2"/>
          </w:tcPr>
          <w:p w14:paraId="474AE7DF" w14:textId="77777777" w:rsidR="004C1C56" w:rsidRPr="00A257E6" w:rsidRDefault="004C1C56" w:rsidP="004C1C56">
            <w:pPr>
              <w:tabs>
                <w:tab w:val="decimal" w:pos="790"/>
              </w:tabs>
              <w:spacing w:line="240" w:lineRule="atLeast"/>
              <w:ind w:left="-20"/>
              <w:rPr>
                <w:rFonts w:eastAsia="Arial Unicode MS"/>
                <w:b/>
                <w:bCs/>
                <w:sz w:val="20"/>
              </w:rPr>
            </w:pPr>
          </w:p>
        </w:tc>
        <w:tc>
          <w:tcPr>
            <w:tcW w:w="1015" w:type="dxa"/>
            <w:gridSpan w:val="2"/>
            <w:tcBorders>
              <w:top w:val="single" w:sz="4" w:space="0" w:color="auto"/>
            </w:tcBorders>
          </w:tcPr>
          <w:p w14:paraId="1BA2CC3B" w14:textId="269A31E7" w:rsidR="004C1C56" w:rsidRPr="00A257E6" w:rsidRDefault="004C1C56" w:rsidP="004C1C56">
            <w:pPr>
              <w:tabs>
                <w:tab w:val="decimal" w:pos="580"/>
              </w:tabs>
              <w:spacing w:line="240" w:lineRule="atLeast"/>
              <w:ind w:left="-20"/>
              <w:rPr>
                <w:rFonts w:eastAsia="Arial Unicode MS"/>
                <w:b/>
                <w:bCs/>
                <w:sz w:val="20"/>
              </w:rPr>
            </w:pPr>
            <w:r w:rsidRPr="00A257E6">
              <w:rPr>
                <w:rFonts w:eastAsia="Arial Unicode MS"/>
                <w:b/>
                <w:bCs/>
                <w:sz w:val="20"/>
              </w:rPr>
              <w:t>-</w:t>
            </w:r>
          </w:p>
        </w:tc>
        <w:tc>
          <w:tcPr>
            <w:tcW w:w="272" w:type="dxa"/>
            <w:gridSpan w:val="2"/>
          </w:tcPr>
          <w:p w14:paraId="67D8DB46" w14:textId="77777777" w:rsidR="004C1C56" w:rsidRPr="00A257E6" w:rsidRDefault="004C1C56" w:rsidP="004C1C56">
            <w:pPr>
              <w:tabs>
                <w:tab w:val="decimal" w:pos="790"/>
              </w:tabs>
              <w:spacing w:line="240" w:lineRule="atLeast"/>
              <w:ind w:left="-20"/>
              <w:rPr>
                <w:rFonts w:eastAsia="Arial Unicode MS"/>
                <w:b/>
                <w:bCs/>
                <w:sz w:val="20"/>
              </w:rPr>
            </w:pPr>
          </w:p>
        </w:tc>
        <w:tc>
          <w:tcPr>
            <w:tcW w:w="1035" w:type="dxa"/>
            <w:gridSpan w:val="3"/>
            <w:tcBorders>
              <w:top w:val="single" w:sz="4" w:space="0" w:color="auto"/>
            </w:tcBorders>
          </w:tcPr>
          <w:p w14:paraId="4F81A676" w14:textId="0479284A"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143,459</w:t>
            </w:r>
          </w:p>
        </w:tc>
      </w:tr>
      <w:tr w:rsidR="004C1C56" w:rsidRPr="00A257E6" w14:paraId="3D630A03" w14:textId="77777777" w:rsidTr="00C67033">
        <w:trPr>
          <w:trHeight w:val="171"/>
        </w:trPr>
        <w:tc>
          <w:tcPr>
            <w:tcW w:w="4320" w:type="dxa"/>
          </w:tcPr>
          <w:p w14:paraId="7A0B2378" w14:textId="77777777" w:rsidR="004C1C56" w:rsidRPr="00A257E6" w:rsidRDefault="004C1C56" w:rsidP="004C1C56">
            <w:pPr>
              <w:spacing w:line="240" w:lineRule="atLeast"/>
              <w:ind w:right="-138"/>
              <w:jc w:val="thaiDistribute"/>
              <w:rPr>
                <w:rFonts w:eastAsia="Arial Unicode MS"/>
                <w:sz w:val="20"/>
                <w:cs/>
              </w:rPr>
            </w:pPr>
            <w:r w:rsidRPr="00A257E6">
              <w:rPr>
                <w:rFonts w:eastAsia="Arial Unicode MS"/>
                <w:sz w:val="20"/>
              </w:rPr>
              <w:t>Depreciation for the year</w:t>
            </w:r>
          </w:p>
        </w:tc>
        <w:tc>
          <w:tcPr>
            <w:tcW w:w="1008" w:type="dxa"/>
          </w:tcPr>
          <w:p w14:paraId="185CA4F0" w14:textId="1E72D235"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58" w:type="dxa"/>
          </w:tcPr>
          <w:p w14:paraId="376E6C30" w14:textId="77777777" w:rsidR="004C1C56" w:rsidRPr="00A257E6" w:rsidRDefault="004C1C56" w:rsidP="004C1C56">
            <w:pPr>
              <w:tabs>
                <w:tab w:val="decimal" w:pos="790"/>
              </w:tabs>
              <w:spacing w:line="240" w:lineRule="atLeast"/>
              <w:ind w:left="-20"/>
              <w:rPr>
                <w:rFonts w:eastAsia="Arial Unicode MS"/>
                <w:sz w:val="20"/>
              </w:rPr>
            </w:pPr>
          </w:p>
        </w:tc>
        <w:tc>
          <w:tcPr>
            <w:tcW w:w="1074" w:type="dxa"/>
          </w:tcPr>
          <w:p w14:paraId="353045DB" w14:textId="35F7006A"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354</w:t>
            </w:r>
          </w:p>
        </w:tc>
        <w:tc>
          <w:tcPr>
            <w:tcW w:w="236" w:type="dxa"/>
          </w:tcPr>
          <w:p w14:paraId="7E33EF5A" w14:textId="77777777" w:rsidR="004C1C56" w:rsidRPr="00A257E6" w:rsidRDefault="004C1C56" w:rsidP="004C1C56">
            <w:pPr>
              <w:tabs>
                <w:tab w:val="decimal" w:pos="790"/>
              </w:tabs>
              <w:spacing w:line="240" w:lineRule="atLeast"/>
              <w:ind w:left="-20"/>
              <w:rPr>
                <w:rFonts w:eastAsia="Arial Unicode MS"/>
                <w:sz w:val="20"/>
              </w:rPr>
            </w:pPr>
          </w:p>
        </w:tc>
        <w:tc>
          <w:tcPr>
            <w:tcW w:w="1204" w:type="dxa"/>
          </w:tcPr>
          <w:p w14:paraId="17F4C504" w14:textId="5FD7AF15" w:rsidR="004C1C56" w:rsidRPr="00A257E6" w:rsidRDefault="004C1C56" w:rsidP="004C1C56">
            <w:pPr>
              <w:tabs>
                <w:tab w:val="decimal" w:pos="893"/>
              </w:tabs>
              <w:spacing w:line="240" w:lineRule="atLeast"/>
              <w:ind w:left="-20"/>
              <w:rPr>
                <w:rFonts w:eastAsia="Arial Unicode MS"/>
                <w:sz w:val="20"/>
                <w:cs/>
              </w:rPr>
            </w:pPr>
            <w:r w:rsidRPr="00A257E6">
              <w:rPr>
                <w:rFonts w:eastAsia="Arial Unicode MS"/>
                <w:sz w:val="20"/>
              </w:rPr>
              <w:t>1,454</w:t>
            </w:r>
          </w:p>
        </w:tc>
        <w:tc>
          <w:tcPr>
            <w:tcW w:w="236" w:type="dxa"/>
          </w:tcPr>
          <w:p w14:paraId="249BC216"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Pr>
          <w:p w14:paraId="2436F7DB" w14:textId="7064AAE4"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1,749</w:t>
            </w:r>
          </w:p>
        </w:tc>
        <w:tc>
          <w:tcPr>
            <w:tcW w:w="242" w:type="dxa"/>
          </w:tcPr>
          <w:p w14:paraId="79DEB1A4" w14:textId="77777777" w:rsidR="004C1C56" w:rsidRPr="00A257E6" w:rsidRDefault="004C1C56" w:rsidP="004C1C56">
            <w:pPr>
              <w:tabs>
                <w:tab w:val="decimal" w:pos="790"/>
              </w:tabs>
              <w:spacing w:line="240" w:lineRule="atLeast"/>
              <w:ind w:left="-20"/>
              <w:rPr>
                <w:rFonts w:eastAsia="Arial Unicode MS"/>
                <w:sz w:val="20"/>
              </w:rPr>
            </w:pPr>
          </w:p>
        </w:tc>
        <w:tc>
          <w:tcPr>
            <w:tcW w:w="1117" w:type="dxa"/>
          </w:tcPr>
          <w:p w14:paraId="6BCF5862" w14:textId="60FCED1B"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4,100</w:t>
            </w:r>
          </w:p>
        </w:tc>
        <w:tc>
          <w:tcPr>
            <w:tcW w:w="261" w:type="dxa"/>
            <w:gridSpan w:val="2"/>
          </w:tcPr>
          <w:p w14:paraId="3FF36404"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Pr>
          <w:p w14:paraId="0C7EA0EA" w14:textId="6220FD72"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1,694</w:t>
            </w:r>
          </w:p>
        </w:tc>
        <w:tc>
          <w:tcPr>
            <w:tcW w:w="236" w:type="dxa"/>
            <w:gridSpan w:val="2"/>
          </w:tcPr>
          <w:p w14:paraId="78744F9B"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Pr>
          <w:p w14:paraId="70EFE77A" w14:textId="26A7FA0C" w:rsidR="004C1C56" w:rsidRPr="00A257E6" w:rsidRDefault="004C1C56" w:rsidP="00AC33E9">
            <w:pPr>
              <w:tabs>
                <w:tab w:val="decimal" w:pos="583"/>
              </w:tabs>
              <w:spacing w:line="240" w:lineRule="atLeast"/>
              <w:ind w:left="-20"/>
              <w:rPr>
                <w:rFonts w:eastAsia="Arial Unicode MS"/>
                <w:sz w:val="20"/>
                <w:cs/>
              </w:rPr>
            </w:pPr>
            <w:r w:rsidRPr="00A257E6">
              <w:rPr>
                <w:rFonts w:eastAsia="Arial Unicode MS"/>
                <w:sz w:val="20"/>
              </w:rPr>
              <w:t>-</w:t>
            </w:r>
          </w:p>
        </w:tc>
        <w:tc>
          <w:tcPr>
            <w:tcW w:w="272" w:type="dxa"/>
            <w:gridSpan w:val="2"/>
          </w:tcPr>
          <w:p w14:paraId="7698FB3F"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Pr>
          <w:p w14:paraId="3E90358C" w14:textId="15306CF6" w:rsidR="004C1C56" w:rsidRPr="00A257E6" w:rsidRDefault="004C1C56" w:rsidP="004C1C56">
            <w:pPr>
              <w:tabs>
                <w:tab w:val="decimal" w:pos="790"/>
              </w:tabs>
              <w:spacing w:line="240" w:lineRule="atLeast"/>
              <w:ind w:left="-20"/>
              <w:rPr>
                <w:rFonts w:eastAsia="Arial Unicode MS"/>
                <w:sz w:val="20"/>
                <w:cs/>
              </w:rPr>
            </w:pPr>
            <w:r w:rsidRPr="00A257E6">
              <w:rPr>
                <w:rFonts w:eastAsia="Arial Unicode MS"/>
                <w:sz w:val="20"/>
              </w:rPr>
              <w:t>9,351</w:t>
            </w:r>
          </w:p>
        </w:tc>
      </w:tr>
      <w:tr w:rsidR="004C1C56" w:rsidRPr="00A257E6" w14:paraId="6D2D90B7" w14:textId="77777777" w:rsidTr="00AC33E9">
        <w:tc>
          <w:tcPr>
            <w:tcW w:w="4320" w:type="dxa"/>
          </w:tcPr>
          <w:p w14:paraId="597F98BB" w14:textId="6AC12E16" w:rsidR="004C1C56" w:rsidRPr="00A257E6" w:rsidRDefault="004C1C56" w:rsidP="004C1C56">
            <w:pPr>
              <w:spacing w:line="240" w:lineRule="atLeast"/>
              <w:ind w:right="-108"/>
              <w:jc w:val="thaiDistribute"/>
              <w:rPr>
                <w:rFonts w:eastAsia="Arial Unicode MS"/>
                <w:sz w:val="20"/>
              </w:rPr>
            </w:pPr>
            <w:r w:rsidRPr="00A257E6">
              <w:rPr>
                <w:rFonts w:eastAsia="Arial Unicode MS"/>
                <w:sz w:val="20"/>
              </w:rPr>
              <w:t>Depreciation on disposals/write-off</w:t>
            </w:r>
          </w:p>
        </w:tc>
        <w:tc>
          <w:tcPr>
            <w:tcW w:w="1008" w:type="dxa"/>
            <w:tcBorders>
              <w:bottom w:val="single" w:sz="4" w:space="0" w:color="auto"/>
            </w:tcBorders>
          </w:tcPr>
          <w:p w14:paraId="0F131BE6" w14:textId="7DD0E198"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58" w:type="dxa"/>
          </w:tcPr>
          <w:p w14:paraId="1B2E54BA" w14:textId="77777777" w:rsidR="004C1C56" w:rsidRPr="00A257E6" w:rsidRDefault="004C1C56" w:rsidP="004C1C56">
            <w:pPr>
              <w:tabs>
                <w:tab w:val="decimal" w:pos="790"/>
              </w:tabs>
              <w:spacing w:line="240" w:lineRule="atLeast"/>
              <w:ind w:left="-20"/>
              <w:rPr>
                <w:rFonts w:eastAsia="Arial Unicode MS"/>
                <w:sz w:val="20"/>
              </w:rPr>
            </w:pPr>
          </w:p>
        </w:tc>
        <w:tc>
          <w:tcPr>
            <w:tcW w:w="1074" w:type="dxa"/>
            <w:tcBorders>
              <w:bottom w:val="single" w:sz="4" w:space="0" w:color="auto"/>
            </w:tcBorders>
            <w:vAlign w:val="bottom"/>
          </w:tcPr>
          <w:p w14:paraId="6B21F17C" w14:textId="516B8851"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36" w:type="dxa"/>
          </w:tcPr>
          <w:p w14:paraId="15CAADE8" w14:textId="77777777" w:rsidR="004C1C56" w:rsidRPr="00A257E6" w:rsidRDefault="004C1C56" w:rsidP="004C1C56">
            <w:pPr>
              <w:tabs>
                <w:tab w:val="decimal" w:pos="790"/>
              </w:tabs>
              <w:spacing w:line="240" w:lineRule="atLeast"/>
              <w:ind w:left="-20"/>
              <w:rPr>
                <w:rFonts w:eastAsia="Arial Unicode MS"/>
                <w:sz w:val="20"/>
              </w:rPr>
            </w:pPr>
          </w:p>
        </w:tc>
        <w:tc>
          <w:tcPr>
            <w:tcW w:w="1204" w:type="dxa"/>
            <w:tcBorders>
              <w:bottom w:val="single" w:sz="4" w:space="0" w:color="auto"/>
            </w:tcBorders>
            <w:vAlign w:val="bottom"/>
          </w:tcPr>
          <w:p w14:paraId="103A2553" w14:textId="25596E42"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36" w:type="dxa"/>
          </w:tcPr>
          <w:p w14:paraId="34DF0854" w14:textId="77777777" w:rsidR="004C1C56" w:rsidRPr="00A257E6" w:rsidRDefault="004C1C56" w:rsidP="004C1C56">
            <w:pPr>
              <w:tabs>
                <w:tab w:val="decimal" w:pos="790"/>
              </w:tabs>
              <w:spacing w:line="240" w:lineRule="atLeast"/>
              <w:ind w:left="-20"/>
              <w:rPr>
                <w:rFonts w:eastAsia="Arial Unicode MS"/>
                <w:sz w:val="20"/>
              </w:rPr>
            </w:pPr>
          </w:p>
        </w:tc>
        <w:tc>
          <w:tcPr>
            <w:tcW w:w="1114" w:type="dxa"/>
            <w:gridSpan w:val="2"/>
            <w:tcBorders>
              <w:bottom w:val="single" w:sz="4" w:space="0" w:color="auto"/>
            </w:tcBorders>
            <w:vAlign w:val="bottom"/>
          </w:tcPr>
          <w:p w14:paraId="21B69D9F" w14:textId="0181A788" w:rsidR="004C1C56" w:rsidRPr="00A257E6" w:rsidRDefault="004C1C56">
            <w:pPr>
              <w:tabs>
                <w:tab w:val="decimal" w:pos="790"/>
              </w:tabs>
              <w:spacing w:line="240" w:lineRule="atLeast"/>
              <w:ind w:left="-20"/>
              <w:rPr>
                <w:rFonts w:eastAsia="Arial Unicode MS"/>
                <w:sz w:val="20"/>
              </w:rPr>
            </w:pPr>
            <w:r w:rsidRPr="006733BE">
              <w:rPr>
                <w:rFonts w:eastAsia="Arial Unicode MS"/>
                <w:sz w:val="20"/>
              </w:rPr>
              <w:t>(91</w:t>
            </w:r>
            <w:r w:rsidR="006733BE" w:rsidRPr="00DB358B">
              <w:rPr>
                <w:rFonts w:eastAsia="Arial Unicode MS"/>
                <w:sz w:val="20"/>
              </w:rPr>
              <w:t>5</w:t>
            </w:r>
            <w:r w:rsidRPr="006733BE">
              <w:rPr>
                <w:rFonts w:eastAsia="Arial Unicode MS"/>
                <w:sz w:val="20"/>
              </w:rPr>
              <w:t>)</w:t>
            </w:r>
          </w:p>
        </w:tc>
        <w:tc>
          <w:tcPr>
            <w:tcW w:w="242" w:type="dxa"/>
          </w:tcPr>
          <w:p w14:paraId="20369DF9" w14:textId="77777777" w:rsidR="004C1C56" w:rsidRPr="00A257E6" w:rsidRDefault="004C1C56" w:rsidP="004C1C56">
            <w:pPr>
              <w:tabs>
                <w:tab w:val="decimal" w:pos="790"/>
              </w:tabs>
              <w:spacing w:line="240" w:lineRule="atLeast"/>
              <w:ind w:left="-20"/>
              <w:rPr>
                <w:rFonts w:eastAsia="Arial Unicode MS"/>
                <w:sz w:val="20"/>
              </w:rPr>
            </w:pPr>
          </w:p>
        </w:tc>
        <w:tc>
          <w:tcPr>
            <w:tcW w:w="1117" w:type="dxa"/>
            <w:tcBorders>
              <w:bottom w:val="single" w:sz="4" w:space="0" w:color="auto"/>
            </w:tcBorders>
            <w:vAlign w:val="bottom"/>
          </w:tcPr>
          <w:p w14:paraId="75C9A6A3" w14:textId="3B85E625" w:rsidR="004C1C56" w:rsidRPr="00A257E6" w:rsidRDefault="004C1C56">
            <w:pPr>
              <w:tabs>
                <w:tab w:val="decimal" w:pos="790"/>
              </w:tabs>
              <w:spacing w:line="240" w:lineRule="atLeast"/>
              <w:ind w:left="-20"/>
              <w:rPr>
                <w:rFonts w:eastAsia="Arial Unicode MS"/>
                <w:sz w:val="20"/>
              </w:rPr>
            </w:pPr>
            <w:r w:rsidRPr="00A257E6">
              <w:rPr>
                <w:rFonts w:eastAsia="Arial Unicode MS"/>
                <w:sz w:val="20"/>
              </w:rPr>
              <w:t>(2,856)</w:t>
            </w:r>
          </w:p>
        </w:tc>
        <w:tc>
          <w:tcPr>
            <w:tcW w:w="261" w:type="dxa"/>
            <w:gridSpan w:val="2"/>
          </w:tcPr>
          <w:p w14:paraId="43ED42FB" w14:textId="77777777" w:rsidR="004C1C56" w:rsidRPr="00A257E6" w:rsidRDefault="004C1C56" w:rsidP="004C1C56">
            <w:pPr>
              <w:tabs>
                <w:tab w:val="decimal" w:pos="790"/>
              </w:tabs>
              <w:spacing w:line="240" w:lineRule="atLeast"/>
              <w:ind w:left="-20"/>
              <w:rPr>
                <w:rFonts w:eastAsia="Arial Unicode MS"/>
                <w:sz w:val="20"/>
              </w:rPr>
            </w:pPr>
          </w:p>
        </w:tc>
        <w:tc>
          <w:tcPr>
            <w:tcW w:w="1053" w:type="dxa"/>
            <w:gridSpan w:val="2"/>
            <w:tcBorders>
              <w:bottom w:val="single" w:sz="4" w:space="0" w:color="auto"/>
            </w:tcBorders>
            <w:vAlign w:val="bottom"/>
          </w:tcPr>
          <w:p w14:paraId="540ABF2A" w14:textId="1ADAEE56" w:rsidR="004C1C56" w:rsidRPr="00A257E6" w:rsidRDefault="004C1C56" w:rsidP="00AC33E9">
            <w:pPr>
              <w:tabs>
                <w:tab w:val="decimal" w:pos="608"/>
              </w:tabs>
              <w:spacing w:line="240" w:lineRule="atLeast"/>
              <w:ind w:left="-20"/>
              <w:rPr>
                <w:rFonts w:eastAsia="Arial Unicode MS"/>
                <w:sz w:val="20"/>
              </w:rPr>
            </w:pPr>
            <w:r w:rsidRPr="00A257E6">
              <w:rPr>
                <w:rFonts w:eastAsia="Arial Unicode MS"/>
                <w:sz w:val="20"/>
              </w:rPr>
              <w:t>-</w:t>
            </w:r>
          </w:p>
        </w:tc>
        <w:tc>
          <w:tcPr>
            <w:tcW w:w="236" w:type="dxa"/>
            <w:gridSpan w:val="2"/>
          </w:tcPr>
          <w:p w14:paraId="7C014986" w14:textId="77777777" w:rsidR="004C1C56" w:rsidRPr="00A257E6" w:rsidRDefault="004C1C56" w:rsidP="004C1C56">
            <w:pPr>
              <w:tabs>
                <w:tab w:val="decimal" w:pos="790"/>
              </w:tabs>
              <w:spacing w:line="240" w:lineRule="atLeast"/>
              <w:ind w:left="-20"/>
              <w:rPr>
                <w:rFonts w:eastAsia="Arial Unicode MS"/>
                <w:sz w:val="20"/>
              </w:rPr>
            </w:pPr>
          </w:p>
        </w:tc>
        <w:tc>
          <w:tcPr>
            <w:tcW w:w="1015" w:type="dxa"/>
            <w:gridSpan w:val="2"/>
            <w:tcBorders>
              <w:bottom w:val="single" w:sz="4" w:space="0" w:color="auto"/>
            </w:tcBorders>
            <w:vAlign w:val="bottom"/>
          </w:tcPr>
          <w:p w14:paraId="3B548327" w14:textId="5BF62B5D" w:rsidR="004C1C56" w:rsidRPr="00A257E6" w:rsidRDefault="004C1C56" w:rsidP="00AC33E9">
            <w:pPr>
              <w:tabs>
                <w:tab w:val="decimal" w:pos="583"/>
              </w:tabs>
              <w:spacing w:line="240" w:lineRule="atLeast"/>
              <w:ind w:left="-20"/>
              <w:rPr>
                <w:rFonts w:eastAsia="Arial Unicode MS"/>
                <w:sz w:val="20"/>
              </w:rPr>
            </w:pPr>
            <w:r w:rsidRPr="00A257E6">
              <w:rPr>
                <w:rFonts w:eastAsia="Arial Unicode MS"/>
                <w:sz w:val="20"/>
              </w:rPr>
              <w:t>-</w:t>
            </w:r>
          </w:p>
        </w:tc>
        <w:tc>
          <w:tcPr>
            <w:tcW w:w="272" w:type="dxa"/>
            <w:gridSpan w:val="2"/>
          </w:tcPr>
          <w:p w14:paraId="0F1871BE" w14:textId="77777777" w:rsidR="004C1C56" w:rsidRPr="00A257E6" w:rsidRDefault="004C1C56" w:rsidP="004C1C56">
            <w:pPr>
              <w:tabs>
                <w:tab w:val="decimal" w:pos="790"/>
              </w:tabs>
              <w:spacing w:line="240" w:lineRule="atLeast"/>
              <w:ind w:left="-20"/>
              <w:rPr>
                <w:rFonts w:eastAsia="Arial Unicode MS"/>
                <w:sz w:val="20"/>
              </w:rPr>
            </w:pPr>
          </w:p>
        </w:tc>
        <w:tc>
          <w:tcPr>
            <w:tcW w:w="1035" w:type="dxa"/>
            <w:gridSpan w:val="3"/>
            <w:tcBorders>
              <w:bottom w:val="single" w:sz="4" w:space="0" w:color="auto"/>
            </w:tcBorders>
            <w:vAlign w:val="bottom"/>
          </w:tcPr>
          <w:p w14:paraId="3438414A" w14:textId="0DEA6BA0" w:rsidR="004C1C56" w:rsidRPr="00A257E6" w:rsidRDefault="004C1C56" w:rsidP="004C1C56">
            <w:pPr>
              <w:tabs>
                <w:tab w:val="decimal" w:pos="790"/>
              </w:tabs>
              <w:spacing w:line="240" w:lineRule="atLeast"/>
              <w:ind w:left="-20"/>
              <w:rPr>
                <w:rFonts w:eastAsia="Arial Unicode MS"/>
                <w:sz w:val="20"/>
              </w:rPr>
            </w:pPr>
            <w:r w:rsidRPr="00A257E6">
              <w:rPr>
                <w:rFonts w:eastAsia="Arial Unicode MS"/>
                <w:sz w:val="20"/>
              </w:rPr>
              <w:t>(3,771)</w:t>
            </w:r>
          </w:p>
        </w:tc>
      </w:tr>
      <w:tr w:rsidR="004C1C56" w:rsidRPr="00A257E6" w14:paraId="1770BA8F" w14:textId="77777777" w:rsidTr="00C67033">
        <w:tc>
          <w:tcPr>
            <w:tcW w:w="4320" w:type="dxa"/>
          </w:tcPr>
          <w:p w14:paraId="0815BEB6" w14:textId="198F02D7" w:rsidR="004C1C56" w:rsidRPr="00A257E6" w:rsidRDefault="004C1C56" w:rsidP="004C1C56">
            <w:pPr>
              <w:spacing w:line="240" w:lineRule="atLeast"/>
              <w:jc w:val="thaiDistribute"/>
              <w:rPr>
                <w:rFonts w:eastAsia="Arial Unicode MS"/>
                <w:sz w:val="20"/>
              </w:rPr>
            </w:pPr>
            <w:r w:rsidRPr="00A257E6">
              <w:rPr>
                <w:rFonts w:eastAsia="Arial Unicode MS"/>
                <w:b/>
                <w:bCs/>
                <w:sz w:val="20"/>
              </w:rPr>
              <w:t>At 31 December 2019</w:t>
            </w:r>
          </w:p>
        </w:tc>
        <w:tc>
          <w:tcPr>
            <w:tcW w:w="1008" w:type="dxa"/>
            <w:tcBorders>
              <w:top w:val="single" w:sz="4" w:space="0" w:color="auto"/>
              <w:bottom w:val="single" w:sz="4" w:space="0" w:color="auto"/>
            </w:tcBorders>
          </w:tcPr>
          <w:p w14:paraId="4541F3E7" w14:textId="752F8E9F" w:rsidR="004C1C56" w:rsidRPr="00A257E6" w:rsidRDefault="004C1C56" w:rsidP="00AC33E9">
            <w:pPr>
              <w:tabs>
                <w:tab w:val="decimal" w:pos="583"/>
              </w:tabs>
              <w:spacing w:line="240" w:lineRule="atLeast"/>
              <w:ind w:left="-20"/>
              <w:rPr>
                <w:rFonts w:eastAsia="Arial Unicode MS"/>
                <w:b/>
                <w:bCs/>
                <w:sz w:val="20"/>
              </w:rPr>
            </w:pPr>
            <w:r w:rsidRPr="00A257E6">
              <w:rPr>
                <w:rFonts w:eastAsia="Arial Unicode MS"/>
                <w:b/>
                <w:bCs/>
                <w:sz w:val="20"/>
              </w:rPr>
              <w:t>-</w:t>
            </w:r>
          </w:p>
        </w:tc>
        <w:tc>
          <w:tcPr>
            <w:tcW w:w="258" w:type="dxa"/>
          </w:tcPr>
          <w:p w14:paraId="380A41A0" w14:textId="77777777" w:rsidR="004C1C56" w:rsidRPr="00A257E6" w:rsidRDefault="004C1C56" w:rsidP="004C1C56">
            <w:pPr>
              <w:tabs>
                <w:tab w:val="decimal" w:pos="790"/>
              </w:tabs>
              <w:spacing w:line="240" w:lineRule="atLeast"/>
              <w:ind w:left="-20"/>
              <w:rPr>
                <w:rFonts w:eastAsia="Arial Unicode MS"/>
                <w:b/>
                <w:bCs/>
                <w:sz w:val="20"/>
              </w:rPr>
            </w:pPr>
          </w:p>
        </w:tc>
        <w:tc>
          <w:tcPr>
            <w:tcW w:w="1074" w:type="dxa"/>
            <w:tcBorders>
              <w:top w:val="single" w:sz="4" w:space="0" w:color="auto"/>
              <w:bottom w:val="single" w:sz="4" w:space="0" w:color="auto"/>
            </w:tcBorders>
          </w:tcPr>
          <w:p w14:paraId="0E36D012" w14:textId="3C7F5E20"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41,895</w:t>
            </w:r>
          </w:p>
        </w:tc>
        <w:tc>
          <w:tcPr>
            <w:tcW w:w="236" w:type="dxa"/>
          </w:tcPr>
          <w:p w14:paraId="5B652C2F" w14:textId="77777777" w:rsidR="004C1C56" w:rsidRPr="00A257E6" w:rsidRDefault="004C1C56" w:rsidP="004C1C56">
            <w:pPr>
              <w:tabs>
                <w:tab w:val="decimal" w:pos="790"/>
              </w:tabs>
              <w:spacing w:line="240" w:lineRule="atLeast"/>
              <w:ind w:left="-20"/>
              <w:rPr>
                <w:rFonts w:eastAsia="Arial Unicode MS"/>
                <w:b/>
                <w:bCs/>
                <w:sz w:val="20"/>
              </w:rPr>
            </w:pPr>
          </w:p>
        </w:tc>
        <w:tc>
          <w:tcPr>
            <w:tcW w:w="1204" w:type="dxa"/>
            <w:tcBorders>
              <w:top w:val="single" w:sz="4" w:space="0" w:color="auto"/>
              <w:bottom w:val="single" w:sz="4" w:space="0" w:color="auto"/>
            </w:tcBorders>
          </w:tcPr>
          <w:p w14:paraId="67D8EC46" w14:textId="7D4ACEE8" w:rsidR="004C1C56" w:rsidRPr="00A257E6" w:rsidRDefault="004C1C56" w:rsidP="004C1C56">
            <w:pPr>
              <w:tabs>
                <w:tab w:val="decimal" w:pos="893"/>
              </w:tabs>
              <w:spacing w:line="240" w:lineRule="atLeast"/>
              <w:ind w:left="-20"/>
              <w:rPr>
                <w:rFonts w:eastAsia="Arial Unicode MS"/>
                <w:b/>
                <w:bCs/>
                <w:sz w:val="20"/>
              </w:rPr>
            </w:pPr>
            <w:r w:rsidRPr="00A257E6">
              <w:rPr>
                <w:rFonts w:eastAsia="Arial Unicode MS"/>
                <w:b/>
                <w:bCs/>
                <w:sz w:val="20"/>
              </w:rPr>
              <w:t>12,553</w:t>
            </w:r>
          </w:p>
        </w:tc>
        <w:tc>
          <w:tcPr>
            <w:tcW w:w="236" w:type="dxa"/>
          </w:tcPr>
          <w:p w14:paraId="5B8AC8EC" w14:textId="77777777" w:rsidR="004C1C56" w:rsidRPr="00A257E6" w:rsidRDefault="004C1C56" w:rsidP="004C1C56">
            <w:pPr>
              <w:tabs>
                <w:tab w:val="decimal" w:pos="790"/>
              </w:tabs>
              <w:spacing w:line="240" w:lineRule="atLeast"/>
              <w:ind w:left="-20"/>
              <w:rPr>
                <w:rFonts w:eastAsia="Arial Unicode MS"/>
                <w:b/>
                <w:bCs/>
                <w:sz w:val="20"/>
              </w:rPr>
            </w:pPr>
          </w:p>
        </w:tc>
        <w:tc>
          <w:tcPr>
            <w:tcW w:w="1114" w:type="dxa"/>
            <w:gridSpan w:val="2"/>
            <w:tcBorders>
              <w:top w:val="single" w:sz="4" w:space="0" w:color="auto"/>
              <w:bottom w:val="single" w:sz="4" w:space="0" w:color="auto"/>
            </w:tcBorders>
          </w:tcPr>
          <w:p w14:paraId="07ED19F1" w14:textId="6604CA4C"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22,96</w:t>
            </w:r>
            <w:r w:rsidR="006733BE">
              <w:rPr>
                <w:rFonts w:eastAsia="Arial Unicode MS"/>
                <w:b/>
                <w:bCs/>
                <w:sz w:val="20"/>
              </w:rPr>
              <w:t>9</w:t>
            </w:r>
          </w:p>
        </w:tc>
        <w:tc>
          <w:tcPr>
            <w:tcW w:w="242" w:type="dxa"/>
          </w:tcPr>
          <w:p w14:paraId="2CF34C52" w14:textId="77777777" w:rsidR="004C1C56" w:rsidRPr="00A257E6" w:rsidRDefault="004C1C56" w:rsidP="004C1C56">
            <w:pPr>
              <w:tabs>
                <w:tab w:val="decimal" w:pos="790"/>
              </w:tabs>
              <w:spacing w:line="240" w:lineRule="atLeast"/>
              <w:ind w:left="-20"/>
              <w:rPr>
                <w:rFonts w:eastAsia="Arial Unicode MS"/>
                <w:b/>
                <w:bCs/>
                <w:sz w:val="20"/>
              </w:rPr>
            </w:pPr>
          </w:p>
        </w:tc>
        <w:tc>
          <w:tcPr>
            <w:tcW w:w="1117" w:type="dxa"/>
            <w:tcBorders>
              <w:top w:val="single" w:sz="4" w:space="0" w:color="auto"/>
              <w:bottom w:val="single" w:sz="4" w:space="0" w:color="auto"/>
            </w:tcBorders>
          </w:tcPr>
          <w:p w14:paraId="2E08E43B" w14:textId="5F352F47"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47,426</w:t>
            </w:r>
          </w:p>
        </w:tc>
        <w:tc>
          <w:tcPr>
            <w:tcW w:w="261" w:type="dxa"/>
            <w:gridSpan w:val="2"/>
          </w:tcPr>
          <w:p w14:paraId="342D0617" w14:textId="77777777" w:rsidR="004C1C56" w:rsidRPr="00A257E6" w:rsidRDefault="004C1C56" w:rsidP="004C1C56">
            <w:pPr>
              <w:tabs>
                <w:tab w:val="decimal" w:pos="790"/>
              </w:tabs>
              <w:spacing w:line="240" w:lineRule="atLeast"/>
              <w:ind w:left="-20"/>
              <w:rPr>
                <w:rFonts w:eastAsia="Arial Unicode MS"/>
                <w:b/>
                <w:bCs/>
                <w:sz w:val="20"/>
              </w:rPr>
            </w:pPr>
          </w:p>
        </w:tc>
        <w:tc>
          <w:tcPr>
            <w:tcW w:w="1053" w:type="dxa"/>
            <w:gridSpan w:val="2"/>
            <w:tcBorders>
              <w:top w:val="single" w:sz="4" w:space="0" w:color="auto"/>
              <w:bottom w:val="single" w:sz="4" w:space="0" w:color="auto"/>
            </w:tcBorders>
          </w:tcPr>
          <w:p w14:paraId="26286F52" w14:textId="16639641"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24,196</w:t>
            </w:r>
          </w:p>
        </w:tc>
        <w:tc>
          <w:tcPr>
            <w:tcW w:w="236" w:type="dxa"/>
            <w:gridSpan w:val="2"/>
          </w:tcPr>
          <w:p w14:paraId="27C17174" w14:textId="77777777" w:rsidR="004C1C56" w:rsidRPr="00A257E6" w:rsidRDefault="004C1C56" w:rsidP="004C1C56">
            <w:pPr>
              <w:tabs>
                <w:tab w:val="decimal" w:pos="790"/>
              </w:tabs>
              <w:spacing w:line="240" w:lineRule="atLeast"/>
              <w:ind w:left="-20"/>
              <w:rPr>
                <w:rFonts w:eastAsia="Arial Unicode MS"/>
                <w:b/>
                <w:bCs/>
                <w:sz w:val="20"/>
              </w:rPr>
            </w:pPr>
          </w:p>
        </w:tc>
        <w:tc>
          <w:tcPr>
            <w:tcW w:w="1015" w:type="dxa"/>
            <w:gridSpan w:val="2"/>
            <w:tcBorders>
              <w:top w:val="single" w:sz="4" w:space="0" w:color="auto"/>
              <w:bottom w:val="single" w:sz="4" w:space="0" w:color="auto"/>
            </w:tcBorders>
          </w:tcPr>
          <w:p w14:paraId="784365FE" w14:textId="0587FED4" w:rsidR="004C1C56" w:rsidRPr="00A257E6" w:rsidRDefault="004C1C56" w:rsidP="00AC33E9">
            <w:pPr>
              <w:tabs>
                <w:tab w:val="decimal" w:pos="583"/>
              </w:tabs>
              <w:spacing w:line="240" w:lineRule="atLeast"/>
              <w:ind w:left="-20"/>
              <w:rPr>
                <w:rFonts w:eastAsia="Arial Unicode MS"/>
                <w:b/>
                <w:bCs/>
                <w:sz w:val="20"/>
              </w:rPr>
            </w:pPr>
            <w:r w:rsidRPr="00A257E6">
              <w:rPr>
                <w:rFonts w:eastAsia="Arial Unicode MS"/>
                <w:b/>
                <w:bCs/>
                <w:sz w:val="20"/>
              </w:rPr>
              <w:t>-</w:t>
            </w:r>
          </w:p>
        </w:tc>
        <w:tc>
          <w:tcPr>
            <w:tcW w:w="272" w:type="dxa"/>
            <w:gridSpan w:val="2"/>
          </w:tcPr>
          <w:p w14:paraId="483DEC10" w14:textId="77777777" w:rsidR="004C1C56" w:rsidRPr="00A257E6" w:rsidRDefault="004C1C56" w:rsidP="004C1C56">
            <w:pPr>
              <w:tabs>
                <w:tab w:val="decimal" w:pos="790"/>
              </w:tabs>
              <w:spacing w:line="240" w:lineRule="atLeast"/>
              <w:ind w:left="-20"/>
              <w:rPr>
                <w:rFonts w:eastAsia="Arial Unicode MS"/>
                <w:b/>
                <w:bCs/>
                <w:sz w:val="20"/>
              </w:rPr>
            </w:pPr>
          </w:p>
        </w:tc>
        <w:tc>
          <w:tcPr>
            <w:tcW w:w="1035" w:type="dxa"/>
            <w:gridSpan w:val="3"/>
            <w:tcBorders>
              <w:top w:val="single" w:sz="4" w:space="0" w:color="auto"/>
              <w:bottom w:val="single" w:sz="4" w:space="0" w:color="auto"/>
            </w:tcBorders>
          </w:tcPr>
          <w:p w14:paraId="4CACACDF" w14:textId="4D47BBDE"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149,039</w:t>
            </w:r>
          </w:p>
        </w:tc>
      </w:tr>
    </w:tbl>
    <w:p w14:paraId="74B2DC6D" w14:textId="77777777" w:rsidR="00F833F5" w:rsidRPr="00A257E6" w:rsidRDefault="00F833F5">
      <w:r w:rsidRPr="00A257E6">
        <w:br w:type="page"/>
      </w:r>
    </w:p>
    <w:tbl>
      <w:tblPr>
        <w:tblW w:w="14681" w:type="dxa"/>
        <w:tblLayout w:type="fixed"/>
        <w:tblLook w:val="01E0" w:firstRow="1" w:lastRow="1" w:firstColumn="1" w:lastColumn="1" w:noHBand="0" w:noVBand="0"/>
      </w:tblPr>
      <w:tblGrid>
        <w:gridCol w:w="4320"/>
        <w:gridCol w:w="1008"/>
        <w:gridCol w:w="258"/>
        <w:gridCol w:w="1074"/>
        <w:gridCol w:w="236"/>
        <w:gridCol w:w="1204"/>
        <w:gridCol w:w="236"/>
        <w:gridCol w:w="1114"/>
        <w:gridCol w:w="242"/>
        <w:gridCol w:w="1117"/>
        <w:gridCol w:w="261"/>
        <w:gridCol w:w="1053"/>
        <w:gridCol w:w="236"/>
        <w:gridCol w:w="1015"/>
        <w:gridCol w:w="272"/>
        <w:gridCol w:w="1029"/>
        <w:gridCol w:w="6"/>
      </w:tblGrid>
      <w:tr w:rsidR="00F833F5" w:rsidRPr="00A257E6" w14:paraId="42D45A59" w14:textId="77777777" w:rsidTr="00987A09">
        <w:trPr>
          <w:gridAfter w:val="1"/>
          <w:wAfter w:w="6" w:type="dxa"/>
        </w:trPr>
        <w:tc>
          <w:tcPr>
            <w:tcW w:w="4320" w:type="dxa"/>
          </w:tcPr>
          <w:p w14:paraId="52B90428" w14:textId="77777777" w:rsidR="00F833F5" w:rsidRPr="00A257E6" w:rsidRDefault="00F833F5" w:rsidP="00987A09">
            <w:pPr>
              <w:spacing w:line="240" w:lineRule="atLeast"/>
              <w:ind w:left="360"/>
              <w:jc w:val="center"/>
              <w:rPr>
                <w:sz w:val="20"/>
              </w:rPr>
            </w:pPr>
          </w:p>
        </w:tc>
        <w:tc>
          <w:tcPr>
            <w:tcW w:w="10355" w:type="dxa"/>
            <w:gridSpan w:val="15"/>
          </w:tcPr>
          <w:p w14:paraId="1EE14302" w14:textId="77777777" w:rsidR="00F833F5" w:rsidRPr="00A257E6" w:rsidRDefault="00F833F5" w:rsidP="00987A09">
            <w:pPr>
              <w:spacing w:line="240" w:lineRule="atLeast"/>
              <w:ind w:left="-18"/>
              <w:jc w:val="center"/>
              <w:rPr>
                <w:b/>
                <w:bCs/>
                <w:sz w:val="20"/>
              </w:rPr>
            </w:pPr>
            <w:r w:rsidRPr="00A257E6">
              <w:rPr>
                <w:b/>
                <w:bCs/>
                <w:sz w:val="20"/>
              </w:rPr>
              <w:t>Separate financial statements</w:t>
            </w:r>
          </w:p>
        </w:tc>
      </w:tr>
      <w:tr w:rsidR="00F833F5" w:rsidRPr="00A257E6" w14:paraId="6920D2ED" w14:textId="77777777" w:rsidTr="00987A09">
        <w:tc>
          <w:tcPr>
            <w:tcW w:w="4320" w:type="dxa"/>
          </w:tcPr>
          <w:p w14:paraId="679AF221" w14:textId="77777777" w:rsidR="00F833F5" w:rsidRPr="00A257E6" w:rsidRDefault="00F833F5" w:rsidP="00987A09">
            <w:pPr>
              <w:spacing w:line="240" w:lineRule="atLeast"/>
              <w:ind w:left="360"/>
              <w:jc w:val="center"/>
              <w:rPr>
                <w:sz w:val="20"/>
              </w:rPr>
            </w:pPr>
          </w:p>
        </w:tc>
        <w:tc>
          <w:tcPr>
            <w:tcW w:w="1008" w:type="dxa"/>
          </w:tcPr>
          <w:p w14:paraId="3E47C81C" w14:textId="77777777" w:rsidR="00F833F5" w:rsidRPr="00A257E6" w:rsidRDefault="00F833F5" w:rsidP="00987A09">
            <w:pPr>
              <w:spacing w:line="240" w:lineRule="atLeast"/>
              <w:jc w:val="center"/>
              <w:rPr>
                <w:sz w:val="20"/>
              </w:rPr>
            </w:pPr>
          </w:p>
        </w:tc>
        <w:tc>
          <w:tcPr>
            <w:tcW w:w="258" w:type="dxa"/>
          </w:tcPr>
          <w:p w14:paraId="62D4B821" w14:textId="77777777" w:rsidR="00F833F5" w:rsidRPr="00A257E6" w:rsidRDefault="00F833F5" w:rsidP="00987A09">
            <w:pPr>
              <w:spacing w:line="240" w:lineRule="atLeast"/>
              <w:jc w:val="center"/>
              <w:rPr>
                <w:sz w:val="20"/>
              </w:rPr>
            </w:pPr>
          </w:p>
        </w:tc>
        <w:tc>
          <w:tcPr>
            <w:tcW w:w="1074" w:type="dxa"/>
          </w:tcPr>
          <w:p w14:paraId="15A8C1A7" w14:textId="77777777" w:rsidR="00F833F5" w:rsidRPr="00A257E6" w:rsidRDefault="00F833F5" w:rsidP="00987A09">
            <w:pPr>
              <w:spacing w:line="240" w:lineRule="atLeast"/>
              <w:jc w:val="center"/>
              <w:rPr>
                <w:sz w:val="20"/>
              </w:rPr>
            </w:pPr>
          </w:p>
        </w:tc>
        <w:tc>
          <w:tcPr>
            <w:tcW w:w="236" w:type="dxa"/>
          </w:tcPr>
          <w:p w14:paraId="0619DA38" w14:textId="77777777" w:rsidR="00F833F5" w:rsidRPr="00A257E6" w:rsidRDefault="00F833F5" w:rsidP="00987A09">
            <w:pPr>
              <w:spacing w:line="240" w:lineRule="atLeast"/>
              <w:jc w:val="center"/>
              <w:rPr>
                <w:sz w:val="20"/>
              </w:rPr>
            </w:pPr>
          </w:p>
        </w:tc>
        <w:tc>
          <w:tcPr>
            <w:tcW w:w="1204" w:type="dxa"/>
          </w:tcPr>
          <w:p w14:paraId="28D552D0" w14:textId="77777777" w:rsidR="00F833F5" w:rsidRPr="00A257E6" w:rsidRDefault="00F833F5" w:rsidP="00987A09">
            <w:pPr>
              <w:spacing w:line="240" w:lineRule="atLeast"/>
              <w:ind w:left="-70" w:right="-110"/>
              <w:jc w:val="center"/>
              <w:rPr>
                <w:sz w:val="20"/>
              </w:rPr>
            </w:pPr>
            <w:r w:rsidRPr="00A257E6">
              <w:rPr>
                <w:sz w:val="20"/>
              </w:rPr>
              <w:t>Building</w:t>
            </w:r>
          </w:p>
        </w:tc>
        <w:tc>
          <w:tcPr>
            <w:tcW w:w="236" w:type="dxa"/>
          </w:tcPr>
          <w:p w14:paraId="1AD6BF72" w14:textId="77777777" w:rsidR="00F833F5" w:rsidRPr="00A257E6" w:rsidRDefault="00F833F5" w:rsidP="00987A09">
            <w:pPr>
              <w:spacing w:line="240" w:lineRule="atLeast"/>
              <w:ind w:left="-70" w:right="-110"/>
              <w:jc w:val="center"/>
              <w:rPr>
                <w:sz w:val="20"/>
              </w:rPr>
            </w:pPr>
          </w:p>
        </w:tc>
        <w:tc>
          <w:tcPr>
            <w:tcW w:w="1114" w:type="dxa"/>
          </w:tcPr>
          <w:p w14:paraId="3B7B2FA3" w14:textId="77777777" w:rsidR="00F833F5" w:rsidRPr="00A257E6" w:rsidRDefault="00F833F5" w:rsidP="00987A09">
            <w:pPr>
              <w:spacing w:line="240" w:lineRule="atLeast"/>
              <w:ind w:left="-70" w:right="-110"/>
              <w:jc w:val="center"/>
              <w:rPr>
                <w:sz w:val="20"/>
              </w:rPr>
            </w:pPr>
            <w:r w:rsidRPr="00A257E6">
              <w:rPr>
                <w:sz w:val="20"/>
              </w:rPr>
              <w:t xml:space="preserve">Furniture </w:t>
            </w:r>
          </w:p>
        </w:tc>
        <w:tc>
          <w:tcPr>
            <w:tcW w:w="242" w:type="dxa"/>
          </w:tcPr>
          <w:p w14:paraId="7FDF5508" w14:textId="77777777" w:rsidR="00F833F5" w:rsidRPr="00A257E6" w:rsidRDefault="00F833F5" w:rsidP="00987A09">
            <w:pPr>
              <w:spacing w:line="240" w:lineRule="atLeast"/>
              <w:ind w:left="-70" w:right="-110"/>
              <w:jc w:val="center"/>
              <w:rPr>
                <w:sz w:val="20"/>
              </w:rPr>
            </w:pPr>
          </w:p>
        </w:tc>
        <w:tc>
          <w:tcPr>
            <w:tcW w:w="1117" w:type="dxa"/>
          </w:tcPr>
          <w:p w14:paraId="35CE056C" w14:textId="77777777" w:rsidR="00F833F5" w:rsidRPr="00A257E6" w:rsidRDefault="00F833F5" w:rsidP="00987A09">
            <w:pPr>
              <w:spacing w:line="240" w:lineRule="atLeast"/>
              <w:ind w:left="-70" w:right="-110"/>
              <w:jc w:val="center"/>
              <w:rPr>
                <w:sz w:val="20"/>
              </w:rPr>
            </w:pPr>
            <w:r w:rsidRPr="00A257E6">
              <w:rPr>
                <w:sz w:val="20"/>
              </w:rPr>
              <w:t>Computer</w:t>
            </w:r>
          </w:p>
        </w:tc>
        <w:tc>
          <w:tcPr>
            <w:tcW w:w="261" w:type="dxa"/>
          </w:tcPr>
          <w:p w14:paraId="3BB2E144" w14:textId="77777777" w:rsidR="00F833F5" w:rsidRPr="00A257E6" w:rsidRDefault="00F833F5" w:rsidP="00987A09">
            <w:pPr>
              <w:spacing w:line="240" w:lineRule="atLeast"/>
              <w:ind w:left="-70" w:right="-110"/>
              <w:jc w:val="center"/>
              <w:rPr>
                <w:sz w:val="20"/>
              </w:rPr>
            </w:pPr>
          </w:p>
        </w:tc>
        <w:tc>
          <w:tcPr>
            <w:tcW w:w="1053" w:type="dxa"/>
          </w:tcPr>
          <w:p w14:paraId="5878D028" w14:textId="77777777" w:rsidR="00F833F5" w:rsidRPr="00A257E6" w:rsidRDefault="00F833F5" w:rsidP="00987A09">
            <w:pPr>
              <w:spacing w:line="240" w:lineRule="atLeast"/>
              <w:ind w:left="-70" w:right="-110"/>
              <w:jc w:val="center"/>
              <w:rPr>
                <w:sz w:val="20"/>
              </w:rPr>
            </w:pPr>
          </w:p>
        </w:tc>
        <w:tc>
          <w:tcPr>
            <w:tcW w:w="236" w:type="dxa"/>
          </w:tcPr>
          <w:p w14:paraId="2DD6824C" w14:textId="77777777" w:rsidR="00F833F5" w:rsidRPr="00A257E6" w:rsidRDefault="00F833F5" w:rsidP="00987A09">
            <w:pPr>
              <w:spacing w:line="240" w:lineRule="atLeast"/>
              <w:ind w:left="-70" w:right="-110"/>
              <w:jc w:val="center"/>
              <w:rPr>
                <w:sz w:val="20"/>
              </w:rPr>
            </w:pPr>
          </w:p>
        </w:tc>
        <w:tc>
          <w:tcPr>
            <w:tcW w:w="1015" w:type="dxa"/>
          </w:tcPr>
          <w:p w14:paraId="19516971" w14:textId="77777777" w:rsidR="00F833F5" w:rsidRPr="00A257E6" w:rsidRDefault="00F833F5" w:rsidP="00987A09">
            <w:pPr>
              <w:spacing w:line="240" w:lineRule="atLeast"/>
              <w:ind w:left="-70" w:right="-110"/>
              <w:jc w:val="center"/>
              <w:rPr>
                <w:sz w:val="20"/>
              </w:rPr>
            </w:pPr>
          </w:p>
        </w:tc>
        <w:tc>
          <w:tcPr>
            <w:tcW w:w="272" w:type="dxa"/>
          </w:tcPr>
          <w:p w14:paraId="6346C0A2" w14:textId="77777777" w:rsidR="00F833F5" w:rsidRPr="00A257E6" w:rsidRDefault="00F833F5" w:rsidP="00987A09">
            <w:pPr>
              <w:spacing w:line="240" w:lineRule="atLeast"/>
              <w:ind w:left="-70" w:right="-110"/>
              <w:jc w:val="center"/>
              <w:rPr>
                <w:sz w:val="20"/>
              </w:rPr>
            </w:pPr>
          </w:p>
        </w:tc>
        <w:tc>
          <w:tcPr>
            <w:tcW w:w="1035" w:type="dxa"/>
            <w:gridSpan w:val="2"/>
          </w:tcPr>
          <w:p w14:paraId="2C58E39D" w14:textId="77777777" w:rsidR="00F833F5" w:rsidRPr="00A257E6" w:rsidRDefault="00F833F5" w:rsidP="00987A09">
            <w:pPr>
              <w:spacing w:line="240" w:lineRule="atLeast"/>
              <w:ind w:left="-70" w:right="-110"/>
              <w:jc w:val="center"/>
              <w:rPr>
                <w:sz w:val="20"/>
              </w:rPr>
            </w:pPr>
          </w:p>
        </w:tc>
      </w:tr>
      <w:tr w:rsidR="00F833F5" w:rsidRPr="00A257E6" w14:paraId="6C2D0B20" w14:textId="77777777" w:rsidTr="00987A09">
        <w:tc>
          <w:tcPr>
            <w:tcW w:w="4320" w:type="dxa"/>
          </w:tcPr>
          <w:p w14:paraId="2B48C695" w14:textId="77777777" w:rsidR="00F833F5" w:rsidRPr="00A257E6" w:rsidRDefault="00F833F5" w:rsidP="00987A09">
            <w:pPr>
              <w:spacing w:line="240" w:lineRule="atLeast"/>
              <w:ind w:left="360"/>
              <w:jc w:val="center"/>
              <w:rPr>
                <w:sz w:val="20"/>
              </w:rPr>
            </w:pPr>
          </w:p>
        </w:tc>
        <w:tc>
          <w:tcPr>
            <w:tcW w:w="1008" w:type="dxa"/>
          </w:tcPr>
          <w:p w14:paraId="21F71EF8" w14:textId="77777777" w:rsidR="00F833F5" w:rsidRPr="00A257E6" w:rsidRDefault="00F833F5" w:rsidP="00987A09">
            <w:pPr>
              <w:spacing w:line="240" w:lineRule="atLeast"/>
              <w:jc w:val="center"/>
              <w:rPr>
                <w:sz w:val="20"/>
                <w:cs/>
              </w:rPr>
            </w:pPr>
          </w:p>
        </w:tc>
        <w:tc>
          <w:tcPr>
            <w:tcW w:w="258" w:type="dxa"/>
          </w:tcPr>
          <w:p w14:paraId="206BC598" w14:textId="77777777" w:rsidR="00F833F5" w:rsidRPr="00A257E6" w:rsidRDefault="00F833F5" w:rsidP="00987A09">
            <w:pPr>
              <w:spacing w:line="240" w:lineRule="atLeast"/>
              <w:ind w:left="-108" w:right="-108"/>
              <w:jc w:val="center"/>
              <w:rPr>
                <w:sz w:val="20"/>
              </w:rPr>
            </w:pPr>
          </w:p>
        </w:tc>
        <w:tc>
          <w:tcPr>
            <w:tcW w:w="1074" w:type="dxa"/>
          </w:tcPr>
          <w:p w14:paraId="61882638" w14:textId="77777777" w:rsidR="00F833F5" w:rsidRPr="00A257E6" w:rsidRDefault="00F833F5" w:rsidP="00987A09">
            <w:pPr>
              <w:spacing w:line="240" w:lineRule="atLeast"/>
              <w:ind w:left="-108" w:right="-108"/>
              <w:jc w:val="center"/>
              <w:rPr>
                <w:sz w:val="20"/>
              </w:rPr>
            </w:pPr>
          </w:p>
        </w:tc>
        <w:tc>
          <w:tcPr>
            <w:tcW w:w="236" w:type="dxa"/>
          </w:tcPr>
          <w:p w14:paraId="3F2F0F8E" w14:textId="77777777" w:rsidR="00F833F5" w:rsidRPr="00A257E6" w:rsidRDefault="00F833F5" w:rsidP="00987A09">
            <w:pPr>
              <w:spacing w:line="240" w:lineRule="atLeast"/>
              <w:jc w:val="center"/>
              <w:rPr>
                <w:sz w:val="20"/>
              </w:rPr>
            </w:pPr>
          </w:p>
        </w:tc>
        <w:tc>
          <w:tcPr>
            <w:tcW w:w="1204" w:type="dxa"/>
          </w:tcPr>
          <w:p w14:paraId="0B7492EE" w14:textId="77777777" w:rsidR="00F833F5" w:rsidRPr="00A257E6" w:rsidRDefault="00F833F5" w:rsidP="00987A09">
            <w:pPr>
              <w:spacing w:line="240" w:lineRule="atLeast"/>
              <w:ind w:left="-70" w:right="-110"/>
              <w:jc w:val="center"/>
              <w:rPr>
                <w:sz w:val="20"/>
              </w:rPr>
            </w:pPr>
            <w:r w:rsidRPr="00A257E6">
              <w:rPr>
                <w:sz w:val="20"/>
              </w:rPr>
              <w:t>improvement</w:t>
            </w:r>
          </w:p>
        </w:tc>
        <w:tc>
          <w:tcPr>
            <w:tcW w:w="236" w:type="dxa"/>
          </w:tcPr>
          <w:p w14:paraId="12356DDC" w14:textId="77777777" w:rsidR="00F833F5" w:rsidRPr="00A257E6" w:rsidRDefault="00F833F5" w:rsidP="00987A09">
            <w:pPr>
              <w:spacing w:line="240" w:lineRule="atLeast"/>
              <w:ind w:left="-70" w:right="-110"/>
              <w:jc w:val="center"/>
              <w:rPr>
                <w:sz w:val="20"/>
              </w:rPr>
            </w:pPr>
          </w:p>
        </w:tc>
        <w:tc>
          <w:tcPr>
            <w:tcW w:w="1114" w:type="dxa"/>
          </w:tcPr>
          <w:p w14:paraId="26C449A5" w14:textId="77777777" w:rsidR="00F833F5" w:rsidRPr="00A257E6" w:rsidRDefault="00F833F5" w:rsidP="00987A09">
            <w:pPr>
              <w:spacing w:line="240" w:lineRule="atLeast"/>
              <w:ind w:left="-70" w:right="-110"/>
              <w:jc w:val="center"/>
              <w:rPr>
                <w:sz w:val="20"/>
              </w:rPr>
            </w:pPr>
            <w:r w:rsidRPr="00A257E6">
              <w:rPr>
                <w:sz w:val="20"/>
              </w:rPr>
              <w:t xml:space="preserve"> and office</w:t>
            </w:r>
          </w:p>
        </w:tc>
        <w:tc>
          <w:tcPr>
            <w:tcW w:w="242" w:type="dxa"/>
          </w:tcPr>
          <w:p w14:paraId="534A05AC" w14:textId="77777777" w:rsidR="00F833F5" w:rsidRPr="00A257E6" w:rsidRDefault="00F833F5" w:rsidP="00987A09">
            <w:pPr>
              <w:spacing w:line="240" w:lineRule="atLeast"/>
              <w:ind w:left="-70" w:right="-110"/>
              <w:jc w:val="center"/>
              <w:rPr>
                <w:sz w:val="20"/>
              </w:rPr>
            </w:pPr>
          </w:p>
        </w:tc>
        <w:tc>
          <w:tcPr>
            <w:tcW w:w="1117" w:type="dxa"/>
          </w:tcPr>
          <w:p w14:paraId="59C8834E" w14:textId="77777777" w:rsidR="00F833F5" w:rsidRPr="00A257E6" w:rsidRDefault="00F833F5" w:rsidP="00987A09">
            <w:pPr>
              <w:spacing w:line="240" w:lineRule="atLeast"/>
              <w:ind w:left="-70" w:right="-110"/>
              <w:jc w:val="center"/>
              <w:rPr>
                <w:sz w:val="20"/>
              </w:rPr>
            </w:pPr>
            <w:r w:rsidRPr="00A257E6">
              <w:rPr>
                <w:sz w:val="20"/>
              </w:rPr>
              <w:t>and</w:t>
            </w:r>
          </w:p>
        </w:tc>
        <w:tc>
          <w:tcPr>
            <w:tcW w:w="261" w:type="dxa"/>
          </w:tcPr>
          <w:p w14:paraId="7C622FC8" w14:textId="77777777" w:rsidR="00F833F5" w:rsidRPr="00A257E6" w:rsidRDefault="00F833F5" w:rsidP="00987A09">
            <w:pPr>
              <w:spacing w:line="240" w:lineRule="atLeast"/>
              <w:ind w:left="-70" w:right="-110"/>
              <w:jc w:val="center"/>
              <w:rPr>
                <w:sz w:val="20"/>
              </w:rPr>
            </w:pPr>
          </w:p>
        </w:tc>
        <w:tc>
          <w:tcPr>
            <w:tcW w:w="1053" w:type="dxa"/>
          </w:tcPr>
          <w:p w14:paraId="5DD013CD" w14:textId="77777777" w:rsidR="00F833F5" w:rsidRPr="00A257E6" w:rsidRDefault="00F833F5" w:rsidP="00987A09">
            <w:pPr>
              <w:spacing w:line="240" w:lineRule="atLeast"/>
              <w:ind w:left="-70" w:right="-110"/>
              <w:jc w:val="center"/>
              <w:rPr>
                <w:sz w:val="20"/>
              </w:rPr>
            </w:pPr>
            <w:r w:rsidRPr="00A257E6">
              <w:rPr>
                <w:sz w:val="20"/>
              </w:rPr>
              <w:t>Motor</w:t>
            </w:r>
          </w:p>
        </w:tc>
        <w:tc>
          <w:tcPr>
            <w:tcW w:w="236" w:type="dxa"/>
          </w:tcPr>
          <w:p w14:paraId="12947AF7" w14:textId="77777777" w:rsidR="00F833F5" w:rsidRPr="00A257E6" w:rsidRDefault="00F833F5" w:rsidP="00987A09">
            <w:pPr>
              <w:spacing w:line="240" w:lineRule="atLeast"/>
              <w:ind w:left="-70" w:right="-110"/>
              <w:jc w:val="center"/>
              <w:rPr>
                <w:sz w:val="20"/>
              </w:rPr>
            </w:pPr>
          </w:p>
        </w:tc>
        <w:tc>
          <w:tcPr>
            <w:tcW w:w="1015" w:type="dxa"/>
          </w:tcPr>
          <w:p w14:paraId="653E00E3" w14:textId="77777777" w:rsidR="00F833F5" w:rsidRPr="00A257E6" w:rsidRDefault="00F833F5" w:rsidP="00987A09">
            <w:pPr>
              <w:spacing w:line="240" w:lineRule="atLeast"/>
              <w:ind w:left="-70" w:right="-110"/>
              <w:jc w:val="center"/>
              <w:rPr>
                <w:sz w:val="20"/>
              </w:rPr>
            </w:pPr>
            <w:r w:rsidRPr="00A257E6">
              <w:rPr>
                <w:sz w:val="20"/>
              </w:rPr>
              <w:t xml:space="preserve">Work in </w:t>
            </w:r>
          </w:p>
        </w:tc>
        <w:tc>
          <w:tcPr>
            <w:tcW w:w="272" w:type="dxa"/>
          </w:tcPr>
          <w:p w14:paraId="16B4F649" w14:textId="77777777" w:rsidR="00F833F5" w:rsidRPr="00A257E6" w:rsidRDefault="00F833F5" w:rsidP="00987A09">
            <w:pPr>
              <w:spacing w:line="240" w:lineRule="atLeast"/>
              <w:ind w:left="-70" w:right="-110"/>
              <w:jc w:val="center"/>
              <w:rPr>
                <w:sz w:val="20"/>
              </w:rPr>
            </w:pPr>
          </w:p>
        </w:tc>
        <w:tc>
          <w:tcPr>
            <w:tcW w:w="1035" w:type="dxa"/>
            <w:gridSpan w:val="2"/>
          </w:tcPr>
          <w:p w14:paraId="3758FEA0" w14:textId="77777777" w:rsidR="00F833F5" w:rsidRPr="00A257E6" w:rsidRDefault="00F833F5" w:rsidP="00987A09">
            <w:pPr>
              <w:spacing w:line="240" w:lineRule="atLeast"/>
              <w:ind w:left="-70" w:right="-110"/>
              <w:jc w:val="center"/>
              <w:rPr>
                <w:sz w:val="20"/>
              </w:rPr>
            </w:pPr>
          </w:p>
        </w:tc>
      </w:tr>
      <w:tr w:rsidR="00F833F5" w:rsidRPr="00A257E6" w14:paraId="25F6342D" w14:textId="77777777" w:rsidTr="00987A09">
        <w:tc>
          <w:tcPr>
            <w:tcW w:w="4320" w:type="dxa"/>
          </w:tcPr>
          <w:p w14:paraId="1710C403" w14:textId="77777777" w:rsidR="00F833F5" w:rsidRPr="00A257E6" w:rsidRDefault="00F833F5" w:rsidP="00987A09">
            <w:pPr>
              <w:spacing w:line="240" w:lineRule="atLeast"/>
              <w:ind w:left="360"/>
              <w:jc w:val="center"/>
              <w:rPr>
                <w:sz w:val="20"/>
              </w:rPr>
            </w:pPr>
          </w:p>
        </w:tc>
        <w:tc>
          <w:tcPr>
            <w:tcW w:w="1008" w:type="dxa"/>
          </w:tcPr>
          <w:p w14:paraId="793C6474" w14:textId="77777777" w:rsidR="00F833F5" w:rsidRPr="00A257E6" w:rsidRDefault="00F833F5" w:rsidP="00987A09">
            <w:pPr>
              <w:spacing w:line="240" w:lineRule="atLeast"/>
              <w:jc w:val="center"/>
              <w:rPr>
                <w:sz w:val="20"/>
                <w:cs/>
              </w:rPr>
            </w:pPr>
            <w:r w:rsidRPr="00A257E6">
              <w:rPr>
                <w:sz w:val="20"/>
              </w:rPr>
              <w:t>Land</w:t>
            </w:r>
          </w:p>
        </w:tc>
        <w:tc>
          <w:tcPr>
            <w:tcW w:w="258" w:type="dxa"/>
          </w:tcPr>
          <w:p w14:paraId="1CE6AD47" w14:textId="77777777" w:rsidR="00F833F5" w:rsidRPr="00A257E6" w:rsidRDefault="00F833F5" w:rsidP="00987A09">
            <w:pPr>
              <w:spacing w:line="240" w:lineRule="atLeast"/>
              <w:jc w:val="center"/>
              <w:rPr>
                <w:sz w:val="20"/>
              </w:rPr>
            </w:pPr>
          </w:p>
        </w:tc>
        <w:tc>
          <w:tcPr>
            <w:tcW w:w="1074" w:type="dxa"/>
          </w:tcPr>
          <w:p w14:paraId="58924F70" w14:textId="77777777" w:rsidR="00F833F5" w:rsidRPr="00A257E6" w:rsidRDefault="00F833F5" w:rsidP="00987A09">
            <w:pPr>
              <w:spacing w:line="240" w:lineRule="atLeast"/>
              <w:jc w:val="center"/>
              <w:rPr>
                <w:sz w:val="20"/>
              </w:rPr>
            </w:pPr>
            <w:r w:rsidRPr="00A257E6">
              <w:rPr>
                <w:sz w:val="20"/>
              </w:rPr>
              <w:t>Buildings</w:t>
            </w:r>
          </w:p>
        </w:tc>
        <w:tc>
          <w:tcPr>
            <w:tcW w:w="236" w:type="dxa"/>
          </w:tcPr>
          <w:p w14:paraId="7FFE62EF" w14:textId="77777777" w:rsidR="00F833F5" w:rsidRPr="00A257E6" w:rsidRDefault="00F833F5" w:rsidP="00987A09">
            <w:pPr>
              <w:spacing w:line="240" w:lineRule="atLeast"/>
              <w:jc w:val="center"/>
              <w:rPr>
                <w:sz w:val="20"/>
              </w:rPr>
            </w:pPr>
          </w:p>
        </w:tc>
        <w:tc>
          <w:tcPr>
            <w:tcW w:w="1204" w:type="dxa"/>
          </w:tcPr>
          <w:p w14:paraId="5D267690" w14:textId="77777777" w:rsidR="00F833F5" w:rsidRPr="00A257E6" w:rsidRDefault="00F833F5" w:rsidP="00987A09">
            <w:pPr>
              <w:spacing w:line="240" w:lineRule="atLeast"/>
              <w:ind w:left="-70" w:right="-110"/>
              <w:jc w:val="center"/>
              <w:rPr>
                <w:sz w:val="20"/>
              </w:rPr>
            </w:pPr>
            <w:r w:rsidRPr="00A257E6">
              <w:rPr>
                <w:sz w:val="20"/>
              </w:rPr>
              <w:t>and lease area</w:t>
            </w:r>
          </w:p>
        </w:tc>
        <w:tc>
          <w:tcPr>
            <w:tcW w:w="236" w:type="dxa"/>
          </w:tcPr>
          <w:p w14:paraId="279F6960" w14:textId="77777777" w:rsidR="00F833F5" w:rsidRPr="00A257E6" w:rsidRDefault="00F833F5" w:rsidP="00987A09">
            <w:pPr>
              <w:spacing w:line="240" w:lineRule="atLeast"/>
              <w:ind w:left="-70" w:right="-110"/>
              <w:jc w:val="center"/>
              <w:rPr>
                <w:sz w:val="20"/>
              </w:rPr>
            </w:pPr>
          </w:p>
        </w:tc>
        <w:tc>
          <w:tcPr>
            <w:tcW w:w="1114" w:type="dxa"/>
          </w:tcPr>
          <w:p w14:paraId="299A5368" w14:textId="77777777" w:rsidR="00F833F5" w:rsidRPr="00A257E6" w:rsidRDefault="00F833F5" w:rsidP="00987A09">
            <w:pPr>
              <w:spacing w:line="240" w:lineRule="atLeast"/>
              <w:ind w:left="-70" w:right="-110"/>
              <w:jc w:val="center"/>
              <w:rPr>
                <w:sz w:val="20"/>
                <w:cs/>
              </w:rPr>
            </w:pPr>
            <w:r w:rsidRPr="00A257E6">
              <w:rPr>
                <w:sz w:val="20"/>
              </w:rPr>
              <w:t>equipment</w:t>
            </w:r>
          </w:p>
        </w:tc>
        <w:tc>
          <w:tcPr>
            <w:tcW w:w="242" w:type="dxa"/>
          </w:tcPr>
          <w:p w14:paraId="207E73DB" w14:textId="77777777" w:rsidR="00F833F5" w:rsidRPr="00A257E6" w:rsidRDefault="00F833F5" w:rsidP="00987A09">
            <w:pPr>
              <w:spacing w:line="240" w:lineRule="atLeast"/>
              <w:ind w:left="-70" w:right="-110"/>
              <w:jc w:val="center"/>
              <w:rPr>
                <w:sz w:val="20"/>
              </w:rPr>
            </w:pPr>
          </w:p>
        </w:tc>
        <w:tc>
          <w:tcPr>
            <w:tcW w:w="1117" w:type="dxa"/>
          </w:tcPr>
          <w:p w14:paraId="2E2F5F71" w14:textId="77777777" w:rsidR="00F833F5" w:rsidRPr="00A257E6" w:rsidRDefault="00F833F5" w:rsidP="00987A09">
            <w:pPr>
              <w:spacing w:line="240" w:lineRule="atLeast"/>
              <w:ind w:left="-70" w:right="-110"/>
              <w:jc w:val="center"/>
              <w:rPr>
                <w:sz w:val="20"/>
              </w:rPr>
            </w:pPr>
            <w:r w:rsidRPr="00A257E6">
              <w:rPr>
                <w:sz w:val="20"/>
              </w:rPr>
              <w:t>equipment</w:t>
            </w:r>
          </w:p>
        </w:tc>
        <w:tc>
          <w:tcPr>
            <w:tcW w:w="261" w:type="dxa"/>
          </w:tcPr>
          <w:p w14:paraId="6A6D4572" w14:textId="77777777" w:rsidR="00F833F5" w:rsidRPr="00A257E6" w:rsidRDefault="00F833F5" w:rsidP="00987A09">
            <w:pPr>
              <w:spacing w:line="240" w:lineRule="atLeast"/>
              <w:ind w:left="-70" w:right="-110"/>
              <w:jc w:val="center"/>
              <w:rPr>
                <w:sz w:val="20"/>
              </w:rPr>
            </w:pPr>
          </w:p>
        </w:tc>
        <w:tc>
          <w:tcPr>
            <w:tcW w:w="1053" w:type="dxa"/>
          </w:tcPr>
          <w:p w14:paraId="7D0E069E" w14:textId="77777777" w:rsidR="00F833F5" w:rsidRPr="00A257E6" w:rsidRDefault="00F833F5" w:rsidP="00987A09">
            <w:pPr>
              <w:spacing w:line="240" w:lineRule="atLeast"/>
              <w:ind w:left="-70" w:right="-110"/>
              <w:jc w:val="center"/>
              <w:rPr>
                <w:sz w:val="20"/>
              </w:rPr>
            </w:pPr>
            <w:r w:rsidRPr="00A257E6">
              <w:rPr>
                <w:sz w:val="20"/>
              </w:rPr>
              <w:t>vehicles</w:t>
            </w:r>
          </w:p>
        </w:tc>
        <w:tc>
          <w:tcPr>
            <w:tcW w:w="236" w:type="dxa"/>
          </w:tcPr>
          <w:p w14:paraId="1E20E44B" w14:textId="77777777" w:rsidR="00F833F5" w:rsidRPr="00A257E6" w:rsidRDefault="00F833F5" w:rsidP="00987A09">
            <w:pPr>
              <w:spacing w:line="240" w:lineRule="atLeast"/>
              <w:ind w:left="-70" w:right="-110"/>
              <w:jc w:val="center"/>
              <w:rPr>
                <w:sz w:val="20"/>
              </w:rPr>
            </w:pPr>
          </w:p>
        </w:tc>
        <w:tc>
          <w:tcPr>
            <w:tcW w:w="1015" w:type="dxa"/>
          </w:tcPr>
          <w:p w14:paraId="6EE2E5B0" w14:textId="77777777" w:rsidR="00F833F5" w:rsidRPr="00A257E6" w:rsidRDefault="00F833F5" w:rsidP="00987A09">
            <w:pPr>
              <w:spacing w:line="240" w:lineRule="atLeast"/>
              <w:ind w:left="-70" w:right="-110"/>
              <w:jc w:val="center"/>
              <w:rPr>
                <w:sz w:val="20"/>
              </w:rPr>
            </w:pPr>
            <w:r w:rsidRPr="00A257E6">
              <w:rPr>
                <w:sz w:val="20"/>
              </w:rPr>
              <w:t>process</w:t>
            </w:r>
          </w:p>
        </w:tc>
        <w:tc>
          <w:tcPr>
            <w:tcW w:w="272" w:type="dxa"/>
          </w:tcPr>
          <w:p w14:paraId="119285FB" w14:textId="77777777" w:rsidR="00F833F5" w:rsidRPr="00A257E6" w:rsidRDefault="00F833F5" w:rsidP="00987A09">
            <w:pPr>
              <w:spacing w:line="240" w:lineRule="atLeast"/>
              <w:ind w:left="-70" w:right="-110"/>
              <w:jc w:val="center"/>
              <w:rPr>
                <w:sz w:val="20"/>
              </w:rPr>
            </w:pPr>
          </w:p>
        </w:tc>
        <w:tc>
          <w:tcPr>
            <w:tcW w:w="1035" w:type="dxa"/>
            <w:gridSpan w:val="2"/>
          </w:tcPr>
          <w:p w14:paraId="3D2A972B" w14:textId="77777777" w:rsidR="00F833F5" w:rsidRPr="00A257E6" w:rsidRDefault="00F833F5" w:rsidP="00987A09">
            <w:pPr>
              <w:spacing w:line="240" w:lineRule="atLeast"/>
              <w:ind w:left="-70" w:right="-110"/>
              <w:jc w:val="center"/>
              <w:rPr>
                <w:sz w:val="20"/>
              </w:rPr>
            </w:pPr>
            <w:r w:rsidRPr="00A257E6">
              <w:rPr>
                <w:sz w:val="20"/>
              </w:rPr>
              <w:t>Total</w:t>
            </w:r>
          </w:p>
        </w:tc>
      </w:tr>
      <w:tr w:rsidR="00F833F5" w:rsidRPr="00A257E6" w14:paraId="78D78102" w14:textId="77777777" w:rsidTr="00987A09">
        <w:trPr>
          <w:gridAfter w:val="1"/>
          <w:wAfter w:w="6" w:type="dxa"/>
        </w:trPr>
        <w:tc>
          <w:tcPr>
            <w:tcW w:w="4320" w:type="dxa"/>
          </w:tcPr>
          <w:p w14:paraId="713C56DF" w14:textId="77777777" w:rsidR="00F833F5" w:rsidRPr="00A257E6" w:rsidRDefault="00F833F5" w:rsidP="00987A09">
            <w:pPr>
              <w:spacing w:line="240" w:lineRule="atLeast"/>
              <w:jc w:val="thaiDistribute"/>
              <w:rPr>
                <w:b/>
                <w:bCs/>
                <w:i/>
                <w:iCs/>
                <w:sz w:val="20"/>
              </w:rPr>
            </w:pPr>
          </w:p>
        </w:tc>
        <w:tc>
          <w:tcPr>
            <w:tcW w:w="10355" w:type="dxa"/>
            <w:gridSpan w:val="15"/>
          </w:tcPr>
          <w:p w14:paraId="32DD8F84" w14:textId="77777777" w:rsidR="00F833F5" w:rsidRPr="00A257E6" w:rsidRDefault="00F833F5" w:rsidP="00987A09">
            <w:pPr>
              <w:spacing w:line="240" w:lineRule="atLeast"/>
              <w:ind w:left="-14" w:right="-43"/>
              <w:jc w:val="center"/>
              <w:rPr>
                <w:i/>
                <w:iCs/>
                <w:sz w:val="20"/>
              </w:rPr>
            </w:pPr>
            <w:r w:rsidRPr="00A257E6">
              <w:rPr>
                <w:i/>
                <w:iCs/>
                <w:sz w:val="20"/>
              </w:rPr>
              <w:t>(in thousand Baht)</w:t>
            </w:r>
          </w:p>
        </w:tc>
      </w:tr>
      <w:tr w:rsidR="00F833F5" w:rsidRPr="00A257E6" w14:paraId="2A8F008C" w14:textId="77777777" w:rsidTr="00C67033">
        <w:tc>
          <w:tcPr>
            <w:tcW w:w="4320" w:type="dxa"/>
          </w:tcPr>
          <w:p w14:paraId="4F7D076D" w14:textId="4B14B6BA" w:rsidR="00F833F5" w:rsidRPr="00A257E6" w:rsidRDefault="00F833F5" w:rsidP="00C67033">
            <w:pPr>
              <w:spacing w:line="240" w:lineRule="atLeast"/>
              <w:jc w:val="thaiDistribute"/>
              <w:rPr>
                <w:rFonts w:eastAsia="Arial Unicode MS"/>
                <w:b/>
                <w:bCs/>
                <w:i/>
                <w:iCs/>
                <w:sz w:val="20"/>
              </w:rPr>
            </w:pPr>
          </w:p>
        </w:tc>
        <w:tc>
          <w:tcPr>
            <w:tcW w:w="1008" w:type="dxa"/>
          </w:tcPr>
          <w:p w14:paraId="0A92C0A9" w14:textId="77777777" w:rsidR="00F833F5" w:rsidRPr="00A257E6" w:rsidRDefault="00F833F5" w:rsidP="00C67033">
            <w:pPr>
              <w:tabs>
                <w:tab w:val="decimal" w:pos="790"/>
              </w:tabs>
              <w:spacing w:line="240" w:lineRule="atLeast"/>
              <w:ind w:left="-20"/>
              <w:rPr>
                <w:rFonts w:eastAsia="Arial Unicode MS"/>
                <w:sz w:val="20"/>
              </w:rPr>
            </w:pPr>
          </w:p>
        </w:tc>
        <w:tc>
          <w:tcPr>
            <w:tcW w:w="258" w:type="dxa"/>
          </w:tcPr>
          <w:p w14:paraId="3AF5C1A0" w14:textId="77777777" w:rsidR="00F833F5" w:rsidRPr="00A257E6" w:rsidRDefault="00F833F5" w:rsidP="00C67033">
            <w:pPr>
              <w:tabs>
                <w:tab w:val="decimal" w:pos="790"/>
              </w:tabs>
              <w:spacing w:line="240" w:lineRule="atLeast"/>
              <w:ind w:left="-20"/>
              <w:rPr>
                <w:rFonts w:eastAsia="Arial Unicode MS"/>
                <w:sz w:val="20"/>
              </w:rPr>
            </w:pPr>
          </w:p>
        </w:tc>
        <w:tc>
          <w:tcPr>
            <w:tcW w:w="1074" w:type="dxa"/>
          </w:tcPr>
          <w:p w14:paraId="0111F3BE" w14:textId="77777777" w:rsidR="00F833F5" w:rsidRPr="00A257E6" w:rsidRDefault="00F833F5" w:rsidP="00C67033">
            <w:pPr>
              <w:tabs>
                <w:tab w:val="decimal" w:pos="790"/>
              </w:tabs>
              <w:spacing w:line="240" w:lineRule="atLeast"/>
              <w:ind w:left="-20"/>
              <w:rPr>
                <w:rFonts w:eastAsia="Arial Unicode MS"/>
                <w:sz w:val="20"/>
              </w:rPr>
            </w:pPr>
          </w:p>
        </w:tc>
        <w:tc>
          <w:tcPr>
            <w:tcW w:w="236" w:type="dxa"/>
          </w:tcPr>
          <w:p w14:paraId="28C0609E" w14:textId="77777777" w:rsidR="00F833F5" w:rsidRPr="00A257E6" w:rsidRDefault="00F833F5" w:rsidP="00C67033">
            <w:pPr>
              <w:tabs>
                <w:tab w:val="decimal" w:pos="790"/>
              </w:tabs>
              <w:spacing w:line="240" w:lineRule="atLeast"/>
              <w:ind w:left="-20"/>
              <w:rPr>
                <w:rFonts w:eastAsia="Arial Unicode MS"/>
                <w:sz w:val="20"/>
              </w:rPr>
            </w:pPr>
          </w:p>
        </w:tc>
        <w:tc>
          <w:tcPr>
            <w:tcW w:w="1204" w:type="dxa"/>
          </w:tcPr>
          <w:p w14:paraId="774767C3" w14:textId="77777777" w:rsidR="00F833F5" w:rsidRPr="00A257E6" w:rsidRDefault="00F833F5" w:rsidP="00C67033">
            <w:pPr>
              <w:tabs>
                <w:tab w:val="decimal" w:pos="893"/>
              </w:tabs>
              <w:spacing w:line="240" w:lineRule="atLeast"/>
              <w:ind w:left="-20"/>
              <w:rPr>
                <w:rFonts w:eastAsia="Arial Unicode MS"/>
                <w:sz w:val="20"/>
              </w:rPr>
            </w:pPr>
          </w:p>
        </w:tc>
        <w:tc>
          <w:tcPr>
            <w:tcW w:w="236" w:type="dxa"/>
          </w:tcPr>
          <w:p w14:paraId="09648B6F" w14:textId="77777777" w:rsidR="00F833F5" w:rsidRPr="00A257E6" w:rsidRDefault="00F833F5" w:rsidP="00C67033">
            <w:pPr>
              <w:tabs>
                <w:tab w:val="decimal" w:pos="790"/>
              </w:tabs>
              <w:spacing w:line="240" w:lineRule="atLeast"/>
              <w:ind w:left="-20"/>
              <w:rPr>
                <w:rFonts w:eastAsia="Arial Unicode MS"/>
                <w:sz w:val="20"/>
              </w:rPr>
            </w:pPr>
          </w:p>
        </w:tc>
        <w:tc>
          <w:tcPr>
            <w:tcW w:w="1114" w:type="dxa"/>
          </w:tcPr>
          <w:p w14:paraId="7145C643" w14:textId="77777777" w:rsidR="00F833F5" w:rsidRPr="00A257E6" w:rsidRDefault="00F833F5" w:rsidP="00C67033">
            <w:pPr>
              <w:tabs>
                <w:tab w:val="decimal" w:pos="790"/>
              </w:tabs>
              <w:spacing w:line="240" w:lineRule="atLeast"/>
              <w:ind w:left="-20"/>
              <w:rPr>
                <w:rFonts w:eastAsia="Arial Unicode MS"/>
                <w:sz w:val="20"/>
              </w:rPr>
            </w:pPr>
          </w:p>
        </w:tc>
        <w:tc>
          <w:tcPr>
            <w:tcW w:w="242" w:type="dxa"/>
          </w:tcPr>
          <w:p w14:paraId="1CD3E73C" w14:textId="77777777" w:rsidR="00F833F5" w:rsidRPr="00A257E6" w:rsidRDefault="00F833F5" w:rsidP="00C67033">
            <w:pPr>
              <w:tabs>
                <w:tab w:val="decimal" w:pos="790"/>
              </w:tabs>
              <w:spacing w:line="240" w:lineRule="atLeast"/>
              <w:ind w:left="-20"/>
              <w:rPr>
                <w:rFonts w:eastAsia="Arial Unicode MS"/>
                <w:sz w:val="20"/>
              </w:rPr>
            </w:pPr>
          </w:p>
        </w:tc>
        <w:tc>
          <w:tcPr>
            <w:tcW w:w="1117" w:type="dxa"/>
          </w:tcPr>
          <w:p w14:paraId="085ABC0C" w14:textId="77777777" w:rsidR="00F833F5" w:rsidRPr="00A257E6" w:rsidRDefault="00F833F5" w:rsidP="00C67033">
            <w:pPr>
              <w:tabs>
                <w:tab w:val="decimal" w:pos="790"/>
              </w:tabs>
              <w:spacing w:line="240" w:lineRule="atLeast"/>
              <w:ind w:left="-20"/>
              <w:rPr>
                <w:rFonts w:eastAsia="Arial Unicode MS"/>
                <w:sz w:val="20"/>
              </w:rPr>
            </w:pPr>
          </w:p>
        </w:tc>
        <w:tc>
          <w:tcPr>
            <w:tcW w:w="261" w:type="dxa"/>
          </w:tcPr>
          <w:p w14:paraId="1BECC445" w14:textId="77777777" w:rsidR="00F833F5" w:rsidRPr="00A257E6" w:rsidRDefault="00F833F5" w:rsidP="00C67033">
            <w:pPr>
              <w:tabs>
                <w:tab w:val="decimal" w:pos="790"/>
              </w:tabs>
              <w:spacing w:line="240" w:lineRule="atLeast"/>
              <w:ind w:left="-20"/>
              <w:rPr>
                <w:rFonts w:eastAsia="Arial Unicode MS"/>
                <w:sz w:val="20"/>
              </w:rPr>
            </w:pPr>
          </w:p>
        </w:tc>
        <w:tc>
          <w:tcPr>
            <w:tcW w:w="1053" w:type="dxa"/>
          </w:tcPr>
          <w:p w14:paraId="65324F79" w14:textId="77777777" w:rsidR="00F833F5" w:rsidRPr="00A257E6" w:rsidRDefault="00F833F5" w:rsidP="00C67033">
            <w:pPr>
              <w:tabs>
                <w:tab w:val="decimal" w:pos="790"/>
              </w:tabs>
              <w:spacing w:line="240" w:lineRule="atLeast"/>
              <w:ind w:left="-20"/>
              <w:rPr>
                <w:rFonts w:eastAsia="Arial Unicode MS"/>
                <w:sz w:val="20"/>
              </w:rPr>
            </w:pPr>
          </w:p>
        </w:tc>
        <w:tc>
          <w:tcPr>
            <w:tcW w:w="236" w:type="dxa"/>
          </w:tcPr>
          <w:p w14:paraId="561FCEF0" w14:textId="77777777" w:rsidR="00F833F5" w:rsidRPr="00A257E6" w:rsidRDefault="00F833F5" w:rsidP="00C67033">
            <w:pPr>
              <w:tabs>
                <w:tab w:val="decimal" w:pos="790"/>
              </w:tabs>
              <w:spacing w:line="240" w:lineRule="atLeast"/>
              <w:ind w:left="-20"/>
              <w:rPr>
                <w:rFonts w:eastAsia="Arial Unicode MS"/>
                <w:sz w:val="20"/>
              </w:rPr>
            </w:pPr>
          </w:p>
        </w:tc>
        <w:tc>
          <w:tcPr>
            <w:tcW w:w="1015" w:type="dxa"/>
          </w:tcPr>
          <w:p w14:paraId="1D52C24E" w14:textId="77777777" w:rsidR="00F833F5" w:rsidRPr="00A257E6" w:rsidRDefault="00F833F5" w:rsidP="00C67033">
            <w:pPr>
              <w:tabs>
                <w:tab w:val="decimal" w:pos="790"/>
              </w:tabs>
              <w:spacing w:line="240" w:lineRule="atLeast"/>
              <w:ind w:left="-20"/>
              <w:rPr>
                <w:rFonts w:eastAsia="Arial Unicode MS"/>
                <w:sz w:val="20"/>
              </w:rPr>
            </w:pPr>
          </w:p>
        </w:tc>
        <w:tc>
          <w:tcPr>
            <w:tcW w:w="272" w:type="dxa"/>
          </w:tcPr>
          <w:p w14:paraId="0AF4DA25" w14:textId="77777777" w:rsidR="00F833F5" w:rsidRPr="00A257E6" w:rsidRDefault="00F833F5" w:rsidP="00C67033">
            <w:pPr>
              <w:tabs>
                <w:tab w:val="decimal" w:pos="790"/>
              </w:tabs>
              <w:spacing w:line="240" w:lineRule="atLeast"/>
              <w:ind w:left="-20"/>
              <w:rPr>
                <w:rFonts w:eastAsia="Arial Unicode MS"/>
                <w:sz w:val="20"/>
              </w:rPr>
            </w:pPr>
          </w:p>
        </w:tc>
        <w:tc>
          <w:tcPr>
            <w:tcW w:w="1035" w:type="dxa"/>
            <w:gridSpan w:val="2"/>
          </w:tcPr>
          <w:p w14:paraId="6E616C92" w14:textId="77777777" w:rsidR="00F833F5" w:rsidRPr="00A257E6" w:rsidRDefault="00F833F5" w:rsidP="00C67033">
            <w:pPr>
              <w:tabs>
                <w:tab w:val="decimal" w:pos="790"/>
              </w:tabs>
              <w:spacing w:line="240" w:lineRule="atLeast"/>
              <w:ind w:left="-20"/>
              <w:rPr>
                <w:rFonts w:eastAsia="Arial Unicode MS"/>
                <w:sz w:val="20"/>
              </w:rPr>
            </w:pPr>
          </w:p>
        </w:tc>
      </w:tr>
      <w:tr w:rsidR="00C67033" w:rsidRPr="00A257E6" w14:paraId="4A8F3803" w14:textId="77777777" w:rsidTr="00C67033">
        <w:tc>
          <w:tcPr>
            <w:tcW w:w="4320" w:type="dxa"/>
          </w:tcPr>
          <w:p w14:paraId="5AB1C7BB" w14:textId="77777777" w:rsidR="00C67033" w:rsidRPr="00A257E6" w:rsidRDefault="00C67033" w:rsidP="00C67033">
            <w:pPr>
              <w:spacing w:line="240" w:lineRule="atLeast"/>
              <w:jc w:val="thaiDistribute"/>
              <w:rPr>
                <w:rFonts w:eastAsia="Arial Unicode MS"/>
                <w:b/>
                <w:bCs/>
                <w:i/>
                <w:iCs/>
                <w:sz w:val="20"/>
                <w:cs/>
              </w:rPr>
            </w:pPr>
            <w:r w:rsidRPr="00A257E6">
              <w:rPr>
                <w:rFonts w:eastAsia="Arial Unicode MS"/>
                <w:b/>
                <w:bCs/>
                <w:i/>
                <w:iCs/>
                <w:sz w:val="20"/>
              </w:rPr>
              <w:t>Net book value</w:t>
            </w:r>
          </w:p>
        </w:tc>
        <w:tc>
          <w:tcPr>
            <w:tcW w:w="1008" w:type="dxa"/>
          </w:tcPr>
          <w:p w14:paraId="71482B38" w14:textId="77777777" w:rsidR="00C67033" w:rsidRPr="00A257E6" w:rsidRDefault="00C67033" w:rsidP="00C67033">
            <w:pPr>
              <w:tabs>
                <w:tab w:val="decimal" w:pos="790"/>
              </w:tabs>
              <w:spacing w:line="240" w:lineRule="atLeast"/>
              <w:ind w:left="-20"/>
              <w:rPr>
                <w:rFonts w:eastAsia="Arial Unicode MS"/>
                <w:sz w:val="20"/>
              </w:rPr>
            </w:pPr>
          </w:p>
        </w:tc>
        <w:tc>
          <w:tcPr>
            <w:tcW w:w="258" w:type="dxa"/>
          </w:tcPr>
          <w:p w14:paraId="7D50C388" w14:textId="77777777" w:rsidR="00C67033" w:rsidRPr="00A257E6" w:rsidRDefault="00C67033" w:rsidP="00C67033">
            <w:pPr>
              <w:tabs>
                <w:tab w:val="decimal" w:pos="790"/>
              </w:tabs>
              <w:spacing w:line="240" w:lineRule="atLeast"/>
              <w:ind w:left="-20"/>
              <w:rPr>
                <w:rFonts w:eastAsia="Arial Unicode MS"/>
                <w:sz w:val="20"/>
              </w:rPr>
            </w:pPr>
          </w:p>
        </w:tc>
        <w:tc>
          <w:tcPr>
            <w:tcW w:w="1074" w:type="dxa"/>
          </w:tcPr>
          <w:p w14:paraId="78AEFED3" w14:textId="7C845F81" w:rsidR="00C67033" w:rsidRPr="00A257E6" w:rsidRDefault="00C67033" w:rsidP="00C67033">
            <w:pPr>
              <w:tabs>
                <w:tab w:val="decimal" w:pos="790"/>
              </w:tabs>
              <w:spacing w:line="240" w:lineRule="atLeast"/>
              <w:ind w:left="-20"/>
              <w:rPr>
                <w:rFonts w:eastAsia="Arial Unicode MS"/>
                <w:sz w:val="20"/>
              </w:rPr>
            </w:pPr>
          </w:p>
        </w:tc>
        <w:tc>
          <w:tcPr>
            <w:tcW w:w="236" w:type="dxa"/>
          </w:tcPr>
          <w:p w14:paraId="31BF2E0C" w14:textId="77777777" w:rsidR="00C67033" w:rsidRPr="00A257E6" w:rsidRDefault="00C67033" w:rsidP="00C67033">
            <w:pPr>
              <w:tabs>
                <w:tab w:val="decimal" w:pos="790"/>
              </w:tabs>
              <w:spacing w:line="240" w:lineRule="atLeast"/>
              <w:ind w:left="-20"/>
              <w:rPr>
                <w:rFonts w:eastAsia="Arial Unicode MS"/>
                <w:sz w:val="20"/>
              </w:rPr>
            </w:pPr>
          </w:p>
        </w:tc>
        <w:tc>
          <w:tcPr>
            <w:tcW w:w="1204" w:type="dxa"/>
          </w:tcPr>
          <w:p w14:paraId="6C72CBAD" w14:textId="535CFF68" w:rsidR="00C67033" w:rsidRPr="00A257E6" w:rsidRDefault="00C67033" w:rsidP="00C67033">
            <w:pPr>
              <w:tabs>
                <w:tab w:val="decimal" w:pos="893"/>
              </w:tabs>
              <w:spacing w:line="240" w:lineRule="atLeast"/>
              <w:ind w:left="-20"/>
              <w:rPr>
                <w:rFonts w:eastAsia="Arial Unicode MS"/>
                <w:sz w:val="20"/>
              </w:rPr>
            </w:pPr>
          </w:p>
        </w:tc>
        <w:tc>
          <w:tcPr>
            <w:tcW w:w="236" w:type="dxa"/>
          </w:tcPr>
          <w:p w14:paraId="33C5C12D" w14:textId="77777777" w:rsidR="00C67033" w:rsidRPr="00A257E6" w:rsidRDefault="00C67033" w:rsidP="00C67033">
            <w:pPr>
              <w:tabs>
                <w:tab w:val="decimal" w:pos="790"/>
              </w:tabs>
              <w:spacing w:line="240" w:lineRule="atLeast"/>
              <w:ind w:left="-20"/>
              <w:rPr>
                <w:rFonts w:eastAsia="Arial Unicode MS"/>
                <w:sz w:val="20"/>
              </w:rPr>
            </w:pPr>
          </w:p>
        </w:tc>
        <w:tc>
          <w:tcPr>
            <w:tcW w:w="1114" w:type="dxa"/>
          </w:tcPr>
          <w:p w14:paraId="0AFCA2C3" w14:textId="764AEF28" w:rsidR="00C67033" w:rsidRPr="00A257E6" w:rsidRDefault="00C67033" w:rsidP="00C67033">
            <w:pPr>
              <w:tabs>
                <w:tab w:val="decimal" w:pos="790"/>
              </w:tabs>
              <w:spacing w:line="240" w:lineRule="atLeast"/>
              <w:ind w:left="-20"/>
              <w:rPr>
                <w:rFonts w:eastAsia="Arial Unicode MS"/>
                <w:sz w:val="20"/>
              </w:rPr>
            </w:pPr>
          </w:p>
        </w:tc>
        <w:tc>
          <w:tcPr>
            <w:tcW w:w="242" w:type="dxa"/>
          </w:tcPr>
          <w:p w14:paraId="48A1C2F1" w14:textId="77777777" w:rsidR="00C67033" w:rsidRPr="00A257E6" w:rsidRDefault="00C67033" w:rsidP="00C67033">
            <w:pPr>
              <w:tabs>
                <w:tab w:val="decimal" w:pos="790"/>
              </w:tabs>
              <w:spacing w:line="240" w:lineRule="atLeast"/>
              <w:ind w:left="-20"/>
              <w:rPr>
                <w:rFonts w:eastAsia="Arial Unicode MS"/>
                <w:sz w:val="20"/>
              </w:rPr>
            </w:pPr>
          </w:p>
        </w:tc>
        <w:tc>
          <w:tcPr>
            <w:tcW w:w="1117" w:type="dxa"/>
          </w:tcPr>
          <w:p w14:paraId="18FCD082" w14:textId="0CC3A51B" w:rsidR="00C67033" w:rsidRPr="00A257E6" w:rsidRDefault="00C67033" w:rsidP="00C67033">
            <w:pPr>
              <w:tabs>
                <w:tab w:val="decimal" w:pos="790"/>
              </w:tabs>
              <w:spacing w:line="240" w:lineRule="atLeast"/>
              <w:ind w:left="-20"/>
              <w:rPr>
                <w:rFonts w:eastAsia="Arial Unicode MS"/>
                <w:sz w:val="20"/>
              </w:rPr>
            </w:pPr>
          </w:p>
        </w:tc>
        <w:tc>
          <w:tcPr>
            <w:tcW w:w="261" w:type="dxa"/>
          </w:tcPr>
          <w:p w14:paraId="07BCAAFF" w14:textId="77777777" w:rsidR="00C67033" w:rsidRPr="00A257E6" w:rsidRDefault="00C67033" w:rsidP="00C67033">
            <w:pPr>
              <w:tabs>
                <w:tab w:val="decimal" w:pos="790"/>
              </w:tabs>
              <w:spacing w:line="240" w:lineRule="atLeast"/>
              <w:ind w:left="-20"/>
              <w:rPr>
                <w:rFonts w:eastAsia="Arial Unicode MS"/>
                <w:sz w:val="20"/>
              </w:rPr>
            </w:pPr>
          </w:p>
        </w:tc>
        <w:tc>
          <w:tcPr>
            <w:tcW w:w="1053" w:type="dxa"/>
          </w:tcPr>
          <w:p w14:paraId="35D7D183" w14:textId="3E4F6AB0" w:rsidR="00C67033" w:rsidRPr="00A257E6" w:rsidRDefault="00C67033" w:rsidP="00C67033">
            <w:pPr>
              <w:tabs>
                <w:tab w:val="decimal" w:pos="790"/>
              </w:tabs>
              <w:spacing w:line="240" w:lineRule="atLeast"/>
              <w:ind w:left="-20"/>
              <w:rPr>
                <w:rFonts w:eastAsia="Arial Unicode MS"/>
                <w:sz w:val="20"/>
              </w:rPr>
            </w:pPr>
          </w:p>
        </w:tc>
        <w:tc>
          <w:tcPr>
            <w:tcW w:w="236" w:type="dxa"/>
          </w:tcPr>
          <w:p w14:paraId="42D23552" w14:textId="77777777" w:rsidR="00C67033" w:rsidRPr="00A257E6" w:rsidRDefault="00C67033" w:rsidP="00C67033">
            <w:pPr>
              <w:tabs>
                <w:tab w:val="decimal" w:pos="790"/>
              </w:tabs>
              <w:spacing w:line="240" w:lineRule="atLeast"/>
              <w:ind w:left="-20"/>
              <w:rPr>
                <w:rFonts w:eastAsia="Arial Unicode MS"/>
                <w:sz w:val="20"/>
              </w:rPr>
            </w:pPr>
          </w:p>
        </w:tc>
        <w:tc>
          <w:tcPr>
            <w:tcW w:w="1015" w:type="dxa"/>
          </w:tcPr>
          <w:p w14:paraId="338D509A" w14:textId="432A24CA" w:rsidR="00C67033" w:rsidRPr="00A257E6" w:rsidRDefault="00C67033" w:rsidP="00C67033">
            <w:pPr>
              <w:tabs>
                <w:tab w:val="decimal" w:pos="790"/>
              </w:tabs>
              <w:spacing w:line="240" w:lineRule="atLeast"/>
              <w:ind w:left="-20"/>
              <w:rPr>
                <w:rFonts w:eastAsia="Arial Unicode MS"/>
                <w:sz w:val="20"/>
              </w:rPr>
            </w:pPr>
          </w:p>
        </w:tc>
        <w:tc>
          <w:tcPr>
            <w:tcW w:w="272" w:type="dxa"/>
          </w:tcPr>
          <w:p w14:paraId="36E6E736" w14:textId="77777777" w:rsidR="00C67033" w:rsidRPr="00A257E6" w:rsidRDefault="00C67033" w:rsidP="00C67033">
            <w:pPr>
              <w:tabs>
                <w:tab w:val="decimal" w:pos="790"/>
              </w:tabs>
              <w:spacing w:line="240" w:lineRule="atLeast"/>
              <w:ind w:left="-20"/>
              <w:rPr>
                <w:rFonts w:eastAsia="Arial Unicode MS"/>
                <w:sz w:val="20"/>
              </w:rPr>
            </w:pPr>
          </w:p>
        </w:tc>
        <w:tc>
          <w:tcPr>
            <w:tcW w:w="1035" w:type="dxa"/>
            <w:gridSpan w:val="2"/>
          </w:tcPr>
          <w:p w14:paraId="4F59FEC2" w14:textId="0A95FBBB" w:rsidR="00C67033" w:rsidRPr="00A257E6" w:rsidRDefault="00C67033" w:rsidP="00C67033">
            <w:pPr>
              <w:tabs>
                <w:tab w:val="decimal" w:pos="790"/>
              </w:tabs>
              <w:spacing w:line="240" w:lineRule="atLeast"/>
              <w:ind w:left="-20"/>
              <w:rPr>
                <w:rFonts w:eastAsia="Arial Unicode MS"/>
                <w:sz w:val="20"/>
              </w:rPr>
            </w:pPr>
          </w:p>
        </w:tc>
      </w:tr>
      <w:tr w:rsidR="004C1C56" w:rsidRPr="00A257E6" w14:paraId="6B297E88" w14:textId="77777777" w:rsidTr="00C8148D">
        <w:tc>
          <w:tcPr>
            <w:tcW w:w="4320" w:type="dxa"/>
          </w:tcPr>
          <w:p w14:paraId="73649544" w14:textId="10E5837E" w:rsidR="004C1C56" w:rsidRPr="00A257E6" w:rsidRDefault="004C1C56" w:rsidP="004C1C56">
            <w:pPr>
              <w:spacing w:line="240" w:lineRule="atLeast"/>
              <w:jc w:val="thaiDistribute"/>
              <w:rPr>
                <w:rFonts w:eastAsia="Arial Unicode MS"/>
                <w:sz w:val="20"/>
              </w:rPr>
            </w:pPr>
            <w:r w:rsidRPr="00A257E6">
              <w:rPr>
                <w:rFonts w:eastAsia="Arial Unicode MS"/>
                <w:b/>
                <w:bCs/>
                <w:sz w:val="20"/>
              </w:rPr>
              <w:t>At 31 December 2018</w:t>
            </w:r>
          </w:p>
        </w:tc>
        <w:tc>
          <w:tcPr>
            <w:tcW w:w="1008" w:type="dxa"/>
            <w:tcBorders>
              <w:bottom w:val="double" w:sz="4" w:space="0" w:color="auto"/>
            </w:tcBorders>
            <w:vAlign w:val="bottom"/>
          </w:tcPr>
          <w:p w14:paraId="74BF4B29" w14:textId="370B494B"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35,983</w:t>
            </w:r>
          </w:p>
        </w:tc>
        <w:tc>
          <w:tcPr>
            <w:tcW w:w="258" w:type="dxa"/>
          </w:tcPr>
          <w:p w14:paraId="6C27491F" w14:textId="77777777" w:rsidR="004C1C56" w:rsidRPr="00A257E6" w:rsidRDefault="004C1C56" w:rsidP="004C1C56">
            <w:pPr>
              <w:tabs>
                <w:tab w:val="decimal" w:pos="790"/>
              </w:tabs>
              <w:spacing w:line="240" w:lineRule="atLeast"/>
              <w:ind w:left="-20"/>
              <w:rPr>
                <w:rFonts w:eastAsia="Arial Unicode MS"/>
                <w:b/>
                <w:bCs/>
                <w:sz w:val="20"/>
              </w:rPr>
            </w:pPr>
          </w:p>
        </w:tc>
        <w:tc>
          <w:tcPr>
            <w:tcW w:w="1074" w:type="dxa"/>
            <w:tcBorders>
              <w:bottom w:val="double" w:sz="4" w:space="0" w:color="auto"/>
            </w:tcBorders>
            <w:vAlign w:val="bottom"/>
          </w:tcPr>
          <w:p w14:paraId="69B34EAA" w14:textId="470794BE"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4,012</w:t>
            </w:r>
          </w:p>
        </w:tc>
        <w:tc>
          <w:tcPr>
            <w:tcW w:w="236" w:type="dxa"/>
          </w:tcPr>
          <w:p w14:paraId="1DE5F2B3" w14:textId="77777777" w:rsidR="004C1C56" w:rsidRPr="00A257E6" w:rsidRDefault="004C1C56" w:rsidP="004C1C56">
            <w:pPr>
              <w:tabs>
                <w:tab w:val="decimal" w:pos="790"/>
              </w:tabs>
              <w:spacing w:line="240" w:lineRule="atLeast"/>
              <w:ind w:left="-20"/>
              <w:rPr>
                <w:rFonts w:eastAsia="Arial Unicode MS"/>
                <w:b/>
                <w:bCs/>
                <w:sz w:val="20"/>
              </w:rPr>
            </w:pPr>
          </w:p>
        </w:tc>
        <w:tc>
          <w:tcPr>
            <w:tcW w:w="1204" w:type="dxa"/>
            <w:tcBorders>
              <w:bottom w:val="double" w:sz="4" w:space="0" w:color="auto"/>
            </w:tcBorders>
            <w:vAlign w:val="bottom"/>
          </w:tcPr>
          <w:p w14:paraId="1EDDC9D1" w14:textId="08E21657" w:rsidR="004C1C56" w:rsidRPr="00A257E6" w:rsidRDefault="004C1C56" w:rsidP="004C1C56">
            <w:pPr>
              <w:tabs>
                <w:tab w:val="decimal" w:pos="893"/>
              </w:tabs>
              <w:spacing w:line="240" w:lineRule="atLeast"/>
              <w:ind w:left="-20"/>
              <w:rPr>
                <w:rFonts w:eastAsia="Arial Unicode MS"/>
                <w:b/>
                <w:bCs/>
                <w:sz w:val="20"/>
              </w:rPr>
            </w:pPr>
            <w:r w:rsidRPr="00A257E6">
              <w:rPr>
                <w:rFonts w:eastAsia="Arial Unicode MS"/>
                <w:b/>
                <w:bCs/>
                <w:sz w:val="20"/>
              </w:rPr>
              <w:t>6,705</w:t>
            </w:r>
          </w:p>
        </w:tc>
        <w:tc>
          <w:tcPr>
            <w:tcW w:w="236" w:type="dxa"/>
          </w:tcPr>
          <w:p w14:paraId="7C7E5B62" w14:textId="77777777" w:rsidR="004C1C56" w:rsidRPr="00A257E6" w:rsidRDefault="004C1C56" w:rsidP="004C1C56">
            <w:pPr>
              <w:tabs>
                <w:tab w:val="decimal" w:pos="790"/>
              </w:tabs>
              <w:spacing w:line="240" w:lineRule="atLeast"/>
              <w:ind w:left="-20"/>
              <w:rPr>
                <w:rFonts w:eastAsia="Arial Unicode MS"/>
                <w:b/>
                <w:bCs/>
                <w:sz w:val="20"/>
              </w:rPr>
            </w:pPr>
          </w:p>
        </w:tc>
        <w:tc>
          <w:tcPr>
            <w:tcW w:w="1114" w:type="dxa"/>
            <w:tcBorders>
              <w:bottom w:val="double" w:sz="4" w:space="0" w:color="auto"/>
            </w:tcBorders>
            <w:vAlign w:val="bottom"/>
          </w:tcPr>
          <w:p w14:paraId="3D942CA5" w14:textId="60D1A0CC"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4,51</w:t>
            </w:r>
            <w:r w:rsidR="00024D16" w:rsidRPr="00A257E6">
              <w:rPr>
                <w:rFonts w:eastAsia="Arial Unicode MS"/>
                <w:b/>
                <w:bCs/>
                <w:sz w:val="20"/>
              </w:rPr>
              <w:t>5</w:t>
            </w:r>
          </w:p>
        </w:tc>
        <w:tc>
          <w:tcPr>
            <w:tcW w:w="242" w:type="dxa"/>
          </w:tcPr>
          <w:p w14:paraId="71E1D9F6" w14:textId="77777777" w:rsidR="004C1C56" w:rsidRPr="00A257E6" w:rsidRDefault="004C1C56" w:rsidP="004C1C56">
            <w:pPr>
              <w:tabs>
                <w:tab w:val="decimal" w:pos="790"/>
              </w:tabs>
              <w:spacing w:line="240" w:lineRule="atLeast"/>
              <w:ind w:left="-20"/>
              <w:rPr>
                <w:rFonts w:eastAsia="Arial Unicode MS"/>
                <w:b/>
                <w:bCs/>
                <w:sz w:val="20"/>
              </w:rPr>
            </w:pPr>
          </w:p>
        </w:tc>
        <w:tc>
          <w:tcPr>
            <w:tcW w:w="1117" w:type="dxa"/>
            <w:tcBorders>
              <w:bottom w:val="double" w:sz="4" w:space="0" w:color="auto"/>
            </w:tcBorders>
            <w:vAlign w:val="bottom"/>
          </w:tcPr>
          <w:p w14:paraId="788187FC" w14:textId="162FC429"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6,234</w:t>
            </w:r>
          </w:p>
        </w:tc>
        <w:tc>
          <w:tcPr>
            <w:tcW w:w="261" w:type="dxa"/>
          </w:tcPr>
          <w:p w14:paraId="3E823F9D" w14:textId="77777777" w:rsidR="004C1C56" w:rsidRPr="00A257E6" w:rsidRDefault="004C1C56" w:rsidP="004C1C56">
            <w:pPr>
              <w:tabs>
                <w:tab w:val="decimal" w:pos="790"/>
              </w:tabs>
              <w:spacing w:line="240" w:lineRule="atLeast"/>
              <w:ind w:left="-20"/>
              <w:rPr>
                <w:rFonts w:eastAsia="Arial Unicode MS"/>
                <w:b/>
                <w:bCs/>
                <w:sz w:val="20"/>
              </w:rPr>
            </w:pPr>
          </w:p>
        </w:tc>
        <w:tc>
          <w:tcPr>
            <w:tcW w:w="1053" w:type="dxa"/>
            <w:tcBorders>
              <w:bottom w:val="double" w:sz="4" w:space="0" w:color="auto"/>
            </w:tcBorders>
            <w:vAlign w:val="bottom"/>
          </w:tcPr>
          <w:p w14:paraId="1C4ACAC8" w14:textId="65129995"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3,10</w:t>
            </w:r>
            <w:r w:rsidR="00024D16" w:rsidRPr="00A257E6">
              <w:rPr>
                <w:rFonts w:eastAsia="Arial Unicode MS"/>
                <w:b/>
                <w:bCs/>
                <w:sz w:val="20"/>
              </w:rPr>
              <w:t>0</w:t>
            </w:r>
          </w:p>
        </w:tc>
        <w:tc>
          <w:tcPr>
            <w:tcW w:w="236" w:type="dxa"/>
          </w:tcPr>
          <w:p w14:paraId="60EA6E91" w14:textId="77777777" w:rsidR="004C1C56" w:rsidRPr="00A257E6" w:rsidRDefault="004C1C56" w:rsidP="004C1C56">
            <w:pPr>
              <w:tabs>
                <w:tab w:val="decimal" w:pos="790"/>
              </w:tabs>
              <w:spacing w:line="240" w:lineRule="atLeast"/>
              <w:ind w:left="-20"/>
              <w:rPr>
                <w:rFonts w:eastAsia="Arial Unicode MS"/>
                <w:b/>
                <w:bCs/>
                <w:sz w:val="20"/>
              </w:rPr>
            </w:pPr>
          </w:p>
        </w:tc>
        <w:tc>
          <w:tcPr>
            <w:tcW w:w="1015" w:type="dxa"/>
            <w:tcBorders>
              <w:bottom w:val="double" w:sz="4" w:space="0" w:color="auto"/>
            </w:tcBorders>
            <w:vAlign w:val="bottom"/>
          </w:tcPr>
          <w:p w14:paraId="7C52146C" w14:textId="2BD6008B"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300</w:t>
            </w:r>
          </w:p>
        </w:tc>
        <w:tc>
          <w:tcPr>
            <w:tcW w:w="272" w:type="dxa"/>
          </w:tcPr>
          <w:p w14:paraId="79A6EE10" w14:textId="77777777" w:rsidR="004C1C56" w:rsidRPr="00A257E6" w:rsidRDefault="004C1C56" w:rsidP="004C1C56">
            <w:pPr>
              <w:tabs>
                <w:tab w:val="decimal" w:pos="790"/>
              </w:tabs>
              <w:spacing w:line="240" w:lineRule="atLeast"/>
              <w:ind w:left="-20"/>
              <w:rPr>
                <w:rFonts w:eastAsia="Arial Unicode MS"/>
                <w:b/>
                <w:bCs/>
                <w:sz w:val="20"/>
              </w:rPr>
            </w:pPr>
          </w:p>
        </w:tc>
        <w:tc>
          <w:tcPr>
            <w:tcW w:w="1035" w:type="dxa"/>
            <w:gridSpan w:val="2"/>
            <w:tcBorders>
              <w:bottom w:val="double" w:sz="4" w:space="0" w:color="auto"/>
            </w:tcBorders>
            <w:vAlign w:val="bottom"/>
          </w:tcPr>
          <w:p w14:paraId="73E67528" w14:textId="4BDF9742"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60,849</w:t>
            </w:r>
          </w:p>
        </w:tc>
      </w:tr>
      <w:tr w:rsidR="004C1C56" w:rsidRPr="00A257E6" w14:paraId="398E24FE" w14:textId="77777777" w:rsidTr="00C8148D">
        <w:tc>
          <w:tcPr>
            <w:tcW w:w="4320" w:type="dxa"/>
          </w:tcPr>
          <w:p w14:paraId="31E8231D" w14:textId="182B3835" w:rsidR="004C1C56" w:rsidRPr="00A257E6" w:rsidRDefault="004C1C56" w:rsidP="004C1C56">
            <w:pPr>
              <w:spacing w:line="240" w:lineRule="atLeast"/>
              <w:jc w:val="thaiDistribute"/>
              <w:rPr>
                <w:rFonts w:eastAsia="Arial Unicode MS"/>
                <w:sz w:val="20"/>
              </w:rPr>
            </w:pPr>
            <w:r w:rsidRPr="00A257E6">
              <w:rPr>
                <w:rFonts w:eastAsia="Arial Unicode MS"/>
                <w:b/>
                <w:bCs/>
                <w:sz w:val="20"/>
              </w:rPr>
              <w:t>At 31 December 2019</w:t>
            </w:r>
          </w:p>
        </w:tc>
        <w:tc>
          <w:tcPr>
            <w:tcW w:w="1008" w:type="dxa"/>
            <w:tcBorders>
              <w:top w:val="double" w:sz="4" w:space="0" w:color="auto"/>
              <w:bottom w:val="double" w:sz="4" w:space="0" w:color="auto"/>
            </w:tcBorders>
            <w:vAlign w:val="bottom"/>
          </w:tcPr>
          <w:p w14:paraId="3197E52E" w14:textId="0EA7AACA"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35,983</w:t>
            </w:r>
          </w:p>
        </w:tc>
        <w:tc>
          <w:tcPr>
            <w:tcW w:w="258" w:type="dxa"/>
          </w:tcPr>
          <w:p w14:paraId="724FC290" w14:textId="77777777" w:rsidR="004C1C56" w:rsidRPr="00A257E6" w:rsidRDefault="004C1C56" w:rsidP="004C1C56">
            <w:pPr>
              <w:tabs>
                <w:tab w:val="decimal" w:pos="790"/>
              </w:tabs>
              <w:spacing w:line="240" w:lineRule="atLeast"/>
              <w:ind w:left="-20"/>
              <w:rPr>
                <w:rFonts w:eastAsia="Arial Unicode MS"/>
                <w:b/>
                <w:bCs/>
                <w:sz w:val="20"/>
              </w:rPr>
            </w:pPr>
          </w:p>
        </w:tc>
        <w:tc>
          <w:tcPr>
            <w:tcW w:w="1074" w:type="dxa"/>
            <w:tcBorders>
              <w:top w:val="double" w:sz="4" w:space="0" w:color="auto"/>
              <w:bottom w:val="double" w:sz="4" w:space="0" w:color="auto"/>
            </w:tcBorders>
            <w:vAlign w:val="bottom"/>
          </w:tcPr>
          <w:p w14:paraId="2B3FE0CA" w14:textId="514FB0BE"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3,658</w:t>
            </w:r>
          </w:p>
        </w:tc>
        <w:tc>
          <w:tcPr>
            <w:tcW w:w="236" w:type="dxa"/>
          </w:tcPr>
          <w:p w14:paraId="23246490" w14:textId="77777777" w:rsidR="004C1C56" w:rsidRPr="00A257E6" w:rsidRDefault="004C1C56" w:rsidP="004C1C56">
            <w:pPr>
              <w:tabs>
                <w:tab w:val="decimal" w:pos="790"/>
              </w:tabs>
              <w:spacing w:line="240" w:lineRule="atLeast"/>
              <w:ind w:left="-20"/>
              <w:rPr>
                <w:rFonts w:eastAsia="Arial Unicode MS"/>
                <w:b/>
                <w:bCs/>
                <w:sz w:val="20"/>
              </w:rPr>
            </w:pPr>
          </w:p>
        </w:tc>
        <w:tc>
          <w:tcPr>
            <w:tcW w:w="1204" w:type="dxa"/>
            <w:tcBorders>
              <w:top w:val="double" w:sz="4" w:space="0" w:color="auto"/>
              <w:bottom w:val="double" w:sz="4" w:space="0" w:color="auto"/>
            </w:tcBorders>
            <w:vAlign w:val="bottom"/>
          </w:tcPr>
          <w:p w14:paraId="4C9F7F5F" w14:textId="793C4D0D" w:rsidR="004C1C56" w:rsidRPr="00A257E6" w:rsidRDefault="004C1C56" w:rsidP="004C1C56">
            <w:pPr>
              <w:tabs>
                <w:tab w:val="decimal" w:pos="893"/>
              </w:tabs>
              <w:spacing w:line="240" w:lineRule="atLeast"/>
              <w:ind w:left="-20"/>
              <w:rPr>
                <w:rFonts w:eastAsia="Arial Unicode MS"/>
                <w:b/>
                <w:bCs/>
                <w:sz w:val="20"/>
              </w:rPr>
            </w:pPr>
            <w:r w:rsidRPr="00A257E6">
              <w:rPr>
                <w:rFonts w:eastAsia="Arial Unicode MS"/>
                <w:b/>
                <w:bCs/>
                <w:sz w:val="20"/>
              </w:rPr>
              <w:t>5,946</w:t>
            </w:r>
          </w:p>
        </w:tc>
        <w:tc>
          <w:tcPr>
            <w:tcW w:w="236" w:type="dxa"/>
          </w:tcPr>
          <w:p w14:paraId="7F75E11C" w14:textId="77777777" w:rsidR="004C1C56" w:rsidRPr="00A257E6" w:rsidRDefault="004C1C56" w:rsidP="004C1C56">
            <w:pPr>
              <w:tabs>
                <w:tab w:val="decimal" w:pos="790"/>
              </w:tabs>
              <w:spacing w:line="240" w:lineRule="atLeast"/>
              <w:ind w:left="-20"/>
              <w:rPr>
                <w:rFonts w:eastAsia="Arial Unicode MS"/>
                <w:b/>
                <w:bCs/>
                <w:sz w:val="20"/>
              </w:rPr>
            </w:pPr>
          </w:p>
        </w:tc>
        <w:tc>
          <w:tcPr>
            <w:tcW w:w="1114" w:type="dxa"/>
            <w:tcBorders>
              <w:top w:val="double" w:sz="4" w:space="0" w:color="auto"/>
              <w:bottom w:val="double" w:sz="4" w:space="0" w:color="auto"/>
            </w:tcBorders>
            <w:vAlign w:val="bottom"/>
          </w:tcPr>
          <w:p w14:paraId="1DE63F1F" w14:textId="159AE36A"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2,9</w:t>
            </w:r>
            <w:r w:rsidR="006733BE">
              <w:rPr>
                <w:rFonts w:eastAsia="Arial Unicode MS"/>
                <w:b/>
                <w:bCs/>
                <w:sz w:val="20"/>
              </w:rPr>
              <w:t>40</w:t>
            </w:r>
          </w:p>
        </w:tc>
        <w:tc>
          <w:tcPr>
            <w:tcW w:w="242" w:type="dxa"/>
          </w:tcPr>
          <w:p w14:paraId="72541FC9" w14:textId="77777777" w:rsidR="004C1C56" w:rsidRPr="00A257E6" w:rsidRDefault="004C1C56" w:rsidP="004C1C56">
            <w:pPr>
              <w:tabs>
                <w:tab w:val="decimal" w:pos="790"/>
              </w:tabs>
              <w:spacing w:line="240" w:lineRule="atLeast"/>
              <w:ind w:left="-20"/>
              <w:rPr>
                <w:rFonts w:eastAsia="Arial Unicode MS"/>
                <w:b/>
                <w:bCs/>
                <w:sz w:val="20"/>
              </w:rPr>
            </w:pPr>
          </w:p>
        </w:tc>
        <w:tc>
          <w:tcPr>
            <w:tcW w:w="1117" w:type="dxa"/>
            <w:tcBorders>
              <w:top w:val="double" w:sz="4" w:space="0" w:color="auto"/>
              <w:bottom w:val="double" w:sz="4" w:space="0" w:color="auto"/>
            </w:tcBorders>
            <w:vAlign w:val="bottom"/>
          </w:tcPr>
          <w:p w14:paraId="25105969" w14:textId="4CCD76AC"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2,389</w:t>
            </w:r>
          </w:p>
        </w:tc>
        <w:tc>
          <w:tcPr>
            <w:tcW w:w="261" w:type="dxa"/>
          </w:tcPr>
          <w:p w14:paraId="189D1A62" w14:textId="77777777" w:rsidR="004C1C56" w:rsidRPr="00A257E6" w:rsidRDefault="004C1C56" w:rsidP="004C1C56">
            <w:pPr>
              <w:tabs>
                <w:tab w:val="decimal" w:pos="790"/>
              </w:tabs>
              <w:spacing w:line="240" w:lineRule="atLeast"/>
              <w:ind w:left="-20"/>
              <w:rPr>
                <w:rFonts w:eastAsia="Arial Unicode MS"/>
                <w:b/>
                <w:bCs/>
                <w:sz w:val="20"/>
              </w:rPr>
            </w:pPr>
          </w:p>
        </w:tc>
        <w:tc>
          <w:tcPr>
            <w:tcW w:w="1053" w:type="dxa"/>
            <w:tcBorders>
              <w:top w:val="double" w:sz="4" w:space="0" w:color="auto"/>
              <w:bottom w:val="double" w:sz="4" w:space="0" w:color="auto"/>
            </w:tcBorders>
            <w:vAlign w:val="bottom"/>
          </w:tcPr>
          <w:p w14:paraId="7F42E01E" w14:textId="014E8D3D"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1,406</w:t>
            </w:r>
          </w:p>
        </w:tc>
        <w:tc>
          <w:tcPr>
            <w:tcW w:w="236" w:type="dxa"/>
          </w:tcPr>
          <w:p w14:paraId="55C39D90" w14:textId="77777777" w:rsidR="004C1C56" w:rsidRPr="00A257E6" w:rsidRDefault="004C1C56" w:rsidP="004C1C56">
            <w:pPr>
              <w:tabs>
                <w:tab w:val="decimal" w:pos="790"/>
              </w:tabs>
              <w:spacing w:line="240" w:lineRule="atLeast"/>
              <w:ind w:left="-20"/>
              <w:rPr>
                <w:rFonts w:eastAsia="Arial Unicode MS"/>
                <w:b/>
                <w:bCs/>
                <w:sz w:val="20"/>
              </w:rPr>
            </w:pPr>
          </w:p>
        </w:tc>
        <w:tc>
          <w:tcPr>
            <w:tcW w:w="1015" w:type="dxa"/>
            <w:tcBorders>
              <w:top w:val="double" w:sz="4" w:space="0" w:color="auto"/>
              <w:bottom w:val="double" w:sz="4" w:space="0" w:color="auto"/>
            </w:tcBorders>
            <w:vAlign w:val="bottom"/>
          </w:tcPr>
          <w:p w14:paraId="439CC9F9" w14:textId="3D8D0E17"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300</w:t>
            </w:r>
          </w:p>
        </w:tc>
        <w:tc>
          <w:tcPr>
            <w:tcW w:w="272" w:type="dxa"/>
          </w:tcPr>
          <w:p w14:paraId="09ECD585" w14:textId="77777777" w:rsidR="004C1C56" w:rsidRPr="00A257E6" w:rsidRDefault="004C1C56" w:rsidP="004C1C56">
            <w:pPr>
              <w:tabs>
                <w:tab w:val="decimal" w:pos="790"/>
              </w:tabs>
              <w:spacing w:line="240" w:lineRule="atLeast"/>
              <w:ind w:left="-20"/>
              <w:rPr>
                <w:rFonts w:eastAsia="Arial Unicode MS"/>
                <w:b/>
                <w:bCs/>
                <w:sz w:val="20"/>
              </w:rPr>
            </w:pPr>
          </w:p>
        </w:tc>
        <w:tc>
          <w:tcPr>
            <w:tcW w:w="1035" w:type="dxa"/>
            <w:gridSpan w:val="2"/>
            <w:tcBorders>
              <w:top w:val="double" w:sz="4" w:space="0" w:color="auto"/>
              <w:bottom w:val="double" w:sz="4" w:space="0" w:color="auto"/>
            </w:tcBorders>
            <w:vAlign w:val="bottom"/>
          </w:tcPr>
          <w:p w14:paraId="70FD1EA9" w14:textId="72131DC4" w:rsidR="004C1C56" w:rsidRPr="00A257E6" w:rsidRDefault="004C1C56" w:rsidP="004C1C56">
            <w:pPr>
              <w:tabs>
                <w:tab w:val="decimal" w:pos="790"/>
              </w:tabs>
              <w:spacing w:line="240" w:lineRule="atLeast"/>
              <w:ind w:left="-20"/>
              <w:rPr>
                <w:rFonts w:eastAsia="Arial Unicode MS"/>
                <w:b/>
                <w:bCs/>
                <w:sz w:val="20"/>
              </w:rPr>
            </w:pPr>
            <w:r w:rsidRPr="00A257E6">
              <w:rPr>
                <w:rFonts w:eastAsia="Arial Unicode MS"/>
                <w:b/>
                <w:bCs/>
                <w:sz w:val="20"/>
              </w:rPr>
              <w:t>52,62</w:t>
            </w:r>
            <w:r w:rsidR="006733BE">
              <w:rPr>
                <w:rFonts w:eastAsia="Arial Unicode MS"/>
                <w:b/>
                <w:bCs/>
                <w:sz w:val="20"/>
              </w:rPr>
              <w:t>2</w:t>
            </w:r>
          </w:p>
        </w:tc>
      </w:tr>
    </w:tbl>
    <w:p w14:paraId="1B9F5C55" w14:textId="77777777" w:rsidR="001D4431" w:rsidRPr="00A257E6" w:rsidRDefault="001D4431" w:rsidP="001D4431">
      <w:pPr>
        <w:pStyle w:val="04Normal"/>
        <w:spacing w:before="0" w:after="0" w:line="240" w:lineRule="atLeast"/>
        <w:ind w:left="547" w:firstLine="0"/>
        <w:rPr>
          <w:rFonts w:ascii="Times New Roman" w:hAnsi="Times New Roman" w:cs="Times New Roman"/>
        </w:rPr>
      </w:pPr>
    </w:p>
    <w:p w14:paraId="1A99235A" w14:textId="77777777" w:rsidR="004C1C56" w:rsidRPr="00A257E6" w:rsidRDefault="004C1C56" w:rsidP="00B5105D">
      <w:pPr>
        <w:pStyle w:val="04Normal"/>
        <w:spacing w:before="0" w:after="0" w:line="240" w:lineRule="atLeast"/>
        <w:ind w:left="90" w:firstLine="0"/>
        <w:rPr>
          <w:rFonts w:ascii="Times New Roman" w:hAnsi="Times New Roman" w:cs="Times New Roman"/>
        </w:rPr>
      </w:pPr>
      <w:r w:rsidRPr="00A257E6">
        <w:rPr>
          <w:rFonts w:ascii="Times New Roman" w:hAnsi="Times New Roman" w:cs="Times New Roman"/>
        </w:rPr>
        <w:t>As at 31 December 2019 and 2018, certain equipment items of the Company and its subsidiaries have been fully depreciated but are still in use. The gross carrying amount (before deducting accumulated depreciation) of those assets amounted to approximately Baht 158.66 million and Baht 105.52 million, respectively (the Company only: Baht 106.16 million and Baht 92.49 million, respectively).</w:t>
      </w:r>
    </w:p>
    <w:p w14:paraId="3ADECFB7" w14:textId="45ABB897" w:rsidR="00CB0167" w:rsidRPr="00A257E6" w:rsidRDefault="00CB0167" w:rsidP="00CB0167">
      <w:pPr>
        <w:pStyle w:val="BodyText"/>
        <w:spacing w:after="0" w:line="240" w:lineRule="atLeast"/>
        <w:rPr>
          <w:highlight w:val="yellow"/>
          <w:lang w:val="en-US" w:bidi="th-TH"/>
        </w:rPr>
      </w:pPr>
    </w:p>
    <w:p w14:paraId="67D54548" w14:textId="5965E1B3" w:rsidR="00987A09" w:rsidRPr="00A257E6" w:rsidRDefault="00987A09">
      <w:pPr>
        <w:spacing w:line="240" w:lineRule="auto"/>
        <w:rPr>
          <w:highlight w:val="yellow"/>
          <w:lang w:val="en-US" w:bidi="th-TH"/>
        </w:rPr>
      </w:pPr>
      <w:r w:rsidRPr="00A257E6">
        <w:rPr>
          <w:highlight w:val="yellow"/>
          <w:lang w:val="en-US" w:bidi="th-TH"/>
        </w:rPr>
        <w:br w:type="page"/>
      </w:r>
    </w:p>
    <w:p w14:paraId="6792ECEC" w14:textId="77777777" w:rsidR="00987A09" w:rsidRPr="00A257E6" w:rsidRDefault="00987A09" w:rsidP="00987A09">
      <w:pPr>
        <w:pStyle w:val="Heading1"/>
      </w:pPr>
      <w:bookmarkStart w:id="79" w:name="_Toc33626670"/>
      <w:r w:rsidRPr="00A257E6">
        <w:rPr>
          <w:szCs w:val="30"/>
        </w:rPr>
        <w:lastRenderedPageBreak/>
        <w:t>Intangible assets</w:t>
      </w:r>
      <w:bookmarkEnd w:id="79"/>
    </w:p>
    <w:p w14:paraId="0A980F27" w14:textId="77777777" w:rsidR="00987A09" w:rsidRPr="00A257E6" w:rsidRDefault="00987A09" w:rsidP="00987A09">
      <w:pPr>
        <w:pStyle w:val="Heading1"/>
        <w:numPr>
          <w:ilvl w:val="0"/>
          <w:numId w:val="0"/>
        </w:numPr>
        <w:spacing w:line="240" w:lineRule="atLeast"/>
        <w:ind w:left="1260"/>
      </w:pPr>
    </w:p>
    <w:tbl>
      <w:tblPr>
        <w:tblW w:w="13968" w:type="dxa"/>
        <w:tblInd w:w="450" w:type="dxa"/>
        <w:tblLayout w:type="fixed"/>
        <w:tblLook w:val="04A0" w:firstRow="1" w:lastRow="0" w:firstColumn="1" w:lastColumn="0" w:noHBand="0" w:noVBand="1"/>
      </w:tblPr>
      <w:tblGrid>
        <w:gridCol w:w="5130"/>
        <w:gridCol w:w="1530"/>
        <w:gridCol w:w="252"/>
        <w:gridCol w:w="1584"/>
        <w:gridCol w:w="236"/>
        <w:gridCol w:w="1528"/>
        <w:gridCol w:w="251"/>
        <w:gridCol w:w="1711"/>
        <w:gridCol w:w="239"/>
        <w:gridCol w:w="1507"/>
      </w:tblGrid>
      <w:tr w:rsidR="007861D7" w:rsidRPr="00A257E6" w14:paraId="60EF85B1" w14:textId="77777777" w:rsidTr="004164CD">
        <w:tc>
          <w:tcPr>
            <w:tcW w:w="5130" w:type="dxa"/>
            <w:shd w:val="clear" w:color="auto" w:fill="auto"/>
          </w:tcPr>
          <w:p w14:paraId="1F6D0052" w14:textId="77777777" w:rsidR="007861D7" w:rsidRPr="00A257E6" w:rsidRDefault="007861D7" w:rsidP="00987A09">
            <w:pPr>
              <w:tabs>
                <w:tab w:val="left" w:pos="2160"/>
                <w:tab w:val="center" w:pos="6840"/>
                <w:tab w:val="center" w:pos="8280"/>
              </w:tabs>
              <w:spacing w:line="240" w:lineRule="atLeast"/>
              <w:ind w:right="-43"/>
              <w:jc w:val="center"/>
              <w:rPr>
                <w:rFonts w:eastAsia="Arial Unicode MS"/>
                <w:szCs w:val="22"/>
              </w:rPr>
            </w:pPr>
          </w:p>
        </w:tc>
        <w:tc>
          <w:tcPr>
            <w:tcW w:w="8838" w:type="dxa"/>
            <w:gridSpan w:val="9"/>
            <w:shd w:val="clear" w:color="auto" w:fill="auto"/>
          </w:tcPr>
          <w:p w14:paraId="53BBA681" w14:textId="60C6A2B9" w:rsidR="007861D7" w:rsidRPr="00A257E6" w:rsidRDefault="007861D7" w:rsidP="00987A09">
            <w:pPr>
              <w:tabs>
                <w:tab w:val="left" w:pos="2160"/>
                <w:tab w:val="center" w:pos="6840"/>
                <w:tab w:val="center" w:pos="8280"/>
              </w:tabs>
              <w:spacing w:line="240" w:lineRule="atLeast"/>
              <w:ind w:right="-43"/>
              <w:jc w:val="center"/>
              <w:rPr>
                <w:rFonts w:eastAsia="Arial Unicode MS"/>
                <w:b/>
                <w:bCs/>
                <w:szCs w:val="22"/>
              </w:rPr>
            </w:pPr>
            <w:r w:rsidRPr="00A257E6">
              <w:rPr>
                <w:rFonts w:eastAsia="Arial Unicode MS"/>
                <w:b/>
                <w:bCs/>
                <w:szCs w:val="22"/>
              </w:rPr>
              <w:t>Consolidated financial statements</w:t>
            </w:r>
          </w:p>
        </w:tc>
      </w:tr>
      <w:tr w:rsidR="00987A09" w:rsidRPr="00A257E6" w14:paraId="1F6EFECF" w14:textId="77777777" w:rsidTr="004164CD">
        <w:tc>
          <w:tcPr>
            <w:tcW w:w="5130" w:type="dxa"/>
            <w:shd w:val="clear" w:color="auto" w:fill="auto"/>
          </w:tcPr>
          <w:p w14:paraId="0689F07C"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254C2017" w14:textId="77777777" w:rsidR="00987A09" w:rsidRPr="00A257E6" w:rsidRDefault="00987A09" w:rsidP="00987A09">
            <w:pPr>
              <w:tabs>
                <w:tab w:val="left" w:pos="2160"/>
                <w:tab w:val="center" w:pos="6840"/>
                <w:tab w:val="center" w:pos="8280"/>
              </w:tabs>
              <w:spacing w:line="240" w:lineRule="atLeast"/>
              <w:ind w:left="-198" w:right="-161"/>
              <w:jc w:val="center"/>
              <w:rPr>
                <w:rFonts w:eastAsia="Arial Unicode MS"/>
                <w:szCs w:val="22"/>
              </w:rPr>
            </w:pPr>
            <w:r w:rsidRPr="00A257E6">
              <w:rPr>
                <w:rFonts w:eastAsia="Arial Unicode MS"/>
                <w:szCs w:val="22"/>
              </w:rPr>
              <w:t xml:space="preserve">Exclusive right </w:t>
            </w:r>
          </w:p>
        </w:tc>
        <w:tc>
          <w:tcPr>
            <w:tcW w:w="252" w:type="dxa"/>
          </w:tcPr>
          <w:p w14:paraId="7477E67F"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47C47A97"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 xml:space="preserve">Computer </w:t>
            </w:r>
          </w:p>
        </w:tc>
        <w:tc>
          <w:tcPr>
            <w:tcW w:w="236" w:type="dxa"/>
          </w:tcPr>
          <w:p w14:paraId="579FD8E8"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2A512542"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251" w:type="dxa"/>
          </w:tcPr>
          <w:p w14:paraId="060F1AD0"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0C845C22" w14:textId="78894B7D"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Software under</w:t>
            </w:r>
          </w:p>
        </w:tc>
        <w:tc>
          <w:tcPr>
            <w:tcW w:w="239" w:type="dxa"/>
          </w:tcPr>
          <w:p w14:paraId="4CCF2B2A"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42B7C78B"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r>
      <w:tr w:rsidR="00987A09" w:rsidRPr="00A257E6" w14:paraId="4F5BF022" w14:textId="77777777" w:rsidTr="004164CD">
        <w:tc>
          <w:tcPr>
            <w:tcW w:w="5130" w:type="dxa"/>
            <w:shd w:val="clear" w:color="auto" w:fill="auto"/>
          </w:tcPr>
          <w:p w14:paraId="0032007A"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1949016B" w14:textId="77777777" w:rsidR="00987A09" w:rsidRPr="00A257E6" w:rsidRDefault="00987A09" w:rsidP="00987A09">
            <w:pPr>
              <w:tabs>
                <w:tab w:val="left" w:pos="2160"/>
                <w:tab w:val="center" w:pos="6840"/>
                <w:tab w:val="center" w:pos="8280"/>
              </w:tabs>
              <w:spacing w:line="240" w:lineRule="atLeast"/>
              <w:ind w:left="-198" w:right="-161"/>
              <w:jc w:val="center"/>
              <w:rPr>
                <w:rFonts w:eastAsia="Arial Unicode MS"/>
                <w:szCs w:val="22"/>
              </w:rPr>
            </w:pPr>
            <w:r w:rsidRPr="00A257E6">
              <w:rPr>
                <w:rFonts w:eastAsia="Arial Unicode MS"/>
                <w:szCs w:val="22"/>
              </w:rPr>
              <w:t>agreement</w:t>
            </w:r>
          </w:p>
        </w:tc>
        <w:tc>
          <w:tcPr>
            <w:tcW w:w="252" w:type="dxa"/>
          </w:tcPr>
          <w:p w14:paraId="20C82916"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39DCF037"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software</w:t>
            </w:r>
          </w:p>
        </w:tc>
        <w:tc>
          <w:tcPr>
            <w:tcW w:w="236" w:type="dxa"/>
          </w:tcPr>
          <w:p w14:paraId="6BF83503"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2C16956C"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Leasehold</w:t>
            </w:r>
          </w:p>
        </w:tc>
        <w:tc>
          <w:tcPr>
            <w:tcW w:w="251" w:type="dxa"/>
          </w:tcPr>
          <w:p w14:paraId="796F2846"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3868EFAE"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development</w:t>
            </w:r>
          </w:p>
        </w:tc>
        <w:tc>
          <w:tcPr>
            <w:tcW w:w="239" w:type="dxa"/>
          </w:tcPr>
          <w:p w14:paraId="2CBFAF91"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50BF20D8"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Total</w:t>
            </w:r>
          </w:p>
        </w:tc>
      </w:tr>
      <w:tr w:rsidR="007861D7" w:rsidRPr="00A257E6" w14:paraId="42EF47CA" w14:textId="77777777" w:rsidTr="004164CD">
        <w:tc>
          <w:tcPr>
            <w:tcW w:w="5130" w:type="dxa"/>
            <w:shd w:val="clear" w:color="auto" w:fill="auto"/>
          </w:tcPr>
          <w:p w14:paraId="380536E6" w14:textId="77777777" w:rsidR="007861D7" w:rsidRPr="00A257E6" w:rsidRDefault="007861D7" w:rsidP="00987A09">
            <w:pPr>
              <w:tabs>
                <w:tab w:val="left" w:pos="2160"/>
                <w:tab w:val="center" w:pos="6840"/>
                <w:tab w:val="center" w:pos="8280"/>
              </w:tabs>
              <w:spacing w:line="240" w:lineRule="atLeast"/>
              <w:ind w:right="-43"/>
              <w:rPr>
                <w:rFonts w:eastAsia="Arial Unicode MS"/>
                <w:b/>
                <w:bCs/>
                <w:i/>
                <w:iCs/>
                <w:szCs w:val="22"/>
              </w:rPr>
            </w:pPr>
          </w:p>
        </w:tc>
        <w:tc>
          <w:tcPr>
            <w:tcW w:w="8838" w:type="dxa"/>
            <w:gridSpan w:val="9"/>
            <w:shd w:val="clear" w:color="auto" w:fill="auto"/>
          </w:tcPr>
          <w:p w14:paraId="15CBB519" w14:textId="5A91FD75" w:rsidR="007861D7" w:rsidRPr="00A257E6" w:rsidRDefault="007861D7" w:rsidP="00987A09">
            <w:pPr>
              <w:tabs>
                <w:tab w:val="left" w:pos="2160"/>
                <w:tab w:val="center" w:pos="6840"/>
                <w:tab w:val="center" w:pos="8280"/>
              </w:tabs>
              <w:spacing w:line="240" w:lineRule="atLeast"/>
              <w:ind w:right="-43"/>
              <w:jc w:val="center"/>
              <w:rPr>
                <w:rFonts w:eastAsia="Arial Unicode MS"/>
                <w:i/>
                <w:iCs/>
                <w:szCs w:val="22"/>
              </w:rPr>
            </w:pPr>
            <w:r w:rsidRPr="00A257E6">
              <w:rPr>
                <w:rFonts w:eastAsia="Arial Unicode MS"/>
                <w:i/>
                <w:iCs/>
                <w:szCs w:val="22"/>
              </w:rPr>
              <w:t>(in thousand Baht)</w:t>
            </w:r>
          </w:p>
        </w:tc>
      </w:tr>
      <w:tr w:rsidR="00987A09" w:rsidRPr="00A257E6" w14:paraId="477286A9" w14:textId="77777777" w:rsidTr="004164CD">
        <w:tc>
          <w:tcPr>
            <w:tcW w:w="5130" w:type="dxa"/>
            <w:shd w:val="clear" w:color="auto" w:fill="auto"/>
          </w:tcPr>
          <w:p w14:paraId="15183740" w14:textId="77777777" w:rsidR="00987A09" w:rsidRPr="00A257E6" w:rsidRDefault="00987A09" w:rsidP="00987A09">
            <w:pPr>
              <w:tabs>
                <w:tab w:val="left" w:pos="2160"/>
                <w:tab w:val="center" w:pos="6840"/>
                <w:tab w:val="center" w:pos="8280"/>
              </w:tabs>
              <w:spacing w:line="240" w:lineRule="atLeast"/>
              <w:ind w:right="-43"/>
              <w:rPr>
                <w:rFonts w:eastAsia="Arial Unicode MS"/>
                <w:b/>
                <w:bCs/>
                <w:i/>
                <w:iCs/>
                <w:szCs w:val="22"/>
              </w:rPr>
            </w:pPr>
            <w:r w:rsidRPr="00A257E6">
              <w:rPr>
                <w:rFonts w:eastAsia="Arial Unicode MS"/>
                <w:b/>
                <w:bCs/>
                <w:i/>
                <w:iCs/>
                <w:szCs w:val="22"/>
              </w:rPr>
              <w:t>Cost</w:t>
            </w:r>
          </w:p>
        </w:tc>
        <w:tc>
          <w:tcPr>
            <w:tcW w:w="1530" w:type="dxa"/>
            <w:shd w:val="clear" w:color="auto" w:fill="auto"/>
          </w:tcPr>
          <w:p w14:paraId="5D0C3F21"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252" w:type="dxa"/>
          </w:tcPr>
          <w:p w14:paraId="39DECDA0"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33833789"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236" w:type="dxa"/>
          </w:tcPr>
          <w:p w14:paraId="4BF65664"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445D0914"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251" w:type="dxa"/>
          </w:tcPr>
          <w:p w14:paraId="40321A6F"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5D2CE9D1"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239" w:type="dxa"/>
          </w:tcPr>
          <w:p w14:paraId="1F12DA6F"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31529031" w14:textId="77777777" w:rsidR="00987A09" w:rsidRPr="00A257E6" w:rsidRDefault="00987A09" w:rsidP="00987A09">
            <w:pPr>
              <w:tabs>
                <w:tab w:val="left" w:pos="2160"/>
                <w:tab w:val="center" w:pos="6840"/>
                <w:tab w:val="center" w:pos="8280"/>
              </w:tabs>
              <w:spacing w:line="240" w:lineRule="atLeast"/>
              <w:ind w:right="-43"/>
              <w:jc w:val="center"/>
              <w:rPr>
                <w:rFonts w:eastAsia="Arial Unicode MS"/>
                <w:szCs w:val="22"/>
              </w:rPr>
            </w:pPr>
          </w:p>
        </w:tc>
      </w:tr>
      <w:tr w:rsidR="004C1C56" w:rsidRPr="00A257E6" w14:paraId="77DDD483" w14:textId="77777777" w:rsidTr="004164CD">
        <w:tc>
          <w:tcPr>
            <w:tcW w:w="5130" w:type="dxa"/>
            <w:shd w:val="clear" w:color="auto" w:fill="auto"/>
          </w:tcPr>
          <w:p w14:paraId="0FA4D997" w14:textId="65DB99B5"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szCs w:val="28"/>
                <w:lang w:val="en-US" w:bidi="th-TH"/>
              </w:rPr>
              <w:t xml:space="preserve">At </w:t>
            </w:r>
            <w:r w:rsidRPr="00A257E6">
              <w:rPr>
                <w:rFonts w:eastAsia="Arial Unicode MS"/>
                <w:szCs w:val="22"/>
              </w:rPr>
              <w:t>1 January 2018</w:t>
            </w:r>
          </w:p>
        </w:tc>
        <w:tc>
          <w:tcPr>
            <w:tcW w:w="1530" w:type="dxa"/>
            <w:shd w:val="clear" w:color="auto" w:fill="auto"/>
            <w:vAlign w:val="bottom"/>
          </w:tcPr>
          <w:p w14:paraId="423C2150" w14:textId="09DB0ACB" w:rsidR="004C1C56" w:rsidRPr="00A257E6" w:rsidRDefault="004C1C56" w:rsidP="004C1C56">
            <w:pPr>
              <w:tabs>
                <w:tab w:val="decimal" w:pos="1150"/>
              </w:tabs>
              <w:spacing w:line="240" w:lineRule="atLeast"/>
              <w:rPr>
                <w:szCs w:val="22"/>
              </w:rPr>
            </w:pPr>
            <w:r w:rsidRPr="00A257E6">
              <w:rPr>
                <w:szCs w:val="22"/>
              </w:rPr>
              <w:t>19,961</w:t>
            </w:r>
          </w:p>
        </w:tc>
        <w:tc>
          <w:tcPr>
            <w:tcW w:w="252" w:type="dxa"/>
          </w:tcPr>
          <w:p w14:paraId="17D6E164"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29917F50" w14:textId="3339C75E" w:rsidR="004C1C56" w:rsidRPr="00A257E6" w:rsidRDefault="004C1C56" w:rsidP="004C1C56">
            <w:pPr>
              <w:tabs>
                <w:tab w:val="decimal" w:pos="1150"/>
              </w:tabs>
              <w:spacing w:line="240" w:lineRule="atLeast"/>
              <w:rPr>
                <w:szCs w:val="22"/>
              </w:rPr>
            </w:pPr>
            <w:r w:rsidRPr="00A257E6">
              <w:rPr>
                <w:szCs w:val="22"/>
              </w:rPr>
              <w:t>56,368</w:t>
            </w:r>
          </w:p>
        </w:tc>
        <w:tc>
          <w:tcPr>
            <w:tcW w:w="236" w:type="dxa"/>
          </w:tcPr>
          <w:p w14:paraId="4DCDEC90"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6FF93B9B" w14:textId="4AA22EC6" w:rsidR="004C1C56" w:rsidRPr="00A257E6" w:rsidRDefault="004C1C56" w:rsidP="004C1C56">
            <w:pPr>
              <w:tabs>
                <w:tab w:val="decimal" w:pos="1150"/>
              </w:tabs>
              <w:spacing w:line="240" w:lineRule="atLeast"/>
              <w:rPr>
                <w:szCs w:val="22"/>
              </w:rPr>
            </w:pPr>
            <w:r w:rsidRPr="00A257E6">
              <w:rPr>
                <w:szCs w:val="22"/>
              </w:rPr>
              <w:t>40</w:t>
            </w:r>
          </w:p>
        </w:tc>
        <w:tc>
          <w:tcPr>
            <w:tcW w:w="251" w:type="dxa"/>
          </w:tcPr>
          <w:p w14:paraId="4770ADB5"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48C4D118" w14:textId="4AE942A9" w:rsidR="004C1C56" w:rsidRPr="00A257E6" w:rsidRDefault="004C1C56" w:rsidP="004C1C56">
            <w:pPr>
              <w:tabs>
                <w:tab w:val="decimal" w:pos="1150"/>
              </w:tabs>
              <w:spacing w:line="240" w:lineRule="atLeast"/>
              <w:rPr>
                <w:szCs w:val="22"/>
              </w:rPr>
            </w:pPr>
            <w:r w:rsidRPr="00A257E6">
              <w:rPr>
                <w:szCs w:val="22"/>
              </w:rPr>
              <w:t>64,555</w:t>
            </w:r>
          </w:p>
        </w:tc>
        <w:tc>
          <w:tcPr>
            <w:tcW w:w="239" w:type="dxa"/>
          </w:tcPr>
          <w:p w14:paraId="4196657A"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41BFD868" w14:textId="71AF3A56" w:rsidR="004C1C56" w:rsidRPr="00A257E6" w:rsidRDefault="004C1C56" w:rsidP="004C1C56">
            <w:pPr>
              <w:tabs>
                <w:tab w:val="decimal" w:pos="1150"/>
              </w:tabs>
              <w:spacing w:line="240" w:lineRule="atLeast"/>
              <w:rPr>
                <w:szCs w:val="22"/>
              </w:rPr>
            </w:pPr>
            <w:r w:rsidRPr="00A257E6">
              <w:rPr>
                <w:szCs w:val="22"/>
              </w:rPr>
              <w:t>140,924</w:t>
            </w:r>
          </w:p>
        </w:tc>
      </w:tr>
      <w:tr w:rsidR="004C1C56" w:rsidRPr="00A257E6" w14:paraId="51E0A332" w14:textId="77777777" w:rsidTr="004164CD">
        <w:tc>
          <w:tcPr>
            <w:tcW w:w="5130" w:type="dxa"/>
            <w:shd w:val="clear" w:color="auto" w:fill="auto"/>
          </w:tcPr>
          <w:p w14:paraId="6A1800B6" w14:textId="4DC312F7" w:rsidR="004C1C56" w:rsidRPr="00A257E6" w:rsidRDefault="004C1C56" w:rsidP="004C1C56">
            <w:pPr>
              <w:tabs>
                <w:tab w:val="left" w:pos="2160"/>
                <w:tab w:val="center" w:pos="6840"/>
                <w:tab w:val="center" w:pos="8280"/>
              </w:tabs>
              <w:spacing w:line="240" w:lineRule="atLeast"/>
              <w:ind w:right="-43"/>
              <w:rPr>
                <w:color w:val="000000"/>
                <w:szCs w:val="22"/>
              </w:rPr>
            </w:pPr>
            <w:r w:rsidRPr="00A257E6">
              <w:rPr>
                <w:color w:val="000000"/>
                <w:szCs w:val="22"/>
              </w:rPr>
              <w:t>Acquisitions during the year</w:t>
            </w:r>
          </w:p>
        </w:tc>
        <w:tc>
          <w:tcPr>
            <w:tcW w:w="1530" w:type="dxa"/>
            <w:shd w:val="clear" w:color="auto" w:fill="auto"/>
            <w:vAlign w:val="bottom"/>
          </w:tcPr>
          <w:p w14:paraId="35E026DA" w14:textId="6A5DF97D" w:rsidR="004C1C56" w:rsidRPr="00A257E6" w:rsidRDefault="004C1C56" w:rsidP="004C1C56">
            <w:pPr>
              <w:tabs>
                <w:tab w:val="decimal" w:pos="880"/>
              </w:tabs>
              <w:spacing w:line="240" w:lineRule="atLeast"/>
              <w:rPr>
                <w:szCs w:val="22"/>
              </w:rPr>
            </w:pPr>
            <w:r w:rsidRPr="00A257E6">
              <w:rPr>
                <w:szCs w:val="22"/>
              </w:rPr>
              <w:t>-</w:t>
            </w:r>
          </w:p>
        </w:tc>
        <w:tc>
          <w:tcPr>
            <w:tcW w:w="252" w:type="dxa"/>
          </w:tcPr>
          <w:p w14:paraId="733F3FC6"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5C7E932D" w14:textId="3239212E" w:rsidR="004C1C56" w:rsidRPr="00A257E6" w:rsidRDefault="004C1C56" w:rsidP="004C1C56">
            <w:pPr>
              <w:tabs>
                <w:tab w:val="decimal" w:pos="1150"/>
              </w:tabs>
              <w:spacing w:line="240" w:lineRule="atLeast"/>
              <w:rPr>
                <w:szCs w:val="22"/>
              </w:rPr>
            </w:pPr>
            <w:r w:rsidRPr="00A257E6">
              <w:rPr>
                <w:szCs w:val="22"/>
              </w:rPr>
              <w:t>1,950</w:t>
            </w:r>
          </w:p>
        </w:tc>
        <w:tc>
          <w:tcPr>
            <w:tcW w:w="236" w:type="dxa"/>
          </w:tcPr>
          <w:p w14:paraId="7EE1161C"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1C1A3E8A" w14:textId="54BAA359" w:rsidR="004C1C56" w:rsidRPr="00A257E6" w:rsidRDefault="004C1C56" w:rsidP="004C1C56">
            <w:pPr>
              <w:tabs>
                <w:tab w:val="decimal" w:pos="1150"/>
              </w:tabs>
              <w:spacing w:line="240" w:lineRule="atLeast"/>
              <w:rPr>
                <w:szCs w:val="22"/>
              </w:rPr>
            </w:pPr>
            <w:r w:rsidRPr="00A257E6">
              <w:rPr>
                <w:szCs w:val="22"/>
              </w:rPr>
              <w:t>20</w:t>
            </w:r>
          </w:p>
        </w:tc>
        <w:tc>
          <w:tcPr>
            <w:tcW w:w="251" w:type="dxa"/>
          </w:tcPr>
          <w:p w14:paraId="35DDEC1B"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1DB79596" w14:textId="17196BAB" w:rsidR="004C1C56" w:rsidRPr="00A257E6" w:rsidRDefault="004C1C56" w:rsidP="004C1C56">
            <w:pPr>
              <w:tabs>
                <w:tab w:val="decimal" w:pos="1143"/>
              </w:tabs>
              <w:spacing w:line="240" w:lineRule="atLeast"/>
              <w:rPr>
                <w:szCs w:val="22"/>
              </w:rPr>
            </w:pPr>
            <w:r w:rsidRPr="00A257E6">
              <w:rPr>
                <w:szCs w:val="22"/>
              </w:rPr>
              <w:t>23,326</w:t>
            </w:r>
          </w:p>
        </w:tc>
        <w:tc>
          <w:tcPr>
            <w:tcW w:w="239" w:type="dxa"/>
          </w:tcPr>
          <w:p w14:paraId="26F263CD"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3BEB6DD0" w14:textId="45444CE6" w:rsidR="004C1C56" w:rsidRPr="00A257E6" w:rsidRDefault="004C1C56" w:rsidP="004C1C56">
            <w:pPr>
              <w:tabs>
                <w:tab w:val="decimal" w:pos="1150"/>
              </w:tabs>
              <w:spacing w:line="240" w:lineRule="atLeast"/>
              <w:rPr>
                <w:szCs w:val="22"/>
              </w:rPr>
            </w:pPr>
            <w:r w:rsidRPr="00A257E6">
              <w:rPr>
                <w:szCs w:val="22"/>
              </w:rPr>
              <w:t>25,296</w:t>
            </w:r>
          </w:p>
        </w:tc>
      </w:tr>
      <w:tr w:rsidR="004C1C56" w:rsidRPr="00A257E6" w14:paraId="0B8C476D" w14:textId="77777777" w:rsidTr="004164CD">
        <w:tc>
          <w:tcPr>
            <w:tcW w:w="5130" w:type="dxa"/>
            <w:shd w:val="clear" w:color="auto" w:fill="auto"/>
          </w:tcPr>
          <w:p w14:paraId="4F54539C" w14:textId="63CEBA38" w:rsidR="004C1C56" w:rsidRPr="00A257E6" w:rsidRDefault="004C1C56" w:rsidP="004C1C56">
            <w:pPr>
              <w:tabs>
                <w:tab w:val="left" w:pos="2160"/>
                <w:tab w:val="center" w:pos="6840"/>
                <w:tab w:val="center" w:pos="8280"/>
              </w:tabs>
              <w:spacing w:line="240" w:lineRule="atLeast"/>
              <w:ind w:right="-43"/>
              <w:rPr>
                <w:color w:val="000000"/>
                <w:szCs w:val="22"/>
              </w:rPr>
            </w:pPr>
            <w:r w:rsidRPr="00A257E6">
              <w:rPr>
                <w:color w:val="000000"/>
                <w:szCs w:val="22"/>
              </w:rPr>
              <w:t>Write-off</w:t>
            </w:r>
          </w:p>
        </w:tc>
        <w:tc>
          <w:tcPr>
            <w:tcW w:w="1530" w:type="dxa"/>
            <w:shd w:val="clear" w:color="auto" w:fill="auto"/>
            <w:vAlign w:val="bottom"/>
          </w:tcPr>
          <w:p w14:paraId="71185585" w14:textId="6846DBDC" w:rsidR="004C1C56" w:rsidRPr="00A257E6" w:rsidRDefault="004C1C56" w:rsidP="004C1C56">
            <w:pPr>
              <w:tabs>
                <w:tab w:val="decimal" w:pos="880"/>
              </w:tabs>
              <w:spacing w:line="240" w:lineRule="atLeast"/>
              <w:rPr>
                <w:szCs w:val="22"/>
              </w:rPr>
            </w:pPr>
            <w:r w:rsidRPr="00A257E6">
              <w:rPr>
                <w:szCs w:val="22"/>
              </w:rPr>
              <w:t>-</w:t>
            </w:r>
          </w:p>
        </w:tc>
        <w:tc>
          <w:tcPr>
            <w:tcW w:w="252" w:type="dxa"/>
          </w:tcPr>
          <w:p w14:paraId="4D95C4F4"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05B1A560" w14:textId="016D6BA1" w:rsidR="004C1C56" w:rsidRPr="00A257E6" w:rsidRDefault="004C1C56" w:rsidP="004C1C56">
            <w:pPr>
              <w:tabs>
                <w:tab w:val="decimal" w:pos="1150"/>
              </w:tabs>
              <w:spacing w:line="240" w:lineRule="atLeast"/>
              <w:rPr>
                <w:szCs w:val="22"/>
              </w:rPr>
            </w:pPr>
            <w:r w:rsidRPr="00A257E6">
              <w:rPr>
                <w:szCs w:val="22"/>
              </w:rPr>
              <w:t>(429)</w:t>
            </w:r>
          </w:p>
        </w:tc>
        <w:tc>
          <w:tcPr>
            <w:tcW w:w="236" w:type="dxa"/>
          </w:tcPr>
          <w:p w14:paraId="0B221A76"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365DD864" w14:textId="5DC6B7C2" w:rsidR="004C1C56" w:rsidRPr="00A257E6" w:rsidRDefault="004C1C56" w:rsidP="004C1C56">
            <w:pPr>
              <w:tabs>
                <w:tab w:val="decimal" w:pos="880"/>
              </w:tabs>
              <w:spacing w:line="240" w:lineRule="atLeast"/>
              <w:rPr>
                <w:szCs w:val="22"/>
              </w:rPr>
            </w:pPr>
            <w:r w:rsidRPr="00A257E6">
              <w:rPr>
                <w:szCs w:val="22"/>
              </w:rPr>
              <w:t>-</w:t>
            </w:r>
          </w:p>
        </w:tc>
        <w:tc>
          <w:tcPr>
            <w:tcW w:w="251" w:type="dxa"/>
          </w:tcPr>
          <w:p w14:paraId="49433EA8"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33C79411" w14:textId="2B847721" w:rsidR="004C1C56" w:rsidRPr="00A257E6" w:rsidRDefault="004C1C56" w:rsidP="004C1C56">
            <w:pPr>
              <w:tabs>
                <w:tab w:val="decimal" w:pos="1143"/>
              </w:tabs>
              <w:spacing w:line="240" w:lineRule="atLeast"/>
              <w:rPr>
                <w:szCs w:val="22"/>
              </w:rPr>
            </w:pPr>
            <w:r w:rsidRPr="00A257E6">
              <w:rPr>
                <w:szCs w:val="22"/>
              </w:rPr>
              <w:t>(8,688)</w:t>
            </w:r>
          </w:p>
        </w:tc>
        <w:tc>
          <w:tcPr>
            <w:tcW w:w="239" w:type="dxa"/>
          </w:tcPr>
          <w:p w14:paraId="0A880C46"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204B8078" w14:textId="13DAF047" w:rsidR="004C1C56" w:rsidRPr="00A257E6" w:rsidRDefault="004C1C56" w:rsidP="004C1C56">
            <w:pPr>
              <w:tabs>
                <w:tab w:val="decimal" w:pos="1150"/>
              </w:tabs>
              <w:spacing w:line="240" w:lineRule="atLeast"/>
              <w:rPr>
                <w:szCs w:val="28"/>
                <w:cs/>
                <w:lang w:bidi="th-TH"/>
              </w:rPr>
            </w:pPr>
            <w:r w:rsidRPr="00A257E6">
              <w:rPr>
                <w:szCs w:val="22"/>
              </w:rPr>
              <w:t>(9,117)</w:t>
            </w:r>
          </w:p>
        </w:tc>
      </w:tr>
      <w:tr w:rsidR="004C1C56" w:rsidRPr="00A257E6" w14:paraId="5BCF418B" w14:textId="77777777" w:rsidTr="004164CD">
        <w:tc>
          <w:tcPr>
            <w:tcW w:w="5130" w:type="dxa"/>
            <w:shd w:val="clear" w:color="auto" w:fill="auto"/>
          </w:tcPr>
          <w:p w14:paraId="31E19ED0" w14:textId="5C22C6ED" w:rsidR="004C1C56" w:rsidRPr="00A257E6" w:rsidRDefault="004C1C56" w:rsidP="004C1C56">
            <w:pPr>
              <w:tabs>
                <w:tab w:val="left" w:pos="2160"/>
                <w:tab w:val="center" w:pos="6840"/>
                <w:tab w:val="center" w:pos="8280"/>
              </w:tabs>
              <w:spacing w:line="240" w:lineRule="atLeast"/>
              <w:ind w:right="-43"/>
              <w:rPr>
                <w:color w:val="000000"/>
                <w:szCs w:val="22"/>
              </w:rPr>
            </w:pPr>
            <w:r w:rsidRPr="00A257E6">
              <w:rPr>
                <w:color w:val="000000"/>
                <w:szCs w:val="22"/>
              </w:rPr>
              <w:t>Transfer in (out)</w:t>
            </w:r>
          </w:p>
        </w:tc>
        <w:tc>
          <w:tcPr>
            <w:tcW w:w="1530" w:type="dxa"/>
            <w:shd w:val="clear" w:color="auto" w:fill="auto"/>
            <w:vAlign w:val="bottom"/>
          </w:tcPr>
          <w:p w14:paraId="37966FC0" w14:textId="51408B9D" w:rsidR="004C1C56" w:rsidRPr="00A257E6" w:rsidRDefault="004C1C56" w:rsidP="004C1C56">
            <w:pPr>
              <w:tabs>
                <w:tab w:val="decimal" w:pos="880"/>
              </w:tabs>
              <w:spacing w:line="240" w:lineRule="atLeast"/>
              <w:rPr>
                <w:szCs w:val="22"/>
              </w:rPr>
            </w:pPr>
            <w:r w:rsidRPr="00A257E6">
              <w:rPr>
                <w:szCs w:val="22"/>
              </w:rPr>
              <w:t>-</w:t>
            </w:r>
          </w:p>
        </w:tc>
        <w:tc>
          <w:tcPr>
            <w:tcW w:w="252" w:type="dxa"/>
          </w:tcPr>
          <w:p w14:paraId="2149D897"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2906E968" w14:textId="3438EC3D" w:rsidR="004C1C56" w:rsidRPr="00A257E6" w:rsidRDefault="004C1C56" w:rsidP="004C1C56">
            <w:pPr>
              <w:tabs>
                <w:tab w:val="decimal" w:pos="1150"/>
              </w:tabs>
              <w:spacing w:line="240" w:lineRule="atLeast"/>
              <w:rPr>
                <w:szCs w:val="28"/>
                <w:lang w:bidi="th-TH"/>
              </w:rPr>
            </w:pPr>
            <w:r w:rsidRPr="00A257E6">
              <w:rPr>
                <w:szCs w:val="22"/>
              </w:rPr>
              <w:t>75,760</w:t>
            </w:r>
          </w:p>
        </w:tc>
        <w:tc>
          <w:tcPr>
            <w:tcW w:w="236" w:type="dxa"/>
          </w:tcPr>
          <w:p w14:paraId="0934F860"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50293A30" w14:textId="06CBB0B6" w:rsidR="004C1C56" w:rsidRPr="00A257E6" w:rsidRDefault="004C1C56" w:rsidP="004C1C56">
            <w:pPr>
              <w:tabs>
                <w:tab w:val="decimal" w:pos="880"/>
              </w:tabs>
              <w:spacing w:line="240" w:lineRule="atLeast"/>
              <w:rPr>
                <w:szCs w:val="22"/>
              </w:rPr>
            </w:pPr>
            <w:r w:rsidRPr="00A257E6">
              <w:rPr>
                <w:szCs w:val="22"/>
              </w:rPr>
              <w:t>-</w:t>
            </w:r>
          </w:p>
        </w:tc>
        <w:tc>
          <w:tcPr>
            <w:tcW w:w="251" w:type="dxa"/>
          </w:tcPr>
          <w:p w14:paraId="58AA2FEF"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13FDBE44" w14:textId="4F46F3B5" w:rsidR="004C1C56" w:rsidRPr="00A257E6" w:rsidRDefault="004C1C56" w:rsidP="004C1C56">
            <w:pPr>
              <w:tabs>
                <w:tab w:val="decimal" w:pos="1150"/>
              </w:tabs>
              <w:spacing w:line="240" w:lineRule="atLeast"/>
              <w:rPr>
                <w:szCs w:val="22"/>
              </w:rPr>
            </w:pPr>
            <w:r w:rsidRPr="00A257E6">
              <w:rPr>
                <w:szCs w:val="22"/>
              </w:rPr>
              <w:t>(75,760)</w:t>
            </w:r>
          </w:p>
        </w:tc>
        <w:tc>
          <w:tcPr>
            <w:tcW w:w="239" w:type="dxa"/>
          </w:tcPr>
          <w:p w14:paraId="0878F366"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231E487A" w14:textId="70004C6E" w:rsidR="004C1C56" w:rsidRPr="00A257E6" w:rsidRDefault="004C1C56" w:rsidP="004C1C56">
            <w:pPr>
              <w:tabs>
                <w:tab w:val="decimal" w:pos="894"/>
              </w:tabs>
              <w:spacing w:line="240" w:lineRule="atLeast"/>
              <w:rPr>
                <w:szCs w:val="22"/>
              </w:rPr>
            </w:pPr>
            <w:r w:rsidRPr="00A257E6">
              <w:rPr>
                <w:szCs w:val="22"/>
              </w:rPr>
              <w:t>-</w:t>
            </w:r>
          </w:p>
        </w:tc>
      </w:tr>
      <w:tr w:rsidR="004C1C56" w:rsidRPr="00A257E6" w14:paraId="170CF760" w14:textId="77777777" w:rsidTr="0081508A">
        <w:tc>
          <w:tcPr>
            <w:tcW w:w="5130" w:type="dxa"/>
            <w:shd w:val="clear" w:color="auto" w:fill="auto"/>
          </w:tcPr>
          <w:p w14:paraId="428FBAD4" w14:textId="56810475" w:rsidR="004C1C56" w:rsidRPr="00A257E6" w:rsidRDefault="003708A7" w:rsidP="004C1C56">
            <w:pPr>
              <w:tabs>
                <w:tab w:val="left" w:pos="2160"/>
                <w:tab w:val="center" w:pos="6840"/>
                <w:tab w:val="center" w:pos="8280"/>
              </w:tabs>
              <w:spacing w:line="240" w:lineRule="atLeast"/>
              <w:ind w:right="-43"/>
              <w:rPr>
                <w:rFonts w:eastAsia="Arial Unicode MS"/>
                <w:szCs w:val="22"/>
              </w:rPr>
            </w:pPr>
            <w:r w:rsidRPr="00A257E6">
              <w:rPr>
                <w:color w:val="000000"/>
                <w:szCs w:val="22"/>
              </w:rPr>
              <w:t>Effect of movement in exchange rate</w:t>
            </w:r>
          </w:p>
        </w:tc>
        <w:tc>
          <w:tcPr>
            <w:tcW w:w="1530" w:type="dxa"/>
            <w:tcBorders>
              <w:bottom w:val="single" w:sz="4" w:space="0" w:color="auto"/>
            </w:tcBorders>
            <w:shd w:val="clear" w:color="auto" w:fill="auto"/>
            <w:vAlign w:val="bottom"/>
          </w:tcPr>
          <w:p w14:paraId="1EFF2312" w14:textId="2E94D6F2" w:rsidR="004C1C56" w:rsidRPr="00A257E6" w:rsidRDefault="004C1C56" w:rsidP="004C1C56">
            <w:pPr>
              <w:tabs>
                <w:tab w:val="decimal" w:pos="1150"/>
              </w:tabs>
              <w:spacing w:line="240" w:lineRule="atLeast"/>
              <w:rPr>
                <w:szCs w:val="22"/>
              </w:rPr>
            </w:pPr>
            <w:r w:rsidRPr="00A257E6">
              <w:rPr>
                <w:szCs w:val="22"/>
              </w:rPr>
              <w:t>(141)</w:t>
            </w:r>
          </w:p>
        </w:tc>
        <w:tc>
          <w:tcPr>
            <w:tcW w:w="252" w:type="dxa"/>
          </w:tcPr>
          <w:p w14:paraId="3CF12B07" w14:textId="77777777" w:rsidR="004C1C56" w:rsidRPr="00A257E6" w:rsidRDefault="004C1C56" w:rsidP="004C1C56">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0B0C7BF2" w14:textId="1F06BE9C" w:rsidR="004C1C56" w:rsidRPr="00A257E6" w:rsidRDefault="004C1C56" w:rsidP="004C1C56">
            <w:pPr>
              <w:tabs>
                <w:tab w:val="decimal" w:pos="1150"/>
              </w:tabs>
              <w:spacing w:line="240" w:lineRule="atLeast"/>
              <w:rPr>
                <w:szCs w:val="22"/>
              </w:rPr>
            </w:pPr>
            <w:r w:rsidRPr="00A257E6">
              <w:rPr>
                <w:szCs w:val="22"/>
              </w:rPr>
              <w:t>(201)</w:t>
            </w:r>
          </w:p>
        </w:tc>
        <w:tc>
          <w:tcPr>
            <w:tcW w:w="236" w:type="dxa"/>
          </w:tcPr>
          <w:p w14:paraId="78FBA291" w14:textId="77777777" w:rsidR="004C1C56" w:rsidRPr="00A257E6" w:rsidRDefault="004C1C56" w:rsidP="004C1C56">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68988298" w14:textId="60CB1F17" w:rsidR="004C1C56" w:rsidRPr="00A257E6" w:rsidRDefault="004C1C56" w:rsidP="004C1C56">
            <w:pPr>
              <w:tabs>
                <w:tab w:val="decimal" w:pos="880"/>
              </w:tabs>
              <w:spacing w:line="240" w:lineRule="atLeast"/>
              <w:rPr>
                <w:szCs w:val="22"/>
              </w:rPr>
            </w:pPr>
            <w:r w:rsidRPr="00A257E6">
              <w:rPr>
                <w:szCs w:val="22"/>
              </w:rPr>
              <w:t>-</w:t>
            </w:r>
          </w:p>
        </w:tc>
        <w:tc>
          <w:tcPr>
            <w:tcW w:w="251" w:type="dxa"/>
          </w:tcPr>
          <w:p w14:paraId="3DD6ED0B" w14:textId="77777777" w:rsidR="004C1C56" w:rsidRPr="00A257E6" w:rsidRDefault="004C1C56" w:rsidP="004C1C56">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79508114" w14:textId="6B74ACF0" w:rsidR="004C1C56" w:rsidRPr="00A257E6" w:rsidRDefault="004C1C56" w:rsidP="004C1C56">
            <w:pPr>
              <w:tabs>
                <w:tab w:val="decimal" w:pos="1150"/>
              </w:tabs>
              <w:spacing w:line="240" w:lineRule="atLeast"/>
              <w:rPr>
                <w:szCs w:val="22"/>
              </w:rPr>
            </w:pPr>
            <w:r w:rsidRPr="00A257E6">
              <w:rPr>
                <w:szCs w:val="22"/>
              </w:rPr>
              <w:t>(56)</w:t>
            </w:r>
          </w:p>
        </w:tc>
        <w:tc>
          <w:tcPr>
            <w:tcW w:w="239" w:type="dxa"/>
          </w:tcPr>
          <w:p w14:paraId="2074E46A" w14:textId="77777777" w:rsidR="004C1C56" w:rsidRPr="00A257E6" w:rsidRDefault="004C1C56" w:rsidP="004C1C56">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3F6B6BA2" w14:textId="761B6F7E" w:rsidR="004C1C56" w:rsidRPr="00A257E6" w:rsidRDefault="004C1C56" w:rsidP="004C1C56">
            <w:pPr>
              <w:tabs>
                <w:tab w:val="decimal" w:pos="1150"/>
              </w:tabs>
              <w:spacing w:line="240" w:lineRule="atLeast"/>
              <w:rPr>
                <w:szCs w:val="22"/>
              </w:rPr>
            </w:pPr>
            <w:r w:rsidRPr="00A257E6">
              <w:rPr>
                <w:szCs w:val="22"/>
              </w:rPr>
              <w:t>(398)</w:t>
            </w:r>
          </w:p>
        </w:tc>
      </w:tr>
      <w:tr w:rsidR="004C1C56" w:rsidRPr="00A257E6" w14:paraId="2290B63B" w14:textId="77777777" w:rsidTr="0081508A">
        <w:tc>
          <w:tcPr>
            <w:tcW w:w="5130" w:type="dxa"/>
            <w:shd w:val="clear" w:color="auto" w:fill="auto"/>
          </w:tcPr>
          <w:p w14:paraId="675B6C90" w14:textId="133AA444"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b/>
                <w:bCs/>
                <w:color w:val="000000"/>
                <w:szCs w:val="22"/>
              </w:rPr>
              <w:t>At</w:t>
            </w:r>
            <w:r w:rsidRPr="00A257E6">
              <w:rPr>
                <w:color w:val="000000"/>
                <w:szCs w:val="22"/>
              </w:rPr>
              <w:t xml:space="preserve"> </w:t>
            </w:r>
            <w:r w:rsidRPr="00A257E6">
              <w:rPr>
                <w:b/>
                <w:bCs/>
                <w:color w:val="000000"/>
                <w:szCs w:val="22"/>
              </w:rPr>
              <w:t>31 December 2018 and 1 January 2019</w:t>
            </w:r>
          </w:p>
        </w:tc>
        <w:tc>
          <w:tcPr>
            <w:tcW w:w="1530" w:type="dxa"/>
            <w:tcBorders>
              <w:top w:val="single" w:sz="4" w:space="0" w:color="auto"/>
            </w:tcBorders>
            <w:shd w:val="clear" w:color="auto" w:fill="auto"/>
            <w:vAlign w:val="bottom"/>
          </w:tcPr>
          <w:p w14:paraId="3960B95D" w14:textId="15911BCE" w:rsidR="004C1C56" w:rsidRPr="00A257E6" w:rsidRDefault="004C1C56" w:rsidP="004C1C56">
            <w:pPr>
              <w:tabs>
                <w:tab w:val="decimal" w:pos="1150"/>
              </w:tabs>
              <w:spacing w:line="240" w:lineRule="atLeast"/>
              <w:rPr>
                <w:b/>
                <w:bCs/>
                <w:szCs w:val="22"/>
              </w:rPr>
            </w:pPr>
            <w:r w:rsidRPr="00A257E6">
              <w:rPr>
                <w:b/>
                <w:bCs/>
                <w:szCs w:val="22"/>
              </w:rPr>
              <w:t>19,820</w:t>
            </w:r>
          </w:p>
        </w:tc>
        <w:tc>
          <w:tcPr>
            <w:tcW w:w="252" w:type="dxa"/>
          </w:tcPr>
          <w:p w14:paraId="4EB3F196" w14:textId="77777777" w:rsidR="004C1C56" w:rsidRPr="00A257E6" w:rsidRDefault="004C1C56" w:rsidP="004C1C56">
            <w:pPr>
              <w:tabs>
                <w:tab w:val="decimal" w:pos="1150"/>
              </w:tabs>
              <w:spacing w:line="240" w:lineRule="atLeast"/>
              <w:rPr>
                <w:szCs w:val="22"/>
              </w:rPr>
            </w:pPr>
          </w:p>
        </w:tc>
        <w:tc>
          <w:tcPr>
            <w:tcW w:w="1584" w:type="dxa"/>
            <w:tcBorders>
              <w:top w:val="single" w:sz="4" w:space="0" w:color="auto"/>
            </w:tcBorders>
            <w:shd w:val="clear" w:color="auto" w:fill="auto"/>
            <w:vAlign w:val="bottom"/>
          </w:tcPr>
          <w:p w14:paraId="6847E84C" w14:textId="7AE45804" w:rsidR="004C1C56" w:rsidRPr="00A257E6" w:rsidRDefault="004C1C56" w:rsidP="004C1C56">
            <w:pPr>
              <w:tabs>
                <w:tab w:val="decimal" w:pos="1150"/>
              </w:tabs>
              <w:spacing w:line="240" w:lineRule="atLeast"/>
              <w:rPr>
                <w:b/>
                <w:bCs/>
                <w:szCs w:val="22"/>
              </w:rPr>
            </w:pPr>
            <w:r w:rsidRPr="00A257E6">
              <w:rPr>
                <w:b/>
                <w:bCs/>
                <w:szCs w:val="22"/>
              </w:rPr>
              <w:t>133,448</w:t>
            </w:r>
          </w:p>
        </w:tc>
        <w:tc>
          <w:tcPr>
            <w:tcW w:w="236" w:type="dxa"/>
          </w:tcPr>
          <w:p w14:paraId="29A79F86" w14:textId="77777777" w:rsidR="004C1C56" w:rsidRPr="00A257E6" w:rsidRDefault="004C1C56" w:rsidP="004C1C56">
            <w:pPr>
              <w:tabs>
                <w:tab w:val="decimal" w:pos="1150"/>
              </w:tabs>
              <w:spacing w:line="240" w:lineRule="atLeast"/>
              <w:rPr>
                <w:b/>
                <w:bCs/>
                <w:szCs w:val="22"/>
              </w:rPr>
            </w:pPr>
          </w:p>
        </w:tc>
        <w:tc>
          <w:tcPr>
            <w:tcW w:w="1528" w:type="dxa"/>
            <w:tcBorders>
              <w:top w:val="single" w:sz="4" w:space="0" w:color="auto"/>
            </w:tcBorders>
            <w:shd w:val="clear" w:color="auto" w:fill="auto"/>
            <w:vAlign w:val="bottom"/>
          </w:tcPr>
          <w:p w14:paraId="1E9FB172" w14:textId="25119BC6" w:rsidR="004C1C56" w:rsidRPr="00A257E6" w:rsidRDefault="004C1C56" w:rsidP="004C1C56">
            <w:pPr>
              <w:tabs>
                <w:tab w:val="decimal" w:pos="1150"/>
              </w:tabs>
              <w:spacing w:line="240" w:lineRule="atLeast"/>
              <w:rPr>
                <w:b/>
                <w:bCs/>
                <w:szCs w:val="22"/>
              </w:rPr>
            </w:pPr>
            <w:r w:rsidRPr="00A257E6">
              <w:rPr>
                <w:b/>
                <w:bCs/>
                <w:szCs w:val="22"/>
              </w:rPr>
              <w:t>60</w:t>
            </w:r>
          </w:p>
        </w:tc>
        <w:tc>
          <w:tcPr>
            <w:tcW w:w="251" w:type="dxa"/>
          </w:tcPr>
          <w:p w14:paraId="6F672D1D" w14:textId="77777777" w:rsidR="004C1C56" w:rsidRPr="00A257E6" w:rsidRDefault="004C1C56" w:rsidP="004C1C56">
            <w:pPr>
              <w:tabs>
                <w:tab w:val="decimal" w:pos="1150"/>
              </w:tabs>
              <w:spacing w:line="240" w:lineRule="atLeast"/>
              <w:rPr>
                <w:b/>
                <w:bCs/>
                <w:szCs w:val="22"/>
              </w:rPr>
            </w:pPr>
          </w:p>
        </w:tc>
        <w:tc>
          <w:tcPr>
            <w:tcW w:w="1711" w:type="dxa"/>
            <w:tcBorders>
              <w:top w:val="single" w:sz="4" w:space="0" w:color="auto"/>
            </w:tcBorders>
            <w:shd w:val="clear" w:color="auto" w:fill="auto"/>
            <w:vAlign w:val="bottom"/>
          </w:tcPr>
          <w:p w14:paraId="643AB568" w14:textId="2F91BA65" w:rsidR="004C1C56" w:rsidRPr="00A257E6" w:rsidRDefault="004C1C56" w:rsidP="004C1C56">
            <w:pPr>
              <w:tabs>
                <w:tab w:val="decimal" w:pos="1150"/>
              </w:tabs>
              <w:spacing w:line="240" w:lineRule="atLeast"/>
              <w:rPr>
                <w:b/>
                <w:bCs/>
                <w:szCs w:val="22"/>
              </w:rPr>
            </w:pPr>
            <w:r w:rsidRPr="00A257E6">
              <w:rPr>
                <w:b/>
                <w:bCs/>
                <w:szCs w:val="22"/>
              </w:rPr>
              <w:t>3,377</w:t>
            </w:r>
          </w:p>
        </w:tc>
        <w:tc>
          <w:tcPr>
            <w:tcW w:w="239" w:type="dxa"/>
          </w:tcPr>
          <w:p w14:paraId="3B4E4AFF" w14:textId="77777777" w:rsidR="004C1C56" w:rsidRPr="00A257E6" w:rsidRDefault="004C1C56" w:rsidP="004C1C56">
            <w:pPr>
              <w:tabs>
                <w:tab w:val="decimal" w:pos="1150"/>
              </w:tabs>
              <w:spacing w:line="240" w:lineRule="atLeast"/>
              <w:rPr>
                <w:b/>
                <w:bCs/>
                <w:szCs w:val="22"/>
              </w:rPr>
            </w:pPr>
          </w:p>
        </w:tc>
        <w:tc>
          <w:tcPr>
            <w:tcW w:w="1507" w:type="dxa"/>
            <w:tcBorders>
              <w:top w:val="single" w:sz="4" w:space="0" w:color="auto"/>
            </w:tcBorders>
            <w:shd w:val="clear" w:color="auto" w:fill="auto"/>
            <w:vAlign w:val="bottom"/>
          </w:tcPr>
          <w:p w14:paraId="459FE7E9" w14:textId="04A888C4" w:rsidR="004C1C56" w:rsidRPr="00A257E6" w:rsidRDefault="004C1C56" w:rsidP="004C1C56">
            <w:pPr>
              <w:tabs>
                <w:tab w:val="decimal" w:pos="1150"/>
              </w:tabs>
              <w:spacing w:line="240" w:lineRule="atLeast"/>
              <w:rPr>
                <w:b/>
                <w:bCs/>
                <w:szCs w:val="22"/>
              </w:rPr>
            </w:pPr>
            <w:r w:rsidRPr="00A257E6">
              <w:rPr>
                <w:b/>
                <w:bCs/>
                <w:szCs w:val="22"/>
              </w:rPr>
              <w:t>156,705</w:t>
            </w:r>
          </w:p>
        </w:tc>
      </w:tr>
      <w:tr w:rsidR="004C1C56" w:rsidRPr="00A257E6" w14:paraId="397393DE" w14:textId="77777777" w:rsidTr="00740DC1">
        <w:tc>
          <w:tcPr>
            <w:tcW w:w="5130" w:type="dxa"/>
            <w:shd w:val="clear" w:color="auto" w:fill="auto"/>
          </w:tcPr>
          <w:p w14:paraId="2C2F1387" w14:textId="75EA0C92" w:rsidR="004C1C56" w:rsidRPr="00A257E6" w:rsidRDefault="004C1C56" w:rsidP="004C1C56">
            <w:pPr>
              <w:tabs>
                <w:tab w:val="left" w:pos="2160"/>
                <w:tab w:val="center" w:pos="6840"/>
                <w:tab w:val="center" w:pos="8280"/>
              </w:tabs>
              <w:spacing w:line="240" w:lineRule="atLeast"/>
              <w:ind w:right="-43"/>
              <w:rPr>
                <w:color w:val="000000"/>
                <w:szCs w:val="22"/>
              </w:rPr>
            </w:pPr>
            <w:r w:rsidRPr="00A257E6">
              <w:rPr>
                <w:rFonts w:eastAsia="Arial Unicode MS"/>
                <w:szCs w:val="22"/>
              </w:rPr>
              <w:t>Acquisitions during the year</w:t>
            </w:r>
          </w:p>
        </w:tc>
        <w:tc>
          <w:tcPr>
            <w:tcW w:w="1530" w:type="dxa"/>
            <w:shd w:val="clear" w:color="auto" w:fill="auto"/>
            <w:vAlign w:val="bottom"/>
          </w:tcPr>
          <w:p w14:paraId="250CE0FC" w14:textId="5B9C3C5E" w:rsidR="004C1C56" w:rsidRPr="00A257E6" w:rsidRDefault="004C1C56" w:rsidP="00AC33E9">
            <w:pPr>
              <w:tabs>
                <w:tab w:val="decimal" w:pos="880"/>
              </w:tabs>
              <w:spacing w:line="240" w:lineRule="atLeast"/>
              <w:rPr>
                <w:szCs w:val="22"/>
              </w:rPr>
            </w:pPr>
            <w:r w:rsidRPr="00A257E6">
              <w:rPr>
                <w:szCs w:val="22"/>
              </w:rPr>
              <w:t>-</w:t>
            </w:r>
          </w:p>
        </w:tc>
        <w:tc>
          <w:tcPr>
            <w:tcW w:w="252" w:type="dxa"/>
          </w:tcPr>
          <w:p w14:paraId="7A1FED33"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35DBAC92" w14:textId="13C4C62E" w:rsidR="004C1C56" w:rsidRPr="00A257E6" w:rsidRDefault="004C1C56" w:rsidP="004C1C56">
            <w:pPr>
              <w:tabs>
                <w:tab w:val="decimal" w:pos="1150"/>
              </w:tabs>
              <w:spacing w:line="240" w:lineRule="atLeast"/>
              <w:rPr>
                <w:szCs w:val="22"/>
              </w:rPr>
            </w:pPr>
            <w:r w:rsidRPr="00A257E6">
              <w:rPr>
                <w:szCs w:val="22"/>
              </w:rPr>
              <w:t>177</w:t>
            </w:r>
          </w:p>
        </w:tc>
        <w:tc>
          <w:tcPr>
            <w:tcW w:w="236" w:type="dxa"/>
          </w:tcPr>
          <w:p w14:paraId="47783E5F"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6AFD9A7A" w14:textId="7EF398FD" w:rsidR="004C1C56" w:rsidRPr="00A257E6" w:rsidRDefault="004C1C56" w:rsidP="00AC33E9">
            <w:pPr>
              <w:tabs>
                <w:tab w:val="decimal" w:pos="880"/>
              </w:tabs>
              <w:spacing w:line="240" w:lineRule="atLeast"/>
              <w:rPr>
                <w:szCs w:val="22"/>
              </w:rPr>
            </w:pPr>
            <w:r w:rsidRPr="00A257E6">
              <w:rPr>
                <w:szCs w:val="22"/>
              </w:rPr>
              <w:t>-</w:t>
            </w:r>
          </w:p>
        </w:tc>
        <w:tc>
          <w:tcPr>
            <w:tcW w:w="251" w:type="dxa"/>
          </w:tcPr>
          <w:p w14:paraId="1E1C1D9A"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37A86A59" w14:textId="624130A6" w:rsidR="004C1C56" w:rsidRPr="00A257E6" w:rsidRDefault="004C1C56" w:rsidP="004C1C56">
            <w:pPr>
              <w:tabs>
                <w:tab w:val="decimal" w:pos="1150"/>
              </w:tabs>
              <w:spacing w:line="240" w:lineRule="atLeast"/>
              <w:rPr>
                <w:szCs w:val="22"/>
              </w:rPr>
            </w:pPr>
            <w:r w:rsidRPr="00A257E6">
              <w:rPr>
                <w:szCs w:val="22"/>
              </w:rPr>
              <w:t>8,797</w:t>
            </w:r>
          </w:p>
        </w:tc>
        <w:tc>
          <w:tcPr>
            <w:tcW w:w="239" w:type="dxa"/>
          </w:tcPr>
          <w:p w14:paraId="5304A429"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741A8BD6" w14:textId="79F42B31" w:rsidR="004C1C56" w:rsidRPr="00A257E6" w:rsidRDefault="004C1C56" w:rsidP="004C1C56">
            <w:pPr>
              <w:tabs>
                <w:tab w:val="decimal" w:pos="1150"/>
              </w:tabs>
              <w:spacing w:line="240" w:lineRule="atLeast"/>
              <w:rPr>
                <w:szCs w:val="22"/>
              </w:rPr>
            </w:pPr>
            <w:r w:rsidRPr="00A257E6">
              <w:rPr>
                <w:szCs w:val="22"/>
              </w:rPr>
              <w:t>8,974</w:t>
            </w:r>
          </w:p>
        </w:tc>
      </w:tr>
      <w:tr w:rsidR="004C1C56" w:rsidRPr="00A257E6" w14:paraId="550CC2BB" w14:textId="77777777" w:rsidTr="00740DC1">
        <w:tc>
          <w:tcPr>
            <w:tcW w:w="5130" w:type="dxa"/>
            <w:shd w:val="clear" w:color="auto" w:fill="auto"/>
          </w:tcPr>
          <w:p w14:paraId="6807A507" w14:textId="62F42DE5"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szCs w:val="22"/>
              </w:rPr>
              <w:t>Transfer in (out)</w:t>
            </w:r>
          </w:p>
        </w:tc>
        <w:tc>
          <w:tcPr>
            <w:tcW w:w="1530" w:type="dxa"/>
            <w:shd w:val="clear" w:color="auto" w:fill="auto"/>
            <w:vAlign w:val="bottom"/>
          </w:tcPr>
          <w:p w14:paraId="0852DC7B" w14:textId="1344B806" w:rsidR="004C1C56" w:rsidRPr="00A257E6" w:rsidRDefault="004C1C56" w:rsidP="00AC33E9">
            <w:pPr>
              <w:tabs>
                <w:tab w:val="decimal" w:pos="880"/>
              </w:tabs>
              <w:spacing w:line="240" w:lineRule="atLeast"/>
              <w:rPr>
                <w:szCs w:val="22"/>
              </w:rPr>
            </w:pPr>
            <w:r w:rsidRPr="00A257E6">
              <w:rPr>
                <w:szCs w:val="22"/>
              </w:rPr>
              <w:t>-</w:t>
            </w:r>
          </w:p>
        </w:tc>
        <w:tc>
          <w:tcPr>
            <w:tcW w:w="252" w:type="dxa"/>
          </w:tcPr>
          <w:p w14:paraId="6DE1137A"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6EB52362" w14:textId="4E54825D" w:rsidR="004C1C56" w:rsidRPr="00A257E6" w:rsidRDefault="004C1C56" w:rsidP="004C1C56">
            <w:pPr>
              <w:tabs>
                <w:tab w:val="decimal" w:pos="1150"/>
              </w:tabs>
              <w:spacing w:line="240" w:lineRule="atLeast"/>
              <w:rPr>
                <w:szCs w:val="22"/>
              </w:rPr>
            </w:pPr>
            <w:r w:rsidRPr="00A257E6">
              <w:rPr>
                <w:szCs w:val="22"/>
              </w:rPr>
              <w:t>12,160</w:t>
            </w:r>
          </w:p>
        </w:tc>
        <w:tc>
          <w:tcPr>
            <w:tcW w:w="236" w:type="dxa"/>
          </w:tcPr>
          <w:p w14:paraId="361B4E61"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509AA8BE" w14:textId="1B1A0EDE" w:rsidR="004C1C56" w:rsidRPr="00A257E6" w:rsidRDefault="004C1C56" w:rsidP="00AC33E9">
            <w:pPr>
              <w:tabs>
                <w:tab w:val="decimal" w:pos="880"/>
              </w:tabs>
              <w:spacing w:line="240" w:lineRule="atLeast"/>
              <w:rPr>
                <w:szCs w:val="22"/>
              </w:rPr>
            </w:pPr>
            <w:r w:rsidRPr="00A257E6">
              <w:rPr>
                <w:szCs w:val="22"/>
              </w:rPr>
              <w:t>-</w:t>
            </w:r>
          </w:p>
        </w:tc>
        <w:tc>
          <w:tcPr>
            <w:tcW w:w="251" w:type="dxa"/>
          </w:tcPr>
          <w:p w14:paraId="58486221"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6BE97569" w14:textId="51B90F66" w:rsidR="004C1C56" w:rsidRPr="00A257E6" w:rsidRDefault="004C1C56" w:rsidP="004C1C56">
            <w:pPr>
              <w:tabs>
                <w:tab w:val="decimal" w:pos="1150"/>
              </w:tabs>
              <w:spacing w:line="240" w:lineRule="atLeast"/>
              <w:rPr>
                <w:szCs w:val="22"/>
              </w:rPr>
            </w:pPr>
            <w:r w:rsidRPr="00A257E6">
              <w:rPr>
                <w:szCs w:val="22"/>
              </w:rPr>
              <w:t>(12,160)</w:t>
            </w:r>
          </w:p>
        </w:tc>
        <w:tc>
          <w:tcPr>
            <w:tcW w:w="239" w:type="dxa"/>
          </w:tcPr>
          <w:p w14:paraId="764A2CC9"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16A50DBD" w14:textId="43909119" w:rsidR="004C1C56" w:rsidRPr="00A257E6" w:rsidRDefault="004C1C56" w:rsidP="00AC33E9">
            <w:pPr>
              <w:tabs>
                <w:tab w:val="decimal" w:pos="894"/>
              </w:tabs>
              <w:spacing w:line="240" w:lineRule="atLeast"/>
              <w:rPr>
                <w:szCs w:val="22"/>
              </w:rPr>
            </w:pPr>
            <w:r w:rsidRPr="00A257E6">
              <w:rPr>
                <w:szCs w:val="22"/>
              </w:rPr>
              <w:t>-</w:t>
            </w:r>
          </w:p>
        </w:tc>
      </w:tr>
      <w:tr w:rsidR="004C1C56" w:rsidRPr="00A257E6" w14:paraId="03C104B7" w14:textId="77777777" w:rsidTr="00F103D0">
        <w:tc>
          <w:tcPr>
            <w:tcW w:w="5130" w:type="dxa"/>
            <w:shd w:val="clear" w:color="auto" w:fill="auto"/>
          </w:tcPr>
          <w:p w14:paraId="257D841E" w14:textId="50937309" w:rsidR="004C1C56" w:rsidRPr="00A257E6" w:rsidRDefault="003708A7" w:rsidP="004C1C56">
            <w:pPr>
              <w:tabs>
                <w:tab w:val="left" w:pos="2160"/>
                <w:tab w:val="center" w:pos="6840"/>
                <w:tab w:val="center" w:pos="8280"/>
              </w:tabs>
              <w:spacing w:line="240" w:lineRule="atLeast"/>
              <w:ind w:right="-43"/>
              <w:rPr>
                <w:rFonts w:eastAsia="Arial Unicode MS"/>
                <w:b/>
                <w:bCs/>
                <w:szCs w:val="28"/>
                <w:lang w:val="en-US" w:bidi="th-TH"/>
              </w:rPr>
            </w:pPr>
            <w:r w:rsidRPr="00A257E6">
              <w:rPr>
                <w:color w:val="000000"/>
                <w:szCs w:val="22"/>
              </w:rPr>
              <w:t>Effect of movement in exchange rate</w:t>
            </w:r>
          </w:p>
        </w:tc>
        <w:tc>
          <w:tcPr>
            <w:tcW w:w="1530" w:type="dxa"/>
            <w:tcBorders>
              <w:bottom w:val="single" w:sz="4" w:space="0" w:color="auto"/>
            </w:tcBorders>
            <w:shd w:val="clear" w:color="auto" w:fill="auto"/>
            <w:vAlign w:val="bottom"/>
          </w:tcPr>
          <w:p w14:paraId="5B42428C" w14:textId="1C1B4C25" w:rsidR="004C1C56" w:rsidRPr="00A257E6" w:rsidRDefault="004C1C56" w:rsidP="004C1C56">
            <w:pPr>
              <w:tabs>
                <w:tab w:val="decimal" w:pos="1150"/>
              </w:tabs>
              <w:spacing w:line="240" w:lineRule="atLeast"/>
              <w:rPr>
                <w:szCs w:val="22"/>
              </w:rPr>
            </w:pPr>
            <w:r w:rsidRPr="00A257E6">
              <w:rPr>
                <w:szCs w:val="22"/>
              </w:rPr>
              <w:t>(1,402)</w:t>
            </w:r>
          </w:p>
        </w:tc>
        <w:tc>
          <w:tcPr>
            <w:tcW w:w="252" w:type="dxa"/>
          </w:tcPr>
          <w:p w14:paraId="17FFD1EC" w14:textId="77777777" w:rsidR="004C1C56" w:rsidRPr="00A257E6" w:rsidRDefault="004C1C56" w:rsidP="004C1C56">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4C251523" w14:textId="5E44D5AC" w:rsidR="004C1C56" w:rsidRPr="00A257E6" w:rsidRDefault="004C1C56" w:rsidP="004C1C56">
            <w:pPr>
              <w:tabs>
                <w:tab w:val="decimal" w:pos="1150"/>
              </w:tabs>
              <w:spacing w:line="240" w:lineRule="atLeast"/>
              <w:rPr>
                <w:szCs w:val="22"/>
              </w:rPr>
            </w:pPr>
            <w:r w:rsidRPr="00A257E6">
              <w:rPr>
                <w:szCs w:val="22"/>
              </w:rPr>
              <w:t>(3,116)</w:t>
            </w:r>
          </w:p>
        </w:tc>
        <w:tc>
          <w:tcPr>
            <w:tcW w:w="236" w:type="dxa"/>
          </w:tcPr>
          <w:p w14:paraId="45A8C7B7" w14:textId="77777777" w:rsidR="004C1C56" w:rsidRPr="00A257E6" w:rsidRDefault="004C1C56" w:rsidP="004C1C56">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770295D0" w14:textId="11C60419" w:rsidR="004C1C56" w:rsidRPr="00A257E6" w:rsidRDefault="004C1C56" w:rsidP="00AC33E9">
            <w:pPr>
              <w:tabs>
                <w:tab w:val="decimal" w:pos="880"/>
              </w:tabs>
              <w:spacing w:line="240" w:lineRule="atLeast"/>
              <w:rPr>
                <w:szCs w:val="22"/>
              </w:rPr>
            </w:pPr>
            <w:r w:rsidRPr="00A257E6">
              <w:rPr>
                <w:szCs w:val="22"/>
              </w:rPr>
              <w:t>-</w:t>
            </w:r>
          </w:p>
        </w:tc>
        <w:tc>
          <w:tcPr>
            <w:tcW w:w="251" w:type="dxa"/>
          </w:tcPr>
          <w:p w14:paraId="393A40B4" w14:textId="77777777" w:rsidR="004C1C56" w:rsidRPr="00A257E6" w:rsidRDefault="004C1C56" w:rsidP="004C1C56">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0AD101DA" w14:textId="7497FA09" w:rsidR="004C1C56" w:rsidRPr="00A257E6" w:rsidRDefault="004C1C56" w:rsidP="004C1C56">
            <w:pPr>
              <w:tabs>
                <w:tab w:val="decimal" w:pos="1150"/>
              </w:tabs>
              <w:spacing w:line="240" w:lineRule="atLeast"/>
              <w:rPr>
                <w:szCs w:val="22"/>
              </w:rPr>
            </w:pPr>
            <w:r w:rsidRPr="00A257E6">
              <w:rPr>
                <w:szCs w:val="22"/>
              </w:rPr>
              <w:t>(14)</w:t>
            </w:r>
          </w:p>
        </w:tc>
        <w:tc>
          <w:tcPr>
            <w:tcW w:w="239" w:type="dxa"/>
          </w:tcPr>
          <w:p w14:paraId="0F40AE1D" w14:textId="77777777" w:rsidR="004C1C56" w:rsidRPr="00A257E6" w:rsidRDefault="004C1C56" w:rsidP="004C1C56">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3F643E91" w14:textId="6A02D536" w:rsidR="004C1C56" w:rsidRPr="00A257E6" w:rsidRDefault="006E3EB9" w:rsidP="00B5105D">
            <w:pPr>
              <w:tabs>
                <w:tab w:val="decimal" w:pos="1107"/>
              </w:tabs>
              <w:spacing w:line="240" w:lineRule="atLeast"/>
              <w:rPr>
                <w:szCs w:val="22"/>
              </w:rPr>
            </w:pPr>
            <w:r>
              <w:rPr>
                <w:szCs w:val="22"/>
              </w:rPr>
              <w:t>(4,532)</w:t>
            </w:r>
          </w:p>
        </w:tc>
      </w:tr>
      <w:tr w:rsidR="004C1C56" w:rsidRPr="00A257E6" w14:paraId="76325D3C" w14:textId="77777777" w:rsidTr="00F103D0">
        <w:tc>
          <w:tcPr>
            <w:tcW w:w="5130" w:type="dxa"/>
            <w:shd w:val="clear" w:color="auto" w:fill="auto"/>
          </w:tcPr>
          <w:p w14:paraId="3BE4D615" w14:textId="3804D81B" w:rsidR="004C1C56" w:rsidRPr="00A257E6" w:rsidRDefault="004C1C56" w:rsidP="004C1C56">
            <w:pPr>
              <w:tabs>
                <w:tab w:val="left" w:pos="2160"/>
                <w:tab w:val="center" w:pos="6840"/>
                <w:tab w:val="center" w:pos="8280"/>
              </w:tabs>
              <w:spacing w:line="240" w:lineRule="atLeast"/>
              <w:ind w:right="-43"/>
              <w:rPr>
                <w:color w:val="000000"/>
                <w:szCs w:val="22"/>
              </w:rPr>
            </w:pPr>
            <w:r w:rsidRPr="00A257E6">
              <w:rPr>
                <w:b/>
                <w:bCs/>
                <w:color w:val="000000"/>
                <w:szCs w:val="22"/>
              </w:rPr>
              <w:t>At</w:t>
            </w:r>
            <w:r w:rsidRPr="00A257E6">
              <w:rPr>
                <w:color w:val="000000"/>
                <w:szCs w:val="22"/>
              </w:rPr>
              <w:t xml:space="preserve"> </w:t>
            </w:r>
            <w:r w:rsidRPr="00A257E6">
              <w:rPr>
                <w:b/>
                <w:bCs/>
                <w:color w:val="000000"/>
                <w:szCs w:val="22"/>
              </w:rPr>
              <w:t>31 December 2019</w:t>
            </w:r>
          </w:p>
        </w:tc>
        <w:tc>
          <w:tcPr>
            <w:tcW w:w="1530" w:type="dxa"/>
            <w:tcBorders>
              <w:top w:val="single" w:sz="4" w:space="0" w:color="auto"/>
              <w:bottom w:val="single" w:sz="4" w:space="0" w:color="auto"/>
            </w:tcBorders>
            <w:shd w:val="clear" w:color="auto" w:fill="auto"/>
            <w:vAlign w:val="bottom"/>
          </w:tcPr>
          <w:p w14:paraId="54F5C52F" w14:textId="5584B1DF" w:rsidR="004C1C56" w:rsidRPr="00A257E6" w:rsidRDefault="004C1C56" w:rsidP="004C1C56">
            <w:pPr>
              <w:tabs>
                <w:tab w:val="decimal" w:pos="1150"/>
              </w:tabs>
              <w:spacing w:line="240" w:lineRule="atLeast"/>
              <w:rPr>
                <w:b/>
                <w:bCs/>
                <w:szCs w:val="22"/>
              </w:rPr>
            </w:pPr>
            <w:r w:rsidRPr="00A257E6">
              <w:rPr>
                <w:b/>
                <w:bCs/>
                <w:szCs w:val="22"/>
              </w:rPr>
              <w:t>18,418</w:t>
            </w:r>
          </w:p>
        </w:tc>
        <w:tc>
          <w:tcPr>
            <w:tcW w:w="252" w:type="dxa"/>
          </w:tcPr>
          <w:p w14:paraId="739A88F1" w14:textId="77777777" w:rsidR="004C1C56" w:rsidRPr="00A257E6" w:rsidRDefault="004C1C56" w:rsidP="004C1C56">
            <w:pPr>
              <w:tabs>
                <w:tab w:val="decimal" w:pos="1150"/>
              </w:tabs>
              <w:spacing w:line="240" w:lineRule="atLeast"/>
              <w:rPr>
                <w:b/>
                <w:bCs/>
                <w:szCs w:val="22"/>
              </w:rPr>
            </w:pPr>
          </w:p>
        </w:tc>
        <w:tc>
          <w:tcPr>
            <w:tcW w:w="1584" w:type="dxa"/>
            <w:tcBorders>
              <w:top w:val="single" w:sz="4" w:space="0" w:color="auto"/>
              <w:bottom w:val="single" w:sz="4" w:space="0" w:color="auto"/>
            </w:tcBorders>
            <w:shd w:val="clear" w:color="auto" w:fill="auto"/>
            <w:vAlign w:val="bottom"/>
          </w:tcPr>
          <w:p w14:paraId="0A8482D6" w14:textId="5EA8A8DA" w:rsidR="004C1C56" w:rsidRPr="00A257E6" w:rsidRDefault="004C1C56" w:rsidP="004C1C56">
            <w:pPr>
              <w:tabs>
                <w:tab w:val="decimal" w:pos="1150"/>
              </w:tabs>
              <w:spacing w:line="240" w:lineRule="atLeast"/>
              <w:rPr>
                <w:b/>
                <w:bCs/>
                <w:szCs w:val="22"/>
              </w:rPr>
            </w:pPr>
            <w:r w:rsidRPr="00A257E6">
              <w:rPr>
                <w:b/>
                <w:bCs/>
                <w:szCs w:val="22"/>
              </w:rPr>
              <w:t>142,669</w:t>
            </w:r>
          </w:p>
        </w:tc>
        <w:tc>
          <w:tcPr>
            <w:tcW w:w="236" w:type="dxa"/>
          </w:tcPr>
          <w:p w14:paraId="189BF3D5" w14:textId="77777777" w:rsidR="004C1C56" w:rsidRPr="00A257E6" w:rsidRDefault="004C1C56" w:rsidP="004C1C56">
            <w:pPr>
              <w:tabs>
                <w:tab w:val="decimal" w:pos="1150"/>
              </w:tabs>
              <w:spacing w:line="240" w:lineRule="atLeast"/>
              <w:rPr>
                <w:b/>
                <w:bCs/>
                <w:szCs w:val="22"/>
              </w:rPr>
            </w:pPr>
          </w:p>
        </w:tc>
        <w:tc>
          <w:tcPr>
            <w:tcW w:w="1528" w:type="dxa"/>
            <w:tcBorders>
              <w:top w:val="single" w:sz="4" w:space="0" w:color="auto"/>
              <w:bottom w:val="single" w:sz="4" w:space="0" w:color="auto"/>
            </w:tcBorders>
            <w:shd w:val="clear" w:color="auto" w:fill="auto"/>
            <w:vAlign w:val="bottom"/>
          </w:tcPr>
          <w:p w14:paraId="31E5ECAD" w14:textId="348FD3BF" w:rsidR="004C1C56" w:rsidRPr="00A257E6" w:rsidRDefault="004C1C56" w:rsidP="00AC33E9">
            <w:pPr>
              <w:tabs>
                <w:tab w:val="decimal" w:pos="1150"/>
              </w:tabs>
              <w:spacing w:line="240" w:lineRule="atLeast"/>
              <w:rPr>
                <w:b/>
                <w:bCs/>
                <w:szCs w:val="22"/>
              </w:rPr>
            </w:pPr>
            <w:r w:rsidRPr="00A257E6">
              <w:rPr>
                <w:b/>
                <w:bCs/>
                <w:szCs w:val="22"/>
              </w:rPr>
              <w:t>60</w:t>
            </w:r>
          </w:p>
        </w:tc>
        <w:tc>
          <w:tcPr>
            <w:tcW w:w="251" w:type="dxa"/>
          </w:tcPr>
          <w:p w14:paraId="5CB56876" w14:textId="77777777" w:rsidR="004C1C56" w:rsidRPr="00A257E6" w:rsidRDefault="004C1C56" w:rsidP="004C1C56">
            <w:pPr>
              <w:tabs>
                <w:tab w:val="decimal" w:pos="1150"/>
              </w:tabs>
              <w:spacing w:line="240" w:lineRule="atLeast"/>
              <w:rPr>
                <w:b/>
                <w:bCs/>
                <w:szCs w:val="22"/>
              </w:rPr>
            </w:pPr>
          </w:p>
        </w:tc>
        <w:tc>
          <w:tcPr>
            <w:tcW w:w="1711" w:type="dxa"/>
            <w:tcBorders>
              <w:top w:val="single" w:sz="4" w:space="0" w:color="auto"/>
              <w:bottom w:val="single" w:sz="4" w:space="0" w:color="auto"/>
            </w:tcBorders>
            <w:shd w:val="clear" w:color="auto" w:fill="auto"/>
            <w:vAlign w:val="bottom"/>
          </w:tcPr>
          <w:p w14:paraId="367558E0" w14:textId="6DF3FF78" w:rsidR="004C1C56" w:rsidRPr="00A257E6" w:rsidRDefault="004C1C56" w:rsidP="00AC33E9">
            <w:pPr>
              <w:tabs>
                <w:tab w:val="decimal" w:pos="880"/>
              </w:tabs>
              <w:spacing w:line="240" w:lineRule="atLeast"/>
              <w:rPr>
                <w:b/>
                <w:bCs/>
                <w:szCs w:val="22"/>
              </w:rPr>
            </w:pPr>
            <w:r w:rsidRPr="00A257E6">
              <w:rPr>
                <w:b/>
                <w:bCs/>
                <w:szCs w:val="22"/>
              </w:rPr>
              <w:t>-</w:t>
            </w:r>
          </w:p>
        </w:tc>
        <w:tc>
          <w:tcPr>
            <w:tcW w:w="239" w:type="dxa"/>
          </w:tcPr>
          <w:p w14:paraId="4EDF5354" w14:textId="77777777" w:rsidR="004C1C56" w:rsidRPr="00A257E6" w:rsidRDefault="004C1C56" w:rsidP="004C1C56">
            <w:pPr>
              <w:tabs>
                <w:tab w:val="decimal" w:pos="1150"/>
              </w:tabs>
              <w:spacing w:line="240" w:lineRule="atLeast"/>
              <w:rPr>
                <w:b/>
                <w:bCs/>
                <w:szCs w:val="22"/>
              </w:rPr>
            </w:pPr>
          </w:p>
        </w:tc>
        <w:tc>
          <w:tcPr>
            <w:tcW w:w="1507" w:type="dxa"/>
            <w:tcBorders>
              <w:top w:val="single" w:sz="4" w:space="0" w:color="auto"/>
              <w:bottom w:val="single" w:sz="4" w:space="0" w:color="auto"/>
            </w:tcBorders>
            <w:shd w:val="clear" w:color="auto" w:fill="auto"/>
            <w:vAlign w:val="bottom"/>
          </w:tcPr>
          <w:p w14:paraId="688CA211" w14:textId="449C931B" w:rsidR="004C1C56" w:rsidRPr="00A257E6" w:rsidRDefault="004C1C56">
            <w:pPr>
              <w:tabs>
                <w:tab w:val="decimal" w:pos="1150"/>
              </w:tabs>
              <w:spacing w:line="240" w:lineRule="atLeast"/>
              <w:rPr>
                <w:szCs w:val="22"/>
              </w:rPr>
            </w:pPr>
            <w:r w:rsidRPr="00A257E6">
              <w:rPr>
                <w:b/>
                <w:bCs/>
                <w:szCs w:val="22"/>
              </w:rPr>
              <w:t>161,147</w:t>
            </w:r>
          </w:p>
        </w:tc>
      </w:tr>
      <w:tr w:rsidR="004C1C56" w:rsidRPr="00A257E6" w14:paraId="32054890" w14:textId="77777777" w:rsidTr="00F103D0">
        <w:tc>
          <w:tcPr>
            <w:tcW w:w="5130" w:type="dxa"/>
            <w:shd w:val="clear" w:color="auto" w:fill="auto"/>
          </w:tcPr>
          <w:p w14:paraId="0D96C9C8" w14:textId="77777777" w:rsidR="004C1C56" w:rsidRPr="00A257E6" w:rsidRDefault="004C1C56" w:rsidP="004C1C56">
            <w:pPr>
              <w:tabs>
                <w:tab w:val="left" w:pos="2160"/>
                <w:tab w:val="center" w:pos="6840"/>
                <w:tab w:val="center" w:pos="8280"/>
              </w:tabs>
              <w:spacing w:line="240" w:lineRule="atLeast"/>
              <w:ind w:right="-43"/>
              <w:rPr>
                <w:rFonts w:eastAsia="Arial Unicode MS"/>
                <w:szCs w:val="22"/>
              </w:rPr>
            </w:pPr>
          </w:p>
        </w:tc>
        <w:tc>
          <w:tcPr>
            <w:tcW w:w="1530" w:type="dxa"/>
            <w:tcBorders>
              <w:top w:val="single" w:sz="4" w:space="0" w:color="auto"/>
            </w:tcBorders>
            <w:shd w:val="clear" w:color="auto" w:fill="auto"/>
            <w:vAlign w:val="bottom"/>
          </w:tcPr>
          <w:p w14:paraId="6CC7A55E" w14:textId="77777777" w:rsidR="004C1C56" w:rsidRPr="00A257E6" w:rsidRDefault="004C1C56" w:rsidP="004C1C56">
            <w:pPr>
              <w:tabs>
                <w:tab w:val="decimal" w:pos="880"/>
              </w:tabs>
              <w:spacing w:line="240" w:lineRule="atLeast"/>
              <w:rPr>
                <w:szCs w:val="22"/>
              </w:rPr>
            </w:pPr>
          </w:p>
        </w:tc>
        <w:tc>
          <w:tcPr>
            <w:tcW w:w="252" w:type="dxa"/>
          </w:tcPr>
          <w:p w14:paraId="421FEB54" w14:textId="77777777" w:rsidR="004C1C56" w:rsidRPr="00A257E6" w:rsidRDefault="004C1C56" w:rsidP="004C1C56">
            <w:pPr>
              <w:tabs>
                <w:tab w:val="decimal" w:pos="1150"/>
              </w:tabs>
              <w:spacing w:line="240" w:lineRule="atLeast"/>
              <w:rPr>
                <w:szCs w:val="22"/>
              </w:rPr>
            </w:pPr>
          </w:p>
        </w:tc>
        <w:tc>
          <w:tcPr>
            <w:tcW w:w="1584" w:type="dxa"/>
            <w:tcBorders>
              <w:top w:val="single" w:sz="4" w:space="0" w:color="auto"/>
            </w:tcBorders>
            <w:shd w:val="clear" w:color="auto" w:fill="auto"/>
            <w:vAlign w:val="bottom"/>
          </w:tcPr>
          <w:p w14:paraId="5D93C9CF" w14:textId="77777777" w:rsidR="004C1C56" w:rsidRPr="00A257E6" w:rsidRDefault="004C1C56" w:rsidP="004C1C56">
            <w:pPr>
              <w:tabs>
                <w:tab w:val="decimal" w:pos="1150"/>
              </w:tabs>
              <w:spacing w:line="240" w:lineRule="atLeast"/>
              <w:rPr>
                <w:szCs w:val="22"/>
              </w:rPr>
            </w:pPr>
          </w:p>
        </w:tc>
        <w:tc>
          <w:tcPr>
            <w:tcW w:w="236" w:type="dxa"/>
          </w:tcPr>
          <w:p w14:paraId="09B1F14E" w14:textId="77777777" w:rsidR="004C1C56" w:rsidRPr="00A257E6" w:rsidRDefault="004C1C56" w:rsidP="004C1C56">
            <w:pPr>
              <w:tabs>
                <w:tab w:val="decimal" w:pos="1150"/>
              </w:tabs>
              <w:spacing w:line="240" w:lineRule="atLeast"/>
              <w:rPr>
                <w:szCs w:val="22"/>
              </w:rPr>
            </w:pPr>
          </w:p>
        </w:tc>
        <w:tc>
          <w:tcPr>
            <w:tcW w:w="1528" w:type="dxa"/>
            <w:tcBorders>
              <w:top w:val="single" w:sz="4" w:space="0" w:color="auto"/>
            </w:tcBorders>
            <w:shd w:val="clear" w:color="auto" w:fill="auto"/>
            <w:vAlign w:val="bottom"/>
          </w:tcPr>
          <w:p w14:paraId="0A82EE6B" w14:textId="77777777" w:rsidR="004C1C56" w:rsidRPr="00A257E6" w:rsidRDefault="004C1C56" w:rsidP="004C1C56">
            <w:pPr>
              <w:tabs>
                <w:tab w:val="decimal" w:pos="880"/>
              </w:tabs>
              <w:spacing w:line="240" w:lineRule="atLeast"/>
              <w:rPr>
                <w:szCs w:val="22"/>
              </w:rPr>
            </w:pPr>
          </w:p>
        </w:tc>
        <w:tc>
          <w:tcPr>
            <w:tcW w:w="251" w:type="dxa"/>
          </w:tcPr>
          <w:p w14:paraId="5C01315F" w14:textId="77777777" w:rsidR="004C1C56" w:rsidRPr="00A257E6" w:rsidRDefault="004C1C56" w:rsidP="004C1C56">
            <w:pPr>
              <w:tabs>
                <w:tab w:val="decimal" w:pos="1150"/>
              </w:tabs>
              <w:spacing w:line="240" w:lineRule="atLeast"/>
              <w:rPr>
                <w:szCs w:val="22"/>
              </w:rPr>
            </w:pPr>
          </w:p>
        </w:tc>
        <w:tc>
          <w:tcPr>
            <w:tcW w:w="1711" w:type="dxa"/>
            <w:tcBorders>
              <w:top w:val="single" w:sz="4" w:space="0" w:color="auto"/>
            </w:tcBorders>
            <w:shd w:val="clear" w:color="auto" w:fill="auto"/>
            <w:vAlign w:val="bottom"/>
          </w:tcPr>
          <w:p w14:paraId="34CFF3B0" w14:textId="77777777" w:rsidR="004C1C56" w:rsidRPr="00A257E6" w:rsidRDefault="004C1C56" w:rsidP="004C1C56">
            <w:pPr>
              <w:tabs>
                <w:tab w:val="decimal" w:pos="1150"/>
              </w:tabs>
              <w:spacing w:line="240" w:lineRule="atLeast"/>
              <w:rPr>
                <w:szCs w:val="22"/>
              </w:rPr>
            </w:pPr>
          </w:p>
        </w:tc>
        <w:tc>
          <w:tcPr>
            <w:tcW w:w="239" w:type="dxa"/>
          </w:tcPr>
          <w:p w14:paraId="28C4692D" w14:textId="77777777" w:rsidR="004C1C56" w:rsidRPr="00A257E6" w:rsidRDefault="004C1C56" w:rsidP="004C1C56">
            <w:pPr>
              <w:tabs>
                <w:tab w:val="decimal" w:pos="1150"/>
              </w:tabs>
              <w:spacing w:line="240" w:lineRule="atLeast"/>
              <w:rPr>
                <w:szCs w:val="22"/>
              </w:rPr>
            </w:pPr>
          </w:p>
        </w:tc>
        <w:tc>
          <w:tcPr>
            <w:tcW w:w="1507" w:type="dxa"/>
            <w:tcBorders>
              <w:top w:val="single" w:sz="4" w:space="0" w:color="auto"/>
            </w:tcBorders>
            <w:shd w:val="clear" w:color="auto" w:fill="auto"/>
            <w:vAlign w:val="bottom"/>
          </w:tcPr>
          <w:p w14:paraId="1203ACB5" w14:textId="77777777" w:rsidR="004C1C56" w:rsidRPr="00A257E6" w:rsidRDefault="004C1C56" w:rsidP="004C1C56">
            <w:pPr>
              <w:tabs>
                <w:tab w:val="decimal" w:pos="1150"/>
              </w:tabs>
              <w:spacing w:line="240" w:lineRule="atLeast"/>
              <w:rPr>
                <w:szCs w:val="22"/>
              </w:rPr>
            </w:pPr>
          </w:p>
        </w:tc>
      </w:tr>
    </w:tbl>
    <w:p w14:paraId="77A44239" w14:textId="77777777" w:rsidR="00F01526" w:rsidRPr="00A257E6" w:rsidRDefault="00F01526">
      <w:r w:rsidRPr="00A257E6">
        <w:br w:type="page"/>
      </w:r>
    </w:p>
    <w:tbl>
      <w:tblPr>
        <w:tblW w:w="13968" w:type="dxa"/>
        <w:tblInd w:w="450" w:type="dxa"/>
        <w:tblLayout w:type="fixed"/>
        <w:tblLook w:val="04A0" w:firstRow="1" w:lastRow="0" w:firstColumn="1" w:lastColumn="0" w:noHBand="0" w:noVBand="1"/>
      </w:tblPr>
      <w:tblGrid>
        <w:gridCol w:w="5130"/>
        <w:gridCol w:w="1530"/>
        <w:gridCol w:w="252"/>
        <w:gridCol w:w="1584"/>
        <w:gridCol w:w="236"/>
        <w:gridCol w:w="1528"/>
        <w:gridCol w:w="251"/>
        <w:gridCol w:w="1711"/>
        <w:gridCol w:w="239"/>
        <w:gridCol w:w="1507"/>
      </w:tblGrid>
      <w:tr w:rsidR="00F01526" w:rsidRPr="00A257E6" w14:paraId="3DDE89D8" w14:textId="77777777" w:rsidTr="0094471E">
        <w:tc>
          <w:tcPr>
            <w:tcW w:w="5130" w:type="dxa"/>
            <w:shd w:val="clear" w:color="auto" w:fill="auto"/>
          </w:tcPr>
          <w:p w14:paraId="200E429B"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8838" w:type="dxa"/>
            <w:gridSpan w:val="9"/>
            <w:shd w:val="clear" w:color="auto" w:fill="auto"/>
          </w:tcPr>
          <w:p w14:paraId="5E1DF21F"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b/>
                <w:bCs/>
                <w:szCs w:val="22"/>
              </w:rPr>
            </w:pPr>
            <w:r w:rsidRPr="00A257E6">
              <w:rPr>
                <w:rFonts w:eastAsia="Arial Unicode MS"/>
                <w:b/>
                <w:bCs/>
                <w:szCs w:val="22"/>
              </w:rPr>
              <w:t>Consolidated financial statements</w:t>
            </w:r>
          </w:p>
        </w:tc>
      </w:tr>
      <w:tr w:rsidR="00F01526" w:rsidRPr="00A257E6" w14:paraId="022861C2" w14:textId="77777777" w:rsidTr="0094471E">
        <w:tc>
          <w:tcPr>
            <w:tcW w:w="5130" w:type="dxa"/>
            <w:shd w:val="clear" w:color="auto" w:fill="auto"/>
          </w:tcPr>
          <w:p w14:paraId="1D5B039B"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47A60682" w14:textId="77777777" w:rsidR="00F01526" w:rsidRPr="00A257E6" w:rsidRDefault="00F01526" w:rsidP="0094471E">
            <w:pPr>
              <w:tabs>
                <w:tab w:val="left" w:pos="2160"/>
                <w:tab w:val="center" w:pos="6840"/>
                <w:tab w:val="center" w:pos="8280"/>
              </w:tabs>
              <w:spacing w:line="240" w:lineRule="atLeast"/>
              <w:ind w:left="-198" w:right="-161"/>
              <w:jc w:val="center"/>
              <w:rPr>
                <w:rFonts w:eastAsia="Arial Unicode MS"/>
                <w:szCs w:val="22"/>
              </w:rPr>
            </w:pPr>
            <w:r w:rsidRPr="00A257E6">
              <w:rPr>
                <w:rFonts w:eastAsia="Arial Unicode MS"/>
                <w:szCs w:val="22"/>
              </w:rPr>
              <w:t xml:space="preserve">Exclusive right </w:t>
            </w:r>
          </w:p>
        </w:tc>
        <w:tc>
          <w:tcPr>
            <w:tcW w:w="252" w:type="dxa"/>
          </w:tcPr>
          <w:p w14:paraId="475481B7"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1001372E"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 xml:space="preserve">Computer </w:t>
            </w:r>
          </w:p>
        </w:tc>
        <w:tc>
          <w:tcPr>
            <w:tcW w:w="236" w:type="dxa"/>
          </w:tcPr>
          <w:p w14:paraId="19AE9031"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58DE6F48"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251" w:type="dxa"/>
          </w:tcPr>
          <w:p w14:paraId="686001EF"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4637136D"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Software under</w:t>
            </w:r>
          </w:p>
        </w:tc>
        <w:tc>
          <w:tcPr>
            <w:tcW w:w="239" w:type="dxa"/>
          </w:tcPr>
          <w:p w14:paraId="49F12220"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42B7042F"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r>
      <w:tr w:rsidR="00F01526" w:rsidRPr="00A257E6" w14:paraId="46657D10" w14:textId="77777777" w:rsidTr="0094471E">
        <w:tc>
          <w:tcPr>
            <w:tcW w:w="5130" w:type="dxa"/>
            <w:shd w:val="clear" w:color="auto" w:fill="auto"/>
          </w:tcPr>
          <w:p w14:paraId="623B0B6B"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30" w:type="dxa"/>
            <w:shd w:val="clear" w:color="auto" w:fill="auto"/>
          </w:tcPr>
          <w:p w14:paraId="0E31EDB4" w14:textId="77777777" w:rsidR="00F01526" w:rsidRPr="00A257E6" w:rsidRDefault="00F01526" w:rsidP="0094471E">
            <w:pPr>
              <w:tabs>
                <w:tab w:val="left" w:pos="2160"/>
                <w:tab w:val="center" w:pos="6840"/>
                <w:tab w:val="center" w:pos="8280"/>
              </w:tabs>
              <w:spacing w:line="240" w:lineRule="atLeast"/>
              <w:ind w:left="-198" w:right="-161"/>
              <w:jc w:val="center"/>
              <w:rPr>
                <w:rFonts w:eastAsia="Arial Unicode MS"/>
                <w:szCs w:val="22"/>
              </w:rPr>
            </w:pPr>
            <w:r w:rsidRPr="00A257E6">
              <w:rPr>
                <w:rFonts w:eastAsia="Arial Unicode MS"/>
                <w:szCs w:val="22"/>
              </w:rPr>
              <w:t>agreement</w:t>
            </w:r>
          </w:p>
        </w:tc>
        <w:tc>
          <w:tcPr>
            <w:tcW w:w="252" w:type="dxa"/>
          </w:tcPr>
          <w:p w14:paraId="2C78D71A"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84" w:type="dxa"/>
            <w:shd w:val="clear" w:color="auto" w:fill="auto"/>
          </w:tcPr>
          <w:p w14:paraId="32E0C994"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software</w:t>
            </w:r>
          </w:p>
        </w:tc>
        <w:tc>
          <w:tcPr>
            <w:tcW w:w="236" w:type="dxa"/>
          </w:tcPr>
          <w:p w14:paraId="74A1F107"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28" w:type="dxa"/>
            <w:shd w:val="clear" w:color="auto" w:fill="auto"/>
          </w:tcPr>
          <w:p w14:paraId="03A89794"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Leasehold</w:t>
            </w:r>
          </w:p>
        </w:tc>
        <w:tc>
          <w:tcPr>
            <w:tcW w:w="251" w:type="dxa"/>
          </w:tcPr>
          <w:p w14:paraId="75CBA9F5"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711" w:type="dxa"/>
            <w:shd w:val="clear" w:color="auto" w:fill="auto"/>
          </w:tcPr>
          <w:p w14:paraId="214407C1"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development</w:t>
            </w:r>
          </w:p>
        </w:tc>
        <w:tc>
          <w:tcPr>
            <w:tcW w:w="239" w:type="dxa"/>
          </w:tcPr>
          <w:p w14:paraId="49EA3262"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p>
        </w:tc>
        <w:tc>
          <w:tcPr>
            <w:tcW w:w="1507" w:type="dxa"/>
            <w:shd w:val="clear" w:color="auto" w:fill="auto"/>
          </w:tcPr>
          <w:p w14:paraId="389BA714"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Total</w:t>
            </w:r>
          </w:p>
        </w:tc>
      </w:tr>
      <w:tr w:rsidR="00F01526" w:rsidRPr="00A257E6" w14:paraId="75997511" w14:textId="77777777" w:rsidTr="0094471E">
        <w:tc>
          <w:tcPr>
            <w:tcW w:w="5130" w:type="dxa"/>
            <w:shd w:val="clear" w:color="auto" w:fill="auto"/>
          </w:tcPr>
          <w:p w14:paraId="3E7B9DA3" w14:textId="77777777" w:rsidR="00F01526" w:rsidRPr="00A257E6" w:rsidRDefault="00F01526" w:rsidP="0094471E">
            <w:pPr>
              <w:tabs>
                <w:tab w:val="left" w:pos="2160"/>
                <w:tab w:val="center" w:pos="6840"/>
                <w:tab w:val="center" w:pos="8280"/>
              </w:tabs>
              <w:spacing w:line="240" w:lineRule="atLeast"/>
              <w:ind w:right="-43"/>
              <w:rPr>
                <w:rFonts w:eastAsia="Arial Unicode MS"/>
                <w:b/>
                <w:bCs/>
                <w:i/>
                <w:iCs/>
                <w:szCs w:val="22"/>
              </w:rPr>
            </w:pPr>
          </w:p>
        </w:tc>
        <w:tc>
          <w:tcPr>
            <w:tcW w:w="8838" w:type="dxa"/>
            <w:gridSpan w:val="9"/>
            <w:shd w:val="clear" w:color="auto" w:fill="auto"/>
          </w:tcPr>
          <w:p w14:paraId="275B535A" w14:textId="77777777" w:rsidR="00F01526" w:rsidRPr="00A257E6" w:rsidRDefault="00F01526" w:rsidP="0094471E">
            <w:pPr>
              <w:tabs>
                <w:tab w:val="left" w:pos="2160"/>
                <w:tab w:val="center" w:pos="6840"/>
                <w:tab w:val="center" w:pos="8280"/>
              </w:tabs>
              <w:spacing w:line="240" w:lineRule="atLeast"/>
              <w:ind w:right="-43"/>
              <w:jc w:val="center"/>
              <w:rPr>
                <w:rFonts w:eastAsia="Arial Unicode MS"/>
                <w:i/>
                <w:iCs/>
                <w:szCs w:val="22"/>
              </w:rPr>
            </w:pPr>
            <w:r w:rsidRPr="00A257E6">
              <w:rPr>
                <w:rFonts w:eastAsia="Arial Unicode MS"/>
                <w:i/>
                <w:iCs/>
                <w:szCs w:val="22"/>
              </w:rPr>
              <w:t>(in thousand Baht)</w:t>
            </w:r>
          </w:p>
        </w:tc>
      </w:tr>
      <w:tr w:rsidR="00F103D0" w:rsidRPr="00A257E6" w14:paraId="29A89C5F" w14:textId="77777777" w:rsidTr="0081508A">
        <w:tc>
          <w:tcPr>
            <w:tcW w:w="5130" w:type="dxa"/>
            <w:shd w:val="clear" w:color="auto" w:fill="auto"/>
          </w:tcPr>
          <w:p w14:paraId="7BAEC394" w14:textId="2836C23D" w:rsidR="00F103D0" w:rsidRPr="00A257E6" w:rsidRDefault="00F103D0" w:rsidP="0081508A">
            <w:pPr>
              <w:tabs>
                <w:tab w:val="left" w:pos="2160"/>
                <w:tab w:val="center" w:pos="6840"/>
                <w:tab w:val="center" w:pos="8280"/>
              </w:tabs>
              <w:spacing w:line="240" w:lineRule="atLeast"/>
              <w:ind w:right="-43"/>
              <w:rPr>
                <w:rFonts w:eastAsia="Arial Unicode MS"/>
                <w:b/>
                <w:bCs/>
                <w:i/>
                <w:iCs/>
                <w:szCs w:val="22"/>
              </w:rPr>
            </w:pPr>
            <w:r w:rsidRPr="00A257E6">
              <w:rPr>
                <w:rFonts w:eastAsia="Arial Unicode MS"/>
                <w:b/>
                <w:bCs/>
                <w:i/>
                <w:iCs/>
                <w:szCs w:val="22"/>
              </w:rPr>
              <w:t>Amortisation</w:t>
            </w:r>
          </w:p>
        </w:tc>
        <w:tc>
          <w:tcPr>
            <w:tcW w:w="1530" w:type="dxa"/>
            <w:shd w:val="clear" w:color="auto" w:fill="auto"/>
            <w:vAlign w:val="bottom"/>
          </w:tcPr>
          <w:p w14:paraId="7A91FD19" w14:textId="77777777" w:rsidR="00F103D0" w:rsidRPr="00A257E6" w:rsidRDefault="00F103D0" w:rsidP="0081508A">
            <w:pPr>
              <w:tabs>
                <w:tab w:val="decimal" w:pos="880"/>
              </w:tabs>
              <w:spacing w:line="240" w:lineRule="atLeast"/>
              <w:rPr>
                <w:szCs w:val="22"/>
              </w:rPr>
            </w:pPr>
          </w:p>
        </w:tc>
        <w:tc>
          <w:tcPr>
            <w:tcW w:w="252" w:type="dxa"/>
          </w:tcPr>
          <w:p w14:paraId="4DA79D7F" w14:textId="77777777" w:rsidR="00F103D0" w:rsidRPr="00A257E6" w:rsidRDefault="00F103D0" w:rsidP="0081508A">
            <w:pPr>
              <w:tabs>
                <w:tab w:val="decimal" w:pos="1150"/>
              </w:tabs>
              <w:spacing w:line="240" w:lineRule="atLeast"/>
              <w:rPr>
                <w:szCs w:val="22"/>
              </w:rPr>
            </w:pPr>
          </w:p>
        </w:tc>
        <w:tc>
          <w:tcPr>
            <w:tcW w:w="1584" w:type="dxa"/>
            <w:shd w:val="clear" w:color="auto" w:fill="auto"/>
            <w:vAlign w:val="bottom"/>
          </w:tcPr>
          <w:p w14:paraId="3251DCE4" w14:textId="77777777" w:rsidR="00F103D0" w:rsidRPr="00A257E6" w:rsidRDefault="00F103D0" w:rsidP="0081508A">
            <w:pPr>
              <w:tabs>
                <w:tab w:val="decimal" w:pos="1150"/>
              </w:tabs>
              <w:spacing w:line="240" w:lineRule="atLeast"/>
              <w:rPr>
                <w:szCs w:val="22"/>
              </w:rPr>
            </w:pPr>
          </w:p>
        </w:tc>
        <w:tc>
          <w:tcPr>
            <w:tcW w:w="236" w:type="dxa"/>
          </w:tcPr>
          <w:p w14:paraId="0993E2CF" w14:textId="77777777" w:rsidR="00F103D0" w:rsidRPr="00A257E6" w:rsidRDefault="00F103D0" w:rsidP="0081508A">
            <w:pPr>
              <w:tabs>
                <w:tab w:val="decimal" w:pos="1150"/>
              </w:tabs>
              <w:spacing w:line="240" w:lineRule="atLeast"/>
              <w:rPr>
                <w:szCs w:val="22"/>
              </w:rPr>
            </w:pPr>
          </w:p>
        </w:tc>
        <w:tc>
          <w:tcPr>
            <w:tcW w:w="1528" w:type="dxa"/>
            <w:shd w:val="clear" w:color="auto" w:fill="auto"/>
            <w:vAlign w:val="bottom"/>
          </w:tcPr>
          <w:p w14:paraId="0970D9B9" w14:textId="77777777" w:rsidR="00F103D0" w:rsidRPr="00A257E6" w:rsidRDefault="00F103D0" w:rsidP="00F103D0">
            <w:pPr>
              <w:tabs>
                <w:tab w:val="decimal" w:pos="1168"/>
              </w:tabs>
              <w:spacing w:line="240" w:lineRule="atLeast"/>
              <w:rPr>
                <w:szCs w:val="22"/>
              </w:rPr>
            </w:pPr>
          </w:p>
        </w:tc>
        <w:tc>
          <w:tcPr>
            <w:tcW w:w="251" w:type="dxa"/>
          </w:tcPr>
          <w:p w14:paraId="495D3C5D" w14:textId="77777777" w:rsidR="00F103D0" w:rsidRPr="00A257E6" w:rsidRDefault="00F103D0" w:rsidP="0081508A">
            <w:pPr>
              <w:tabs>
                <w:tab w:val="decimal" w:pos="1150"/>
              </w:tabs>
              <w:spacing w:line="240" w:lineRule="atLeast"/>
              <w:rPr>
                <w:szCs w:val="22"/>
              </w:rPr>
            </w:pPr>
          </w:p>
        </w:tc>
        <w:tc>
          <w:tcPr>
            <w:tcW w:w="1711" w:type="dxa"/>
            <w:shd w:val="clear" w:color="auto" w:fill="auto"/>
            <w:vAlign w:val="bottom"/>
          </w:tcPr>
          <w:p w14:paraId="18E1916E" w14:textId="77777777" w:rsidR="00F103D0" w:rsidRPr="00A257E6" w:rsidRDefault="00F103D0" w:rsidP="0081508A">
            <w:pPr>
              <w:tabs>
                <w:tab w:val="decimal" w:pos="1150"/>
              </w:tabs>
              <w:spacing w:line="240" w:lineRule="atLeast"/>
              <w:rPr>
                <w:szCs w:val="22"/>
              </w:rPr>
            </w:pPr>
          </w:p>
        </w:tc>
        <w:tc>
          <w:tcPr>
            <w:tcW w:w="239" w:type="dxa"/>
          </w:tcPr>
          <w:p w14:paraId="2094F40B" w14:textId="77777777" w:rsidR="00F103D0" w:rsidRPr="00A257E6" w:rsidRDefault="00F103D0" w:rsidP="0081508A">
            <w:pPr>
              <w:tabs>
                <w:tab w:val="decimal" w:pos="1150"/>
              </w:tabs>
              <w:spacing w:line="240" w:lineRule="atLeast"/>
              <w:rPr>
                <w:szCs w:val="22"/>
              </w:rPr>
            </w:pPr>
          </w:p>
        </w:tc>
        <w:tc>
          <w:tcPr>
            <w:tcW w:w="1507" w:type="dxa"/>
            <w:shd w:val="clear" w:color="auto" w:fill="auto"/>
            <w:vAlign w:val="bottom"/>
          </w:tcPr>
          <w:p w14:paraId="0D62FDA0" w14:textId="77777777" w:rsidR="00F103D0" w:rsidRPr="00A257E6" w:rsidRDefault="00F103D0" w:rsidP="0081508A">
            <w:pPr>
              <w:tabs>
                <w:tab w:val="decimal" w:pos="1150"/>
              </w:tabs>
              <w:spacing w:line="240" w:lineRule="atLeast"/>
              <w:rPr>
                <w:szCs w:val="22"/>
              </w:rPr>
            </w:pPr>
          </w:p>
        </w:tc>
      </w:tr>
      <w:tr w:rsidR="004C1C56" w:rsidRPr="00A257E6" w14:paraId="62FDCA2E" w14:textId="77777777" w:rsidTr="0081508A">
        <w:tc>
          <w:tcPr>
            <w:tcW w:w="5130" w:type="dxa"/>
            <w:shd w:val="clear" w:color="auto" w:fill="auto"/>
          </w:tcPr>
          <w:p w14:paraId="7C161187" w14:textId="050FBDD4"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szCs w:val="22"/>
              </w:rPr>
              <w:t>At 1 January 2018</w:t>
            </w:r>
          </w:p>
        </w:tc>
        <w:tc>
          <w:tcPr>
            <w:tcW w:w="1530" w:type="dxa"/>
            <w:shd w:val="clear" w:color="auto" w:fill="auto"/>
            <w:vAlign w:val="bottom"/>
          </w:tcPr>
          <w:p w14:paraId="75AB6026" w14:textId="43B10413" w:rsidR="004C1C56" w:rsidRPr="00A257E6" w:rsidRDefault="004C1C56" w:rsidP="004C1C56">
            <w:pPr>
              <w:tabs>
                <w:tab w:val="decimal" w:pos="1168"/>
              </w:tabs>
              <w:spacing w:line="240" w:lineRule="atLeast"/>
              <w:rPr>
                <w:szCs w:val="22"/>
              </w:rPr>
            </w:pPr>
            <w:r w:rsidRPr="00A257E6">
              <w:rPr>
                <w:szCs w:val="22"/>
              </w:rPr>
              <w:t>15,526</w:t>
            </w:r>
          </w:p>
        </w:tc>
        <w:tc>
          <w:tcPr>
            <w:tcW w:w="252" w:type="dxa"/>
          </w:tcPr>
          <w:p w14:paraId="4A94989A"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41AF1D18" w14:textId="78F624A4" w:rsidR="004C1C56" w:rsidRPr="00A257E6" w:rsidRDefault="004C1C56" w:rsidP="004C1C56">
            <w:pPr>
              <w:tabs>
                <w:tab w:val="decimal" w:pos="1150"/>
              </w:tabs>
              <w:spacing w:line="240" w:lineRule="atLeast"/>
              <w:rPr>
                <w:szCs w:val="22"/>
              </w:rPr>
            </w:pPr>
            <w:r w:rsidRPr="00A257E6">
              <w:rPr>
                <w:szCs w:val="22"/>
              </w:rPr>
              <w:t>9,369</w:t>
            </w:r>
          </w:p>
        </w:tc>
        <w:tc>
          <w:tcPr>
            <w:tcW w:w="236" w:type="dxa"/>
          </w:tcPr>
          <w:p w14:paraId="75FBF0B1"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5D4DA15F" w14:textId="17C1A945" w:rsidR="004C1C56" w:rsidRPr="00A257E6" w:rsidRDefault="004C1C56" w:rsidP="004C1C56">
            <w:pPr>
              <w:tabs>
                <w:tab w:val="decimal" w:pos="1168"/>
              </w:tabs>
              <w:spacing w:line="240" w:lineRule="atLeast"/>
              <w:rPr>
                <w:szCs w:val="22"/>
              </w:rPr>
            </w:pPr>
            <w:r w:rsidRPr="00A257E6">
              <w:rPr>
                <w:szCs w:val="22"/>
              </w:rPr>
              <w:t>2</w:t>
            </w:r>
            <w:r w:rsidR="00D45E0E" w:rsidRPr="00A257E6">
              <w:rPr>
                <w:szCs w:val="22"/>
              </w:rPr>
              <w:t>8</w:t>
            </w:r>
          </w:p>
        </w:tc>
        <w:tc>
          <w:tcPr>
            <w:tcW w:w="251" w:type="dxa"/>
          </w:tcPr>
          <w:p w14:paraId="0634A915"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2D474FDD" w14:textId="7B87675F" w:rsidR="004C1C56" w:rsidRPr="00A257E6" w:rsidRDefault="004C1C56" w:rsidP="004C1C56">
            <w:pPr>
              <w:tabs>
                <w:tab w:val="decimal" w:pos="900"/>
              </w:tabs>
              <w:spacing w:line="240" w:lineRule="atLeast"/>
              <w:rPr>
                <w:szCs w:val="22"/>
              </w:rPr>
            </w:pPr>
            <w:r w:rsidRPr="00A257E6">
              <w:rPr>
                <w:szCs w:val="22"/>
              </w:rPr>
              <w:t>-</w:t>
            </w:r>
          </w:p>
        </w:tc>
        <w:tc>
          <w:tcPr>
            <w:tcW w:w="239" w:type="dxa"/>
          </w:tcPr>
          <w:p w14:paraId="23CFA4D5"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6FF34728" w14:textId="1495A744" w:rsidR="004C1C56" w:rsidRPr="00A257E6" w:rsidRDefault="004C1C56" w:rsidP="004C1C56">
            <w:pPr>
              <w:tabs>
                <w:tab w:val="decimal" w:pos="1150"/>
              </w:tabs>
              <w:spacing w:line="240" w:lineRule="atLeast"/>
              <w:rPr>
                <w:szCs w:val="22"/>
              </w:rPr>
            </w:pPr>
            <w:r w:rsidRPr="00A257E6">
              <w:rPr>
                <w:szCs w:val="22"/>
              </w:rPr>
              <w:t>24,923</w:t>
            </w:r>
          </w:p>
        </w:tc>
      </w:tr>
      <w:tr w:rsidR="004C1C56" w:rsidRPr="00A257E6" w14:paraId="14643DCE" w14:textId="77777777" w:rsidTr="004164CD">
        <w:tc>
          <w:tcPr>
            <w:tcW w:w="5130" w:type="dxa"/>
            <w:shd w:val="clear" w:color="auto" w:fill="auto"/>
          </w:tcPr>
          <w:p w14:paraId="6BFCF69C" w14:textId="3C66E433"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szCs w:val="22"/>
              </w:rPr>
              <w:t>Amortisation for the year</w:t>
            </w:r>
          </w:p>
        </w:tc>
        <w:tc>
          <w:tcPr>
            <w:tcW w:w="1530" w:type="dxa"/>
            <w:shd w:val="clear" w:color="auto" w:fill="auto"/>
            <w:vAlign w:val="bottom"/>
          </w:tcPr>
          <w:p w14:paraId="628D9FC7" w14:textId="4C3EAA01" w:rsidR="004C1C56" w:rsidRPr="00A257E6" w:rsidRDefault="004C1C56" w:rsidP="004C1C56">
            <w:pPr>
              <w:tabs>
                <w:tab w:val="decimal" w:pos="1150"/>
              </w:tabs>
              <w:spacing w:line="240" w:lineRule="atLeast"/>
              <w:rPr>
                <w:szCs w:val="22"/>
              </w:rPr>
            </w:pPr>
            <w:r w:rsidRPr="00A257E6">
              <w:rPr>
                <w:szCs w:val="22"/>
              </w:rPr>
              <w:t>3,289</w:t>
            </w:r>
          </w:p>
        </w:tc>
        <w:tc>
          <w:tcPr>
            <w:tcW w:w="252" w:type="dxa"/>
          </w:tcPr>
          <w:p w14:paraId="6E377EB7"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6205221F" w14:textId="1B0CBB16" w:rsidR="004C1C56" w:rsidRPr="00A257E6" w:rsidRDefault="004C1C56" w:rsidP="004C1C56">
            <w:pPr>
              <w:tabs>
                <w:tab w:val="decimal" w:pos="1150"/>
              </w:tabs>
              <w:spacing w:line="240" w:lineRule="atLeast"/>
              <w:rPr>
                <w:szCs w:val="22"/>
              </w:rPr>
            </w:pPr>
            <w:r w:rsidRPr="00A257E6">
              <w:rPr>
                <w:szCs w:val="22"/>
              </w:rPr>
              <w:t>11,824</w:t>
            </w:r>
          </w:p>
        </w:tc>
        <w:tc>
          <w:tcPr>
            <w:tcW w:w="236" w:type="dxa"/>
          </w:tcPr>
          <w:p w14:paraId="79FAF1F9"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2B21E12F" w14:textId="527202D9" w:rsidR="004C1C56" w:rsidRPr="00A257E6" w:rsidRDefault="004C1C56" w:rsidP="004C1C56">
            <w:pPr>
              <w:tabs>
                <w:tab w:val="decimal" w:pos="1150"/>
              </w:tabs>
              <w:spacing w:line="240" w:lineRule="atLeast"/>
              <w:rPr>
                <w:szCs w:val="22"/>
              </w:rPr>
            </w:pPr>
            <w:r w:rsidRPr="00A257E6">
              <w:rPr>
                <w:szCs w:val="22"/>
              </w:rPr>
              <w:t>15</w:t>
            </w:r>
          </w:p>
        </w:tc>
        <w:tc>
          <w:tcPr>
            <w:tcW w:w="251" w:type="dxa"/>
          </w:tcPr>
          <w:p w14:paraId="4DC88823"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211B8C2C" w14:textId="7AE42016" w:rsidR="004C1C56" w:rsidRPr="00A257E6" w:rsidRDefault="004C1C56" w:rsidP="004C1C56">
            <w:pPr>
              <w:tabs>
                <w:tab w:val="decimal" w:pos="900"/>
              </w:tabs>
              <w:spacing w:line="240" w:lineRule="atLeast"/>
              <w:rPr>
                <w:szCs w:val="22"/>
              </w:rPr>
            </w:pPr>
            <w:r w:rsidRPr="00A257E6">
              <w:rPr>
                <w:szCs w:val="22"/>
              </w:rPr>
              <w:t>-</w:t>
            </w:r>
          </w:p>
        </w:tc>
        <w:tc>
          <w:tcPr>
            <w:tcW w:w="239" w:type="dxa"/>
          </w:tcPr>
          <w:p w14:paraId="38DD2537"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16E96F6C" w14:textId="1CAFE35B" w:rsidR="004C1C56" w:rsidRPr="00A257E6" w:rsidRDefault="004C1C56" w:rsidP="004C1C56">
            <w:pPr>
              <w:tabs>
                <w:tab w:val="decimal" w:pos="1150"/>
              </w:tabs>
              <w:spacing w:line="240" w:lineRule="atLeast"/>
              <w:rPr>
                <w:szCs w:val="22"/>
              </w:rPr>
            </w:pPr>
            <w:r w:rsidRPr="00A257E6">
              <w:rPr>
                <w:szCs w:val="22"/>
              </w:rPr>
              <w:t>15,128</w:t>
            </w:r>
          </w:p>
        </w:tc>
      </w:tr>
      <w:tr w:rsidR="004C1C56" w:rsidRPr="00A257E6" w14:paraId="289D06EC" w14:textId="77777777" w:rsidTr="00F103D0">
        <w:tc>
          <w:tcPr>
            <w:tcW w:w="5130" w:type="dxa"/>
            <w:shd w:val="clear" w:color="auto" w:fill="auto"/>
          </w:tcPr>
          <w:p w14:paraId="64A3CAD2" w14:textId="0AD39D67"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szCs w:val="22"/>
              </w:rPr>
              <w:t xml:space="preserve">Amortisation on write-off                                                                                                                                                                                                            </w:t>
            </w:r>
          </w:p>
        </w:tc>
        <w:tc>
          <w:tcPr>
            <w:tcW w:w="1530" w:type="dxa"/>
            <w:shd w:val="clear" w:color="auto" w:fill="auto"/>
            <w:vAlign w:val="bottom"/>
          </w:tcPr>
          <w:p w14:paraId="7AA8C2F6" w14:textId="22B1DB2C" w:rsidR="004C1C56" w:rsidRPr="00A257E6" w:rsidRDefault="004C1C56" w:rsidP="004C1C56">
            <w:pPr>
              <w:tabs>
                <w:tab w:val="decimal" w:pos="880"/>
              </w:tabs>
              <w:spacing w:line="240" w:lineRule="atLeast"/>
              <w:rPr>
                <w:szCs w:val="22"/>
              </w:rPr>
            </w:pPr>
            <w:r w:rsidRPr="00A257E6">
              <w:rPr>
                <w:szCs w:val="22"/>
              </w:rPr>
              <w:t>-</w:t>
            </w:r>
          </w:p>
        </w:tc>
        <w:tc>
          <w:tcPr>
            <w:tcW w:w="252" w:type="dxa"/>
          </w:tcPr>
          <w:p w14:paraId="374C4E0E"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055B3E24" w14:textId="1C31FAE8" w:rsidR="004C1C56" w:rsidRPr="00A257E6" w:rsidRDefault="004C1C56" w:rsidP="004C1C56">
            <w:pPr>
              <w:tabs>
                <w:tab w:val="decimal" w:pos="1150"/>
              </w:tabs>
              <w:spacing w:line="240" w:lineRule="atLeast"/>
              <w:rPr>
                <w:szCs w:val="22"/>
              </w:rPr>
            </w:pPr>
            <w:r w:rsidRPr="00A257E6">
              <w:rPr>
                <w:szCs w:val="22"/>
              </w:rPr>
              <w:t>(43)</w:t>
            </w:r>
          </w:p>
        </w:tc>
        <w:tc>
          <w:tcPr>
            <w:tcW w:w="236" w:type="dxa"/>
          </w:tcPr>
          <w:p w14:paraId="186B9065"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718F37B3" w14:textId="44735A8A" w:rsidR="004C1C56" w:rsidRPr="00A257E6" w:rsidRDefault="004C1C56" w:rsidP="004C1C56">
            <w:pPr>
              <w:tabs>
                <w:tab w:val="decimal" w:pos="880"/>
              </w:tabs>
              <w:spacing w:line="240" w:lineRule="atLeast"/>
              <w:rPr>
                <w:szCs w:val="22"/>
              </w:rPr>
            </w:pPr>
            <w:r w:rsidRPr="00A257E6">
              <w:rPr>
                <w:szCs w:val="22"/>
              </w:rPr>
              <w:t>-</w:t>
            </w:r>
          </w:p>
        </w:tc>
        <w:tc>
          <w:tcPr>
            <w:tcW w:w="251" w:type="dxa"/>
          </w:tcPr>
          <w:p w14:paraId="1E58B308"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4BD90E0D" w14:textId="18654C2F" w:rsidR="004C1C56" w:rsidRPr="00A257E6" w:rsidRDefault="004C1C56" w:rsidP="004C1C56">
            <w:pPr>
              <w:tabs>
                <w:tab w:val="decimal" w:pos="880"/>
              </w:tabs>
              <w:spacing w:line="240" w:lineRule="atLeast"/>
              <w:rPr>
                <w:szCs w:val="22"/>
              </w:rPr>
            </w:pPr>
            <w:r w:rsidRPr="00A257E6">
              <w:rPr>
                <w:szCs w:val="22"/>
              </w:rPr>
              <w:t>-</w:t>
            </w:r>
          </w:p>
        </w:tc>
        <w:tc>
          <w:tcPr>
            <w:tcW w:w="239" w:type="dxa"/>
          </w:tcPr>
          <w:p w14:paraId="60FCE1E3"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6072A126" w14:textId="012857B5" w:rsidR="004C1C56" w:rsidRPr="00A257E6" w:rsidRDefault="004C1C56" w:rsidP="004C1C56">
            <w:pPr>
              <w:tabs>
                <w:tab w:val="decimal" w:pos="1150"/>
              </w:tabs>
              <w:spacing w:line="240" w:lineRule="atLeast"/>
              <w:rPr>
                <w:szCs w:val="22"/>
              </w:rPr>
            </w:pPr>
            <w:r w:rsidRPr="00A257E6">
              <w:rPr>
                <w:szCs w:val="22"/>
              </w:rPr>
              <w:t>(43)</w:t>
            </w:r>
          </w:p>
        </w:tc>
      </w:tr>
      <w:tr w:rsidR="004C1C56" w:rsidRPr="00A257E6" w14:paraId="776268A2" w14:textId="77777777" w:rsidTr="00F103D0">
        <w:tc>
          <w:tcPr>
            <w:tcW w:w="5130" w:type="dxa"/>
            <w:shd w:val="clear" w:color="auto" w:fill="auto"/>
          </w:tcPr>
          <w:p w14:paraId="1D2367C9" w14:textId="57D0DFF6" w:rsidR="004C1C56" w:rsidRPr="00A257E6" w:rsidRDefault="00F517E3" w:rsidP="004C1C56">
            <w:pPr>
              <w:tabs>
                <w:tab w:val="left" w:pos="2160"/>
                <w:tab w:val="center" w:pos="6840"/>
                <w:tab w:val="center" w:pos="8280"/>
              </w:tabs>
              <w:spacing w:line="240" w:lineRule="atLeast"/>
              <w:ind w:right="-43"/>
              <w:rPr>
                <w:rFonts w:eastAsia="Arial Unicode MS"/>
                <w:szCs w:val="22"/>
              </w:rPr>
            </w:pPr>
            <w:r w:rsidRPr="00A257E6">
              <w:rPr>
                <w:color w:val="000000"/>
                <w:szCs w:val="22"/>
              </w:rPr>
              <w:t>Effect of movement in exchange rate</w:t>
            </w:r>
          </w:p>
        </w:tc>
        <w:tc>
          <w:tcPr>
            <w:tcW w:w="1530" w:type="dxa"/>
            <w:tcBorders>
              <w:bottom w:val="single" w:sz="4" w:space="0" w:color="auto"/>
            </w:tcBorders>
            <w:shd w:val="clear" w:color="auto" w:fill="auto"/>
            <w:vAlign w:val="bottom"/>
          </w:tcPr>
          <w:p w14:paraId="72514489" w14:textId="03B969D0" w:rsidR="004C1C56" w:rsidRPr="00A257E6" w:rsidRDefault="004C1C56" w:rsidP="004C1C56">
            <w:pPr>
              <w:tabs>
                <w:tab w:val="decimal" w:pos="1150"/>
              </w:tabs>
              <w:spacing w:line="240" w:lineRule="atLeast"/>
              <w:rPr>
                <w:szCs w:val="22"/>
              </w:rPr>
            </w:pPr>
            <w:r w:rsidRPr="00A257E6">
              <w:rPr>
                <w:szCs w:val="22"/>
              </w:rPr>
              <w:t>(96)</w:t>
            </w:r>
          </w:p>
        </w:tc>
        <w:tc>
          <w:tcPr>
            <w:tcW w:w="252" w:type="dxa"/>
          </w:tcPr>
          <w:p w14:paraId="32BF36A7" w14:textId="77777777" w:rsidR="004C1C56" w:rsidRPr="00A257E6" w:rsidRDefault="004C1C56" w:rsidP="004C1C56">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6CA07A4F" w14:textId="7B1D06BC" w:rsidR="004C1C56" w:rsidRPr="00A257E6" w:rsidRDefault="004C1C56">
            <w:pPr>
              <w:tabs>
                <w:tab w:val="decimal" w:pos="1150"/>
              </w:tabs>
              <w:spacing w:line="240" w:lineRule="atLeast"/>
              <w:rPr>
                <w:szCs w:val="22"/>
              </w:rPr>
            </w:pPr>
            <w:r w:rsidRPr="00A257E6">
              <w:rPr>
                <w:szCs w:val="22"/>
              </w:rPr>
              <w:t>(17</w:t>
            </w:r>
            <w:r w:rsidR="00D45E0E" w:rsidRPr="00A257E6">
              <w:rPr>
                <w:szCs w:val="22"/>
              </w:rPr>
              <w:t>)</w:t>
            </w:r>
          </w:p>
        </w:tc>
        <w:tc>
          <w:tcPr>
            <w:tcW w:w="236" w:type="dxa"/>
          </w:tcPr>
          <w:p w14:paraId="63811A24" w14:textId="77777777" w:rsidR="004C1C56" w:rsidRPr="00A257E6" w:rsidRDefault="004C1C56" w:rsidP="004C1C56">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6AD4B137" w14:textId="23984C26" w:rsidR="004C1C56" w:rsidRPr="00A257E6" w:rsidRDefault="004C1C56" w:rsidP="004C1C56">
            <w:pPr>
              <w:tabs>
                <w:tab w:val="decimal" w:pos="880"/>
              </w:tabs>
              <w:spacing w:line="240" w:lineRule="atLeast"/>
              <w:rPr>
                <w:szCs w:val="22"/>
              </w:rPr>
            </w:pPr>
            <w:r w:rsidRPr="00A257E6">
              <w:rPr>
                <w:szCs w:val="22"/>
              </w:rPr>
              <w:t>-</w:t>
            </w:r>
          </w:p>
        </w:tc>
        <w:tc>
          <w:tcPr>
            <w:tcW w:w="251" w:type="dxa"/>
          </w:tcPr>
          <w:p w14:paraId="7C9F7886" w14:textId="77777777" w:rsidR="004C1C56" w:rsidRPr="00A257E6" w:rsidRDefault="004C1C56" w:rsidP="004C1C56">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0CDF9C1A" w14:textId="24AE0CF9" w:rsidR="004C1C56" w:rsidRPr="00A257E6" w:rsidRDefault="004C1C56" w:rsidP="004C1C56">
            <w:pPr>
              <w:tabs>
                <w:tab w:val="decimal" w:pos="880"/>
              </w:tabs>
              <w:spacing w:line="240" w:lineRule="atLeast"/>
              <w:rPr>
                <w:szCs w:val="22"/>
              </w:rPr>
            </w:pPr>
            <w:r w:rsidRPr="00A257E6">
              <w:rPr>
                <w:szCs w:val="22"/>
              </w:rPr>
              <w:t>-</w:t>
            </w:r>
          </w:p>
        </w:tc>
        <w:tc>
          <w:tcPr>
            <w:tcW w:w="239" w:type="dxa"/>
          </w:tcPr>
          <w:p w14:paraId="797448D0" w14:textId="77777777" w:rsidR="004C1C56" w:rsidRPr="00A257E6" w:rsidRDefault="004C1C56" w:rsidP="004C1C56">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7D1A5CAE" w14:textId="443464A7" w:rsidR="004C1C56" w:rsidRPr="00A257E6" w:rsidRDefault="004C1C56" w:rsidP="004C1C56">
            <w:pPr>
              <w:tabs>
                <w:tab w:val="decimal" w:pos="1150"/>
              </w:tabs>
              <w:spacing w:line="240" w:lineRule="atLeast"/>
              <w:rPr>
                <w:szCs w:val="22"/>
              </w:rPr>
            </w:pPr>
            <w:r w:rsidRPr="00A257E6">
              <w:rPr>
                <w:szCs w:val="22"/>
              </w:rPr>
              <w:t>(113)</w:t>
            </w:r>
          </w:p>
        </w:tc>
      </w:tr>
      <w:tr w:rsidR="004C1C56" w:rsidRPr="00A257E6" w14:paraId="55FB6AA0" w14:textId="77777777" w:rsidTr="00F103D0">
        <w:tc>
          <w:tcPr>
            <w:tcW w:w="5130" w:type="dxa"/>
            <w:shd w:val="clear" w:color="auto" w:fill="auto"/>
          </w:tcPr>
          <w:p w14:paraId="1554FE93" w14:textId="6269D43F"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b/>
                <w:bCs/>
                <w:szCs w:val="22"/>
              </w:rPr>
              <w:t>At 31 December 2018</w:t>
            </w:r>
            <w:r w:rsidRPr="00DB358B">
              <w:rPr>
                <w:rFonts w:eastAsia="Arial Unicode MS"/>
                <w:b/>
                <w:bCs/>
                <w:szCs w:val="22"/>
                <w:cs/>
                <w:lang w:bidi="th-TH"/>
              </w:rPr>
              <w:t xml:space="preserve"> </w:t>
            </w:r>
            <w:r w:rsidRPr="00A257E6">
              <w:rPr>
                <w:rFonts w:eastAsia="Arial Unicode MS"/>
                <w:b/>
                <w:bCs/>
                <w:szCs w:val="22"/>
                <w:lang w:val="en-US" w:bidi="th-TH"/>
              </w:rPr>
              <w:t>and 1 January 201</w:t>
            </w:r>
            <w:r w:rsidR="00365CA7">
              <w:rPr>
                <w:rFonts w:eastAsia="Arial Unicode MS"/>
                <w:b/>
                <w:bCs/>
                <w:szCs w:val="22"/>
                <w:lang w:val="en-US" w:bidi="th-TH"/>
              </w:rPr>
              <w:t>9</w:t>
            </w:r>
          </w:p>
        </w:tc>
        <w:tc>
          <w:tcPr>
            <w:tcW w:w="1530" w:type="dxa"/>
            <w:tcBorders>
              <w:top w:val="single" w:sz="4" w:space="0" w:color="auto"/>
            </w:tcBorders>
            <w:shd w:val="clear" w:color="auto" w:fill="auto"/>
            <w:vAlign w:val="bottom"/>
          </w:tcPr>
          <w:p w14:paraId="78B6FA48" w14:textId="29063D5A" w:rsidR="004C1C56" w:rsidRPr="00A257E6" w:rsidRDefault="004C1C56" w:rsidP="004C1C56">
            <w:pPr>
              <w:tabs>
                <w:tab w:val="decimal" w:pos="1150"/>
              </w:tabs>
              <w:spacing w:line="240" w:lineRule="atLeast"/>
              <w:rPr>
                <w:b/>
                <w:bCs/>
                <w:szCs w:val="22"/>
              </w:rPr>
            </w:pPr>
            <w:r w:rsidRPr="00A257E6">
              <w:rPr>
                <w:b/>
                <w:bCs/>
                <w:szCs w:val="22"/>
              </w:rPr>
              <w:t>18,719</w:t>
            </w:r>
          </w:p>
        </w:tc>
        <w:tc>
          <w:tcPr>
            <w:tcW w:w="252" w:type="dxa"/>
          </w:tcPr>
          <w:p w14:paraId="1EAC94CB" w14:textId="77777777" w:rsidR="004C1C56" w:rsidRPr="00A257E6" w:rsidRDefault="004C1C56" w:rsidP="004C1C56">
            <w:pPr>
              <w:tabs>
                <w:tab w:val="decimal" w:pos="1150"/>
              </w:tabs>
              <w:spacing w:line="240" w:lineRule="atLeast"/>
              <w:rPr>
                <w:b/>
                <w:bCs/>
                <w:szCs w:val="22"/>
              </w:rPr>
            </w:pPr>
          </w:p>
        </w:tc>
        <w:tc>
          <w:tcPr>
            <w:tcW w:w="1584" w:type="dxa"/>
            <w:tcBorders>
              <w:top w:val="single" w:sz="4" w:space="0" w:color="auto"/>
            </w:tcBorders>
            <w:shd w:val="clear" w:color="auto" w:fill="auto"/>
            <w:vAlign w:val="bottom"/>
          </w:tcPr>
          <w:p w14:paraId="5DD4F44E" w14:textId="2BEA900B" w:rsidR="004C1C56" w:rsidRPr="00A257E6" w:rsidRDefault="004C1C56" w:rsidP="004C1C56">
            <w:pPr>
              <w:tabs>
                <w:tab w:val="decimal" w:pos="1150"/>
              </w:tabs>
              <w:spacing w:line="240" w:lineRule="atLeast"/>
              <w:rPr>
                <w:b/>
                <w:bCs/>
                <w:szCs w:val="22"/>
              </w:rPr>
            </w:pPr>
            <w:r w:rsidRPr="00A257E6">
              <w:rPr>
                <w:b/>
                <w:bCs/>
                <w:szCs w:val="22"/>
              </w:rPr>
              <w:t>21,13</w:t>
            </w:r>
            <w:r w:rsidR="00214F4A" w:rsidRPr="00A257E6">
              <w:rPr>
                <w:b/>
                <w:bCs/>
                <w:szCs w:val="22"/>
              </w:rPr>
              <w:t>3</w:t>
            </w:r>
          </w:p>
        </w:tc>
        <w:tc>
          <w:tcPr>
            <w:tcW w:w="236" w:type="dxa"/>
          </w:tcPr>
          <w:p w14:paraId="4DAD35E4" w14:textId="77777777" w:rsidR="004C1C56" w:rsidRPr="00A257E6" w:rsidRDefault="004C1C56" w:rsidP="004C1C56">
            <w:pPr>
              <w:tabs>
                <w:tab w:val="decimal" w:pos="1150"/>
              </w:tabs>
              <w:spacing w:line="240" w:lineRule="atLeast"/>
              <w:rPr>
                <w:b/>
                <w:bCs/>
                <w:szCs w:val="22"/>
              </w:rPr>
            </w:pPr>
          </w:p>
        </w:tc>
        <w:tc>
          <w:tcPr>
            <w:tcW w:w="1528" w:type="dxa"/>
            <w:tcBorders>
              <w:top w:val="single" w:sz="4" w:space="0" w:color="auto"/>
            </w:tcBorders>
            <w:shd w:val="clear" w:color="auto" w:fill="auto"/>
            <w:vAlign w:val="bottom"/>
          </w:tcPr>
          <w:p w14:paraId="08F958B4" w14:textId="2CEBA03F" w:rsidR="004C1C56" w:rsidRPr="00A257E6" w:rsidRDefault="004C1C56" w:rsidP="004C1C56">
            <w:pPr>
              <w:tabs>
                <w:tab w:val="decimal" w:pos="1150"/>
              </w:tabs>
              <w:spacing w:line="240" w:lineRule="atLeast"/>
              <w:rPr>
                <w:b/>
                <w:bCs/>
                <w:szCs w:val="22"/>
              </w:rPr>
            </w:pPr>
            <w:r w:rsidRPr="00A257E6">
              <w:rPr>
                <w:b/>
                <w:bCs/>
                <w:szCs w:val="22"/>
              </w:rPr>
              <w:t>4</w:t>
            </w:r>
            <w:r w:rsidR="00D45E0E" w:rsidRPr="00A257E6">
              <w:rPr>
                <w:b/>
                <w:bCs/>
                <w:szCs w:val="22"/>
              </w:rPr>
              <w:t>3</w:t>
            </w:r>
          </w:p>
        </w:tc>
        <w:tc>
          <w:tcPr>
            <w:tcW w:w="251" w:type="dxa"/>
          </w:tcPr>
          <w:p w14:paraId="60CCA1F1" w14:textId="77777777" w:rsidR="004C1C56" w:rsidRPr="00A257E6" w:rsidRDefault="004C1C56" w:rsidP="004C1C56">
            <w:pPr>
              <w:tabs>
                <w:tab w:val="decimal" w:pos="1150"/>
              </w:tabs>
              <w:spacing w:line="240" w:lineRule="atLeast"/>
              <w:rPr>
                <w:b/>
                <w:bCs/>
                <w:szCs w:val="22"/>
              </w:rPr>
            </w:pPr>
          </w:p>
        </w:tc>
        <w:tc>
          <w:tcPr>
            <w:tcW w:w="1711" w:type="dxa"/>
            <w:tcBorders>
              <w:top w:val="single" w:sz="4" w:space="0" w:color="auto"/>
            </w:tcBorders>
            <w:shd w:val="clear" w:color="auto" w:fill="auto"/>
            <w:vAlign w:val="bottom"/>
          </w:tcPr>
          <w:p w14:paraId="256D8F5E" w14:textId="666F4A34" w:rsidR="004C1C56" w:rsidRPr="00A257E6" w:rsidRDefault="004C1C56" w:rsidP="004C1C56">
            <w:pPr>
              <w:tabs>
                <w:tab w:val="decimal" w:pos="880"/>
              </w:tabs>
              <w:spacing w:line="240" w:lineRule="atLeast"/>
              <w:rPr>
                <w:b/>
                <w:bCs/>
                <w:szCs w:val="22"/>
              </w:rPr>
            </w:pPr>
            <w:r w:rsidRPr="00A257E6">
              <w:rPr>
                <w:b/>
                <w:bCs/>
                <w:szCs w:val="22"/>
              </w:rPr>
              <w:t>-</w:t>
            </w:r>
          </w:p>
        </w:tc>
        <w:tc>
          <w:tcPr>
            <w:tcW w:w="239" w:type="dxa"/>
          </w:tcPr>
          <w:p w14:paraId="7721C371" w14:textId="77777777" w:rsidR="004C1C56" w:rsidRPr="00A257E6" w:rsidRDefault="004C1C56" w:rsidP="004C1C56">
            <w:pPr>
              <w:tabs>
                <w:tab w:val="decimal" w:pos="1150"/>
              </w:tabs>
              <w:spacing w:line="240" w:lineRule="atLeast"/>
              <w:rPr>
                <w:b/>
                <w:bCs/>
                <w:szCs w:val="22"/>
              </w:rPr>
            </w:pPr>
          </w:p>
        </w:tc>
        <w:tc>
          <w:tcPr>
            <w:tcW w:w="1507" w:type="dxa"/>
            <w:tcBorders>
              <w:top w:val="single" w:sz="4" w:space="0" w:color="auto"/>
            </w:tcBorders>
            <w:shd w:val="clear" w:color="auto" w:fill="auto"/>
            <w:vAlign w:val="bottom"/>
          </w:tcPr>
          <w:p w14:paraId="6553AC07" w14:textId="567EAB5E" w:rsidR="004C1C56" w:rsidRPr="00A257E6" w:rsidRDefault="004C1C56" w:rsidP="004C1C56">
            <w:pPr>
              <w:tabs>
                <w:tab w:val="decimal" w:pos="1150"/>
              </w:tabs>
              <w:spacing w:line="240" w:lineRule="atLeast"/>
              <w:rPr>
                <w:b/>
                <w:bCs/>
                <w:szCs w:val="22"/>
              </w:rPr>
            </w:pPr>
            <w:r w:rsidRPr="00A257E6">
              <w:rPr>
                <w:b/>
                <w:bCs/>
                <w:szCs w:val="22"/>
              </w:rPr>
              <w:t>39,895</w:t>
            </w:r>
          </w:p>
        </w:tc>
      </w:tr>
      <w:tr w:rsidR="004C1C56" w:rsidRPr="00A257E6" w14:paraId="5BF8F8F7" w14:textId="77777777" w:rsidTr="004164CD">
        <w:tc>
          <w:tcPr>
            <w:tcW w:w="5130" w:type="dxa"/>
            <w:shd w:val="clear" w:color="auto" w:fill="auto"/>
          </w:tcPr>
          <w:p w14:paraId="29364D0D" w14:textId="77777777"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szCs w:val="22"/>
              </w:rPr>
              <w:t>Amortisation for the year</w:t>
            </w:r>
          </w:p>
        </w:tc>
        <w:tc>
          <w:tcPr>
            <w:tcW w:w="1530" w:type="dxa"/>
            <w:shd w:val="clear" w:color="auto" w:fill="auto"/>
            <w:vAlign w:val="bottom"/>
          </w:tcPr>
          <w:p w14:paraId="2336A5CB" w14:textId="16ADF6C7" w:rsidR="004C1C56" w:rsidRPr="00A257E6" w:rsidRDefault="004C1C56" w:rsidP="004C1C56">
            <w:pPr>
              <w:tabs>
                <w:tab w:val="decimal" w:pos="1150"/>
              </w:tabs>
              <w:spacing w:line="240" w:lineRule="atLeast"/>
              <w:rPr>
                <w:szCs w:val="22"/>
              </w:rPr>
            </w:pPr>
            <w:r w:rsidRPr="00A257E6">
              <w:rPr>
                <w:szCs w:val="22"/>
              </w:rPr>
              <w:t>1,075</w:t>
            </w:r>
          </w:p>
        </w:tc>
        <w:tc>
          <w:tcPr>
            <w:tcW w:w="252" w:type="dxa"/>
          </w:tcPr>
          <w:p w14:paraId="02832DD3"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7D81994B" w14:textId="5481265D" w:rsidR="004C1C56" w:rsidRPr="00A257E6" w:rsidRDefault="004C1C56" w:rsidP="004C1C56">
            <w:pPr>
              <w:tabs>
                <w:tab w:val="decimal" w:pos="1150"/>
              </w:tabs>
              <w:spacing w:line="240" w:lineRule="atLeast"/>
              <w:rPr>
                <w:szCs w:val="22"/>
              </w:rPr>
            </w:pPr>
            <w:r w:rsidRPr="00A257E6">
              <w:rPr>
                <w:szCs w:val="22"/>
              </w:rPr>
              <w:t>18,23</w:t>
            </w:r>
            <w:r w:rsidR="00D45E0E" w:rsidRPr="00A257E6">
              <w:rPr>
                <w:szCs w:val="22"/>
              </w:rPr>
              <w:t>2</w:t>
            </w:r>
          </w:p>
        </w:tc>
        <w:tc>
          <w:tcPr>
            <w:tcW w:w="236" w:type="dxa"/>
          </w:tcPr>
          <w:p w14:paraId="6FE2C170"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6923EBE2" w14:textId="79A9A93B" w:rsidR="004C1C56" w:rsidRPr="00A257E6" w:rsidRDefault="004C1C56" w:rsidP="004C1C56">
            <w:pPr>
              <w:tabs>
                <w:tab w:val="decimal" w:pos="1150"/>
              </w:tabs>
              <w:spacing w:line="240" w:lineRule="atLeast"/>
              <w:rPr>
                <w:szCs w:val="22"/>
              </w:rPr>
            </w:pPr>
            <w:r w:rsidRPr="00A257E6">
              <w:rPr>
                <w:szCs w:val="22"/>
              </w:rPr>
              <w:t>1</w:t>
            </w:r>
            <w:r w:rsidR="00D45E0E" w:rsidRPr="00A257E6">
              <w:rPr>
                <w:szCs w:val="22"/>
              </w:rPr>
              <w:t>1</w:t>
            </w:r>
          </w:p>
        </w:tc>
        <w:tc>
          <w:tcPr>
            <w:tcW w:w="251" w:type="dxa"/>
          </w:tcPr>
          <w:p w14:paraId="221D233B"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52DD5803" w14:textId="4991EBF9" w:rsidR="004C1C56" w:rsidRPr="00A257E6" w:rsidRDefault="004C1C56" w:rsidP="004C1C56">
            <w:pPr>
              <w:tabs>
                <w:tab w:val="decimal" w:pos="880"/>
              </w:tabs>
              <w:spacing w:line="240" w:lineRule="atLeast"/>
              <w:rPr>
                <w:szCs w:val="22"/>
              </w:rPr>
            </w:pPr>
            <w:r w:rsidRPr="00A257E6">
              <w:rPr>
                <w:szCs w:val="22"/>
              </w:rPr>
              <w:t>-</w:t>
            </w:r>
          </w:p>
        </w:tc>
        <w:tc>
          <w:tcPr>
            <w:tcW w:w="239" w:type="dxa"/>
          </w:tcPr>
          <w:p w14:paraId="1086532B"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0C315790" w14:textId="7E1690C9" w:rsidR="004C1C56" w:rsidRPr="00A257E6" w:rsidRDefault="004C1C56" w:rsidP="004C1C56">
            <w:pPr>
              <w:tabs>
                <w:tab w:val="decimal" w:pos="1150"/>
              </w:tabs>
              <w:spacing w:line="240" w:lineRule="atLeast"/>
              <w:rPr>
                <w:szCs w:val="22"/>
              </w:rPr>
            </w:pPr>
            <w:r w:rsidRPr="00A257E6">
              <w:rPr>
                <w:szCs w:val="22"/>
              </w:rPr>
              <w:t>19,318</w:t>
            </w:r>
          </w:p>
        </w:tc>
      </w:tr>
      <w:tr w:rsidR="004C1C56" w:rsidRPr="00A257E6" w14:paraId="2CDBA56E" w14:textId="77777777" w:rsidTr="00F103D0">
        <w:tc>
          <w:tcPr>
            <w:tcW w:w="5130" w:type="dxa"/>
            <w:shd w:val="clear" w:color="auto" w:fill="auto"/>
          </w:tcPr>
          <w:p w14:paraId="7518F719" w14:textId="696B6CD5" w:rsidR="004C1C56" w:rsidRPr="00A257E6" w:rsidRDefault="00F517E3" w:rsidP="004C1C56">
            <w:pPr>
              <w:tabs>
                <w:tab w:val="left" w:pos="2160"/>
                <w:tab w:val="center" w:pos="6840"/>
                <w:tab w:val="center" w:pos="8280"/>
              </w:tabs>
              <w:spacing w:line="240" w:lineRule="atLeast"/>
              <w:ind w:right="-43"/>
              <w:rPr>
                <w:rFonts w:eastAsia="Arial Unicode MS"/>
                <w:szCs w:val="22"/>
              </w:rPr>
            </w:pPr>
            <w:r w:rsidRPr="00A257E6">
              <w:rPr>
                <w:color w:val="000000"/>
                <w:szCs w:val="22"/>
              </w:rPr>
              <w:t>Effect of movement in exchange rate</w:t>
            </w:r>
          </w:p>
        </w:tc>
        <w:tc>
          <w:tcPr>
            <w:tcW w:w="1530" w:type="dxa"/>
            <w:tcBorders>
              <w:bottom w:val="single" w:sz="4" w:space="0" w:color="auto"/>
            </w:tcBorders>
            <w:shd w:val="clear" w:color="auto" w:fill="auto"/>
            <w:vAlign w:val="bottom"/>
          </w:tcPr>
          <w:p w14:paraId="59CC7C62" w14:textId="2DFCA281" w:rsidR="004C1C56" w:rsidRPr="00A257E6" w:rsidRDefault="004C1C56" w:rsidP="004C1C56">
            <w:pPr>
              <w:tabs>
                <w:tab w:val="decimal" w:pos="1150"/>
              </w:tabs>
              <w:spacing w:line="240" w:lineRule="atLeast"/>
              <w:rPr>
                <w:szCs w:val="22"/>
              </w:rPr>
            </w:pPr>
            <w:r w:rsidRPr="00A257E6">
              <w:rPr>
                <w:szCs w:val="22"/>
              </w:rPr>
              <w:t>(1,376)</w:t>
            </w:r>
          </w:p>
        </w:tc>
        <w:tc>
          <w:tcPr>
            <w:tcW w:w="252" w:type="dxa"/>
          </w:tcPr>
          <w:p w14:paraId="14CC90A6" w14:textId="77777777" w:rsidR="004C1C56" w:rsidRPr="00A257E6" w:rsidRDefault="004C1C56" w:rsidP="004C1C56">
            <w:pPr>
              <w:tabs>
                <w:tab w:val="decimal" w:pos="1150"/>
              </w:tabs>
              <w:spacing w:line="240" w:lineRule="atLeast"/>
              <w:rPr>
                <w:szCs w:val="22"/>
              </w:rPr>
            </w:pPr>
          </w:p>
        </w:tc>
        <w:tc>
          <w:tcPr>
            <w:tcW w:w="1584" w:type="dxa"/>
            <w:tcBorders>
              <w:bottom w:val="single" w:sz="4" w:space="0" w:color="auto"/>
            </w:tcBorders>
            <w:shd w:val="clear" w:color="auto" w:fill="auto"/>
            <w:vAlign w:val="bottom"/>
          </w:tcPr>
          <w:p w14:paraId="06D5EA01" w14:textId="7CCE2867" w:rsidR="004C1C56" w:rsidRPr="00A257E6" w:rsidRDefault="004C1C56" w:rsidP="004C1C56">
            <w:pPr>
              <w:tabs>
                <w:tab w:val="decimal" w:pos="1150"/>
              </w:tabs>
              <w:spacing w:line="240" w:lineRule="atLeast"/>
              <w:rPr>
                <w:szCs w:val="22"/>
              </w:rPr>
            </w:pPr>
            <w:r w:rsidRPr="00A257E6">
              <w:rPr>
                <w:szCs w:val="22"/>
              </w:rPr>
              <w:t>(68</w:t>
            </w:r>
            <w:r w:rsidR="00D45E0E" w:rsidRPr="00A257E6">
              <w:rPr>
                <w:szCs w:val="22"/>
              </w:rPr>
              <w:t>1</w:t>
            </w:r>
            <w:r w:rsidRPr="00A257E6">
              <w:rPr>
                <w:szCs w:val="22"/>
              </w:rPr>
              <w:t>)</w:t>
            </w:r>
          </w:p>
        </w:tc>
        <w:tc>
          <w:tcPr>
            <w:tcW w:w="236" w:type="dxa"/>
          </w:tcPr>
          <w:p w14:paraId="577ED698" w14:textId="77777777" w:rsidR="004C1C56" w:rsidRPr="00A257E6" w:rsidRDefault="004C1C56" w:rsidP="004C1C56">
            <w:pPr>
              <w:tabs>
                <w:tab w:val="decimal" w:pos="1150"/>
              </w:tabs>
              <w:spacing w:line="240" w:lineRule="atLeast"/>
              <w:rPr>
                <w:szCs w:val="22"/>
              </w:rPr>
            </w:pPr>
          </w:p>
        </w:tc>
        <w:tc>
          <w:tcPr>
            <w:tcW w:w="1528" w:type="dxa"/>
            <w:tcBorders>
              <w:bottom w:val="single" w:sz="4" w:space="0" w:color="auto"/>
            </w:tcBorders>
            <w:shd w:val="clear" w:color="auto" w:fill="auto"/>
            <w:vAlign w:val="bottom"/>
          </w:tcPr>
          <w:p w14:paraId="37FB61D5" w14:textId="387C8041" w:rsidR="004C1C56" w:rsidRPr="00A257E6" w:rsidRDefault="004C1C56" w:rsidP="004C1C56">
            <w:pPr>
              <w:tabs>
                <w:tab w:val="decimal" w:pos="880"/>
              </w:tabs>
              <w:spacing w:line="240" w:lineRule="atLeast"/>
              <w:rPr>
                <w:szCs w:val="22"/>
              </w:rPr>
            </w:pPr>
            <w:r w:rsidRPr="00A257E6">
              <w:rPr>
                <w:szCs w:val="22"/>
              </w:rPr>
              <w:t>-</w:t>
            </w:r>
          </w:p>
        </w:tc>
        <w:tc>
          <w:tcPr>
            <w:tcW w:w="251" w:type="dxa"/>
          </w:tcPr>
          <w:p w14:paraId="41E4EF56" w14:textId="77777777" w:rsidR="004C1C56" w:rsidRPr="00A257E6" w:rsidRDefault="004C1C56" w:rsidP="004C1C56">
            <w:pPr>
              <w:tabs>
                <w:tab w:val="decimal" w:pos="1150"/>
              </w:tabs>
              <w:spacing w:line="240" w:lineRule="atLeast"/>
              <w:rPr>
                <w:szCs w:val="22"/>
              </w:rPr>
            </w:pPr>
          </w:p>
        </w:tc>
        <w:tc>
          <w:tcPr>
            <w:tcW w:w="1711" w:type="dxa"/>
            <w:tcBorders>
              <w:bottom w:val="single" w:sz="4" w:space="0" w:color="auto"/>
            </w:tcBorders>
            <w:shd w:val="clear" w:color="auto" w:fill="auto"/>
            <w:vAlign w:val="bottom"/>
          </w:tcPr>
          <w:p w14:paraId="06BE909C" w14:textId="0BF0EDE2" w:rsidR="004C1C56" w:rsidRPr="00A257E6" w:rsidRDefault="00D45E0E" w:rsidP="00AC33E9">
            <w:pPr>
              <w:tabs>
                <w:tab w:val="decimal" w:pos="880"/>
              </w:tabs>
              <w:spacing w:line="240" w:lineRule="atLeast"/>
              <w:rPr>
                <w:szCs w:val="22"/>
              </w:rPr>
            </w:pPr>
            <w:r w:rsidRPr="00A257E6">
              <w:rPr>
                <w:szCs w:val="22"/>
              </w:rPr>
              <w:t>-</w:t>
            </w:r>
          </w:p>
        </w:tc>
        <w:tc>
          <w:tcPr>
            <w:tcW w:w="239" w:type="dxa"/>
          </w:tcPr>
          <w:p w14:paraId="57BE6665" w14:textId="77777777" w:rsidR="004C1C56" w:rsidRPr="00A257E6" w:rsidRDefault="004C1C56" w:rsidP="004C1C56">
            <w:pPr>
              <w:tabs>
                <w:tab w:val="decimal" w:pos="1150"/>
              </w:tabs>
              <w:spacing w:line="240" w:lineRule="atLeast"/>
              <w:rPr>
                <w:szCs w:val="22"/>
              </w:rPr>
            </w:pPr>
          </w:p>
        </w:tc>
        <w:tc>
          <w:tcPr>
            <w:tcW w:w="1507" w:type="dxa"/>
            <w:tcBorders>
              <w:bottom w:val="single" w:sz="4" w:space="0" w:color="auto"/>
            </w:tcBorders>
            <w:shd w:val="clear" w:color="auto" w:fill="auto"/>
            <w:vAlign w:val="bottom"/>
          </w:tcPr>
          <w:p w14:paraId="3E6B1399" w14:textId="10AD1270" w:rsidR="004C1C56" w:rsidRPr="00A257E6" w:rsidRDefault="004C1C56" w:rsidP="004C1C56">
            <w:pPr>
              <w:tabs>
                <w:tab w:val="decimal" w:pos="1150"/>
              </w:tabs>
              <w:spacing w:line="240" w:lineRule="atLeast"/>
              <w:rPr>
                <w:szCs w:val="22"/>
              </w:rPr>
            </w:pPr>
            <w:r w:rsidRPr="00A257E6">
              <w:rPr>
                <w:szCs w:val="22"/>
              </w:rPr>
              <w:t>(2,057)</w:t>
            </w:r>
          </w:p>
        </w:tc>
      </w:tr>
      <w:tr w:rsidR="004C1C56" w:rsidRPr="00A257E6" w14:paraId="352CD854" w14:textId="77777777" w:rsidTr="00F103D0">
        <w:tc>
          <w:tcPr>
            <w:tcW w:w="5130" w:type="dxa"/>
            <w:shd w:val="clear" w:color="auto" w:fill="auto"/>
          </w:tcPr>
          <w:p w14:paraId="0166466E" w14:textId="6F2C3A26" w:rsidR="004C1C56" w:rsidRPr="00A257E6" w:rsidRDefault="004C1C56" w:rsidP="004C1C56">
            <w:pPr>
              <w:tabs>
                <w:tab w:val="left" w:pos="2160"/>
                <w:tab w:val="center" w:pos="6840"/>
                <w:tab w:val="center" w:pos="8280"/>
              </w:tabs>
              <w:spacing w:line="240" w:lineRule="atLeast"/>
              <w:ind w:right="-43"/>
              <w:rPr>
                <w:rFonts w:eastAsia="Arial Unicode MS"/>
                <w:szCs w:val="22"/>
              </w:rPr>
            </w:pPr>
            <w:r w:rsidRPr="00A257E6">
              <w:rPr>
                <w:rFonts w:eastAsia="Arial Unicode MS"/>
                <w:b/>
                <w:bCs/>
                <w:szCs w:val="22"/>
              </w:rPr>
              <w:t>At 31 December 2019</w:t>
            </w:r>
          </w:p>
        </w:tc>
        <w:tc>
          <w:tcPr>
            <w:tcW w:w="1530" w:type="dxa"/>
            <w:tcBorders>
              <w:top w:val="single" w:sz="4" w:space="0" w:color="auto"/>
              <w:bottom w:val="single" w:sz="4" w:space="0" w:color="auto"/>
            </w:tcBorders>
            <w:shd w:val="clear" w:color="auto" w:fill="auto"/>
            <w:vAlign w:val="bottom"/>
          </w:tcPr>
          <w:p w14:paraId="4BA898CA" w14:textId="5AA90603" w:rsidR="004C1C56" w:rsidRPr="00A257E6" w:rsidRDefault="004C1C56" w:rsidP="004C1C56">
            <w:pPr>
              <w:tabs>
                <w:tab w:val="decimal" w:pos="1150"/>
              </w:tabs>
              <w:spacing w:line="240" w:lineRule="atLeast"/>
              <w:rPr>
                <w:b/>
                <w:bCs/>
                <w:szCs w:val="22"/>
              </w:rPr>
            </w:pPr>
            <w:r w:rsidRPr="00A257E6">
              <w:rPr>
                <w:b/>
                <w:bCs/>
                <w:szCs w:val="22"/>
              </w:rPr>
              <w:t>18,418</w:t>
            </w:r>
          </w:p>
        </w:tc>
        <w:tc>
          <w:tcPr>
            <w:tcW w:w="252" w:type="dxa"/>
          </w:tcPr>
          <w:p w14:paraId="1DFA6B62" w14:textId="77777777" w:rsidR="004C1C56" w:rsidRPr="00A257E6" w:rsidRDefault="004C1C56" w:rsidP="004C1C56">
            <w:pPr>
              <w:tabs>
                <w:tab w:val="decimal" w:pos="1150"/>
              </w:tabs>
              <w:spacing w:line="240" w:lineRule="atLeast"/>
              <w:rPr>
                <w:b/>
                <w:bCs/>
                <w:szCs w:val="22"/>
              </w:rPr>
            </w:pPr>
          </w:p>
        </w:tc>
        <w:tc>
          <w:tcPr>
            <w:tcW w:w="1584" w:type="dxa"/>
            <w:tcBorders>
              <w:top w:val="single" w:sz="4" w:space="0" w:color="auto"/>
              <w:bottom w:val="single" w:sz="4" w:space="0" w:color="auto"/>
            </w:tcBorders>
            <w:shd w:val="clear" w:color="auto" w:fill="auto"/>
            <w:vAlign w:val="bottom"/>
          </w:tcPr>
          <w:p w14:paraId="2AF6400E" w14:textId="21588B31" w:rsidR="004C1C56" w:rsidRPr="00A257E6" w:rsidRDefault="004C1C56" w:rsidP="004C1C56">
            <w:pPr>
              <w:tabs>
                <w:tab w:val="decimal" w:pos="1150"/>
              </w:tabs>
              <w:spacing w:line="240" w:lineRule="atLeast"/>
              <w:rPr>
                <w:b/>
                <w:bCs/>
                <w:szCs w:val="22"/>
              </w:rPr>
            </w:pPr>
            <w:r w:rsidRPr="00A257E6">
              <w:rPr>
                <w:b/>
                <w:bCs/>
                <w:szCs w:val="22"/>
              </w:rPr>
              <w:t>38,684</w:t>
            </w:r>
          </w:p>
        </w:tc>
        <w:tc>
          <w:tcPr>
            <w:tcW w:w="236" w:type="dxa"/>
          </w:tcPr>
          <w:p w14:paraId="44042E6E" w14:textId="77777777" w:rsidR="004C1C56" w:rsidRPr="00A257E6" w:rsidRDefault="004C1C56" w:rsidP="004C1C56">
            <w:pPr>
              <w:tabs>
                <w:tab w:val="decimal" w:pos="1150"/>
              </w:tabs>
              <w:spacing w:line="240" w:lineRule="atLeast"/>
              <w:rPr>
                <w:b/>
                <w:bCs/>
                <w:szCs w:val="22"/>
              </w:rPr>
            </w:pPr>
          </w:p>
        </w:tc>
        <w:tc>
          <w:tcPr>
            <w:tcW w:w="1528" w:type="dxa"/>
            <w:tcBorders>
              <w:top w:val="single" w:sz="4" w:space="0" w:color="auto"/>
              <w:bottom w:val="single" w:sz="4" w:space="0" w:color="auto"/>
            </w:tcBorders>
            <w:shd w:val="clear" w:color="auto" w:fill="auto"/>
            <w:vAlign w:val="bottom"/>
          </w:tcPr>
          <w:p w14:paraId="6F760787" w14:textId="5CE09211" w:rsidR="004C1C56" w:rsidRPr="00A257E6" w:rsidRDefault="004C1C56" w:rsidP="004C1C56">
            <w:pPr>
              <w:tabs>
                <w:tab w:val="decimal" w:pos="1150"/>
              </w:tabs>
              <w:spacing w:line="240" w:lineRule="atLeast"/>
              <w:rPr>
                <w:b/>
                <w:bCs/>
                <w:szCs w:val="22"/>
              </w:rPr>
            </w:pPr>
            <w:r w:rsidRPr="00A257E6">
              <w:rPr>
                <w:b/>
                <w:bCs/>
                <w:szCs w:val="22"/>
              </w:rPr>
              <w:t>54</w:t>
            </w:r>
          </w:p>
        </w:tc>
        <w:tc>
          <w:tcPr>
            <w:tcW w:w="251" w:type="dxa"/>
          </w:tcPr>
          <w:p w14:paraId="1E0BB085" w14:textId="77777777" w:rsidR="004C1C56" w:rsidRPr="00A257E6" w:rsidRDefault="004C1C56" w:rsidP="004C1C56">
            <w:pPr>
              <w:tabs>
                <w:tab w:val="decimal" w:pos="1150"/>
              </w:tabs>
              <w:spacing w:line="240" w:lineRule="atLeast"/>
              <w:rPr>
                <w:b/>
                <w:bCs/>
                <w:szCs w:val="22"/>
              </w:rPr>
            </w:pPr>
          </w:p>
        </w:tc>
        <w:tc>
          <w:tcPr>
            <w:tcW w:w="1711" w:type="dxa"/>
            <w:tcBorders>
              <w:top w:val="single" w:sz="4" w:space="0" w:color="auto"/>
              <w:bottom w:val="single" w:sz="4" w:space="0" w:color="auto"/>
            </w:tcBorders>
            <w:shd w:val="clear" w:color="auto" w:fill="auto"/>
            <w:vAlign w:val="bottom"/>
          </w:tcPr>
          <w:p w14:paraId="417F9623" w14:textId="2E508A04" w:rsidR="004C1C56" w:rsidRPr="00A257E6" w:rsidRDefault="004C1C56" w:rsidP="00AC33E9">
            <w:pPr>
              <w:tabs>
                <w:tab w:val="decimal" w:pos="880"/>
              </w:tabs>
              <w:spacing w:line="240" w:lineRule="atLeast"/>
              <w:rPr>
                <w:b/>
                <w:bCs/>
                <w:szCs w:val="22"/>
              </w:rPr>
            </w:pPr>
            <w:r w:rsidRPr="00A257E6">
              <w:rPr>
                <w:b/>
                <w:bCs/>
                <w:szCs w:val="22"/>
              </w:rPr>
              <w:t>-</w:t>
            </w:r>
          </w:p>
        </w:tc>
        <w:tc>
          <w:tcPr>
            <w:tcW w:w="239" w:type="dxa"/>
          </w:tcPr>
          <w:p w14:paraId="56AFA2EA" w14:textId="77777777" w:rsidR="004C1C56" w:rsidRPr="00A257E6" w:rsidRDefault="004C1C56" w:rsidP="004C1C56">
            <w:pPr>
              <w:tabs>
                <w:tab w:val="decimal" w:pos="1150"/>
              </w:tabs>
              <w:spacing w:line="240" w:lineRule="atLeast"/>
              <w:rPr>
                <w:b/>
                <w:bCs/>
                <w:szCs w:val="22"/>
              </w:rPr>
            </w:pPr>
          </w:p>
        </w:tc>
        <w:tc>
          <w:tcPr>
            <w:tcW w:w="1507" w:type="dxa"/>
            <w:tcBorders>
              <w:top w:val="single" w:sz="4" w:space="0" w:color="auto"/>
              <w:bottom w:val="single" w:sz="4" w:space="0" w:color="auto"/>
            </w:tcBorders>
            <w:shd w:val="clear" w:color="auto" w:fill="auto"/>
            <w:vAlign w:val="bottom"/>
          </w:tcPr>
          <w:p w14:paraId="2B09E1EC" w14:textId="62CB8E3F" w:rsidR="004C1C56" w:rsidRPr="00A257E6" w:rsidRDefault="004C1C56" w:rsidP="004C1C56">
            <w:pPr>
              <w:tabs>
                <w:tab w:val="decimal" w:pos="1150"/>
              </w:tabs>
              <w:spacing w:line="240" w:lineRule="atLeast"/>
              <w:rPr>
                <w:b/>
                <w:bCs/>
                <w:szCs w:val="22"/>
              </w:rPr>
            </w:pPr>
            <w:r w:rsidRPr="00A257E6">
              <w:rPr>
                <w:b/>
                <w:bCs/>
                <w:szCs w:val="22"/>
              </w:rPr>
              <w:t>57,156</w:t>
            </w:r>
          </w:p>
        </w:tc>
      </w:tr>
      <w:tr w:rsidR="004C1C56" w:rsidRPr="00A257E6" w14:paraId="35D0D699" w14:textId="77777777" w:rsidTr="00F103D0">
        <w:tc>
          <w:tcPr>
            <w:tcW w:w="5130" w:type="dxa"/>
            <w:shd w:val="clear" w:color="auto" w:fill="auto"/>
          </w:tcPr>
          <w:p w14:paraId="154E58A6" w14:textId="77777777" w:rsidR="004C1C56" w:rsidRPr="00A257E6" w:rsidRDefault="004C1C56" w:rsidP="004C1C56">
            <w:pPr>
              <w:tabs>
                <w:tab w:val="left" w:pos="2160"/>
                <w:tab w:val="center" w:pos="6840"/>
                <w:tab w:val="center" w:pos="8280"/>
              </w:tabs>
              <w:spacing w:line="240" w:lineRule="atLeast"/>
              <w:ind w:right="-43"/>
              <w:rPr>
                <w:rFonts w:eastAsia="Arial Unicode MS"/>
                <w:b/>
                <w:bCs/>
                <w:i/>
                <w:iCs/>
                <w:szCs w:val="22"/>
              </w:rPr>
            </w:pPr>
          </w:p>
        </w:tc>
        <w:tc>
          <w:tcPr>
            <w:tcW w:w="1530" w:type="dxa"/>
            <w:tcBorders>
              <w:top w:val="single" w:sz="4" w:space="0" w:color="auto"/>
            </w:tcBorders>
            <w:shd w:val="clear" w:color="auto" w:fill="auto"/>
            <w:vAlign w:val="bottom"/>
          </w:tcPr>
          <w:p w14:paraId="79ABA627" w14:textId="77777777" w:rsidR="004C1C56" w:rsidRPr="00A257E6" w:rsidRDefault="004C1C56" w:rsidP="004C1C56">
            <w:pPr>
              <w:tabs>
                <w:tab w:val="decimal" w:pos="1150"/>
              </w:tabs>
              <w:spacing w:line="240" w:lineRule="atLeast"/>
              <w:rPr>
                <w:szCs w:val="22"/>
              </w:rPr>
            </w:pPr>
          </w:p>
        </w:tc>
        <w:tc>
          <w:tcPr>
            <w:tcW w:w="252" w:type="dxa"/>
          </w:tcPr>
          <w:p w14:paraId="49121BCE" w14:textId="77777777" w:rsidR="004C1C56" w:rsidRPr="00A257E6" w:rsidRDefault="004C1C56" w:rsidP="004C1C56">
            <w:pPr>
              <w:tabs>
                <w:tab w:val="decimal" w:pos="1150"/>
              </w:tabs>
              <w:spacing w:line="240" w:lineRule="atLeast"/>
              <w:rPr>
                <w:szCs w:val="22"/>
              </w:rPr>
            </w:pPr>
          </w:p>
        </w:tc>
        <w:tc>
          <w:tcPr>
            <w:tcW w:w="1584" w:type="dxa"/>
            <w:tcBorders>
              <w:top w:val="single" w:sz="4" w:space="0" w:color="auto"/>
            </w:tcBorders>
            <w:shd w:val="clear" w:color="auto" w:fill="auto"/>
            <w:vAlign w:val="bottom"/>
          </w:tcPr>
          <w:p w14:paraId="56C18E91" w14:textId="77777777" w:rsidR="004C1C56" w:rsidRPr="00A257E6" w:rsidRDefault="004C1C56" w:rsidP="004C1C56">
            <w:pPr>
              <w:tabs>
                <w:tab w:val="decimal" w:pos="1150"/>
              </w:tabs>
              <w:spacing w:line="240" w:lineRule="atLeast"/>
              <w:rPr>
                <w:szCs w:val="22"/>
              </w:rPr>
            </w:pPr>
          </w:p>
        </w:tc>
        <w:tc>
          <w:tcPr>
            <w:tcW w:w="236" w:type="dxa"/>
          </w:tcPr>
          <w:p w14:paraId="5A873D9F" w14:textId="77777777" w:rsidR="004C1C56" w:rsidRPr="00A257E6" w:rsidRDefault="004C1C56" w:rsidP="004C1C56">
            <w:pPr>
              <w:tabs>
                <w:tab w:val="decimal" w:pos="1150"/>
              </w:tabs>
              <w:spacing w:line="240" w:lineRule="atLeast"/>
              <w:rPr>
                <w:szCs w:val="22"/>
              </w:rPr>
            </w:pPr>
          </w:p>
        </w:tc>
        <w:tc>
          <w:tcPr>
            <w:tcW w:w="1528" w:type="dxa"/>
            <w:tcBorders>
              <w:top w:val="single" w:sz="4" w:space="0" w:color="auto"/>
            </w:tcBorders>
            <w:shd w:val="clear" w:color="auto" w:fill="auto"/>
            <w:vAlign w:val="bottom"/>
          </w:tcPr>
          <w:p w14:paraId="1153DAA6" w14:textId="77777777" w:rsidR="004C1C56" w:rsidRPr="00A257E6" w:rsidRDefault="004C1C56" w:rsidP="004C1C56">
            <w:pPr>
              <w:tabs>
                <w:tab w:val="decimal" w:pos="1150"/>
              </w:tabs>
              <w:spacing w:line="240" w:lineRule="atLeast"/>
              <w:rPr>
                <w:szCs w:val="22"/>
              </w:rPr>
            </w:pPr>
          </w:p>
        </w:tc>
        <w:tc>
          <w:tcPr>
            <w:tcW w:w="251" w:type="dxa"/>
          </w:tcPr>
          <w:p w14:paraId="58F7DCA2" w14:textId="77777777" w:rsidR="004C1C56" w:rsidRPr="00A257E6" w:rsidRDefault="004C1C56" w:rsidP="004C1C56">
            <w:pPr>
              <w:tabs>
                <w:tab w:val="decimal" w:pos="1150"/>
              </w:tabs>
              <w:spacing w:line="240" w:lineRule="atLeast"/>
              <w:rPr>
                <w:szCs w:val="22"/>
              </w:rPr>
            </w:pPr>
          </w:p>
        </w:tc>
        <w:tc>
          <w:tcPr>
            <w:tcW w:w="1711" w:type="dxa"/>
            <w:tcBorders>
              <w:top w:val="single" w:sz="4" w:space="0" w:color="auto"/>
            </w:tcBorders>
            <w:shd w:val="clear" w:color="auto" w:fill="auto"/>
            <w:vAlign w:val="bottom"/>
          </w:tcPr>
          <w:p w14:paraId="37D813E2" w14:textId="77777777" w:rsidR="004C1C56" w:rsidRPr="00A257E6" w:rsidRDefault="004C1C56" w:rsidP="004C1C56">
            <w:pPr>
              <w:tabs>
                <w:tab w:val="decimal" w:pos="1150"/>
              </w:tabs>
              <w:spacing w:line="240" w:lineRule="atLeast"/>
              <w:rPr>
                <w:szCs w:val="22"/>
              </w:rPr>
            </w:pPr>
          </w:p>
        </w:tc>
        <w:tc>
          <w:tcPr>
            <w:tcW w:w="239" w:type="dxa"/>
          </w:tcPr>
          <w:p w14:paraId="777FA78E" w14:textId="77777777" w:rsidR="004C1C56" w:rsidRPr="00A257E6" w:rsidRDefault="004C1C56" w:rsidP="004C1C56">
            <w:pPr>
              <w:tabs>
                <w:tab w:val="decimal" w:pos="1150"/>
              </w:tabs>
              <w:spacing w:line="240" w:lineRule="atLeast"/>
              <w:rPr>
                <w:szCs w:val="22"/>
              </w:rPr>
            </w:pPr>
          </w:p>
        </w:tc>
        <w:tc>
          <w:tcPr>
            <w:tcW w:w="1507" w:type="dxa"/>
            <w:tcBorders>
              <w:top w:val="single" w:sz="4" w:space="0" w:color="auto"/>
            </w:tcBorders>
            <w:shd w:val="clear" w:color="auto" w:fill="auto"/>
            <w:vAlign w:val="bottom"/>
          </w:tcPr>
          <w:p w14:paraId="774BE659" w14:textId="77777777" w:rsidR="004C1C56" w:rsidRPr="00A257E6" w:rsidRDefault="004C1C56" w:rsidP="004C1C56">
            <w:pPr>
              <w:tabs>
                <w:tab w:val="decimal" w:pos="1150"/>
              </w:tabs>
              <w:spacing w:line="240" w:lineRule="atLeast"/>
              <w:rPr>
                <w:szCs w:val="22"/>
              </w:rPr>
            </w:pPr>
          </w:p>
        </w:tc>
      </w:tr>
      <w:tr w:rsidR="004C1C56" w:rsidRPr="00A257E6" w14:paraId="4EDA303A" w14:textId="77777777" w:rsidTr="004164CD">
        <w:tc>
          <w:tcPr>
            <w:tcW w:w="5130" w:type="dxa"/>
            <w:shd w:val="clear" w:color="auto" w:fill="auto"/>
          </w:tcPr>
          <w:p w14:paraId="1473CDD5" w14:textId="77777777" w:rsidR="004C1C56" w:rsidRPr="00A257E6" w:rsidRDefault="004C1C56" w:rsidP="004C1C56">
            <w:pPr>
              <w:tabs>
                <w:tab w:val="left" w:pos="2160"/>
                <w:tab w:val="center" w:pos="6840"/>
                <w:tab w:val="center" w:pos="8280"/>
              </w:tabs>
              <w:spacing w:line="240" w:lineRule="atLeast"/>
              <w:ind w:right="-43"/>
              <w:rPr>
                <w:rFonts w:eastAsia="Arial Unicode MS"/>
                <w:b/>
                <w:bCs/>
                <w:i/>
                <w:iCs/>
                <w:szCs w:val="22"/>
              </w:rPr>
            </w:pPr>
            <w:r w:rsidRPr="00A257E6">
              <w:rPr>
                <w:rFonts w:eastAsia="Arial Unicode MS"/>
                <w:b/>
                <w:bCs/>
                <w:i/>
                <w:iCs/>
                <w:szCs w:val="22"/>
              </w:rPr>
              <w:t>Net book value</w:t>
            </w:r>
          </w:p>
        </w:tc>
        <w:tc>
          <w:tcPr>
            <w:tcW w:w="1530" w:type="dxa"/>
            <w:shd w:val="clear" w:color="auto" w:fill="auto"/>
            <w:vAlign w:val="bottom"/>
          </w:tcPr>
          <w:p w14:paraId="39AC2A83" w14:textId="77777777" w:rsidR="004C1C56" w:rsidRPr="00A257E6" w:rsidRDefault="004C1C56" w:rsidP="004C1C56">
            <w:pPr>
              <w:tabs>
                <w:tab w:val="decimal" w:pos="1150"/>
              </w:tabs>
              <w:spacing w:line="240" w:lineRule="atLeast"/>
              <w:rPr>
                <w:szCs w:val="22"/>
              </w:rPr>
            </w:pPr>
          </w:p>
        </w:tc>
        <w:tc>
          <w:tcPr>
            <w:tcW w:w="252" w:type="dxa"/>
          </w:tcPr>
          <w:p w14:paraId="1CE7BE08" w14:textId="77777777" w:rsidR="004C1C56" w:rsidRPr="00A257E6" w:rsidRDefault="004C1C56" w:rsidP="004C1C56">
            <w:pPr>
              <w:tabs>
                <w:tab w:val="decimal" w:pos="1150"/>
              </w:tabs>
              <w:spacing w:line="240" w:lineRule="atLeast"/>
              <w:rPr>
                <w:szCs w:val="22"/>
              </w:rPr>
            </w:pPr>
          </w:p>
        </w:tc>
        <w:tc>
          <w:tcPr>
            <w:tcW w:w="1584" w:type="dxa"/>
            <w:shd w:val="clear" w:color="auto" w:fill="auto"/>
            <w:vAlign w:val="bottom"/>
          </w:tcPr>
          <w:p w14:paraId="0171F59A" w14:textId="77777777" w:rsidR="004C1C56" w:rsidRPr="00A257E6" w:rsidRDefault="004C1C56" w:rsidP="004C1C56">
            <w:pPr>
              <w:tabs>
                <w:tab w:val="decimal" w:pos="1150"/>
              </w:tabs>
              <w:spacing w:line="240" w:lineRule="atLeast"/>
              <w:rPr>
                <w:szCs w:val="22"/>
              </w:rPr>
            </w:pPr>
          </w:p>
        </w:tc>
        <w:tc>
          <w:tcPr>
            <w:tcW w:w="236" w:type="dxa"/>
          </w:tcPr>
          <w:p w14:paraId="0BE7CD5F" w14:textId="77777777" w:rsidR="004C1C56" w:rsidRPr="00A257E6" w:rsidRDefault="004C1C56" w:rsidP="004C1C56">
            <w:pPr>
              <w:tabs>
                <w:tab w:val="decimal" w:pos="1150"/>
              </w:tabs>
              <w:spacing w:line="240" w:lineRule="atLeast"/>
              <w:rPr>
                <w:szCs w:val="22"/>
              </w:rPr>
            </w:pPr>
          </w:p>
        </w:tc>
        <w:tc>
          <w:tcPr>
            <w:tcW w:w="1528" w:type="dxa"/>
            <w:shd w:val="clear" w:color="auto" w:fill="auto"/>
            <w:vAlign w:val="bottom"/>
          </w:tcPr>
          <w:p w14:paraId="56BE605F" w14:textId="77777777" w:rsidR="004C1C56" w:rsidRPr="00A257E6" w:rsidRDefault="004C1C56" w:rsidP="004C1C56">
            <w:pPr>
              <w:tabs>
                <w:tab w:val="decimal" w:pos="1150"/>
              </w:tabs>
              <w:spacing w:line="240" w:lineRule="atLeast"/>
              <w:rPr>
                <w:szCs w:val="22"/>
              </w:rPr>
            </w:pPr>
          </w:p>
        </w:tc>
        <w:tc>
          <w:tcPr>
            <w:tcW w:w="251" w:type="dxa"/>
          </w:tcPr>
          <w:p w14:paraId="6083FDF4" w14:textId="77777777" w:rsidR="004C1C56" w:rsidRPr="00A257E6" w:rsidRDefault="004C1C56" w:rsidP="004C1C56">
            <w:pPr>
              <w:tabs>
                <w:tab w:val="decimal" w:pos="1150"/>
              </w:tabs>
              <w:spacing w:line="240" w:lineRule="atLeast"/>
              <w:rPr>
                <w:szCs w:val="22"/>
              </w:rPr>
            </w:pPr>
          </w:p>
        </w:tc>
        <w:tc>
          <w:tcPr>
            <w:tcW w:w="1711" w:type="dxa"/>
            <w:shd w:val="clear" w:color="auto" w:fill="auto"/>
            <w:vAlign w:val="bottom"/>
          </w:tcPr>
          <w:p w14:paraId="42B26F47" w14:textId="77777777" w:rsidR="004C1C56" w:rsidRPr="00A257E6" w:rsidRDefault="004C1C56" w:rsidP="004C1C56">
            <w:pPr>
              <w:tabs>
                <w:tab w:val="decimal" w:pos="1150"/>
              </w:tabs>
              <w:spacing w:line="240" w:lineRule="atLeast"/>
              <w:rPr>
                <w:szCs w:val="22"/>
              </w:rPr>
            </w:pPr>
          </w:p>
        </w:tc>
        <w:tc>
          <w:tcPr>
            <w:tcW w:w="239" w:type="dxa"/>
          </w:tcPr>
          <w:p w14:paraId="5263D760" w14:textId="77777777" w:rsidR="004C1C56" w:rsidRPr="00A257E6" w:rsidRDefault="004C1C56" w:rsidP="004C1C56">
            <w:pPr>
              <w:tabs>
                <w:tab w:val="decimal" w:pos="1150"/>
              </w:tabs>
              <w:spacing w:line="240" w:lineRule="atLeast"/>
              <w:rPr>
                <w:szCs w:val="22"/>
              </w:rPr>
            </w:pPr>
          </w:p>
        </w:tc>
        <w:tc>
          <w:tcPr>
            <w:tcW w:w="1507" w:type="dxa"/>
            <w:shd w:val="clear" w:color="auto" w:fill="auto"/>
            <w:vAlign w:val="bottom"/>
          </w:tcPr>
          <w:p w14:paraId="5B4A5CE2" w14:textId="77777777" w:rsidR="004C1C56" w:rsidRPr="00A257E6" w:rsidRDefault="004C1C56" w:rsidP="004C1C56">
            <w:pPr>
              <w:tabs>
                <w:tab w:val="decimal" w:pos="1150"/>
              </w:tabs>
              <w:spacing w:line="240" w:lineRule="atLeast"/>
              <w:rPr>
                <w:szCs w:val="22"/>
              </w:rPr>
            </w:pPr>
          </w:p>
        </w:tc>
      </w:tr>
      <w:tr w:rsidR="004C1C56" w:rsidRPr="00A257E6" w14:paraId="74F0F036" w14:textId="77777777" w:rsidTr="00F103D0">
        <w:tc>
          <w:tcPr>
            <w:tcW w:w="5130" w:type="dxa"/>
            <w:shd w:val="clear" w:color="auto" w:fill="auto"/>
          </w:tcPr>
          <w:p w14:paraId="23791104" w14:textId="53F88856" w:rsidR="004C1C56" w:rsidRPr="00A257E6" w:rsidRDefault="004C1C56" w:rsidP="004C1C56">
            <w:pPr>
              <w:tabs>
                <w:tab w:val="left" w:pos="2160"/>
                <w:tab w:val="center" w:pos="6840"/>
                <w:tab w:val="center" w:pos="8280"/>
              </w:tabs>
              <w:spacing w:line="240" w:lineRule="atLeast"/>
              <w:ind w:right="-43"/>
              <w:rPr>
                <w:rFonts w:eastAsia="Arial Unicode MS"/>
                <w:b/>
                <w:bCs/>
                <w:szCs w:val="22"/>
              </w:rPr>
            </w:pPr>
            <w:r w:rsidRPr="00A257E6">
              <w:rPr>
                <w:rFonts w:eastAsia="Arial Unicode MS"/>
                <w:b/>
                <w:bCs/>
                <w:szCs w:val="22"/>
              </w:rPr>
              <w:t>At 31 December 2018</w:t>
            </w:r>
          </w:p>
        </w:tc>
        <w:tc>
          <w:tcPr>
            <w:tcW w:w="1530" w:type="dxa"/>
            <w:tcBorders>
              <w:bottom w:val="double" w:sz="4" w:space="0" w:color="auto"/>
            </w:tcBorders>
            <w:shd w:val="clear" w:color="auto" w:fill="auto"/>
            <w:vAlign w:val="bottom"/>
          </w:tcPr>
          <w:p w14:paraId="768E882A" w14:textId="77B975CC" w:rsidR="004C1C56" w:rsidRPr="00A257E6" w:rsidRDefault="004C1C56" w:rsidP="004C1C56">
            <w:pPr>
              <w:tabs>
                <w:tab w:val="decimal" w:pos="1150"/>
              </w:tabs>
              <w:spacing w:line="240" w:lineRule="atLeast"/>
              <w:rPr>
                <w:b/>
                <w:bCs/>
                <w:szCs w:val="22"/>
              </w:rPr>
            </w:pPr>
            <w:r w:rsidRPr="00A257E6">
              <w:rPr>
                <w:b/>
                <w:bCs/>
                <w:szCs w:val="22"/>
              </w:rPr>
              <w:t>1,10</w:t>
            </w:r>
            <w:r w:rsidR="00927C8E" w:rsidRPr="00A257E6">
              <w:rPr>
                <w:b/>
                <w:bCs/>
                <w:szCs w:val="22"/>
              </w:rPr>
              <w:t>1</w:t>
            </w:r>
          </w:p>
        </w:tc>
        <w:tc>
          <w:tcPr>
            <w:tcW w:w="252" w:type="dxa"/>
          </w:tcPr>
          <w:p w14:paraId="550A988F" w14:textId="77777777" w:rsidR="004C1C56" w:rsidRPr="00A257E6" w:rsidRDefault="004C1C56" w:rsidP="004C1C56">
            <w:pPr>
              <w:tabs>
                <w:tab w:val="decimal" w:pos="1150"/>
              </w:tabs>
              <w:spacing w:line="240" w:lineRule="atLeast"/>
              <w:rPr>
                <w:b/>
                <w:bCs/>
                <w:szCs w:val="22"/>
              </w:rPr>
            </w:pPr>
          </w:p>
        </w:tc>
        <w:tc>
          <w:tcPr>
            <w:tcW w:w="1584" w:type="dxa"/>
            <w:tcBorders>
              <w:bottom w:val="double" w:sz="4" w:space="0" w:color="auto"/>
            </w:tcBorders>
            <w:shd w:val="clear" w:color="auto" w:fill="auto"/>
            <w:vAlign w:val="bottom"/>
          </w:tcPr>
          <w:p w14:paraId="128B95F8" w14:textId="11007265" w:rsidR="004C1C56" w:rsidRPr="00A257E6" w:rsidRDefault="004C1C56" w:rsidP="004C1C56">
            <w:pPr>
              <w:tabs>
                <w:tab w:val="decimal" w:pos="1150"/>
              </w:tabs>
              <w:spacing w:line="240" w:lineRule="atLeast"/>
              <w:rPr>
                <w:b/>
                <w:bCs/>
                <w:szCs w:val="22"/>
              </w:rPr>
            </w:pPr>
            <w:r w:rsidRPr="00A257E6">
              <w:rPr>
                <w:b/>
                <w:bCs/>
                <w:szCs w:val="22"/>
              </w:rPr>
              <w:t>112,31</w:t>
            </w:r>
            <w:r w:rsidR="00024D16" w:rsidRPr="00A257E6">
              <w:rPr>
                <w:b/>
                <w:bCs/>
                <w:szCs w:val="22"/>
              </w:rPr>
              <w:t>6</w:t>
            </w:r>
          </w:p>
        </w:tc>
        <w:tc>
          <w:tcPr>
            <w:tcW w:w="236" w:type="dxa"/>
          </w:tcPr>
          <w:p w14:paraId="100513C7" w14:textId="77777777" w:rsidR="004C1C56" w:rsidRPr="00A257E6" w:rsidRDefault="004C1C56" w:rsidP="004C1C56">
            <w:pPr>
              <w:tabs>
                <w:tab w:val="decimal" w:pos="1150"/>
              </w:tabs>
              <w:spacing w:line="240" w:lineRule="atLeast"/>
              <w:rPr>
                <w:b/>
                <w:bCs/>
                <w:szCs w:val="22"/>
              </w:rPr>
            </w:pPr>
          </w:p>
        </w:tc>
        <w:tc>
          <w:tcPr>
            <w:tcW w:w="1528" w:type="dxa"/>
            <w:tcBorders>
              <w:bottom w:val="double" w:sz="4" w:space="0" w:color="auto"/>
            </w:tcBorders>
            <w:shd w:val="clear" w:color="auto" w:fill="auto"/>
            <w:vAlign w:val="bottom"/>
          </w:tcPr>
          <w:p w14:paraId="2DD4741D" w14:textId="24AE62D1" w:rsidR="004C1C56" w:rsidRPr="00A257E6" w:rsidRDefault="004C1C56" w:rsidP="004C1C56">
            <w:pPr>
              <w:tabs>
                <w:tab w:val="decimal" w:pos="1150"/>
              </w:tabs>
              <w:spacing w:line="240" w:lineRule="atLeast"/>
              <w:rPr>
                <w:b/>
                <w:bCs/>
                <w:szCs w:val="22"/>
              </w:rPr>
            </w:pPr>
            <w:r w:rsidRPr="00A257E6">
              <w:rPr>
                <w:b/>
                <w:bCs/>
                <w:szCs w:val="22"/>
              </w:rPr>
              <w:t>16</w:t>
            </w:r>
          </w:p>
        </w:tc>
        <w:tc>
          <w:tcPr>
            <w:tcW w:w="251" w:type="dxa"/>
          </w:tcPr>
          <w:p w14:paraId="4A774690" w14:textId="77777777" w:rsidR="004C1C56" w:rsidRPr="00A257E6" w:rsidRDefault="004C1C56" w:rsidP="004C1C56">
            <w:pPr>
              <w:tabs>
                <w:tab w:val="decimal" w:pos="1150"/>
              </w:tabs>
              <w:spacing w:line="240" w:lineRule="atLeast"/>
              <w:rPr>
                <w:b/>
                <w:bCs/>
                <w:szCs w:val="22"/>
              </w:rPr>
            </w:pPr>
          </w:p>
        </w:tc>
        <w:tc>
          <w:tcPr>
            <w:tcW w:w="1711" w:type="dxa"/>
            <w:tcBorders>
              <w:bottom w:val="double" w:sz="4" w:space="0" w:color="auto"/>
            </w:tcBorders>
            <w:shd w:val="clear" w:color="auto" w:fill="auto"/>
            <w:vAlign w:val="bottom"/>
          </w:tcPr>
          <w:p w14:paraId="5CDAEDD5" w14:textId="5111B49B" w:rsidR="004C1C56" w:rsidRPr="00A257E6" w:rsidRDefault="004C1C56" w:rsidP="004C1C56">
            <w:pPr>
              <w:tabs>
                <w:tab w:val="decimal" w:pos="1150"/>
              </w:tabs>
              <w:spacing w:line="240" w:lineRule="atLeast"/>
              <w:rPr>
                <w:b/>
                <w:bCs/>
                <w:szCs w:val="22"/>
              </w:rPr>
            </w:pPr>
            <w:r w:rsidRPr="00A257E6">
              <w:rPr>
                <w:b/>
                <w:bCs/>
                <w:szCs w:val="22"/>
              </w:rPr>
              <w:t>3,377</w:t>
            </w:r>
          </w:p>
        </w:tc>
        <w:tc>
          <w:tcPr>
            <w:tcW w:w="239" w:type="dxa"/>
          </w:tcPr>
          <w:p w14:paraId="55E2F751" w14:textId="77777777" w:rsidR="004C1C56" w:rsidRPr="00A257E6" w:rsidRDefault="004C1C56" w:rsidP="004C1C56">
            <w:pPr>
              <w:tabs>
                <w:tab w:val="decimal" w:pos="1150"/>
              </w:tabs>
              <w:spacing w:line="240" w:lineRule="atLeast"/>
              <w:rPr>
                <w:b/>
                <w:bCs/>
                <w:szCs w:val="22"/>
              </w:rPr>
            </w:pPr>
          </w:p>
        </w:tc>
        <w:tc>
          <w:tcPr>
            <w:tcW w:w="1507" w:type="dxa"/>
            <w:tcBorders>
              <w:bottom w:val="double" w:sz="4" w:space="0" w:color="auto"/>
            </w:tcBorders>
            <w:shd w:val="clear" w:color="auto" w:fill="auto"/>
            <w:vAlign w:val="bottom"/>
          </w:tcPr>
          <w:p w14:paraId="7F36D0B0" w14:textId="2F4A7F7E" w:rsidR="004C1C56" w:rsidRPr="00A257E6" w:rsidRDefault="004C1C56" w:rsidP="004C1C56">
            <w:pPr>
              <w:tabs>
                <w:tab w:val="decimal" w:pos="1150"/>
              </w:tabs>
              <w:spacing w:line="240" w:lineRule="atLeast"/>
              <w:rPr>
                <w:b/>
                <w:bCs/>
                <w:szCs w:val="22"/>
              </w:rPr>
            </w:pPr>
            <w:r w:rsidRPr="00A257E6">
              <w:rPr>
                <w:b/>
                <w:bCs/>
                <w:szCs w:val="22"/>
              </w:rPr>
              <w:t>116,810</w:t>
            </w:r>
          </w:p>
        </w:tc>
      </w:tr>
      <w:tr w:rsidR="004C1C56" w:rsidRPr="00A257E6" w14:paraId="4E5A5568" w14:textId="77777777" w:rsidTr="00F103D0">
        <w:tc>
          <w:tcPr>
            <w:tcW w:w="5130" w:type="dxa"/>
            <w:shd w:val="clear" w:color="auto" w:fill="auto"/>
          </w:tcPr>
          <w:p w14:paraId="5A3C469F" w14:textId="2A3E6E91" w:rsidR="004C1C56" w:rsidRPr="00A257E6" w:rsidRDefault="004C1C56" w:rsidP="004C1C56">
            <w:pPr>
              <w:tabs>
                <w:tab w:val="left" w:pos="2160"/>
                <w:tab w:val="center" w:pos="6840"/>
                <w:tab w:val="center" w:pos="8280"/>
              </w:tabs>
              <w:spacing w:line="240" w:lineRule="atLeast"/>
              <w:ind w:right="-43"/>
              <w:rPr>
                <w:rFonts w:eastAsia="Arial Unicode MS"/>
                <w:b/>
                <w:bCs/>
                <w:szCs w:val="22"/>
              </w:rPr>
            </w:pPr>
            <w:r w:rsidRPr="00A257E6">
              <w:rPr>
                <w:rFonts w:eastAsia="Arial Unicode MS"/>
                <w:b/>
                <w:bCs/>
                <w:szCs w:val="22"/>
              </w:rPr>
              <w:t>At 31 December 2019</w:t>
            </w:r>
          </w:p>
        </w:tc>
        <w:tc>
          <w:tcPr>
            <w:tcW w:w="1530" w:type="dxa"/>
            <w:tcBorders>
              <w:top w:val="double" w:sz="4" w:space="0" w:color="auto"/>
              <w:bottom w:val="double" w:sz="4" w:space="0" w:color="auto"/>
            </w:tcBorders>
            <w:shd w:val="clear" w:color="auto" w:fill="auto"/>
            <w:vAlign w:val="bottom"/>
          </w:tcPr>
          <w:p w14:paraId="556E171B" w14:textId="4071EC5E" w:rsidR="004C1C56" w:rsidRPr="00A257E6" w:rsidRDefault="004C1C56" w:rsidP="00AC33E9">
            <w:pPr>
              <w:tabs>
                <w:tab w:val="decimal" w:pos="880"/>
              </w:tabs>
              <w:spacing w:line="240" w:lineRule="atLeast"/>
              <w:rPr>
                <w:b/>
                <w:bCs/>
                <w:szCs w:val="22"/>
              </w:rPr>
            </w:pPr>
            <w:r w:rsidRPr="00A257E6">
              <w:rPr>
                <w:b/>
                <w:bCs/>
                <w:szCs w:val="22"/>
              </w:rPr>
              <w:t>-</w:t>
            </w:r>
          </w:p>
        </w:tc>
        <w:tc>
          <w:tcPr>
            <w:tcW w:w="252" w:type="dxa"/>
          </w:tcPr>
          <w:p w14:paraId="7B793C60" w14:textId="77777777" w:rsidR="004C1C56" w:rsidRPr="00A257E6" w:rsidRDefault="004C1C56" w:rsidP="004C1C56">
            <w:pPr>
              <w:tabs>
                <w:tab w:val="decimal" w:pos="1150"/>
              </w:tabs>
              <w:spacing w:line="240" w:lineRule="atLeast"/>
              <w:rPr>
                <w:b/>
                <w:bCs/>
                <w:szCs w:val="22"/>
              </w:rPr>
            </w:pPr>
          </w:p>
        </w:tc>
        <w:tc>
          <w:tcPr>
            <w:tcW w:w="1584" w:type="dxa"/>
            <w:tcBorders>
              <w:top w:val="double" w:sz="4" w:space="0" w:color="auto"/>
              <w:bottom w:val="double" w:sz="4" w:space="0" w:color="auto"/>
            </w:tcBorders>
            <w:shd w:val="clear" w:color="auto" w:fill="auto"/>
            <w:vAlign w:val="bottom"/>
          </w:tcPr>
          <w:p w14:paraId="750E1958" w14:textId="6D85AD2F" w:rsidR="004C1C56" w:rsidRPr="00A257E6" w:rsidRDefault="004C1C56" w:rsidP="004C1C56">
            <w:pPr>
              <w:tabs>
                <w:tab w:val="decimal" w:pos="1150"/>
              </w:tabs>
              <w:spacing w:line="240" w:lineRule="atLeast"/>
              <w:rPr>
                <w:b/>
                <w:bCs/>
                <w:szCs w:val="22"/>
              </w:rPr>
            </w:pPr>
            <w:r w:rsidRPr="00A257E6">
              <w:rPr>
                <w:b/>
                <w:bCs/>
                <w:szCs w:val="22"/>
              </w:rPr>
              <w:t>103,985</w:t>
            </w:r>
          </w:p>
        </w:tc>
        <w:tc>
          <w:tcPr>
            <w:tcW w:w="236" w:type="dxa"/>
          </w:tcPr>
          <w:p w14:paraId="38EF4985" w14:textId="77777777" w:rsidR="004C1C56" w:rsidRPr="00A257E6" w:rsidRDefault="004C1C56" w:rsidP="004C1C56">
            <w:pPr>
              <w:tabs>
                <w:tab w:val="decimal" w:pos="1150"/>
              </w:tabs>
              <w:spacing w:line="240" w:lineRule="atLeast"/>
              <w:rPr>
                <w:b/>
                <w:bCs/>
                <w:szCs w:val="22"/>
              </w:rPr>
            </w:pPr>
          </w:p>
        </w:tc>
        <w:tc>
          <w:tcPr>
            <w:tcW w:w="1528" w:type="dxa"/>
            <w:tcBorders>
              <w:top w:val="double" w:sz="4" w:space="0" w:color="auto"/>
              <w:bottom w:val="double" w:sz="4" w:space="0" w:color="auto"/>
            </w:tcBorders>
            <w:shd w:val="clear" w:color="auto" w:fill="auto"/>
            <w:vAlign w:val="bottom"/>
          </w:tcPr>
          <w:p w14:paraId="4EE4333B" w14:textId="3C51D883" w:rsidR="004C1C56" w:rsidRPr="00A257E6" w:rsidRDefault="004C1C56" w:rsidP="004C1C56">
            <w:pPr>
              <w:tabs>
                <w:tab w:val="decimal" w:pos="1150"/>
              </w:tabs>
              <w:spacing w:line="240" w:lineRule="atLeast"/>
              <w:rPr>
                <w:b/>
                <w:bCs/>
                <w:szCs w:val="22"/>
              </w:rPr>
            </w:pPr>
            <w:r w:rsidRPr="00A257E6">
              <w:rPr>
                <w:b/>
                <w:bCs/>
                <w:szCs w:val="22"/>
              </w:rPr>
              <w:t>6</w:t>
            </w:r>
          </w:p>
        </w:tc>
        <w:tc>
          <w:tcPr>
            <w:tcW w:w="251" w:type="dxa"/>
          </w:tcPr>
          <w:p w14:paraId="238E35F4" w14:textId="77777777" w:rsidR="004C1C56" w:rsidRPr="00A257E6" w:rsidRDefault="004C1C56" w:rsidP="004C1C56">
            <w:pPr>
              <w:tabs>
                <w:tab w:val="decimal" w:pos="1150"/>
              </w:tabs>
              <w:spacing w:line="240" w:lineRule="atLeast"/>
              <w:rPr>
                <w:b/>
                <w:bCs/>
                <w:szCs w:val="22"/>
              </w:rPr>
            </w:pPr>
          </w:p>
        </w:tc>
        <w:tc>
          <w:tcPr>
            <w:tcW w:w="1711" w:type="dxa"/>
            <w:tcBorders>
              <w:top w:val="double" w:sz="4" w:space="0" w:color="auto"/>
              <w:bottom w:val="double" w:sz="4" w:space="0" w:color="auto"/>
            </w:tcBorders>
            <w:shd w:val="clear" w:color="auto" w:fill="auto"/>
            <w:vAlign w:val="bottom"/>
          </w:tcPr>
          <w:p w14:paraId="21B88B1D" w14:textId="2AEBFDEC" w:rsidR="004C1C56" w:rsidRPr="00A257E6" w:rsidRDefault="004C1C56" w:rsidP="00AC33E9">
            <w:pPr>
              <w:tabs>
                <w:tab w:val="decimal" w:pos="880"/>
              </w:tabs>
              <w:spacing w:line="240" w:lineRule="atLeast"/>
              <w:rPr>
                <w:b/>
                <w:bCs/>
                <w:szCs w:val="22"/>
              </w:rPr>
            </w:pPr>
            <w:r w:rsidRPr="00A257E6">
              <w:rPr>
                <w:b/>
                <w:bCs/>
                <w:szCs w:val="22"/>
              </w:rPr>
              <w:t>-</w:t>
            </w:r>
          </w:p>
        </w:tc>
        <w:tc>
          <w:tcPr>
            <w:tcW w:w="239" w:type="dxa"/>
          </w:tcPr>
          <w:p w14:paraId="3FBD9739" w14:textId="77777777" w:rsidR="004C1C56" w:rsidRPr="00A257E6" w:rsidRDefault="004C1C56" w:rsidP="004C1C56">
            <w:pPr>
              <w:tabs>
                <w:tab w:val="decimal" w:pos="1150"/>
              </w:tabs>
              <w:spacing w:line="240" w:lineRule="atLeast"/>
              <w:rPr>
                <w:b/>
                <w:bCs/>
                <w:szCs w:val="22"/>
              </w:rPr>
            </w:pPr>
          </w:p>
        </w:tc>
        <w:tc>
          <w:tcPr>
            <w:tcW w:w="1507" w:type="dxa"/>
            <w:tcBorders>
              <w:top w:val="double" w:sz="4" w:space="0" w:color="auto"/>
              <w:bottom w:val="double" w:sz="4" w:space="0" w:color="auto"/>
            </w:tcBorders>
            <w:shd w:val="clear" w:color="auto" w:fill="auto"/>
            <w:vAlign w:val="bottom"/>
          </w:tcPr>
          <w:p w14:paraId="675F4EAE" w14:textId="3A790287" w:rsidR="004C1C56" w:rsidRPr="00A257E6" w:rsidRDefault="004C1C56" w:rsidP="004C1C56">
            <w:pPr>
              <w:tabs>
                <w:tab w:val="decimal" w:pos="1150"/>
              </w:tabs>
              <w:spacing w:line="240" w:lineRule="atLeast"/>
              <w:rPr>
                <w:b/>
                <w:bCs/>
                <w:szCs w:val="22"/>
              </w:rPr>
            </w:pPr>
            <w:r w:rsidRPr="00A257E6">
              <w:rPr>
                <w:b/>
                <w:bCs/>
                <w:szCs w:val="22"/>
              </w:rPr>
              <w:t>103,991</w:t>
            </w:r>
          </w:p>
        </w:tc>
      </w:tr>
    </w:tbl>
    <w:p w14:paraId="34907FE5" w14:textId="77777777" w:rsidR="00987A09" w:rsidRPr="00A257E6" w:rsidRDefault="00987A09" w:rsidP="00CB0167">
      <w:pPr>
        <w:pStyle w:val="BodyText"/>
        <w:spacing w:after="0" w:line="240" w:lineRule="atLeast"/>
        <w:rPr>
          <w:highlight w:val="yellow"/>
          <w:lang w:val="en-US" w:bidi="th-TH"/>
        </w:rPr>
      </w:pPr>
    </w:p>
    <w:p w14:paraId="6E44706C" w14:textId="77777777" w:rsidR="00CB0167" w:rsidRPr="00A257E6" w:rsidRDefault="00CB0167" w:rsidP="00CB0167">
      <w:pPr>
        <w:pStyle w:val="BodyText"/>
        <w:rPr>
          <w:highlight w:val="yellow"/>
          <w:lang w:val="en-US" w:bidi="th-TH"/>
        </w:rPr>
      </w:pPr>
    </w:p>
    <w:p w14:paraId="1CE2A53F" w14:textId="77777777" w:rsidR="00C63363" w:rsidRPr="00A257E6" w:rsidRDefault="00C63363">
      <w:pPr>
        <w:spacing w:line="240" w:lineRule="auto"/>
        <w:rPr>
          <w:lang w:val="en-US"/>
        </w:rPr>
        <w:sectPr w:rsidR="00C63363" w:rsidRPr="00A257E6" w:rsidSect="00CB0167">
          <w:pgSz w:w="16834" w:h="11909" w:orient="landscape"/>
          <w:pgMar w:top="691" w:right="1152" w:bottom="576" w:left="1152" w:header="720" w:footer="720" w:gutter="0"/>
          <w:cols w:space="720"/>
          <w:docGrid w:linePitch="299"/>
        </w:sectPr>
      </w:pPr>
    </w:p>
    <w:tbl>
      <w:tblPr>
        <w:tblW w:w="9409" w:type="dxa"/>
        <w:tblInd w:w="468" w:type="dxa"/>
        <w:tblLayout w:type="fixed"/>
        <w:tblLook w:val="04A0" w:firstRow="1" w:lastRow="0" w:firstColumn="1" w:lastColumn="0" w:noHBand="0" w:noVBand="1"/>
      </w:tblPr>
      <w:tblGrid>
        <w:gridCol w:w="3852"/>
        <w:gridCol w:w="1800"/>
        <w:gridCol w:w="252"/>
        <w:gridCol w:w="1701"/>
        <w:gridCol w:w="239"/>
        <w:gridCol w:w="1565"/>
      </w:tblGrid>
      <w:tr w:rsidR="0059350B" w:rsidRPr="00A257E6" w14:paraId="2BED84A3" w14:textId="77777777" w:rsidTr="00AC33E9">
        <w:tc>
          <w:tcPr>
            <w:tcW w:w="3852" w:type="dxa"/>
            <w:shd w:val="clear" w:color="auto" w:fill="auto"/>
          </w:tcPr>
          <w:p w14:paraId="71137EAB" w14:textId="77777777" w:rsidR="0059350B" w:rsidRPr="00A257E6" w:rsidRDefault="0059350B" w:rsidP="005D4112">
            <w:pPr>
              <w:tabs>
                <w:tab w:val="left" w:pos="2160"/>
                <w:tab w:val="center" w:pos="6840"/>
                <w:tab w:val="center" w:pos="8280"/>
              </w:tabs>
              <w:spacing w:line="240" w:lineRule="atLeast"/>
              <w:ind w:right="-43"/>
              <w:jc w:val="thaiDistribute"/>
              <w:rPr>
                <w:rFonts w:eastAsia="Arial Unicode MS"/>
                <w:szCs w:val="22"/>
              </w:rPr>
            </w:pPr>
          </w:p>
        </w:tc>
        <w:tc>
          <w:tcPr>
            <w:tcW w:w="5557" w:type="dxa"/>
            <w:gridSpan w:val="5"/>
            <w:shd w:val="clear" w:color="auto" w:fill="auto"/>
          </w:tcPr>
          <w:p w14:paraId="280D93D8" w14:textId="5132A96C" w:rsidR="0059350B" w:rsidRPr="00A257E6" w:rsidRDefault="0059350B" w:rsidP="005D4112">
            <w:pPr>
              <w:tabs>
                <w:tab w:val="left" w:pos="2160"/>
                <w:tab w:val="center" w:pos="6840"/>
                <w:tab w:val="center" w:pos="8280"/>
              </w:tabs>
              <w:spacing w:line="240" w:lineRule="atLeast"/>
              <w:ind w:right="-43"/>
              <w:jc w:val="center"/>
              <w:rPr>
                <w:rFonts w:eastAsia="Arial Unicode MS"/>
                <w:b/>
                <w:bCs/>
                <w:szCs w:val="22"/>
              </w:rPr>
            </w:pPr>
            <w:r w:rsidRPr="00A257E6">
              <w:rPr>
                <w:rFonts w:eastAsia="Arial Unicode MS"/>
                <w:b/>
                <w:bCs/>
                <w:szCs w:val="22"/>
              </w:rPr>
              <w:t>Separate financial statements</w:t>
            </w:r>
          </w:p>
        </w:tc>
      </w:tr>
      <w:tr w:rsidR="005D4112" w:rsidRPr="00A257E6" w14:paraId="292E2C3D" w14:textId="77777777" w:rsidTr="00AC33E9">
        <w:tc>
          <w:tcPr>
            <w:tcW w:w="3852" w:type="dxa"/>
            <w:shd w:val="clear" w:color="auto" w:fill="auto"/>
          </w:tcPr>
          <w:p w14:paraId="436A116A" w14:textId="77777777" w:rsidR="005D4112" w:rsidRPr="00A257E6" w:rsidRDefault="005D4112" w:rsidP="005D4112">
            <w:pPr>
              <w:tabs>
                <w:tab w:val="left" w:pos="2160"/>
                <w:tab w:val="center" w:pos="6840"/>
                <w:tab w:val="center" w:pos="8280"/>
              </w:tabs>
              <w:spacing w:line="240" w:lineRule="atLeast"/>
              <w:ind w:right="-43"/>
              <w:jc w:val="thaiDistribute"/>
              <w:rPr>
                <w:rFonts w:eastAsia="Arial Unicode MS"/>
                <w:szCs w:val="22"/>
              </w:rPr>
            </w:pPr>
            <w:bookmarkStart w:id="80" w:name="_Toc8467996"/>
            <w:bookmarkStart w:id="81" w:name="_Toc14943179"/>
            <w:bookmarkStart w:id="82" w:name="_Toc23342721"/>
          </w:p>
        </w:tc>
        <w:tc>
          <w:tcPr>
            <w:tcW w:w="1800" w:type="dxa"/>
            <w:shd w:val="clear" w:color="auto" w:fill="auto"/>
          </w:tcPr>
          <w:p w14:paraId="572AE12E" w14:textId="77777777" w:rsidR="005D4112" w:rsidRPr="00A257E6" w:rsidRDefault="005D4112" w:rsidP="005D4112">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Computer software</w:t>
            </w:r>
          </w:p>
        </w:tc>
        <w:tc>
          <w:tcPr>
            <w:tcW w:w="252" w:type="dxa"/>
          </w:tcPr>
          <w:p w14:paraId="66A39FCB" w14:textId="77777777" w:rsidR="005D4112" w:rsidRPr="00A257E6" w:rsidRDefault="005D4112" w:rsidP="005D4112">
            <w:pPr>
              <w:tabs>
                <w:tab w:val="left" w:pos="2160"/>
                <w:tab w:val="center" w:pos="6840"/>
                <w:tab w:val="center" w:pos="8280"/>
              </w:tabs>
              <w:spacing w:line="240" w:lineRule="atLeast"/>
              <w:ind w:right="-43"/>
              <w:jc w:val="center"/>
              <w:rPr>
                <w:rFonts w:eastAsia="Arial Unicode MS"/>
                <w:szCs w:val="22"/>
              </w:rPr>
            </w:pPr>
          </w:p>
        </w:tc>
        <w:tc>
          <w:tcPr>
            <w:tcW w:w="1701" w:type="dxa"/>
            <w:shd w:val="clear" w:color="auto" w:fill="auto"/>
          </w:tcPr>
          <w:p w14:paraId="230D7B1A" w14:textId="61C1E60E" w:rsidR="005D4112" w:rsidRPr="00A257E6" w:rsidRDefault="005D4112" w:rsidP="005D4112">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Software under development</w:t>
            </w:r>
          </w:p>
        </w:tc>
        <w:tc>
          <w:tcPr>
            <w:tcW w:w="239" w:type="dxa"/>
          </w:tcPr>
          <w:p w14:paraId="1E79FF50" w14:textId="77777777" w:rsidR="005D4112" w:rsidRPr="00A257E6" w:rsidRDefault="005D4112" w:rsidP="005D4112">
            <w:pPr>
              <w:tabs>
                <w:tab w:val="left" w:pos="2160"/>
                <w:tab w:val="center" w:pos="6840"/>
                <w:tab w:val="center" w:pos="8280"/>
              </w:tabs>
              <w:spacing w:line="240" w:lineRule="atLeast"/>
              <w:ind w:right="-43"/>
              <w:jc w:val="center"/>
              <w:rPr>
                <w:rFonts w:eastAsia="Arial Unicode MS"/>
                <w:szCs w:val="22"/>
              </w:rPr>
            </w:pPr>
          </w:p>
        </w:tc>
        <w:tc>
          <w:tcPr>
            <w:tcW w:w="1565" w:type="dxa"/>
            <w:shd w:val="clear" w:color="auto" w:fill="auto"/>
          </w:tcPr>
          <w:p w14:paraId="573862AB" w14:textId="5B6DCDB8" w:rsidR="005D4112" w:rsidRPr="00A257E6" w:rsidRDefault="005D4112" w:rsidP="005D4112">
            <w:pPr>
              <w:tabs>
                <w:tab w:val="left" w:pos="2160"/>
                <w:tab w:val="center" w:pos="6840"/>
                <w:tab w:val="center" w:pos="8280"/>
              </w:tabs>
              <w:spacing w:line="240" w:lineRule="atLeast"/>
              <w:ind w:right="-43"/>
              <w:jc w:val="center"/>
              <w:rPr>
                <w:rFonts w:eastAsia="Arial Unicode MS"/>
                <w:szCs w:val="22"/>
              </w:rPr>
            </w:pPr>
            <w:r w:rsidRPr="00A257E6">
              <w:rPr>
                <w:rFonts w:eastAsia="Arial Unicode MS"/>
                <w:szCs w:val="22"/>
              </w:rPr>
              <w:t xml:space="preserve">                       Total</w:t>
            </w:r>
          </w:p>
        </w:tc>
      </w:tr>
      <w:tr w:rsidR="0059350B" w:rsidRPr="00A257E6" w14:paraId="01E06272" w14:textId="77777777" w:rsidTr="00AC33E9">
        <w:tc>
          <w:tcPr>
            <w:tcW w:w="3852" w:type="dxa"/>
            <w:shd w:val="clear" w:color="auto" w:fill="auto"/>
          </w:tcPr>
          <w:p w14:paraId="37FFDA71" w14:textId="77777777" w:rsidR="0059350B" w:rsidRPr="00A257E6" w:rsidRDefault="0059350B" w:rsidP="005D4112">
            <w:pPr>
              <w:tabs>
                <w:tab w:val="left" w:pos="2160"/>
                <w:tab w:val="center" w:pos="6840"/>
                <w:tab w:val="center" w:pos="8280"/>
              </w:tabs>
              <w:spacing w:line="240" w:lineRule="atLeast"/>
              <w:ind w:right="-43"/>
              <w:jc w:val="thaiDistribute"/>
              <w:rPr>
                <w:rFonts w:eastAsia="Arial Unicode MS"/>
                <w:b/>
                <w:bCs/>
                <w:i/>
                <w:iCs/>
                <w:szCs w:val="22"/>
              </w:rPr>
            </w:pPr>
          </w:p>
        </w:tc>
        <w:tc>
          <w:tcPr>
            <w:tcW w:w="5557" w:type="dxa"/>
            <w:gridSpan w:val="5"/>
            <w:shd w:val="clear" w:color="auto" w:fill="auto"/>
          </w:tcPr>
          <w:p w14:paraId="51A35428" w14:textId="7C4B8982" w:rsidR="0059350B" w:rsidRPr="00A257E6" w:rsidRDefault="0059350B" w:rsidP="0059350B">
            <w:pPr>
              <w:tabs>
                <w:tab w:val="center" w:pos="6840"/>
                <w:tab w:val="center" w:pos="8280"/>
              </w:tabs>
              <w:spacing w:line="240" w:lineRule="atLeast"/>
              <w:ind w:right="-43"/>
              <w:jc w:val="center"/>
              <w:rPr>
                <w:rFonts w:eastAsia="Arial Unicode MS"/>
                <w:i/>
                <w:iCs/>
                <w:szCs w:val="22"/>
              </w:rPr>
            </w:pPr>
            <w:r w:rsidRPr="00A257E6">
              <w:rPr>
                <w:rFonts w:eastAsia="Arial Unicode MS"/>
                <w:i/>
                <w:iCs/>
                <w:szCs w:val="22"/>
              </w:rPr>
              <w:t>(in thousand Baht)</w:t>
            </w:r>
          </w:p>
        </w:tc>
      </w:tr>
      <w:tr w:rsidR="005D4112" w:rsidRPr="00A257E6" w14:paraId="6A970F31" w14:textId="77777777" w:rsidTr="00AC33E9">
        <w:tc>
          <w:tcPr>
            <w:tcW w:w="3852" w:type="dxa"/>
            <w:shd w:val="clear" w:color="auto" w:fill="auto"/>
          </w:tcPr>
          <w:p w14:paraId="6B63EC23" w14:textId="77777777" w:rsidR="005D4112" w:rsidRPr="00A257E6" w:rsidRDefault="005D4112" w:rsidP="005D4112">
            <w:pPr>
              <w:tabs>
                <w:tab w:val="left" w:pos="2160"/>
                <w:tab w:val="center" w:pos="6840"/>
                <w:tab w:val="center" w:pos="8280"/>
              </w:tabs>
              <w:spacing w:line="240" w:lineRule="atLeast"/>
              <w:ind w:right="-43"/>
              <w:jc w:val="thaiDistribute"/>
              <w:rPr>
                <w:rFonts w:eastAsia="Arial Unicode MS"/>
                <w:b/>
                <w:bCs/>
                <w:i/>
                <w:iCs/>
                <w:szCs w:val="22"/>
              </w:rPr>
            </w:pPr>
            <w:r w:rsidRPr="00A257E6">
              <w:rPr>
                <w:rFonts w:eastAsia="Arial Unicode MS"/>
                <w:b/>
                <w:bCs/>
                <w:i/>
                <w:iCs/>
                <w:szCs w:val="22"/>
              </w:rPr>
              <w:t>Cost</w:t>
            </w:r>
          </w:p>
        </w:tc>
        <w:tc>
          <w:tcPr>
            <w:tcW w:w="1800" w:type="dxa"/>
            <w:shd w:val="clear" w:color="auto" w:fill="auto"/>
          </w:tcPr>
          <w:p w14:paraId="7366DB98" w14:textId="77777777" w:rsidR="005D4112" w:rsidRPr="00A257E6" w:rsidRDefault="005D4112" w:rsidP="005D4112">
            <w:pPr>
              <w:tabs>
                <w:tab w:val="left" w:pos="2772"/>
                <w:tab w:val="center" w:pos="6840"/>
                <w:tab w:val="center" w:pos="8280"/>
              </w:tabs>
              <w:spacing w:line="240" w:lineRule="atLeast"/>
              <w:ind w:right="-43"/>
              <w:jc w:val="thaiDistribute"/>
              <w:rPr>
                <w:rFonts w:eastAsia="Arial Unicode MS"/>
                <w:szCs w:val="22"/>
              </w:rPr>
            </w:pPr>
          </w:p>
        </w:tc>
        <w:tc>
          <w:tcPr>
            <w:tcW w:w="252" w:type="dxa"/>
          </w:tcPr>
          <w:p w14:paraId="6D892AE8" w14:textId="77777777" w:rsidR="005D4112" w:rsidRPr="00A257E6" w:rsidRDefault="005D4112" w:rsidP="005D4112">
            <w:pPr>
              <w:tabs>
                <w:tab w:val="left" w:pos="2772"/>
                <w:tab w:val="center" w:pos="6840"/>
                <w:tab w:val="center" w:pos="8280"/>
              </w:tabs>
              <w:spacing w:line="240" w:lineRule="atLeast"/>
              <w:ind w:right="-43"/>
              <w:jc w:val="thaiDistribute"/>
              <w:rPr>
                <w:rFonts w:eastAsia="Arial Unicode MS"/>
                <w:szCs w:val="22"/>
              </w:rPr>
            </w:pPr>
          </w:p>
        </w:tc>
        <w:tc>
          <w:tcPr>
            <w:tcW w:w="1701" w:type="dxa"/>
            <w:shd w:val="clear" w:color="auto" w:fill="auto"/>
          </w:tcPr>
          <w:p w14:paraId="4C03512D" w14:textId="2E36207D" w:rsidR="005D4112" w:rsidRPr="00A257E6" w:rsidRDefault="005D4112" w:rsidP="005D4112">
            <w:pPr>
              <w:tabs>
                <w:tab w:val="left" w:pos="2772"/>
                <w:tab w:val="center" w:pos="6840"/>
                <w:tab w:val="center" w:pos="8280"/>
              </w:tabs>
              <w:spacing w:line="240" w:lineRule="atLeast"/>
              <w:ind w:right="-43"/>
              <w:jc w:val="thaiDistribute"/>
              <w:rPr>
                <w:rFonts w:eastAsia="Arial Unicode MS"/>
                <w:szCs w:val="22"/>
              </w:rPr>
            </w:pPr>
          </w:p>
        </w:tc>
        <w:tc>
          <w:tcPr>
            <w:tcW w:w="239" w:type="dxa"/>
          </w:tcPr>
          <w:p w14:paraId="5CBE8CE2" w14:textId="77777777" w:rsidR="005D4112" w:rsidRPr="00A257E6" w:rsidRDefault="005D4112" w:rsidP="005D4112">
            <w:pPr>
              <w:tabs>
                <w:tab w:val="left" w:pos="2772"/>
                <w:tab w:val="center" w:pos="6840"/>
                <w:tab w:val="center" w:pos="8280"/>
              </w:tabs>
              <w:spacing w:line="240" w:lineRule="atLeast"/>
              <w:ind w:right="-43"/>
              <w:jc w:val="thaiDistribute"/>
              <w:rPr>
                <w:rFonts w:eastAsia="Arial Unicode MS"/>
                <w:szCs w:val="22"/>
              </w:rPr>
            </w:pPr>
          </w:p>
        </w:tc>
        <w:tc>
          <w:tcPr>
            <w:tcW w:w="1565" w:type="dxa"/>
            <w:shd w:val="clear" w:color="auto" w:fill="auto"/>
          </w:tcPr>
          <w:p w14:paraId="364E0809" w14:textId="49445004" w:rsidR="005D4112" w:rsidRPr="00A257E6" w:rsidRDefault="005D4112" w:rsidP="005D4112">
            <w:pPr>
              <w:tabs>
                <w:tab w:val="left" w:pos="2772"/>
                <w:tab w:val="center" w:pos="6840"/>
                <w:tab w:val="center" w:pos="8280"/>
              </w:tabs>
              <w:spacing w:line="240" w:lineRule="atLeast"/>
              <w:ind w:right="-43"/>
              <w:jc w:val="thaiDistribute"/>
              <w:rPr>
                <w:rFonts w:eastAsia="Arial Unicode MS"/>
                <w:szCs w:val="22"/>
              </w:rPr>
            </w:pPr>
          </w:p>
        </w:tc>
      </w:tr>
      <w:tr w:rsidR="004C1C56" w:rsidRPr="00A257E6" w14:paraId="14AD0FCE" w14:textId="77777777" w:rsidTr="00AC33E9">
        <w:tc>
          <w:tcPr>
            <w:tcW w:w="3852" w:type="dxa"/>
            <w:shd w:val="clear" w:color="auto" w:fill="auto"/>
          </w:tcPr>
          <w:p w14:paraId="402EC768" w14:textId="681070A4" w:rsidR="004C1C56" w:rsidRPr="00A257E6" w:rsidRDefault="004C1C56" w:rsidP="004C1C56">
            <w:pPr>
              <w:tabs>
                <w:tab w:val="left" w:pos="2160"/>
                <w:tab w:val="center" w:pos="6840"/>
                <w:tab w:val="center" w:pos="8280"/>
              </w:tabs>
              <w:spacing w:line="240" w:lineRule="atLeast"/>
              <w:ind w:right="-43"/>
              <w:jc w:val="thaiDistribute"/>
              <w:rPr>
                <w:rFonts w:eastAsia="Arial Unicode MS"/>
                <w:b/>
                <w:bCs/>
                <w:szCs w:val="22"/>
              </w:rPr>
            </w:pPr>
            <w:r w:rsidRPr="00A257E6">
              <w:rPr>
                <w:rFonts w:eastAsia="Arial Unicode MS"/>
                <w:szCs w:val="22"/>
              </w:rPr>
              <w:t>At 1 January 2018</w:t>
            </w:r>
          </w:p>
        </w:tc>
        <w:tc>
          <w:tcPr>
            <w:tcW w:w="1800" w:type="dxa"/>
            <w:shd w:val="clear" w:color="auto" w:fill="auto"/>
            <w:vAlign w:val="bottom"/>
          </w:tcPr>
          <w:p w14:paraId="5DA4BD3E" w14:textId="5809CECD" w:rsidR="004C1C56" w:rsidRPr="00A257E6" w:rsidRDefault="004C1C56" w:rsidP="00AC33E9">
            <w:pPr>
              <w:tabs>
                <w:tab w:val="decimal" w:pos="1152"/>
              </w:tabs>
              <w:spacing w:line="240" w:lineRule="atLeast"/>
              <w:rPr>
                <w:szCs w:val="22"/>
                <w:cs/>
              </w:rPr>
            </w:pPr>
            <w:r w:rsidRPr="00A257E6">
              <w:rPr>
                <w:szCs w:val="22"/>
              </w:rPr>
              <w:t>22,870</w:t>
            </w:r>
          </w:p>
        </w:tc>
        <w:tc>
          <w:tcPr>
            <w:tcW w:w="252" w:type="dxa"/>
          </w:tcPr>
          <w:p w14:paraId="2BAA8737" w14:textId="77777777" w:rsidR="004C1C56" w:rsidRPr="00A257E6" w:rsidRDefault="004C1C56" w:rsidP="004C1C56">
            <w:pPr>
              <w:tabs>
                <w:tab w:val="decimal" w:pos="1341"/>
              </w:tabs>
              <w:spacing w:line="240" w:lineRule="atLeast"/>
              <w:rPr>
                <w:szCs w:val="22"/>
              </w:rPr>
            </w:pPr>
          </w:p>
        </w:tc>
        <w:tc>
          <w:tcPr>
            <w:tcW w:w="1701" w:type="dxa"/>
            <w:shd w:val="clear" w:color="auto" w:fill="auto"/>
            <w:vAlign w:val="bottom"/>
          </w:tcPr>
          <w:p w14:paraId="13FCD2E9" w14:textId="0B4F7A00" w:rsidR="004C1C56" w:rsidRPr="00A257E6" w:rsidRDefault="004C1C56" w:rsidP="004C1C56">
            <w:pPr>
              <w:tabs>
                <w:tab w:val="decimal" w:pos="1341"/>
              </w:tabs>
              <w:spacing w:line="240" w:lineRule="atLeast"/>
              <w:rPr>
                <w:szCs w:val="22"/>
                <w:cs/>
              </w:rPr>
            </w:pPr>
            <w:r w:rsidRPr="00A257E6">
              <w:rPr>
                <w:szCs w:val="22"/>
              </w:rPr>
              <w:t>56,796</w:t>
            </w:r>
          </w:p>
        </w:tc>
        <w:tc>
          <w:tcPr>
            <w:tcW w:w="239" w:type="dxa"/>
          </w:tcPr>
          <w:p w14:paraId="5D81F3C4" w14:textId="77777777" w:rsidR="004C1C56" w:rsidRPr="00A257E6" w:rsidRDefault="004C1C56" w:rsidP="004C1C56">
            <w:pPr>
              <w:tabs>
                <w:tab w:val="decimal" w:pos="1152"/>
              </w:tabs>
              <w:spacing w:line="240" w:lineRule="atLeast"/>
              <w:rPr>
                <w:szCs w:val="22"/>
              </w:rPr>
            </w:pPr>
          </w:p>
        </w:tc>
        <w:tc>
          <w:tcPr>
            <w:tcW w:w="1565" w:type="dxa"/>
            <w:shd w:val="clear" w:color="auto" w:fill="auto"/>
            <w:vAlign w:val="bottom"/>
          </w:tcPr>
          <w:p w14:paraId="6533F0E3" w14:textId="0307F838" w:rsidR="004C1C56" w:rsidRPr="00A257E6" w:rsidRDefault="004C1C56" w:rsidP="004C1C56">
            <w:pPr>
              <w:tabs>
                <w:tab w:val="decimal" w:pos="1152"/>
              </w:tabs>
              <w:spacing w:line="240" w:lineRule="atLeast"/>
              <w:rPr>
                <w:szCs w:val="22"/>
                <w:cs/>
              </w:rPr>
            </w:pPr>
            <w:r w:rsidRPr="00A257E6">
              <w:rPr>
                <w:szCs w:val="22"/>
              </w:rPr>
              <w:t>79,666</w:t>
            </w:r>
          </w:p>
        </w:tc>
      </w:tr>
      <w:tr w:rsidR="004C1C56" w:rsidRPr="00A257E6" w14:paraId="4714B558" w14:textId="77777777" w:rsidTr="00AC33E9">
        <w:tc>
          <w:tcPr>
            <w:tcW w:w="3852" w:type="dxa"/>
            <w:shd w:val="clear" w:color="auto" w:fill="auto"/>
          </w:tcPr>
          <w:p w14:paraId="4E44156C" w14:textId="77777777" w:rsidR="004C1C56" w:rsidRPr="00A257E6" w:rsidRDefault="004C1C56"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szCs w:val="22"/>
              </w:rPr>
              <w:t xml:space="preserve">Acquisitions during the year </w:t>
            </w:r>
          </w:p>
        </w:tc>
        <w:tc>
          <w:tcPr>
            <w:tcW w:w="1800" w:type="dxa"/>
            <w:shd w:val="clear" w:color="auto" w:fill="auto"/>
            <w:vAlign w:val="bottom"/>
          </w:tcPr>
          <w:p w14:paraId="24F6A3EE" w14:textId="63CA21E2" w:rsidR="004C1C56" w:rsidRPr="00A257E6" w:rsidRDefault="004C1C56" w:rsidP="00AC33E9">
            <w:pPr>
              <w:tabs>
                <w:tab w:val="decimal" w:pos="1152"/>
              </w:tabs>
              <w:spacing w:line="240" w:lineRule="atLeast"/>
              <w:rPr>
                <w:szCs w:val="22"/>
                <w:cs/>
              </w:rPr>
            </w:pPr>
            <w:r w:rsidRPr="00A257E6">
              <w:rPr>
                <w:szCs w:val="22"/>
              </w:rPr>
              <w:t>660</w:t>
            </w:r>
          </w:p>
        </w:tc>
        <w:tc>
          <w:tcPr>
            <w:tcW w:w="252" w:type="dxa"/>
          </w:tcPr>
          <w:p w14:paraId="77116F06" w14:textId="77777777" w:rsidR="004C1C56" w:rsidRPr="00A257E6" w:rsidRDefault="004C1C56" w:rsidP="004C1C56">
            <w:pPr>
              <w:tabs>
                <w:tab w:val="decimal" w:pos="1341"/>
              </w:tabs>
              <w:spacing w:line="240" w:lineRule="atLeast"/>
              <w:rPr>
                <w:szCs w:val="22"/>
              </w:rPr>
            </w:pPr>
          </w:p>
        </w:tc>
        <w:tc>
          <w:tcPr>
            <w:tcW w:w="1701" w:type="dxa"/>
            <w:shd w:val="clear" w:color="auto" w:fill="auto"/>
            <w:vAlign w:val="bottom"/>
          </w:tcPr>
          <w:p w14:paraId="24FBB72E" w14:textId="5C82B504" w:rsidR="004C1C56" w:rsidRPr="00A257E6" w:rsidRDefault="004C1C56" w:rsidP="004C1C56">
            <w:pPr>
              <w:tabs>
                <w:tab w:val="decimal" w:pos="1341"/>
              </w:tabs>
              <w:spacing w:line="240" w:lineRule="atLeast"/>
              <w:rPr>
                <w:szCs w:val="22"/>
                <w:cs/>
              </w:rPr>
            </w:pPr>
            <w:r w:rsidRPr="00A257E6">
              <w:rPr>
                <w:szCs w:val="22"/>
              </w:rPr>
              <w:t>19,188</w:t>
            </w:r>
          </w:p>
        </w:tc>
        <w:tc>
          <w:tcPr>
            <w:tcW w:w="239" w:type="dxa"/>
          </w:tcPr>
          <w:p w14:paraId="65FC5B28" w14:textId="77777777" w:rsidR="004C1C56" w:rsidRPr="00A257E6" w:rsidRDefault="004C1C56" w:rsidP="004C1C56">
            <w:pPr>
              <w:tabs>
                <w:tab w:val="decimal" w:pos="1152"/>
              </w:tabs>
              <w:spacing w:line="240" w:lineRule="atLeast"/>
              <w:rPr>
                <w:szCs w:val="22"/>
              </w:rPr>
            </w:pPr>
          </w:p>
        </w:tc>
        <w:tc>
          <w:tcPr>
            <w:tcW w:w="1565" w:type="dxa"/>
            <w:shd w:val="clear" w:color="auto" w:fill="auto"/>
            <w:vAlign w:val="bottom"/>
          </w:tcPr>
          <w:p w14:paraId="67AF31C1" w14:textId="1D674A19" w:rsidR="004C1C56" w:rsidRPr="00A257E6" w:rsidRDefault="004C1C56" w:rsidP="004C1C56">
            <w:pPr>
              <w:tabs>
                <w:tab w:val="decimal" w:pos="1152"/>
              </w:tabs>
              <w:spacing w:line="240" w:lineRule="atLeast"/>
              <w:rPr>
                <w:szCs w:val="22"/>
                <w:cs/>
              </w:rPr>
            </w:pPr>
            <w:r w:rsidRPr="00A257E6">
              <w:rPr>
                <w:szCs w:val="22"/>
              </w:rPr>
              <w:t>19,848</w:t>
            </w:r>
          </w:p>
        </w:tc>
      </w:tr>
      <w:tr w:rsidR="004C1C56" w:rsidRPr="00A257E6" w14:paraId="6E42B2E7" w14:textId="77777777" w:rsidTr="00AC33E9">
        <w:tc>
          <w:tcPr>
            <w:tcW w:w="3852" w:type="dxa"/>
            <w:shd w:val="clear" w:color="auto" w:fill="auto"/>
          </w:tcPr>
          <w:p w14:paraId="007DD0F5" w14:textId="77777777" w:rsidR="004C1C56" w:rsidRPr="00A257E6" w:rsidRDefault="004C1C56"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szCs w:val="22"/>
              </w:rPr>
              <w:t>Write off</w:t>
            </w:r>
          </w:p>
        </w:tc>
        <w:tc>
          <w:tcPr>
            <w:tcW w:w="1800" w:type="dxa"/>
            <w:shd w:val="clear" w:color="auto" w:fill="auto"/>
            <w:vAlign w:val="bottom"/>
          </w:tcPr>
          <w:p w14:paraId="75C5EE43" w14:textId="1E926D49" w:rsidR="004C1C56" w:rsidRPr="00A257E6" w:rsidRDefault="004C1C56" w:rsidP="00AC33E9">
            <w:pPr>
              <w:tabs>
                <w:tab w:val="decimal" w:pos="882"/>
              </w:tabs>
              <w:spacing w:line="240" w:lineRule="atLeast"/>
              <w:rPr>
                <w:szCs w:val="22"/>
                <w:cs/>
              </w:rPr>
            </w:pPr>
            <w:r w:rsidRPr="00A257E6">
              <w:rPr>
                <w:szCs w:val="22"/>
              </w:rPr>
              <w:t>-</w:t>
            </w:r>
          </w:p>
        </w:tc>
        <w:tc>
          <w:tcPr>
            <w:tcW w:w="252" w:type="dxa"/>
          </w:tcPr>
          <w:p w14:paraId="2A8DA62F" w14:textId="77777777" w:rsidR="004C1C56" w:rsidRPr="00A257E6" w:rsidRDefault="004C1C56" w:rsidP="004C1C56">
            <w:pPr>
              <w:tabs>
                <w:tab w:val="decimal" w:pos="1341"/>
              </w:tabs>
              <w:spacing w:line="240" w:lineRule="atLeast"/>
              <w:rPr>
                <w:szCs w:val="22"/>
              </w:rPr>
            </w:pPr>
          </w:p>
        </w:tc>
        <w:tc>
          <w:tcPr>
            <w:tcW w:w="1701" w:type="dxa"/>
            <w:shd w:val="clear" w:color="auto" w:fill="auto"/>
            <w:vAlign w:val="bottom"/>
          </w:tcPr>
          <w:p w14:paraId="45528770" w14:textId="727758F1" w:rsidR="004C1C56" w:rsidRPr="00A257E6" w:rsidRDefault="004C1C56" w:rsidP="004C1C56">
            <w:pPr>
              <w:tabs>
                <w:tab w:val="decimal" w:pos="1341"/>
              </w:tabs>
              <w:spacing w:line="240" w:lineRule="atLeast"/>
              <w:rPr>
                <w:szCs w:val="22"/>
                <w:cs/>
              </w:rPr>
            </w:pPr>
            <w:r w:rsidRPr="00A257E6">
              <w:rPr>
                <w:szCs w:val="22"/>
              </w:rPr>
              <w:t>(7,769)</w:t>
            </w:r>
          </w:p>
        </w:tc>
        <w:tc>
          <w:tcPr>
            <w:tcW w:w="239" w:type="dxa"/>
          </w:tcPr>
          <w:p w14:paraId="0971DE58" w14:textId="77777777" w:rsidR="004C1C56" w:rsidRPr="00A257E6" w:rsidRDefault="004C1C56" w:rsidP="004C1C56">
            <w:pPr>
              <w:tabs>
                <w:tab w:val="decimal" w:pos="1152"/>
              </w:tabs>
              <w:spacing w:line="240" w:lineRule="atLeast"/>
              <w:rPr>
                <w:szCs w:val="22"/>
              </w:rPr>
            </w:pPr>
          </w:p>
        </w:tc>
        <w:tc>
          <w:tcPr>
            <w:tcW w:w="1565" w:type="dxa"/>
            <w:shd w:val="clear" w:color="auto" w:fill="auto"/>
            <w:vAlign w:val="bottom"/>
          </w:tcPr>
          <w:p w14:paraId="0A22A5E3" w14:textId="679C0411" w:rsidR="004C1C56" w:rsidRPr="00A257E6" w:rsidRDefault="004C1C56" w:rsidP="004C1C56">
            <w:pPr>
              <w:tabs>
                <w:tab w:val="decimal" w:pos="1152"/>
              </w:tabs>
              <w:spacing w:line="240" w:lineRule="atLeast"/>
              <w:rPr>
                <w:szCs w:val="22"/>
                <w:cs/>
              </w:rPr>
            </w:pPr>
            <w:r w:rsidRPr="00A257E6">
              <w:rPr>
                <w:szCs w:val="22"/>
              </w:rPr>
              <w:t>(7,769)</w:t>
            </w:r>
          </w:p>
        </w:tc>
      </w:tr>
      <w:tr w:rsidR="004C1C56" w:rsidRPr="00A257E6" w14:paraId="0A5E6AE2" w14:textId="77777777" w:rsidTr="00AC33E9">
        <w:tc>
          <w:tcPr>
            <w:tcW w:w="3852" w:type="dxa"/>
            <w:shd w:val="clear" w:color="auto" w:fill="auto"/>
          </w:tcPr>
          <w:p w14:paraId="0FD64607" w14:textId="77777777" w:rsidR="004C1C56" w:rsidRPr="00A257E6" w:rsidRDefault="004C1C56"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szCs w:val="22"/>
              </w:rPr>
              <w:t>Transferred in (out)</w:t>
            </w:r>
          </w:p>
        </w:tc>
        <w:tc>
          <w:tcPr>
            <w:tcW w:w="1800" w:type="dxa"/>
            <w:tcBorders>
              <w:bottom w:val="single" w:sz="4" w:space="0" w:color="auto"/>
            </w:tcBorders>
            <w:shd w:val="clear" w:color="auto" w:fill="auto"/>
            <w:vAlign w:val="bottom"/>
          </w:tcPr>
          <w:p w14:paraId="2A4922A2" w14:textId="6754FD61" w:rsidR="004C1C56" w:rsidRPr="00A257E6" w:rsidRDefault="004C1C56" w:rsidP="00AC33E9">
            <w:pPr>
              <w:tabs>
                <w:tab w:val="decimal" w:pos="1152"/>
              </w:tabs>
              <w:spacing w:line="240" w:lineRule="atLeast"/>
              <w:rPr>
                <w:szCs w:val="22"/>
                <w:cs/>
              </w:rPr>
            </w:pPr>
            <w:r w:rsidRPr="00A257E6">
              <w:rPr>
                <w:szCs w:val="22"/>
              </w:rPr>
              <w:t>65,443</w:t>
            </w:r>
          </w:p>
        </w:tc>
        <w:tc>
          <w:tcPr>
            <w:tcW w:w="252" w:type="dxa"/>
          </w:tcPr>
          <w:p w14:paraId="37724172" w14:textId="77777777" w:rsidR="004C1C56" w:rsidRPr="00A257E6" w:rsidRDefault="004C1C56" w:rsidP="004C1C56">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52C25B25" w14:textId="42896015" w:rsidR="004C1C56" w:rsidRPr="00A257E6" w:rsidRDefault="004C1C56" w:rsidP="004C1C56">
            <w:pPr>
              <w:tabs>
                <w:tab w:val="decimal" w:pos="1341"/>
              </w:tabs>
              <w:spacing w:line="240" w:lineRule="atLeast"/>
              <w:rPr>
                <w:szCs w:val="22"/>
                <w:cs/>
              </w:rPr>
            </w:pPr>
            <w:r w:rsidRPr="00A257E6">
              <w:rPr>
                <w:szCs w:val="22"/>
              </w:rPr>
              <w:t>(65,443)</w:t>
            </w:r>
          </w:p>
        </w:tc>
        <w:tc>
          <w:tcPr>
            <w:tcW w:w="239" w:type="dxa"/>
          </w:tcPr>
          <w:p w14:paraId="692884B6" w14:textId="77777777" w:rsidR="004C1C56" w:rsidRPr="00A257E6" w:rsidRDefault="004C1C56" w:rsidP="004C1C56">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052F806C" w14:textId="2B37EA69" w:rsidR="004C1C56" w:rsidRPr="00A257E6" w:rsidRDefault="004C1C56" w:rsidP="004C1C56">
            <w:pPr>
              <w:tabs>
                <w:tab w:val="decimal" w:pos="940"/>
              </w:tabs>
              <w:spacing w:line="240" w:lineRule="atLeast"/>
              <w:rPr>
                <w:szCs w:val="22"/>
                <w:cs/>
              </w:rPr>
            </w:pPr>
            <w:r w:rsidRPr="00A257E6">
              <w:rPr>
                <w:szCs w:val="22"/>
              </w:rPr>
              <w:t>-</w:t>
            </w:r>
          </w:p>
        </w:tc>
      </w:tr>
      <w:tr w:rsidR="004C1C56" w:rsidRPr="00A257E6" w14:paraId="0A1052A7" w14:textId="77777777" w:rsidTr="00AC33E9">
        <w:tc>
          <w:tcPr>
            <w:tcW w:w="3852" w:type="dxa"/>
            <w:shd w:val="clear" w:color="auto" w:fill="auto"/>
          </w:tcPr>
          <w:p w14:paraId="357D2284" w14:textId="1DED31C2" w:rsidR="004C1C56" w:rsidRPr="00A257E6" w:rsidRDefault="004C1C56"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b/>
                <w:bCs/>
                <w:szCs w:val="22"/>
              </w:rPr>
              <w:t>At 31 December 2018 and</w:t>
            </w:r>
          </w:p>
        </w:tc>
        <w:tc>
          <w:tcPr>
            <w:tcW w:w="1800" w:type="dxa"/>
            <w:tcBorders>
              <w:top w:val="single" w:sz="4" w:space="0" w:color="auto"/>
            </w:tcBorders>
            <w:shd w:val="clear" w:color="auto" w:fill="auto"/>
            <w:vAlign w:val="bottom"/>
          </w:tcPr>
          <w:p w14:paraId="1CA1F593" w14:textId="1A0BFD01" w:rsidR="004C1C56" w:rsidRPr="00A257E6" w:rsidRDefault="004C1C56" w:rsidP="00AC33E9">
            <w:pPr>
              <w:tabs>
                <w:tab w:val="decimal" w:pos="1152"/>
              </w:tabs>
              <w:spacing w:line="240" w:lineRule="atLeast"/>
              <w:rPr>
                <w:szCs w:val="22"/>
              </w:rPr>
            </w:pPr>
          </w:p>
        </w:tc>
        <w:tc>
          <w:tcPr>
            <w:tcW w:w="252" w:type="dxa"/>
          </w:tcPr>
          <w:p w14:paraId="0C56D728" w14:textId="77777777" w:rsidR="004C1C56" w:rsidRPr="00A257E6" w:rsidRDefault="004C1C56" w:rsidP="004C1C56">
            <w:pPr>
              <w:tabs>
                <w:tab w:val="decimal" w:pos="1341"/>
              </w:tabs>
              <w:spacing w:line="240" w:lineRule="atLeast"/>
              <w:rPr>
                <w:szCs w:val="22"/>
              </w:rPr>
            </w:pPr>
          </w:p>
        </w:tc>
        <w:tc>
          <w:tcPr>
            <w:tcW w:w="1701" w:type="dxa"/>
            <w:tcBorders>
              <w:top w:val="single" w:sz="4" w:space="0" w:color="auto"/>
            </w:tcBorders>
            <w:shd w:val="clear" w:color="auto" w:fill="auto"/>
            <w:vAlign w:val="bottom"/>
          </w:tcPr>
          <w:p w14:paraId="7A88C955" w14:textId="5A376434" w:rsidR="004C1C56" w:rsidRPr="00A257E6" w:rsidRDefault="004C1C56" w:rsidP="004C1C56">
            <w:pPr>
              <w:tabs>
                <w:tab w:val="decimal" w:pos="1341"/>
              </w:tabs>
              <w:spacing w:line="240" w:lineRule="atLeast"/>
              <w:rPr>
                <w:szCs w:val="22"/>
              </w:rPr>
            </w:pPr>
          </w:p>
        </w:tc>
        <w:tc>
          <w:tcPr>
            <w:tcW w:w="239" w:type="dxa"/>
          </w:tcPr>
          <w:p w14:paraId="6CA0BDBC" w14:textId="77777777" w:rsidR="004C1C56" w:rsidRPr="00A257E6" w:rsidRDefault="004C1C56" w:rsidP="004C1C56">
            <w:pPr>
              <w:tabs>
                <w:tab w:val="decimal" w:pos="1152"/>
              </w:tabs>
              <w:spacing w:line="240" w:lineRule="atLeast"/>
              <w:rPr>
                <w:szCs w:val="22"/>
              </w:rPr>
            </w:pPr>
          </w:p>
        </w:tc>
        <w:tc>
          <w:tcPr>
            <w:tcW w:w="1565" w:type="dxa"/>
            <w:tcBorders>
              <w:top w:val="single" w:sz="4" w:space="0" w:color="auto"/>
            </w:tcBorders>
            <w:shd w:val="clear" w:color="auto" w:fill="auto"/>
            <w:vAlign w:val="bottom"/>
          </w:tcPr>
          <w:p w14:paraId="6D9BB8E0" w14:textId="3D17EEF8" w:rsidR="004C1C56" w:rsidRPr="00A257E6" w:rsidRDefault="004C1C56" w:rsidP="004C1C56">
            <w:pPr>
              <w:tabs>
                <w:tab w:val="decimal" w:pos="1152"/>
              </w:tabs>
              <w:spacing w:line="240" w:lineRule="atLeast"/>
              <w:rPr>
                <w:szCs w:val="22"/>
              </w:rPr>
            </w:pPr>
          </w:p>
        </w:tc>
      </w:tr>
      <w:tr w:rsidR="004C1C56" w:rsidRPr="00A257E6" w14:paraId="68797C4C" w14:textId="77777777" w:rsidTr="00AC33E9">
        <w:trPr>
          <w:trHeight w:val="288"/>
        </w:trPr>
        <w:tc>
          <w:tcPr>
            <w:tcW w:w="3852" w:type="dxa"/>
            <w:shd w:val="clear" w:color="auto" w:fill="auto"/>
          </w:tcPr>
          <w:p w14:paraId="633703B1" w14:textId="593149AF" w:rsidR="004C1C56" w:rsidRPr="00A257E6" w:rsidRDefault="004C1C56"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b/>
                <w:bCs/>
                <w:szCs w:val="22"/>
              </w:rPr>
              <w:t xml:space="preserve">   1 January 201</w:t>
            </w:r>
            <w:r w:rsidR="00024D16" w:rsidRPr="00A257E6">
              <w:rPr>
                <w:rFonts w:eastAsia="Arial Unicode MS"/>
                <w:b/>
                <w:bCs/>
                <w:szCs w:val="22"/>
              </w:rPr>
              <w:t>9</w:t>
            </w:r>
          </w:p>
        </w:tc>
        <w:tc>
          <w:tcPr>
            <w:tcW w:w="1800" w:type="dxa"/>
            <w:shd w:val="clear" w:color="auto" w:fill="auto"/>
            <w:vAlign w:val="bottom"/>
          </w:tcPr>
          <w:p w14:paraId="509581DB" w14:textId="1B287D63" w:rsidR="004C1C56" w:rsidRPr="00A257E6" w:rsidRDefault="004C1C56" w:rsidP="00AC33E9">
            <w:pPr>
              <w:tabs>
                <w:tab w:val="decimal" w:pos="1152"/>
              </w:tabs>
              <w:spacing w:line="240" w:lineRule="atLeast"/>
              <w:rPr>
                <w:b/>
                <w:bCs/>
                <w:szCs w:val="22"/>
                <w:cs/>
              </w:rPr>
            </w:pPr>
            <w:r w:rsidRPr="00A257E6">
              <w:rPr>
                <w:b/>
                <w:bCs/>
                <w:szCs w:val="22"/>
              </w:rPr>
              <w:t>88,973</w:t>
            </w:r>
          </w:p>
        </w:tc>
        <w:tc>
          <w:tcPr>
            <w:tcW w:w="252" w:type="dxa"/>
          </w:tcPr>
          <w:p w14:paraId="47143771" w14:textId="77777777" w:rsidR="004C1C56" w:rsidRPr="00A257E6" w:rsidRDefault="004C1C56" w:rsidP="004C1C56">
            <w:pPr>
              <w:tabs>
                <w:tab w:val="decimal" w:pos="1341"/>
              </w:tabs>
              <w:spacing w:line="240" w:lineRule="atLeast"/>
              <w:rPr>
                <w:b/>
                <w:bCs/>
                <w:szCs w:val="22"/>
              </w:rPr>
            </w:pPr>
          </w:p>
        </w:tc>
        <w:tc>
          <w:tcPr>
            <w:tcW w:w="1701" w:type="dxa"/>
            <w:shd w:val="clear" w:color="auto" w:fill="auto"/>
            <w:vAlign w:val="bottom"/>
          </w:tcPr>
          <w:p w14:paraId="12A37F42" w14:textId="7B5EFE20" w:rsidR="004C1C56" w:rsidRPr="00A257E6" w:rsidRDefault="004C1C56" w:rsidP="004C1C56">
            <w:pPr>
              <w:tabs>
                <w:tab w:val="decimal" w:pos="1341"/>
              </w:tabs>
              <w:spacing w:line="240" w:lineRule="atLeast"/>
              <w:rPr>
                <w:b/>
                <w:bCs/>
                <w:szCs w:val="22"/>
                <w:cs/>
              </w:rPr>
            </w:pPr>
            <w:r w:rsidRPr="00A257E6">
              <w:rPr>
                <w:b/>
                <w:bCs/>
                <w:szCs w:val="22"/>
              </w:rPr>
              <w:t>2,772</w:t>
            </w:r>
          </w:p>
        </w:tc>
        <w:tc>
          <w:tcPr>
            <w:tcW w:w="239" w:type="dxa"/>
          </w:tcPr>
          <w:p w14:paraId="689EB641" w14:textId="77777777" w:rsidR="004C1C56" w:rsidRPr="00A257E6" w:rsidRDefault="004C1C56" w:rsidP="004C1C56">
            <w:pPr>
              <w:tabs>
                <w:tab w:val="decimal" w:pos="1152"/>
              </w:tabs>
              <w:spacing w:line="240" w:lineRule="atLeast"/>
              <w:rPr>
                <w:b/>
                <w:bCs/>
                <w:szCs w:val="22"/>
              </w:rPr>
            </w:pPr>
          </w:p>
        </w:tc>
        <w:tc>
          <w:tcPr>
            <w:tcW w:w="1565" w:type="dxa"/>
            <w:shd w:val="clear" w:color="auto" w:fill="auto"/>
            <w:vAlign w:val="bottom"/>
          </w:tcPr>
          <w:p w14:paraId="2555D282" w14:textId="0648168D" w:rsidR="004C1C56" w:rsidRPr="00A257E6" w:rsidRDefault="004C1C56" w:rsidP="004C1C56">
            <w:pPr>
              <w:tabs>
                <w:tab w:val="decimal" w:pos="1152"/>
              </w:tabs>
              <w:spacing w:line="240" w:lineRule="atLeast"/>
              <w:rPr>
                <w:b/>
                <w:bCs/>
                <w:szCs w:val="22"/>
                <w:cs/>
              </w:rPr>
            </w:pPr>
            <w:r w:rsidRPr="00A257E6">
              <w:rPr>
                <w:b/>
                <w:bCs/>
                <w:szCs w:val="22"/>
              </w:rPr>
              <w:t>91,745</w:t>
            </w:r>
          </w:p>
        </w:tc>
      </w:tr>
      <w:tr w:rsidR="004C1C56" w:rsidRPr="00A257E6" w14:paraId="1BF96F28" w14:textId="77777777" w:rsidTr="00AC33E9">
        <w:tc>
          <w:tcPr>
            <w:tcW w:w="3852" w:type="dxa"/>
            <w:shd w:val="clear" w:color="auto" w:fill="auto"/>
          </w:tcPr>
          <w:p w14:paraId="17A25CDC" w14:textId="77777777" w:rsidR="004C1C56" w:rsidRPr="00A257E6" w:rsidRDefault="004C1C56"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szCs w:val="22"/>
              </w:rPr>
              <w:t xml:space="preserve">Acquisitions during the year </w:t>
            </w:r>
          </w:p>
        </w:tc>
        <w:tc>
          <w:tcPr>
            <w:tcW w:w="1800" w:type="dxa"/>
            <w:shd w:val="clear" w:color="auto" w:fill="auto"/>
            <w:vAlign w:val="bottom"/>
          </w:tcPr>
          <w:p w14:paraId="4AD110F4" w14:textId="154D0F9B" w:rsidR="004C1C56" w:rsidRPr="00A257E6" w:rsidRDefault="004C1C56" w:rsidP="00AC33E9">
            <w:pPr>
              <w:tabs>
                <w:tab w:val="decimal" w:pos="1152"/>
              </w:tabs>
              <w:spacing w:line="240" w:lineRule="atLeast"/>
              <w:rPr>
                <w:szCs w:val="22"/>
                <w:cs/>
              </w:rPr>
            </w:pPr>
            <w:r w:rsidRPr="00A257E6">
              <w:rPr>
                <w:szCs w:val="22"/>
              </w:rPr>
              <w:t>177</w:t>
            </w:r>
          </w:p>
        </w:tc>
        <w:tc>
          <w:tcPr>
            <w:tcW w:w="252" w:type="dxa"/>
          </w:tcPr>
          <w:p w14:paraId="25A94DD0" w14:textId="77777777" w:rsidR="004C1C56" w:rsidRPr="00A257E6" w:rsidRDefault="004C1C56" w:rsidP="004C1C56">
            <w:pPr>
              <w:tabs>
                <w:tab w:val="decimal" w:pos="1341"/>
              </w:tabs>
              <w:spacing w:line="240" w:lineRule="atLeast"/>
              <w:rPr>
                <w:szCs w:val="22"/>
              </w:rPr>
            </w:pPr>
          </w:p>
        </w:tc>
        <w:tc>
          <w:tcPr>
            <w:tcW w:w="1701" w:type="dxa"/>
            <w:shd w:val="clear" w:color="auto" w:fill="auto"/>
            <w:vAlign w:val="bottom"/>
          </w:tcPr>
          <w:p w14:paraId="518440D9" w14:textId="485C5D7D" w:rsidR="004C1C56" w:rsidRPr="00A257E6" w:rsidRDefault="004C1C56" w:rsidP="004C1C56">
            <w:pPr>
              <w:tabs>
                <w:tab w:val="decimal" w:pos="1341"/>
              </w:tabs>
              <w:spacing w:line="240" w:lineRule="atLeast"/>
              <w:rPr>
                <w:szCs w:val="22"/>
                <w:cs/>
              </w:rPr>
            </w:pPr>
            <w:r w:rsidRPr="00A257E6">
              <w:rPr>
                <w:szCs w:val="22"/>
              </w:rPr>
              <w:t>623</w:t>
            </w:r>
          </w:p>
        </w:tc>
        <w:tc>
          <w:tcPr>
            <w:tcW w:w="239" w:type="dxa"/>
          </w:tcPr>
          <w:p w14:paraId="69672169" w14:textId="77777777" w:rsidR="004C1C56" w:rsidRPr="00A257E6" w:rsidRDefault="004C1C56" w:rsidP="004C1C56">
            <w:pPr>
              <w:tabs>
                <w:tab w:val="decimal" w:pos="1152"/>
              </w:tabs>
              <w:spacing w:line="240" w:lineRule="atLeast"/>
              <w:rPr>
                <w:szCs w:val="22"/>
              </w:rPr>
            </w:pPr>
          </w:p>
        </w:tc>
        <w:tc>
          <w:tcPr>
            <w:tcW w:w="1565" w:type="dxa"/>
            <w:shd w:val="clear" w:color="auto" w:fill="auto"/>
            <w:vAlign w:val="bottom"/>
          </w:tcPr>
          <w:p w14:paraId="59B8A75D" w14:textId="1A7B5662" w:rsidR="004C1C56" w:rsidRPr="00A257E6" w:rsidRDefault="004C1C56" w:rsidP="004C1C56">
            <w:pPr>
              <w:tabs>
                <w:tab w:val="decimal" w:pos="1152"/>
              </w:tabs>
              <w:spacing w:line="240" w:lineRule="atLeast"/>
              <w:rPr>
                <w:szCs w:val="22"/>
                <w:cs/>
              </w:rPr>
            </w:pPr>
            <w:r w:rsidRPr="00A257E6">
              <w:rPr>
                <w:szCs w:val="22"/>
              </w:rPr>
              <w:t>800</w:t>
            </w:r>
          </w:p>
        </w:tc>
      </w:tr>
      <w:tr w:rsidR="00574AAE" w:rsidRPr="00A257E6" w14:paraId="3489591C" w14:textId="77777777" w:rsidTr="00AC33E9">
        <w:tc>
          <w:tcPr>
            <w:tcW w:w="3852" w:type="dxa"/>
            <w:shd w:val="clear" w:color="auto" w:fill="auto"/>
          </w:tcPr>
          <w:p w14:paraId="4B2A193D" w14:textId="1695DBB1" w:rsidR="00574AAE" w:rsidRPr="00A257E6" w:rsidRDefault="00574AAE"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szCs w:val="22"/>
              </w:rPr>
              <w:t>Transferred in (out)</w:t>
            </w:r>
          </w:p>
        </w:tc>
        <w:tc>
          <w:tcPr>
            <w:tcW w:w="1800" w:type="dxa"/>
            <w:tcBorders>
              <w:bottom w:val="single" w:sz="4" w:space="0" w:color="auto"/>
            </w:tcBorders>
            <w:shd w:val="clear" w:color="auto" w:fill="auto"/>
            <w:vAlign w:val="bottom"/>
          </w:tcPr>
          <w:p w14:paraId="29170C7B" w14:textId="0E19DF2F" w:rsidR="00574AAE" w:rsidRPr="00A257E6" w:rsidRDefault="00574AAE" w:rsidP="00AC33E9">
            <w:pPr>
              <w:tabs>
                <w:tab w:val="decimal" w:pos="1152"/>
              </w:tabs>
              <w:spacing w:line="240" w:lineRule="atLeast"/>
              <w:rPr>
                <w:szCs w:val="22"/>
              </w:rPr>
            </w:pPr>
            <w:r w:rsidRPr="00A257E6">
              <w:rPr>
                <w:szCs w:val="22"/>
              </w:rPr>
              <w:t>3,395</w:t>
            </w:r>
          </w:p>
        </w:tc>
        <w:tc>
          <w:tcPr>
            <w:tcW w:w="252" w:type="dxa"/>
          </w:tcPr>
          <w:p w14:paraId="0165B7B8" w14:textId="77777777" w:rsidR="00574AAE" w:rsidRPr="00A257E6" w:rsidRDefault="00574AAE" w:rsidP="004C1C56">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7446A3EC" w14:textId="1193C54D" w:rsidR="00574AAE" w:rsidRPr="00A257E6" w:rsidRDefault="00574AAE" w:rsidP="004C1C56">
            <w:pPr>
              <w:tabs>
                <w:tab w:val="decimal" w:pos="1341"/>
              </w:tabs>
              <w:spacing w:line="240" w:lineRule="atLeast"/>
              <w:rPr>
                <w:szCs w:val="22"/>
              </w:rPr>
            </w:pPr>
            <w:r w:rsidRPr="00A257E6">
              <w:rPr>
                <w:szCs w:val="22"/>
              </w:rPr>
              <w:t>(3,395)</w:t>
            </w:r>
          </w:p>
        </w:tc>
        <w:tc>
          <w:tcPr>
            <w:tcW w:w="239" w:type="dxa"/>
          </w:tcPr>
          <w:p w14:paraId="3C106548" w14:textId="77777777" w:rsidR="00574AAE" w:rsidRPr="00A257E6" w:rsidRDefault="00574AAE" w:rsidP="004C1C56">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550B7B63" w14:textId="6D04C96D" w:rsidR="00574AAE" w:rsidRPr="00A257E6" w:rsidRDefault="00574AAE" w:rsidP="00AC33E9">
            <w:pPr>
              <w:tabs>
                <w:tab w:val="decimal" w:pos="940"/>
              </w:tabs>
              <w:spacing w:line="240" w:lineRule="atLeast"/>
              <w:rPr>
                <w:szCs w:val="22"/>
              </w:rPr>
            </w:pPr>
            <w:r w:rsidRPr="00A257E6">
              <w:rPr>
                <w:szCs w:val="22"/>
              </w:rPr>
              <w:t>-</w:t>
            </w:r>
          </w:p>
        </w:tc>
      </w:tr>
      <w:tr w:rsidR="00574AAE" w:rsidRPr="00A257E6" w14:paraId="21D024D4" w14:textId="77777777" w:rsidTr="00AC33E9">
        <w:tc>
          <w:tcPr>
            <w:tcW w:w="3852" w:type="dxa"/>
            <w:shd w:val="clear" w:color="auto" w:fill="auto"/>
          </w:tcPr>
          <w:p w14:paraId="142C6057" w14:textId="6BB04C1D" w:rsidR="00574AAE" w:rsidRPr="00A257E6" w:rsidRDefault="00574AAE"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b/>
                <w:bCs/>
                <w:szCs w:val="22"/>
              </w:rPr>
              <w:t>At 31 December 2019</w:t>
            </w:r>
          </w:p>
        </w:tc>
        <w:tc>
          <w:tcPr>
            <w:tcW w:w="1800" w:type="dxa"/>
            <w:tcBorders>
              <w:top w:val="single" w:sz="4" w:space="0" w:color="auto"/>
              <w:bottom w:val="single" w:sz="4" w:space="0" w:color="auto"/>
            </w:tcBorders>
            <w:shd w:val="clear" w:color="auto" w:fill="auto"/>
            <w:vAlign w:val="bottom"/>
          </w:tcPr>
          <w:p w14:paraId="0578A2EE" w14:textId="6564D591" w:rsidR="00574AAE" w:rsidRPr="00A257E6" w:rsidRDefault="00574AAE" w:rsidP="00AC33E9">
            <w:pPr>
              <w:tabs>
                <w:tab w:val="decimal" w:pos="1152"/>
              </w:tabs>
              <w:spacing w:line="240" w:lineRule="atLeast"/>
              <w:rPr>
                <w:b/>
                <w:bCs/>
                <w:szCs w:val="22"/>
              </w:rPr>
            </w:pPr>
            <w:r w:rsidRPr="00A257E6">
              <w:rPr>
                <w:b/>
                <w:bCs/>
                <w:szCs w:val="22"/>
              </w:rPr>
              <w:t>92,545</w:t>
            </w:r>
          </w:p>
        </w:tc>
        <w:tc>
          <w:tcPr>
            <w:tcW w:w="252" w:type="dxa"/>
          </w:tcPr>
          <w:p w14:paraId="2F499F1E" w14:textId="77777777" w:rsidR="00574AAE" w:rsidRPr="00A257E6" w:rsidRDefault="00574AAE" w:rsidP="004C1C56">
            <w:pPr>
              <w:tabs>
                <w:tab w:val="decimal" w:pos="1341"/>
              </w:tabs>
              <w:spacing w:line="240" w:lineRule="atLeast"/>
              <w:rPr>
                <w:szCs w:val="22"/>
              </w:rPr>
            </w:pPr>
          </w:p>
        </w:tc>
        <w:tc>
          <w:tcPr>
            <w:tcW w:w="1701" w:type="dxa"/>
            <w:tcBorders>
              <w:top w:val="single" w:sz="4" w:space="0" w:color="auto"/>
              <w:bottom w:val="single" w:sz="4" w:space="0" w:color="auto"/>
            </w:tcBorders>
            <w:shd w:val="clear" w:color="auto" w:fill="auto"/>
            <w:vAlign w:val="bottom"/>
          </w:tcPr>
          <w:p w14:paraId="000F3638" w14:textId="6861FE34" w:rsidR="00574AAE" w:rsidRPr="00A257E6" w:rsidRDefault="00574AAE" w:rsidP="00AC33E9">
            <w:pPr>
              <w:tabs>
                <w:tab w:val="decimal" w:pos="1080"/>
              </w:tabs>
              <w:spacing w:line="240" w:lineRule="atLeast"/>
              <w:rPr>
                <w:szCs w:val="22"/>
                <w:cs/>
              </w:rPr>
            </w:pPr>
            <w:r w:rsidRPr="00A257E6">
              <w:rPr>
                <w:b/>
                <w:bCs/>
                <w:szCs w:val="22"/>
              </w:rPr>
              <w:t>-</w:t>
            </w:r>
          </w:p>
        </w:tc>
        <w:tc>
          <w:tcPr>
            <w:tcW w:w="239" w:type="dxa"/>
          </w:tcPr>
          <w:p w14:paraId="12A2555D" w14:textId="77777777" w:rsidR="00574AAE" w:rsidRPr="00A257E6" w:rsidRDefault="00574AAE" w:rsidP="004C1C56">
            <w:pPr>
              <w:tabs>
                <w:tab w:val="decimal" w:pos="1152"/>
              </w:tabs>
              <w:spacing w:line="240" w:lineRule="atLeast"/>
              <w:rPr>
                <w:szCs w:val="22"/>
              </w:rPr>
            </w:pPr>
          </w:p>
        </w:tc>
        <w:tc>
          <w:tcPr>
            <w:tcW w:w="1565" w:type="dxa"/>
            <w:tcBorders>
              <w:top w:val="single" w:sz="4" w:space="0" w:color="auto"/>
              <w:bottom w:val="single" w:sz="4" w:space="0" w:color="auto"/>
            </w:tcBorders>
            <w:shd w:val="clear" w:color="auto" w:fill="auto"/>
            <w:vAlign w:val="bottom"/>
          </w:tcPr>
          <w:p w14:paraId="629FA6D5" w14:textId="12620BA0" w:rsidR="00574AAE" w:rsidRPr="00A257E6" w:rsidRDefault="00574AAE" w:rsidP="004C1C56">
            <w:pPr>
              <w:tabs>
                <w:tab w:val="decimal" w:pos="1152"/>
              </w:tabs>
              <w:spacing w:line="240" w:lineRule="atLeast"/>
              <w:rPr>
                <w:szCs w:val="22"/>
                <w:cs/>
              </w:rPr>
            </w:pPr>
            <w:r w:rsidRPr="00A257E6">
              <w:rPr>
                <w:b/>
                <w:bCs/>
                <w:szCs w:val="22"/>
              </w:rPr>
              <w:t>92,545</w:t>
            </w:r>
          </w:p>
        </w:tc>
      </w:tr>
      <w:tr w:rsidR="00574AAE" w:rsidRPr="00A257E6" w14:paraId="6D636804" w14:textId="77777777" w:rsidTr="00AC33E9">
        <w:tc>
          <w:tcPr>
            <w:tcW w:w="3852" w:type="dxa"/>
            <w:shd w:val="clear" w:color="auto" w:fill="auto"/>
          </w:tcPr>
          <w:p w14:paraId="4921AC43" w14:textId="5664C0D5" w:rsidR="00574AAE" w:rsidRPr="00A257E6" w:rsidRDefault="00574AAE" w:rsidP="004C1C56">
            <w:pPr>
              <w:tabs>
                <w:tab w:val="left" w:pos="2160"/>
                <w:tab w:val="center" w:pos="6840"/>
                <w:tab w:val="center" w:pos="8280"/>
              </w:tabs>
              <w:spacing w:line="240" w:lineRule="atLeast"/>
              <w:ind w:right="-43"/>
              <w:jc w:val="thaiDistribute"/>
              <w:rPr>
                <w:rFonts w:eastAsia="Arial Unicode MS"/>
                <w:b/>
                <w:bCs/>
                <w:szCs w:val="22"/>
              </w:rPr>
            </w:pPr>
          </w:p>
        </w:tc>
        <w:tc>
          <w:tcPr>
            <w:tcW w:w="1800" w:type="dxa"/>
            <w:tcBorders>
              <w:top w:val="single" w:sz="4" w:space="0" w:color="auto"/>
            </w:tcBorders>
            <w:shd w:val="clear" w:color="auto" w:fill="auto"/>
            <w:vAlign w:val="bottom"/>
          </w:tcPr>
          <w:p w14:paraId="2BDA589D" w14:textId="72467EB2" w:rsidR="00574AAE" w:rsidRPr="00A257E6" w:rsidRDefault="00574AAE" w:rsidP="00AC33E9">
            <w:pPr>
              <w:tabs>
                <w:tab w:val="decimal" w:pos="1152"/>
              </w:tabs>
              <w:spacing w:line="240" w:lineRule="atLeast"/>
              <w:rPr>
                <w:szCs w:val="22"/>
                <w:cs/>
              </w:rPr>
            </w:pPr>
          </w:p>
        </w:tc>
        <w:tc>
          <w:tcPr>
            <w:tcW w:w="252" w:type="dxa"/>
          </w:tcPr>
          <w:p w14:paraId="1B4D4629" w14:textId="77777777" w:rsidR="00574AAE" w:rsidRPr="00A257E6" w:rsidRDefault="00574AAE" w:rsidP="004C1C56">
            <w:pPr>
              <w:tabs>
                <w:tab w:val="decimal" w:pos="1341"/>
              </w:tabs>
              <w:spacing w:line="240" w:lineRule="atLeast"/>
              <w:rPr>
                <w:b/>
                <w:bCs/>
                <w:szCs w:val="22"/>
              </w:rPr>
            </w:pPr>
          </w:p>
        </w:tc>
        <w:tc>
          <w:tcPr>
            <w:tcW w:w="1701" w:type="dxa"/>
            <w:tcBorders>
              <w:top w:val="single" w:sz="4" w:space="0" w:color="auto"/>
            </w:tcBorders>
            <w:shd w:val="clear" w:color="auto" w:fill="auto"/>
            <w:vAlign w:val="bottom"/>
          </w:tcPr>
          <w:p w14:paraId="72864371" w14:textId="15777245" w:rsidR="00574AAE" w:rsidRPr="00A257E6" w:rsidRDefault="00574AAE" w:rsidP="004C1C56">
            <w:pPr>
              <w:tabs>
                <w:tab w:val="decimal" w:pos="1341"/>
              </w:tabs>
              <w:spacing w:line="240" w:lineRule="atLeast"/>
              <w:rPr>
                <w:b/>
                <w:bCs/>
                <w:szCs w:val="22"/>
                <w:cs/>
              </w:rPr>
            </w:pPr>
          </w:p>
        </w:tc>
        <w:tc>
          <w:tcPr>
            <w:tcW w:w="239" w:type="dxa"/>
          </w:tcPr>
          <w:p w14:paraId="50172E63" w14:textId="77777777" w:rsidR="00574AAE" w:rsidRPr="00A257E6" w:rsidRDefault="00574AAE" w:rsidP="004C1C56">
            <w:pPr>
              <w:tabs>
                <w:tab w:val="decimal" w:pos="1152"/>
              </w:tabs>
              <w:spacing w:line="240" w:lineRule="atLeast"/>
              <w:rPr>
                <w:b/>
                <w:bCs/>
                <w:szCs w:val="22"/>
              </w:rPr>
            </w:pPr>
          </w:p>
        </w:tc>
        <w:tc>
          <w:tcPr>
            <w:tcW w:w="1565" w:type="dxa"/>
            <w:tcBorders>
              <w:top w:val="single" w:sz="4" w:space="0" w:color="auto"/>
            </w:tcBorders>
            <w:shd w:val="clear" w:color="auto" w:fill="auto"/>
            <w:vAlign w:val="bottom"/>
          </w:tcPr>
          <w:p w14:paraId="23D64009" w14:textId="2267816F" w:rsidR="00574AAE" w:rsidRPr="00A257E6" w:rsidRDefault="00574AAE" w:rsidP="004C1C56">
            <w:pPr>
              <w:tabs>
                <w:tab w:val="decimal" w:pos="1152"/>
              </w:tabs>
              <w:spacing w:line="240" w:lineRule="atLeast"/>
              <w:rPr>
                <w:b/>
                <w:bCs/>
                <w:szCs w:val="22"/>
                <w:cs/>
              </w:rPr>
            </w:pPr>
          </w:p>
        </w:tc>
      </w:tr>
      <w:tr w:rsidR="00574AAE" w:rsidRPr="00A257E6" w14:paraId="497505ED" w14:textId="77777777" w:rsidTr="00AC33E9">
        <w:tc>
          <w:tcPr>
            <w:tcW w:w="3852" w:type="dxa"/>
            <w:shd w:val="clear" w:color="auto" w:fill="auto"/>
          </w:tcPr>
          <w:p w14:paraId="6A23EC35" w14:textId="7803550F" w:rsidR="00574AAE" w:rsidRPr="00A257E6" w:rsidRDefault="00574AAE" w:rsidP="004C1C56">
            <w:pPr>
              <w:tabs>
                <w:tab w:val="left" w:pos="2160"/>
                <w:tab w:val="center" w:pos="6840"/>
                <w:tab w:val="center" w:pos="8280"/>
              </w:tabs>
              <w:spacing w:line="240" w:lineRule="atLeast"/>
              <w:ind w:right="-43"/>
              <w:jc w:val="thaiDistribute"/>
              <w:rPr>
                <w:rFonts w:eastAsia="Arial Unicode MS"/>
                <w:b/>
                <w:bCs/>
                <w:i/>
                <w:iCs/>
                <w:szCs w:val="22"/>
              </w:rPr>
            </w:pPr>
            <w:r w:rsidRPr="00A257E6">
              <w:rPr>
                <w:rFonts w:eastAsia="Arial Unicode MS"/>
                <w:b/>
                <w:bCs/>
                <w:i/>
                <w:iCs/>
                <w:szCs w:val="22"/>
              </w:rPr>
              <w:t>Amortisation</w:t>
            </w:r>
          </w:p>
        </w:tc>
        <w:tc>
          <w:tcPr>
            <w:tcW w:w="1800" w:type="dxa"/>
            <w:shd w:val="clear" w:color="auto" w:fill="auto"/>
            <w:vAlign w:val="bottom"/>
          </w:tcPr>
          <w:p w14:paraId="7F298D02" w14:textId="77777777" w:rsidR="00574AAE" w:rsidRPr="00A257E6" w:rsidRDefault="00574AAE" w:rsidP="00AC33E9">
            <w:pPr>
              <w:tabs>
                <w:tab w:val="decimal" w:pos="1152"/>
              </w:tabs>
              <w:spacing w:line="240" w:lineRule="atLeast"/>
              <w:rPr>
                <w:szCs w:val="22"/>
                <w:cs/>
              </w:rPr>
            </w:pPr>
          </w:p>
        </w:tc>
        <w:tc>
          <w:tcPr>
            <w:tcW w:w="252" w:type="dxa"/>
          </w:tcPr>
          <w:p w14:paraId="78138B2C" w14:textId="77777777" w:rsidR="00574AAE" w:rsidRPr="00A257E6" w:rsidRDefault="00574AAE" w:rsidP="004C1C56">
            <w:pPr>
              <w:tabs>
                <w:tab w:val="decimal" w:pos="1341"/>
              </w:tabs>
              <w:spacing w:line="240" w:lineRule="atLeast"/>
              <w:rPr>
                <w:szCs w:val="22"/>
                <w:cs/>
              </w:rPr>
            </w:pPr>
          </w:p>
        </w:tc>
        <w:tc>
          <w:tcPr>
            <w:tcW w:w="1701" w:type="dxa"/>
            <w:shd w:val="clear" w:color="auto" w:fill="auto"/>
            <w:vAlign w:val="bottom"/>
          </w:tcPr>
          <w:p w14:paraId="20CF0428" w14:textId="77777777" w:rsidR="00574AAE" w:rsidRPr="00A257E6" w:rsidRDefault="00574AAE" w:rsidP="004C1C56">
            <w:pPr>
              <w:tabs>
                <w:tab w:val="decimal" w:pos="1341"/>
              </w:tabs>
              <w:spacing w:line="240" w:lineRule="atLeast"/>
              <w:rPr>
                <w:szCs w:val="22"/>
                <w:cs/>
              </w:rPr>
            </w:pPr>
          </w:p>
        </w:tc>
        <w:tc>
          <w:tcPr>
            <w:tcW w:w="239" w:type="dxa"/>
          </w:tcPr>
          <w:p w14:paraId="40DF3F09" w14:textId="77777777" w:rsidR="00574AAE" w:rsidRPr="00A257E6" w:rsidRDefault="00574AAE" w:rsidP="004C1C56">
            <w:pPr>
              <w:tabs>
                <w:tab w:val="decimal" w:pos="1152"/>
              </w:tabs>
              <w:spacing w:line="240" w:lineRule="atLeast"/>
              <w:rPr>
                <w:szCs w:val="22"/>
                <w:cs/>
              </w:rPr>
            </w:pPr>
          </w:p>
        </w:tc>
        <w:tc>
          <w:tcPr>
            <w:tcW w:w="1565" w:type="dxa"/>
            <w:shd w:val="clear" w:color="auto" w:fill="auto"/>
            <w:vAlign w:val="bottom"/>
          </w:tcPr>
          <w:p w14:paraId="4F820134" w14:textId="77777777" w:rsidR="00574AAE" w:rsidRPr="00A257E6" w:rsidRDefault="00574AAE" w:rsidP="004C1C56">
            <w:pPr>
              <w:tabs>
                <w:tab w:val="decimal" w:pos="1152"/>
              </w:tabs>
              <w:spacing w:line="240" w:lineRule="atLeast"/>
              <w:rPr>
                <w:szCs w:val="22"/>
                <w:cs/>
              </w:rPr>
            </w:pPr>
          </w:p>
        </w:tc>
      </w:tr>
      <w:tr w:rsidR="00574AAE" w:rsidRPr="00A257E6" w14:paraId="2F780841" w14:textId="77777777" w:rsidTr="00AC33E9">
        <w:tc>
          <w:tcPr>
            <w:tcW w:w="3852" w:type="dxa"/>
            <w:shd w:val="clear" w:color="auto" w:fill="auto"/>
          </w:tcPr>
          <w:p w14:paraId="199A5DFD" w14:textId="14368F85" w:rsidR="00574AAE" w:rsidRPr="00A257E6" w:rsidRDefault="00F517E3" w:rsidP="004C1C56">
            <w:pPr>
              <w:tabs>
                <w:tab w:val="left" w:pos="2160"/>
                <w:tab w:val="center" w:pos="6840"/>
                <w:tab w:val="center" w:pos="8280"/>
              </w:tabs>
              <w:spacing w:line="240" w:lineRule="atLeast"/>
              <w:ind w:right="-43"/>
              <w:jc w:val="thaiDistribute"/>
              <w:rPr>
                <w:rFonts w:eastAsia="Arial Unicode MS"/>
                <w:b/>
                <w:bCs/>
                <w:i/>
                <w:iCs/>
                <w:szCs w:val="22"/>
              </w:rPr>
            </w:pPr>
            <w:r>
              <w:rPr>
                <w:rFonts w:eastAsia="Arial Unicode MS"/>
                <w:szCs w:val="22"/>
              </w:rPr>
              <w:t xml:space="preserve">At </w:t>
            </w:r>
            <w:r w:rsidR="00574AAE" w:rsidRPr="00A257E6">
              <w:rPr>
                <w:rFonts w:eastAsia="Arial Unicode MS"/>
                <w:szCs w:val="22"/>
              </w:rPr>
              <w:t>1 January 201</w:t>
            </w:r>
            <w:r w:rsidR="00024D16" w:rsidRPr="00A257E6">
              <w:rPr>
                <w:rFonts w:eastAsia="Arial Unicode MS"/>
                <w:szCs w:val="22"/>
              </w:rPr>
              <w:t>8</w:t>
            </w:r>
          </w:p>
        </w:tc>
        <w:tc>
          <w:tcPr>
            <w:tcW w:w="1800" w:type="dxa"/>
            <w:shd w:val="clear" w:color="auto" w:fill="auto"/>
            <w:vAlign w:val="bottom"/>
          </w:tcPr>
          <w:p w14:paraId="52146230" w14:textId="7866BA59" w:rsidR="00574AAE" w:rsidRPr="00A257E6" w:rsidRDefault="00574AAE" w:rsidP="00AC33E9">
            <w:pPr>
              <w:tabs>
                <w:tab w:val="decimal" w:pos="1152"/>
              </w:tabs>
              <w:spacing w:line="240" w:lineRule="atLeast"/>
              <w:rPr>
                <w:szCs w:val="22"/>
                <w:cs/>
              </w:rPr>
            </w:pPr>
            <w:r w:rsidRPr="00A257E6">
              <w:rPr>
                <w:szCs w:val="22"/>
              </w:rPr>
              <w:t>5,183</w:t>
            </w:r>
          </w:p>
        </w:tc>
        <w:tc>
          <w:tcPr>
            <w:tcW w:w="252" w:type="dxa"/>
          </w:tcPr>
          <w:p w14:paraId="748B4E9A" w14:textId="77777777" w:rsidR="00574AAE" w:rsidRPr="00A257E6" w:rsidRDefault="00574AAE" w:rsidP="004C1C56">
            <w:pPr>
              <w:tabs>
                <w:tab w:val="decimal" w:pos="1341"/>
              </w:tabs>
              <w:spacing w:line="240" w:lineRule="atLeast"/>
              <w:rPr>
                <w:szCs w:val="22"/>
                <w:cs/>
              </w:rPr>
            </w:pPr>
          </w:p>
        </w:tc>
        <w:tc>
          <w:tcPr>
            <w:tcW w:w="1701" w:type="dxa"/>
            <w:shd w:val="clear" w:color="auto" w:fill="auto"/>
            <w:vAlign w:val="bottom"/>
          </w:tcPr>
          <w:p w14:paraId="7307BCE0" w14:textId="2EA460D9" w:rsidR="00574AAE" w:rsidRPr="00A257E6" w:rsidRDefault="00574AAE" w:rsidP="00AC33E9">
            <w:pPr>
              <w:tabs>
                <w:tab w:val="decimal" w:pos="1080"/>
              </w:tabs>
              <w:spacing w:line="240" w:lineRule="atLeast"/>
              <w:rPr>
                <w:szCs w:val="22"/>
                <w:cs/>
              </w:rPr>
            </w:pPr>
            <w:r w:rsidRPr="00A257E6">
              <w:rPr>
                <w:szCs w:val="22"/>
              </w:rPr>
              <w:t>-</w:t>
            </w:r>
          </w:p>
        </w:tc>
        <w:tc>
          <w:tcPr>
            <w:tcW w:w="239" w:type="dxa"/>
          </w:tcPr>
          <w:p w14:paraId="61B95D5E" w14:textId="77777777" w:rsidR="00574AAE" w:rsidRPr="00A257E6" w:rsidRDefault="00574AAE" w:rsidP="004C1C56">
            <w:pPr>
              <w:tabs>
                <w:tab w:val="decimal" w:pos="1152"/>
              </w:tabs>
              <w:spacing w:line="240" w:lineRule="atLeast"/>
              <w:rPr>
                <w:szCs w:val="22"/>
                <w:cs/>
              </w:rPr>
            </w:pPr>
          </w:p>
        </w:tc>
        <w:tc>
          <w:tcPr>
            <w:tcW w:w="1565" w:type="dxa"/>
            <w:shd w:val="clear" w:color="auto" w:fill="auto"/>
            <w:vAlign w:val="bottom"/>
          </w:tcPr>
          <w:p w14:paraId="0AE5DDBB" w14:textId="1807DA4D" w:rsidR="00574AAE" w:rsidRPr="00A257E6" w:rsidRDefault="00574AAE" w:rsidP="004C1C56">
            <w:pPr>
              <w:tabs>
                <w:tab w:val="decimal" w:pos="1152"/>
              </w:tabs>
              <w:spacing w:line="240" w:lineRule="atLeast"/>
              <w:rPr>
                <w:szCs w:val="22"/>
                <w:cs/>
              </w:rPr>
            </w:pPr>
            <w:r w:rsidRPr="00A257E6">
              <w:rPr>
                <w:szCs w:val="22"/>
              </w:rPr>
              <w:t>5,183</w:t>
            </w:r>
          </w:p>
        </w:tc>
      </w:tr>
      <w:tr w:rsidR="00574AAE" w:rsidRPr="00A257E6" w14:paraId="76895449" w14:textId="77777777" w:rsidTr="00AC33E9">
        <w:tc>
          <w:tcPr>
            <w:tcW w:w="3852" w:type="dxa"/>
            <w:shd w:val="clear" w:color="auto" w:fill="auto"/>
          </w:tcPr>
          <w:p w14:paraId="3D63006B" w14:textId="7C1DD234" w:rsidR="00574AAE" w:rsidRPr="00A257E6" w:rsidRDefault="00574AAE" w:rsidP="00AC33E9">
            <w:pPr>
              <w:tabs>
                <w:tab w:val="decimal" w:pos="1152"/>
              </w:tabs>
              <w:spacing w:line="240" w:lineRule="atLeast"/>
              <w:rPr>
                <w:rFonts w:eastAsia="Arial Unicode MS"/>
                <w:szCs w:val="22"/>
              </w:rPr>
            </w:pPr>
            <w:r w:rsidRPr="00A257E6">
              <w:rPr>
                <w:rFonts w:eastAsia="Arial Unicode MS"/>
                <w:szCs w:val="22"/>
              </w:rPr>
              <w:t>Amortisation for the year</w:t>
            </w:r>
          </w:p>
        </w:tc>
        <w:tc>
          <w:tcPr>
            <w:tcW w:w="1800" w:type="dxa"/>
            <w:tcBorders>
              <w:bottom w:val="single" w:sz="4" w:space="0" w:color="auto"/>
            </w:tcBorders>
            <w:shd w:val="clear" w:color="auto" w:fill="auto"/>
            <w:vAlign w:val="bottom"/>
          </w:tcPr>
          <w:p w14:paraId="1A13E0EA" w14:textId="29A1F498" w:rsidR="00574AAE" w:rsidRPr="00A257E6" w:rsidRDefault="00574AAE" w:rsidP="00AC33E9">
            <w:pPr>
              <w:tabs>
                <w:tab w:val="decimal" w:pos="1152"/>
              </w:tabs>
              <w:spacing w:line="240" w:lineRule="atLeast"/>
              <w:rPr>
                <w:szCs w:val="22"/>
              </w:rPr>
            </w:pPr>
            <w:r w:rsidRPr="00A257E6">
              <w:rPr>
                <w:szCs w:val="22"/>
              </w:rPr>
              <w:t>7,531</w:t>
            </w:r>
          </w:p>
        </w:tc>
        <w:tc>
          <w:tcPr>
            <w:tcW w:w="252" w:type="dxa"/>
          </w:tcPr>
          <w:p w14:paraId="69360A39" w14:textId="77777777" w:rsidR="00574AAE" w:rsidRPr="00A257E6" w:rsidRDefault="00574AAE" w:rsidP="004C1C56">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07A834E6" w14:textId="0A592E7C" w:rsidR="00574AAE" w:rsidRPr="00A257E6" w:rsidRDefault="00574AAE" w:rsidP="004C1C56">
            <w:pPr>
              <w:tabs>
                <w:tab w:val="decimal" w:pos="1080"/>
              </w:tabs>
              <w:spacing w:line="240" w:lineRule="atLeast"/>
              <w:rPr>
                <w:szCs w:val="22"/>
              </w:rPr>
            </w:pPr>
            <w:r w:rsidRPr="00A257E6">
              <w:rPr>
                <w:szCs w:val="22"/>
              </w:rPr>
              <w:t>-</w:t>
            </w:r>
          </w:p>
        </w:tc>
        <w:tc>
          <w:tcPr>
            <w:tcW w:w="239" w:type="dxa"/>
          </w:tcPr>
          <w:p w14:paraId="3188D9CC" w14:textId="77777777" w:rsidR="00574AAE" w:rsidRPr="00A257E6" w:rsidRDefault="00574AAE" w:rsidP="004C1C56">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5B01FE65" w14:textId="6234D758" w:rsidR="00574AAE" w:rsidRPr="00A257E6" w:rsidRDefault="00574AAE" w:rsidP="004C1C56">
            <w:pPr>
              <w:tabs>
                <w:tab w:val="decimal" w:pos="1152"/>
              </w:tabs>
              <w:spacing w:line="240" w:lineRule="atLeast"/>
              <w:rPr>
                <w:szCs w:val="22"/>
              </w:rPr>
            </w:pPr>
            <w:r w:rsidRPr="00A257E6">
              <w:rPr>
                <w:szCs w:val="22"/>
              </w:rPr>
              <w:t>7,531</w:t>
            </w:r>
            <w:r w:rsidR="0063678F" w:rsidRPr="00A257E6" w:rsidDel="00A644B7">
              <w:rPr>
                <w:szCs w:val="22"/>
              </w:rPr>
              <w:t xml:space="preserve"> </w:t>
            </w:r>
          </w:p>
        </w:tc>
      </w:tr>
      <w:tr w:rsidR="00574AAE" w:rsidRPr="00A257E6" w14:paraId="31B2ADF1" w14:textId="77777777" w:rsidTr="00AC33E9">
        <w:tc>
          <w:tcPr>
            <w:tcW w:w="3852" w:type="dxa"/>
            <w:shd w:val="clear" w:color="auto" w:fill="auto"/>
          </w:tcPr>
          <w:p w14:paraId="0D736E6E" w14:textId="20362961" w:rsidR="00574AAE" w:rsidRPr="00A257E6" w:rsidRDefault="00574AAE"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b/>
                <w:bCs/>
                <w:szCs w:val="22"/>
              </w:rPr>
              <w:t>At 31 December 2018 and</w:t>
            </w:r>
          </w:p>
        </w:tc>
        <w:tc>
          <w:tcPr>
            <w:tcW w:w="1800" w:type="dxa"/>
            <w:tcBorders>
              <w:top w:val="single" w:sz="4" w:space="0" w:color="auto"/>
            </w:tcBorders>
            <w:shd w:val="clear" w:color="auto" w:fill="auto"/>
            <w:vAlign w:val="bottom"/>
          </w:tcPr>
          <w:p w14:paraId="206039D2" w14:textId="61BC81BB" w:rsidR="00574AAE" w:rsidRPr="00A257E6" w:rsidRDefault="00574AAE" w:rsidP="00AC33E9">
            <w:pPr>
              <w:tabs>
                <w:tab w:val="decimal" w:pos="1152"/>
              </w:tabs>
              <w:spacing w:line="240" w:lineRule="atLeast"/>
              <w:rPr>
                <w:szCs w:val="22"/>
                <w:cs/>
              </w:rPr>
            </w:pPr>
          </w:p>
        </w:tc>
        <w:tc>
          <w:tcPr>
            <w:tcW w:w="252" w:type="dxa"/>
          </w:tcPr>
          <w:p w14:paraId="16DF4B67" w14:textId="77777777" w:rsidR="00574AAE" w:rsidRPr="00A257E6" w:rsidRDefault="00574AAE" w:rsidP="004C1C56">
            <w:pPr>
              <w:tabs>
                <w:tab w:val="decimal" w:pos="1341"/>
              </w:tabs>
              <w:spacing w:line="240" w:lineRule="atLeast"/>
              <w:rPr>
                <w:szCs w:val="22"/>
              </w:rPr>
            </w:pPr>
          </w:p>
        </w:tc>
        <w:tc>
          <w:tcPr>
            <w:tcW w:w="1701" w:type="dxa"/>
            <w:tcBorders>
              <w:top w:val="single" w:sz="4" w:space="0" w:color="auto"/>
            </w:tcBorders>
            <w:shd w:val="clear" w:color="auto" w:fill="auto"/>
            <w:vAlign w:val="bottom"/>
          </w:tcPr>
          <w:p w14:paraId="2696E82F" w14:textId="330AF634" w:rsidR="00574AAE" w:rsidRPr="00A257E6" w:rsidRDefault="00574AAE" w:rsidP="004C1C56">
            <w:pPr>
              <w:tabs>
                <w:tab w:val="decimal" w:pos="1080"/>
              </w:tabs>
              <w:spacing w:line="240" w:lineRule="atLeast"/>
              <w:rPr>
                <w:szCs w:val="22"/>
                <w:cs/>
              </w:rPr>
            </w:pPr>
          </w:p>
        </w:tc>
        <w:tc>
          <w:tcPr>
            <w:tcW w:w="239" w:type="dxa"/>
          </w:tcPr>
          <w:p w14:paraId="3F1620BC" w14:textId="77777777" w:rsidR="00574AAE" w:rsidRPr="00A257E6" w:rsidRDefault="00574AAE" w:rsidP="004C1C56">
            <w:pPr>
              <w:tabs>
                <w:tab w:val="decimal" w:pos="1152"/>
              </w:tabs>
              <w:spacing w:line="240" w:lineRule="atLeast"/>
              <w:rPr>
                <w:szCs w:val="22"/>
              </w:rPr>
            </w:pPr>
          </w:p>
        </w:tc>
        <w:tc>
          <w:tcPr>
            <w:tcW w:w="1565" w:type="dxa"/>
            <w:tcBorders>
              <w:top w:val="single" w:sz="4" w:space="0" w:color="auto"/>
            </w:tcBorders>
            <w:shd w:val="clear" w:color="auto" w:fill="auto"/>
            <w:vAlign w:val="bottom"/>
          </w:tcPr>
          <w:p w14:paraId="06562413" w14:textId="368199E2" w:rsidR="00574AAE" w:rsidRPr="00A257E6" w:rsidRDefault="00574AAE" w:rsidP="004C1C56">
            <w:pPr>
              <w:tabs>
                <w:tab w:val="decimal" w:pos="1152"/>
              </w:tabs>
              <w:spacing w:line="240" w:lineRule="atLeast"/>
              <w:rPr>
                <w:szCs w:val="22"/>
                <w:cs/>
              </w:rPr>
            </w:pPr>
          </w:p>
        </w:tc>
      </w:tr>
      <w:tr w:rsidR="00574AAE" w:rsidRPr="00A257E6" w14:paraId="26CAB5B0" w14:textId="77777777" w:rsidTr="00AC33E9">
        <w:tc>
          <w:tcPr>
            <w:tcW w:w="3852" w:type="dxa"/>
            <w:shd w:val="clear" w:color="auto" w:fill="auto"/>
          </w:tcPr>
          <w:p w14:paraId="7AC9EA7A" w14:textId="25E335C0" w:rsidR="00574AAE" w:rsidRPr="00A257E6" w:rsidRDefault="00574AAE"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b/>
                <w:bCs/>
                <w:szCs w:val="22"/>
              </w:rPr>
              <w:t xml:space="preserve">   1 January 201</w:t>
            </w:r>
            <w:r w:rsidR="00024D16" w:rsidRPr="00A257E6">
              <w:rPr>
                <w:rFonts w:eastAsia="Arial Unicode MS"/>
                <w:b/>
                <w:bCs/>
                <w:szCs w:val="22"/>
              </w:rPr>
              <w:t>9</w:t>
            </w:r>
          </w:p>
        </w:tc>
        <w:tc>
          <w:tcPr>
            <w:tcW w:w="1800" w:type="dxa"/>
            <w:shd w:val="clear" w:color="auto" w:fill="auto"/>
            <w:vAlign w:val="bottom"/>
          </w:tcPr>
          <w:p w14:paraId="2F353E03" w14:textId="0CAF30EF" w:rsidR="00574AAE" w:rsidRPr="00A257E6" w:rsidRDefault="00574AAE" w:rsidP="00AC33E9">
            <w:pPr>
              <w:tabs>
                <w:tab w:val="decimal" w:pos="1152"/>
              </w:tabs>
              <w:spacing w:line="240" w:lineRule="atLeast"/>
              <w:rPr>
                <w:b/>
                <w:bCs/>
                <w:szCs w:val="22"/>
              </w:rPr>
            </w:pPr>
            <w:r w:rsidRPr="00A257E6">
              <w:rPr>
                <w:b/>
                <w:bCs/>
                <w:szCs w:val="22"/>
              </w:rPr>
              <w:t>12,714</w:t>
            </w:r>
          </w:p>
        </w:tc>
        <w:tc>
          <w:tcPr>
            <w:tcW w:w="252" w:type="dxa"/>
          </w:tcPr>
          <w:p w14:paraId="2898BDF3" w14:textId="77777777" w:rsidR="00574AAE" w:rsidRPr="00A257E6" w:rsidRDefault="00574AAE" w:rsidP="004C1C56">
            <w:pPr>
              <w:tabs>
                <w:tab w:val="decimal" w:pos="1341"/>
              </w:tabs>
              <w:spacing w:line="240" w:lineRule="atLeast"/>
              <w:rPr>
                <w:szCs w:val="22"/>
              </w:rPr>
            </w:pPr>
          </w:p>
        </w:tc>
        <w:tc>
          <w:tcPr>
            <w:tcW w:w="1701" w:type="dxa"/>
            <w:shd w:val="clear" w:color="auto" w:fill="auto"/>
            <w:vAlign w:val="bottom"/>
          </w:tcPr>
          <w:p w14:paraId="06BBEA59" w14:textId="10359A07" w:rsidR="00574AAE" w:rsidRPr="00A257E6" w:rsidRDefault="00574AAE" w:rsidP="004C1C56">
            <w:pPr>
              <w:tabs>
                <w:tab w:val="decimal" w:pos="1080"/>
              </w:tabs>
              <w:spacing w:line="240" w:lineRule="atLeast"/>
              <w:rPr>
                <w:szCs w:val="22"/>
              </w:rPr>
            </w:pPr>
            <w:r w:rsidRPr="00A257E6">
              <w:rPr>
                <w:b/>
                <w:bCs/>
                <w:szCs w:val="22"/>
              </w:rPr>
              <w:t>-</w:t>
            </w:r>
          </w:p>
        </w:tc>
        <w:tc>
          <w:tcPr>
            <w:tcW w:w="239" w:type="dxa"/>
          </w:tcPr>
          <w:p w14:paraId="721A0E5A" w14:textId="77777777" w:rsidR="00574AAE" w:rsidRPr="00A257E6" w:rsidRDefault="00574AAE" w:rsidP="004C1C56">
            <w:pPr>
              <w:tabs>
                <w:tab w:val="decimal" w:pos="1152"/>
              </w:tabs>
              <w:spacing w:line="240" w:lineRule="atLeast"/>
              <w:rPr>
                <w:szCs w:val="22"/>
              </w:rPr>
            </w:pPr>
          </w:p>
        </w:tc>
        <w:tc>
          <w:tcPr>
            <w:tcW w:w="1565" w:type="dxa"/>
            <w:shd w:val="clear" w:color="auto" w:fill="auto"/>
            <w:vAlign w:val="bottom"/>
          </w:tcPr>
          <w:p w14:paraId="6CA59179" w14:textId="6BCEA633" w:rsidR="00574AAE" w:rsidRPr="00A257E6" w:rsidRDefault="00574AAE">
            <w:pPr>
              <w:tabs>
                <w:tab w:val="decimal" w:pos="1152"/>
              </w:tabs>
              <w:spacing w:line="240" w:lineRule="atLeast"/>
              <w:rPr>
                <w:b/>
                <w:bCs/>
                <w:szCs w:val="22"/>
              </w:rPr>
            </w:pPr>
            <w:r w:rsidRPr="00A257E6">
              <w:rPr>
                <w:b/>
                <w:bCs/>
                <w:szCs w:val="22"/>
              </w:rPr>
              <w:t>12,714</w:t>
            </w:r>
          </w:p>
        </w:tc>
      </w:tr>
      <w:tr w:rsidR="00574AAE" w:rsidRPr="00A257E6" w14:paraId="150913BC" w14:textId="77777777" w:rsidTr="00AC33E9">
        <w:tc>
          <w:tcPr>
            <w:tcW w:w="3852" w:type="dxa"/>
            <w:shd w:val="clear" w:color="auto" w:fill="auto"/>
          </w:tcPr>
          <w:p w14:paraId="4CA45DAD" w14:textId="0A405447" w:rsidR="00574AAE" w:rsidRPr="00A257E6" w:rsidRDefault="00574AAE" w:rsidP="00AC33E9">
            <w:pPr>
              <w:tabs>
                <w:tab w:val="decimal" w:pos="1152"/>
              </w:tabs>
              <w:spacing w:line="240" w:lineRule="atLeast"/>
              <w:rPr>
                <w:rFonts w:eastAsia="Arial Unicode MS"/>
                <w:szCs w:val="22"/>
              </w:rPr>
            </w:pPr>
            <w:r w:rsidRPr="00A257E6">
              <w:rPr>
                <w:rFonts w:eastAsia="Arial Unicode MS"/>
                <w:szCs w:val="22"/>
              </w:rPr>
              <w:t>Amortisation for the year</w:t>
            </w:r>
          </w:p>
        </w:tc>
        <w:tc>
          <w:tcPr>
            <w:tcW w:w="1800" w:type="dxa"/>
            <w:tcBorders>
              <w:bottom w:val="single" w:sz="4" w:space="0" w:color="auto"/>
            </w:tcBorders>
            <w:shd w:val="clear" w:color="auto" w:fill="auto"/>
            <w:vAlign w:val="bottom"/>
          </w:tcPr>
          <w:p w14:paraId="58AA8772" w14:textId="60EDEEC0" w:rsidR="00574AAE" w:rsidRPr="00A257E6" w:rsidRDefault="00574AAE" w:rsidP="00AC33E9">
            <w:pPr>
              <w:tabs>
                <w:tab w:val="decimal" w:pos="1152"/>
              </w:tabs>
              <w:spacing w:line="240" w:lineRule="atLeast"/>
              <w:rPr>
                <w:szCs w:val="22"/>
              </w:rPr>
            </w:pPr>
            <w:r w:rsidRPr="00A257E6">
              <w:rPr>
                <w:szCs w:val="22"/>
              </w:rPr>
              <w:t>11,96</w:t>
            </w:r>
            <w:r w:rsidR="007F5C1A" w:rsidRPr="00A257E6">
              <w:rPr>
                <w:szCs w:val="22"/>
              </w:rPr>
              <w:t>6</w:t>
            </w:r>
          </w:p>
        </w:tc>
        <w:tc>
          <w:tcPr>
            <w:tcW w:w="252" w:type="dxa"/>
          </w:tcPr>
          <w:p w14:paraId="004C68AC" w14:textId="77777777" w:rsidR="00574AAE" w:rsidRPr="00A257E6" w:rsidRDefault="00574AAE" w:rsidP="004C1C56">
            <w:pPr>
              <w:tabs>
                <w:tab w:val="decimal" w:pos="1341"/>
              </w:tabs>
              <w:spacing w:line="240" w:lineRule="atLeast"/>
              <w:rPr>
                <w:szCs w:val="22"/>
              </w:rPr>
            </w:pPr>
          </w:p>
        </w:tc>
        <w:tc>
          <w:tcPr>
            <w:tcW w:w="1701" w:type="dxa"/>
            <w:tcBorders>
              <w:bottom w:val="single" w:sz="4" w:space="0" w:color="auto"/>
            </w:tcBorders>
            <w:shd w:val="clear" w:color="auto" w:fill="auto"/>
            <w:vAlign w:val="bottom"/>
          </w:tcPr>
          <w:p w14:paraId="211AF2D6" w14:textId="22ED161E" w:rsidR="00574AAE" w:rsidRPr="00A257E6" w:rsidRDefault="00574AAE" w:rsidP="004C1C56">
            <w:pPr>
              <w:tabs>
                <w:tab w:val="decimal" w:pos="1080"/>
              </w:tabs>
              <w:spacing w:line="240" w:lineRule="atLeast"/>
              <w:rPr>
                <w:szCs w:val="22"/>
              </w:rPr>
            </w:pPr>
            <w:r w:rsidRPr="00A257E6">
              <w:rPr>
                <w:szCs w:val="22"/>
              </w:rPr>
              <w:t>-</w:t>
            </w:r>
          </w:p>
        </w:tc>
        <w:tc>
          <w:tcPr>
            <w:tcW w:w="239" w:type="dxa"/>
          </w:tcPr>
          <w:p w14:paraId="46E4DE6E" w14:textId="77777777" w:rsidR="00574AAE" w:rsidRPr="00A257E6" w:rsidRDefault="00574AAE" w:rsidP="004C1C56">
            <w:pPr>
              <w:tabs>
                <w:tab w:val="decimal" w:pos="1152"/>
              </w:tabs>
              <w:spacing w:line="240" w:lineRule="atLeast"/>
              <w:rPr>
                <w:szCs w:val="22"/>
              </w:rPr>
            </w:pPr>
          </w:p>
        </w:tc>
        <w:tc>
          <w:tcPr>
            <w:tcW w:w="1565" w:type="dxa"/>
            <w:tcBorders>
              <w:bottom w:val="single" w:sz="4" w:space="0" w:color="auto"/>
            </w:tcBorders>
            <w:shd w:val="clear" w:color="auto" w:fill="auto"/>
            <w:vAlign w:val="bottom"/>
          </w:tcPr>
          <w:p w14:paraId="21E2CE17" w14:textId="7C76329E" w:rsidR="00574AAE" w:rsidRPr="00A257E6" w:rsidRDefault="00574AAE" w:rsidP="00AC33E9">
            <w:pPr>
              <w:tabs>
                <w:tab w:val="decimal" w:pos="1152"/>
              </w:tabs>
              <w:spacing w:line="240" w:lineRule="atLeast"/>
              <w:rPr>
                <w:szCs w:val="22"/>
              </w:rPr>
            </w:pPr>
            <w:r w:rsidRPr="00A257E6">
              <w:rPr>
                <w:szCs w:val="22"/>
              </w:rPr>
              <w:t>11,96</w:t>
            </w:r>
            <w:r w:rsidR="00FC71AE" w:rsidRPr="00A257E6">
              <w:rPr>
                <w:szCs w:val="22"/>
              </w:rPr>
              <w:t>6</w:t>
            </w:r>
          </w:p>
        </w:tc>
      </w:tr>
      <w:tr w:rsidR="00574AAE" w:rsidRPr="00A257E6" w14:paraId="66D3C44B" w14:textId="77777777" w:rsidTr="00AC33E9">
        <w:tc>
          <w:tcPr>
            <w:tcW w:w="3852" w:type="dxa"/>
            <w:shd w:val="clear" w:color="auto" w:fill="auto"/>
          </w:tcPr>
          <w:p w14:paraId="1846E2CC" w14:textId="5D80E0AA" w:rsidR="00574AAE" w:rsidRPr="00A257E6" w:rsidRDefault="00574AAE" w:rsidP="004C1C56">
            <w:pPr>
              <w:tabs>
                <w:tab w:val="left" w:pos="2160"/>
                <w:tab w:val="center" w:pos="6840"/>
                <w:tab w:val="center" w:pos="8280"/>
              </w:tabs>
              <w:spacing w:line="240" w:lineRule="atLeast"/>
              <w:ind w:right="-43"/>
              <w:jc w:val="thaiDistribute"/>
              <w:rPr>
                <w:rFonts w:eastAsia="Arial Unicode MS"/>
                <w:szCs w:val="22"/>
              </w:rPr>
            </w:pPr>
            <w:r w:rsidRPr="00A257E6">
              <w:rPr>
                <w:rFonts w:eastAsia="Arial Unicode MS"/>
                <w:b/>
                <w:bCs/>
                <w:szCs w:val="22"/>
              </w:rPr>
              <w:t>At 31 December 2019</w:t>
            </w:r>
          </w:p>
        </w:tc>
        <w:tc>
          <w:tcPr>
            <w:tcW w:w="1800" w:type="dxa"/>
            <w:tcBorders>
              <w:top w:val="single" w:sz="4" w:space="0" w:color="auto"/>
              <w:bottom w:val="single" w:sz="4" w:space="0" w:color="auto"/>
            </w:tcBorders>
            <w:shd w:val="clear" w:color="auto" w:fill="auto"/>
            <w:vAlign w:val="bottom"/>
          </w:tcPr>
          <w:p w14:paraId="72777B3B" w14:textId="3437D0F8" w:rsidR="00574AAE" w:rsidRPr="00A257E6" w:rsidRDefault="00574AAE" w:rsidP="00AC33E9">
            <w:pPr>
              <w:tabs>
                <w:tab w:val="decimal" w:pos="1152"/>
              </w:tabs>
              <w:spacing w:line="240" w:lineRule="atLeast"/>
              <w:rPr>
                <w:b/>
                <w:bCs/>
                <w:szCs w:val="22"/>
                <w:cs/>
              </w:rPr>
            </w:pPr>
            <w:r w:rsidRPr="00A257E6">
              <w:rPr>
                <w:b/>
                <w:bCs/>
                <w:szCs w:val="22"/>
              </w:rPr>
              <w:t>24,6</w:t>
            </w:r>
            <w:r w:rsidR="00FC71AE" w:rsidRPr="00A257E6">
              <w:rPr>
                <w:b/>
                <w:bCs/>
                <w:szCs w:val="22"/>
              </w:rPr>
              <w:t>80</w:t>
            </w:r>
          </w:p>
        </w:tc>
        <w:tc>
          <w:tcPr>
            <w:tcW w:w="252" w:type="dxa"/>
          </w:tcPr>
          <w:p w14:paraId="6A4EF2E4" w14:textId="77777777" w:rsidR="00574AAE" w:rsidRPr="00A257E6" w:rsidRDefault="00574AAE" w:rsidP="004C1C56">
            <w:pPr>
              <w:tabs>
                <w:tab w:val="decimal" w:pos="1341"/>
              </w:tabs>
              <w:spacing w:line="240" w:lineRule="atLeast"/>
              <w:rPr>
                <w:szCs w:val="22"/>
              </w:rPr>
            </w:pPr>
          </w:p>
        </w:tc>
        <w:tc>
          <w:tcPr>
            <w:tcW w:w="1701" w:type="dxa"/>
            <w:tcBorders>
              <w:top w:val="single" w:sz="4" w:space="0" w:color="auto"/>
              <w:bottom w:val="single" w:sz="4" w:space="0" w:color="auto"/>
            </w:tcBorders>
            <w:shd w:val="clear" w:color="auto" w:fill="auto"/>
            <w:vAlign w:val="bottom"/>
          </w:tcPr>
          <w:p w14:paraId="6CBF7F71" w14:textId="5C58938F" w:rsidR="00574AAE" w:rsidRPr="00A257E6" w:rsidRDefault="00574AAE" w:rsidP="004C1C56">
            <w:pPr>
              <w:tabs>
                <w:tab w:val="decimal" w:pos="1080"/>
              </w:tabs>
              <w:spacing w:line="240" w:lineRule="atLeast"/>
              <w:rPr>
                <w:szCs w:val="22"/>
                <w:cs/>
              </w:rPr>
            </w:pPr>
            <w:r w:rsidRPr="00A257E6">
              <w:rPr>
                <w:b/>
                <w:bCs/>
                <w:szCs w:val="22"/>
              </w:rPr>
              <w:t>-</w:t>
            </w:r>
          </w:p>
        </w:tc>
        <w:tc>
          <w:tcPr>
            <w:tcW w:w="239" w:type="dxa"/>
          </w:tcPr>
          <w:p w14:paraId="1537600F" w14:textId="77777777" w:rsidR="00574AAE" w:rsidRPr="00A257E6" w:rsidRDefault="00574AAE" w:rsidP="004C1C56">
            <w:pPr>
              <w:tabs>
                <w:tab w:val="decimal" w:pos="1152"/>
              </w:tabs>
              <w:spacing w:line="240" w:lineRule="atLeast"/>
              <w:rPr>
                <w:szCs w:val="22"/>
              </w:rPr>
            </w:pPr>
          </w:p>
        </w:tc>
        <w:tc>
          <w:tcPr>
            <w:tcW w:w="1565" w:type="dxa"/>
            <w:tcBorders>
              <w:top w:val="single" w:sz="4" w:space="0" w:color="auto"/>
              <w:bottom w:val="single" w:sz="4" w:space="0" w:color="auto"/>
            </w:tcBorders>
            <w:shd w:val="clear" w:color="auto" w:fill="auto"/>
            <w:vAlign w:val="bottom"/>
          </w:tcPr>
          <w:p w14:paraId="0988F961" w14:textId="4D21AA24" w:rsidR="00574AAE" w:rsidRPr="00A257E6" w:rsidRDefault="00574AAE" w:rsidP="004C1C56">
            <w:pPr>
              <w:tabs>
                <w:tab w:val="decimal" w:pos="1152"/>
              </w:tabs>
              <w:spacing w:line="240" w:lineRule="atLeast"/>
              <w:rPr>
                <w:szCs w:val="22"/>
                <w:cs/>
              </w:rPr>
            </w:pPr>
            <w:r w:rsidRPr="00A257E6">
              <w:rPr>
                <w:b/>
                <w:bCs/>
                <w:szCs w:val="22"/>
              </w:rPr>
              <w:t>24,6</w:t>
            </w:r>
            <w:r w:rsidR="007F5C1A" w:rsidRPr="00A257E6">
              <w:rPr>
                <w:b/>
                <w:bCs/>
                <w:szCs w:val="22"/>
              </w:rPr>
              <w:t>80</w:t>
            </w:r>
          </w:p>
        </w:tc>
      </w:tr>
      <w:tr w:rsidR="00574AAE" w:rsidRPr="00A257E6" w14:paraId="6A4CB04B" w14:textId="77777777" w:rsidTr="00AC33E9">
        <w:tc>
          <w:tcPr>
            <w:tcW w:w="3852" w:type="dxa"/>
            <w:shd w:val="clear" w:color="auto" w:fill="auto"/>
          </w:tcPr>
          <w:p w14:paraId="651E6B14" w14:textId="1F891513" w:rsidR="00574AAE" w:rsidRPr="00A257E6" w:rsidRDefault="00574AAE" w:rsidP="004C1C56">
            <w:pPr>
              <w:tabs>
                <w:tab w:val="left" w:pos="2160"/>
                <w:tab w:val="center" w:pos="6840"/>
                <w:tab w:val="center" w:pos="8280"/>
              </w:tabs>
              <w:spacing w:line="240" w:lineRule="atLeast"/>
              <w:ind w:right="-43"/>
              <w:jc w:val="thaiDistribute"/>
              <w:rPr>
                <w:rFonts w:eastAsia="Arial Unicode MS"/>
                <w:b/>
                <w:bCs/>
                <w:szCs w:val="22"/>
              </w:rPr>
            </w:pPr>
          </w:p>
        </w:tc>
        <w:tc>
          <w:tcPr>
            <w:tcW w:w="1800" w:type="dxa"/>
            <w:tcBorders>
              <w:top w:val="single" w:sz="4" w:space="0" w:color="auto"/>
            </w:tcBorders>
            <w:shd w:val="clear" w:color="auto" w:fill="auto"/>
            <w:vAlign w:val="bottom"/>
          </w:tcPr>
          <w:p w14:paraId="5AFEC571" w14:textId="68FA4641" w:rsidR="00574AAE" w:rsidRPr="00A257E6" w:rsidRDefault="00574AAE" w:rsidP="00AC33E9">
            <w:pPr>
              <w:tabs>
                <w:tab w:val="decimal" w:pos="1152"/>
              </w:tabs>
              <w:spacing w:line="240" w:lineRule="atLeast"/>
              <w:rPr>
                <w:szCs w:val="22"/>
                <w:cs/>
              </w:rPr>
            </w:pPr>
          </w:p>
        </w:tc>
        <w:tc>
          <w:tcPr>
            <w:tcW w:w="252" w:type="dxa"/>
          </w:tcPr>
          <w:p w14:paraId="4A8B49E1" w14:textId="77777777" w:rsidR="00574AAE" w:rsidRPr="00A257E6" w:rsidRDefault="00574AAE" w:rsidP="004C1C56">
            <w:pPr>
              <w:tabs>
                <w:tab w:val="decimal" w:pos="1341"/>
              </w:tabs>
              <w:spacing w:line="240" w:lineRule="atLeast"/>
              <w:rPr>
                <w:b/>
                <w:bCs/>
                <w:szCs w:val="22"/>
              </w:rPr>
            </w:pPr>
          </w:p>
        </w:tc>
        <w:tc>
          <w:tcPr>
            <w:tcW w:w="1701" w:type="dxa"/>
            <w:tcBorders>
              <w:top w:val="single" w:sz="4" w:space="0" w:color="auto"/>
            </w:tcBorders>
            <w:shd w:val="clear" w:color="auto" w:fill="auto"/>
            <w:vAlign w:val="bottom"/>
          </w:tcPr>
          <w:p w14:paraId="7AE95E75" w14:textId="646608F9" w:rsidR="00574AAE" w:rsidRPr="00A257E6" w:rsidRDefault="00574AAE" w:rsidP="004C1C56">
            <w:pPr>
              <w:tabs>
                <w:tab w:val="decimal" w:pos="1080"/>
              </w:tabs>
              <w:spacing w:line="240" w:lineRule="atLeast"/>
              <w:rPr>
                <w:b/>
                <w:bCs/>
                <w:szCs w:val="22"/>
                <w:cs/>
              </w:rPr>
            </w:pPr>
          </w:p>
        </w:tc>
        <w:tc>
          <w:tcPr>
            <w:tcW w:w="239" w:type="dxa"/>
          </w:tcPr>
          <w:p w14:paraId="52BF15F1" w14:textId="77777777" w:rsidR="00574AAE" w:rsidRPr="00A257E6" w:rsidRDefault="00574AAE" w:rsidP="004C1C56">
            <w:pPr>
              <w:tabs>
                <w:tab w:val="decimal" w:pos="1152"/>
              </w:tabs>
              <w:spacing w:line="240" w:lineRule="atLeast"/>
              <w:rPr>
                <w:b/>
                <w:bCs/>
                <w:szCs w:val="22"/>
              </w:rPr>
            </w:pPr>
          </w:p>
        </w:tc>
        <w:tc>
          <w:tcPr>
            <w:tcW w:w="1565" w:type="dxa"/>
            <w:tcBorders>
              <w:top w:val="single" w:sz="4" w:space="0" w:color="auto"/>
            </w:tcBorders>
            <w:shd w:val="clear" w:color="auto" w:fill="auto"/>
            <w:vAlign w:val="bottom"/>
          </w:tcPr>
          <w:p w14:paraId="65D9A99C" w14:textId="39731EBC" w:rsidR="00574AAE" w:rsidRPr="00A257E6" w:rsidRDefault="00574AAE" w:rsidP="004C1C56">
            <w:pPr>
              <w:tabs>
                <w:tab w:val="decimal" w:pos="1152"/>
              </w:tabs>
              <w:spacing w:line="240" w:lineRule="atLeast"/>
              <w:rPr>
                <w:b/>
                <w:bCs/>
                <w:szCs w:val="22"/>
                <w:cs/>
              </w:rPr>
            </w:pPr>
          </w:p>
        </w:tc>
      </w:tr>
      <w:tr w:rsidR="00574AAE" w:rsidRPr="00A257E6" w14:paraId="401F69C5" w14:textId="77777777" w:rsidTr="00AC33E9">
        <w:tc>
          <w:tcPr>
            <w:tcW w:w="3852" w:type="dxa"/>
            <w:shd w:val="clear" w:color="auto" w:fill="auto"/>
          </w:tcPr>
          <w:p w14:paraId="690207DE" w14:textId="76427D58" w:rsidR="00574AAE" w:rsidRPr="00A257E6" w:rsidRDefault="00574AAE" w:rsidP="004C1C56">
            <w:pPr>
              <w:tabs>
                <w:tab w:val="left" w:pos="2160"/>
                <w:tab w:val="center" w:pos="6840"/>
                <w:tab w:val="center" w:pos="8280"/>
              </w:tabs>
              <w:spacing w:line="240" w:lineRule="atLeast"/>
              <w:ind w:right="-43"/>
              <w:jc w:val="thaiDistribute"/>
              <w:rPr>
                <w:rFonts w:eastAsia="Arial Unicode MS"/>
                <w:b/>
                <w:bCs/>
                <w:szCs w:val="22"/>
              </w:rPr>
            </w:pPr>
            <w:r w:rsidRPr="00A257E6">
              <w:rPr>
                <w:rFonts w:eastAsia="Arial Unicode MS"/>
                <w:b/>
                <w:bCs/>
                <w:szCs w:val="22"/>
              </w:rPr>
              <w:t>Net book value</w:t>
            </w:r>
          </w:p>
        </w:tc>
        <w:tc>
          <w:tcPr>
            <w:tcW w:w="1800" w:type="dxa"/>
            <w:shd w:val="clear" w:color="auto" w:fill="auto"/>
            <w:vAlign w:val="bottom"/>
          </w:tcPr>
          <w:p w14:paraId="0DF4C763" w14:textId="77777777" w:rsidR="00574AAE" w:rsidRPr="00A257E6" w:rsidRDefault="00574AAE" w:rsidP="00AC33E9">
            <w:pPr>
              <w:tabs>
                <w:tab w:val="decimal" w:pos="1152"/>
              </w:tabs>
              <w:spacing w:line="240" w:lineRule="atLeast"/>
              <w:rPr>
                <w:szCs w:val="22"/>
                <w:cs/>
              </w:rPr>
            </w:pPr>
          </w:p>
        </w:tc>
        <w:tc>
          <w:tcPr>
            <w:tcW w:w="252" w:type="dxa"/>
          </w:tcPr>
          <w:p w14:paraId="0291DE7C" w14:textId="77777777" w:rsidR="00574AAE" w:rsidRPr="00A257E6" w:rsidRDefault="00574AAE" w:rsidP="004C1C56">
            <w:pPr>
              <w:tabs>
                <w:tab w:val="decimal" w:pos="1341"/>
              </w:tabs>
              <w:spacing w:line="240" w:lineRule="atLeast"/>
              <w:rPr>
                <w:szCs w:val="22"/>
                <w:cs/>
              </w:rPr>
            </w:pPr>
          </w:p>
        </w:tc>
        <w:tc>
          <w:tcPr>
            <w:tcW w:w="1701" w:type="dxa"/>
            <w:shd w:val="clear" w:color="auto" w:fill="auto"/>
            <w:vAlign w:val="bottom"/>
          </w:tcPr>
          <w:p w14:paraId="3110F365" w14:textId="77777777" w:rsidR="00574AAE" w:rsidRPr="00A257E6" w:rsidRDefault="00574AAE" w:rsidP="004C1C56">
            <w:pPr>
              <w:tabs>
                <w:tab w:val="decimal" w:pos="1341"/>
              </w:tabs>
              <w:spacing w:line="240" w:lineRule="atLeast"/>
              <w:rPr>
                <w:szCs w:val="22"/>
                <w:cs/>
              </w:rPr>
            </w:pPr>
          </w:p>
        </w:tc>
        <w:tc>
          <w:tcPr>
            <w:tcW w:w="239" w:type="dxa"/>
          </w:tcPr>
          <w:p w14:paraId="725633F2" w14:textId="77777777" w:rsidR="00574AAE" w:rsidRPr="00A257E6" w:rsidRDefault="00574AAE" w:rsidP="004C1C56">
            <w:pPr>
              <w:tabs>
                <w:tab w:val="decimal" w:pos="1152"/>
              </w:tabs>
              <w:spacing w:line="240" w:lineRule="atLeast"/>
              <w:rPr>
                <w:szCs w:val="22"/>
                <w:cs/>
              </w:rPr>
            </w:pPr>
          </w:p>
        </w:tc>
        <w:tc>
          <w:tcPr>
            <w:tcW w:w="1565" w:type="dxa"/>
            <w:shd w:val="clear" w:color="auto" w:fill="auto"/>
            <w:vAlign w:val="bottom"/>
          </w:tcPr>
          <w:p w14:paraId="7013BBFA" w14:textId="77777777" w:rsidR="00574AAE" w:rsidRPr="00A257E6" w:rsidRDefault="00574AAE" w:rsidP="004C1C56">
            <w:pPr>
              <w:tabs>
                <w:tab w:val="decimal" w:pos="1152"/>
              </w:tabs>
              <w:spacing w:line="240" w:lineRule="atLeast"/>
              <w:rPr>
                <w:szCs w:val="22"/>
                <w:cs/>
              </w:rPr>
            </w:pPr>
          </w:p>
        </w:tc>
      </w:tr>
      <w:tr w:rsidR="00574AAE" w:rsidRPr="00A257E6" w14:paraId="12F46054" w14:textId="77777777" w:rsidTr="00AC33E9">
        <w:tc>
          <w:tcPr>
            <w:tcW w:w="3852" w:type="dxa"/>
            <w:shd w:val="clear" w:color="auto" w:fill="auto"/>
          </w:tcPr>
          <w:p w14:paraId="1B14194C" w14:textId="106EE9D1" w:rsidR="00574AAE" w:rsidRPr="00A257E6" w:rsidRDefault="00574AAE" w:rsidP="004C1C56">
            <w:pPr>
              <w:tabs>
                <w:tab w:val="left" w:pos="2160"/>
                <w:tab w:val="center" w:pos="6840"/>
                <w:tab w:val="center" w:pos="8280"/>
              </w:tabs>
              <w:spacing w:line="240" w:lineRule="atLeast"/>
              <w:ind w:right="-43"/>
              <w:jc w:val="thaiDistribute"/>
              <w:rPr>
                <w:rFonts w:eastAsia="Arial Unicode MS"/>
                <w:b/>
                <w:bCs/>
                <w:szCs w:val="22"/>
              </w:rPr>
            </w:pPr>
            <w:r w:rsidRPr="00A257E6">
              <w:rPr>
                <w:rFonts w:eastAsia="Arial Unicode MS"/>
                <w:b/>
                <w:bCs/>
                <w:szCs w:val="28"/>
                <w:lang w:val="en-US" w:bidi="th-TH"/>
              </w:rPr>
              <w:t xml:space="preserve">At </w:t>
            </w:r>
            <w:r w:rsidRPr="00A257E6">
              <w:rPr>
                <w:rFonts w:eastAsia="Arial Unicode MS"/>
                <w:b/>
                <w:bCs/>
                <w:szCs w:val="22"/>
              </w:rPr>
              <w:t>31 December 2018</w:t>
            </w:r>
          </w:p>
        </w:tc>
        <w:tc>
          <w:tcPr>
            <w:tcW w:w="1800" w:type="dxa"/>
            <w:tcBorders>
              <w:bottom w:val="double" w:sz="4" w:space="0" w:color="auto"/>
            </w:tcBorders>
            <w:shd w:val="clear" w:color="auto" w:fill="auto"/>
            <w:vAlign w:val="bottom"/>
          </w:tcPr>
          <w:p w14:paraId="6D1B293C" w14:textId="0B78752B" w:rsidR="00574AAE" w:rsidRPr="00A257E6" w:rsidRDefault="00574AAE" w:rsidP="00AC33E9">
            <w:pPr>
              <w:tabs>
                <w:tab w:val="decimal" w:pos="1152"/>
              </w:tabs>
              <w:spacing w:line="240" w:lineRule="atLeast"/>
              <w:rPr>
                <w:b/>
                <w:bCs/>
                <w:szCs w:val="22"/>
                <w:cs/>
              </w:rPr>
            </w:pPr>
            <w:r w:rsidRPr="00A257E6">
              <w:rPr>
                <w:b/>
                <w:bCs/>
                <w:szCs w:val="22"/>
              </w:rPr>
              <w:t>76,259</w:t>
            </w:r>
          </w:p>
        </w:tc>
        <w:tc>
          <w:tcPr>
            <w:tcW w:w="252" w:type="dxa"/>
          </w:tcPr>
          <w:p w14:paraId="3784810F" w14:textId="77777777" w:rsidR="00574AAE" w:rsidRPr="00A257E6" w:rsidRDefault="00574AAE" w:rsidP="004C1C56">
            <w:pPr>
              <w:tabs>
                <w:tab w:val="decimal" w:pos="1341"/>
              </w:tabs>
              <w:spacing w:line="240" w:lineRule="atLeast"/>
              <w:rPr>
                <w:szCs w:val="22"/>
                <w:cs/>
              </w:rPr>
            </w:pPr>
          </w:p>
        </w:tc>
        <w:tc>
          <w:tcPr>
            <w:tcW w:w="1701" w:type="dxa"/>
            <w:tcBorders>
              <w:bottom w:val="double" w:sz="4" w:space="0" w:color="auto"/>
            </w:tcBorders>
            <w:shd w:val="clear" w:color="auto" w:fill="auto"/>
            <w:vAlign w:val="bottom"/>
          </w:tcPr>
          <w:p w14:paraId="4609DE94" w14:textId="0A0CB066" w:rsidR="00574AAE" w:rsidRPr="00A257E6" w:rsidRDefault="00EB08E3" w:rsidP="004C1C56">
            <w:pPr>
              <w:tabs>
                <w:tab w:val="decimal" w:pos="1341"/>
              </w:tabs>
              <w:spacing w:line="240" w:lineRule="atLeast"/>
              <w:rPr>
                <w:szCs w:val="22"/>
                <w:cs/>
              </w:rPr>
            </w:pPr>
            <w:r w:rsidRPr="00A257E6">
              <w:rPr>
                <w:b/>
                <w:bCs/>
                <w:szCs w:val="22"/>
              </w:rPr>
              <w:t>2,772</w:t>
            </w:r>
          </w:p>
        </w:tc>
        <w:tc>
          <w:tcPr>
            <w:tcW w:w="239" w:type="dxa"/>
          </w:tcPr>
          <w:p w14:paraId="751551A3" w14:textId="77777777" w:rsidR="00574AAE" w:rsidRPr="00A257E6" w:rsidRDefault="00574AAE" w:rsidP="004C1C56">
            <w:pPr>
              <w:tabs>
                <w:tab w:val="decimal" w:pos="1152"/>
              </w:tabs>
              <w:spacing w:line="240" w:lineRule="atLeast"/>
              <w:rPr>
                <w:szCs w:val="22"/>
                <w:cs/>
              </w:rPr>
            </w:pPr>
          </w:p>
        </w:tc>
        <w:tc>
          <w:tcPr>
            <w:tcW w:w="1565" w:type="dxa"/>
            <w:tcBorders>
              <w:bottom w:val="double" w:sz="4" w:space="0" w:color="auto"/>
            </w:tcBorders>
            <w:shd w:val="clear" w:color="auto" w:fill="auto"/>
            <w:vAlign w:val="bottom"/>
          </w:tcPr>
          <w:p w14:paraId="03ACB04E" w14:textId="2044C1D7" w:rsidR="00574AAE" w:rsidRPr="00A257E6" w:rsidRDefault="00574AAE" w:rsidP="004C1C56">
            <w:pPr>
              <w:tabs>
                <w:tab w:val="decimal" w:pos="1152"/>
              </w:tabs>
              <w:spacing w:line="240" w:lineRule="atLeast"/>
              <w:rPr>
                <w:szCs w:val="22"/>
                <w:cs/>
              </w:rPr>
            </w:pPr>
            <w:r w:rsidRPr="00A257E6">
              <w:rPr>
                <w:b/>
                <w:bCs/>
                <w:szCs w:val="22"/>
              </w:rPr>
              <w:t>79,031</w:t>
            </w:r>
          </w:p>
        </w:tc>
      </w:tr>
      <w:tr w:rsidR="00574AAE" w:rsidRPr="00A257E6" w14:paraId="592FF1F1" w14:textId="77777777" w:rsidTr="00AC33E9">
        <w:tc>
          <w:tcPr>
            <w:tcW w:w="3852" w:type="dxa"/>
            <w:shd w:val="clear" w:color="auto" w:fill="auto"/>
          </w:tcPr>
          <w:p w14:paraId="44202EA3" w14:textId="2F6E7A00" w:rsidR="00574AAE" w:rsidRPr="00A257E6" w:rsidRDefault="00574AAE" w:rsidP="004C1C56">
            <w:pPr>
              <w:tabs>
                <w:tab w:val="left" w:pos="2160"/>
                <w:tab w:val="center" w:pos="6840"/>
                <w:tab w:val="center" w:pos="8280"/>
              </w:tabs>
              <w:spacing w:line="240" w:lineRule="atLeast"/>
              <w:ind w:right="-43"/>
              <w:jc w:val="thaiDistribute"/>
              <w:rPr>
                <w:rFonts w:eastAsia="Arial Unicode MS"/>
                <w:b/>
                <w:bCs/>
                <w:szCs w:val="22"/>
              </w:rPr>
            </w:pPr>
            <w:r w:rsidRPr="00A257E6">
              <w:rPr>
                <w:rFonts w:eastAsia="Arial Unicode MS"/>
                <w:b/>
                <w:bCs/>
                <w:szCs w:val="22"/>
              </w:rPr>
              <w:t>At 31 December 2019</w:t>
            </w:r>
          </w:p>
        </w:tc>
        <w:tc>
          <w:tcPr>
            <w:tcW w:w="1800" w:type="dxa"/>
            <w:tcBorders>
              <w:top w:val="double" w:sz="4" w:space="0" w:color="auto"/>
              <w:bottom w:val="double" w:sz="4" w:space="0" w:color="auto"/>
            </w:tcBorders>
            <w:shd w:val="clear" w:color="auto" w:fill="auto"/>
            <w:vAlign w:val="bottom"/>
          </w:tcPr>
          <w:p w14:paraId="21A9FEEE" w14:textId="27DE2B4F" w:rsidR="00574AAE" w:rsidRPr="00A257E6" w:rsidRDefault="00574AAE" w:rsidP="00AC33E9">
            <w:pPr>
              <w:tabs>
                <w:tab w:val="decimal" w:pos="1152"/>
              </w:tabs>
              <w:spacing w:line="240" w:lineRule="atLeast"/>
              <w:rPr>
                <w:b/>
                <w:bCs/>
                <w:szCs w:val="22"/>
              </w:rPr>
            </w:pPr>
            <w:r w:rsidRPr="00A257E6">
              <w:rPr>
                <w:b/>
                <w:bCs/>
                <w:szCs w:val="22"/>
              </w:rPr>
              <w:t>67,86</w:t>
            </w:r>
            <w:r w:rsidR="007F5C1A" w:rsidRPr="00A257E6">
              <w:rPr>
                <w:b/>
                <w:bCs/>
                <w:szCs w:val="22"/>
              </w:rPr>
              <w:t>5</w:t>
            </w:r>
          </w:p>
        </w:tc>
        <w:tc>
          <w:tcPr>
            <w:tcW w:w="252" w:type="dxa"/>
          </w:tcPr>
          <w:p w14:paraId="568A86D0" w14:textId="77777777" w:rsidR="00574AAE" w:rsidRPr="00A257E6" w:rsidRDefault="00574AAE" w:rsidP="004C1C56">
            <w:pPr>
              <w:tabs>
                <w:tab w:val="decimal" w:pos="1341"/>
              </w:tabs>
              <w:spacing w:line="240" w:lineRule="atLeast"/>
              <w:rPr>
                <w:b/>
                <w:bCs/>
                <w:szCs w:val="22"/>
              </w:rPr>
            </w:pPr>
          </w:p>
        </w:tc>
        <w:tc>
          <w:tcPr>
            <w:tcW w:w="1701" w:type="dxa"/>
            <w:tcBorders>
              <w:top w:val="double" w:sz="4" w:space="0" w:color="auto"/>
              <w:bottom w:val="double" w:sz="4" w:space="0" w:color="auto"/>
            </w:tcBorders>
            <w:shd w:val="clear" w:color="auto" w:fill="auto"/>
            <w:vAlign w:val="bottom"/>
          </w:tcPr>
          <w:p w14:paraId="11A5B087" w14:textId="038268AA" w:rsidR="00574AAE" w:rsidRPr="00A257E6" w:rsidRDefault="00574AAE" w:rsidP="00AC33E9">
            <w:pPr>
              <w:tabs>
                <w:tab w:val="decimal" w:pos="1080"/>
              </w:tabs>
              <w:spacing w:line="240" w:lineRule="atLeast"/>
              <w:rPr>
                <w:b/>
                <w:bCs/>
                <w:szCs w:val="22"/>
                <w:cs/>
              </w:rPr>
            </w:pPr>
            <w:r w:rsidRPr="00A257E6">
              <w:rPr>
                <w:b/>
                <w:bCs/>
                <w:szCs w:val="22"/>
              </w:rPr>
              <w:t>-</w:t>
            </w:r>
          </w:p>
        </w:tc>
        <w:tc>
          <w:tcPr>
            <w:tcW w:w="239" w:type="dxa"/>
          </w:tcPr>
          <w:p w14:paraId="1D732362" w14:textId="77777777" w:rsidR="00574AAE" w:rsidRPr="00A257E6" w:rsidRDefault="00574AAE" w:rsidP="004C1C56">
            <w:pPr>
              <w:tabs>
                <w:tab w:val="decimal" w:pos="1152"/>
              </w:tabs>
              <w:spacing w:line="240" w:lineRule="atLeast"/>
              <w:rPr>
                <w:b/>
                <w:bCs/>
                <w:szCs w:val="22"/>
              </w:rPr>
            </w:pPr>
          </w:p>
        </w:tc>
        <w:tc>
          <w:tcPr>
            <w:tcW w:w="1565" w:type="dxa"/>
            <w:tcBorders>
              <w:top w:val="double" w:sz="4" w:space="0" w:color="auto"/>
              <w:bottom w:val="double" w:sz="4" w:space="0" w:color="auto"/>
            </w:tcBorders>
            <w:shd w:val="clear" w:color="auto" w:fill="auto"/>
            <w:vAlign w:val="bottom"/>
          </w:tcPr>
          <w:p w14:paraId="1C71EA23" w14:textId="439FA707" w:rsidR="00574AAE" w:rsidRPr="00A257E6" w:rsidRDefault="00574AAE" w:rsidP="004C1C56">
            <w:pPr>
              <w:tabs>
                <w:tab w:val="decimal" w:pos="1152"/>
              </w:tabs>
              <w:spacing w:line="240" w:lineRule="atLeast"/>
              <w:rPr>
                <w:b/>
                <w:bCs/>
                <w:szCs w:val="22"/>
                <w:cs/>
              </w:rPr>
            </w:pPr>
            <w:r w:rsidRPr="00A257E6">
              <w:rPr>
                <w:b/>
                <w:bCs/>
                <w:szCs w:val="22"/>
              </w:rPr>
              <w:t>67,86</w:t>
            </w:r>
            <w:r w:rsidR="007F5C1A" w:rsidRPr="00A257E6">
              <w:rPr>
                <w:b/>
                <w:bCs/>
                <w:szCs w:val="22"/>
              </w:rPr>
              <w:t>5</w:t>
            </w:r>
          </w:p>
        </w:tc>
      </w:tr>
    </w:tbl>
    <w:p w14:paraId="26A5524A" w14:textId="77777777" w:rsidR="00F01526" w:rsidRPr="00A257E6" w:rsidRDefault="00F01526" w:rsidP="005D4112">
      <w:pPr>
        <w:pStyle w:val="BodyText"/>
        <w:spacing w:after="0" w:line="240" w:lineRule="atLeast"/>
        <w:ind w:left="547"/>
        <w:jc w:val="both"/>
        <w:rPr>
          <w:lang w:val="en-US" w:bidi="th-TH"/>
        </w:rPr>
      </w:pPr>
    </w:p>
    <w:p w14:paraId="650E8DF0" w14:textId="77777777" w:rsidR="004A3F3C" w:rsidRPr="00A257E6" w:rsidRDefault="004A3F3C">
      <w:pPr>
        <w:spacing w:line="240" w:lineRule="auto"/>
        <w:rPr>
          <w:b/>
          <w:sz w:val="24"/>
          <w:szCs w:val="24"/>
          <w:lang w:val="en-US" w:bidi="th-TH"/>
        </w:rPr>
      </w:pPr>
      <w:r w:rsidRPr="00A257E6">
        <w:br w:type="page"/>
      </w:r>
    </w:p>
    <w:p w14:paraId="6157785D" w14:textId="2F72E02B" w:rsidR="00910E80" w:rsidRPr="00A257E6" w:rsidRDefault="00C63363" w:rsidP="00910E80">
      <w:pPr>
        <w:pStyle w:val="Heading1"/>
      </w:pPr>
      <w:bookmarkStart w:id="83" w:name="_Toc33626671"/>
      <w:r w:rsidRPr="00A257E6">
        <w:lastRenderedPageBreak/>
        <w:t>Goodwill</w:t>
      </w:r>
      <w:bookmarkEnd w:id="83"/>
    </w:p>
    <w:p w14:paraId="7AC28C97" w14:textId="77777777" w:rsidR="00910E80" w:rsidRPr="00A257E6" w:rsidRDefault="00910E80" w:rsidP="00910E80">
      <w:pPr>
        <w:pStyle w:val="BodyText"/>
        <w:spacing w:after="0"/>
        <w:rPr>
          <w:lang w:val="en-US" w:bidi="th-TH"/>
        </w:rPr>
      </w:pPr>
    </w:p>
    <w:p w14:paraId="73B18117" w14:textId="77777777" w:rsidR="00910E80" w:rsidRPr="00A257E6" w:rsidRDefault="00910E80" w:rsidP="00910E80">
      <w:pPr>
        <w:ind w:left="540"/>
        <w:jc w:val="both"/>
        <w:rPr>
          <w:color w:val="000000"/>
          <w:szCs w:val="22"/>
          <w:lang w:val="en-US" w:bidi="th-TH"/>
        </w:rPr>
      </w:pPr>
      <w:r w:rsidRPr="00A257E6">
        <w:rPr>
          <w:color w:val="000000"/>
          <w:szCs w:val="22"/>
          <w:lang w:val="en-US" w:bidi="th-TH"/>
        </w:rPr>
        <w:t>For the purposes of impairment testing, goodwill has been allocated to the Group’s CGUs (operating divisions) as follows.</w:t>
      </w:r>
    </w:p>
    <w:p w14:paraId="7BB2527A" w14:textId="77777777" w:rsidR="00910E80" w:rsidRPr="00A257E6" w:rsidRDefault="00910E80" w:rsidP="00910E80">
      <w:pPr>
        <w:spacing w:line="240" w:lineRule="auto"/>
        <w:ind w:left="360" w:hanging="360"/>
        <w:jc w:val="both"/>
        <w:rPr>
          <w:color w:val="000000"/>
          <w:szCs w:val="22"/>
          <w:lang w:val="en-US" w:bidi="th-TH"/>
        </w:rPr>
      </w:pPr>
    </w:p>
    <w:tbl>
      <w:tblPr>
        <w:tblW w:w="9128" w:type="dxa"/>
        <w:tblInd w:w="466" w:type="dxa"/>
        <w:tblLayout w:type="fixed"/>
        <w:tblCellMar>
          <w:left w:w="79" w:type="dxa"/>
          <w:right w:w="79" w:type="dxa"/>
        </w:tblCellMar>
        <w:tblLook w:val="0000" w:firstRow="0" w:lastRow="0" w:firstColumn="0" w:lastColumn="0" w:noHBand="0" w:noVBand="0"/>
      </w:tblPr>
      <w:tblGrid>
        <w:gridCol w:w="6788"/>
        <w:gridCol w:w="990"/>
        <w:gridCol w:w="270"/>
        <w:gridCol w:w="1080"/>
      </w:tblGrid>
      <w:tr w:rsidR="0059350B" w:rsidRPr="00A257E6" w14:paraId="06FC7BCF" w14:textId="77777777" w:rsidTr="0059350B">
        <w:trPr>
          <w:cantSplit/>
          <w:tblHeader/>
        </w:trPr>
        <w:tc>
          <w:tcPr>
            <w:tcW w:w="6788" w:type="dxa"/>
          </w:tcPr>
          <w:p w14:paraId="03130DBB" w14:textId="77777777" w:rsidR="0059350B" w:rsidRPr="00A257E6" w:rsidRDefault="0059350B" w:rsidP="009C33E3">
            <w:pPr>
              <w:rPr>
                <w:b/>
                <w:bCs/>
                <w:color w:val="0000FF"/>
                <w:szCs w:val="22"/>
              </w:rPr>
            </w:pPr>
          </w:p>
        </w:tc>
        <w:tc>
          <w:tcPr>
            <w:tcW w:w="2340" w:type="dxa"/>
            <w:gridSpan w:val="3"/>
          </w:tcPr>
          <w:p w14:paraId="3C2C5E6A" w14:textId="77777777" w:rsidR="0059350B" w:rsidRPr="00A257E6" w:rsidRDefault="0059350B" w:rsidP="00910E80">
            <w:pPr>
              <w:pStyle w:val="acctmergecolhdg"/>
              <w:spacing w:line="240" w:lineRule="atLeast"/>
              <w:rPr>
                <w:szCs w:val="22"/>
              </w:rPr>
            </w:pPr>
            <w:r w:rsidRPr="00A257E6">
              <w:rPr>
                <w:szCs w:val="22"/>
              </w:rPr>
              <w:t xml:space="preserve">Consolidated </w:t>
            </w:r>
          </w:p>
          <w:p w14:paraId="1475D1C0" w14:textId="3882BFF9" w:rsidR="0059350B" w:rsidRPr="00A257E6" w:rsidRDefault="0059350B" w:rsidP="00910E80">
            <w:pPr>
              <w:pStyle w:val="acctmergecolhdg"/>
              <w:spacing w:line="240" w:lineRule="atLeast"/>
              <w:rPr>
                <w:szCs w:val="22"/>
              </w:rPr>
            </w:pPr>
            <w:r w:rsidRPr="00A257E6">
              <w:rPr>
                <w:szCs w:val="22"/>
              </w:rPr>
              <w:t>financial statements</w:t>
            </w:r>
          </w:p>
        </w:tc>
      </w:tr>
      <w:tr w:rsidR="0059350B" w:rsidRPr="00A257E6" w14:paraId="11666866" w14:textId="77777777" w:rsidTr="0059350B">
        <w:trPr>
          <w:cantSplit/>
          <w:tblHeader/>
        </w:trPr>
        <w:tc>
          <w:tcPr>
            <w:tcW w:w="6788" w:type="dxa"/>
          </w:tcPr>
          <w:p w14:paraId="1F266B80" w14:textId="77777777" w:rsidR="0059350B" w:rsidRPr="00A257E6" w:rsidRDefault="0059350B" w:rsidP="009C33E3">
            <w:pPr>
              <w:pStyle w:val="acctfourfigures"/>
              <w:spacing w:line="240" w:lineRule="atLeast"/>
              <w:rPr>
                <w:i/>
                <w:iCs/>
                <w:szCs w:val="22"/>
              </w:rPr>
            </w:pPr>
          </w:p>
        </w:tc>
        <w:tc>
          <w:tcPr>
            <w:tcW w:w="990" w:type="dxa"/>
          </w:tcPr>
          <w:p w14:paraId="28D30005" w14:textId="77777777" w:rsidR="0059350B" w:rsidRPr="00A257E6" w:rsidRDefault="0059350B" w:rsidP="009C33E3">
            <w:pPr>
              <w:pStyle w:val="acctmergecolhdg"/>
              <w:spacing w:line="240" w:lineRule="atLeast"/>
              <w:rPr>
                <w:b w:val="0"/>
                <w:bCs/>
              </w:rPr>
            </w:pPr>
            <w:r w:rsidRPr="00A257E6">
              <w:rPr>
                <w:b w:val="0"/>
                <w:bCs/>
              </w:rPr>
              <w:t>2019</w:t>
            </w:r>
          </w:p>
        </w:tc>
        <w:tc>
          <w:tcPr>
            <w:tcW w:w="270" w:type="dxa"/>
          </w:tcPr>
          <w:p w14:paraId="41B484AD" w14:textId="77777777" w:rsidR="0059350B" w:rsidRPr="00A257E6" w:rsidRDefault="0059350B" w:rsidP="009C33E3">
            <w:pPr>
              <w:pStyle w:val="acctmergecolhdg"/>
              <w:spacing w:line="240" w:lineRule="atLeast"/>
              <w:rPr>
                <w:b w:val="0"/>
                <w:bCs/>
              </w:rPr>
            </w:pPr>
          </w:p>
        </w:tc>
        <w:tc>
          <w:tcPr>
            <w:tcW w:w="1080" w:type="dxa"/>
          </w:tcPr>
          <w:p w14:paraId="4552B7EA" w14:textId="77777777" w:rsidR="0059350B" w:rsidRPr="00A257E6" w:rsidRDefault="0059350B" w:rsidP="009C33E3">
            <w:pPr>
              <w:pStyle w:val="acctmergecolhdg"/>
              <w:spacing w:line="240" w:lineRule="atLeast"/>
              <w:rPr>
                <w:b w:val="0"/>
                <w:bCs/>
              </w:rPr>
            </w:pPr>
            <w:r w:rsidRPr="00A257E6">
              <w:rPr>
                <w:b w:val="0"/>
                <w:bCs/>
              </w:rPr>
              <w:t>2018</w:t>
            </w:r>
          </w:p>
        </w:tc>
      </w:tr>
      <w:tr w:rsidR="0059350B" w:rsidRPr="00A257E6" w14:paraId="4D382722" w14:textId="77777777" w:rsidTr="0059350B">
        <w:trPr>
          <w:cantSplit/>
          <w:tblHeader/>
        </w:trPr>
        <w:tc>
          <w:tcPr>
            <w:tcW w:w="6788" w:type="dxa"/>
          </w:tcPr>
          <w:p w14:paraId="4ED45DF8" w14:textId="77777777" w:rsidR="0059350B" w:rsidRPr="00A257E6" w:rsidRDefault="0059350B" w:rsidP="009C33E3">
            <w:pPr>
              <w:pStyle w:val="acctfourfigures"/>
              <w:spacing w:line="240" w:lineRule="atLeast"/>
              <w:rPr>
                <w:i/>
                <w:iCs/>
                <w:szCs w:val="22"/>
              </w:rPr>
            </w:pPr>
          </w:p>
        </w:tc>
        <w:tc>
          <w:tcPr>
            <w:tcW w:w="2340" w:type="dxa"/>
            <w:gridSpan w:val="3"/>
          </w:tcPr>
          <w:p w14:paraId="5BF47BA4" w14:textId="4407D9B1" w:rsidR="0059350B" w:rsidRPr="00A257E6" w:rsidRDefault="0059350B" w:rsidP="009C33E3">
            <w:pPr>
              <w:pStyle w:val="acctmergecolhdg"/>
              <w:spacing w:line="240" w:lineRule="atLeast"/>
              <w:rPr>
                <w:b w:val="0"/>
                <w:bCs/>
              </w:rPr>
            </w:pPr>
            <w:r w:rsidRPr="00A257E6">
              <w:rPr>
                <w:b w:val="0"/>
                <w:bCs/>
                <w:i/>
                <w:iCs/>
                <w:szCs w:val="22"/>
              </w:rPr>
              <w:t>(in thousand Baht)</w:t>
            </w:r>
          </w:p>
        </w:tc>
      </w:tr>
      <w:tr w:rsidR="004C1C56" w:rsidRPr="00A257E6" w14:paraId="71C3B1AB" w14:textId="77777777" w:rsidTr="0059350B">
        <w:trPr>
          <w:cantSplit/>
        </w:trPr>
        <w:tc>
          <w:tcPr>
            <w:tcW w:w="6788" w:type="dxa"/>
          </w:tcPr>
          <w:p w14:paraId="1C0C3D76" w14:textId="27CDD9A8" w:rsidR="004C1C56" w:rsidRPr="00A257E6" w:rsidRDefault="004C1C56" w:rsidP="004C1C56">
            <w:pPr>
              <w:rPr>
                <w:color w:val="000000"/>
                <w:szCs w:val="22"/>
                <w:lang w:val="en-US" w:bidi="th-TH"/>
              </w:rPr>
            </w:pPr>
            <w:r w:rsidRPr="00A257E6">
              <w:rPr>
                <w:color w:val="000000"/>
                <w:szCs w:val="22"/>
                <w:lang w:val="en-US" w:bidi="th-TH"/>
              </w:rPr>
              <w:t xml:space="preserve">Hire purchase services </w:t>
            </w:r>
            <w:proofErr w:type="spellStart"/>
            <w:r w:rsidRPr="00A257E6">
              <w:rPr>
                <w:color w:val="000000"/>
                <w:szCs w:val="22"/>
                <w:lang w:val="en-US" w:bidi="th-TH"/>
              </w:rPr>
              <w:t>Thanaban</w:t>
            </w:r>
            <w:proofErr w:type="spellEnd"/>
            <w:r w:rsidRPr="00A257E6">
              <w:rPr>
                <w:color w:val="000000"/>
                <w:szCs w:val="22"/>
                <w:lang w:val="en-US" w:bidi="th-TH"/>
              </w:rPr>
              <w:t xml:space="preserve"> Co., Ltd.</w:t>
            </w:r>
          </w:p>
        </w:tc>
        <w:tc>
          <w:tcPr>
            <w:tcW w:w="990" w:type="dxa"/>
            <w:vAlign w:val="bottom"/>
          </w:tcPr>
          <w:p w14:paraId="68E7BD58" w14:textId="1F10771B" w:rsidR="004C1C56" w:rsidRPr="00A257E6" w:rsidRDefault="004C1C56" w:rsidP="004C1C56">
            <w:pPr>
              <w:pStyle w:val="acctfourfigures"/>
              <w:tabs>
                <w:tab w:val="clear" w:pos="765"/>
                <w:tab w:val="decimal" w:pos="731"/>
              </w:tabs>
              <w:spacing w:line="240" w:lineRule="atLeast"/>
              <w:ind w:right="11"/>
              <w:rPr>
                <w:szCs w:val="22"/>
              </w:rPr>
            </w:pPr>
            <w:r w:rsidRPr="00A257E6">
              <w:rPr>
                <w:szCs w:val="22"/>
              </w:rPr>
              <w:t>71,872</w:t>
            </w:r>
          </w:p>
        </w:tc>
        <w:tc>
          <w:tcPr>
            <w:tcW w:w="270" w:type="dxa"/>
            <w:vAlign w:val="bottom"/>
          </w:tcPr>
          <w:p w14:paraId="1D57D594" w14:textId="77777777" w:rsidR="004C1C56" w:rsidRPr="00A257E6" w:rsidRDefault="004C1C56" w:rsidP="004C1C56">
            <w:pPr>
              <w:pStyle w:val="acctfourfigures"/>
              <w:spacing w:line="240" w:lineRule="atLeast"/>
              <w:rPr>
                <w:szCs w:val="22"/>
              </w:rPr>
            </w:pPr>
          </w:p>
        </w:tc>
        <w:tc>
          <w:tcPr>
            <w:tcW w:w="1080" w:type="dxa"/>
            <w:vAlign w:val="bottom"/>
          </w:tcPr>
          <w:p w14:paraId="4DA944DD" w14:textId="4F158B4E" w:rsidR="004C1C56" w:rsidRPr="00A257E6" w:rsidRDefault="004C1C56" w:rsidP="004C1C56">
            <w:pPr>
              <w:pStyle w:val="acctfourfigures"/>
              <w:tabs>
                <w:tab w:val="clear" w:pos="765"/>
                <w:tab w:val="decimal" w:pos="847"/>
              </w:tabs>
              <w:spacing w:line="240" w:lineRule="atLeast"/>
              <w:ind w:right="11"/>
              <w:rPr>
                <w:szCs w:val="22"/>
              </w:rPr>
            </w:pPr>
            <w:r w:rsidRPr="00A257E6">
              <w:rPr>
                <w:szCs w:val="22"/>
              </w:rPr>
              <w:t>71,</w:t>
            </w:r>
            <w:r w:rsidR="008334BA" w:rsidRPr="00A257E6">
              <w:rPr>
                <w:szCs w:val="22"/>
              </w:rPr>
              <w:t>872</w:t>
            </w:r>
          </w:p>
        </w:tc>
      </w:tr>
      <w:tr w:rsidR="004C1C56" w:rsidRPr="00A257E6" w14:paraId="2EFE9BAD" w14:textId="77777777" w:rsidTr="0059350B">
        <w:trPr>
          <w:cantSplit/>
        </w:trPr>
        <w:tc>
          <w:tcPr>
            <w:tcW w:w="6788" w:type="dxa"/>
          </w:tcPr>
          <w:p w14:paraId="7EB9CE1A" w14:textId="713560C2" w:rsidR="004C1C56" w:rsidRPr="00A257E6" w:rsidRDefault="004C1C56" w:rsidP="004C1C56">
            <w:pPr>
              <w:rPr>
                <w:color w:val="000000"/>
                <w:szCs w:val="22"/>
                <w:lang w:val="en-US" w:bidi="th-TH"/>
              </w:rPr>
            </w:pPr>
            <w:r w:rsidRPr="00A257E6">
              <w:rPr>
                <w:color w:val="000000"/>
                <w:szCs w:val="22"/>
                <w:lang w:val="en-US" w:bidi="th-TH"/>
              </w:rPr>
              <w:t>Hire purchase services GL Finance Plc.</w:t>
            </w:r>
          </w:p>
        </w:tc>
        <w:tc>
          <w:tcPr>
            <w:tcW w:w="990" w:type="dxa"/>
            <w:vAlign w:val="bottom"/>
          </w:tcPr>
          <w:p w14:paraId="23F99C1A" w14:textId="55B60DC4" w:rsidR="004C1C56" w:rsidRPr="00A257E6" w:rsidRDefault="004C1C56" w:rsidP="004C1C56">
            <w:pPr>
              <w:pStyle w:val="acctfourfigures"/>
              <w:tabs>
                <w:tab w:val="clear" w:pos="765"/>
                <w:tab w:val="decimal" w:pos="731"/>
              </w:tabs>
              <w:spacing w:line="240" w:lineRule="atLeast"/>
              <w:ind w:right="11"/>
              <w:rPr>
                <w:szCs w:val="22"/>
              </w:rPr>
            </w:pPr>
            <w:r w:rsidRPr="00A257E6">
              <w:rPr>
                <w:szCs w:val="22"/>
              </w:rPr>
              <w:t>42,318</w:t>
            </w:r>
          </w:p>
        </w:tc>
        <w:tc>
          <w:tcPr>
            <w:tcW w:w="270" w:type="dxa"/>
            <w:vAlign w:val="bottom"/>
          </w:tcPr>
          <w:p w14:paraId="39E64C1D" w14:textId="77777777" w:rsidR="004C1C56" w:rsidRPr="00A257E6" w:rsidRDefault="004C1C56" w:rsidP="004C1C56">
            <w:pPr>
              <w:pStyle w:val="acctfourfigures"/>
              <w:spacing w:line="240" w:lineRule="atLeast"/>
              <w:rPr>
                <w:szCs w:val="22"/>
              </w:rPr>
            </w:pPr>
          </w:p>
        </w:tc>
        <w:tc>
          <w:tcPr>
            <w:tcW w:w="1080" w:type="dxa"/>
            <w:vAlign w:val="bottom"/>
          </w:tcPr>
          <w:p w14:paraId="5302D6FD" w14:textId="7667F1ED" w:rsidR="004C1C56" w:rsidRPr="00A257E6" w:rsidRDefault="004C1C56" w:rsidP="004C1C56">
            <w:pPr>
              <w:pStyle w:val="acctfourfigures"/>
              <w:tabs>
                <w:tab w:val="clear" w:pos="765"/>
                <w:tab w:val="decimal" w:pos="847"/>
              </w:tabs>
              <w:spacing w:line="240" w:lineRule="atLeast"/>
              <w:ind w:right="11"/>
              <w:rPr>
                <w:szCs w:val="22"/>
              </w:rPr>
            </w:pPr>
            <w:r w:rsidRPr="00A257E6">
              <w:rPr>
                <w:szCs w:val="22"/>
              </w:rPr>
              <w:t>45,540</w:t>
            </w:r>
          </w:p>
        </w:tc>
      </w:tr>
      <w:tr w:rsidR="004C1C56" w:rsidRPr="00A257E6" w14:paraId="75346B14" w14:textId="77777777" w:rsidTr="0059350B">
        <w:trPr>
          <w:cantSplit/>
        </w:trPr>
        <w:tc>
          <w:tcPr>
            <w:tcW w:w="6788" w:type="dxa"/>
          </w:tcPr>
          <w:p w14:paraId="7B83CFB9" w14:textId="108BFF24" w:rsidR="004C1C56" w:rsidRPr="00A257E6" w:rsidRDefault="004C1C56" w:rsidP="004C1C56">
            <w:pPr>
              <w:rPr>
                <w:color w:val="000000"/>
                <w:szCs w:val="22"/>
                <w:lang w:val="en-US" w:bidi="th-TH"/>
              </w:rPr>
            </w:pPr>
            <w:r w:rsidRPr="00A257E6">
              <w:rPr>
                <w:color w:val="000000"/>
                <w:szCs w:val="22"/>
                <w:lang w:val="en-US" w:bidi="th-TH"/>
              </w:rPr>
              <w:t>Microfinance services BG Microfinance Myanmar Co., Ltd.</w:t>
            </w:r>
          </w:p>
        </w:tc>
        <w:tc>
          <w:tcPr>
            <w:tcW w:w="990" w:type="dxa"/>
            <w:tcBorders>
              <w:bottom w:val="single" w:sz="4" w:space="0" w:color="auto"/>
            </w:tcBorders>
            <w:vAlign w:val="bottom"/>
          </w:tcPr>
          <w:p w14:paraId="7A43FFB5" w14:textId="443AF291" w:rsidR="004C1C56" w:rsidRPr="00A257E6" w:rsidRDefault="004C1C56" w:rsidP="004C1C56">
            <w:pPr>
              <w:pStyle w:val="acctfourfigures"/>
              <w:tabs>
                <w:tab w:val="clear" w:pos="765"/>
                <w:tab w:val="decimal" w:pos="731"/>
              </w:tabs>
              <w:spacing w:line="240" w:lineRule="atLeast"/>
              <w:ind w:right="11"/>
              <w:rPr>
                <w:szCs w:val="22"/>
              </w:rPr>
            </w:pPr>
            <w:r w:rsidRPr="00A257E6">
              <w:rPr>
                <w:szCs w:val="22"/>
              </w:rPr>
              <w:t>203,678</w:t>
            </w:r>
          </w:p>
        </w:tc>
        <w:tc>
          <w:tcPr>
            <w:tcW w:w="270" w:type="dxa"/>
            <w:vAlign w:val="bottom"/>
          </w:tcPr>
          <w:p w14:paraId="1DB5B47F" w14:textId="77777777" w:rsidR="004C1C56" w:rsidRPr="00A257E6" w:rsidRDefault="004C1C56" w:rsidP="004C1C56">
            <w:pPr>
              <w:pStyle w:val="acctfourfigures"/>
              <w:spacing w:line="240" w:lineRule="atLeast"/>
              <w:rPr>
                <w:szCs w:val="22"/>
              </w:rPr>
            </w:pPr>
          </w:p>
        </w:tc>
        <w:tc>
          <w:tcPr>
            <w:tcW w:w="1080" w:type="dxa"/>
            <w:tcBorders>
              <w:bottom w:val="single" w:sz="4" w:space="0" w:color="auto"/>
            </w:tcBorders>
            <w:vAlign w:val="bottom"/>
          </w:tcPr>
          <w:p w14:paraId="5EDA3BC9" w14:textId="3710CEB9" w:rsidR="004C1C56" w:rsidRPr="00A257E6" w:rsidRDefault="004C1C56" w:rsidP="004C1C56">
            <w:pPr>
              <w:pStyle w:val="acctfourfigures"/>
              <w:tabs>
                <w:tab w:val="clear" w:pos="765"/>
                <w:tab w:val="decimal" w:pos="847"/>
              </w:tabs>
              <w:spacing w:line="240" w:lineRule="atLeast"/>
              <w:ind w:right="11"/>
              <w:rPr>
                <w:szCs w:val="22"/>
              </w:rPr>
            </w:pPr>
            <w:r w:rsidRPr="00A257E6">
              <w:rPr>
                <w:szCs w:val="22"/>
              </w:rPr>
              <w:t>219,360</w:t>
            </w:r>
          </w:p>
        </w:tc>
      </w:tr>
      <w:tr w:rsidR="004C1C56" w:rsidRPr="00A257E6" w14:paraId="6327E71B" w14:textId="77777777" w:rsidTr="0059350B">
        <w:trPr>
          <w:cantSplit/>
        </w:trPr>
        <w:tc>
          <w:tcPr>
            <w:tcW w:w="6788" w:type="dxa"/>
          </w:tcPr>
          <w:p w14:paraId="43286EE4" w14:textId="77777777" w:rsidR="004C1C56" w:rsidRPr="00A257E6" w:rsidRDefault="004C1C56" w:rsidP="004C1C56">
            <w:pPr>
              <w:rPr>
                <w:b/>
                <w:bCs/>
                <w:szCs w:val="22"/>
                <w:lang w:val="en-US"/>
              </w:rPr>
            </w:pPr>
            <w:r w:rsidRPr="00A257E6">
              <w:rPr>
                <w:b/>
                <w:bCs/>
                <w:szCs w:val="22"/>
                <w:lang w:val="en-US"/>
              </w:rPr>
              <w:t>Total</w:t>
            </w:r>
          </w:p>
        </w:tc>
        <w:tc>
          <w:tcPr>
            <w:tcW w:w="990" w:type="dxa"/>
            <w:tcBorders>
              <w:top w:val="single" w:sz="4" w:space="0" w:color="auto"/>
              <w:bottom w:val="double" w:sz="4" w:space="0" w:color="auto"/>
            </w:tcBorders>
            <w:vAlign w:val="bottom"/>
          </w:tcPr>
          <w:p w14:paraId="7F5A27F1" w14:textId="247880C4" w:rsidR="004C1C56" w:rsidRPr="00A257E6" w:rsidRDefault="004C1C56" w:rsidP="004C1C56">
            <w:pPr>
              <w:pStyle w:val="acctfourfigures"/>
              <w:tabs>
                <w:tab w:val="clear" w:pos="765"/>
                <w:tab w:val="decimal" w:pos="731"/>
              </w:tabs>
              <w:spacing w:line="240" w:lineRule="atLeast"/>
              <w:ind w:right="11"/>
              <w:rPr>
                <w:b/>
                <w:bCs/>
                <w:szCs w:val="22"/>
              </w:rPr>
            </w:pPr>
            <w:r w:rsidRPr="00A257E6">
              <w:rPr>
                <w:b/>
                <w:bCs/>
                <w:szCs w:val="22"/>
              </w:rPr>
              <w:t>317,868</w:t>
            </w:r>
          </w:p>
        </w:tc>
        <w:tc>
          <w:tcPr>
            <w:tcW w:w="270" w:type="dxa"/>
            <w:vAlign w:val="bottom"/>
          </w:tcPr>
          <w:p w14:paraId="40BB40BC" w14:textId="77777777" w:rsidR="004C1C56" w:rsidRPr="00A257E6" w:rsidRDefault="004C1C56" w:rsidP="004C1C56">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AAF539F" w14:textId="088E0F9F" w:rsidR="004C1C56" w:rsidRPr="00A257E6" w:rsidRDefault="004C1C56" w:rsidP="004C1C56">
            <w:pPr>
              <w:pStyle w:val="acctfourfigures"/>
              <w:tabs>
                <w:tab w:val="clear" w:pos="765"/>
                <w:tab w:val="decimal" w:pos="847"/>
              </w:tabs>
              <w:spacing w:line="240" w:lineRule="atLeast"/>
              <w:ind w:right="11"/>
              <w:rPr>
                <w:b/>
                <w:bCs/>
                <w:szCs w:val="22"/>
              </w:rPr>
            </w:pPr>
            <w:r w:rsidRPr="00A257E6">
              <w:rPr>
                <w:b/>
                <w:bCs/>
                <w:szCs w:val="22"/>
              </w:rPr>
              <w:t>336,</w:t>
            </w:r>
            <w:r w:rsidR="008334BA" w:rsidRPr="00A257E6">
              <w:rPr>
                <w:b/>
                <w:bCs/>
                <w:szCs w:val="22"/>
              </w:rPr>
              <w:t>772</w:t>
            </w:r>
          </w:p>
        </w:tc>
      </w:tr>
    </w:tbl>
    <w:p w14:paraId="0CD9E9AD" w14:textId="77777777" w:rsidR="00910E80" w:rsidRPr="00A257E6" w:rsidRDefault="00910E80" w:rsidP="00910E80">
      <w:pPr>
        <w:ind w:left="540"/>
        <w:jc w:val="both"/>
        <w:rPr>
          <w:color w:val="000000"/>
          <w:szCs w:val="22"/>
          <w:lang w:val="en-US" w:bidi="th-TH"/>
        </w:rPr>
      </w:pPr>
    </w:p>
    <w:p w14:paraId="1EF3904D" w14:textId="5847534A" w:rsidR="00B5151E" w:rsidRPr="00A257E6" w:rsidRDefault="00B5151E" w:rsidP="00B5151E">
      <w:pPr>
        <w:pStyle w:val="BodyText"/>
        <w:spacing w:after="0"/>
        <w:ind w:left="540"/>
        <w:jc w:val="both"/>
        <w:rPr>
          <w:i/>
          <w:iCs/>
          <w:color w:val="000000"/>
          <w:szCs w:val="22"/>
          <w:lang w:val="en-US" w:bidi="th-TH"/>
        </w:rPr>
      </w:pPr>
      <w:r w:rsidRPr="00A257E6">
        <w:rPr>
          <w:i/>
          <w:iCs/>
          <w:color w:val="000000"/>
          <w:szCs w:val="22"/>
          <w:lang w:val="en-US" w:bidi="th-TH"/>
        </w:rPr>
        <w:t xml:space="preserve">Hire purchase services of </w:t>
      </w:r>
      <w:proofErr w:type="spellStart"/>
      <w:r w:rsidRPr="00A257E6">
        <w:rPr>
          <w:i/>
          <w:iCs/>
          <w:color w:val="000000"/>
          <w:szCs w:val="22"/>
          <w:lang w:val="en-US" w:bidi="th-TH"/>
        </w:rPr>
        <w:t>Thanaban</w:t>
      </w:r>
      <w:proofErr w:type="spellEnd"/>
      <w:r w:rsidRPr="00A257E6">
        <w:rPr>
          <w:i/>
          <w:iCs/>
          <w:color w:val="000000"/>
          <w:szCs w:val="22"/>
          <w:lang w:val="en-US" w:bidi="th-TH"/>
        </w:rPr>
        <w:t xml:space="preserve"> and GLF</w:t>
      </w:r>
    </w:p>
    <w:p w14:paraId="4353359E" w14:textId="77777777" w:rsidR="00B5151E" w:rsidRPr="00A257E6" w:rsidRDefault="00B5151E" w:rsidP="00B5151E">
      <w:pPr>
        <w:pStyle w:val="BodyText"/>
        <w:spacing w:after="0"/>
        <w:ind w:left="540"/>
        <w:jc w:val="both"/>
        <w:rPr>
          <w:color w:val="000000"/>
          <w:szCs w:val="22"/>
          <w:lang w:val="en-US" w:bidi="th-TH"/>
        </w:rPr>
      </w:pPr>
    </w:p>
    <w:p w14:paraId="00F38CEE" w14:textId="2F05D6AB" w:rsidR="00B5151E" w:rsidRPr="00A257E6" w:rsidRDefault="00B5151E" w:rsidP="00B5151E">
      <w:pPr>
        <w:pStyle w:val="BodyText"/>
        <w:spacing w:after="0"/>
        <w:ind w:left="540"/>
        <w:jc w:val="both"/>
        <w:rPr>
          <w:color w:val="000000"/>
          <w:szCs w:val="22"/>
          <w:lang w:val="en-US" w:bidi="th-TH"/>
        </w:rPr>
      </w:pPr>
      <w:r w:rsidRPr="00A257E6">
        <w:rPr>
          <w:color w:val="000000"/>
          <w:szCs w:val="22"/>
          <w:lang w:val="en-US" w:bidi="th-TH"/>
        </w:rPr>
        <w:t>As at 31 December 201</w:t>
      </w:r>
      <w:r w:rsidR="0059350B" w:rsidRPr="00A257E6">
        <w:rPr>
          <w:color w:val="000000"/>
          <w:szCs w:val="22"/>
          <w:lang w:val="en-US" w:bidi="th-TH"/>
        </w:rPr>
        <w:t>9</w:t>
      </w:r>
      <w:r w:rsidRPr="00A257E6">
        <w:rPr>
          <w:color w:val="000000"/>
          <w:szCs w:val="22"/>
          <w:lang w:val="en-US" w:bidi="th-TH"/>
        </w:rPr>
        <w:t xml:space="preserve">, the recoverable amount of the </w:t>
      </w:r>
      <w:r w:rsidR="006733BE">
        <w:rPr>
          <w:color w:val="000000"/>
          <w:szCs w:val="22"/>
          <w:lang w:val="en-US" w:bidi="th-TH"/>
        </w:rPr>
        <w:t>h</w:t>
      </w:r>
      <w:r w:rsidRPr="00A257E6">
        <w:rPr>
          <w:color w:val="000000"/>
          <w:szCs w:val="22"/>
          <w:lang w:val="en-US" w:bidi="th-TH"/>
        </w:rPr>
        <w:t xml:space="preserve">ire </w:t>
      </w:r>
      <w:r w:rsidR="006733BE">
        <w:rPr>
          <w:color w:val="000000"/>
          <w:szCs w:val="22"/>
          <w:lang w:val="en-US" w:bidi="th-TH"/>
        </w:rPr>
        <w:t>p</w:t>
      </w:r>
      <w:r w:rsidRPr="00A257E6">
        <w:rPr>
          <w:color w:val="000000"/>
          <w:szCs w:val="22"/>
          <w:lang w:val="en-US" w:bidi="th-TH"/>
        </w:rPr>
        <w:t xml:space="preserve">urchase services of </w:t>
      </w:r>
      <w:proofErr w:type="spellStart"/>
      <w:r w:rsidRPr="00A257E6">
        <w:rPr>
          <w:color w:val="000000"/>
          <w:szCs w:val="22"/>
          <w:lang w:val="en-US" w:bidi="th-TH"/>
        </w:rPr>
        <w:t>Thanaban</w:t>
      </w:r>
      <w:proofErr w:type="spellEnd"/>
      <w:r w:rsidRPr="00A257E6">
        <w:rPr>
          <w:color w:val="000000"/>
          <w:szCs w:val="22"/>
          <w:lang w:val="en-US" w:bidi="th-TH"/>
        </w:rPr>
        <w:t xml:space="preserve"> and GLFs’ CGUs have been determined based on fair value calculation using the relative valuation approach for evaluating net asset value by calculating price to earnings and price to book value of listed comparable companies to evaluate the fair value of cash generating units. The management of the Group has collected comparative information from assets in the market with the most similar characteristics of that of the cash generating unit and compared and performed analytical procedures. The management of the Group tested the calculation of the recoverable values of the assets and considered the impact of changes in key assumptions on those recoverable values.  </w:t>
      </w:r>
    </w:p>
    <w:p w14:paraId="3A5BCC81" w14:textId="77777777" w:rsidR="00B5151E" w:rsidRPr="00A257E6" w:rsidRDefault="00B5151E" w:rsidP="00B5151E">
      <w:pPr>
        <w:pStyle w:val="BodyText"/>
        <w:spacing w:after="0"/>
        <w:ind w:left="540"/>
        <w:jc w:val="both"/>
        <w:rPr>
          <w:color w:val="000000"/>
          <w:szCs w:val="22"/>
          <w:lang w:val="en-US" w:bidi="th-TH"/>
        </w:rPr>
      </w:pPr>
    </w:p>
    <w:p w14:paraId="66E1B930" w14:textId="07049184" w:rsidR="00910E80" w:rsidRPr="00A257E6" w:rsidRDefault="00B5151E" w:rsidP="00B5151E">
      <w:pPr>
        <w:pStyle w:val="BodyText"/>
        <w:spacing w:after="0"/>
        <w:ind w:left="540"/>
        <w:jc w:val="both"/>
        <w:rPr>
          <w:color w:val="000000"/>
          <w:szCs w:val="22"/>
          <w:lang w:val="en-US" w:bidi="th-TH"/>
        </w:rPr>
      </w:pPr>
      <w:r w:rsidRPr="00A257E6">
        <w:rPr>
          <w:color w:val="000000"/>
          <w:szCs w:val="22"/>
          <w:lang w:val="en-US" w:bidi="th-TH"/>
        </w:rPr>
        <w:t xml:space="preserve">The Company used a relative </w:t>
      </w:r>
      <w:proofErr w:type="gramStart"/>
      <w:r w:rsidRPr="00A257E6">
        <w:rPr>
          <w:color w:val="000000"/>
          <w:szCs w:val="22"/>
          <w:lang w:val="en-US" w:bidi="th-TH"/>
        </w:rPr>
        <w:t>valuation based</w:t>
      </w:r>
      <w:proofErr w:type="gramEnd"/>
      <w:r w:rsidRPr="00A257E6">
        <w:rPr>
          <w:color w:val="000000"/>
          <w:szCs w:val="22"/>
          <w:lang w:val="en-US" w:bidi="th-TH"/>
        </w:rPr>
        <w:t xml:space="preserve"> approach for two of its subsidiaries’ valuation. This has replaced the value in use approach used in prior years. The reasons for the change </w:t>
      </w:r>
      <w:proofErr w:type="gramStart"/>
      <w:r w:rsidRPr="00A257E6">
        <w:rPr>
          <w:color w:val="000000"/>
          <w:szCs w:val="22"/>
          <w:lang w:val="en-US" w:bidi="th-TH"/>
        </w:rPr>
        <w:t>is</w:t>
      </w:r>
      <w:proofErr w:type="gramEnd"/>
      <w:r w:rsidRPr="00A257E6">
        <w:rPr>
          <w:color w:val="000000"/>
          <w:szCs w:val="22"/>
          <w:lang w:val="en-US" w:bidi="th-TH"/>
        </w:rPr>
        <w:t xml:space="preserve"> that a market approach better reflects true business value and relies on less assumptions.</w:t>
      </w:r>
    </w:p>
    <w:p w14:paraId="554F226F" w14:textId="57E8DFFA" w:rsidR="00B5151E" w:rsidRPr="00A257E6" w:rsidRDefault="00B5151E" w:rsidP="00B5151E">
      <w:pPr>
        <w:pStyle w:val="BodyText"/>
        <w:spacing w:after="0"/>
        <w:ind w:left="540"/>
        <w:jc w:val="both"/>
        <w:rPr>
          <w:color w:val="000000"/>
          <w:szCs w:val="22"/>
          <w:lang w:val="en-US" w:bidi="th-TH"/>
        </w:rPr>
      </w:pPr>
    </w:p>
    <w:p w14:paraId="1BE569FE" w14:textId="0F679010" w:rsidR="00B5151E" w:rsidRPr="00A257E6" w:rsidRDefault="00B5151E" w:rsidP="00B5151E">
      <w:pPr>
        <w:pStyle w:val="BodyText"/>
        <w:spacing w:after="0"/>
        <w:ind w:left="540"/>
        <w:jc w:val="both"/>
        <w:rPr>
          <w:color w:val="000000"/>
          <w:szCs w:val="22"/>
          <w:lang w:val="en-US" w:bidi="th-TH"/>
        </w:rPr>
      </w:pPr>
      <w:r w:rsidRPr="00A257E6">
        <w:rPr>
          <w:color w:val="000000"/>
          <w:szCs w:val="22"/>
          <w:lang w:val="en-US" w:bidi="th-TH"/>
        </w:rPr>
        <w:t>As at 31 December</w:t>
      </w:r>
      <w:r w:rsidR="0059350B" w:rsidRPr="00A257E6">
        <w:rPr>
          <w:color w:val="000000"/>
          <w:szCs w:val="22"/>
          <w:lang w:val="en-US" w:bidi="th-TH"/>
        </w:rPr>
        <w:t xml:space="preserve">, </w:t>
      </w:r>
      <w:r w:rsidRPr="00A257E6">
        <w:rPr>
          <w:color w:val="000000"/>
          <w:szCs w:val="22"/>
          <w:lang w:val="en-US" w:bidi="th-TH"/>
        </w:rPr>
        <w:t xml:space="preserve">key assumptions used in relative valuation calculations are </w:t>
      </w:r>
      <w:proofErr w:type="spellStart"/>
      <w:r w:rsidRPr="00A257E6">
        <w:rPr>
          <w:color w:val="000000"/>
          <w:szCs w:val="22"/>
          <w:lang w:val="en-US" w:bidi="th-TH"/>
        </w:rPr>
        <w:t>summarised</w:t>
      </w:r>
      <w:proofErr w:type="spellEnd"/>
      <w:r w:rsidRPr="00A257E6">
        <w:rPr>
          <w:color w:val="000000"/>
          <w:szCs w:val="22"/>
          <w:lang w:val="en-US" w:bidi="th-TH"/>
        </w:rPr>
        <w:t xml:space="preserve"> below:</w:t>
      </w:r>
    </w:p>
    <w:p w14:paraId="53080E52" w14:textId="771A4E75" w:rsidR="00B5151E" w:rsidRPr="00A257E6" w:rsidRDefault="00B5151E" w:rsidP="00B5151E">
      <w:pPr>
        <w:pStyle w:val="BodyText"/>
        <w:spacing w:after="0"/>
        <w:ind w:left="540"/>
        <w:jc w:val="both"/>
        <w:rPr>
          <w:color w:val="000000"/>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3404"/>
        <w:gridCol w:w="720"/>
        <w:gridCol w:w="1260"/>
        <w:gridCol w:w="180"/>
        <w:gridCol w:w="990"/>
        <w:gridCol w:w="270"/>
        <w:gridCol w:w="990"/>
        <w:gridCol w:w="270"/>
        <w:gridCol w:w="1080"/>
      </w:tblGrid>
      <w:tr w:rsidR="00B5151E" w:rsidRPr="00A257E6" w14:paraId="4370B493" w14:textId="77777777" w:rsidTr="00AC33E9">
        <w:trPr>
          <w:cantSplit/>
          <w:tblHeader/>
        </w:trPr>
        <w:tc>
          <w:tcPr>
            <w:tcW w:w="3404" w:type="dxa"/>
          </w:tcPr>
          <w:p w14:paraId="09E7DB7A" w14:textId="77777777" w:rsidR="00B5151E" w:rsidRPr="00A257E6" w:rsidRDefault="00B5151E" w:rsidP="009C33E3">
            <w:pPr>
              <w:rPr>
                <w:b/>
                <w:bCs/>
                <w:color w:val="0000FF"/>
                <w:szCs w:val="22"/>
              </w:rPr>
            </w:pPr>
          </w:p>
        </w:tc>
        <w:tc>
          <w:tcPr>
            <w:tcW w:w="720" w:type="dxa"/>
          </w:tcPr>
          <w:p w14:paraId="1EDB9FDA" w14:textId="77777777" w:rsidR="00B5151E" w:rsidRPr="00A257E6" w:rsidRDefault="00B5151E" w:rsidP="009C33E3">
            <w:pPr>
              <w:rPr>
                <w:b/>
                <w:bCs/>
                <w:color w:val="0000FF"/>
                <w:szCs w:val="22"/>
              </w:rPr>
            </w:pPr>
          </w:p>
        </w:tc>
        <w:tc>
          <w:tcPr>
            <w:tcW w:w="2430" w:type="dxa"/>
            <w:gridSpan w:val="3"/>
          </w:tcPr>
          <w:p w14:paraId="6A904170" w14:textId="06A5CAF3" w:rsidR="00B5151E" w:rsidRPr="00A257E6" w:rsidRDefault="00B5151E" w:rsidP="009C33E3">
            <w:pPr>
              <w:pStyle w:val="acctmergecolhdg"/>
              <w:spacing w:line="240" w:lineRule="atLeast"/>
              <w:rPr>
                <w:szCs w:val="22"/>
              </w:rPr>
            </w:pPr>
            <w:r w:rsidRPr="00A257E6">
              <w:rPr>
                <w:color w:val="000000"/>
                <w:szCs w:val="22"/>
                <w:lang w:val="en-US" w:bidi="th-TH"/>
              </w:rPr>
              <w:t xml:space="preserve">Hire purchase services </w:t>
            </w:r>
            <w:proofErr w:type="spellStart"/>
            <w:r w:rsidRPr="00A257E6">
              <w:rPr>
                <w:color w:val="000000"/>
                <w:szCs w:val="22"/>
                <w:lang w:val="en-US" w:bidi="th-TH"/>
              </w:rPr>
              <w:t>Thanaban</w:t>
            </w:r>
            <w:proofErr w:type="spellEnd"/>
            <w:r w:rsidRPr="00A257E6">
              <w:rPr>
                <w:color w:val="000000"/>
                <w:szCs w:val="22"/>
                <w:lang w:val="en-US" w:bidi="th-TH"/>
              </w:rPr>
              <w:t xml:space="preserve"> Co., Ltd.</w:t>
            </w:r>
          </w:p>
        </w:tc>
        <w:tc>
          <w:tcPr>
            <w:tcW w:w="270" w:type="dxa"/>
          </w:tcPr>
          <w:p w14:paraId="3B2B5E53" w14:textId="77777777" w:rsidR="00B5151E" w:rsidRPr="00A257E6" w:rsidRDefault="00B5151E" w:rsidP="009C33E3">
            <w:pPr>
              <w:pStyle w:val="acctmergecolhdg"/>
              <w:spacing w:line="240" w:lineRule="atLeast"/>
              <w:rPr>
                <w:szCs w:val="22"/>
              </w:rPr>
            </w:pPr>
          </w:p>
        </w:tc>
        <w:tc>
          <w:tcPr>
            <w:tcW w:w="2340" w:type="dxa"/>
            <w:gridSpan w:val="3"/>
          </w:tcPr>
          <w:p w14:paraId="4C7519EF" w14:textId="03FD56B0" w:rsidR="00B5151E" w:rsidRPr="00A257E6" w:rsidRDefault="00B5151E" w:rsidP="009C33E3">
            <w:pPr>
              <w:pStyle w:val="acctmergecolhdg"/>
              <w:spacing w:line="240" w:lineRule="atLeast"/>
              <w:rPr>
                <w:szCs w:val="22"/>
              </w:rPr>
            </w:pPr>
            <w:r w:rsidRPr="00A257E6">
              <w:rPr>
                <w:color w:val="000000"/>
                <w:szCs w:val="22"/>
                <w:lang w:val="en-US" w:bidi="th-TH"/>
              </w:rPr>
              <w:t>Hire purchase services GL Finance Plc.</w:t>
            </w:r>
          </w:p>
        </w:tc>
      </w:tr>
      <w:tr w:rsidR="00B5151E" w:rsidRPr="00A257E6" w14:paraId="42527F64" w14:textId="77777777" w:rsidTr="00AC33E9">
        <w:trPr>
          <w:cantSplit/>
          <w:tblHeader/>
        </w:trPr>
        <w:tc>
          <w:tcPr>
            <w:tcW w:w="3404" w:type="dxa"/>
          </w:tcPr>
          <w:p w14:paraId="55CC4192" w14:textId="77777777" w:rsidR="00B5151E" w:rsidRPr="00A257E6" w:rsidRDefault="00B5151E" w:rsidP="00B5151E">
            <w:pPr>
              <w:pStyle w:val="acctfourfigures"/>
              <w:spacing w:line="240" w:lineRule="atLeast"/>
              <w:rPr>
                <w:i/>
                <w:iCs/>
                <w:szCs w:val="22"/>
              </w:rPr>
            </w:pPr>
          </w:p>
        </w:tc>
        <w:tc>
          <w:tcPr>
            <w:tcW w:w="720" w:type="dxa"/>
          </w:tcPr>
          <w:p w14:paraId="17FC5389" w14:textId="77777777" w:rsidR="00B5151E" w:rsidRPr="00A257E6" w:rsidRDefault="00B5151E" w:rsidP="00B5151E">
            <w:pPr>
              <w:pStyle w:val="acctfourfigures"/>
              <w:tabs>
                <w:tab w:val="clear" w:pos="765"/>
              </w:tabs>
              <w:spacing w:line="240" w:lineRule="atLeast"/>
              <w:ind w:left="-79" w:right="-79"/>
              <w:jc w:val="center"/>
              <w:rPr>
                <w:szCs w:val="22"/>
              </w:rPr>
            </w:pPr>
          </w:p>
        </w:tc>
        <w:tc>
          <w:tcPr>
            <w:tcW w:w="1260" w:type="dxa"/>
          </w:tcPr>
          <w:p w14:paraId="461D6BE9" w14:textId="7A0921A6" w:rsidR="00B5151E" w:rsidRPr="00A257E6" w:rsidRDefault="00B5151E" w:rsidP="00B5151E">
            <w:pPr>
              <w:pStyle w:val="acctmergecolhdg"/>
              <w:spacing w:line="240" w:lineRule="atLeast"/>
              <w:rPr>
                <w:b w:val="0"/>
                <w:bCs/>
              </w:rPr>
            </w:pPr>
            <w:r w:rsidRPr="00A257E6">
              <w:rPr>
                <w:b w:val="0"/>
                <w:bCs/>
              </w:rPr>
              <w:t>2019</w:t>
            </w:r>
          </w:p>
        </w:tc>
        <w:tc>
          <w:tcPr>
            <w:tcW w:w="180" w:type="dxa"/>
          </w:tcPr>
          <w:p w14:paraId="71C1ABDF" w14:textId="77777777" w:rsidR="00B5151E" w:rsidRPr="00A257E6" w:rsidRDefault="00B5151E" w:rsidP="00B5151E">
            <w:pPr>
              <w:pStyle w:val="acctmergecolhdg"/>
              <w:spacing w:line="240" w:lineRule="atLeast"/>
              <w:ind w:firstLine="88"/>
              <w:rPr>
                <w:b w:val="0"/>
                <w:bCs/>
              </w:rPr>
            </w:pPr>
          </w:p>
        </w:tc>
        <w:tc>
          <w:tcPr>
            <w:tcW w:w="990" w:type="dxa"/>
          </w:tcPr>
          <w:p w14:paraId="2DEB8F3C" w14:textId="4B5CD1D1" w:rsidR="00B5151E" w:rsidRPr="00A257E6" w:rsidRDefault="00B5151E" w:rsidP="00B5151E">
            <w:pPr>
              <w:pStyle w:val="acctmergecolhdg"/>
              <w:spacing w:line="240" w:lineRule="atLeast"/>
              <w:rPr>
                <w:b w:val="0"/>
                <w:bCs/>
              </w:rPr>
            </w:pPr>
            <w:r w:rsidRPr="00A257E6">
              <w:rPr>
                <w:b w:val="0"/>
                <w:bCs/>
              </w:rPr>
              <w:t>2018</w:t>
            </w:r>
          </w:p>
        </w:tc>
        <w:tc>
          <w:tcPr>
            <w:tcW w:w="270" w:type="dxa"/>
          </w:tcPr>
          <w:p w14:paraId="40E2C923" w14:textId="77777777" w:rsidR="00B5151E" w:rsidRPr="00A257E6" w:rsidRDefault="00B5151E" w:rsidP="00B5151E">
            <w:pPr>
              <w:pStyle w:val="acctmergecolhdg"/>
              <w:spacing w:line="240" w:lineRule="atLeast"/>
              <w:rPr>
                <w:b w:val="0"/>
                <w:bCs/>
              </w:rPr>
            </w:pPr>
          </w:p>
        </w:tc>
        <w:tc>
          <w:tcPr>
            <w:tcW w:w="990" w:type="dxa"/>
          </w:tcPr>
          <w:p w14:paraId="574B2379" w14:textId="77777777" w:rsidR="00B5151E" w:rsidRPr="00A257E6" w:rsidRDefault="00B5151E" w:rsidP="00B5151E">
            <w:pPr>
              <w:pStyle w:val="acctmergecolhdg"/>
              <w:spacing w:line="240" w:lineRule="atLeast"/>
              <w:rPr>
                <w:b w:val="0"/>
                <w:bCs/>
              </w:rPr>
            </w:pPr>
            <w:r w:rsidRPr="00A257E6">
              <w:rPr>
                <w:b w:val="0"/>
                <w:bCs/>
              </w:rPr>
              <w:t>2019</w:t>
            </w:r>
          </w:p>
        </w:tc>
        <w:tc>
          <w:tcPr>
            <w:tcW w:w="270" w:type="dxa"/>
          </w:tcPr>
          <w:p w14:paraId="789CB80A" w14:textId="77777777" w:rsidR="00B5151E" w:rsidRPr="00A257E6" w:rsidRDefault="00B5151E" w:rsidP="00B5151E">
            <w:pPr>
              <w:pStyle w:val="acctmergecolhdg"/>
              <w:spacing w:line="240" w:lineRule="atLeast"/>
              <w:rPr>
                <w:b w:val="0"/>
                <w:bCs/>
              </w:rPr>
            </w:pPr>
          </w:p>
        </w:tc>
        <w:tc>
          <w:tcPr>
            <w:tcW w:w="1080" w:type="dxa"/>
          </w:tcPr>
          <w:p w14:paraId="2F4D44BB" w14:textId="77777777" w:rsidR="00B5151E" w:rsidRPr="00A257E6" w:rsidRDefault="00B5151E" w:rsidP="00B5151E">
            <w:pPr>
              <w:pStyle w:val="acctmergecolhdg"/>
              <w:spacing w:line="240" w:lineRule="atLeast"/>
              <w:rPr>
                <w:b w:val="0"/>
                <w:bCs/>
              </w:rPr>
            </w:pPr>
            <w:r w:rsidRPr="00A257E6">
              <w:rPr>
                <w:b w:val="0"/>
                <w:bCs/>
              </w:rPr>
              <w:t>2018</w:t>
            </w:r>
          </w:p>
        </w:tc>
      </w:tr>
      <w:tr w:rsidR="00B5151E" w:rsidRPr="00A257E6" w14:paraId="1030DDD9" w14:textId="77777777" w:rsidTr="00AC33E9">
        <w:trPr>
          <w:cantSplit/>
          <w:tblHeader/>
        </w:trPr>
        <w:tc>
          <w:tcPr>
            <w:tcW w:w="3404" w:type="dxa"/>
          </w:tcPr>
          <w:p w14:paraId="71EE07C7" w14:textId="77777777" w:rsidR="00B5151E" w:rsidRPr="00A257E6" w:rsidRDefault="00B5151E" w:rsidP="00B5151E">
            <w:pPr>
              <w:pStyle w:val="acctfourfigures"/>
              <w:spacing w:line="240" w:lineRule="atLeast"/>
              <w:rPr>
                <w:i/>
                <w:iCs/>
                <w:szCs w:val="22"/>
              </w:rPr>
            </w:pPr>
          </w:p>
        </w:tc>
        <w:tc>
          <w:tcPr>
            <w:tcW w:w="720" w:type="dxa"/>
          </w:tcPr>
          <w:p w14:paraId="53AD3F13" w14:textId="77777777" w:rsidR="00B5151E" w:rsidRPr="00A257E6" w:rsidRDefault="00B5151E" w:rsidP="00B5151E">
            <w:pPr>
              <w:pStyle w:val="acctfourfigures"/>
              <w:tabs>
                <w:tab w:val="clear" w:pos="765"/>
              </w:tabs>
              <w:spacing w:line="240" w:lineRule="atLeast"/>
              <w:ind w:left="-79" w:right="-79"/>
              <w:jc w:val="center"/>
              <w:rPr>
                <w:szCs w:val="22"/>
              </w:rPr>
            </w:pPr>
          </w:p>
        </w:tc>
        <w:tc>
          <w:tcPr>
            <w:tcW w:w="5040" w:type="dxa"/>
            <w:gridSpan w:val="7"/>
          </w:tcPr>
          <w:p w14:paraId="254982EF" w14:textId="5C13B0EE" w:rsidR="00B5151E" w:rsidRPr="00A257E6" w:rsidRDefault="00B5151E" w:rsidP="00B5151E">
            <w:pPr>
              <w:pStyle w:val="acctmergecolhdg"/>
              <w:spacing w:line="240" w:lineRule="atLeast"/>
              <w:rPr>
                <w:b w:val="0"/>
                <w:bCs/>
              </w:rPr>
            </w:pPr>
            <w:r w:rsidRPr="00A257E6">
              <w:rPr>
                <w:b w:val="0"/>
                <w:bCs/>
                <w:i/>
                <w:iCs/>
                <w:szCs w:val="22"/>
              </w:rPr>
              <w:t>(time)</w:t>
            </w:r>
          </w:p>
        </w:tc>
      </w:tr>
      <w:tr w:rsidR="004C1C56" w:rsidRPr="00A257E6" w14:paraId="39F1FD41" w14:textId="77777777" w:rsidTr="00AC33E9">
        <w:trPr>
          <w:cantSplit/>
        </w:trPr>
        <w:tc>
          <w:tcPr>
            <w:tcW w:w="3404" w:type="dxa"/>
          </w:tcPr>
          <w:p w14:paraId="3DBB8B33" w14:textId="4133E336" w:rsidR="004C1C56" w:rsidRPr="00A257E6" w:rsidRDefault="004C1C56" w:rsidP="004C1C56">
            <w:pPr>
              <w:rPr>
                <w:color w:val="000000"/>
                <w:szCs w:val="22"/>
                <w:lang w:val="en-US" w:bidi="th-TH"/>
              </w:rPr>
            </w:pPr>
            <w:r w:rsidRPr="00A257E6">
              <w:rPr>
                <w:color w:val="000000"/>
                <w:szCs w:val="22"/>
                <w:lang w:val="en-US" w:bidi="th-TH"/>
              </w:rPr>
              <w:t>Price to earnings</w:t>
            </w:r>
          </w:p>
        </w:tc>
        <w:tc>
          <w:tcPr>
            <w:tcW w:w="720" w:type="dxa"/>
          </w:tcPr>
          <w:p w14:paraId="5ED7F44C" w14:textId="77777777" w:rsidR="004C1C56" w:rsidRPr="00A257E6" w:rsidRDefault="004C1C56" w:rsidP="00AC33E9">
            <w:pPr>
              <w:ind w:right="102"/>
              <w:rPr>
                <w:szCs w:val="22"/>
              </w:rPr>
            </w:pPr>
          </w:p>
        </w:tc>
        <w:tc>
          <w:tcPr>
            <w:tcW w:w="1260" w:type="dxa"/>
            <w:vAlign w:val="bottom"/>
          </w:tcPr>
          <w:p w14:paraId="1DC40079" w14:textId="05B72FD7" w:rsidR="004C1C56" w:rsidRPr="00A257E6" w:rsidRDefault="004C1C56" w:rsidP="00AC33E9">
            <w:pPr>
              <w:pStyle w:val="acctfourfigures"/>
              <w:tabs>
                <w:tab w:val="clear" w:pos="765"/>
              </w:tabs>
              <w:spacing w:line="240" w:lineRule="atLeast"/>
              <w:ind w:left="272" w:right="11"/>
              <w:jc w:val="center"/>
              <w:rPr>
                <w:szCs w:val="22"/>
              </w:rPr>
            </w:pPr>
            <w:r w:rsidRPr="00A257E6">
              <w:rPr>
                <w:szCs w:val="22"/>
              </w:rPr>
              <w:t>17.42x</w:t>
            </w:r>
          </w:p>
        </w:tc>
        <w:tc>
          <w:tcPr>
            <w:tcW w:w="180" w:type="dxa"/>
            <w:vAlign w:val="bottom"/>
          </w:tcPr>
          <w:p w14:paraId="0352D4EA" w14:textId="77777777" w:rsidR="004C1C56" w:rsidRPr="00A257E6" w:rsidRDefault="004C1C56" w:rsidP="00AC33E9">
            <w:pPr>
              <w:pStyle w:val="acctfourfigures"/>
              <w:spacing w:line="240" w:lineRule="atLeast"/>
              <w:jc w:val="center"/>
              <w:rPr>
                <w:szCs w:val="22"/>
              </w:rPr>
            </w:pPr>
          </w:p>
        </w:tc>
        <w:tc>
          <w:tcPr>
            <w:tcW w:w="990" w:type="dxa"/>
            <w:vAlign w:val="bottom"/>
          </w:tcPr>
          <w:p w14:paraId="1BBEB5E7" w14:textId="7023412B" w:rsidR="004C1C56" w:rsidRPr="00A257E6" w:rsidRDefault="004C1C56" w:rsidP="00AC33E9">
            <w:pPr>
              <w:pStyle w:val="acctfourfigures"/>
              <w:tabs>
                <w:tab w:val="clear" w:pos="765"/>
              </w:tabs>
              <w:spacing w:line="240" w:lineRule="atLeast"/>
              <w:ind w:left="-80" w:right="11"/>
              <w:jc w:val="center"/>
              <w:rPr>
                <w:szCs w:val="22"/>
              </w:rPr>
            </w:pPr>
            <w:r w:rsidRPr="00A257E6">
              <w:rPr>
                <w:szCs w:val="22"/>
              </w:rPr>
              <w:t>13.89x</w:t>
            </w:r>
          </w:p>
        </w:tc>
        <w:tc>
          <w:tcPr>
            <w:tcW w:w="270" w:type="dxa"/>
            <w:vAlign w:val="bottom"/>
          </w:tcPr>
          <w:p w14:paraId="7E552ECA" w14:textId="77777777" w:rsidR="004C1C56" w:rsidRPr="00A257E6" w:rsidRDefault="004C1C56" w:rsidP="00AC33E9">
            <w:pPr>
              <w:pStyle w:val="acctfourfigures"/>
              <w:spacing w:line="240" w:lineRule="atLeast"/>
              <w:jc w:val="center"/>
              <w:rPr>
                <w:szCs w:val="22"/>
              </w:rPr>
            </w:pPr>
          </w:p>
        </w:tc>
        <w:tc>
          <w:tcPr>
            <w:tcW w:w="990" w:type="dxa"/>
            <w:vAlign w:val="bottom"/>
          </w:tcPr>
          <w:p w14:paraId="24F1045B" w14:textId="622E4BAB" w:rsidR="004C1C56" w:rsidRPr="00A257E6" w:rsidRDefault="004C1C56" w:rsidP="00AC33E9">
            <w:pPr>
              <w:pStyle w:val="acctfourfigures"/>
              <w:tabs>
                <w:tab w:val="clear" w:pos="765"/>
              </w:tabs>
              <w:spacing w:line="240" w:lineRule="atLeast"/>
              <w:ind w:right="11"/>
              <w:jc w:val="center"/>
              <w:rPr>
                <w:szCs w:val="22"/>
              </w:rPr>
            </w:pPr>
            <w:r w:rsidRPr="00A257E6">
              <w:rPr>
                <w:szCs w:val="22"/>
              </w:rPr>
              <w:t>11.44x</w:t>
            </w:r>
          </w:p>
        </w:tc>
        <w:tc>
          <w:tcPr>
            <w:tcW w:w="270" w:type="dxa"/>
            <w:vAlign w:val="bottom"/>
          </w:tcPr>
          <w:p w14:paraId="4D40CC08" w14:textId="77777777" w:rsidR="004C1C56" w:rsidRPr="00A257E6" w:rsidRDefault="004C1C56" w:rsidP="00AC33E9">
            <w:pPr>
              <w:pStyle w:val="acctfourfigures"/>
              <w:spacing w:line="240" w:lineRule="atLeast"/>
              <w:jc w:val="center"/>
              <w:rPr>
                <w:szCs w:val="22"/>
              </w:rPr>
            </w:pPr>
          </w:p>
        </w:tc>
        <w:tc>
          <w:tcPr>
            <w:tcW w:w="1080" w:type="dxa"/>
            <w:vAlign w:val="bottom"/>
          </w:tcPr>
          <w:p w14:paraId="49E038DB" w14:textId="1387F99F" w:rsidR="004C1C56" w:rsidRPr="00A257E6" w:rsidRDefault="004C1C56" w:rsidP="00AC33E9">
            <w:pPr>
              <w:pStyle w:val="acctfourfigures"/>
              <w:tabs>
                <w:tab w:val="clear" w:pos="765"/>
              </w:tabs>
              <w:spacing w:line="240" w:lineRule="atLeast"/>
              <w:ind w:right="11"/>
              <w:jc w:val="center"/>
              <w:rPr>
                <w:szCs w:val="22"/>
              </w:rPr>
            </w:pPr>
            <w:r w:rsidRPr="00A257E6">
              <w:rPr>
                <w:szCs w:val="22"/>
              </w:rPr>
              <w:t>8.13x</w:t>
            </w:r>
          </w:p>
        </w:tc>
      </w:tr>
    </w:tbl>
    <w:p w14:paraId="4740C335" w14:textId="77777777" w:rsidR="00B5151E" w:rsidRPr="00A257E6" w:rsidRDefault="00B5151E" w:rsidP="00B5151E">
      <w:pPr>
        <w:pStyle w:val="BodyText"/>
        <w:spacing w:after="0"/>
        <w:ind w:left="540"/>
        <w:jc w:val="both"/>
        <w:rPr>
          <w:color w:val="000000"/>
          <w:szCs w:val="22"/>
          <w:lang w:val="en-US" w:bidi="th-TH"/>
        </w:rPr>
      </w:pPr>
    </w:p>
    <w:p w14:paraId="2E31E9E0" w14:textId="7A08760F" w:rsidR="00B5151E" w:rsidRPr="00A257E6" w:rsidRDefault="00B5151E" w:rsidP="00B5151E">
      <w:pPr>
        <w:pStyle w:val="BodyText"/>
        <w:spacing w:after="0"/>
        <w:ind w:left="540"/>
        <w:jc w:val="both"/>
        <w:rPr>
          <w:bCs/>
          <w:i/>
          <w:iCs/>
          <w:color w:val="000000"/>
          <w:szCs w:val="22"/>
        </w:rPr>
      </w:pPr>
      <w:r w:rsidRPr="00A257E6">
        <w:rPr>
          <w:bCs/>
          <w:i/>
          <w:iCs/>
          <w:color w:val="000000"/>
          <w:szCs w:val="22"/>
        </w:rPr>
        <w:t>Microfinance services of BGMM</w:t>
      </w:r>
    </w:p>
    <w:p w14:paraId="31A60B85" w14:textId="77777777" w:rsidR="00B5151E" w:rsidRPr="00A257E6" w:rsidRDefault="00B5151E" w:rsidP="00B5151E">
      <w:pPr>
        <w:pStyle w:val="BodyText"/>
        <w:spacing w:after="0"/>
        <w:rPr>
          <w:bCs/>
          <w:lang w:val="en-US" w:bidi="th-TH"/>
        </w:rPr>
      </w:pPr>
    </w:p>
    <w:p w14:paraId="4BE60905" w14:textId="2E3167CB" w:rsidR="00B5151E" w:rsidRPr="00A257E6" w:rsidRDefault="00B5151E" w:rsidP="00B5151E">
      <w:pPr>
        <w:pStyle w:val="BodyText"/>
        <w:spacing w:after="0"/>
        <w:ind w:left="540"/>
        <w:jc w:val="both"/>
        <w:rPr>
          <w:bCs/>
          <w:color w:val="000000"/>
          <w:szCs w:val="22"/>
        </w:rPr>
      </w:pPr>
      <w:r w:rsidRPr="00A257E6">
        <w:rPr>
          <w:bCs/>
          <w:color w:val="000000"/>
          <w:szCs w:val="22"/>
        </w:rPr>
        <w:t>As at 31 December</w:t>
      </w:r>
      <w:r w:rsidR="00822357" w:rsidRPr="00A257E6">
        <w:rPr>
          <w:bCs/>
          <w:color w:val="000000"/>
          <w:szCs w:val="22"/>
        </w:rPr>
        <w:t xml:space="preserve"> 2019 and 2018</w:t>
      </w:r>
      <w:r w:rsidRPr="00A257E6">
        <w:rPr>
          <w:bCs/>
          <w:color w:val="000000"/>
          <w:szCs w:val="22"/>
        </w:rPr>
        <w:t xml:space="preserve">, </w:t>
      </w:r>
      <w:r w:rsidR="006733BE">
        <w:rPr>
          <w:bCs/>
          <w:color w:val="000000"/>
          <w:szCs w:val="22"/>
        </w:rPr>
        <w:t>t</w:t>
      </w:r>
      <w:r w:rsidRPr="00A257E6">
        <w:rPr>
          <w:bCs/>
          <w:color w:val="000000"/>
          <w:szCs w:val="22"/>
        </w:rPr>
        <w:t xml:space="preserve">he recoverable amount of the </w:t>
      </w:r>
      <w:r w:rsidR="006733BE">
        <w:rPr>
          <w:bCs/>
          <w:color w:val="000000"/>
          <w:szCs w:val="22"/>
        </w:rPr>
        <w:t>m</w:t>
      </w:r>
      <w:r w:rsidRPr="00A257E6">
        <w:rPr>
          <w:bCs/>
          <w:color w:val="000000"/>
          <w:szCs w:val="22"/>
        </w:rPr>
        <w:t>icrofinance services of BGMM’s CGU has been determined based on value in use calculation using residual income from financial budgets approved by the management covering a five-year period.</w:t>
      </w:r>
    </w:p>
    <w:p w14:paraId="7DCE9A75" w14:textId="77777777" w:rsidR="00B5151E" w:rsidRPr="00A257E6" w:rsidRDefault="00B5151E" w:rsidP="00B5151E">
      <w:pPr>
        <w:pStyle w:val="BodyText"/>
        <w:spacing w:after="0"/>
        <w:rPr>
          <w:bCs/>
          <w:lang w:val="en-US" w:bidi="th-TH"/>
        </w:rPr>
      </w:pPr>
    </w:p>
    <w:p w14:paraId="059A519B" w14:textId="77777777" w:rsidR="004A3F3C" w:rsidRPr="00A257E6" w:rsidRDefault="004A3F3C">
      <w:pPr>
        <w:spacing w:line="240" w:lineRule="auto"/>
        <w:rPr>
          <w:bCs/>
          <w:color w:val="000000"/>
          <w:szCs w:val="22"/>
        </w:rPr>
      </w:pPr>
      <w:r w:rsidRPr="00A257E6">
        <w:rPr>
          <w:bCs/>
          <w:color w:val="000000"/>
          <w:szCs w:val="22"/>
        </w:rPr>
        <w:br w:type="page"/>
      </w:r>
    </w:p>
    <w:p w14:paraId="7F0D0F58" w14:textId="0C2C9A44" w:rsidR="00C63363" w:rsidRPr="00A257E6" w:rsidRDefault="00B5151E" w:rsidP="00B5151E">
      <w:pPr>
        <w:pStyle w:val="BodyText"/>
        <w:spacing w:after="0"/>
        <w:ind w:left="540"/>
        <w:jc w:val="both"/>
        <w:rPr>
          <w:bCs/>
          <w:color w:val="000000"/>
          <w:szCs w:val="22"/>
        </w:rPr>
      </w:pPr>
      <w:r w:rsidRPr="00A257E6">
        <w:rPr>
          <w:bCs/>
          <w:color w:val="000000"/>
          <w:szCs w:val="22"/>
        </w:rPr>
        <w:lastRenderedPageBreak/>
        <w:t>As at 31 December key assumptions used in value in use calculations for Microfinance services BG Microfinance Myanmar Co., Ltd.</w:t>
      </w:r>
      <w:r w:rsidR="00F517E3">
        <w:rPr>
          <w:bCs/>
          <w:color w:val="000000"/>
          <w:szCs w:val="22"/>
        </w:rPr>
        <w:t xml:space="preserve"> </w:t>
      </w:r>
      <w:r w:rsidRPr="00A257E6">
        <w:rPr>
          <w:bCs/>
          <w:color w:val="000000"/>
          <w:szCs w:val="22"/>
        </w:rPr>
        <w:t>are summarised below:</w:t>
      </w:r>
    </w:p>
    <w:p w14:paraId="6BE84DDE" w14:textId="660347FA" w:rsidR="00C63363" w:rsidRPr="00A257E6" w:rsidRDefault="00C63363" w:rsidP="00C63363">
      <w:pPr>
        <w:pStyle w:val="Heading1"/>
        <w:numPr>
          <w:ilvl w:val="0"/>
          <w:numId w:val="0"/>
        </w:numPr>
        <w:ind w:left="1260"/>
        <w:rPr>
          <w:highlight w:val="yellow"/>
        </w:rPr>
      </w:pPr>
    </w:p>
    <w:tbl>
      <w:tblPr>
        <w:tblW w:w="9254" w:type="dxa"/>
        <w:tblInd w:w="466" w:type="dxa"/>
        <w:tblLayout w:type="fixed"/>
        <w:tblCellMar>
          <w:left w:w="79" w:type="dxa"/>
          <w:right w:w="79" w:type="dxa"/>
        </w:tblCellMar>
        <w:tblLook w:val="0000" w:firstRow="0" w:lastRow="0" w:firstColumn="0" w:lastColumn="0" w:noHBand="0" w:noVBand="0"/>
      </w:tblPr>
      <w:tblGrid>
        <w:gridCol w:w="3404"/>
        <w:gridCol w:w="1080"/>
        <w:gridCol w:w="1260"/>
        <w:gridCol w:w="180"/>
        <w:gridCol w:w="810"/>
        <w:gridCol w:w="180"/>
        <w:gridCol w:w="990"/>
        <w:gridCol w:w="270"/>
        <w:gridCol w:w="1080"/>
      </w:tblGrid>
      <w:tr w:rsidR="00B5151E" w:rsidRPr="00A257E6" w14:paraId="0AFD7C7B" w14:textId="77777777" w:rsidTr="00AC33E9">
        <w:trPr>
          <w:cantSplit/>
          <w:tblHeader/>
        </w:trPr>
        <w:tc>
          <w:tcPr>
            <w:tcW w:w="3404" w:type="dxa"/>
          </w:tcPr>
          <w:p w14:paraId="25E52E98" w14:textId="77777777" w:rsidR="00B5151E" w:rsidRPr="00A257E6" w:rsidRDefault="00B5151E" w:rsidP="00B5151E">
            <w:pPr>
              <w:rPr>
                <w:b/>
                <w:bCs/>
                <w:color w:val="0000FF"/>
                <w:szCs w:val="22"/>
              </w:rPr>
            </w:pPr>
          </w:p>
        </w:tc>
        <w:tc>
          <w:tcPr>
            <w:tcW w:w="1080" w:type="dxa"/>
          </w:tcPr>
          <w:p w14:paraId="64393C28" w14:textId="77777777" w:rsidR="00B5151E" w:rsidRPr="00A257E6" w:rsidRDefault="00B5151E" w:rsidP="00B5151E">
            <w:pPr>
              <w:rPr>
                <w:b/>
                <w:bCs/>
                <w:color w:val="0000FF"/>
                <w:szCs w:val="22"/>
              </w:rPr>
            </w:pPr>
          </w:p>
        </w:tc>
        <w:tc>
          <w:tcPr>
            <w:tcW w:w="2250" w:type="dxa"/>
            <w:gridSpan w:val="3"/>
          </w:tcPr>
          <w:p w14:paraId="02C5BA8E" w14:textId="394C2197" w:rsidR="00B5151E" w:rsidRPr="00A257E6" w:rsidRDefault="00B5151E" w:rsidP="00B5151E">
            <w:pPr>
              <w:pStyle w:val="acctmergecolhdg"/>
              <w:spacing w:line="240" w:lineRule="atLeast"/>
              <w:rPr>
                <w:szCs w:val="22"/>
              </w:rPr>
            </w:pPr>
          </w:p>
        </w:tc>
        <w:tc>
          <w:tcPr>
            <w:tcW w:w="180" w:type="dxa"/>
          </w:tcPr>
          <w:p w14:paraId="76927BE6" w14:textId="77777777" w:rsidR="00B5151E" w:rsidRPr="00A257E6" w:rsidRDefault="00B5151E" w:rsidP="00B5151E">
            <w:pPr>
              <w:pStyle w:val="acctmergecolhdg"/>
              <w:spacing w:line="240" w:lineRule="atLeast"/>
              <w:rPr>
                <w:szCs w:val="22"/>
              </w:rPr>
            </w:pPr>
          </w:p>
        </w:tc>
        <w:tc>
          <w:tcPr>
            <w:tcW w:w="2340" w:type="dxa"/>
            <w:gridSpan w:val="3"/>
          </w:tcPr>
          <w:p w14:paraId="6CA82E1A" w14:textId="440C334A" w:rsidR="00B5151E" w:rsidRPr="00A257E6" w:rsidRDefault="00B5151E" w:rsidP="00B5151E">
            <w:pPr>
              <w:pStyle w:val="acctmergecolhdg"/>
              <w:spacing w:line="240" w:lineRule="atLeast"/>
              <w:rPr>
                <w:szCs w:val="22"/>
              </w:rPr>
            </w:pPr>
            <w:r w:rsidRPr="00A257E6">
              <w:rPr>
                <w:color w:val="000000"/>
                <w:szCs w:val="22"/>
                <w:lang w:val="en-US" w:bidi="th-TH"/>
              </w:rPr>
              <w:t>Microfinance services BG Microfinance Myanmar Co., Ltd.</w:t>
            </w:r>
          </w:p>
        </w:tc>
      </w:tr>
      <w:tr w:rsidR="00B5151E" w:rsidRPr="00A257E6" w14:paraId="1E61DDD8" w14:textId="77777777" w:rsidTr="00AC33E9">
        <w:trPr>
          <w:cantSplit/>
          <w:tblHeader/>
        </w:trPr>
        <w:tc>
          <w:tcPr>
            <w:tcW w:w="3404" w:type="dxa"/>
          </w:tcPr>
          <w:p w14:paraId="399D36DA" w14:textId="77777777" w:rsidR="00B5151E" w:rsidRPr="00A257E6" w:rsidRDefault="00B5151E" w:rsidP="00B5151E">
            <w:pPr>
              <w:pStyle w:val="acctfourfigures"/>
              <w:spacing w:line="240" w:lineRule="atLeast"/>
              <w:rPr>
                <w:i/>
                <w:iCs/>
                <w:szCs w:val="22"/>
              </w:rPr>
            </w:pPr>
          </w:p>
        </w:tc>
        <w:tc>
          <w:tcPr>
            <w:tcW w:w="1080" w:type="dxa"/>
          </w:tcPr>
          <w:p w14:paraId="5F4E1D90" w14:textId="77777777" w:rsidR="00B5151E" w:rsidRPr="00A257E6" w:rsidRDefault="00B5151E" w:rsidP="00B5151E">
            <w:pPr>
              <w:pStyle w:val="acctfourfigures"/>
              <w:tabs>
                <w:tab w:val="clear" w:pos="765"/>
              </w:tabs>
              <w:spacing w:line="240" w:lineRule="atLeast"/>
              <w:ind w:left="-79" w:right="-79"/>
              <w:jc w:val="center"/>
              <w:rPr>
                <w:szCs w:val="22"/>
              </w:rPr>
            </w:pPr>
          </w:p>
        </w:tc>
        <w:tc>
          <w:tcPr>
            <w:tcW w:w="1260" w:type="dxa"/>
          </w:tcPr>
          <w:p w14:paraId="52D10B62" w14:textId="05D4CD3C" w:rsidR="00B5151E" w:rsidRPr="00A257E6" w:rsidRDefault="00B5151E" w:rsidP="00B5151E">
            <w:pPr>
              <w:pStyle w:val="acctmergecolhdg"/>
              <w:spacing w:line="240" w:lineRule="atLeast"/>
              <w:rPr>
                <w:b w:val="0"/>
                <w:bCs/>
              </w:rPr>
            </w:pPr>
          </w:p>
        </w:tc>
        <w:tc>
          <w:tcPr>
            <w:tcW w:w="180" w:type="dxa"/>
          </w:tcPr>
          <w:p w14:paraId="38AE81EC" w14:textId="77777777" w:rsidR="00B5151E" w:rsidRPr="00A257E6" w:rsidRDefault="00B5151E" w:rsidP="00B5151E">
            <w:pPr>
              <w:pStyle w:val="acctmergecolhdg"/>
              <w:spacing w:line="240" w:lineRule="atLeast"/>
              <w:ind w:firstLine="88"/>
              <w:rPr>
                <w:b w:val="0"/>
                <w:bCs/>
              </w:rPr>
            </w:pPr>
          </w:p>
        </w:tc>
        <w:tc>
          <w:tcPr>
            <w:tcW w:w="810" w:type="dxa"/>
          </w:tcPr>
          <w:p w14:paraId="19BB13FA" w14:textId="38B16E2E" w:rsidR="00B5151E" w:rsidRPr="00A257E6" w:rsidRDefault="00B5151E" w:rsidP="00B5151E">
            <w:pPr>
              <w:pStyle w:val="acctmergecolhdg"/>
              <w:spacing w:line="240" w:lineRule="atLeast"/>
              <w:rPr>
                <w:b w:val="0"/>
                <w:bCs/>
              </w:rPr>
            </w:pPr>
          </w:p>
        </w:tc>
        <w:tc>
          <w:tcPr>
            <w:tcW w:w="180" w:type="dxa"/>
          </w:tcPr>
          <w:p w14:paraId="38FA1E1C" w14:textId="77777777" w:rsidR="00B5151E" w:rsidRPr="00A257E6" w:rsidRDefault="00B5151E" w:rsidP="00B5151E">
            <w:pPr>
              <w:pStyle w:val="acctmergecolhdg"/>
              <w:spacing w:line="240" w:lineRule="atLeast"/>
              <w:rPr>
                <w:b w:val="0"/>
                <w:bCs/>
              </w:rPr>
            </w:pPr>
          </w:p>
        </w:tc>
        <w:tc>
          <w:tcPr>
            <w:tcW w:w="990" w:type="dxa"/>
          </w:tcPr>
          <w:p w14:paraId="6E61EC2A" w14:textId="77777777" w:rsidR="00B5151E" w:rsidRPr="00A257E6" w:rsidRDefault="00B5151E" w:rsidP="00B5151E">
            <w:pPr>
              <w:pStyle w:val="acctmergecolhdg"/>
              <w:spacing w:line="240" w:lineRule="atLeast"/>
              <w:rPr>
                <w:b w:val="0"/>
                <w:bCs/>
              </w:rPr>
            </w:pPr>
            <w:r w:rsidRPr="00A257E6">
              <w:rPr>
                <w:b w:val="0"/>
                <w:bCs/>
              </w:rPr>
              <w:t>2019</w:t>
            </w:r>
          </w:p>
        </w:tc>
        <w:tc>
          <w:tcPr>
            <w:tcW w:w="270" w:type="dxa"/>
          </w:tcPr>
          <w:p w14:paraId="3DADF8D9" w14:textId="77777777" w:rsidR="00B5151E" w:rsidRPr="00A257E6" w:rsidRDefault="00B5151E" w:rsidP="00B5151E">
            <w:pPr>
              <w:pStyle w:val="acctmergecolhdg"/>
              <w:spacing w:line="240" w:lineRule="atLeast"/>
              <w:rPr>
                <w:b w:val="0"/>
                <w:bCs/>
              </w:rPr>
            </w:pPr>
          </w:p>
        </w:tc>
        <w:tc>
          <w:tcPr>
            <w:tcW w:w="1080" w:type="dxa"/>
          </w:tcPr>
          <w:p w14:paraId="563084C2" w14:textId="77777777" w:rsidR="00B5151E" w:rsidRPr="00A257E6" w:rsidRDefault="00B5151E" w:rsidP="00B5151E">
            <w:pPr>
              <w:pStyle w:val="acctmergecolhdg"/>
              <w:spacing w:line="240" w:lineRule="atLeast"/>
              <w:rPr>
                <w:b w:val="0"/>
                <w:bCs/>
              </w:rPr>
            </w:pPr>
            <w:r w:rsidRPr="00A257E6">
              <w:rPr>
                <w:b w:val="0"/>
                <w:bCs/>
              </w:rPr>
              <w:t>2018</w:t>
            </w:r>
          </w:p>
        </w:tc>
      </w:tr>
      <w:tr w:rsidR="00B5151E" w:rsidRPr="00A257E6" w14:paraId="288D8AF7" w14:textId="77777777" w:rsidTr="00AC33E9">
        <w:trPr>
          <w:cantSplit/>
          <w:tblHeader/>
        </w:trPr>
        <w:tc>
          <w:tcPr>
            <w:tcW w:w="3404" w:type="dxa"/>
          </w:tcPr>
          <w:p w14:paraId="4D12EF2A" w14:textId="77777777" w:rsidR="00B5151E" w:rsidRPr="00A257E6" w:rsidRDefault="00B5151E" w:rsidP="00B5151E">
            <w:pPr>
              <w:pStyle w:val="acctfourfigures"/>
              <w:spacing w:line="240" w:lineRule="atLeast"/>
              <w:rPr>
                <w:i/>
                <w:iCs/>
                <w:szCs w:val="22"/>
              </w:rPr>
            </w:pPr>
          </w:p>
        </w:tc>
        <w:tc>
          <w:tcPr>
            <w:tcW w:w="1080" w:type="dxa"/>
          </w:tcPr>
          <w:p w14:paraId="6A6DE9B5" w14:textId="77777777" w:rsidR="00B5151E" w:rsidRPr="00A257E6" w:rsidRDefault="00B5151E" w:rsidP="00B5151E">
            <w:pPr>
              <w:pStyle w:val="acctfourfigures"/>
              <w:tabs>
                <w:tab w:val="clear" w:pos="765"/>
              </w:tabs>
              <w:spacing w:line="240" w:lineRule="atLeast"/>
              <w:ind w:left="-79" w:right="-79"/>
              <w:jc w:val="center"/>
              <w:rPr>
                <w:szCs w:val="22"/>
              </w:rPr>
            </w:pPr>
          </w:p>
        </w:tc>
        <w:tc>
          <w:tcPr>
            <w:tcW w:w="1260" w:type="dxa"/>
          </w:tcPr>
          <w:p w14:paraId="15ABC196" w14:textId="77777777" w:rsidR="00B5151E" w:rsidRPr="00A257E6" w:rsidRDefault="00B5151E" w:rsidP="00B5151E">
            <w:pPr>
              <w:pStyle w:val="acctmergecolhdg"/>
              <w:spacing w:line="240" w:lineRule="atLeast"/>
              <w:rPr>
                <w:b w:val="0"/>
                <w:bCs/>
              </w:rPr>
            </w:pPr>
          </w:p>
        </w:tc>
        <w:tc>
          <w:tcPr>
            <w:tcW w:w="180" w:type="dxa"/>
          </w:tcPr>
          <w:p w14:paraId="792E627E" w14:textId="77777777" w:rsidR="00B5151E" w:rsidRPr="00A257E6" w:rsidRDefault="00B5151E" w:rsidP="00B5151E">
            <w:pPr>
              <w:pStyle w:val="acctmergecolhdg"/>
              <w:spacing w:line="240" w:lineRule="atLeast"/>
              <w:ind w:firstLine="88"/>
              <w:rPr>
                <w:b w:val="0"/>
                <w:bCs/>
              </w:rPr>
            </w:pPr>
          </w:p>
        </w:tc>
        <w:tc>
          <w:tcPr>
            <w:tcW w:w="810" w:type="dxa"/>
          </w:tcPr>
          <w:p w14:paraId="03857529" w14:textId="77777777" w:rsidR="00B5151E" w:rsidRPr="00A257E6" w:rsidRDefault="00B5151E" w:rsidP="00B5151E">
            <w:pPr>
              <w:pStyle w:val="acctmergecolhdg"/>
              <w:spacing w:line="240" w:lineRule="atLeast"/>
              <w:rPr>
                <w:b w:val="0"/>
                <w:bCs/>
              </w:rPr>
            </w:pPr>
          </w:p>
        </w:tc>
        <w:tc>
          <w:tcPr>
            <w:tcW w:w="180" w:type="dxa"/>
          </w:tcPr>
          <w:p w14:paraId="31EC6343" w14:textId="77777777" w:rsidR="00B5151E" w:rsidRPr="00A257E6" w:rsidRDefault="00B5151E" w:rsidP="00B5151E">
            <w:pPr>
              <w:pStyle w:val="acctmergecolhdg"/>
              <w:spacing w:line="240" w:lineRule="atLeast"/>
              <w:rPr>
                <w:b w:val="0"/>
                <w:bCs/>
              </w:rPr>
            </w:pPr>
          </w:p>
        </w:tc>
        <w:tc>
          <w:tcPr>
            <w:tcW w:w="2340" w:type="dxa"/>
            <w:gridSpan w:val="3"/>
          </w:tcPr>
          <w:p w14:paraId="46438D39" w14:textId="47A2CDEB" w:rsidR="00B5151E" w:rsidRPr="00A257E6" w:rsidRDefault="00B5151E" w:rsidP="00B5151E">
            <w:pPr>
              <w:pStyle w:val="acctmergecolhdg"/>
              <w:spacing w:line="240" w:lineRule="atLeast"/>
              <w:rPr>
                <w:b w:val="0"/>
                <w:bCs/>
                <w:i/>
                <w:iCs/>
              </w:rPr>
            </w:pPr>
            <w:r w:rsidRPr="00A257E6">
              <w:rPr>
                <w:b w:val="0"/>
                <w:bCs/>
                <w:i/>
                <w:iCs/>
              </w:rPr>
              <w:t>(% per annum)</w:t>
            </w:r>
          </w:p>
        </w:tc>
      </w:tr>
      <w:tr w:rsidR="004C1C56" w:rsidRPr="00A257E6" w14:paraId="67F7ACD3" w14:textId="77777777" w:rsidTr="00AC33E9">
        <w:trPr>
          <w:cantSplit/>
        </w:trPr>
        <w:tc>
          <w:tcPr>
            <w:tcW w:w="3404" w:type="dxa"/>
          </w:tcPr>
          <w:p w14:paraId="11937C15" w14:textId="2C08D6BC" w:rsidR="004C1C56" w:rsidRPr="00A257E6" w:rsidRDefault="004C1C56" w:rsidP="004C1C56">
            <w:pPr>
              <w:rPr>
                <w:color w:val="000000"/>
                <w:szCs w:val="22"/>
                <w:lang w:val="en-US" w:bidi="th-TH"/>
              </w:rPr>
            </w:pPr>
            <w:r w:rsidRPr="00A257E6">
              <w:rPr>
                <w:color w:val="000000"/>
                <w:szCs w:val="22"/>
                <w:lang w:val="en-US" w:bidi="th-TH"/>
              </w:rPr>
              <w:t>Growth rates</w:t>
            </w:r>
          </w:p>
        </w:tc>
        <w:tc>
          <w:tcPr>
            <w:tcW w:w="1080" w:type="dxa"/>
          </w:tcPr>
          <w:p w14:paraId="620BFB0F" w14:textId="77777777" w:rsidR="004C1C56" w:rsidRPr="00A257E6" w:rsidRDefault="004C1C56" w:rsidP="004C1C56">
            <w:pPr>
              <w:rPr>
                <w:szCs w:val="22"/>
              </w:rPr>
            </w:pPr>
          </w:p>
        </w:tc>
        <w:tc>
          <w:tcPr>
            <w:tcW w:w="1260" w:type="dxa"/>
            <w:vAlign w:val="bottom"/>
          </w:tcPr>
          <w:p w14:paraId="00AB4898" w14:textId="77777777" w:rsidR="004C1C56" w:rsidRPr="00A257E6" w:rsidRDefault="004C1C56" w:rsidP="004C1C56">
            <w:pPr>
              <w:pStyle w:val="acctfourfigures"/>
              <w:tabs>
                <w:tab w:val="clear" w:pos="765"/>
                <w:tab w:val="decimal" w:pos="731"/>
              </w:tabs>
              <w:spacing w:line="240" w:lineRule="atLeast"/>
              <w:ind w:right="11"/>
              <w:rPr>
                <w:szCs w:val="22"/>
              </w:rPr>
            </w:pPr>
          </w:p>
        </w:tc>
        <w:tc>
          <w:tcPr>
            <w:tcW w:w="180" w:type="dxa"/>
            <w:vAlign w:val="bottom"/>
          </w:tcPr>
          <w:p w14:paraId="460C900A" w14:textId="77777777" w:rsidR="004C1C56" w:rsidRPr="00A257E6" w:rsidRDefault="004C1C56" w:rsidP="004C1C56">
            <w:pPr>
              <w:pStyle w:val="acctfourfigures"/>
              <w:spacing w:line="240" w:lineRule="atLeast"/>
              <w:rPr>
                <w:szCs w:val="22"/>
              </w:rPr>
            </w:pPr>
          </w:p>
        </w:tc>
        <w:tc>
          <w:tcPr>
            <w:tcW w:w="810" w:type="dxa"/>
            <w:vAlign w:val="bottom"/>
          </w:tcPr>
          <w:p w14:paraId="6AFE9889" w14:textId="71696984" w:rsidR="004C1C56" w:rsidRPr="00A257E6" w:rsidRDefault="004C1C56" w:rsidP="004C1C56">
            <w:pPr>
              <w:pStyle w:val="acctfourfigures"/>
              <w:tabs>
                <w:tab w:val="clear" w:pos="765"/>
                <w:tab w:val="decimal" w:pos="827"/>
              </w:tabs>
              <w:spacing w:line="240" w:lineRule="atLeast"/>
              <w:ind w:right="11"/>
              <w:rPr>
                <w:szCs w:val="22"/>
              </w:rPr>
            </w:pPr>
          </w:p>
        </w:tc>
        <w:tc>
          <w:tcPr>
            <w:tcW w:w="180" w:type="dxa"/>
            <w:vAlign w:val="bottom"/>
          </w:tcPr>
          <w:p w14:paraId="442EC152" w14:textId="77777777" w:rsidR="004C1C56" w:rsidRPr="00A257E6" w:rsidRDefault="004C1C56" w:rsidP="004C1C56">
            <w:pPr>
              <w:pStyle w:val="acctfourfigures"/>
              <w:spacing w:line="240" w:lineRule="atLeast"/>
              <w:rPr>
                <w:szCs w:val="22"/>
              </w:rPr>
            </w:pPr>
          </w:p>
        </w:tc>
        <w:tc>
          <w:tcPr>
            <w:tcW w:w="990" w:type="dxa"/>
          </w:tcPr>
          <w:p w14:paraId="50BB42E0" w14:textId="7AC09540" w:rsidR="004C1C56" w:rsidRPr="00A257E6" w:rsidRDefault="004C1C56" w:rsidP="004C1C56">
            <w:pPr>
              <w:pStyle w:val="acctfourfigures"/>
              <w:tabs>
                <w:tab w:val="clear" w:pos="765"/>
                <w:tab w:val="decimal" w:pos="731"/>
              </w:tabs>
              <w:spacing w:line="240" w:lineRule="atLeast"/>
              <w:ind w:right="11"/>
              <w:rPr>
                <w:szCs w:val="22"/>
              </w:rPr>
            </w:pPr>
            <w:r w:rsidRPr="00A257E6">
              <w:t>4.5</w:t>
            </w:r>
          </w:p>
        </w:tc>
        <w:tc>
          <w:tcPr>
            <w:tcW w:w="270" w:type="dxa"/>
            <w:vAlign w:val="bottom"/>
          </w:tcPr>
          <w:p w14:paraId="3B016E48" w14:textId="77777777" w:rsidR="004C1C56" w:rsidRPr="00A257E6" w:rsidRDefault="004C1C56" w:rsidP="004C1C56">
            <w:pPr>
              <w:pStyle w:val="acctfourfigures"/>
              <w:spacing w:line="240" w:lineRule="atLeast"/>
              <w:rPr>
                <w:szCs w:val="22"/>
              </w:rPr>
            </w:pPr>
          </w:p>
        </w:tc>
        <w:tc>
          <w:tcPr>
            <w:tcW w:w="1080" w:type="dxa"/>
            <w:vAlign w:val="bottom"/>
          </w:tcPr>
          <w:p w14:paraId="40F09101" w14:textId="492AB1DC" w:rsidR="004C1C56" w:rsidRPr="00A257E6" w:rsidRDefault="004C1C56" w:rsidP="004C1C56">
            <w:pPr>
              <w:pStyle w:val="acctfourfigures"/>
              <w:tabs>
                <w:tab w:val="clear" w:pos="765"/>
                <w:tab w:val="decimal" w:pos="731"/>
              </w:tabs>
              <w:spacing w:line="240" w:lineRule="atLeast"/>
              <w:ind w:right="11"/>
              <w:rPr>
                <w:szCs w:val="22"/>
              </w:rPr>
            </w:pPr>
            <w:r w:rsidRPr="00A257E6">
              <w:rPr>
                <w:szCs w:val="22"/>
              </w:rPr>
              <w:t>4.5</w:t>
            </w:r>
          </w:p>
        </w:tc>
      </w:tr>
      <w:tr w:rsidR="004C1C56" w:rsidRPr="00A257E6" w14:paraId="6A4D79F2" w14:textId="77777777" w:rsidTr="00AC33E9">
        <w:trPr>
          <w:cantSplit/>
        </w:trPr>
        <w:tc>
          <w:tcPr>
            <w:tcW w:w="3404" w:type="dxa"/>
          </w:tcPr>
          <w:p w14:paraId="23AE1636" w14:textId="52555252" w:rsidR="004C1C56" w:rsidRPr="00A257E6" w:rsidRDefault="004C1C56" w:rsidP="004C1C56">
            <w:pPr>
              <w:rPr>
                <w:color w:val="000000"/>
                <w:szCs w:val="22"/>
                <w:lang w:val="en-US" w:bidi="th-TH"/>
              </w:rPr>
            </w:pPr>
            <w:r w:rsidRPr="00A257E6">
              <w:rPr>
                <w:color w:val="000000"/>
                <w:szCs w:val="22"/>
                <w:lang w:val="en-US" w:bidi="th-TH"/>
              </w:rPr>
              <w:t>Pre-tax discount rates</w:t>
            </w:r>
          </w:p>
        </w:tc>
        <w:tc>
          <w:tcPr>
            <w:tcW w:w="1080" w:type="dxa"/>
          </w:tcPr>
          <w:p w14:paraId="6896DD3F" w14:textId="77777777" w:rsidR="004C1C56" w:rsidRPr="00A257E6" w:rsidRDefault="004C1C56" w:rsidP="004C1C56">
            <w:pPr>
              <w:rPr>
                <w:szCs w:val="22"/>
              </w:rPr>
            </w:pPr>
          </w:p>
        </w:tc>
        <w:tc>
          <w:tcPr>
            <w:tcW w:w="1260" w:type="dxa"/>
            <w:vAlign w:val="bottom"/>
          </w:tcPr>
          <w:p w14:paraId="7EB2AC99" w14:textId="77777777" w:rsidR="004C1C56" w:rsidRPr="00A257E6" w:rsidRDefault="004C1C56" w:rsidP="004C1C56">
            <w:pPr>
              <w:pStyle w:val="acctfourfigures"/>
              <w:tabs>
                <w:tab w:val="clear" w:pos="765"/>
                <w:tab w:val="decimal" w:pos="731"/>
              </w:tabs>
              <w:spacing w:line="240" w:lineRule="atLeast"/>
              <w:ind w:right="11"/>
              <w:rPr>
                <w:szCs w:val="22"/>
              </w:rPr>
            </w:pPr>
          </w:p>
        </w:tc>
        <w:tc>
          <w:tcPr>
            <w:tcW w:w="180" w:type="dxa"/>
            <w:vAlign w:val="bottom"/>
          </w:tcPr>
          <w:p w14:paraId="27946D4F" w14:textId="77777777" w:rsidR="004C1C56" w:rsidRPr="00A257E6" w:rsidRDefault="004C1C56" w:rsidP="004C1C56">
            <w:pPr>
              <w:pStyle w:val="acctfourfigures"/>
              <w:spacing w:line="240" w:lineRule="atLeast"/>
              <w:rPr>
                <w:szCs w:val="22"/>
              </w:rPr>
            </w:pPr>
          </w:p>
        </w:tc>
        <w:tc>
          <w:tcPr>
            <w:tcW w:w="810" w:type="dxa"/>
            <w:vAlign w:val="bottom"/>
          </w:tcPr>
          <w:p w14:paraId="04322FC4" w14:textId="7401D853" w:rsidR="004C1C56" w:rsidRPr="00A257E6" w:rsidRDefault="004C1C56" w:rsidP="004C1C56">
            <w:pPr>
              <w:pStyle w:val="acctfourfigures"/>
              <w:tabs>
                <w:tab w:val="clear" w:pos="765"/>
                <w:tab w:val="decimal" w:pos="827"/>
              </w:tabs>
              <w:spacing w:line="240" w:lineRule="atLeast"/>
              <w:ind w:right="11"/>
              <w:rPr>
                <w:szCs w:val="22"/>
              </w:rPr>
            </w:pPr>
          </w:p>
        </w:tc>
        <w:tc>
          <w:tcPr>
            <w:tcW w:w="180" w:type="dxa"/>
            <w:vAlign w:val="bottom"/>
          </w:tcPr>
          <w:p w14:paraId="145F314C" w14:textId="77777777" w:rsidR="004C1C56" w:rsidRPr="00A257E6" w:rsidRDefault="004C1C56" w:rsidP="004C1C56">
            <w:pPr>
              <w:pStyle w:val="acctfourfigures"/>
              <w:spacing w:line="240" w:lineRule="atLeast"/>
              <w:rPr>
                <w:szCs w:val="22"/>
              </w:rPr>
            </w:pPr>
          </w:p>
        </w:tc>
        <w:tc>
          <w:tcPr>
            <w:tcW w:w="990" w:type="dxa"/>
          </w:tcPr>
          <w:p w14:paraId="22F2E1D7" w14:textId="05F61746" w:rsidR="004C1C56" w:rsidRPr="00A257E6" w:rsidRDefault="004C1C56" w:rsidP="004C1C56">
            <w:pPr>
              <w:pStyle w:val="acctfourfigures"/>
              <w:tabs>
                <w:tab w:val="clear" w:pos="765"/>
                <w:tab w:val="decimal" w:pos="731"/>
              </w:tabs>
              <w:spacing w:line="240" w:lineRule="atLeast"/>
              <w:ind w:right="11"/>
              <w:rPr>
                <w:szCs w:val="22"/>
              </w:rPr>
            </w:pPr>
            <w:r w:rsidRPr="00A257E6">
              <w:t>15.0</w:t>
            </w:r>
          </w:p>
        </w:tc>
        <w:tc>
          <w:tcPr>
            <w:tcW w:w="270" w:type="dxa"/>
            <w:vAlign w:val="bottom"/>
          </w:tcPr>
          <w:p w14:paraId="5ACEB58B" w14:textId="77777777" w:rsidR="004C1C56" w:rsidRPr="00A257E6" w:rsidRDefault="004C1C56" w:rsidP="004C1C56">
            <w:pPr>
              <w:pStyle w:val="acctfourfigures"/>
              <w:spacing w:line="240" w:lineRule="atLeast"/>
              <w:rPr>
                <w:szCs w:val="22"/>
              </w:rPr>
            </w:pPr>
          </w:p>
        </w:tc>
        <w:tc>
          <w:tcPr>
            <w:tcW w:w="1080" w:type="dxa"/>
            <w:vAlign w:val="bottom"/>
          </w:tcPr>
          <w:p w14:paraId="4717776D" w14:textId="4CE77D72" w:rsidR="004C1C56" w:rsidRPr="00A257E6" w:rsidRDefault="004C1C56" w:rsidP="004C1C56">
            <w:pPr>
              <w:pStyle w:val="acctfourfigures"/>
              <w:tabs>
                <w:tab w:val="clear" w:pos="765"/>
                <w:tab w:val="decimal" w:pos="731"/>
              </w:tabs>
              <w:spacing w:line="240" w:lineRule="atLeast"/>
              <w:ind w:right="11"/>
              <w:rPr>
                <w:szCs w:val="22"/>
              </w:rPr>
            </w:pPr>
            <w:r w:rsidRPr="00A257E6">
              <w:rPr>
                <w:szCs w:val="22"/>
              </w:rPr>
              <w:t>16.0</w:t>
            </w:r>
          </w:p>
        </w:tc>
      </w:tr>
    </w:tbl>
    <w:p w14:paraId="3F9268EB" w14:textId="47C8F6ED" w:rsidR="00B5151E" w:rsidRPr="00A257E6" w:rsidRDefault="00B5151E" w:rsidP="00822357">
      <w:pPr>
        <w:pStyle w:val="BodyText"/>
        <w:spacing w:after="0"/>
        <w:jc w:val="both"/>
        <w:rPr>
          <w:highlight w:val="yellow"/>
          <w:lang w:val="en-US" w:bidi="th-TH"/>
        </w:rPr>
      </w:pPr>
    </w:p>
    <w:p w14:paraId="664E09D6" w14:textId="2BD8A42E" w:rsidR="00822357" w:rsidRPr="00A257E6" w:rsidRDefault="00822357" w:rsidP="00822357">
      <w:pPr>
        <w:pStyle w:val="BodyText"/>
        <w:spacing w:after="0"/>
        <w:ind w:left="540"/>
        <w:jc w:val="both"/>
        <w:rPr>
          <w:lang w:val="en-US" w:bidi="th-TH"/>
        </w:rPr>
      </w:pPr>
      <w:r w:rsidRPr="00A257E6">
        <w:rPr>
          <w:lang w:val="en-US" w:bidi="th-TH"/>
        </w:rPr>
        <w:t>The management determined growth rates based on past performance and its expectations of market development and discount rates is pre-tax rate that reflects the risks specific to each CGU.</w:t>
      </w:r>
    </w:p>
    <w:p w14:paraId="311F3DA5" w14:textId="77777777" w:rsidR="00822357" w:rsidRPr="00A257E6" w:rsidRDefault="00822357" w:rsidP="00822357">
      <w:pPr>
        <w:pStyle w:val="BodyText"/>
        <w:spacing w:after="0"/>
        <w:jc w:val="both"/>
        <w:rPr>
          <w:lang w:val="en-US" w:bidi="th-TH"/>
        </w:rPr>
      </w:pPr>
    </w:p>
    <w:p w14:paraId="27038333" w14:textId="6B50F26E" w:rsidR="00167205" w:rsidRPr="00A257E6" w:rsidRDefault="00167205" w:rsidP="00167205">
      <w:pPr>
        <w:pStyle w:val="Heading1"/>
      </w:pPr>
      <w:bookmarkStart w:id="84" w:name="_Toc33626672"/>
      <w:r w:rsidRPr="00A257E6">
        <w:t>Deposit from customers</w:t>
      </w:r>
      <w:bookmarkEnd w:id="84"/>
    </w:p>
    <w:p w14:paraId="1B7157C8" w14:textId="77777777" w:rsidR="00167205" w:rsidRPr="00A257E6" w:rsidRDefault="00167205" w:rsidP="00167205">
      <w:pPr>
        <w:pStyle w:val="BodyText"/>
        <w:spacing w:after="0"/>
        <w:rPr>
          <w:highlight w:val="yellow"/>
          <w:lang w:val="en-US" w:bidi="th-TH"/>
        </w:rPr>
      </w:pPr>
    </w:p>
    <w:p w14:paraId="3B975878" w14:textId="77777777" w:rsidR="004C1C56" w:rsidRPr="00A257E6" w:rsidRDefault="004C1C56" w:rsidP="004C1C56">
      <w:pPr>
        <w:pStyle w:val="BodyText"/>
        <w:spacing w:after="0"/>
        <w:ind w:left="540"/>
        <w:jc w:val="both"/>
        <w:rPr>
          <w:lang w:val="en-US" w:bidi="th-TH"/>
        </w:rPr>
      </w:pPr>
      <w:r w:rsidRPr="00A257E6">
        <w:rPr>
          <w:lang w:val="en-US" w:bidi="th-TH"/>
        </w:rPr>
        <w:t>The Microfinance Supervisory Committee of the Government of the Republic of the Union of Myanmar issued notification No. 4/2016 on 29 August 2016 detailing new regulations with respect to deposit taking from microfinance customers. This notification applies to BGMM as a deposit taking microfinance institution.</w:t>
      </w:r>
    </w:p>
    <w:p w14:paraId="3829B9E1" w14:textId="77777777" w:rsidR="004C1C56" w:rsidRPr="00A257E6" w:rsidRDefault="004C1C56" w:rsidP="004C1C56">
      <w:pPr>
        <w:pStyle w:val="BodyText"/>
        <w:spacing w:after="0"/>
        <w:ind w:left="540"/>
        <w:jc w:val="both"/>
        <w:rPr>
          <w:lang w:val="en-US" w:bidi="th-TH"/>
        </w:rPr>
      </w:pPr>
    </w:p>
    <w:p w14:paraId="33CCAEC0" w14:textId="77777777" w:rsidR="004C1C56" w:rsidRPr="00A257E6" w:rsidRDefault="004C1C56" w:rsidP="004C1C56">
      <w:pPr>
        <w:pStyle w:val="BodyText"/>
        <w:spacing w:after="0"/>
        <w:ind w:left="540"/>
        <w:jc w:val="both"/>
        <w:rPr>
          <w:lang w:val="en-US" w:bidi="th-TH"/>
        </w:rPr>
      </w:pPr>
      <w:r w:rsidRPr="00A257E6">
        <w:rPr>
          <w:lang w:val="en-US" w:bidi="th-TH"/>
        </w:rPr>
        <w:t xml:space="preserve">As a result of the notification, all microfinance retail customers are required to contribute a compulsory savings amount when paying for their installments. The total compulsory amount of each customer may not exceed 5% of the loan size. In addition, customers can contribute voluntary savings. In accordance with the notification, the Microfinance Supervisory Committee of the Republic of the Union of Myanmar has set required rates of interest payment to retail customers for BGMM at 15% per annum for compulsory savings and 10% per annum for voluntary savings. </w:t>
      </w:r>
    </w:p>
    <w:p w14:paraId="4E58D690" w14:textId="77777777" w:rsidR="004C1C56" w:rsidRPr="00DB358B" w:rsidRDefault="004C1C56" w:rsidP="004C1C56">
      <w:pPr>
        <w:pStyle w:val="BodyText"/>
        <w:spacing w:after="0"/>
        <w:ind w:left="540"/>
        <w:jc w:val="both"/>
        <w:rPr>
          <w:cs/>
          <w:lang w:val="en-US" w:bidi="th-TH"/>
        </w:rPr>
      </w:pPr>
    </w:p>
    <w:p w14:paraId="412C31D9" w14:textId="77777777" w:rsidR="004C1C56" w:rsidRPr="00A257E6" w:rsidRDefault="004C1C56" w:rsidP="004C1C56">
      <w:pPr>
        <w:pStyle w:val="BodyText"/>
        <w:spacing w:after="0"/>
        <w:ind w:left="540"/>
        <w:jc w:val="both"/>
        <w:rPr>
          <w:highlight w:val="yellow"/>
          <w:lang w:val="en-US" w:bidi="th-TH"/>
        </w:rPr>
      </w:pPr>
      <w:r w:rsidRPr="00A257E6">
        <w:rPr>
          <w:lang w:val="en-US" w:bidi="th-TH"/>
        </w:rPr>
        <w:t>As at 31 December 2019 total deposits, including accrued interest, recorded in BGMM’s statement of financial position amounted to MMK 2,826 million (equivalent to approximately Baht 57.4 million) (2018: MMK 1,944 million (equivalent to approximately Baht 40.6 million)), and these had remaining terms ranging from 6 months to 1 year.</w:t>
      </w:r>
    </w:p>
    <w:p w14:paraId="595E02A4" w14:textId="77777777" w:rsidR="00822357" w:rsidRPr="00A257E6" w:rsidRDefault="00822357" w:rsidP="00822357">
      <w:pPr>
        <w:pStyle w:val="BodyText"/>
        <w:spacing w:after="0"/>
        <w:jc w:val="thaiDistribute"/>
        <w:rPr>
          <w:highlight w:val="yellow"/>
          <w:lang w:val="en-US" w:bidi="th-TH"/>
        </w:rPr>
      </w:pPr>
    </w:p>
    <w:p w14:paraId="24DABC6C" w14:textId="33129B9B" w:rsidR="00C63363" w:rsidRPr="00A257E6" w:rsidRDefault="00C63363" w:rsidP="00C63363">
      <w:pPr>
        <w:pStyle w:val="Heading1"/>
      </w:pPr>
      <w:bookmarkStart w:id="85" w:name="_Toc33626673"/>
      <w:r w:rsidRPr="00A257E6">
        <w:t>Interest-bearing liabilities</w:t>
      </w:r>
      <w:bookmarkEnd w:id="85"/>
      <w:r w:rsidRPr="00A257E6">
        <w:t xml:space="preserve"> </w:t>
      </w:r>
    </w:p>
    <w:p w14:paraId="0BD899CD" w14:textId="77777777" w:rsidR="00C63363" w:rsidRPr="00A257E6" w:rsidRDefault="00C63363" w:rsidP="00C63363">
      <w:pPr>
        <w:pStyle w:val="BodyText"/>
        <w:spacing w:after="0"/>
        <w:ind w:left="540"/>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C63363" w:rsidRPr="00A257E6" w14:paraId="6B86CEDB" w14:textId="77777777" w:rsidTr="00C63363">
        <w:trPr>
          <w:gridAfter w:val="1"/>
          <w:wAfter w:w="6" w:type="dxa"/>
          <w:cantSplit/>
          <w:trHeight w:val="128"/>
          <w:tblHeader/>
        </w:trPr>
        <w:tc>
          <w:tcPr>
            <w:tcW w:w="2159" w:type="dxa"/>
            <w:vMerge w:val="restart"/>
            <w:shd w:val="clear" w:color="auto" w:fill="auto"/>
            <w:vAlign w:val="bottom"/>
          </w:tcPr>
          <w:p w14:paraId="4BA15C22" w14:textId="28DA8574" w:rsidR="00C63363" w:rsidRPr="00A257E6" w:rsidRDefault="00C63363" w:rsidP="00C63363">
            <w:pPr>
              <w:tabs>
                <w:tab w:val="left" w:pos="191"/>
              </w:tabs>
              <w:spacing w:line="220" w:lineRule="exact"/>
              <w:ind w:left="191" w:right="-68" w:hanging="191"/>
              <w:rPr>
                <w:i/>
                <w:iCs/>
                <w:color w:val="0000FF"/>
                <w:sz w:val="20"/>
                <w:lang w:bidi="th-TH"/>
              </w:rPr>
            </w:pPr>
          </w:p>
        </w:tc>
        <w:tc>
          <w:tcPr>
            <w:tcW w:w="540" w:type="dxa"/>
          </w:tcPr>
          <w:p w14:paraId="085873C6" w14:textId="77777777" w:rsidR="00C63363" w:rsidRPr="00A257E6" w:rsidRDefault="00C63363" w:rsidP="00C63363">
            <w:pPr>
              <w:pStyle w:val="acctcolumnheading"/>
              <w:spacing w:after="0" w:line="240" w:lineRule="auto"/>
              <w:ind w:left="-72" w:right="-72"/>
              <w:rPr>
                <w:b/>
                <w:bCs/>
                <w:sz w:val="20"/>
              </w:rPr>
            </w:pPr>
          </w:p>
        </w:tc>
        <w:tc>
          <w:tcPr>
            <w:tcW w:w="6564" w:type="dxa"/>
            <w:gridSpan w:val="11"/>
          </w:tcPr>
          <w:p w14:paraId="445E2A3A" w14:textId="59B45E75" w:rsidR="00C63363" w:rsidRPr="00A257E6" w:rsidRDefault="00C63363" w:rsidP="00C63363">
            <w:pPr>
              <w:pStyle w:val="acctcolumnheading"/>
              <w:spacing w:after="0" w:line="240" w:lineRule="auto"/>
              <w:ind w:left="-72" w:right="-72"/>
              <w:rPr>
                <w:b/>
                <w:bCs/>
                <w:sz w:val="20"/>
              </w:rPr>
            </w:pPr>
            <w:r w:rsidRPr="00A257E6">
              <w:rPr>
                <w:b/>
                <w:bCs/>
                <w:sz w:val="20"/>
              </w:rPr>
              <w:t>Consolidated financial statements</w:t>
            </w:r>
          </w:p>
        </w:tc>
      </w:tr>
      <w:tr w:rsidR="00C63363" w:rsidRPr="00A257E6" w14:paraId="53A2DF04" w14:textId="77777777" w:rsidTr="00C63363">
        <w:trPr>
          <w:cantSplit/>
          <w:trHeight w:val="128"/>
          <w:tblHeader/>
        </w:trPr>
        <w:tc>
          <w:tcPr>
            <w:tcW w:w="2159" w:type="dxa"/>
            <w:vMerge/>
            <w:shd w:val="clear" w:color="auto" w:fill="auto"/>
            <w:vAlign w:val="bottom"/>
          </w:tcPr>
          <w:p w14:paraId="2DBA94F5" w14:textId="77777777" w:rsidR="00C63363" w:rsidRPr="00A257E6" w:rsidRDefault="00C63363" w:rsidP="00C63363">
            <w:pPr>
              <w:tabs>
                <w:tab w:val="left" w:pos="191"/>
              </w:tabs>
              <w:spacing w:line="220" w:lineRule="exact"/>
              <w:ind w:left="191" w:right="-68" w:hanging="191"/>
              <w:rPr>
                <w:b/>
                <w:bCs/>
                <w:i/>
                <w:iCs/>
                <w:sz w:val="20"/>
              </w:rPr>
            </w:pPr>
          </w:p>
        </w:tc>
        <w:tc>
          <w:tcPr>
            <w:tcW w:w="540" w:type="dxa"/>
          </w:tcPr>
          <w:p w14:paraId="69F135F8" w14:textId="77777777" w:rsidR="00C63363" w:rsidRPr="00A257E6" w:rsidRDefault="00C63363" w:rsidP="00C63363">
            <w:pPr>
              <w:pStyle w:val="acctcolumnheading"/>
              <w:spacing w:after="0" w:line="220" w:lineRule="exact"/>
              <w:ind w:left="-79" w:right="-79"/>
              <w:rPr>
                <w:sz w:val="20"/>
              </w:rPr>
            </w:pPr>
          </w:p>
        </w:tc>
        <w:tc>
          <w:tcPr>
            <w:tcW w:w="3330" w:type="dxa"/>
            <w:gridSpan w:val="5"/>
          </w:tcPr>
          <w:p w14:paraId="65B0696C" w14:textId="77777777" w:rsidR="00C63363" w:rsidRPr="00A257E6" w:rsidRDefault="00C63363" w:rsidP="00C63363">
            <w:pPr>
              <w:pStyle w:val="acctcolumnheading"/>
              <w:spacing w:after="0" w:line="220" w:lineRule="exact"/>
              <w:ind w:left="-79" w:right="-79"/>
              <w:rPr>
                <w:sz w:val="20"/>
                <w:lang w:bidi="th-TH"/>
              </w:rPr>
            </w:pPr>
            <w:r w:rsidRPr="00A257E6">
              <w:rPr>
                <w:sz w:val="20"/>
              </w:rPr>
              <w:t>2019</w:t>
            </w:r>
          </w:p>
        </w:tc>
        <w:tc>
          <w:tcPr>
            <w:tcW w:w="178" w:type="dxa"/>
          </w:tcPr>
          <w:p w14:paraId="3BC93784" w14:textId="77777777" w:rsidR="00C63363" w:rsidRPr="00A257E6" w:rsidRDefault="00C63363" w:rsidP="00C63363">
            <w:pPr>
              <w:pStyle w:val="acctcolumnheading"/>
              <w:spacing w:after="0" w:line="220" w:lineRule="exact"/>
              <w:ind w:right="-79"/>
              <w:rPr>
                <w:sz w:val="20"/>
                <w:lang w:bidi="th-TH"/>
              </w:rPr>
            </w:pPr>
          </w:p>
        </w:tc>
        <w:tc>
          <w:tcPr>
            <w:tcW w:w="3062" w:type="dxa"/>
            <w:gridSpan w:val="6"/>
            <w:vAlign w:val="bottom"/>
          </w:tcPr>
          <w:p w14:paraId="31639048" w14:textId="77777777" w:rsidR="00C63363" w:rsidRPr="00A257E6" w:rsidRDefault="00C63363" w:rsidP="00C63363">
            <w:pPr>
              <w:pStyle w:val="acctcolumnheading"/>
              <w:spacing w:after="0" w:line="220" w:lineRule="exact"/>
              <w:ind w:left="-79" w:right="-79"/>
              <w:rPr>
                <w:sz w:val="20"/>
              </w:rPr>
            </w:pPr>
            <w:r w:rsidRPr="00A257E6">
              <w:rPr>
                <w:sz w:val="20"/>
              </w:rPr>
              <w:t>2018</w:t>
            </w:r>
          </w:p>
        </w:tc>
      </w:tr>
      <w:tr w:rsidR="00C63363" w:rsidRPr="00A257E6" w14:paraId="531243D9" w14:textId="77777777" w:rsidTr="00C63363">
        <w:trPr>
          <w:cantSplit/>
          <w:tblHeader/>
        </w:trPr>
        <w:tc>
          <w:tcPr>
            <w:tcW w:w="2159" w:type="dxa"/>
          </w:tcPr>
          <w:p w14:paraId="2A527385" w14:textId="77777777" w:rsidR="00C63363" w:rsidRPr="00A257E6" w:rsidRDefault="00C63363" w:rsidP="00C63363">
            <w:pPr>
              <w:tabs>
                <w:tab w:val="left" w:pos="191"/>
              </w:tabs>
              <w:spacing w:line="220" w:lineRule="exact"/>
              <w:ind w:left="191" w:right="-68" w:hanging="191"/>
              <w:rPr>
                <w:sz w:val="20"/>
                <w:lang w:bidi="th-TH"/>
              </w:rPr>
            </w:pPr>
          </w:p>
        </w:tc>
        <w:tc>
          <w:tcPr>
            <w:tcW w:w="540" w:type="dxa"/>
          </w:tcPr>
          <w:p w14:paraId="382691B4" w14:textId="67C44DE9" w:rsidR="00C63363" w:rsidRPr="00A257E6" w:rsidRDefault="00C63363" w:rsidP="00C63363">
            <w:pPr>
              <w:pStyle w:val="acctfourfigures"/>
              <w:tabs>
                <w:tab w:val="clear" w:pos="765"/>
              </w:tabs>
              <w:spacing w:line="220" w:lineRule="exact"/>
              <w:ind w:left="-79" w:right="-79"/>
              <w:jc w:val="center"/>
              <w:rPr>
                <w:i/>
                <w:iCs/>
                <w:sz w:val="20"/>
                <w:lang w:val="en-US"/>
              </w:rPr>
            </w:pPr>
          </w:p>
        </w:tc>
        <w:tc>
          <w:tcPr>
            <w:tcW w:w="900" w:type="dxa"/>
          </w:tcPr>
          <w:p w14:paraId="3AB07ECF" w14:textId="77777777" w:rsidR="00C63363" w:rsidRPr="00A257E6" w:rsidRDefault="00C63363" w:rsidP="00C63363">
            <w:pPr>
              <w:pStyle w:val="acctfourfigures"/>
              <w:tabs>
                <w:tab w:val="clear" w:pos="765"/>
              </w:tabs>
              <w:spacing w:line="220" w:lineRule="exact"/>
              <w:ind w:left="-79" w:right="-79"/>
              <w:jc w:val="center"/>
              <w:rPr>
                <w:sz w:val="20"/>
              </w:rPr>
            </w:pPr>
            <w:r w:rsidRPr="00A257E6">
              <w:rPr>
                <w:sz w:val="20"/>
              </w:rPr>
              <w:t>Secured</w:t>
            </w:r>
          </w:p>
        </w:tc>
        <w:tc>
          <w:tcPr>
            <w:tcW w:w="182" w:type="dxa"/>
          </w:tcPr>
          <w:p w14:paraId="1FFD8B91" w14:textId="77777777" w:rsidR="00C63363" w:rsidRPr="00A257E6" w:rsidRDefault="00C63363" w:rsidP="00C63363">
            <w:pPr>
              <w:pStyle w:val="acctfourfigures"/>
              <w:tabs>
                <w:tab w:val="clear" w:pos="765"/>
              </w:tabs>
              <w:spacing w:line="220" w:lineRule="exact"/>
              <w:ind w:left="-79" w:right="-79"/>
              <w:jc w:val="center"/>
              <w:rPr>
                <w:sz w:val="20"/>
              </w:rPr>
            </w:pPr>
          </w:p>
        </w:tc>
        <w:tc>
          <w:tcPr>
            <w:tcW w:w="1080" w:type="dxa"/>
            <w:vAlign w:val="bottom"/>
          </w:tcPr>
          <w:p w14:paraId="5CDFEE46" w14:textId="77777777" w:rsidR="00C63363" w:rsidRPr="00A257E6" w:rsidRDefault="00C63363" w:rsidP="00C63363">
            <w:pPr>
              <w:pStyle w:val="acctfourfigures"/>
              <w:tabs>
                <w:tab w:val="clear" w:pos="765"/>
              </w:tabs>
              <w:spacing w:line="220" w:lineRule="exact"/>
              <w:ind w:left="-79" w:right="-79"/>
              <w:jc w:val="center"/>
              <w:rPr>
                <w:sz w:val="20"/>
              </w:rPr>
            </w:pPr>
            <w:r w:rsidRPr="00A257E6">
              <w:rPr>
                <w:sz w:val="20"/>
              </w:rPr>
              <w:t>Unsecured</w:t>
            </w:r>
          </w:p>
        </w:tc>
        <w:tc>
          <w:tcPr>
            <w:tcW w:w="182" w:type="dxa"/>
            <w:vAlign w:val="bottom"/>
          </w:tcPr>
          <w:p w14:paraId="15C4E0E7" w14:textId="77777777" w:rsidR="00C63363" w:rsidRPr="00A257E6" w:rsidRDefault="00C63363" w:rsidP="00C63363">
            <w:pPr>
              <w:pStyle w:val="acctfourfigures"/>
              <w:spacing w:line="220" w:lineRule="exact"/>
              <w:jc w:val="center"/>
              <w:rPr>
                <w:sz w:val="20"/>
              </w:rPr>
            </w:pPr>
          </w:p>
        </w:tc>
        <w:tc>
          <w:tcPr>
            <w:tcW w:w="986" w:type="dxa"/>
            <w:vAlign w:val="bottom"/>
          </w:tcPr>
          <w:p w14:paraId="3CF4BFDB" w14:textId="77777777" w:rsidR="00C63363" w:rsidRPr="00A257E6" w:rsidRDefault="00C63363" w:rsidP="00C63363">
            <w:pPr>
              <w:pStyle w:val="acctfourfigures"/>
              <w:tabs>
                <w:tab w:val="clear" w:pos="765"/>
              </w:tabs>
              <w:spacing w:line="220" w:lineRule="exact"/>
              <w:ind w:left="-74" w:right="-79"/>
              <w:jc w:val="center"/>
              <w:rPr>
                <w:b/>
                <w:bCs/>
                <w:sz w:val="20"/>
              </w:rPr>
            </w:pPr>
            <w:r w:rsidRPr="00A257E6">
              <w:rPr>
                <w:b/>
                <w:bCs/>
                <w:sz w:val="20"/>
              </w:rPr>
              <w:t>Total</w:t>
            </w:r>
          </w:p>
        </w:tc>
        <w:tc>
          <w:tcPr>
            <w:tcW w:w="178" w:type="dxa"/>
          </w:tcPr>
          <w:p w14:paraId="14710868" w14:textId="77777777" w:rsidR="00C63363" w:rsidRPr="00A257E6" w:rsidRDefault="00C63363" w:rsidP="00C63363">
            <w:pPr>
              <w:pStyle w:val="acctfourfigures"/>
              <w:tabs>
                <w:tab w:val="clear" w:pos="765"/>
              </w:tabs>
              <w:spacing w:line="220" w:lineRule="exact"/>
              <w:ind w:left="-79" w:right="-79"/>
              <w:jc w:val="center"/>
              <w:rPr>
                <w:sz w:val="20"/>
              </w:rPr>
            </w:pPr>
          </w:p>
        </w:tc>
        <w:tc>
          <w:tcPr>
            <w:tcW w:w="886" w:type="dxa"/>
          </w:tcPr>
          <w:p w14:paraId="4F5C3B12" w14:textId="77777777" w:rsidR="00C63363" w:rsidRPr="00A257E6" w:rsidRDefault="00C63363" w:rsidP="00C63363">
            <w:pPr>
              <w:pStyle w:val="acctfourfigures"/>
              <w:tabs>
                <w:tab w:val="clear" w:pos="765"/>
                <w:tab w:val="decimal" w:pos="629"/>
              </w:tabs>
              <w:spacing w:line="220" w:lineRule="exact"/>
              <w:ind w:left="-91" w:right="-79"/>
              <w:jc w:val="center"/>
              <w:rPr>
                <w:sz w:val="20"/>
              </w:rPr>
            </w:pPr>
            <w:r w:rsidRPr="00A257E6">
              <w:rPr>
                <w:sz w:val="20"/>
              </w:rPr>
              <w:t>Secured</w:t>
            </w:r>
          </w:p>
        </w:tc>
        <w:tc>
          <w:tcPr>
            <w:tcW w:w="178" w:type="dxa"/>
          </w:tcPr>
          <w:p w14:paraId="205311B5" w14:textId="77777777" w:rsidR="00C63363" w:rsidRPr="00A257E6" w:rsidRDefault="00C63363" w:rsidP="00C63363">
            <w:pPr>
              <w:pStyle w:val="acctfourfigures"/>
              <w:spacing w:line="220" w:lineRule="exact"/>
              <w:jc w:val="center"/>
              <w:rPr>
                <w:sz w:val="20"/>
              </w:rPr>
            </w:pPr>
          </w:p>
        </w:tc>
        <w:tc>
          <w:tcPr>
            <w:tcW w:w="918" w:type="dxa"/>
            <w:vAlign w:val="bottom"/>
          </w:tcPr>
          <w:p w14:paraId="2DDB235F" w14:textId="77777777" w:rsidR="00C63363" w:rsidRPr="00A257E6" w:rsidRDefault="00C63363" w:rsidP="00C63363">
            <w:pPr>
              <w:pStyle w:val="acctfourfigures"/>
              <w:tabs>
                <w:tab w:val="clear" w:pos="765"/>
                <w:tab w:val="decimal" w:pos="752"/>
              </w:tabs>
              <w:spacing w:line="220" w:lineRule="exact"/>
              <w:ind w:left="-79" w:right="-79"/>
              <w:jc w:val="center"/>
              <w:rPr>
                <w:sz w:val="20"/>
              </w:rPr>
            </w:pPr>
            <w:r w:rsidRPr="00A257E6">
              <w:rPr>
                <w:sz w:val="20"/>
              </w:rPr>
              <w:t>Unsecured</w:t>
            </w:r>
          </w:p>
        </w:tc>
        <w:tc>
          <w:tcPr>
            <w:tcW w:w="178" w:type="dxa"/>
            <w:vAlign w:val="bottom"/>
          </w:tcPr>
          <w:p w14:paraId="4AE8CC74" w14:textId="77777777" w:rsidR="00C63363" w:rsidRPr="00A257E6" w:rsidRDefault="00C63363" w:rsidP="00C63363">
            <w:pPr>
              <w:pStyle w:val="acctfourfigures"/>
              <w:spacing w:line="220" w:lineRule="exact"/>
              <w:jc w:val="center"/>
              <w:rPr>
                <w:sz w:val="20"/>
              </w:rPr>
            </w:pPr>
          </w:p>
        </w:tc>
        <w:tc>
          <w:tcPr>
            <w:tcW w:w="902" w:type="dxa"/>
            <w:gridSpan w:val="2"/>
            <w:vAlign w:val="bottom"/>
          </w:tcPr>
          <w:p w14:paraId="5FF848EB" w14:textId="77777777" w:rsidR="00C63363" w:rsidRPr="00A257E6" w:rsidRDefault="00C63363" w:rsidP="00C63363">
            <w:pPr>
              <w:pStyle w:val="acctfourfigures"/>
              <w:tabs>
                <w:tab w:val="clear" w:pos="765"/>
              </w:tabs>
              <w:spacing w:line="220" w:lineRule="exact"/>
              <w:jc w:val="center"/>
              <w:rPr>
                <w:b/>
                <w:bCs/>
                <w:sz w:val="20"/>
              </w:rPr>
            </w:pPr>
            <w:r w:rsidRPr="00A257E6">
              <w:rPr>
                <w:b/>
                <w:bCs/>
                <w:sz w:val="20"/>
              </w:rPr>
              <w:t>Total</w:t>
            </w:r>
          </w:p>
        </w:tc>
      </w:tr>
      <w:tr w:rsidR="00C63363" w:rsidRPr="00A257E6" w14:paraId="46341420" w14:textId="77777777" w:rsidTr="00C63363">
        <w:trPr>
          <w:gridAfter w:val="1"/>
          <w:wAfter w:w="6" w:type="dxa"/>
          <w:cantSplit/>
          <w:trHeight w:val="63"/>
          <w:tblHeader/>
        </w:trPr>
        <w:tc>
          <w:tcPr>
            <w:tcW w:w="2159" w:type="dxa"/>
          </w:tcPr>
          <w:p w14:paraId="7EC1CBEC" w14:textId="77777777" w:rsidR="00C63363" w:rsidRPr="00A257E6" w:rsidRDefault="00C63363" w:rsidP="00C63363">
            <w:pPr>
              <w:tabs>
                <w:tab w:val="left" w:pos="191"/>
              </w:tabs>
              <w:spacing w:line="220" w:lineRule="exact"/>
              <w:ind w:left="191" w:right="-68" w:hanging="191"/>
              <w:rPr>
                <w:b/>
                <w:bCs/>
                <w:color w:val="0000FF"/>
                <w:sz w:val="18"/>
                <w:szCs w:val="18"/>
                <w:highlight w:val="cyan"/>
                <w:lang w:bidi="th-TH"/>
              </w:rPr>
            </w:pPr>
          </w:p>
        </w:tc>
        <w:tc>
          <w:tcPr>
            <w:tcW w:w="540" w:type="dxa"/>
          </w:tcPr>
          <w:p w14:paraId="6BB912BE" w14:textId="77777777" w:rsidR="00C63363" w:rsidRPr="00A257E6" w:rsidRDefault="00C63363" w:rsidP="00C63363">
            <w:pPr>
              <w:pStyle w:val="acctfourfigures"/>
              <w:tabs>
                <w:tab w:val="clear" w:pos="765"/>
              </w:tabs>
              <w:spacing w:line="220" w:lineRule="exact"/>
              <w:jc w:val="center"/>
              <w:rPr>
                <w:i/>
                <w:iCs/>
                <w:sz w:val="20"/>
                <w:lang w:bidi="th-TH"/>
              </w:rPr>
            </w:pPr>
          </w:p>
        </w:tc>
        <w:tc>
          <w:tcPr>
            <w:tcW w:w="6564" w:type="dxa"/>
            <w:gridSpan w:val="11"/>
          </w:tcPr>
          <w:p w14:paraId="36110686" w14:textId="4B28E2AC" w:rsidR="00C63363" w:rsidRPr="00A257E6" w:rsidRDefault="00CE2B49" w:rsidP="00C63363">
            <w:pPr>
              <w:pStyle w:val="acctfourfigures"/>
              <w:tabs>
                <w:tab w:val="clear" w:pos="765"/>
              </w:tabs>
              <w:spacing w:line="220" w:lineRule="exact"/>
              <w:jc w:val="center"/>
              <w:rPr>
                <w:i/>
                <w:iCs/>
                <w:sz w:val="20"/>
                <w:lang w:bidi="th-TH"/>
              </w:rPr>
            </w:pPr>
            <w:r w:rsidRPr="00A257E6">
              <w:rPr>
                <w:i/>
                <w:iCs/>
              </w:rPr>
              <w:t>(in thousand Baht)</w:t>
            </w:r>
          </w:p>
        </w:tc>
      </w:tr>
      <w:tr w:rsidR="004C1C56" w:rsidRPr="00A257E6" w14:paraId="4E2B55E3" w14:textId="77777777" w:rsidTr="00C63363">
        <w:trPr>
          <w:cantSplit/>
        </w:trPr>
        <w:tc>
          <w:tcPr>
            <w:tcW w:w="2159" w:type="dxa"/>
          </w:tcPr>
          <w:p w14:paraId="2BA9281B" w14:textId="6E5821AF" w:rsidR="004C1C56" w:rsidRPr="00A257E6" w:rsidRDefault="004C1C56" w:rsidP="004C1C56">
            <w:pPr>
              <w:tabs>
                <w:tab w:val="left" w:pos="191"/>
              </w:tabs>
              <w:spacing w:line="220" w:lineRule="exact"/>
              <w:ind w:left="191" w:right="-68" w:hanging="191"/>
              <w:rPr>
                <w:sz w:val="20"/>
                <w:lang w:bidi="th-TH"/>
              </w:rPr>
            </w:pPr>
            <w:r w:rsidRPr="00A257E6">
              <w:rPr>
                <w:sz w:val="20"/>
                <w:lang w:bidi="th-TH"/>
              </w:rPr>
              <w:t>Short-term loans</w:t>
            </w:r>
          </w:p>
        </w:tc>
        <w:tc>
          <w:tcPr>
            <w:tcW w:w="540" w:type="dxa"/>
            <w:vAlign w:val="bottom"/>
          </w:tcPr>
          <w:p w14:paraId="1374585F" w14:textId="77777777" w:rsidR="004C1C56" w:rsidRPr="00A257E6" w:rsidRDefault="004C1C56" w:rsidP="004C1C56">
            <w:pPr>
              <w:pStyle w:val="acctfourfigures"/>
              <w:tabs>
                <w:tab w:val="clear" w:pos="765"/>
              </w:tabs>
              <w:spacing w:line="220" w:lineRule="exact"/>
              <w:ind w:left="-91" w:right="-79"/>
              <w:jc w:val="center"/>
              <w:rPr>
                <w:sz w:val="20"/>
              </w:rPr>
            </w:pPr>
          </w:p>
        </w:tc>
        <w:tc>
          <w:tcPr>
            <w:tcW w:w="900" w:type="dxa"/>
            <w:vAlign w:val="bottom"/>
          </w:tcPr>
          <w:p w14:paraId="716EEFB4" w14:textId="67910258" w:rsidR="004C1C56" w:rsidRPr="00A257E6" w:rsidRDefault="004C1C56" w:rsidP="00AC33E9">
            <w:pPr>
              <w:pStyle w:val="acctfourfigures"/>
              <w:tabs>
                <w:tab w:val="clear" w:pos="765"/>
                <w:tab w:val="decimal" w:pos="370"/>
              </w:tabs>
              <w:spacing w:line="220" w:lineRule="exact"/>
              <w:ind w:left="-79" w:right="-79"/>
              <w:rPr>
                <w:sz w:val="20"/>
              </w:rPr>
            </w:pPr>
            <w:r w:rsidRPr="00A257E6">
              <w:rPr>
                <w:sz w:val="20"/>
              </w:rPr>
              <w:t>-</w:t>
            </w:r>
          </w:p>
        </w:tc>
        <w:tc>
          <w:tcPr>
            <w:tcW w:w="182" w:type="dxa"/>
            <w:vAlign w:val="bottom"/>
          </w:tcPr>
          <w:p w14:paraId="47EEB943" w14:textId="77777777" w:rsidR="004C1C56" w:rsidRPr="00A257E6" w:rsidRDefault="004C1C56" w:rsidP="004C1C56">
            <w:pPr>
              <w:pStyle w:val="acctfourfigures"/>
              <w:tabs>
                <w:tab w:val="clear" w:pos="765"/>
              </w:tabs>
              <w:spacing w:line="220" w:lineRule="exact"/>
              <w:ind w:left="-79" w:right="-79"/>
              <w:jc w:val="center"/>
              <w:rPr>
                <w:sz w:val="20"/>
              </w:rPr>
            </w:pPr>
          </w:p>
        </w:tc>
        <w:tc>
          <w:tcPr>
            <w:tcW w:w="1080" w:type="dxa"/>
            <w:vAlign w:val="bottom"/>
          </w:tcPr>
          <w:p w14:paraId="2C461655" w14:textId="4113CFCC" w:rsidR="004C1C56" w:rsidRPr="00A257E6" w:rsidRDefault="004C1C56" w:rsidP="004C1C56">
            <w:pPr>
              <w:pStyle w:val="acctfourfigures"/>
              <w:tabs>
                <w:tab w:val="clear" w:pos="765"/>
                <w:tab w:val="decimal" w:pos="819"/>
              </w:tabs>
              <w:spacing w:line="220" w:lineRule="exact"/>
              <w:ind w:left="-79" w:right="-79"/>
              <w:rPr>
                <w:sz w:val="20"/>
              </w:rPr>
            </w:pPr>
            <w:r w:rsidRPr="00A257E6">
              <w:rPr>
                <w:sz w:val="20"/>
              </w:rPr>
              <w:t>18,216</w:t>
            </w:r>
          </w:p>
        </w:tc>
        <w:tc>
          <w:tcPr>
            <w:tcW w:w="182" w:type="dxa"/>
            <w:vAlign w:val="bottom"/>
          </w:tcPr>
          <w:p w14:paraId="17D3904D" w14:textId="77777777" w:rsidR="004C1C56" w:rsidRPr="00A257E6" w:rsidRDefault="004C1C56" w:rsidP="004C1C56">
            <w:pPr>
              <w:pStyle w:val="acctfourfigures"/>
              <w:spacing w:line="220" w:lineRule="exact"/>
              <w:rPr>
                <w:sz w:val="20"/>
              </w:rPr>
            </w:pPr>
          </w:p>
        </w:tc>
        <w:tc>
          <w:tcPr>
            <w:tcW w:w="986" w:type="dxa"/>
            <w:vAlign w:val="bottom"/>
          </w:tcPr>
          <w:p w14:paraId="2A539026" w14:textId="3017992E" w:rsidR="004C1C56" w:rsidRPr="00DB358B" w:rsidRDefault="004C1C56" w:rsidP="004C1C56">
            <w:pPr>
              <w:pStyle w:val="acctfourfigures"/>
              <w:tabs>
                <w:tab w:val="clear" w:pos="765"/>
                <w:tab w:val="decimal" w:pos="730"/>
              </w:tabs>
              <w:spacing w:line="220" w:lineRule="exact"/>
              <w:ind w:left="-79" w:right="-79"/>
              <w:rPr>
                <w:b/>
                <w:bCs/>
                <w:sz w:val="20"/>
              </w:rPr>
            </w:pPr>
            <w:r w:rsidRPr="00DB358B">
              <w:rPr>
                <w:b/>
                <w:bCs/>
                <w:sz w:val="20"/>
              </w:rPr>
              <w:t>18,216</w:t>
            </w:r>
          </w:p>
        </w:tc>
        <w:tc>
          <w:tcPr>
            <w:tcW w:w="178" w:type="dxa"/>
          </w:tcPr>
          <w:p w14:paraId="62CDC1CB" w14:textId="77777777" w:rsidR="004C1C56" w:rsidRPr="00A257E6" w:rsidRDefault="004C1C56" w:rsidP="004C1C56">
            <w:pPr>
              <w:pStyle w:val="acctfourfigures"/>
              <w:tabs>
                <w:tab w:val="clear" w:pos="765"/>
              </w:tabs>
              <w:spacing w:line="220" w:lineRule="exact"/>
              <w:ind w:left="-79" w:right="-79"/>
              <w:jc w:val="center"/>
              <w:rPr>
                <w:sz w:val="20"/>
              </w:rPr>
            </w:pPr>
          </w:p>
        </w:tc>
        <w:tc>
          <w:tcPr>
            <w:tcW w:w="886" w:type="dxa"/>
            <w:vAlign w:val="bottom"/>
          </w:tcPr>
          <w:p w14:paraId="0A90673C" w14:textId="145C4BE9" w:rsidR="004C1C56" w:rsidRPr="00A257E6" w:rsidRDefault="004C1C56" w:rsidP="00AC33E9">
            <w:pPr>
              <w:pStyle w:val="acctfourfigures"/>
              <w:tabs>
                <w:tab w:val="clear" w:pos="765"/>
                <w:tab w:val="decimal" w:pos="457"/>
              </w:tabs>
              <w:spacing w:line="220" w:lineRule="exact"/>
              <w:ind w:left="-79" w:right="-79"/>
              <w:rPr>
                <w:sz w:val="20"/>
              </w:rPr>
            </w:pPr>
            <w:r w:rsidRPr="00A257E6">
              <w:rPr>
                <w:sz w:val="20"/>
              </w:rPr>
              <w:t>-</w:t>
            </w:r>
          </w:p>
        </w:tc>
        <w:tc>
          <w:tcPr>
            <w:tcW w:w="178" w:type="dxa"/>
            <w:vAlign w:val="bottom"/>
          </w:tcPr>
          <w:p w14:paraId="60D51E25" w14:textId="77777777" w:rsidR="004C1C56" w:rsidRPr="00A257E6" w:rsidRDefault="004C1C56" w:rsidP="004C1C56">
            <w:pPr>
              <w:pStyle w:val="acctfourfigures"/>
              <w:spacing w:line="220" w:lineRule="exact"/>
              <w:rPr>
                <w:sz w:val="20"/>
              </w:rPr>
            </w:pPr>
          </w:p>
        </w:tc>
        <w:tc>
          <w:tcPr>
            <w:tcW w:w="918" w:type="dxa"/>
            <w:vAlign w:val="bottom"/>
          </w:tcPr>
          <w:p w14:paraId="6AF257DE" w14:textId="33D8E716" w:rsidR="004C1C56" w:rsidRPr="00A257E6" w:rsidRDefault="004C1C56" w:rsidP="004C1C56">
            <w:pPr>
              <w:pStyle w:val="acctfourfigures"/>
              <w:tabs>
                <w:tab w:val="clear" w:pos="765"/>
                <w:tab w:val="decimal" w:pos="752"/>
              </w:tabs>
              <w:spacing w:line="220" w:lineRule="exact"/>
              <w:ind w:left="-79" w:right="-79"/>
              <w:rPr>
                <w:sz w:val="20"/>
              </w:rPr>
            </w:pPr>
            <w:r w:rsidRPr="00A257E6">
              <w:rPr>
                <w:sz w:val="20"/>
              </w:rPr>
              <w:t>19,603</w:t>
            </w:r>
          </w:p>
        </w:tc>
        <w:tc>
          <w:tcPr>
            <w:tcW w:w="178" w:type="dxa"/>
            <w:vAlign w:val="bottom"/>
          </w:tcPr>
          <w:p w14:paraId="6E21C519" w14:textId="77777777" w:rsidR="004C1C56" w:rsidRPr="00A257E6" w:rsidRDefault="004C1C56" w:rsidP="004C1C56">
            <w:pPr>
              <w:pStyle w:val="acctfourfigures"/>
              <w:spacing w:line="220" w:lineRule="exact"/>
              <w:rPr>
                <w:sz w:val="20"/>
              </w:rPr>
            </w:pPr>
          </w:p>
        </w:tc>
        <w:tc>
          <w:tcPr>
            <w:tcW w:w="902" w:type="dxa"/>
            <w:gridSpan w:val="2"/>
            <w:vAlign w:val="bottom"/>
          </w:tcPr>
          <w:p w14:paraId="20934E30" w14:textId="23260EBC" w:rsidR="004C1C56" w:rsidRPr="00DB358B" w:rsidRDefault="004C1C56" w:rsidP="004C1C56">
            <w:pPr>
              <w:pStyle w:val="acctfourfigures"/>
              <w:tabs>
                <w:tab w:val="clear" w:pos="765"/>
                <w:tab w:val="decimal" w:pos="736"/>
              </w:tabs>
              <w:spacing w:line="220" w:lineRule="exact"/>
              <w:rPr>
                <w:b/>
                <w:bCs/>
                <w:sz w:val="20"/>
              </w:rPr>
            </w:pPr>
            <w:r w:rsidRPr="00DB358B">
              <w:rPr>
                <w:b/>
                <w:bCs/>
                <w:sz w:val="20"/>
              </w:rPr>
              <w:t>19,603</w:t>
            </w:r>
          </w:p>
        </w:tc>
      </w:tr>
      <w:tr w:rsidR="004C1C56" w:rsidRPr="00A257E6" w14:paraId="3F3F8C9D" w14:textId="77777777" w:rsidTr="00C63363">
        <w:trPr>
          <w:cantSplit/>
        </w:trPr>
        <w:tc>
          <w:tcPr>
            <w:tcW w:w="2159" w:type="dxa"/>
          </w:tcPr>
          <w:p w14:paraId="31653F8F" w14:textId="70EDD921" w:rsidR="004C1C56" w:rsidRPr="00A257E6" w:rsidRDefault="004C1C56" w:rsidP="004C1C56">
            <w:pPr>
              <w:tabs>
                <w:tab w:val="left" w:pos="191"/>
              </w:tabs>
              <w:spacing w:line="220" w:lineRule="exact"/>
              <w:ind w:left="191" w:right="-68" w:hanging="191"/>
              <w:rPr>
                <w:sz w:val="20"/>
                <w:szCs w:val="18"/>
              </w:rPr>
            </w:pPr>
            <w:r w:rsidRPr="00A257E6">
              <w:rPr>
                <w:sz w:val="20"/>
                <w:lang w:bidi="th-TH"/>
              </w:rPr>
              <w:t>Long-term loan</w:t>
            </w:r>
            <w:r w:rsidRPr="00A257E6">
              <w:rPr>
                <w:sz w:val="20"/>
                <w:szCs w:val="25"/>
                <w:lang w:val="en-US" w:bidi="th-TH"/>
              </w:rPr>
              <w:t>s from financial institut</w:t>
            </w:r>
            <w:r w:rsidR="006733BE">
              <w:rPr>
                <w:sz w:val="20"/>
                <w:szCs w:val="25"/>
                <w:lang w:val="en-US" w:bidi="th-TH"/>
              </w:rPr>
              <w:t>ions</w:t>
            </w:r>
          </w:p>
        </w:tc>
        <w:tc>
          <w:tcPr>
            <w:tcW w:w="540" w:type="dxa"/>
          </w:tcPr>
          <w:p w14:paraId="144412BD" w14:textId="77777777" w:rsidR="004C1C56" w:rsidRPr="00A257E6" w:rsidRDefault="004C1C56" w:rsidP="004C1C56">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128FA292" w14:textId="061010AD" w:rsidR="004C1C56" w:rsidRPr="00A257E6" w:rsidRDefault="004C1C56" w:rsidP="00AC33E9">
            <w:pPr>
              <w:pStyle w:val="acctfourfigures"/>
              <w:tabs>
                <w:tab w:val="clear" w:pos="765"/>
                <w:tab w:val="decimal" w:pos="370"/>
              </w:tabs>
              <w:spacing w:line="220" w:lineRule="exact"/>
              <w:ind w:left="-79" w:right="-79"/>
              <w:rPr>
                <w:sz w:val="20"/>
              </w:rPr>
            </w:pPr>
            <w:r w:rsidRPr="00A257E6">
              <w:rPr>
                <w:sz w:val="20"/>
              </w:rPr>
              <w:t>-</w:t>
            </w:r>
          </w:p>
        </w:tc>
        <w:tc>
          <w:tcPr>
            <w:tcW w:w="182" w:type="dxa"/>
            <w:vAlign w:val="bottom"/>
          </w:tcPr>
          <w:p w14:paraId="2B5C8093" w14:textId="77777777" w:rsidR="004C1C56" w:rsidRPr="00A257E6" w:rsidRDefault="004C1C56" w:rsidP="004C1C56">
            <w:pPr>
              <w:pStyle w:val="acctfourfigures"/>
              <w:tabs>
                <w:tab w:val="clear" w:pos="765"/>
              </w:tabs>
              <w:spacing w:line="220" w:lineRule="exact"/>
              <w:ind w:left="-79" w:right="-79"/>
              <w:jc w:val="center"/>
              <w:rPr>
                <w:sz w:val="20"/>
              </w:rPr>
            </w:pPr>
          </w:p>
        </w:tc>
        <w:tc>
          <w:tcPr>
            <w:tcW w:w="1080" w:type="dxa"/>
            <w:tcBorders>
              <w:bottom w:val="single" w:sz="4" w:space="0" w:color="auto"/>
            </w:tcBorders>
            <w:vAlign w:val="bottom"/>
          </w:tcPr>
          <w:p w14:paraId="16BD5076" w14:textId="315C702D" w:rsidR="004C1C56" w:rsidRPr="00A257E6" w:rsidRDefault="004C1C56" w:rsidP="00AC33E9">
            <w:pPr>
              <w:pStyle w:val="acctfourfigures"/>
              <w:tabs>
                <w:tab w:val="clear" w:pos="765"/>
                <w:tab w:val="decimal" w:pos="548"/>
              </w:tabs>
              <w:spacing w:line="220" w:lineRule="exact"/>
              <w:ind w:left="-79" w:right="-79"/>
              <w:rPr>
                <w:sz w:val="20"/>
              </w:rPr>
            </w:pPr>
            <w:r w:rsidRPr="00A257E6">
              <w:rPr>
                <w:sz w:val="20"/>
              </w:rPr>
              <w:t>-</w:t>
            </w:r>
          </w:p>
        </w:tc>
        <w:tc>
          <w:tcPr>
            <w:tcW w:w="182" w:type="dxa"/>
            <w:vAlign w:val="bottom"/>
          </w:tcPr>
          <w:p w14:paraId="77C47629" w14:textId="77777777" w:rsidR="004C1C56" w:rsidRPr="00A257E6" w:rsidRDefault="004C1C56" w:rsidP="004C1C56">
            <w:pPr>
              <w:pStyle w:val="acctfourfigures"/>
              <w:spacing w:line="220" w:lineRule="exact"/>
              <w:rPr>
                <w:sz w:val="20"/>
              </w:rPr>
            </w:pPr>
          </w:p>
        </w:tc>
        <w:tc>
          <w:tcPr>
            <w:tcW w:w="986" w:type="dxa"/>
            <w:tcBorders>
              <w:bottom w:val="single" w:sz="4" w:space="0" w:color="auto"/>
            </w:tcBorders>
            <w:vAlign w:val="bottom"/>
          </w:tcPr>
          <w:p w14:paraId="46F6050B" w14:textId="42483215" w:rsidR="004C1C56" w:rsidRPr="00DB358B" w:rsidRDefault="004C1C56" w:rsidP="00AC33E9">
            <w:pPr>
              <w:pStyle w:val="acctfourfigures"/>
              <w:tabs>
                <w:tab w:val="clear" w:pos="765"/>
                <w:tab w:val="decimal" w:pos="548"/>
              </w:tabs>
              <w:spacing w:line="220" w:lineRule="exact"/>
              <w:ind w:left="-79" w:right="-79"/>
              <w:rPr>
                <w:b/>
                <w:bCs/>
                <w:sz w:val="20"/>
              </w:rPr>
            </w:pPr>
            <w:r w:rsidRPr="00DB358B">
              <w:rPr>
                <w:b/>
                <w:bCs/>
                <w:sz w:val="20"/>
              </w:rPr>
              <w:t>-</w:t>
            </w:r>
          </w:p>
        </w:tc>
        <w:tc>
          <w:tcPr>
            <w:tcW w:w="178" w:type="dxa"/>
          </w:tcPr>
          <w:p w14:paraId="672C6477" w14:textId="77777777" w:rsidR="004C1C56" w:rsidRPr="00A257E6" w:rsidRDefault="004C1C56" w:rsidP="004C1C56">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2D171188" w14:textId="2F8D750B" w:rsidR="004C1C56" w:rsidRPr="00A257E6" w:rsidRDefault="004C1C56" w:rsidP="004C1C56">
            <w:pPr>
              <w:pStyle w:val="acctfourfigures"/>
              <w:tabs>
                <w:tab w:val="clear" w:pos="765"/>
                <w:tab w:val="decimal" w:pos="629"/>
              </w:tabs>
              <w:spacing w:line="220" w:lineRule="exact"/>
              <w:ind w:left="-91" w:right="-79"/>
              <w:rPr>
                <w:sz w:val="20"/>
              </w:rPr>
            </w:pPr>
            <w:r w:rsidRPr="00A257E6">
              <w:rPr>
                <w:sz w:val="20"/>
              </w:rPr>
              <w:t>22,38</w:t>
            </w:r>
            <w:r w:rsidR="00E61268" w:rsidRPr="00A257E6">
              <w:rPr>
                <w:sz w:val="20"/>
              </w:rPr>
              <w:t>7</w:t>
            </w:r>
          </w:p>
        </w:tc>
        <w:tc>
          <w:tcPr>
            <w:tcW w:w="178" w:type="dxa"/>
            <w:vAlign w:val="bottom"/>
          </w:tcPr>
          <w:p w14:paraId="69086240" w14:textId="77777777" w:rsidR="004C1C56" w:rsidRPr="00A257E6" w:rsidRDefault="004C1C56" w:rsidP="004C1C56">
            <w:pPr>
              <w:pStyle w:val="acctfourfigures"/>
              <w:spacing w:line="220" w:lineRule="exact"/>
              <w:rPr>
                <w:sz w:val="20"/>
              </w:rPr>
            </w:pPr>
          </w:p>
        </w:tc>
        <w:tc>
          <w:tcPr>
            <w:tcW w:w="918" w:type="dxa"/>
            <w:tcBorders>
              <w:bottom w:val="single" w:sz="4" w:space="0" w:color="auto"/>
            </w:tcBorders>
            <w:vAlign w:val="bottom"/>
          </w:tcPr>
          <w:p w14:paraId="01AE14E9" w14:textId="768CA4D0" w:rsidR="004C1C56" w:rsidRPr="00A257E6" w:rsidRDefault="004C1C56" w:rsidP="00AC33E9">
            <w:pPr>
              <w:pStyle w:val="acctfourfigures"/>
              <w:tabs>
                <w:tab w:val="clear" w:pos="765"/>
                <w:tab w:val="decimal" w:pos="457"/>
              </w:tabs>
              <w:spacing w:line="220" w:lineRule="exact"/>
              <w:ind w:left="-79" w:right="-79"/>
              <w:rPr>
                <w:sz w:val="20"/>
              </w:rPr>
            </w:pPr>
            <w:r w:rsidRPr="00A257E6">
              <w:rPr>
                <w:sz w:val="20"/>
              </w:rPr>
              <w:t>-</w:t>
            </w:r>
          </w:p>
        </w:tc>
        <w:tc>
          <w:tcPr>
            <w:tcW w:w="178" w:type="dxa"/>
            <w:vAlign w:val="bottom"/>
          </w:tcPr>
          <w:p w14:paraId="0E64D217" w14:textId="77777777" w:rsidR="004C1C56" w:rsidRPr="00A257E6" w:rsidRDefault="004C1C56" w:rsidP="004C1C56">
            <w:pPr>
              <w:pStyle w:val="acctfourfigures"/>
              <w:spacing w:line="220" w:lineRule="exact"/>
              <w:rPr>
                <w:sz w:val="20"/>
              </w:rPr>
            </w:pPr>
          </w:p>
        </w:tc>
        <w:tc>
          <w:tcPr>
            <w:tcW w:w="902" w:type="dxa"/>
            <w:gridSpan w:val="2"/>
            <w:tcBorders>
              <w:bottom w:val="single" w:sz="4" w:space="0" w:color="auto"/>
            </w:tcBorders>
            <w:vAlign w:val="bottom"/>
          </w:tcPr>
          <w:p w14:paraId="4CDC6C9C" w14:textId="60CFF837" w:rsidR="004C1C56" w:rsidRPr="00DB358B" w:rsidRDefault="004C1C56" w:rsidP="004C1C56">
            <w:pPr>
              <w:pStyle w:val="acctfourfigures"/>
              <w:tabs>
                <w:tab w:val="clear" w:pos="765"/>
                <w:tab w:val="decimal" w:pos="736"/>
              </w:tabs>
              <w:spacing w:line="220" w:lineRule="exact"/>
              <w:rPr>
                <w:b/>
                <w:bCs/>
                <w:sz w:val="20"/>
              </w:rPr>
            </w:pPr>
            <w:r w:rsidRPr="00DB358B">
              <w:rPr>
                <w:b/>
                <w:bCs/>
                <w:sz w:val="20"/>
              </w:rPr>
              <w:t>22,38</w:t>
            </w:r>
            <w:r w:rsidR="00E61268" w:rsidRPr="00DB358B">
              <w:rPr>
                <w:b/>
                <w:bCs/>
                <w:sz w:val="20"/>
              </w:rPr>
              <w:t>7</w:t>
            </w:r>
          </w:p>
        </w:tc>
      </w:tr>
      <w:tr w:rsidR="004C1C56" w:rsidRPr="00A257E6" w14:paraId="3110577D" w14:textId="77777777" w:rsidTr="00C63363">
        <w:trPr>
          <w:cantSplit/>
        </w:trPr>
        <w:tc>
          <w:tcPr>
            <w:tcW w:w="2159" w:type="dxa"/>
          </w:tcPr>
          <w:p w14:paraId="04024B1D" w14:textId="77777777" w:rsidR="004C1C56" w:rsidRPr="00A257E6" w:rsidRDefault="004C1C56" w:rsidP="004C1C56">
            <w:pPr>
              <w:tabs>
                <w:tab w:val="left" w:pos="191"/>
              </w:tabs>
              <w:spacing w:line="220" w:lineRule="exact"/>
              <w:ind w:left="191" w:right="-68" w:hanging="191"/>
              <w:rPr>
                <w:sz w:val="20"/>
                <w:szCs w:val="18"/>
              </w:rPr>
            </w:pPr>
            <w:r w:rsidRPr="00A257E6">
              <w:rPr>
                <w:b/>
                <w:bCs/>
                <w:sz w:val="20"/>
                <w:lang w:bidi="th-TH"/>
              </w:rPr>
              <w:t>Total interest-bearing liabilities</w:t>
            </w:r>
          </w:p>
        </w:tc>
        <w:tc>
          <w:tcPr>
            <w:tcW w:w="540" w:type="dxa"/>
          </w:tcPr>
          <w:p w14:paraId="67085679" w14:textId="77777777" w:rsidR="004C1C56" w:rsidRPr="00A257E6" w:rsidRDefault="004C1C56" w:rsidP="004C1C56">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45EA4FFA" w14:textId="4D0A601B" w:rsidR="004C1C56" w:rsidRPr="00A257E6" w:rsidRDefault="004C1C56" w:rsidP="00AC33E9">
            <w:pPr>
              <w:pStyle w:val="acctfourfigures"/>
              <w:tabs>
                <w:tab w:val="clear" w:pos="765"/>
                <w:tab w:val="decimal" w:pos="370"/>
              </w:tabs>
              <w:spacing w:line="220" w:lineRule="exact"/>
              <w:ind w:left="-79" w:right="-79"/>
              <w:rPr>
                <w:b/>
                <w:bCs/>
                <w:sz w:val="20"/>
              </w:rPr>
            </w:pPr>
            <w:r w:rsidRPr="00A257E6">
              <w:rPr>
                <w:b/>
                <w:bCs/>
                <w:sz w:val="20"/>
              </w:rPr>
              <w:t>-</w:t>
            </w:r>
          </w:p>
        </w:tc>
        <w:tc>
          <w:tcPr>
            <w:tcW w:w="182" w:type="dxa"/>
            <w:vAlign w:val="bottom"/>
          </w:tcPr>
          <w:p w14:paraId="490AF280" w14:textId="77777777" w:rsidR="004C1C56" w:rsidRPr="00A257E6" w:rsidRDefault="004C1C56" w:rsidP="004C1C56">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405F9AF" w14:textId="2215CFEA" w:rsidR="004C1C56" w:rsidRPr="00A257E6" w:rsidRDefault="004C1C56" w:rsidP="004C1C56">
            <w:pPr>
              <w:pStyle w:val="acctfourfigures"/>
              <w:tabs>
                <w:tab w:val="clear" w:pos="765"/>
                <w:tab w:val="decimal" w:pos="819"/>
              </w:tabs>
              <w:spacing w:line="220" w:lineRule="exact"/>
              <w:ind w:left="-79" w:right="-79"/>
              <w:rPr>
                <w:b/>
                <w:bCs/>
                <w:sz w:val="20"/>
              </w:rPr>
            </w:pPr>
            <w:r w:rsidRPr="00A257E6">
              <w:rPr>
                <w:b/>
                <w:bCs/>
                <w:sz w:val="20"/>
              </w:rPr>
              <w:t>18,216</w:t>
            </w:r>
          </w:p>
        </w:tc>
        <w:tc>
          <w:tcPr>
            <w:tcW w:w="182" w:type="dxa"/>
            <w:vAlign w:val="bottom"/>
          </w:tcPr>
          <w:p w14:paraId="3448789B" w14:textId="77777777" w:rsidR="004C1C56" w:rsidRPr="00A257E6" w:rsidRDefault="004C1C56" w:rsidP="004C1C56">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5B479777" w14:textId="39D61142" w:rsidR="004C1C56" w:rsidRPr="00A257E6" w:rsidRDefault="004C1C56" w:rsidP="004C1C56">
            <w:pPr>
              <w:pStyle w:val="acctfourfigures"/>
              <w:tabs>
                <w:tab w:val="clear" w:pos="765"/>
                <w:tab w:val="decimal" w:pos="730"/>
              </w:tabs>
              <w:spacing w:line="220" w:lineRule="exact"/>
              <w:ind w:left="-79" w:right="-79"/>
              <w:rPr>
                <w:b/>
                <w:bCs/>
                <w:sz w:val="20"/>
              </w:rPr>
            </w:pPr>
            <w:r w:rsidRPr="00A257E6">
              <w:rPr>
                <w:b/>
                <w:bCs/>
                <w:sz w:val="20"/>
              </w:rPr>
              <w:t>18,216</w:t>
            </w:r>
          </w:p>
        </w:tc>
        <w:tc>
          <w:tcPr>
            <w:tcW w:w="178" w:type="dxa"/>
          </w:tcPr>
          <w:p w14:paraId="648AA32B" w14:textId="77777777" w:rsidR="004C1C56" w:rsidRPr="00A257E6" w:rsidRDefault="004C1C56" w:rsidP="004C1C56">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5A29AE3" w14:textId="2572524A" w:rsidR="004C1C56" w:rsidRPr="00A257E6" w:rsidRDefault="004C1C56" w:rsidP="004C1C56">
            <w:pPr>
              <w:pStyle w:val="acctfourfigures"/>
              <w:tabs>
                <w:tab w:val="clear" w:pos="765"/>
                <w:tab w:val="decimal" w:pos="629"/>
              </w:tabs>
              <w:spacing w:line="220" w:lineRule="exact"/>
              <w:ind w:left="-91" w:right="-79"/>
              <w:rPr>
                <w:b/>
                <w:bCs/>
                <w:sz w:val="20"/>
              </w:rPr>
            </w:pPr>
            <w:r w:rsidRPr="00A257E6">
              <w:rPr>
                <w:b/>
                <w:bCs/>
                <w:sz w:val="20"/>
              </w:rPr>
              <w:t>22,38</w:t>
            </w:r>
            <w:r w:rsidR="00E61268" w:rsidRPr="00A257E6">
              <w:rPr>
                <w:b/>
                <w:bCs/>
                <w:sz w:val="20"/>
              </w:rPr>
              <w:t>7</w:t>
            </w:r>
          </w:p>
        </w:tc>
        <w:tc>
          <w:tcPr>
            <w:tcW w:w="178" w:type="dxa"/>
            <w:vAlign w:val="bottom"/>
          </w:tcPr>
          <w:p w14:paraId="3A1CD061" w14:textId="77777777" w:rsidR="004C1C56" w:rsidRPr="00A257E6" w:rsidRDefault="004C1C56" w:rsidP="004C1C56">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7E72F1E0" w14:textId="76ACB39E" w:rsidR="004C1C56" w:rsidRPr="00A257E6" w:rsidRDefault="004C1C56" w:rsidP="004C1C56">
            <w:pPr>
              <w:pStyle w:val="acctfourfigures"/>
              <w:tabs>
                <w:tab w:val="clear" w:pos="765"/>
                <w:tab w:val="decimal" w:pos="752"/>
              </w:tabs>
              <w:spacing w:line="220" w:lineRule="exact"/>
              <w:ind w:left="-79" w:right="-79"/>
              <w:rPr>
                <w:b/>
                <w:bCs/>
                <w:sz w:val="20"/>
              </w:rPr>
            </w:pPr>
            <w:r w:rsidRPr="00A257E6">
              <w:rPr>
                <w:b/>
                <w:bCs/>
                <w:sz w:val="20"/>
              </w:rPr>
              <w:t>19,603</w:t>
            </w:r>
          </w:p>
        </w:tc>
        <w:tc>
          <w:tcPr>
            <w:tcW w:w="178" w:type="dxa"/>
            <w:vAlign w:val="bottom"/>
          </w:tcPr>
          <w:p w14:paraId="1AB61A02" w14:textId="77777777" w:rsidR="004C1C56" w:rsidRPr="00A257E6" w:rsidRDefault="004C1C56" w:rsidP="004C1C56">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14:paraId="57108D7A" w14:textId="2DCBA179" w:rsidR="004C1C56" w:rsidRPr="00A257E6" w:rsidRDefault="004C1C56" w:rsidP="004C1C56">
            <w:pPr>
              <w:pStyle w:val="acctfourfigures"/>
              <w:tabs>
                <w:tab w:val="clear" w:pos="765"/>
                <w:tab w:val="decimal" w:pos="736"/>
              </w:tabs>
              <w:spacing w:line="220" w:lineRule="exact"/>
              <w:rPr>
                <w:b/>
                <w:bCs/>
                <w:sz w:val="20"/>
              </w:rPr>
            </w:pPr>
            <w:r w:rsidRPr="00A257E6">
              <w:rPr>
                <w:b/>
                <w:bCs/>
                <w:sz w:val="20"/>
              </w:rPr>
              <w:t>41,9</w:t>
            </w:r>
            <w:r w:rsidR="00E61268" w:rsidRPr="00A257E6">
              <w:rPr>
                <w:b/>
                <w:bCs/>
                <w:sz w:val="20"/>
              </w:rPr>
              <w:t>90</w:t>
            </w:r>
          </w:p>
        </w:tc>
      </w:tr>
    </w:tbl>
    <w:p w14:paraId="5E8A7215" w14:textId="77777777" w:rsidR="00167205" w:rsidRPr="00A257E6" w:rsidRDefault="00167205">
      <w:pPr>
        <w:spacing w:line="240" w:lineRule="auto"/>
      </w:pPr>
      <w:r w:rsidRPr="00A257E6">
        <w:br w:type="page"/>
      </w:r>
    </w:p>
    <w:p w14:paraId="58229AD0" w14:textId="77777777" w:rsidR="00C63363" w:rsidRPr="00A257E6" w:rsidRDefault="00C63363" w:rsidP="00C63363">
      <w:pPr>
        <w:ind w:firstLine="562"/>
        <w:rPr>
          <w:lang w:val="en-US" w:bidi="th-TH"/>
        </w:rPr>
      </w:pPr>
      <w:r w:rsidRPr="00A257E6">
        <w:lastRenderedPageBreak/>
        <w:t>Secured interest-bearing liabilities as at 31 December were secured on the following assets:</w:t>
      </w:r>
    </w:p>
    <w:p w14:paraId="4299F3F4" w14:textId="77777777" w:rsidR="00C63363" w:rsidRPr="00A257E6" w:rsidRDefault="00C63363" w:rsidP="00C63363">
      <w:pPr>
        <w:autoSpaceDE w:val="0"/>
        <w:autoSpaceDN w:val="0"/>
        <w:adjustRightInd w:val="0"/>
        <w:ind w:left="540"/>
        <w:jc w:val="both"/>
        <w:rPr>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6401"/>
        <w:gridCol w:w="183"/>
        <w:gridCol w:w="1347"/>
        <w:gridCol w:w="180"/>
        <w:gridCol w:w="1350"/>
      </w:tblGrid>
      <w:tr w:rsidR="00EA0F31" w:rsidRPr="00A257E6" w14:paraId="4A5F8C19" w14:textId="77777777" w:rsidTr="00AC33E9">
        <w:trPr>
          <w:cantSplit/>
          <w:tblHeader/>
        </w:trPr>
        <w:tc>
          <w:tcPr>
            <w:tcW w:w="6401" w:type="dxa"/>
            <w:shd w:val="clear" w:color="auto" w:fill="auto"/>
          </w:tcPr>
          <w:p w14:paraId="1490D0C7" w14:textId="5C102785" w:rsidR="00EA0F31" w:rsidRPr="00A257E6" w:rsidRDefault="00EA0F31" w:rsidP="00C63363">
            <w:pPr>
              <w:spacing w:line="240" w:lineRule="atLeast"/>
              <w:rPr>
                <w:i/>
                <w:iCs/>
                <w:color w:val="0000FF"/>
              </w:rPr>
            </w:pPr>
          </w:p>
        </w:tc>
        <w:tc>
          <w:tcPr>
            <w:tcW w:w="183" w:type="dxa"/>
          </w:tcPr>
          <w:p w14:paraId="12A61F4A" w14:textId="77777777" w:rsidR="00EA0F31" w:rsidRPr="00A257E6" w:rsidRDefault="00EA0F31" w:rsidP="00C63363">
            <w:pPr>
              <w:pStyle w:val="acctmergecolhdg"/>
              <w:spacing w:line="240" w:lineRule="atLeast"/>
            </w:pPr>
          </w:p>
        </w:tc>
        <w:tc>
          <w:tcPr>
            <w:tcW w:w="2875" w:type="dxa"/>
            <w:gridSpan w:val="3"/>
          </w:tcPr>
          <w:p w14:paraId="39CEEA86" w14:textId="77777777" w:rsidR="00EA0F31" w:rsidRPr="00A257E6" w:rsidRDefault="00EA0F31" w:rsidP="00CE2B49">
            <w:pPr>
              <w:pStyle w:val="acctmergecolhdg"/>
              <w:spacing w:line="240" w:lineRule="atLeast"/>
              <w:ind w:left="-76" w:right="-77"/>
            </w:pPr>
            <w:r w:rsidRPr="00A257E6">
              <w:t xml:space="preserve">Consolidated </w:t>
            </w:r>
          </w:p>
          <w:p w14:paraId="54BBF980" w14:textId="28699832" w:rsidR="00EA0F31" w:rsidRPr="00A257E6" w:rsidRDefault="00EA0F31" w:rsidP="00CE2B49">
            <w:pPr>
              <w:pStyle w:val="acctmergecolhdg"/>
              <w:spacing w:line="240" w:lineRule="atLeast"/>
              <w:ind w:left="-79" w:right="-77"/>
            </w:pPr>
            <w:r w:rsidRPr="00A257E6">
              <w:t>financial statements</w:t>
            </w:r>
          </w:p>
        </w:tc>
      </w:tr>
      <w:tr w:rsidR="00EA0F31" w:rsidRPr="00A257E6" w14:paraId="48F2C6BB" w14:textId="77777777" w:rsidTr="00AC33E9">
        <w:trPr>
          <w:cantSplit/>
          <w:tblHeader/>
        </w:trPr>
        <w:tc>
          <w:tcPr>
            <w:tcW w:w="6401" w:type="dxa"/>
          </w:tcPr>
          <w:p w14:paraId="4E8E8ACD" w14:textId="72C906C9" w:rsidR="00EA0F31" w:rsidRPr="00A257E6" w:rsidRDefault="00EA0F31" w:rsidP="00C63363">
            <w:pPr>
              <w:pStyle w:val="acctfourfigures"/>
              <w:tabs>
                <w:tab w:val="clear" w:pos="765"/>
              </w:tabs>
              <w:spacing w:line="240" w:lineRule="atLeast"/>
              <w:rPr>
                <w:b/>
                <w:bCs/>
                <w:i/>
                <w:iCs/>
                <w:lang w:val="en-US" w:bidi="th-TH"/>
              </w:rPr>
            </w:pPr>
          </w:p>
        </w:tc>
        <w:tc>
          <w:tcPr>
            <w:tcW w:w="183" w:type="dxa"/>
          </w:tcPr>
          <w:p w14:paraId="4D6FADA4" w14:textId="77FE6875" w:rsidR="00EA0F31" w:rsidRPr="00A257E6" w:rsidRDefault="00EA0F31" w:rsidP="00C63363">
            <w:pPr>
              <w:pStyle w:val="acctmergecolhdg"/>
              <w:spacing w:line="240" w:lineRule="atLeast"/>
              <w:rPr>
                <w:b w:val="0"/>
                <w:bCs/>
                <w:i/>
                <w:iCs/>
              </w:rPr>
            </w:pPr>
          </w:p>
        </w:tc>
        <w:tc>
          <w:tcPr>
            <w:tcW w:w="1347" w:type="dxa"/>
          </w:tcPr>
          <w:p w14:paraId="49036065" w14:textId="77777777" w:rsidR="00EA0F31" w:rsidRPr="00A257E6" w:rsidRDefault="00EA0F31" w:rsidP="00C63363">
            <w:pPr>
              <w:pStyle w:val="acctmergecolhdg"/>
              <w:spacing w:line="240" w:lineRule="atLeast"/>
              <w:rPr>
                <w:b w:val="0"/>
                <w:bCs/>
              </w:rPr>
            </w:pPr>
            <w:r w:rsidRPr="00A257E6">
              <w:rPr>
                <w:b w:val="0"/>
                <w:bCs/>
              </w:rPr>
              <w:t>2019</w:t>
            </w:r>
          </w:p>
        </w:tc>
        <w:tc>
          <w:tcPr>
            <w:tcW w:w="180" w:type="dxa"/>
          </w:tcPr>
          <w:p w14:paraId="2195D650" w14:textId="77777777" w:rsidR="00EA0F31" w:rsidRPr="00A257E6" w:rsidRDefault="00EA0F31" w:rsidP="00C63363">
            <w:pPr>
              <w:pStyle w:val="acctmergecolhdg"/>
              <w:spacing w:line="240" w:lineRule="atLeast"/>
              <w:rPr>
                <w:b w:val="0"/>
                <w:bCs/>
              </w:rPr>
            </w:pPr>
          </w:p>
        </w:tc>
        <w:tc>
          <w:tcPr>
            <w:tcW w:w="1350" w:type="dxa"/>
          </w:tcPr>
          <w:p w14:paraId="0C4B89D1" w14:textId="77777777" w:rsidR="00EA0F31" w:rsidRPr="00A257E6" w:rsidRDefault="00EA0F31" w:rsidP="00C63363">
            <w:pPr>
              <w:pStyle w:val="acctmergecolhdg"/>
              <w:spacing w:line="240" w:lineRule="atLeast"/>
              <w:rPr>
                <w:b w:val="0"/>
                <w:bCs/>
              </w:rPr>
            </w:pPr>
            <w:r w:rsidRPr="00A257E6">
              <w:rPr>
                <w:b w:val="0"/>
                <w:bCs/>
              </w:rPr>
              <w:t>2018</w:t>
            </w:r>
          </w:p>
        </w:tc>
      </w:tr>
      <w:tr w:rsidR="00EA0F31" w:rsidRPr="00A257E6" w14:paraId="6D0F98EF" w14:textId="77777777" w:rsidTr="00AC33E9">
        <w:trPr>
          <w:cantSplit/>
          <w:tblHeader/>
        </w:trPr>
        <w:tc>
          <w:tcPr>
            <w:tcW w:w="6401" w:type="dxa"/>
          </w:tcPr>
          <w:p w14:paraId="65C1F316" w14:textId="77777777" w:rsidR="00EA0F31" w:rsidRPr="00A257E6" w:rsidRDefault="00EA0F31" w:rsidP="00C63363">
            <w:pPr>
              <w:pStyle w:val="acctfourfigures"/>
              <w:tabs>
                <w:tab w:val="clear" w:pos="765"/>
              </w:tabs>
              <w:spacing w:line="240" w:lineRule="atLeast"/>
              <w:rPr>
                <w:b/>
                <w:bCs/>
                <w:i/>
                <w:iCs/>
                <w:lang w:val="en-US" w:bidi="th-TH"/>
              </w:rPr>
            </w:pPr>
          </w:p>
        </w:tc>
        <w:tc>
          <w:tcPr>
            <w:tcW w:w="183" w:type="dxa"/>
          </w:tcPr>
          <w:p w14:paraId="5C9790F2" w14:textId="77777777" w:rsidR="00EA0F31" w:rsidRPr="00A257E6" w:rsidRDefault="00EA0F31" w:rsidP="00C63363">
            <w:pPr>
              <w:pStyle w:val="acctmergecolhdg"/>
              <w:spacing w:line="240" w:lineRule="atLeast"/>
              <w:rPr>
                <w:b w:val="0"/>
                <w:bCs/>
                <w:i/>
                <w:iCs/>
              </w:rPr>
            </w:pPr>
          </w:p>
        </w:tc>
        <w:tc>
          <w:tcPr>
            <w:tcW w:w="2875" w:type="dxa"/>
            <w:gridSpan w:val="3"/>
          </w:tcPr>
          <w:p w14:paraId="07F56AD1" w14:textId="22C63540" w:rsidR="00EA0F31" w:rsidRPr="00A257E6" w:rsidRDefault="00EA0F31" w:rsidP="00C63363">
            <w:pPr>
              <w:pStyle w:val="acctmergecolhdg"/>
              <w:spacing w:line="240" w:lineRule="atLeast"/>
              <w:rPr>
                <w:b w:val="0"/>
                <w:bCs/>
              </w:rPr>
            </w:pPr>
            <w:r w:rsidRPr="00A257E6">
              <w:rPr>
                <w:b w:val="0"/>
                <w:bCs/>
                <w:i/>
                <w:iCs/>
              </w:rPr>
              <w:t>(in thousand Baht)</w:t>
            </w:r>
          </w:p>
        </w:tc>
      </w:tr>
      <w:tr w:rsidR="004C1C56" w:rsidRPr="00A257E6" w14:paraId="04360156" w14:textId="77777777" w:rsidTr="00AC33E9">
        <w:trPr>
          <w:cantSplit/>
        </w:trPr>
        <w:tc>
          <w:tcPr>
            <w:tcW w:w="6401" w:type="dxa"/>
          </w:tcPr>
          <w:p w14:paraId="48676ECF" w14:textId="5E74F5C3" w:rsidR="004C1C56" w:rsidRPr="00A257E6" w:rsidRDefault="004C1C56" w:rsidP="004C1C56">
            <w:pPr>
              <w:spacing w:line="240" w:lineRule="atLeast"/>
            </w:pPr>
            <w:r w:rsidRPr="00A257E6">
              <w:t>Fixed deposit</w:t>
            </w:r>
          </w:p>
        </w:tc>
        <w:tc>
          <w:tcPr>
            <w:tcW w:w="183" w:type="dxa"/>
          </w:tcPr>
          <w:p w14:paraId="4312D470" w14:textId="0B7AB0B7" w:rsidR="004C1C56" w:rsidRPr="00A257E6" w:rsidDel="000E69EF" w:rsidRDefault="004C1C56" w:rsidP="004C1C56">
            <w:pPr>
              <w:pStyle w:val="acctfourfigures"/>
              <w:tabs>
                <w:tab w:val="clear" w:pos="765"/>
              </w:tabs>
              <w:spacing w:line="240" w:lineRule="atLeast"/>
              <w:ind w:right="11"/>
              <w:jc w:val="center"/>
              <w:rPr>
                <w:i/>
                <w:iCs/>
              </w:rPr>
            </w:pPr>
          </w:p>
        </w:tc>
        <w:tc>
          <w:tcPr>
            <w:tcW w:w="1347" w:type="dxa"/>
          </w:tcPr>
          <w:p w14:paraId="5DD87002" w14:textId="45C7AFAD" w:rsidR="004C1C56" w:rsidRPr="00A257E6" w:rsidRDefault="004C1C56" w:rsidP="004C1C56">
            <w:pPr>
              <w:pStyle w:val="acctfourfigures"/>
              <w:tabs>
                <w:tab w:val="clear" w:pos="765"/>
                <w:tab w:val="decimal" w:pos="731"/>
              </w:tabs>
              <w:spacing w:line="240" w:lineRule="atLeast"/>
              <w:ind w:right="11"/>
            </w:pPr>
            <w:r w:rsidRPr="00A257E6">
              <w:t>-</w:t>
            </w:r>
          </w:p>
        </w:tc>
        <w:tc>
          <w:tcPr>
            <w:tcW w:w="180" w:type="dxa"/>
          </w:tcPr>
          <w:p w14:paraId="534DF4FC" w14:textId="77777777" w:rsidR="004C1C56" w:rsidRPr="00A257E6" w:rsidRDefault="004C1C56" w:rsidP="004C1C56">
            <w:pPr>
              <w:pStyle w:val="acctfourfigures"/>
              <w:spacing w:line="240" w:lineRule="atLeast"/>
            </w:pPr>
          </w:p>
        </w:tc>
        <w:tc>
          <w:tcPr>
            <w:tcW w:w="1350" w:type="dxa"/>
          </w:tcPr>
          <w:p w14:paraId="70BC55D7" w14:textId="017CBC87" w:rsidR="004C1C56" w:rsidRPr="00A257E6" w:rsidRDefault="004C1C56" w:rsidP="00AC33E9">
            <w:pPr>
              <w:pStyle w:val="acctfourfigures"/>
              <w:tabs>
                <w:tab w:val="clear" w:pos="765"/>
                <w:tab w:val="decimal" w:pos="1094"/>
              </w:tabs>
              <w:spacing w:line="240" w:lineRule="atLeast"/>
              <w:ind w:right="11"/>
            </w:pPr>
            <w:r w:rsidRPr="00A257E6">
              <w:t>5,510</w:t>
            </w:r>
          </w:p>
        </w:tc>
      </w:tr>
      <w:tr w:rsidR="004C1C56" w:rsidRPr="00A257E6" w14:paraId="592BA97A" w14:textId="77777777" w:rsidTr="00AC33E9">
        <w:trPr>
          <w:cantSplit/>
        </w:trPr>
        <w:tc>
          <w:tcPr>
            <w:tcW w:w="6401" w:type="dxa"/>
          </w:tcPr>
          <w:p w14:paraId="4D3B006D" w14:textId="77777777" w:rsidR="004C1C56" w:rsidRPr="00A257E6" w:rsidRDefault="004C1C56" w:rsidP="004C1C56">
            <w:pPr>
              <w:spacing w:line="240" w:lineRule="atLeast"/>
              <w:rPr>
                <w:b/>
                <w:bCs/>
              </w:rPr>
            </w:pPr>
            <w:r w:rsidRPr="00A257E6">
              <w:rPr>
                <w:b/>
                <w:bCs/>
              </w:rPr>
              <w:t>Total</w:t>
            </w:r>
          </w:p>
        </w:tc>
        <w:tc>
          <w:tcPr>
            <w:tcW w:w="183" w:type="dxa"/>
          </w:tcPr>
          <w:p w14:paraId="6B8C3B0C" w14:textId="77777777" w:rsidR="004C1C56" w:rsidRPr="00A257E6" w:rsidDel="000E69EF" w:rsidRDefault="004C1C56" w:rsidP="004C1C56">
            <w:pPr>
              <w:pStyle w:val="acctfourfigures"/>
              <w:tabs>
                <w:tab w:val="clear" w:pos="765"/>
              </w:tabs>
              <w:spacing w:line="240" w:lineRule="atLeast"/>
              <w:ind w:right="11"/>
              <w:jc w:val="center"/>
              <w:rPr>
                <w:b/>
                <w:bCs/>
                <w:i/>
                <w:iCs/>
              </w:rPr>
            </w:pPr>
          </w:p>
        </w:tc>
        <w:tc>
          <w:tcPr>
            <w:tcW w:w="1347" w:type="dxa"/>
            <w:tcBorders>
              <w:top w:val="single" w:sz="4" w:space="0" w:color="auto"/>
              <w:bottom w:val="double" w:sz="4" w:space="0" w:color="auto"/>
            </w:tcBorders>
          </w:tcPr>
          <w:p w14:paraId="56975C48" w14:textId="2B0FFB96" w:rsidR="004C1C56" w:rsidRPr="00A257E6" w:rsidRDefault="004C1C56" w:rsidP="004C1C56">
            <w:pPr>
              <w:pStyle w:val="acctfourfigures"/>
              <w:tabs>
                <w:tab w:val="clear" w:pos="765"/>
                <w:tab w:val="decimal" w:pos="731"/>
              </w:tabs>
              <w:spacing w:line="240" w:lineRule="atLeast"/>
              <w:ind w:right="11"/>
              <w:rPr>
                <w:b/>
                <w:bCs/>
              </w:rPr>
            </w:pPr>
            <w:r w:rsidRPr="00A257E6">
              <w:rPr>
                <w:b/>
                <w:bCs/>
              </w:rPr>
              <w:t>-</w:t>
            </w:r>
          </w:p>
        </w:tc>
        <w:tc>
          <w:tcPr>
            <w:tcW w:w="180" w:type="dxa"/>
          </w:tcPr>
          <w:p w14:paraId="07BC29C6" w14:textId="77777777" w:rsidR="004C1C56" w:rsidRPr="00A257E6" w:rsidRDefault="004C1C56" w:rsidP="004C1C56">
            <w:pPr>
              <w:pStyle w:val="acctfourfigures"/>
              <w:spacing w:line="240" w:lineRule="atLeast"/>
            </w:pPr>
          </w:p>
        </w:tc>
        <w:tc>
          <w:tcPr>
            <w:tcW w:w="1350" w:type="dxa"/>
            <w:tcBorders>
              <w:top w:val="single" w:sz="4" w:space="0" w:color="auto"/>
              <w:bottom w:val="double" w:sz="4" w:space="0" w:color="auto"/>
            </w:tcBorders>
          </w:tcPr>
          <w:p w14:paraId="589B4ED2" w14:textId="1F337685" w:rsidR="004C1C56" w:rsidRPr="00A257E6" w:rsidRDefault="004C1C56" w:rsidP="00AC33E9">
            <w:pPr>
              <w:pStyle w:val="acctfourfigures"/>
              <w:tabs>
                <w:tab w:val="clear" w:pos="765"/>
                <w:tab w:val="decimal" w:pos="1094"/>
              </w:tabs>
              <w:spacing w:line="240" w:lineRule="atLeast"/>
              <w:ind w:right="11"/>
              <w:rPr>
                <w:b/>
                <w:bCs/>
              </w:rPr>
            </w:pPr>
            <w:r w:rsidRPr="00A257E6">
              <w:rPr>
                <w:b/>
                <w:bCs/>
              </w:rPr>
              <w:t>5,510</w:t>
            </w:r>
          </w:p>
        </w:tc>
      </w:tr>
    </w:tbl>
    <w:p w14:paraId="40E81CF7" w14:textId="77777777" w:rsidR="00CE2B49" w:rsidRPr="00A257E6" w:rsidRDefault="00CE2B49" w:rsidP="00C63363">
      <w:pPr>
        <w:spacing w:line="240" w:lineRule="auto"/>
        <w:rPr>
          <w:i/>
          <w:iCs/>
          <w:lang w:val="en-US"/>
        </w:rPr>
      </w:pPr>
    </w:p>
    <w:p w14:paraId="7CC0B690" w14:textId="2481157C" w:rsidR="00C63363" w:rsidRPr="00A257E6" w:rsidRDefault="00C63363" w:rsidP="00CE2B49">
      <w:pPr>
        <w:ind w:left="540"/>
        <w:jc w:val="both"/>
        <w:rPr>
          <w:b/>
          <w:i/>
          <w:iCs/>
          <w:szCs w:val="28"/>
          <w:lang w:bidi="th-TH"/>
        </w:rPr>
      </w:pPr>
      <w:r w:rsidRPr="00A257E6">
        <w:rPr>
          <w:b/>
          <w:i/>
          <w:iCs/>
          <w:szCs w:val="22"/>
        </w:rPr>
        <w:t>Changes in liabilities arising from financing activities</w:t>
      </w:r>
    </w:p>
    <w:p w14:paraId="0721E960" w14:textId="13B7CC25" w:rsidR="00CE2B49" w:rsidRPr="00A257E6" w:rsidRDefault="00CE2B49" w:rsidP="00CE2B49">
      <w:pPr>
        <w:ind w:left="540"/>
        <w:jc w:val="both"/>
        <w:rPr>
          <w:b/>
          <w:bCs/>
          <w:szCs w:val="22"/>
        </w:rPr>
      </w:pPr>
    </w:p>
    <w:tbl>
      <w:tblPr>
        <w:tblW w:w="9437" w:type="dxa"/>
        <w:tblInd w:w="450" w:type="dxa"/>
        <w:tblLayout w:type="fixed"/>
        <w:tblCellMar>
          <w:left w:w="79" w:type="dxa"/>
          <w:right w:w="79" w:type="dxa"/>
        </w:tblCellMar>
        <w:tblLook w:val="04A0" w:firstRow="1" w:lastRow="0" w:firstColumn="1" w:lastColumn="0" w:noHBand="0" w:noVBand="1"/>
      </w:tblPr>
      <w:tblGrid>
        <w:gridCol w:w="7020"/>
        <w:gridCol w:w="2417"/>
      </w:tblGrid>
      <w:tr w:rsidR="00EA0F31" w:rsidRPr="00A257E6" w14:paraId="77D6FC0B" w14:textId="77777777" w:rsidTr="00735E51">
        <w:trPr>
          <w:cantSplit/>
        </w:trPr>
        <w:tc>
          <w:tcPr>
            <w:tcW w:w="7020" w:type="dxa"/>
          </w:tcPr>
          <w:p w14:paraId="4334258C" w14:textId="77777777" w:rsidR="00EA0F31" w:rsidRPr="00A257E6" w:rsidRDefault="00EA0F31" w:rsidP="009C33E3">
            <w:pPr>
              <w:spacing w:line="240" w:lineRule="atLeast"/>
              <w:rPr>
                <w:i/>
                <w:iCs/>
                <w:szCs w:val="22"/>
                <w:lang w:eastAsia="en-GB"/>
              </w:rPr>
            </w:pPr>
          </w:p>
        </w:tc>
        <w:tc>
          <w:tcPr>
            <w:tcW w:w="2417" w:type="dxa"/>
            <w:hideMark/>
          </w:tcPr>
          <w:p w14:paraId="087E7EE6" w14:textId="77777777" w:rsidR="00EA0F31" w:rsidRPr="00A257E6" w:rsidRDefault="00EA0F31" w:rsidP="009C33E3">
            <w:pPr>
              <w:pStyle w:val="acctfourfigures"/>
              <w:tabs>
                <w:tab w:val="decimal" w:pos="731"/>
              </w:tabs>
              <w:spacing w:line="240" w:lineRule="atLeast"/>
              <w:ind w:right="11"/>
              <w:jc w:val="center"/>
              <w:rPr>
                <w:b/>
                <w:bCs/>
                <w:szCs w:val="22"/>
                <w:lang w:eastAsia="en-GB"/>
              </w:rPr>
            </w:pPr>
            <w:r w:rsidRPr="00A257E6">
              <w:rPr>
                <w:b/>
                <w:bCs/>
                <w:szCs w:val="22"/>
                <w:lang w:eastAsia="en-GB"/>
              </w:rPr>
              <w:t>Consolidated financial statements</w:t>
            </w:r>
          </w:p>
        </w:tc>
      </w:tr>
      <w:tr w:rsidR="00EA0F31" w:rsidRPr="00A257E6" w14:paraId="3159F9AA" w14:textId="77777777" w:rsidTr="00735E51">
        <w:trPr>
          <w:cantSplit/>
        </w:trPr>
        <w:tc>
          <w:tcPr>
            <w:tcW w:w="7020" w:type="dxa"/>
          </w:tcPr>
          <w:p w14:paraId="0D901E92" w14:textId="77777777" w:rsidR="00EA0F31" w:rsidRPr="00A257E6" w:rsidRDefault="00EA0F31" w:rsidP="009C33E3">
            <w:pPr>
              <w:spacing w:line="240" w:lineRule="atLeast"/>
              <w:rPr>
                <w:b/>
                <w:bCs/>
                <w:i/>
                <w:iCs/>
                <w:szCs w:val="28"/>
                <w:cs/>
                <w:lang w:eastAsia="en-GB" w:bidi="th-TH"/>
              </w:rPr>
            </w:pPr>
          </w:p>
        </w:tc>
        <w:tc>
          <w:tcPr>
            <w:tcW w:w="2417" w:type="dxa"/>
            <w:vAlign w:val="bottom"/>
            <w:hideMark/>
          </w:tcPr>
          <w:p w14:paraId="505A401A" w14:textId="77777777" w:rsidR="00EA0F31" w:rsidRPr="00A257E6" w:rsidRDefault="00EA0F31" w:rsidP="009C33E3">
            <w:pPr>
              <w:pStyle w:val="acctmergecolhdg"/>
              <w:spacing w:line="240" w:lineRule="atLeast"/>
              <w:ind w:left="-79" w:right="-79"/>
              <w:rPr>
                <w:szCs w:val="22"/>
                <w:lang w:eastAsia="en-GB"/>
              </w:rPr>
            </w:pPr>
            <w:r w:rsidRPr="00A257E6">
              <w:rPr>
                <w:b w:val="0"/>
                <w:bCs/>
                <w:szCs w:val="22"/>
                <w:lang w:eastAsia="en-GB"/>
              </w:rPr>
              <w:t>Loan and interest payable</w:t>
            </w:r>
          </w:p>
        </w:tc>
      </w:tr>
      <w:tr w:rsidR="00EA0F31" w:rsidRPr="00A257E6" w14:paraId="0401FC51" w14:textId="77777777" w:rsidTr="00735E51">
        <w:trPr>
          <w:cantSplit/>
          <w:trHeight w:val="63"/>
        </w:trPr>
        <w:tc>
          <w:tcPr>
            <w:tcW w:w="7020" w:type="dxa"/>
          </w:tcPr>
          <w:p w14:paraId="63CBCEE4" w14:textId="77777777" w:rsidR="00EA0F31" w:rsidRPr="00A257E6" w:rsidRDefault="00EA0F31" w:rsidP="009C33E3">
            <w:pPr>
              <w:spacing w:line="240" w:lineRule="atLeast"/>
              <w:rPr>
                <w:szCs w:val="22"/>
                <w:lang w:eastAsia="en-GB"/>
              </w:rPr>
            </w:pPr>
          </w:p>
        </w:tc>
        <w:tc>
          <w:tcPr>
            <w:tcW w:w="2417" w:type="dxa"/>
            <w:hideMark/>
          </w:tcPr>
          <w:p w14:paraId="5AE0FACA" w14:textId="77777777" w:rsidR="00EA0F31" w:rsidRPr="00A257E6" w:rsidRDefault="00EA0F31" w:rsidP="009C33E3">
            <w:pPr>
              <w:pStyle w:val="acctfourfigures"/>
              <w:tabs>
                <w:tab w:val="decimal" w:pos="731"/>
              </w:tabs>
              <w:spacing w:line="240" w:lineRule="atLeast"/>
              <w:ind w:right="11"/>
              <w:jc w:val="center"/>
              <w:rPr>
                <w:szCs w:val="22"/>
                <w:lang w:eastAsia="en-GB"/>
              </w:rPr>
            </w:pPr>
            <w:r w:rsidRPr="00A257E6">
              <w:rPr>
                <w:i/>
                <w:iCs/>
                <w:szCs w:val="22"/>
                <w:lang w:eastAsia="en-GB"/>
              </w:rPr>
              <w:t>(in thousand Baht)</w:t>
            </w:r>
          </w:p>
        </w:tc>
      </w:tr>
      <w:tr w:rsidR="004C1C56" w:rsidRPr="00A257E6" w14:paraId="6A1986B3" w14:textId="77777777" w:rsidTr="00735E51">
        <w:trPr>
          <w:cantSplit/>
        </w:trPr>
        <w:tc>
          <w:tcPr>
            <w:tcW w:w="7020" w:type="dxa"/>
            <w:hideMark/>
          </w:tcPr>
          <w:p w14:paraId="5B39563D" w14:textId="77777777" w:rsidR="004C1C56" w:rsidRPr="00A257E6" w:rsidRDefault="004C1C56" w:rsidP="004C1C56">
            <w:pPr>
              <w:spacing w:line="240" w:lineRule="atLeast"/>
              <w:rPr>
                <w:i/>
                <w:iCs/>
                <w:szCs w:val="22"/>
                <w:lang w:eastAsia="en-GB"/>
              </w:rPr>
            </w:pPr>
            <w:r w:rsidRPr="00A257E6">
              <w:rPr>
                <w:szCs w:val="22"/>
                <w:lang w:eastAsia="en-GB"/>
              </w:rPr>
              <w:t>Balance at 1 January 2019</w:t>
            </w:r>
          </w:p>
        </w:tc>
        <w:tc>
          <w:tcPr>
            <w:tcW w:w="2417" w:type="dxa"/>
          </w:tcPr>
          <w:p w14:paraId="0A9DFDAD" w14:textId="21E054DE" w:rsidR="004C1C56" w:rsidRPr="00A257E6" w:rsidRDefault="004C1C56" w:rsidP="004C1C56">
            <w:pPr>
              <w:pStyle w:val="acctfourfigures"/>
              <w:tabs>
                <w:tab w:val="clear" w:pos="765"/>
                <w:tab w:val="decimal" w:pos="2163"/>
              </w:tabs>
              <w:spacing w:line="240" w:lineRule="atLeast"/>
              <w:ind w:right="-165"/>
              <w:rPr>
                <w:szCs w:val="22"/>
                <w:lang w:eastAsia="en-GB"/>
              </w:rPr>
            </w:pPr>
            <w:r w:rsidRPr="00A257E6">
              <w:rPr>
                <w:szCs w:val="22"/>
                <w:lang w:eastAsia="en-GB"/>
              </w:rPr>
              <w:t>41,990</w:t>
            </w:r>
          </w:p>
        </w:tc>
      </w:tr>
      <w:tr w:rsidR="004C1C56" w:rsidRPr="00A257E6" w14:paraId="1F98D2BD" w14:textId="77777777" w:rsidTr="00735E51">
        <w:trPr>
          <w:cantSplit/>
        </w:trPr>
        <w:tc>
          <w:tcPr>
            <w:tcW w:w="7020" w:type="dxa"/>
            <w:hideMark/>
          </w:tcPr>
          <w:p w14:paraId="70516B59" w14:textId="77777777" w:rsidR="004C1C56" w:rsidRPr="00A257E6" w:rsidRDefault="004C1C56" w:rsidP="004C1C56">
            <w:pPr>
              <w:spacing w:line="240" w:lineRule="atLeast"/>
              <w:rPr>
                <w:szCs w:val="22"/>
                <w:lang w:eastAsia="en-GB"/>
              </w:rPr>
            </w:pPr>
            <w:r w:rsidRPr="00A257E6">
              <w:rPr>
                <w:szCs w:val="22"/>
                <w:lang w:eastAsia="en-GB"/>
              </w:rPr>
              <w:t>Changes from financing cash flows</w:t>
            </w:r>
          </w:p>
        </w:tc>
        <w:tc>
          <w:tcPr>
            <w:tcW w:w="2417" w:type="dxa"/>
            <w:shd w:val="clear" w:color="auto" w:fill="auto"/>
          </w:tcPr>
          <w:p w14:paraId="650F861C" w14:textId="1983FF0E" w:rsidR="004C1C56" w:rsidRPr="00A257E6" w:rsidRDefault="004C1C56" w:rsidP="004C1C56">
            <w:pPr>
              <w:pStyle w:val="acctfourfigures"/>
              <w:tabs>
                <w:tab w:val="clear" w:pos="765"/>
                <w:tab w:val="decimal" w:pos="2163"/>
              </w:tabs>
              <w:spacing w:line="240" w:lineRule="atLeast"/>
              <w:ind w:right="-165"/>
              <w:rPr>
                <w:szCs w:val="22"/>
                <w:lang w:eastAsia="en-GB"/>
              </w:rPr>
            </w:pPr>
            <w:r w:rsidRPr="00A257E6">
              <w:rPr>
                <w:szCs w:val="22"/>
                <w:lang w:eastAsia="en-GB"/>
              </w:rPr>
              <w:t>(23,929)</w:t>
            </w:r>
          </w:p>
        </w:tc>
      </w:tr>
      <w:tr w:rsidR="004C1C56" w:rsidRPr="00A257E6" w14:paraId="3FDC8F0A" w14:textId="77777777" w:rsidTr="00735E51">
        <w:trPr>
          <w:cantSplit/>
        </w:trPr>
        <w:tc>
          <w:tcPr>
            <w:tcW w:w="7020" w:type="dxa"/>
          </w:tcPr>
          <w:p w14:paraId="44D96C16" w14:textId="77777777" w:rsidR="004C1C56" w:rsidRPr="00A257E6" w:rsidRDefault="004C1C56" w:rsidP="004C1C56">
            <w:pPr>
              <w:spacing w:line="240" w:lineRule="atLeast"/>
              <w:rPr>
                <w:szCs w:val="22"/>
                <w:lang w:eastAsia="en-GB"/>
              </w:rPr>
            </w:pPr>
            <w:r w:rsidRPr="00A257E6">
              <w:rPr>
                <w:szCs w:val="22"/>
                <w:lang w:eastAsia="en-GB"/>
              </w:rPr>
              <w:t>Non-cash items</w:t>
            </w:r>
          </w:p>
        </w:tc>
        <w:tc>
          <w:tcPr>
            <w:tcW w:w="2417" w:type="dxa"/>
            <w:shd w:val="clear" w:color="auto" w:fill="auto"/>
          </w:tcPr>
          <w:p w14:paraId="09313575" w14:textId="77777777" w:rsidR="004C1C56" w:rsidRPr="00A257E6" w:rsidRDefault="004C1C56" w:rsidP="004C1C56">
            <w:pPr>
              <w:pStyle w:val="acctfourfigures"/>
              <w:tabs>
                <w:tab w:val="clear" w:pos="765"/>
                <w:tab w:val="decimal" w:pos="2163"/>
              </w:tabs>
              <w:spacing w:line="240" w:lineRule="atLeast"/>
              <w:ind w:right="-165"/>
              <w:rPr>
                <w:szCs w:val="22"/>
                <w:lang w:eastAsia="en-GB"/>
              </w:rPr>
            </w:pPr>
          </w:p>
        </w:tc>
      </w:tr>
      <w:tr w:rsidR="004C1C56" w:rsidRPr="00A257E6" w14:paraId="7BD9AD76" w14:textId="77777777" w:rsidTr="00735E51">
        <w:trPr>
          <w:cantSplit/>
        </w:trPr>
        <w:tc>
          <w:tcPr>
            <w:tcW w:w="7020" w:type="dxa"/>
          </w:tcPr>
          <w:p w14:paraId="0B683BB1" w14:textId="77777777" w:rsidR="004C1C56" w:rsidRPr="00A257E6" w:rsidRDefault="004C1C56" w:rsidP="004C1C56">
            <w:pPr>
              <w:spacing w:line="240" w:lineRule="atLeast"/>
              <w:rPr>
                <w:szCs w:val="22"/>
                <w:lang w:eastAsia="en-GB"/>
              </w:rPr>
            </w:pPr>
            <w:r w:rsidRPr="00A257E6">
              <w:rPr>
                <w:szCs w:val="22"/>
                <w:lang w:eastAsia="en-GB"/>
              </w:rPr>
              <w:t xml:space="preserve">     Addition</w:t>
            </w:r>
          </w:p>
        </w:tc>
        <w:tc>
          <w:tcPr>
            <w:tcW w:w="2417" w:type="dxa"/>
            <w:shd w:val="clear" w:color="auto" w:fill="auto"/>
          </w:tcPr>
          <w:p w14:paraId="5ED711FB" w14:textId="77DC6D03" w:rsidR="004C1C56" w:rsidRPr="00A257E6" w:rsidRDefault="004C1C56" w:rsidP="004C1C56">
            <w:pPr>
              <w:pStyle w:val="acctfourfigures"/>
              <w:tabs>
                <w:tab w:val="clear" w:pos="765"/>
                <w:tab w:val="decimal" w:pos="2163"/>
              </w:tabs>
              <w:spacing w:line="240" w:lineRule="atLeast"/>
              <w:ind w:right="-165"/>
              <w:rPr>
                <w:szCs w:val="22"/>
                <w:lang w:eastAsia="en-GB"/>
              </w:rPr>
            </w:pPr>
            <w:r w:rsidRPr="00A257E6">
              <w:rPr>
                <w:szCs w:val="22"/>
                <w:lang w:eastAsia="en-GB"/>
              </w:rPr>
              <w:t>1,764</w:t>
            </w:r>
          </w:p>
        </w:tc>
      </w:tr>
      <w:tr w:rsidR="004C1C56" w:rsidRPr="00A257E6" w14:paraId="171F9849" w14:textId="77777777" w:rsidTr="00735E51">
        <w:trPr>
          <w:cantSplit/>
        </w:trPr>
        <w:tc>
          <w:tcPr>
            <w:tcW w:w="7020" w:type="dxa"/>
            <w:hideMark/>
          </w:tcPr>
          <w:p w14:paraId="68E07B8E" w14:textId="77777777" w:rsidR="004C1C56" w:rsidRPr="00A257E6" w:rsidRDefault="004C1C56" w:rsidP="004C1C56">
            <w:pPr>
              <w:spacing w:line="240" w:lineRule="atLeast"/>
              <w:rPr>
                <w:szCs w:val="22"/>
                <w:lang w:eastAsia="en-GB"/>
              </w:rPr>
            </w:pPr>
            <w:r w:rsidRPr="00A257E6">
              <w:rPr>
                <w:szCs w:val="22"/>
                <w:lang w:eastAsia="en-GB"/>
              </w:rPr>
              <w:t xml:space="preserve">     The effect of changes in foreign exchange rates</w:t>
            </w:r>
          </w:p>
        </w:tc>
        <w:tc>
          <w:tcPr>
            <w:tcW w:w="2417" w:type="dxa"/>
            <w:shd w:val="clear" w:color="auto" w:fill="auto"/>
          </w:tcPr>
          <w:p w14:paraId="2CAD804B" w14:textId="5E4EFD61" w:rsidR="004C1C56" w:rsidRPr="00A257E6" w:rsidRDefault="004C1C56" w:rsidP="004C1C56">
            <w:pPr>
              <w:pStyle w:val="acctfourfigures"/>
              <w:tabs>
                <w:tab w:val="clear" w:pos="765"/>
                <w:tab w:val="decimal" w:pos="2163"/>
              </w:tabs>
              <w:spacing w:line="240" w:lineRule="atLeast"/>
              <w:ind w:right="-165"/>
              <w:rPr>
                <w:szCs w:val="22"/>
                <w:lang w:eastAsia="en-GB"/>
              </w:rPr>
            </w:pPr>
            <w:r w:rsidRPr="00A257E6">
              <w:rPr>
                <w:szCs w:val="22"/>
                <w:lang w:eastAsia="en-GB"/>
              </w:rPr>
              <w:t>(1,609)</w:t>
            </w:r>
          </w:p>
        </w:tc>
      </w:tr>
      <w:tr w:rsidR="004C1C56" w:rsidRPr="00A257E6" w14:paraId="41222AFB" w14:textId="77777777" w:rsidTr="00735E51">
        <w:trPr>
          <w:cantSplit/>
          <w:trHeight w:val="64"/>
        </w:trPr>
        <w:tc>
          <w:tcPr>
            <w:tcW w:w="7020" w:type="dxa"/>
            <w:hideMark/>
          </w:tcPr>
          <w:p w14:paraId="3221F699" w14:textId="60965601" w:rsidR="004C1C56" w:rsidRPr="00A257E6" w:rsidRDefault="004C1C56" w:rsidP="004C1C56">
            <w:pPr>
              <w:spacing w:line="240" w:lineRule="atLeast"/>
              <w:rPr>
                <w:szCs w:val="22"/>
                <w:lang w:eastAsia="en-GB"/>
              </w:rPr>
            </w:pPr>
            <w:r w:rsidRPr="00A257E6">
              <w:rPr>
                <w:b/>
                <w:bCs/>
                <w:szCs w:val="22"/>
                <w:lang w:eastAsia="en-GB"/>
              </w:rPr>
              <w:t>Balance at 31 December 2019</w:t>
            </w:r>
          </w:p>
        </w:tc>
        <w:tc>
          <w:tcPr>
            <w:tcW w:w="2417" w:type="dxa"/>
            <w:tcBorders>
              <w:top w:val="single" w:sz="4" w:space="0" w:color="auto"/>
              <w:left w:val="nil"/>
              <w:bottom w:val="double" w:sz="4" w:space="0" w:color="auto"/>
              <w:right w:val="nil"/>
            </w:tcBorders>
            <w:shd w:val="clear" w:color="auto" w:fill="auto"/>
          </w:tcPr>
          <w:p w14:paraId="5064ABDD" w14:textId="175B64A8" w:rsidR="004C1C56" w:rsidRPr="00A257E6" w:rsidRDefault="004C1C56" w:rsidP="004C1C56">
            <w:pPr>
              <w:pStyle w:val="acctfourfigures"/>
              <w:tabs>
                <w:tab w:val="clear" w:pos="765"/>
                <w:tab w:val="decimal" w:pos="2163"/>
              </w:tabs>
              <w:spacing w:line="240" w:lineRule="atLeast"/>
              <w:ind w:right="-165"/>
              <w:rPr>
                <w:b/>
                <w:bCs/>
                <w:szCs w:val="22"/>
                <w:lang w:eastAsia="en-GB"/>
              </w:rPr>
            </w:pPr>
            <w:r w:rsidRPr="00A257E6">
              <w:rPr>
                <w:b/>
                <w:bCs/>
                <w:szCs w:val="22"/>
                <w:lang w:val="en-US" w:eastAsia="en-GB"/>
              </w:rPr>
              <w:t>18,216</w:t>
            </w:r>
          </w:p>
        </w:tc>
      </w:tr>
    </w:tbl>
    <w:p w14:paraId="3D3DD487" w14:textId="36249FF1" w:rsidR="00735E51" w:rsidRPr="00A257E6" w:rsidRDefault="00735E51">
      <w:pPr>
        <w:spacing w:line="240" w:lineRule="auto"/>
        <w:rPr>
          <w:szCs w:val="22"/>
        </w:rPr>
      </w:pPr>
    </w:p>
    <w:p w14:paraId="1DBAFD0B" w14:textId="272D33D6" w:rsidR="00735E51" w:rsidRPr="00A257E6" w:rsidRDefault="00735E51" w:rsidP="00C63363">
      <w:pPr>
        <w:pStyle w:val="Heading1"/>
      </w:pPr>
      <w:bookmarkStart w:id="86" w:name="_Toc33626674"/>
      <w:r w:rsidRPr="00DB358B">
        <w:rPr>
          <w:szCs w:val="30"/>
        </w:rPr>
        <w:t>Other payables</w:t>
      </w:r>
      <w:bookmarkEnd w:id="86"/>
    </w:p>
    <w:p w14:paraId="3B9A45CC" w14:textId="3E317B81" w:rsidR="00735E51" w:rsidRPr="00A257E6" w:rsidRDefault="00735E51" w:rsidP="00C63363">
      <w:pPr>
        <w:spacing w:line="240" w:lineRule="auto"/>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06"/>
        <w:gridCol w:w="1442"/>
        <w:gridCol w:w="180"/>
        <w:gridCol w:w="1352"/>
        <w:gridCol w:w="190"/>
        <w:gridCol w:w="1340"/>
        <w:gridCol w:w="178"/>
        <w:gridCol w:w="1352"/>
      </w:tblGrid>
      <w:tr w:rsidR="00735E51" w:rsidRPr="00A257E6" w14:paraId="08B1C3D6" w14:textId="77777777" w:rsidTr="00735E51">
        <w:trPr>
          <w:cantSplit/>
        </w:trPr>
        <w:tc>
          <w:tcPr>
            <w:tcW w:w="3506" w:type="dxa"/>
          </w:tcPr>
          <w:p w14:paraId="0C1A3906" w14:textId="77777777" w:rsidR="00735E51" w:rsidRPr="00A257E6" w:rsidRDefault="00735E51" w:rsidP="00735E51">
            <w:pPr>
              <w:pStyle w:val="acctfourfigures"/>
              <w:tabs>
                <w:tab w:val="clear" w:pos="765"/>
              </w:tabs>
              <w:spacing w:line="240" w:lineRule="atLeast"/>
              <w:rPr>
                <w:b/>
                <w:bCs/>
                <w:i/>
                <w:iCs/>
              </w:rPr>
            </w:pPr>
          </w:p>
        </w:tc>
        <w:tc>
          <w:tcPr>
            <w:tcW w:w="2974" w:type="dxa"/>
            <w:gridSpan w:val="3"/>
          </w:tcPr>
          <w:p w14:paraId="650A48CF" w14:textId="77777777" w:rsidR="00735E51" w:rsidRPr="00A257E6" w:rsidRDefault="00735E51" w:rsidP="00735E51">
            <w:pPr>
              <w:pStyle w:val="acctmergecolhdg"/>
              <w:spacing w:line="240" w:lineRule="atLeast"/>
            </w:pPr>
            <w:r w:rsidRPr="00A257E6">
              <w:t xml:space="preserve">Consolidated </w:t>
            </w:r>
          </w:p>
          <w:p w14:paraId="56981ECA" w14:textId="77777777" w:rsidR="00735E51" w:rsidRPr="00A257E6" w:rsidRDefault="00735E51" w:rsidP="00735E51">
            <w:pPr>
              <w:pStyle w:val="acctmergecolhdg"/>
              <w:spacing w:line="240" w:lineRule="atLeast"/>
            </w:pPr>
            <w:r w:rsidRPr="00A257E6">
              <w:t>financial statements</w:t>
            </w:r>
          </w:p>
        </w:tc>
        <w:tc>
          <w:tcPr>
            <w:tcW w:w="190" w:type="dxa"/>
          </w:tcPr>
          <w:p w14:paraId="24E2134F" w14:textId="77777777" w:rsidR="00735E51" w:rsidRPr="00A257E6" w:rsidRDefault="00735E51" w:rsidP="00735E51">
            <w:pPr>
              <w:pStyle w:val="acctmergecolhdg"/>
              <w:spacing w:line="240" w:lineRule="atLeast"/>
            </w:pPr>
          </w:p>
        </w:tc>
        <w:tc>
          <w:tcPr>
            <w:tcW w:w="2870" w:type="dxa"/>
            <w:gridSpan w:val="3"/>
          </w:tcPr>
          <w:p w14:paraId="100B9512" w14:textId="77777777" w:rsidR="00735E51" w:rsidRPr="00A257E6" w:rsidRDefault="00735E51" w:rsidP="00735E51">
            <w:pPr>
              <w:pStyle w:val="acctmergecolhdg"/>
              <w:spacing w:line="240" w:lineRule="atLeast"/>
            </w:pPr>
            <w:r w:rsidRPr="00A257E6">
              <w:t xml:space="preserve">Separate </w:t>
            </w:r>
          </w:p>
          <w:p w14:paraId="27627F13" w14:textId="77777777" w:rsidR="00735E51" w:rsidRPr="00A257E6" w:rsidRDefault="00735E51" w:rsidP="00735E51">
            <w:pPr>
              <w:pStyle w:val="acctmergecolhdg"/>
              <w:spacing w:line="240" w:lineRule="atLeast"/>
            </w:pPr>
            <w:r w:rsidRPr="00A257E6">
              <w:t>financial statements</w:t>
            </w:r>
          </w:p>
        </w:tc>
      </w:tr>
      <w:tr w:rsidR="00735E51" w:rsidRPr="00A257E6" w14:paraId="46E556EB" w14:textId="77777777" w:rsidTr="00735E51">
        <w:trPr>
          <w:cantSplit/>
        </w:trPr>
        <w:tc>
          <w:tcPr>
            <w:tcW w:w="3506" w:type="dxa"/>
          </w:tcPr>
          <w:p w14:paraId="26B2AA9B" w14:textId="77777777" w:rsidR="00735E51" w:rsidRPr="00A257E6" w:rsidRDefault="00735E51" w:rsidP="00735E51">
            <w:pPr>
              <w:pStyle w:val="acctfourfigures"/>
              <w:tabs>
                <w:tab w:val="clear" w:pos="765"/>
              </w:tabs>
              <w:spacing w:line="240" w:lineRule="atLeast"/>
              <w:rPr>
                <w:b/>
                <w:bCs/>
                <w:i/>
                <w:iCs/>
              </w:rPr>
            </w:pPr>
          </w:p>
        </w:tc>
        <w:tc>
          <w:tcPr>
            <w:tcW w:w="1442" w:type="dxa"/>
            <w:vAlign w:val="bottom"/>
          </w:tcPr>
          <w:p w14:paraId="2F47C930" w14:textId="77777777" w:rsidR="00735E51" w:rsidRPr="00A257E6" w:rsidRDefault="00735E51" w:rsidP="00735E51">
            <w:pPr>
              <w:pStyle w:val="acctmergecolhdg"/>
              <w:spacing w:line="240" w:lineRule="atLeast"/>
              <w:rPr>
                <w:b w:val="0"/>
                <w:bCs/>
              </w:rPr>
            </w:pPr>
            <w:r w:rsidRPr="00A257E6">
              <w:rPr>
                <w:b w:val="0"/>
                <w:bCs/>
              </w:rPr>
              <w:t>2019</w:t>
            </w:r>
          </w:p>
        </w:tc>
        <w:tc>
          <w:tcPr>
            <w:tcW w:w="180" w:type="dxa"/>
            <w:vAlign w:val="bottom"/>
          </w:tcPr>
          <w:p w14:paraId="6FFDF7D9" w14:textId="77777777" w:rsidR="00735E51" w:rsidRPr="00A257E6" w:rsidRDefault="00735E51" w:rsidP="00735E51">
            <w:pPr>
              <w:pStyle w:val="acctmergecolhdg"/>
              <w:spacing w:line="240" w:lineRule="atLeast"/>
              <w:rPr>
                <w:b w:val="0"/>
                <w:bCs/>
              </w:rPr>
            </w:pPr>
          </w:p>
        </w:tc>
        <w:tc>
          <w:tcPr>
            <w:tcW w:w="1352" w:type="dxa"/>
            <w:vAlign w:val="bottom"/>
          </w:tcPr>
          <w:p w14:paraId="7D1A2F9F" w14:textId="77777777" w:rsidR="00735E51" w:rsidRPr="00A257E6" w:rsidRDefault="00735E51" w:rsidP="00735E51">
            <w:pPr>
              <w:pStyle w:val="acctmergecolhdg"/>
              <w:spacing w:line="240" w:lineRule="atLeast"/>
              <w:rPr>
                <w:b w:val="0"/>
                <w:bCs/>
              </w:rPr>
            </w:pPr>
            <w:r w:rsidRPr="00A257E6">
              <w:rPr>
                <w:b w:val="0"/>
                <w:bCs/>
              </w:rPr>
              <w:t>2018</w:t>
            </w:r>
          </w:p>
        </w:tc>
        <w:tc>
          <w:tcPr>
            <w:tcW w:w="190" w:type="dxa"/>
            <w:vAlign w:val="bottom"/>
          </w:tcPr>
          <w:p w14:paraId="70A1E743" w14:textId="77777777" w:rsidR="00735E51" w:rsidRPr="00A257E6" w:rsidRDefault="00735E51" w:rsidP="00735E51">
            <w:pPr>
              <w:pStyle w:val="acctmergecolhdg"/>
              <w:spacing w:line="240" w:lineRule="atLeast"/>
              <w:rPr>
                <w:b w:val="0"/>
                <w:bCs/>
              </w:rPr>
            </w:pPr>
          </w:p>
        </w:tc>
        <w:tc>
          <w:tcPr>
            <w:tcW w:w="1340" w:type="dxa"/>
            <w:vAlign w:val="bottom"/>
          </w:tcPr>
          <w:p w14:paraId="0E31E2F7" w14:textId="77777777" w:rsidR="00735E51" w:rsidRPr="00A257E6" w:rsidRDefault="00735E51" w:rsidP="00735E51">
            <w:pPr>
              <w:pStyle w:val="acctmergecolhdg"/>
              <w:spacing w:line="240" w:lineRule="atLeast"/>
              <w:rPr>
                <w:b w:val="0"/>
                <w:bCs/>
              </w:rPr>
            </w:pPr>
            <w:r w:rsidRPr="00A257E6">
              <w:rPr>
                <w:b w:val="0"/>
                <w:bCs/>
              </w:rPr>
              <w:t>2019</w:t>
            </w:r>
          </w:p>
        </w:tc>
        <w:tc>
          <w:tcPr>
            <w:tcW w:w="178" w:type="dxa"/>
            <w:vAlign w:val="bottom"/>
          </w:tcPr>
          <w:p w14:paraId="2ADCC751" w14:textId="77777777" w:rsidR="00735E51" w:rsidRPr="00A257E6" w:rsidRDefault="00735E51" w:rsidP="00735E51">
            <w:pPr>
              <w:pStyle w:val="acctmergecolhdg"/>
              <w:spacing w:line="240" w:lineRule="atLeast"/>
              <w:rPr>
                <w:b w:val="0"/>
                <w:bCs/>
              </w:rPr>
            </w:pPr>
          </w:p>
        </w:tc>
        <w:tc>
          <w:tcPr>
            <w:tcW w:w="1352" w:type="dxa"/>
            <w:vAlign w:val="bottom"/>
          </w:tcPr>
          <w:p w14:paraId="72D740FE" w14:textId="77777777" w:rsidR="00735E51" w:rsidRPr="00A257E6" w:rsidRDefault="00735E51" w:rsidP="00735E51">
            <w:pPr>
              <w:pStyle w:val="acctmergecolhdg"/>
              <w:spacing w:line="240" w:lineRule="atLeast"/>
              <w:rPr>
                <w:b w:val="0"/>
                <w:bCs/>
              </w:rPr>
            </w:pPr>
            <w:r w:rsidRPr="00A257E6">
              <w:rPr>
                <w:b w:val="0"/>
                <w:bCs/>
              </w:rPr>
              <w:t>2018</w:t>
            </w:r>
          </w:p>
        </w:tc>
      </w:tr>
      <w:tr w:rsidR="00735E51" w:rsidRPr="00A257E6" w14:paraId="75FE794F" w14:textId="77777777" w:rsidTr="00735E51">
        <w:trPr>
          <w:cantSplit/>
        </w:trPr>
        <w:tc>
          <w:tcPr>
            <w:tcW w:w="3506" w:type="dxa"/>
          </w:tcPr>
          <w:p w14:paraId="67445EF1" w14:textId="77777777" w:rsidR="00735E51" w:rsidRPr="00A257E6" w:rsidRDefault="00735E51" w:rsidP="00735E51">
            <w:pPr>
              <w:spacing w:line="240" w:lineRule="atLeast"/>
              <w:rPr>
                <w:b/>
                <w:bCs/>
                <w:i/>
                <w:iCs/>
              </w:rPr>
            </w:pPr>
          </w:p>
        </w:tc>
        <w:tc>
          <w:tcPr>
            <w:tcW w:w="6034" w:type="dxa"/>
            <w:gridSpan w:val="7"/>
          </w:tcPr>
          <w:p w14:paraId="44FB4121" w14:textId="77777777" w:rsidR="00735E51" w:rsidRPr="00A257E6" w:rsidRDefault="00735E51" w:rsidP="00735E51">
            <w:pPr>
              <w:pStyle w:val="acctfourfigures"/>
              <w:spacing w:line="240" w:lineRule="atLeast"/>
              <w:jc w:val="center"/>
              <w:rPr>
                <w:i/>
                <w:iCs/>
              </w:rPr>
            </w:pPr>
            <w:r w:rsidRPr="00A257E6">
              <w:rPr>
                <w:i/>
                <w:iCs/>
                <w:szCs w:val="22"/>
              </w:rPr>
              <w:t xml:space="preserve">(in </w:t>
            </w:r>
            <w:r w:rsidRPr="00A257E6">
              <w:rPr>
                <w:i/>
                <w:iCs/>
                <w:szCs w:val="28"/>
                <w:lang w:val="en-US" w:bidi="th-TH"/>
              </w:rPr>
              <w:t>thousand</w:t>
            </w:r>
            <w:r w:rsidRPr="00A257E6">
              <w:rPr>
                <w:i/>
                <w:iCs/>
                <w:szCs w:val="22"/>
              </w:rPr>
              <w:t xml:space="preserve"> Baht)</w:t>
            </w:r>
          </w:p>
        </w:tc>
      </w:tr>
      <w:tr w:rsidR="00735E51" w:rsidRPr="00A257E6" w14:paraId="2580FC72" w14:textId="77777777" w:rsidTr="00735E51">
        <w:trPr>
          <w:cantSplit/>
        </w:trPr>
        <w:tc>
          <w:tcPr>
            <w:tcW w:w="3506" w:type="dxa"/>
          </w:tcPr>
          <w:p w14:paraId="3E80C23C" w14:textId="44323F31" w:rsidR="00735E51" w:rsidRPr="00A257E6" w:rsidRDefault="00735E51" w:rsidP="00735E51">
            <w:pPr>
              <w:spacing w:line="240" w:lineRule="atLeast"/>
              <w:rPr>
                <w:b/>
                <w:bCs/>
                <w:szCs w:val="22"/>
              </w:rPr>
            </w:pPr>
          </w:p>
        </w:tc>
        <w:tc>
          <w:tcPr>
            <w:tcW w:w="1442" w:type="dxa"/>
          </w:tcPr>
          <w:p w14:paraId="6CA85F6C" w14:textId="77777777" w:rsidR="00735E51" w:rsidRPr="00A257E6" w:rsidRDefault="00735E51" w:rsidP="00735E51">
            <w:pPr>
              <w:pStyle w:val="acctfourfigures"/>
              <w:spacing w:line="240" w:lineRule="atLeast"/>
              <w:rPr>
                <w:szCs w:val="22"/>
              </w:rPr>
            </w:pPr>
          </w:p>
        </w:tc>
        <w:tc>
          <w:tcPr>
            <w:tcW w:w="180" w:type="dxa"/>
          </w:tcPr>
          <w:p w14:paraId="12619418" w14:textId="77777777" w:rsidR="00735E51" w:rsidRPr="00A257E6" w:rsidRDefault="00735E51" w:rsidP="00735E51">
            <w:pPr>
              <w:pStyle w:val="acctfourfigures"/>
              <w:spacing w:line="240" w:lineRule="atLeast"/>
              <w:rPr>
                <w:szCs w:val="22"/>
              </w:rPr>
            </w:pPr>
          </w:p>
        </w:tc>
        <w:tc>
          <w:tcPr>
            <w:tcW w:w="1352" w:type="dxa"/>
          </w:tcPr>
          <w:p w14:paraId="447B18E3" w14:textId="77777777" w:rsidR="00735E51" w:rsidRPr="00A257E6" w:rsidRDefault="00735E51" w:rsidP="00735E51">
            <w:pPr>
              <w:pStyle w:val="acctfourfigures"/>
              <w:tabs>
                <w:tab w:val="clear" w:pos="765"/>
                <w:tab w:val="decimal" w:pos="911"/>
              </w:tabs>
              <w:spacing w:line="240" w:lineRule="atLeast"/>
              <w:rPr>
                <w:szCs w:val="22"/>
              </w:rPr>
            </w:pPr>
          </w:p>
        </w:tc>
        <w:tc>
          <w:tcPr>
            <w:tcW w:w="190" w:type="dxa"/>
          </w:tcPr>
          <w:p w14:paraId="417690D6" w14:textId="77777777" w:rsidR="00735E51" w:rsidRPr="00A257E6" w:rsidRDefault="00735E51" w:rsidP="00735E51">
            <w:pPr>
              <w:pStyle w:val="acctfourfigures"/>
              <w:spacing w:line="240" w:lineRule="atLeast"/>
              <w:rPr>
                <w:szCs w:val="22"/>
              </w:rPr>
            </w:pPr>
          </w:p>
        </w:tc>
        <w:tc>
          <w:tcPr>
            <w:tcW w:w="1340" w:type="dxa"/>
          </w:tcPr>
          <w:p w14:paraId="7C9F2972" w14:textId="77777777" w:rsidR="00735E51" w:rsidRPr="00A257E6" w:rsidRDefault="00735E51" w:rsidP="00735E51">
            <w:pPr>
              <w:pStyle w:val="acctfourfigures"/>
              <w:spacing w:line="240" w:lineRule="atLeast"/>
              <w:rPr>
                <w:szCs w:val="22"/>
              </w:rPr>
            </w:pPr>
          </w:p>
        </w:tc>
        <w:tc>
          <w:tcPr>
            <w:tcW w:w="178" w:type="dxa"/>
          </w:tcPr>
          <w:p w14:paraId="0105F41A" w14:textId="77777777" w:rsidR="00735E51" w:rsidRPr="00A257E6" w:rsidRDefault="00735E51" w:rsidP="00735E51">
            <w:pPr>
              <w:pStyle w:val="acctfourfigures"/>
              <w:spacing w:line="240" w:lineRule="atLeast"/>
              <w:rPr>
                <w:szCs w:val="22"/>
              </w:rPr>
            </w:pPr>
          </w:p>
        </w:tc>
        <w:tc>
          <w:tcPr>
            <w:tcW w:w="1352" w:type="dxa"/>
          </w:tcPr>
          <w:p w14:paraId="5C723C52" w14:textId="77777777" w:rsidR="00735E51" w:rsidRPr="00A257E6" w:rsidRDefault="00735E51" w:rsidP="00735E51">
            <w:pPr>
              <w:pStyle w:val="acctfourfigures"/>
              <w:tabs>
                <w:tab w:val="decimal" w:pos="821"/>
              </w:tabs>
              <w:spacing w:line="240" w:lineRule="atLeast"/>
              <w:rPr>
                <w:szCs w:val="22"/>
              </w:rPr>
            </w:pPr>
          </w:p>
        </w:tc>
      </w:tr>
      <w:tr w:rsidR="004C1C56" w:rsidRPr="00A257E6" w14:paraId="73FDB205" w14:textId="77777777" w:rsidTr="00735E51">
        <w:trPr>
          <w:cantSplit/>
        </w:trPr>
        <w:tc>
          <w:tcPr>
            <w:tcW w:w="3506" w:type="dxa"/>
          </w:tcPr>
          <w:p w14:paraId="60615A82" w14:textId="446580F7" w:rsidR="004C1C56" w:rsidRPr="00A257E6" w:rsidRDefault="004C1C56" w:rsidP="00AC33E9">
            <w:pPr>
              <w:spacing w:line="240" w:lineRule="atLeast"/>
              <w:ind w:left="192" w:hanging="192"/>
              <w:rPr>
                <w:szCs w:val="28"/>
                <w:cs/>
                <w:lang w:bidi="th-TH"/>
              </w:rPr>
            </w:pPr>
            <w:r w:rsidRPr="00A257E6">
              <w:rPr>
                <w:szCs w:val="22"/>
                <w:lang w:eastAsia="en-GB"/>
              </w:rPr>
              <w:t xml:space="preserve">Accrued interest expenses - related parties (Note </w:t>
            </w:r>
            <w:r w:rsidR="006733BE">
              <w:rPr>
                <w:szCs w:val="22"/>
                <w:lang w:eastAsia="en-GB"/>
              </w:rPr>
              <w:t>4</w:t>
            </w:r>
            <w:r w:rsidRPr="00A257E6">
              <w:rPr>
                <w:szCs w:val="22"/>
                <w:lang w:eastAsia="en-GB"/>
              </w:rPr>
              <w:t xml:space="preserve"> and </w:t>
            </w:r>
            <w:r w:rsidR="006733BE">
              <w:rPr>
                <w:szCs w:val="22"/>
                <w:lang w:eastAsia="en-GB"/>
              </w:rPr>
              <w:t>28</w:t>
            </w:r>
            <w:r w:rsidRPr="00A257E6">
              <w:rPr>
                <w:szCs w:val="22"/>
                <w:lang w:eastAsia="en-GB"/>
              </w:rPr>
              <w:t>)</w:t>
            </w:r>
          </w:p>
        </w:tc>
        <w:tc>
          <w:tcPr>
            <w:tcW w:w="1442" w:type="dxa"/>
          </w:tcPr>
          <w:p w14:paraId="005C76EB" w14:textId="77777777" w:rsidR="004C1C56" w:rsidRPr="00A257E6" w:rsidRDefault="004C1C56" w:rsidP="004C1C56">
            <w:pPr>
              <w:pStyle w:val="acctfourfigures"/>
              <w:tabs>
                <w:tab w:val="clear" w:pos="765"/>
                <w:tab w:val="decimal" w:pos="1068"/>
              </w:tabs>
              <w:spacing w:line="240" w:lineRule="atLeast"/>
              <w:ind w:right="11"/>
            </w:pPr>
          </w:p>
          <w:p w14:paraId="11DA16CE" w14:textId="764AC566" w:rsidR="004C1C56" w:rsidRPr="00A257E6" w:rsidRDefault="004C1C56" w:rsidP="00AC33E9">
            <w:pPr>
              <w:pStyle w:val="acctfourfigures"/>
              <w:tabs>
                <w:tab w:val="clear" w:pos="765"/>
                <w:tab w:val="decimal" w:pos="1188"/>
              </w:tabs>
              <w:spacing w:line="240" w:lineRule="atLeast"/>
              <w:ind w:right="11"/>
            </w:pPr>
            <w:r w:rsidRPr="00A257E6">
              <w:t>645,675</w:t>
            </w:r>
          </w:p>
        </w:tc>
        <w:tc>
          <w:tcPr>
            <w:tcW w:w="180" w:type="dxa"/>
          </w:tcPr>
          <w:p w14:paraId="76A98DB0" w14:textId="77777777" w:rsidR="004C1C56" w:rsidRPr="00A257E6" w:rsidRDefault="004C1C56" w:rsidP="004C1C56">
            <w:pPr>
              <w:pStyle w:val="acctfourfigures"/>
              <w:tabs>
                <w:tab w:val="clear" w:pos="765"/>
                <w:tab w:val="decimal" w:pos="821"/>
              </w:tabs>
              <w:spacing w:line="240" w:lineRule="atLeast"/>
              <w:ind w:right="11"/>
            </w:pPr>
          </w:p>
        </w:tc>
        <w:tc>
          <w:tcPr>
            <w:tcW w:w="1352" w:type="dxa"/>
            <w:shd w:val="clear" w:color="auto" w:fill="auto"/>
          </w:tcPr>
          <w:p w14:paraId="33D92DAF" w14:textId="77777777" w:rsidR="004C1C56" w:rsidRPr="00A257E6" w:rsidRDefault="004C1C56" w:rsidP="004C1C56">
            <w:pPr>
              <w:pStyle w:val="block"/>
              <w:tabs>
                <w:tab w:val="decimal" w:pos="1153"/>
              </w:tabs>
              <w:spacing w:after="0" w:line="240" w:lineRule="atLeast"/>
              <w:ind w:left="0" w:right="-108"/>
              <w:rPr>
                <w:szCs w:val="22"/>
                <w:lang w:eastAsia="en-GB"/>
              </w:rPr>
            </w:pPr>
          </w:p>
          <w:p w14:paraId="61AD8342" w14:textId="6B7759BC" w:rsidR="004C1C56" w:rsidRPr="00A257E6" w:rsidRDefault="004C1C56" w:rsidP="004C1C56">
            <w:pPr>
              <w:pStyle w:val="acctfourfigures"/>
              <w:tabs>
                <w:tab w:val="clear" w:pos="765"/>
                <w:tab w:val="decimal" w:pos="1178"/>
              </w:tabs>
              <w:spacing w:line="240" w:lineRule="atLeast"/>
              <w:ind w:right="-79"/>
            </w:pPr>
            <w:r w:rsidRPr="00A257E6">
              <w:rPr>
                <w:szCs w:val="22"/>
                <w:lang w:eastAsia="en-GB"/>
              </w:rPr>
              <w:t>402,786</w:t>
            </w:r>
          </w:p>
        </w:tc>
        <w:tc>
          <w:tcPr>
            <w:tcW w:w="190" w:type="dxa"/>
          </w:tcPr>
          <w:p w14:paraId="58917196" w14:textId="77777777" w:rsidR="004C1C56" w:rsidRPr="00A257E6" w:rsidRDefault="004C1C56" w:rsidP="004C1C56">
            <w:pPr>
              <w:pStyle w:val="acctfourfigures"/>
              <w:spacing w:line="240" w:lineRule="atLeast"/>
              <w:rPr>
                <w:szCs w:val="22"/>
              </w:rPr>
            </w:pPr>
          </w:p>
        </w:tc>
        <w:tc>
          <w:tcPr>
            <w:tcW w:w="1340" w:type="dxa"/>
            <w:shd w:val="clear" w:color="auto" w:fill="auto"/>
          </w:tcPr>
          <w:p w14:paraId="5F716322" w14:textId="77777777" w:rsidR="004C1C56" w:rsidRPr="00A257E6" w:rsidRDefault="004C1C56" w:rsidP="004C1C56">
            <w:pPr>
              <w:pStyle w:val="acctfourfigures"/>
              <w:tabs>
                <w:tab w:val="clear" w:pos="765"/>
                <w:tab w:val="decimal" w:pos="1095"/>
              </w:tabs>
              <w:spacing w:line="240" w:lineRule="atLeast"/>
              <w:ind w:right="-75"/>
            </w:pPr>
          </w:p>
          <w:p w14:paraId="5EBF75EF" w14:textId="1BF4F52E" w:rsidR="004C1C56" w:rsidRPr="00A257E6" w:rsidRDefault="004C1C56" w:rsidP="004C1C56">
            <w:pPr>
              <w:pStyle w:val="acctfourfigures"/>
              <w:tabs>
                <w:tab w:val="clear" w:pos="765"/>
                <w:tab w:val="decimal" w:pos="1095"/>
              </w:tabs>
              <w:spacing w:line="240" w:lineRule="atLeast"/>
              <w:ind w:right="-75"/>
              <w:rPr>
                <w:lang w:val="en-US" w:bidi="th-TH"/>
              </w:rPr>
            </w:pPr>
            <w:r w:rsidRPr="00A257E6">
              <w:t>645,675</w:t>
            </w:r>
          </w:p>
        </w:tc>
        <w:tc>
          <w:tcPr>
            <w:tcW w:w="178" w:type="dxa"/>
          </w:tcPr>
          <w:p w14:paraId="721C47FC" w14:textId="77777777" w:rsidR="004C1C56" w:rsidRPr="00A257E6" w:rsidRDefault="004C1C56" w:rsidP="004C1C56">
            <w:pPr>
              <w:pStyle w:val="acctfourfigures"/>
              <w:spacing w:line="240" w:lineRule="atLeast"/>
              <w:rPr>
                <w:szCs w:val="22"/>
              </w:rPr>
            </w:pPr>
          </w:p>
        </w:tc>
        <w:tc>
          <w:tcPr>
            <w:tcW w:w="1352" w:type="dxa"/>
          </w:tcPr>
          <w:p w14:paraId="47393200" w14:textId="77777777" w:rsidR="004C1C56" w:rsidRPr="00A257E6" w:rsidRDefault="004C1C56" w:rsidP="004C1C56">
            <w:pPr>
              <w:pStyle w:val="block"/>
              <w:tabs>
                <w:tab w:val="decimal" w:pos="1153"/>
              </w:tabs>
              <w:spacing w:after="0" w:line="240" w:lineRule="atLeast"/>
              <w:ind w:left="0" w:right="-108"/>
              <w:rPr>
                <w:szCs w:val="22"/>
                <w:lang w:eastAsia="en-GB"/>
              </w:rPr>
            </w:pPr>
          </w:p>
          <w:p w14:paraId="4202798B" w14:textId="7660A759" w:rsidR="004C1C56" w:rsidRPr="00A257E6" w:rsidRDefault="004C1C56" w:rsidP="004C1C56">
            <w:pPr>
              <w:pStyle w:val="acctfourfigures"/>
              <w:tabs>
                <w:tab w:val="clear" w:pos="765"/>
                <w:tab w:val="decimal" w:pos="1180"/>
              </w:tabs>
              <w:spacing w:line="240" w:lineRule="atLeast"/>
              <w:ind w:right="-170"/>
              <w:rPr>
                <w:cs/>
                <w:lang w:bidi="th-TH"/>
              </w:rPr>
            </w:pPr>
            <w:r w:rsidRPr="00A257E6">
              <w:rPr>
                <w:szCs w:val="22"/>
                <w:lang w:eastAsia="en-GB"/>
              </w:rPr>
              <w:t>402,786</w:t>
            </w:r>
          </w:p>
        </w:tc>
      </w:tr>
      <w:tr w:rsidR="004C1C56" w:rsidRPr="00A257E6" w14:paraId="29793445" w14:textId="77777777" w:rsidTr="00735E51">
        <w:trPr>
          <w:cantSplit/>
        </w:trPr>
        <w:tc>
          <w:tcPr>
            <w:tcW w:w="3506" w:type="dxa"/>
            <w:shd w:val="clear" w:color="auto" w:fill="auto"/>
          </w:tcPr>
          <w:p w14:paraId="66A35290" w14:textId="663A6625" w:rsidR="004C1C56" w:rsidRPr="00A257E6" w:rsidRDefault="004C1C56" w:rsidP="004C1C56">
            <w:pPr>
              <w:spacing w:line="240" w:lineRule="atLeast"/>
              <w:rPr>
                <w:szCs w:val="22"/>
              </w:rPr>
            </w:pPr>
            <w:r w:rsidRPr="00A257E6">
              <w:rPr>
                <w:szCs w:val="22"/>
                <w:lang w:eastAsia="en-GB"/>
              </w:rPr>
              <w:t>Accrued interest expenses</w:t>
            </w:r>
          </w:p>
        </w:tc>
        <w:tc>
          <w:tcPr>
            <w:tcW w:w="1442" w:type="dxa"/>
          </w:tcPr>
          <w:p w14:paraId="22A35C1F" w14:textId="4A8FA466" w:rsidR="004C1C56" w:rsidRPr="00A257E6" w:rsidRDefault="004C1C56" w:rsidP="00AC33E9">
            <w:pPr>
              <w:pStyle w:val="acctfourfigures"/>
              <w:tabs>
                <w:tab w:val="clear" w:pos="765"/>
                <w:tab w:val="decimal" w:pos="1188"/>
              </w:tabs>
              <w:spacing w:line="240" w:lineRule="atLeast"/>
              <w:ind w:right="11"/>
            </w:pPr>
            <w:r w:rsidRPr="00A257E6">
              <w:t>7,539</w:t>
            </w:r>
          </w:p>
        </w:tc>
        <w:tc>
          <w:tcPr>
            <w:tcW w:w="180" w:type="dxa"/>
          </w:tcPr>
          <w:p w14:paraId="7011C3C3" w14:textId="77777777" w:rsidR="004C1C56" w:rsidRPr="00A257E6" w:rsidRDefault="004C1C56" w:rsidP="004C1C56">
            <w:pPr>
              <w:pStyle w:val="acctfourfigures"/>
              <w:tabs>
                <w:tab w:val="clear" w:pos="765"/>
                <w:tab w:val="decimal" w:pos="821"/>
              </w:tabs>
              <w:spacing w:line="240" w:lineRule="atLeast"/>
              <w:ind w:right="11"/>
            </w:pPr>
          </w:p>
        </w:tc>
        <w:tc>
          <w:tcPr>
            <w:tcW w:w="1352" w:type="dxa"/>
            <w:shd w:val="clear" w:color="auto" w:fill="auto"/>
          </w:tcPr>
          <w:p w14:paraId="748FFA03" w14:textId="75010BA6" w:rsidR="004C1C56" w:rsidRPr="00A257E6" w:rsidRDefault="004C1C56" w:rsidP="004C1C56">
            <w:pPr>
              <w:pStyle w:val="acctfourfigures"/>
              <w:tabs>
                <w:tab w:val="clear" w:pos="765"/>
                <w:tab w:val="decimal" w:pos="1178"/>
              </w:tabs>
              <w:spacing w:line="240" w:lineRule="atLeast"/>
              <w:ind w:right="-79"/>
            </w:pPr>
            <w:r w:rsidRPr="00A257E6">
              <w:rPr>
                <w:szCs w:val="22"/>
                <w:lang w:eastAsia="en-GB"/>
              </w:rPr>
              <w:t>19,260</w:t>
            </w:r>
          </w:p>
        </w:tc>
        <w:tc>
          <w:tcPr>
            <w:tcW w:w="190" w:type="dxa"/>
          </w:tcPr>
          <w:p w14:paraId="52772DC4" w14:textId="77777777" w:rsidR="004C1C56" w:rsidRPr="00A257E6" w:rsidRDefault="004C1C56" w:rsidP="004C1C56">
            <w:pPr>
              <w:pStyle w:val="acctfourfigures"/>
              <w:spacing w:line="240" w:lineRule="atLeast"/>
              <w:rPr>
                <w:szCs w:val="22"/>
              </w:rPr>
            </w:pPr>
          </w:p>
        </w:tc>
        <w:tc>
          <w:tcPr>
            <w:tcW w:w="1340" w:type="dxa"/>
            <w:shd w:val="clear" w:color="auto" w:fill="auto"/>
          </w:tcPr>
          <w:p w14:paraId="4123889A" w14:textId="3F7837AD" w:rsidR="004C1C56" w:rsidRPr="00A257E6" w:rsidRDefault="004C1C56" w:rsidP="004C1C56">
            <w:pPr>
              <w:pStyle w:val="acctfourfigures"/>
              <w:tabs>
                <w:tab w:val="clear" w:pos="765"/>
                <w:tab w:val="decimal" w:pos="1095"/>
              </w:tabs>
              <w:spacing w:line="240" w:lineRule="atLeast"/>
              <w:ind w:right="-75"/>
            </w:pPr>
            <w:r w:rsidRPr="00A257E6">
              <w:t>7,539</w:t>
            </w:r>
          </w:p>
        </w:tc>
        <w:tc>
          <w:tcPr>
            <w:tcW w:w="178" w:type="dxa"/>
          </w:tcPr>
          <w:p w14:paraId="0B3C51F7" w14:textId="77777777" w:rsidR="004C1C56" w:rsidRPr="00A257E6" w:rsidRDefault="004C1C56" w:rsidP="004C1C56">
            <w:pPr>
              <w:pStyle w:val="acctfourfigures"/>
              <w:spacing w:line="240" w:lineRule="atLeast"/>
              <w:rPr>
                <w:szCs w:val="22"/>
              </w:rPr>
            </w:pPr>
          </w:p>
        </w:tc>
        <w:tc>
          <w:tcPr>
            <w:tcW w:w="1352" w:type="dxa"/>
          </w:tcPr>
          <w:p w14:paraId="2421384A" w14:textId="4428C522" w:rsidR="004C1C56" w:rsidRPr="00A257E6" w:rsidRDefault="004C1C56" w:rsidP="004C1C56">
            <w:pPr>
              <w:pStyle w:val="acctfourfigures"/>
              <w:tabs>
                <w:tab w:val="clear" w:pos="765"/>
                <w:tab w:val="decimal" w:pos="1180"/>
              </w:tabs>
              <w:spacing w:line="240" w:lineRule="atLeast"/>
              <w:ind w:right="-170"/>
            </w:pPr>
            <w:r w:rsidRPr="00A257E6">
              <w:rPr>
                <w:szCs w:val="22"/>
                <w:lang w:eastAsia="en-GB"/>
              </w:rPr>
              <w:t>19,260</w:t>
            </w:r>
          </w:p>
        </w:tc>
      </w:tr>
      <w:tr w:rsidR="004C1C56" w:rsidRPr="00A257E6" w14:paraId="4DBB6B47" w14:textId="77777777" w:rsidTr="00735E51">
        <w:trPr>
          <w:cantSplit/>
        </w:trPr>
        <w:tc>
          <w:tcPr>
            <w:tcW w:w="3506" w:type="dxa"/>
            <w:shd w:val="clear" w:color="auto" w:fill="auto"/>
          </w:tcPr>
          <w:p w14:paraId="29D6F630" w14:textId="696D9838" w:rsidR="004C1C56" w:rsidRPr="00A257E6" w:rsidRDefault="004C1C56" w:rsidP="004C1C56">
            <w:pPr>
              <w:spacing w:line="240" w:lineRule="atLeast"/>
              <w:rPr>
                <w:szCs w:val="22"/>
              </w:rPr>
            </w:pPr>
            <w:r w:rsidRPr="00A257E6">
              <w:rPr>
                <w:szCs w:val="22"/>
                <w:lang w:eastAsia="en-GB"/>
              </w:rPr>
              <w:t>Accrued commission expenses</w:t>
            </w:r>
          </w:p>
        </w:tc>
        <w:tc>
          <w:tcPr>
            <w:tcW w:w="1442" w:type="dxa"/>
          </w:tcPr>
          <w:p w14:paraId="36AF4EFA" w14:textId="2DF57303" w:rsidR="004C1C56" w:rsidRPr="00A257E6" w:rsidRDefault="004C1C56" w:rsidP="00AC33E9">
            <w:pPr>
              <w:pStyle w:val="acctfourfigures"/>
              <w:tabs>
                <w:tab w:val="clear" w:pos="765"/>
                <w:tab w:val="decimal" w:pos="1188"/>
              </w:tabs>
              <w:spacing w:line="240" w:lineRule="atLeast"/>
              <w:ind w:right="11"/>
            </w:pPr>
            <w:r w:rsidRPr="00A257E6">
              <w:t>16,947</w:t>
            </w:r>
          </w:p>
        </w:tc>
        <w:tc>
          <w:tcPr>
            <w:tcW w:w="180" w:type="dxa"/>
          </w:tcPr>
          <w:p w14:paraId="7E75A7DB" w14:textId="77777777" w:rsidR="004C1C56" w:rsidRPr="00A257E6" w:rsidRDefault="004C1C56" w:rsidP="004C1C56">
            <w:pPr>
              <w:pStyle w:val="acctfourfigures"/>
              <w:tabs>
                <w:tab w:val="clear" w:pos="765"/>
                <w:tab w:val="decimal" w:pos="821"/>
              </w:tabs>
              <w:spacing w:line="240" w:lineRule="atLeast"/>
              <w:ind w:right="11"/>
            </w:pPr>
          </w:p>
        </w:tc>
        <w:tc>
          <w:tcPr>
            <w:tcW w:w="1352" w:type="dxa"/>
            <w:shd w:val="clear" w:color="auto" w:fill="auto"/>
          </w:tcPr>
          <w:p w14:paraId="02B57100" w14:textId="6B1F7D7E" w:rsidR="004C1C56" w:rsidRPr="00A257E6" w:rsidRDefault="004C1C56" w:rsidP="004C1C56">
            <w:pPr>
              <w:pStyle w:val="acctfourfigures"/>
              <w:tabs>
                <w:tab w:val="clear" w:pos="765"/>
                <w:tab w:val="decimal" w:pos="1178"/>
              </w:tabs>
              <w:spacing w:line="240" w:lineRule="atLeast"/>
              <w:ind w:right="-79"/>
            </w:pPr>
            <w:r w:rsidRPr="00A257E6">
              <w:rPr>
                <w:szCs w:val="22"/>
                <w:lang w:eastAsia="en-GB"/>
              </w:rPr>
              <w:t>12,559</w:t>
            </w:r>
          </w:p>
        </w:tc>
        <w:tc>
          <w:tcPr>
            <w:tcW w:w="190" w:type="dxa"/>
          </w:tcPr>
          <w:p w14:paraId="05BCCAF8" w14:textId="77777777" w:rsidR="004C1C56" w:rsidRPr="00A257E6" w:rsidRDefault="004C1C56" w:rsidP="004C1C56">
            <w:pPr>
              <w:pStyle w:val="acctfourfigures"/>
              <w:spacing w:line="240" w:lineRule="atLeast"/>
              <w:rPr>
                <w:szCs w:val="22"/>
              </w:rPr>
            </w:pPr>
          </w:p>
        </w:tc>
        <w:tc>
          <w:tcPr>
            <w:tcW w:w="1340" w:type="dxa"/>
            <w:shd w:val="clear" w:color="auto" w:fill="auto"/>
          </w:tcPr>
          <w:p w14:paraId="36C347E4" w14:textId="10BEFEE1" w:rsidR="004C1C56" w:rsidRPr="00A257E6" w:rsidRDefault="004C1C56" w:rsidP="004C1C56">
            <w:pPr>
              <w:pStyle w:val="acctfourfigures"/>
              <w:tabs>
                <w:tab w:val="clear" w:pos="765"/>
                <w:tab w:val="decimal" w:pos="1095"/>
              </w:tabs>
              <w:spacing w:line="240" w:lineRule="atLeast"/>
              <w:ind w:right="-75"/>
            </w:pPr>
            <w:r w:rsidRPr="00A257E6">
              <w:t>5,694</w:t>
            </w:r>
          </w:p>
        </w:tc>
        <w:tc>
          <w:tcPr>
            <w:tcW w:w="178" w:type="dxa"/>
          </w:tcPr>
          <w:p w14:paraId="7CA9BE59" w14:textId="77777777" w:rsidR="004C1C56" w:rsidRPr="00A257E6" w:rsidRDefault="004C1C56" w:rsidP="004C1C56">
            <w:pPr>
              <w:pStyle w:val="acctfourfigures"/>
              <w:spacing w:line="240" w:lineRule="atLeast"/>
              <w:rPr>
                <w:szCs w:val="22"/>
              </w:rPr>
            </w:pPr>
          </w:p>
        </w:tc>
        <w:tc>
          <w:tcPr>
            <w:tcW w:w="1352" w:type="dxa"/>
          </w:tcPr>
          <w:p w14:paraId="16F846A8" w14:textId="321E4A4D" w:rsidR="004C1C56" w:rsidRPr="00A257E6" w:rsidRDefault="004C1C56" w:rsidP="004C1C56">
            <w:pPr>
              <w:pStyle w:val="acctfourfigures"/>
              <w:tabs>
                <w:tab w:val="clear" w:pos="765"/>
                <w:tab w:val="decimal" w:pos="1180"/>
              </w:tabs>
              <w:spacing w:line="240" w:lineRule="atLeast"/>
              <w:ind w:right="-170"/>
            </w:pPr>
            <w:r w:rsidRPr="00A257E6">
              <w:rPr>
                <w:szCs w:val="22"/>
                <w:lang w:eastAsia="en-GB"/>
              </w:rPr>
              <w:t>3,634</w:t>
            </w:r>
          </w:p>
        </w:tc>
      </w:tr>
      <w:tr w:rsidR="004C1C56" w:rsidRPr="00A257E6" w14:paraId="5C9D47F3" w14:textId="77777777" w:rsidTr="00735E51">
        <w:trPr>
          <w:cantSplit/>
        </w:trPr>
        <w:tc>
          <w:tcPr>
            <w:tcW w:w="3506" w:type="dxa"/>
            <w:shd w:val="clear" w:color="auto" w:fill="auto"/>
          </w:tcPr>
          <w:p w14:paraId="2A0F713D" w14:textId="2C758312" w:rsidR="004C1C56" w:rsidRPr="00A257E6" w:rsidRDefault="004C1C56" w:rsidP="004C1C56">
            <w:pPr>
              <w:spacing w:line="240" w:lineRule="atLeast"/>
              <w:rPr>
                <w:szCs w:val="22"/>
              </w:rPr>
            </w:pPr>
            <w:r w:rsidRPr="00A257E6">
              <w:rPr>
                <w:szCs w:val="22"/>
                <w:lang w:eastAsia="en-GB"/>
              </w:rPr>
              <w:t>Accrued bonus</w:t>
            </w:r>
          </w:p>
        </w:tc>
        <w:tc>
          <w:tcPr>
            <w:tcW w:w="1442" w:type="dxa"/>
          </w:tcPr>
          <w:p w14:paraId="2D7800F6" w14:textId="068D0183" w:rsidR="004C1C56" w:rsidRPr="00A257E6" w:rsidRDefault="004C1C56" w:rsidP="00AC33E9">
            <w:pPr>
              <w:pStyle w:val="acctfourfigures"/>
              <w:tabs>
                <w:tab w:val="clear" w:pos="765"/>
                <w:tab w:val="decimal" w:pos="1188"/>
              </w:tabs>
              <w:spacing w:line="240" w:lineRule="atLeast"/>
              <w:ind w:right="11"/>
            </w:pPr>
            <w:r w:rsidRPr="00A257E6">
              <w:t>37,249</w:t>
            </w:r>
          </w:p>
        </w:tc>
        <w:tc>
          <w:tcPr>
            <w:tcW w:w="180" w:type="dxa"/>
          </w:tcPr>
          <w:p w14:paraId="6FC9A200" w14:textId="77777777" w:rsidR="004C1C56" w:rsidRPr="00A257E6" w:rsidRDefault="004C1C56" w:rsidP="004C1C56">
            <w:pPr>
              <w:pStyle w:val="acctfourfigures"/>
              <w:tabs>
                <w:tab w:val="clear" w:pos="765"/>
                <w:tab w:val="decimal" w:pos="821"/>
              </w:tabs>
              <w:spacing w:line="240" w:lineRule="atLeast"/>
              <w:ind w:right="11"/>
            </w:pPr>
          </w:p>
        </w:tc>
        <w:tc>
          <w:tcPr>
            <w:tcW w:w="1352" w:type="dxa"/>
            <w:shd w:val="clear" w:color="auto" w:fill="auto"/>
          </w:tcPr>
          <w:p w14:paraId="2558C287" w14:textId="4F154BCE" w:rsidR="004C1C56" w:rsidRPr="00A257E6" w:rsidRDefault="004C1C56" w:rsidP="004C1C56">
            <w:pPr>
              <w:pStyle w:val="acctfourfigures"/>
              <w:tabs>
                <w:tab w:val="clear" w:pos="765"/>
                <w:tab w:val="decimal" w:pos="1178"/>
              </w:tabs>
              <w:spacing w:line="240" w:lineRule="atLeast"/>
              <w:ind w:right="-79"/>
            </w:pPr>
            <w:r w:rsidRPr="00A257E6">
              <w:rPr>
                <w:szCs w:val="22"/>
                <w:lang w:eastAsia="en-GB"/>
              </w:rPr>
              <w:t>12,262</w:t>
            </w:r>
          </w:p>
        </w:tc>
        <w:tc>
          <w:tcPr>
            <w:tcW w:w="190" w:type="dxa"/>
          </w:tcPr>
          <w:p w14:paraId="592B7781" w14:textId="77777777" w:rsidR="004C1C56" w:rsidRPr="00A257E6" w:rsidRDefault="004C1C56" w:rsidP="004C1C56">
            <w:pPr>
              <w:pStyle w:val="acctfourfigures"/>
              <w:spacing w:line="240" w:lineRule="atLeast"/>
              <w:rPr>
                <w:szCs w:val="22"/>
              </w:rPr>
            </w:pPr>
          </w:p>
        </w:tc>
        <w:tc>
          <w:tcPr>
            <w:tcW w:w="1340" w:type="dxa"/>
            <w:shd w:val="clear" w:color="auto" w:fill="auto"/>
          </w:tcPr>
          <w:p w14:paraId="73946E1F" w14:textId="19B4FF5C" w:rsidR="004C1C56" w:rsidRPr="00A257E6" w:rsidRDefault="004C1C56" w:rsidP="004C1C56">
            <w:pPr>
              <w:pStyle w:val="acctfourfigures"/>
              <w:tabs>
                <w:tab w:val="clear" w:pos="765"/>
                <w:tab w:val="decimal" w:pos="1095"/>
              </w:tabs>
              <w:spacing w:line="240" w:lineRule="atLeast"/>
              <w:ind w:right="-75"/>
            </w:pPr>
            <w:r w:rsidRPr="00A257E6">
              <w:t>30,644</w:t>
            </w:r>
          </w:p>
        </w:tc>
        <w:tc>
          <w:tcPr>
            <w:tcW w:w="178" w:type="dxa"/>
          </w:tcPr>
          <w:p w14:paraId="2051886F" w14:textId="77777777" w:rsidR="004C1C56" w:rsidRPr="00A257E6" w:rsidRDefault="004C1C56" w:rsidP="004C1C56">
            <w:pPr>
              <w:pStyle w:val="acctfourfigures"/>
              <w:spacing w:line="240" w:lineRule="atLeast"/>
              <w:rPr>
                <w:szCs w:val="22"/>
              </w:rPr>
            </w:pPr>
          </w:p>
        </w:tc>
        <w:tc>
          <w:tcPr>
            <w:tcW w:w="1352" w:type="dxa"/>
          </w:tcPr>
          <w:p w14:paraId="72EBD6D3" w14:textId="7F0A03E2" w:rsidR="004C1C56" w:rsidRPr="00A257E6" w:rsidRDefault="004C1C56" w:rsidP="00AC33E9">
            <w:pPr>
              <w:pStyle w:val="acctfourfigures"/>
              <w:tabs>
                <w:tab w:val="clear" w:pos="765"/>
                <w:tab w:val="decimal" w:pos="914"/>
              </w:tabs>
              <w:spacing w:line="240" w:lineRule="atLeast"/>
              <w:ind w:right="-170"/>
            </w:pPr>
            <w:r w:rsidRPr="00A257E6">
              <w:rPr>
                <w:szCs w:val="22"/>
                <w:lang w:eastAsia="en-GB"/>
              </w:rPr>
              <w:t>-</w:t>
            </w:r>
          </w:p>
        </w:tc>
      </w:tr>
      <w:tr w:rsidR="004C1C56" w:rsidRPr="00A257E6" w14:paraId="02C0AEC1" w14:textId="77777777" w:rsidTr="00735E51">
        <w:trPr>
          <w:cantSplit/>
        </w:trPr>
        <w:tc>
          <w:tcPr>
            <w:tcW w:w="3506" w:type="dxa"/>
          </w:tcPr>
          <w:p w14:paraId="33322481" w14:textId="77777777" w:rsidR="004C1C56" w:rsidRPr="00A257E6" w:rsidRDefault="004C1C56" w:rsidP="004C1C56">
            <w:pPr>
              <w:spacing w:line="240" w:lineRule="atLeast"/>
              <w:rPr>
                <w:szCs w:val="22"/>
                <w:lang w:eastAsia="en-GB"/>
              </w:rPr>
            </w:pPr>
            <w:r w:rsidRPr="00A257E6">
              <w:rPr>
                <w:szCs w:val="22"/>
                <w:lang w:eastAsia="en-GB"/>
              </w:rPr>
              <w:t xml:space="preserve">Accrued expenses - related parties </w:t>
            </w:r>
          </w:p>
          <w:p w14:paraId="18DE1351" w14:textId="03489DDB" w:rsidR="004C1C56" w:rsidRPr="00A257E6" w:rsidRDefault="004C1C56" w:rsidP="004C1C56">
            <w:pPr>
              <w:spacing w:line="240" w:lineRule="atLeast"/>
              <w:rPr>
                <w:b/>
                <w:bCs/>
                <w:szCs w:val="22"/>
              </w:rPr>
            </w:pPr>
            <w:r w:rsidRPr="00A257E6">
              <w:rPr>
                <w:szCs w:val="22"/>
                <w:lang w:eastAsia="en-GB"/>
              </w:rPr>
              <w:t xml:space="preserve">   (Note </w:t>
            </w:r>
            <w:r w:rsidR="006733BE">
              <w:rPr>
                <w:szCs w:val="22"/>
                <w:lang w:eastAsia="en-GB"/>
              </w:rPr>
              <w:t>4</w:t>
            </w:r>
            <w:r w:rsidRPr="00A257E6">
              <w:rPr>
                <w:szCs w:val="22"/>
                <w:lang w:eastAsia="en-GB"/>
              </w:rPr>
              <w:t xml:space="preserve"> and </w:t>
            </w:r>
            <w:r w:rsidR="006733BE">
              <w:rPr>
                <w:szCs w:val="22"/>
                <w:lang w:eastAsia="en-GB"/>
              </w:rPr>
              <w:t>28</w:t>
            </w:r>
            <w:r w:rsidRPr="00A257E6">
              <w:rPr>
                <w:szCs w:val="22"/>
                <w:lang w:eastAsia="en-GB"/>
              </w:rPr>
              <w:t>)</w:t>
            </w:r>
          </w:p>
        </w:tc>
        <w:tc>
          <w:tcPr>
            <w:tcW w:w="1442" w:type="dxa"/>
          </w:tcPr>
          <w:p w14:paraId="39D0F5E1" w14:textId="77777777" w:rsidR="004C1C56" w:rsidRPr="00A257E6" w:rsidRDefault="004C1C56" w:rsidP="004C1C56">
            <w:pPr>
              <w:pStyle w:val="acctfourfigures"/>
              <w:tabs>
                <w:tab w:val="clear" w:pos="765"/>
                <w:tab w:val="decimal" w:pos="1188"/>
              </w:tabs>
              <w:spacing w:line="240" w:lineRule="atLeast"/>
              <w:ind w:right="11"/>
            </w:pPr>
          </w:p>
          <w:p w14:paraId="1A97BC55" w14:textId="141D0EE4" w:rsidR="004C1C56" w:rsidRPr="00A257E6" w:rsidRDefault="004C1C56" w:rsidP="00AC33E9">
            <w:pPr>
              <w:pStyle w:val="acctfourfigures"/>
              <w:tabs>
                <w:tab w:val="clear" w:pos="765"/>
                <w:tab w:val="decimal" w:pos="1188"/>
              </w:tabs>
              <w:spacing w:line="240" w:lineRule="atLeast"/>
              <w:ind w:right="11"/>
            </w:pPr>
            <w:r w:rsidRPr="00A257E6">
              <w:t>461</w:t>
            </w:r>
          </w:p>
        </w:tc>
        <w:tc>
          <w:tcPr>
            <w:tcW w:w="180" w:type="dxa"/>
          </w:tcPr>
          <w:p w14:paraId="4A20BB4E" w14:textId="77777777" w:rsidR="004C1C56" w:rsidRPr="00A257E6" w:rsidRDefault="004C1C56" w:rsidP="004C1C56">
            <w:pPr>
              <w:pStyle w:val="acctfourfigures"/>
              <w:tabs>
                <w:tab w:val="clear" w:pos="765"/>
                <w:tab w:val="decimal" w:pos="821"/>
              </w:tabs>
              <w:spacing w:line="240" w:lineRule="atLeast"/>
              <w:ind w:right="11"/>
              <w:rPr>
                <w:b/>
                <w:bCs/>
              </w:rPr>
            </w:pPr>
          </w:p>
        </w:tc>
        <w:tc>
          <w:tcPr>
            <w:tcW w:w="1352" w:type="dxa"/>
            <w:shd w:val="clear" w:color="auto" w:fill="auto"/>
          </w:tcPr>
          <w:p w14:paraId="73AC0668" w14:textId="77777777" w:rsidR="004C1C56" w:rsidRPr="00A257E6" w:rsidRDefault="004C1C56" w:rsidP="004C1C56">
            <w:pPr>
              <w:pStyle w:val="block"/>
              <w:tabs>
                <w:tab w:val="decimal" w:pos="1153"/>
              </w:tabs>
              <w:spacing w:after="0" w:line="240" w:lineRule="atLeast"/>
              <w:ind w:left="0"/>
              <w:rPr>
                <w:szCs w:val="22"/>
                <w:lang w:eastAsia="en-GB"/>
              </w:rPr>
            </w:pPr>
          </w:p>
          <w:p w14:paraId="64BE828A" w14:textId="526B28F5" w:rsidR="004C1C56" w:rsidRPr="00A257E6" w:rsidRDefault="004C1C56" w:rsidP="004C1C56">
            <w:pPr>
              <w:pStyle w:val="acctfourfigures"/>
              <w:tabs>
                <w:tab w:val="clear" w:pos="765"/>
                <w:tab w:val="decimal" w:pos="1178"/>
              </w:tabs>
              <w:spacing w:line="240" w:lineRule="atLeast"/>
              <w:ind w:right="-79"/>
              <w:rPr>
                <w:b/>
                <w:bCs/>
              </w:rPr>
            </w:pPr>
            <w:r w:rsidRPr="00A257E6">
              <w:rPr>
                <w:szCs w:val="22"/>
                <w:lang w:eastAsia="en-GB"/>
              </w:rPr>
              <w:t>461</w:t>
            </w:r>
          </w:p>
        </w:tc>
        <w:tc>
          <w:tcPr>
            <w:tcW w:w="190" w:type="dxa"/>
          </w:tcPr>
          <w:p w14:paraId="7BA2D4DA" w14:textId="77777777" w:rsidR="004C1C56" w:rsidRPr="00A257E6" w:rsidRDefault="004C1C56" w:rsidP="004C1C56">
            <w:pPr>
              <w:pStyle w:val="acctfourfigures"/>
              <w:spacing w:line="240" w:lineRule="atLeast"/>
              <w:rPr>
                <w:szCs w:val="22"/>
              </w:rPr>
            </w:pPr>
          </w:p>
        </w:tc>
        <w:tc>
          <w:tcPr>
            <w:tcW w:w="1340" w:type="dxa"/>
            <w:shd w:val="clear" w:color="auto" w:fill="auto"/>
          </w:tcPr>
          <w:p w14:paraId="7D2C0392" w14:textId="77777777" w:rsidR="004C1C56" w:rsidRPr="00A257E6" w:rsidRDefault="004C1C56" w:rsidP="004C1C56">
            <w:pPr>
              <w:pStyle w:val="acctfourfigures"/>
              <w:tabs>
                <w:tab w:val="clear" w:pos="765"/>
                <w:tab w:val="decimal" w:pos="1095"/>
              </w:tabs>
              <w:spacing w:line="240" w:lineRule="atLeast"/>
              <w:ind w:right="-75"/>
            </w:pPr>
          </w:p>
          <w:p w14:paraId="30CC9E8A" w14:textId="1C91E549" w:rsidR="004C1C56" w:rsidRPr="00A257E6" w:rsidRDefault="004C1C56" w:rsidP="004C1C56">
            <w:pPr>
              <w:pStyle w:val="acctfourfigures"/>
              <w:tabs>
                <w:tab w:val="clear" w:pos="765"/>
                <w:tab w:val="decimal" w:pos="1095"/>
              </w:tabs>
              <w:spacing w:line="240" w:lineRule="atLeast"/>
              <w:ind w:right="-75"/>
              <w:rPr>
                <w:b/>
                <w:bCs/>
              </w:rPr>
            </w:pPr>
            <w:r w:rsidRPr="00A257E6">
              <w:t>862</w:t>
            </w:r>
          </w:p>
        </w:tc>
        <w:tc>
          <w:tcPr>
            <w:tcW w:w="178" w:type="dxa"/>
          </w:tcPr>
          <w:p w14:paraId="34EAEAFA" w14:textId="77777777" w:rsidR="004C1C56" w:rsidRPr="00A257E6" w:rsidRDefault="004C1C56" w:rsidP="004C1C56">
            <w:pPr>
              <w:pStyle w:val="acctfourfigures"/>
              <w:spacing w:line="240" w:lineRule="atLeast"/>
              <w:rPr>
                <w:szCs w:val="22"/>
              </w:rPr>
            </w:pPr>
          </w:p>
        </w:tc>
        <w:tc>
          <w:tcPr>
            <w:tcW w:w="1352" w:type="dxa"/>
          </w:tcPr>
          <w:p w14:paraId="796754F4" w14:textId="77777777" w:rsidR="004C1C56" w:rsidRPr="00A257E6" w:rsidRDefault="004C1C56" w:rsidP="004C1C56">
            <w:pPr>
              <w:pStyle w:val="acctfourfigures"/>
              <w:tabs>
                <w:tab w:val="clear" w:pos="765"/>
                <w:tab w:val="decimal" w:pos="1180"/>
              </w:tabs>
              <w:spacing w:line="240" w:lineRule="atLeast"/>
              <w:ind w:right="-170"/>
              <w:rPr>
                <w:szCs w:val="22"/>
                <w:lang w:eastAsia="en-GB"/>
              </w:rPr>
            </w:pPr>
          </w:p>
          <w:p w14:paraId="3345404E" w14:textId="740F2AE6" w:rsidR="004C1C56" w:rsidRPr="00A257E6" w:rsidRDefault="004C1C56" w:rsidP="004C1C56">
            <w:pPr>
              <w:pStyle w:val="acctfourfigures"/>
              <w:tabs>
                <w:tab w:val="clear" w:pos="765"/>
                <w:tab w:val="decimal" w:pos="1180"/>
              </w:tabs>
              <w:spacing w:line="240" w:lineRule="atLeast"/>
              <w:ind w:right="-170"/>
              <w:rPr>
                <w:b/>
                <w:bCs/>
                <w:szCs w:val="22"/>
                <w:lang w:val="en-US"/>
              </w:rPr>
            </w:pPr>
            <w:r w:rsidRPr="00A257E6">
              <w:rPr>
                <w:szCs w:val="22"/>
                <w:lang w:eastAsia="en-GB"/>
              </w:rPr>
              <w:t>1,022</w:t>
            </w:r>
          </w:p>
        </w:tc>
      </w:tr>
      <w:tr w:rsidR="004C1C56" w:rsidRPr="00A257E6" w14:paraId="5D56D997" w14:textId="77777777" w:rsidTr="00735E51">
        <w:trPr>
          <w:cantSplit/>
        </w:trPr>
        <w:tc>
          <w:tcPr>
            <w:tcW w:w="3506" w:type="dxa"/>
          </w:tcPr>
          <w:p w14:paraId="186317B7" w14:textId="67E6547D" w:rsidR="004C1C56" w:rsidRPr="00A257E6" w:rsidRDefault="004C1C56" w:rsidP="004C1C56">
            <w:pPr>
              <w:spacing w:line="240" w:lineRule="atLeast"/>
              <w:rPr>
                <w:szCs w:val="22"/>
                <w:lang w:eastAsia="en-GB"/>
              </w:rPr>
            </w:pPr>
            <w:r w:rsidRPr="00A257E6">
              <w:rPr>
                <w:szCs w:val="22"/>
                <w:lang w:eastAsia="en-GB"/>
              </w:rPr>
              <w:t>Accrued expenses</w:t>
            </w:r>
          </w:p>
        </w:tc>
        <w:tc>
          <w:tcPr>
            <w:tcW w:w="1442" w:type="dxa"/>
            <w:tcBorders>
              <w:bottom w:val="single" w:sz="4" w:space="0" w:color="auto"/>
            </w:tcBorders>
          </w:tcPr>
          <w:p w14:paraId="2C919721" w14:textId="1EC4B371" w:rsidR="004C1C56" w:rsidRPr="00A257E6" w:rsidRDefault="004C1C56" w:rsidP="00AC33E9">
            <w:pPr>
              <w:pStyle w:val="acctfourfigures"/>
              <w:tabs>
                <w:tab w:val="clear" w:pos="765"/>
                <w:tab w:val="decimal" w:pos="1188"/>
              </w:tabs>
              <w:spacing w:line="240" w:lineRule="atLeast"/>
              <w:ind w:right="11"/>
            </w:pPr>
            <w:r w:rsidRPr="00A257E6">
              <w:t>126,987</w:t>
            </w:r>
          </w:p>
        </w:tc>
        <w:tc>
          <w:tcPr>
            <w:tcW w:w="180" w:type="dxa"/>
          </w:tcPr>
          <w:p w14:paraId="685FAA0C" w14:textId="77777777" w:rsidR="004C1C56" w:rsidRPr="00A257E6" w:rsidRDefault="004C1C56" w:rsidP="004C1C56">
            <w:pPr>
              <w:pStyle w:val="acctfourfigures"/>
              <w:tabs>
                <w:tab w:val="clear" w:pos="765"/>
                <w:tab w:val="decimal" w:pos="821"/>
              </w:tabs>
              <w:spacing w:line="240" w:lineRule="atLeast"/>
              <w:ind w:right="11"/>
              <w:rPr>
                <w:b/>
                <w:bCs/>
              </w:rPr>
            </w:pPr>
          </w:p>
        </w:tc>
        <w:tc>
          <w:tcPr>
            <w:tcW w:w="1352" w:type="dxa"/>
            <w:tcBorders>
              <w:bottom w:val="single" w:sz="4" w:space="0" w:color="auto"/>
            </w:tcBorders>
            <w:shd w:val="clear" w:color="auto" w:fill="auto"/>
          </w:tcPr>
          <w:p w14:paraId="390B7F21" w14:textId="04EDA8FA" w:rsidR="004C1C56" w:rsidRPr="00A257E6" w:rsidRDefault="004C1C56" w:rsidP="004C1C56">
            <w:pPr>
              <w:pStyle w:val="acctfourfigures"/>
              <w:tabs>
                <w:tab w:val="clear" w:pos="765"/>
                <w:tab w:val="decimal" w:pos="1178"/>
              </w:tabs>
              <w:spacing w:line="240" w:lineRule="atLeast"/>
              <w:ind w:right="-79"/>
              <w:rPr>
                <w:b/>
                <w:bCs/>
              </w:rPr>
            </w:pPr>
            <w:r w:rsidRPr="00A257E6">
              <w:rPr>
                <w:szCs w:val="22"/>
                <w:lang w:eastAsia="en-GB"/>
              </w:rPr>
              <w:t>92,072</w:t>
            </w:r>
          </w:p>
        </w:tc>
        <w:tc>
          <w:tcPr>
            <w:tcW w:w="190" w:type="dxa"/>
          </w:tcPr>
          <w:p w14:paraId="0918D6A1" w14:textId="77777777" w:rsidR="004C1C56" w:rsidRPr="00A257E6" w:rsidRDefault="004C1C56" w:rsidP="004C1C56">
            <w:pPr>
              <w:pStyle w:val="acctfourfigures"/>
              <w:spacing w:line="240" w:lineRule="atLeast"/>
              <w:rPr>
                <w:szCs w:val="22"/>
              </w:rPr>
            </w:pPr>
          </w:p>
        </w:tc>
        <w:tc>
          <w:tcPr>
            <w:tcW w:w="1340" w:type="dxa"/>
            <w:tcBorders>
              <w:bottom w:val="single" w:sz="4" w:space="0" w:color="auto"/>
            </w:tcBorders>
            <w:shd w:val="clear" w:color="auto" w:fill="auto"/>
          </w:tcPr>
          <w:p w14:paraId="18EE9676" w14:textId="67CE29A6" w:rsidR="004C1C56" w:rsidRPr="00A257E6" w:rsidRDefault="004C1C56" w:rsidP="004C1C56">
            <w:pPr>
              <w:pStyle w:val="acctfourfigures"/>
              <w:tabs>
                <w:tab w:val="clear" w:pos="765"/>
                <w:tab w:val="decimal" w:pos="1095"/>
              </w:tabs>
              <w:spacing w:line="240" w:lineRule="atLeast"/>
              <w:ind w:right="-75"/>
              <w:rPr>
                <w:b/>
                <w:bCs/>
              </w:rPr>
            </w:pPr>
            <w:r w:rsidRPr="00A257E6">
              <w:t>20,230</w:t>
            </w:r>
          </w:p>
        </w:tc>
        <w:tc>
          <w:tcPr>
            <w:tcW w:w="178" w:type="dxa"/>
          </w:tcPr>
          <w:p w14:paraId="140EFAA5" w14:textId="77777777" w:rsidR="004C1C56" w:rsidRPr="00A257E6" w:rsidRDefault="004C1C56" w:rsidP="004C1C56">
            <w:pPr>
              <w:pStyle w:val="acctfourfigures"/>
              <w:spacing w:line="240" w:lineRule="atLeast"/>
              <w:rPr>
                <w:szCs w:val="22"/>
              </w:rPr>
            </w:pPr>
          </w:p>
        </w:tc>
        <w:tc>
          <w:tcPr>
            <w:tcW w:w="1352" w:type="dxa"/>
            <w:tcBorders>
              <w:bottom w:val="single" w:sz="4" w:space="0" w:color="auto"/>
            </w:tcBorders>
          </w:tcPr>
          <w:p w14:paraId="1DB25440" w14:textId="2C783632" w:rsidR="004C1C56" w:rsidRPr="00A257E6" w:rsidRDefault="004C1C56" w:rsidP="004C1C56">
            <w:pPr>
              <w:pStyle w:val="acctfourfigures"/>
              <w:tabs>
                <w:tab w:val="clear" w:pos="765"/>
                <w:tab w:val="decimal" w:pos="1180"/>
              </w:tabs>
              <w:spacing w:line="240" w:lineRule="atLeast"/>
              <w:ind w:right="-170"/>
              <w:rPr>
                <w:b/>
                <w:bCs/>
                <w:szCs w:val="22"/>
                <w:lang w:val="en-US"/>
              </w:rPr>
            </w:pPr>
            <w:r w:rsidRPr="00A257E6">
              <w:rPr>
                <w:szCs w:val="22"/>
                <w:lang w:eastAsia="en-GB"/>
              </w:rPr>
              <w:t>13,635</w:t>
            </w:r>
          </w:p>
        </w:tc>
      </w:tr>
      <w:tr w:rsidR="004C1C56" w:rsidRPr="00A257E6" w14:paraId="6781E677" w14:textId="77777777" w:rsidTr="00735E51">
        <w:trPr>
          <w:cantSplit/>
        </w:trPr>
        <w:tc>
          <w:tcPr>
            <w:tcW w:w="3506" w:type="dxa"/>
          </w:tcPr>
          <w:p w14:paraId="73FE0D03" w14:textId="7D733ECA" w:rsidR="004C1C56" w:rsidRPr="00A257E6" w:rsidRDefault="004C1C56" w:rsidP="004C1C56">
            <w:pPr>
              <w:spacing w:line="240" w:lineRule="atLeast"/>
              <w:rPr>
                <w:szCs w:val="22"/>
                <w:lang w:eastAsia="en-GB"/>
              </w:rPr>
            </w:pPr>
            <w:r w:rsidRPr="00A257E6">
              <w:rPr>
                <w:szCs w:val="22"/>
                <w:lang w:eastAsia="en-GB"/>
              </w:rPr>
              <w:t>Total</w:t>
            </w:r>
          </w:p>
        </w:tc>
        <w:tc>
          <w:tcPr>
            <w:tcW w:w="1442" w:type="dxa"/>
            <w:tcBorders>
              <w:top w:val="single" w:sz="4" w:space="0" w:color="auto"/>
              <w:bottom w:val="double" w:sz="4" w:space="0" w:color="auto"/>
            </w:tcBorders>
          </w:tcPr>
          <w:p w14:paraId="74463162" w14:textId="7EB70758" w:rsidR="004C1C56" w:rsidRPr="00A257E6" w:rsidRDefault="004C1C56" w:rsidP="00AC33E9">
            <w:pPr>
              <w:pStyle w:val="acctfourfigures"/>
              <w:tabs>
                <w:tab w:val="clear" w:pos="765"/>
                <w:tab w:val="decimal" w:pos="1188"/>
              </w:tabs>
              <w:spacing w:line="240" w:lineRule="atLeast"/>
              <w:ind w:right="11"/>
              <w:rPr>
                <w:b/>
                <w:bCs/>
              </w:rPr>
            </w:pPr>
            <w:r w:rsidRPr="00A257E6">
              <w:rPr>
                <w:b/>
                <w:bCs/>
              </w:rPr>
              <w:t>834,858</w:t>
            </w:r>
          </w:p>
        </w:tc>
        <w:tc>
          <w:tcPr>
            <w:tcW w:w="180" w:type="dxa"/>
          </w:tcPr>
          <w:p w14:paraId="43E18233" w14:textId="77777777" w:rsidR="004C1C56" w:rsidRPr="00A257E6" w:rsidRDefault="004C1C56" w:rsidP="004C1C56">
            <w:pPr>
              <w:pStyle w:val="acctfourfigures"/>
              <w:tabs>
                <w:tab w:val="clear" w:pos="765"/>
                <w:tab w:val="decimal" w:pos="821"/>
              </w:tabs>
              <w:spacing w:line="240" w:lineRule="atLeast"/>
              <w:ind w:right="11"/>
              <w:rPr>
                <w:b/>
                <w:bCs/>
              </w:rPr>
            </w:pPr>
          </w:p>
        </w:tc>
        <w:tc>
          <w:tcPr>
            <w:tcW w:w="1352" w:type="dxa"/>
            <w:tcBorders>
              <w:top w:val="single" w:sz="4" w:space="0" w:color="auto"/>
              <w:bottom w:val="double" w:sz="4" w:space="0" w:color="auto"/>
            </w:tcBorders>
            <w:shd w:val="clear" w:color="auto" w:fill="auto"/>
          </w:tcPr>
          <w:p w14:paraId="3D4CB346" w14:textId="1AC3D88F" w:rsidR="004C1C56" w:rsidRPr="00A257E6" w:rsidRDefault="004C1C56" w:rsidP="004C1C56">
            <w:pPr>
              <w:pStyle w:val="acctfourfigures"/>
              <w:tabs>
                <w:tab w:val="clear" w:pos="765"/>
                <w:tab w:val="decimal" w:pos="1178"/>
              </w:tabs>
              <w:spacing w:line="240" w:lineRule="atLeast"/>
              <w:ind w:right="-79"/>
              <w:rPr>
                <w:b/>
                <w:bCs/>
              </w:rPr>
            </w:pPr>
            <w:r w:rsidRPr="00A257E6">
              <w:rPr>
                <w:b/>
                <w:bCs/>
                <w:szCs w:val="22"/>
                <w:lang w:eastAsia="en-GB"/>
              </w:rPr>
              <w:t>539,400</w:t>
            </w:r>
          </w:p>
        </w:tc>
        <w:tc>
          <w:tcPr>
            <w:tcW w:w="190" w:type="dxa"/>
          </w:tcPr>
          <w:p w14:paraId="4286489D" w14:textId="77777777" w:rsidR="004C1C56" w:rsidRPr="00A257E6" w:rsidRDefault="004C1C56" w:rsidP="004C1C56">
            <w:pPr>
              <w:pStyle w:val="acctfourfigures"/>
              <w:spacing w:line="240" w:lineRule="atLeast"/>
              <w:rPr>
                <w:b/>
                <w:bCs/>
                <w:szCs w:val="22"/>
              </w:rPr>
            </w:pPr>
          </w:p>
        </w:tc>
        <w:tc>
          <w:tcPr>
            <w:tcW w:w="1340" w:type="dxa"/>
            <w:tcBorders>
              <w:top w:val="single" w:sz="4" w:space="0" w:color="auto"/>
              <w:bottom w:val="double" w:sz="4" w:space="0" w:color="auto"/>
            </w:tcBorders>
            <w:shd w:val="clear" w:color="auto" w:fill="auto"/>
          </w:tcPr>
          <w:p w14:paraId="349C941D" w14:textId="09C58C26" w:rsidR="004C1C56" w:rsidRPr="00A257E6" w:rsidRDefault="004C1C56" w:rsidP="004C1C56">
            <w:pPr>
              <w:pStyle w:val="acctfourfigures"/>
              <w:tabs>
                <w:tab w:val="clear" w:pos="765"/>
                <w:tab w:val="decimal" w:pos="1095"/>
              </w:tabs>
              <w:spacing w:line="240" w:lineRule="atLeast"/>
              <w:ind w:right="-75"/>
              <w:rPr>
                <w:b/>
                <w:bCs/>
              </w:rPr>
            </w:pPr>
            <w:r w:rsidRPr="00A257E6">
              <w:rPr>
                <w:b/>
                <w:bCs/>
              </w:rPr>
              <w:t>710,644</w:t>
            </w:r>
          </w:p>
        </w:tc>
        <w:tc>
          <w:tcPr>
            <w:tcW w:w="178" w:type="dxa"/>
          </w:tcPr>
          <w:p w14:paraId="75EAF7A5" w14:textId="77777777" w:rsidR="004C1C56" w:rsidRPr="00A257E6" w:rsidRDefault="004C1C56" w:rsidP="004C1C56">
            <w:pPr>
              <w:pStyle w:val="acctfourfigures"/>
              <w:spacing w:line="240" w:lineRule="atLeast"/>
              <w:rPr>
                <w:b/>
                <w:bCs/>
                <w:szCs w:val="22"/>
              </w:rPr>
            </w:pPr>
          </w:p>
        </w:tc>
        <w:tc>
          <w:tcPr>
            <w:tcW w:w="1352" w:type="dxa"/>
            <w:tcBorders>
              <w:top w:val="single" w:sz="4" w:space="0" w:color="auto"/>
              <w:bottom w:val="double" w:sz="4" w:space="0" w:color="auto"/>
            </w:tcBorders>
          </w:tcPr>
          <w:p w14:paraId="522B7059" w14:textId="6657A8DC" w:rsidR="004C1C56" w:rsidRPr="00A257E6" w:rsidRDefault="004C1C56" w:rsidP="004C1C56">
            <w:pPr>
              <w:pStyle w:val="acctfourfigures"/>
              <w:tabs>
                <w:tab w:val="clear" w:pos="765"/>
                <w:tab w:val="decimal" w:pos="1180"/>
              </w:tabs>
              <w:spacing w:line="240" w:lineRule="atLeast"/>
              <w:ind w:right="-170"/>
              <w:rPr>
                <w:b/>
                <w:bCs/>
                <w:szCs w:val="22"/>
                <w:lang w:val="en-US"/>
              </w:rPr>
            </w:pPr>
            <w:r w:rsidRPr="00A257E6">
              <w:rPr>
                <w:b/>
                <w:bCs/>
                <w:szCs w:val="22"/>
                <w:lang w:eastAsia="en-GB"/>
              </w:rPr>
              <w:t>440,337</w:t>
            </w:r>
          </w:p>
        </w:tc>
      </w:tr>
    </w:tbl>
    <w:p w14:paraId="0B5BDB15" w14:textId="326961A9" w:rsidR="003C3EDF" w:rsidRPr="00A257E6" w:rsidRDefault="003C3EDF" w:rsidP="00C63363">
      <w:pPr>
        <w:spacing w:line="240" w:lineRule="auto"/>
        <w:rPr>
          <w:szCs w:val="22"/>
        </w:rPr>
      </w:pPr>
    </w:p>
    <w:p w14:paraId="0FD45508" w14:textId="77777777" w:rsidR="003C3EDF" w:rsidRPr="00A257E6" w:rsidRDefault="003C3EDF">
      <w:pPr>
        <w:spacing w:line="240" w:lineRule="auto"/>
        <w:rPr>
          <w:szCs w:val="22"/>
        </w:rPr>
      </w:pPr>
      <w:r w:rsidRPr="00A257E6">
        <w:rPr>
          <w:szCs w:val="22"/>
        </w:rPr>
        <w:br w:type="page"/>
      </w:r>
    </w:p>
    <w:p w14:paraId="6D78A876" w14:textId="1C32D4C3" w:rsidR="0077703D" w:rsidRPr="00A257E6" w:rsidRDefault="0077703D" w:rsidP="000A29A6">
      <w:pPr>
        <w:pStyle w:val="Heading1"/>
      </w:pPr>
      <w:bookmarkStart w:id="87" w:name="_Toc33626675"/>
      <w:r w:rsidRPr="00A257E6">
        <w:lastRenderedPageBreak/>
        <w:t>Debentures</w:t>
      </w:r>
      <w:bookmarkEnd w:id="80"/>
      <w:bookmarkEnd w:id="81"/>
      <w:bookmarkEnd w:id="82"/>
      <w:bookmarkEnd w:id="87"/>
    </w:p>
    <w:p w14:paraId="48E39760" w14:textId="77777777" w:rsidR="0077703D" w:rsidRPr="00A257E6" w:rsidRDefault="0077703D" w:rsidP="000A29A6">
      <w:pPr>
        <w:pStyle w:val="Heading1"/>
        <w:numPr>
          <w:ilvl w:val="0"/>
          <w:numId w:val="0"/>
        </w:numPr>
        <w:ind w:left="1260"/>
      </w:pPr>
    </w:p>
    <w:tbl>
      <w:tblPr>
        <w:tblW w:w="9090" w:type="dxa"/>
        <w:tblInd w:w="450" w:type="dxa"/>
        <w:tblLayout w:type="fixed"/>
        <w:tblLook w:val="04A0" w:firstRow="1" w:lastRow="0" w:firstColumn="1" w:lastColumn="0" w:noHBand="0" w:noVBand="1"/>
      </w:tblPr>
      <w:tblGrid>
        <w:gridCol w:w="6123"/>
        <w:gridCol w:w="1331"/>
        <w:gridCol w:w="18"/>
        <w:gridCol w:w="236"/>
        <w:gridCol w:w="15"/>
        <w:gridCol w:w="1367"/>
      </w:tblGrid>
      <w:tr w:rsidR="0077703D" w:rsidRPr="00A257E6" w14:paraId="6861254E" w14:textId="77777777" w:rsidTr="00840BB2">
        <w:trPr>
          <w:trHeight w:val="259"/>
        </w:trPr>
        <w:tc>
          <w:tcPr>
            <w:tcW w:w="3368" w:type="pct"/>
          </w:tcPr>
          <w:p w14:paraId="5E3315EA" w14:textId="77777777" w:rsidR="0077703D" w:rsidRPr="00A257E6" w:rsidRDefault="0077703D" w:rsidP="00A73772">
            <w:pPr>
              <w:pStyle w:val="BodyText"/>
              <w:spacing w:after="0"/>
              <w:ind w:left="-33" w:right="-65"/>
              <w:jc w:val="both"/>
              <w:rPr>
                <w:b/>
                <w:bCs/>
                <w:szCs w:val="22"/>
                <w:lang w:eastAsia="en-GB"/>
              </w:rPr>
            </w:pPr>
            <w:bookmarkStart w:id="88" w:name="_Hlk8154321"/>
          </w:p>
        </w:tc>
        <w:tc>
          <w:tcPr>
            <w:tcW w:w="1632" w:type="pct"/>
            <w:gridSpan w:val="5"/>
            <w:hideMark/>
          </w:tcPr>
          <w:p w14:paraId="68DC9C41" w14:textId="77777777" w:rsidR="0077703D" w:rsidRPr="00A257E6" w:rsidRDefault="0077703D" w:rsidP="00A73772">
            <w:pPr>
              <w:pStyle w:val="BodyText"/>
              <w:spacing w:after="0"/>
              <w:ind w:left="-274" w:right="-288"/>
              <w:jc w:val="center"/>
              <w:rPr>
                <w:b/>
                <w:bCs/>
                <w:szCs w:val="22"/>
                <w:lang w:eastAsia="en-GB"/>
              </w:rPr>
            </w:pPr>
            <w:r w:rsidRPr="00A257E6">
              <w:rPr>
                <w:b/>
                <w:bCs/>
                <w:szCs w:val="22"/>
                <w:lang w:eastAsia="en-GB"/>
              </w:rPr>
              <w:t>Consolidated and separate</w:t>
            </w:r>
          </w:p>
          <w:p w14:paraId="7263592E" w14:textId="77777777" w:rsidR="0077703D" w:rsidRPr="00A257E6" w:rsidRDefault="0077703D" w:rsidP="00A73772">
            <w:pPr>
              <w:pStyle w:val="BodyText"/>
              <w:spacing w:after="0"/>
              <w:ind w:left="-274" w:right="-288"/>
              <w:jc w:val="center"/>
              <w:rPr>
                <w:szCs w:val="22"/>
                <w:lang w:eastAsia="en-GB"/>
              </w:rPr>
            </w:pPr>
            <w:r w:rsidRPr="00A257E6">
              <w:rPr>
                <w:b/>
                <w:bCs/>
                <w:szCs w:val="22"/>
                <w:lang w:eastAsia="en-GB"/>
              </w:rPr>
              <w:t>financial statements</w:t>
            </w:r>
          </w:p>
        </w:tc>
      </w:tr>
      <w:tr w:rsidR="0077703D" w:rsidRPr="00A257E6" w14:paraId="30D14427" w14:textId="77777777" w:rsidTr="00840BB2">
        <w:trPr>
          <w:trHeight w:val="259"/>
        </w:trPr>
        <w:tc>
          <w:tcPr>
            <w:tcW w:w="3368" w:type="pct"/>
          </w:tcPr>
          <w:p w14:paraId="3A45C5D8" w14:textId="77777777" w:rsidR="0077703D" w:rsidRPr="00A257E6" w:rsidRDefault="0077703D" w:rsidP="00A73772">
            <w:pPr>
              <w:pStyle w:val="BodyText"/>
              <w:spacing w:after="0"/>
              <w:ind w:left="-33" w:right="-65"/>
              <w:jc w:val="both"/>
              <w:rPr>
                <w:b/>
                <w:bCs/>
                <w:szCs w:val="22"/>
                <w:lang w:eastAsia="en-GB"/>
              </w:rPr>
            </w:pPr>
          </w:p>
        </w:tc>
        <w:tc>
          <w:tcPr>
            <w:tcW w:w="732" w:type="pct"/>
            <w:hideMark/>
          </w:tcPr>
          <w:p w14:paraId="21C3C424" w14:textId="77777777" w:rsidR="0077703D" w:rsidRPr="00A257E6" w:rsidRDefault="0077703D" w:rsidP="00A73772">
            <w:pPr>
              <w:pStyle w:val="BodyText"/>
              <w:spacing w:after="0"/>
              <w:ind w:left="-274" w:right="-288"/>
              <w:jc w:val="center"/>
              <w:rPr>
                <w:szCs w:val="22"/>
                <w:lang w:eastAsia="en-GB"/>
              </w:rPr>
            </w:pPr>
            <w:r w:rsidRPr="00A257E6">
              <w:rPr>
                <w:szCs w:val="22"/>
                <w:lang w:eastAsia="en-GB"/>
              </w:rPr>
              <w:t>2019</w:t>
            </w:r>
          </w:p>
        </w:tc>
        <w:tc>
          <w:tcPr>
            <w:tcW w:w="148" w:type="pct"/>
            <w:gridSpan w:val="3"/>
          </w:tcPr>
          <w:p w14:paraId="6E48564B" w14:textId="77777777" w:rsidR="0077703D" w:rsidRPr="00A257E6" w:rsidRDefault="0077703D" w:rsidP="00A73772">
            <w:pPr>
              <w:pStyle w:val="BodyText"/>
              <w:spacing w:after="0"/>
              <w:ind w:left="-109" w:right="-76"/>
              <w:jc w:val="center"/>
              <w:rPr>
                <w:i/>
                <w:iCs/>
                <w:szCs w:val="22"/>
                <w:lang w:eastAsia="en-GB"/>
              </w:rPr>
            </w:pPr>
          </w:p>
        </w:tc>
        <w:tc>
          <w:tcPr>
            <w:tcW w:w="752" w:type="pct"/>
            <w:hideMark/>
          </w:tcPr>
          <w:p w14:paraId="68236471" w14:textId="77777777" w:rsidR="0077703D" w:rsidRPr="00A257E6" w:rsidRDefault="0077703D" w:rsidP="00A73772">
            <w:pPr>
              <w:pStyle w:val="BodyText"/>
              <w:spacing w:after="0"/>
              <w:ind w:left="-274" w:right="-288"/>
              <w:jc w:val="center"/>
              <w:rPr>
                <w:szCs w:val="22"/>
                <w:lang w:val="en-US" w:eastAsia="en-GB" w:bidi="th-TH"/>
              </w:rPr>
            </w:pPr>
            <w:r w:rsidRPr="00A257E6">
              <w:rPr>
                <w:szCs w:val="22"/>
                <w:lang w:eastAsia="en-GB"/>
              </w:rPr>
              <w:t>2018</w:t>
            </w:r>
          </w:p>
        </w:tc>
      </w:tr>
      <w:tr w:rsidR="0077703D" w:rsidRPr="00A257E6" w14:paraId="68F5164D" w14:textId="77777777" w:rsidTr="00840BB2">
        <w:trPr>
          <w:trHeight w:val="259"/>
        </w:trPr>
        <w:tc>
          <w:tcPr>
            <w:tcW w:w="3368" w:type="pct"/>
          </w:tcPr>
          <w:p w14:paraId="673064BB" w14:textId="77777777" w:rsidR="0077703D" w:rsidRPr="00A257E6" w:rsidRDefault="0077703D" w:rsidP="00A73772">
            <w:pPr>
              <w:pStyle w:val="BodyText"/>
              <w:spacing w:after="0"/>
              <w:ind w:left="-33" w:right="-65"/>
              <w:jc w:val="both"/>
              <w:rPr>
                <w:b/>
                <w:bCs/>
                <w:szCs w:val="22"/>
                <w:lang w:eastAsia="en-GB"/>
              </w:rPr>
            </w:pPr>
          </w:p>
        </w:tc>
        <w:tc>
          <w:tcPr>
            <w:tcW w:w="1632" w:type="pct"/>
            <w:gridSpan w:val="5"/>
            <w:hideMark/>
          </w:tcPr>
          <w:p w14:paraId="46954E99" w14:textId="77777777" w:rsidR="0077703D" w:rsidRPr="00A257E6" w:rsidRDefault="0077703D" w:rsidP="00A73772">
            <w:pPr>
              <w:jc w:val="center"/>
              <w:rPr>
                <w:i/>
                <w:iCs/>
                <w:szCs w:val="22"/>
                <w:lang w:eastAsia="en-GB"/>
              </w:rPr>
            </w:pPr>
            <w:r w:rsidRPr="00A257E6">
              <w:rPr>
                <w:i/>
                <w:iCs/>
                <w:szCs w:val="22"/>
                <w:lang w:eastAsia="en-GB"/>
              </w:rPr>
              <w:t>(in thousand Baht)</w:t>
            </w:r>
          </w:p>
        </w:tc>
      </w:tr>
      <w:tr w:rsidR="0077703D" w:rsidRPr="00A257E6" w14:paraId="1758ADE1" w14:textId="77777777" w:rsidTr="00840BB2">
        <w:trPr>
          <w:trHeight w:val="191"/>
        </w:trPr>
        <w:tc>
          <w:tcPr>
            <w:tcW w:w="3368" w:type="pct"/>
            <w:hideMark/>
          </w:tcPr>
          <w:p w14:paraId="1D657632" w14:textId="77777777" w:rsidR="0077703D" w:rsidRPr="00A257E6" w:rsidRDefault="0077703D" w:rsidP="00A73772">
            <w:pPr>
              <w:pStyle w:val="BodyText"/>
              <w:spacing w:after="0" w:line="240" w:lineRule="atLeast"/>
              <w:ind w:left="-33" w:right="-65"/>
              <w:jc w:val="both"/>
              <w:rPr>
                <w:szCs w:val="22"/>
                <w:lang w:eastAsia="en-GB"/>
              </w:rPr>
            </w:pPr>
            <w:r w:rsidRPr="00A257E6">
              <w:rPr>
                <w:szCs w:val="22"/>
                <w:lang w:eastAsia="en-GB"/>
              </w:rPr>
              <w:t>Debentures 1/2016</w:t>
            </w:r>
          </w:p>
        </w:tc>
        <w:tc>
          <w:tcPr>
            <w:tcW w:w="742" w:type="pct"/>
            <w:gridSpan w:val="2"/>
          </w:tcPr>
          <w:p w14:paraId="5874170E" w14:textId="01A4EE71" w:rsidR="0077703D" w:rsidRPr="00A257E6" w:rsidRDefault="0077703D" w:rsidP="0077703D">
            <w:pPr>
              <w:pStyle w:val="block"/>
              <w:tabs>
                <w:tab w:val="decimal" w:pos="953"/>
              </w:tabs>
              <w:spacing w:after="0" w:line="240" w:lineRule="atLeast"/>
              <w:ind w:left="0" w:right="-108"/>
              <w:rPr>
                <w:szCs w:val="22"/>
                <w:lang w:eastAsia="en-GB"/>
              </w:rPr>
            </w:pPr>
            <w:r w:rsidRPr="00A257E6">
              <w:rPr>
                <w:szCs w:val="22"/>
                <w:lang w:eastAsia="en-GB"/>
              </w:rPr>
              <w:t>-</w:t>
            </w:r>
          </w:p>
        </w:tc>
        <w:tc>
          <w:tcPr>
            <w:tcW w:w="130" w:type="pct"/>
          </w:tcPr>
          <w:p w14:paraId="78A56B72" w14:textId="77777777" w:rsidR="0077703D" w:rsidRPr="00A257E6" w:rsidRDefault="0077703D" w:rsidP="00A73772">
            <w:pPr>
              <w:pStyle w:val="block"/>
              <w:tabs>
                <w:tab w:val="decimal" w:pos="1153"/>
              </w:tabs>
              <w:spacing w:after="0" w:line="240" w:lineRule="atLeast"/>
              <w:ind w:left="0" w:right="-108"/>
              <w:rPr>
                <w:szCs w:val="22"/>
                <w:lang w:eastAsia="en-GB"/>
              </w:rPr>
            </w:pPr>
          </w:p>
        </w:tc>
        <w:tc>
          <w:tcPr>
            <w:tcW w:w="760" w:type="pct"/>
            <w:gridSpan w:val="2"/>
            <w:hideMark/>
          </w:tcPr>
          <w:p w14:paraId="7D17DBD0" w14:textId="77777777" w:rsidR="0077703D" w:rsidRPr="00A257E6" w:rsidRDefault="0077703D" w:rsidP="00A73772">
            <w:pPr>
              <w:pStyle w:val="block"/>
              <w:tabs>
                <w:tab w:val="decimal" w:pos="1153"/>
              </w:tabs>
              <w:spacing w:after="0" w:line="240" w:lineRule="atLeast"/>
              <w:ind w:left="0" w:right="-108"/>
              <w:rPr>
                <w:szCs w:val="22"/>
                <w:lang w:eastAsia="en-GB"/>
              </w:rPr>
            </w:pPr>
            <w:r w:rsidRPr="00A257E6">
              <w:rPr>
                <w:szCs w:val="22"/>
                <w:lang w:eastAsia="en-GB"/>
              </w:rPr>
              <w:t>1,500,000</w:t>
            </w:r>
          </w:p>
        </w:tc>
      </w:tr>
      <w:tr w:rsidR="0077703D" w:rsidRPr="00A257E6" w14:paraId="3ACCAFEB" w14:textId="77777777" w:rsidTr="00840BB2">
        <w:trPr>
          <w:trHeight w:val="259"/>
        </w:trPr>
        <w:tc>
          <w:tcPr>
            <w:tcW w:w="3368" w:type="pct"/>
            <w:hideMark/>
          </w:tcPr>
          <w:p w14:paraId="40135932" w14:textId="77777777" w:rsidR="0077703D" w:rsidRPr="00A257E6" w:rsidRDefault="0077703D" w:rsidP="00A73772">
            <w:pPr>
              <w:pStyle w:val="BodyText"/>
              <w:spacing w:after="0" w:line="240" w:lineRule="atLeast"/>
              <w:ind w:left="-33" w:right="-65"/>
              <w:jc w:val="both"/>
              <w:rPr>
                <w:szCs w:val="22"/>
                <w:lang w:eastAsia="en-GB"/>
              </w:rPr>
            </w:pPr>
            <w:r w:rsidRPr="00A257E6">
              <w:rPr>
                <w:i/>
                <w:iCs/>
                <w:szCs w:val="22"/>
                <w:lang w:eastAsia="en-GB"/>
              </w:rPr>
              <w:t>Less</w:t>
            </w:r>
            <w:r w:rsidRPr="00A257E6">
              <w:rPr>
                <w:szCs w:val="22"/>
                <w:lang w:eastAsia="en-GB"/>
              </w:rPr>
              <w:t>: Unamortised portion of deferred transaction costs</w:t>
            </w:r>
          </w:p>
        </w:tc>
        <w:tc>
          <w:tcPr>
            <w:tcW w:w="742" w:type="pct"/>
            <w:gridSpan w:val="2"/>
            <w:tcBorders>
              <w:top w:val="nil"/>
              <w:left w:val="nil"/>
              <w:bottom w:val="single" w:sz="4" w:space="0" w:color="auto"/>
              <w:right w:val="nil"/>
            </w:tcBorders>
            <w:vAlign w:val="bottom"/>
          </w:tcPr>
          <w:p w14:paraId="41519F71" w14:textId="2F5C14B5" w:rsidR="0077703D" w:rsidRPr="00A257E6" w:rsidRDefault="0077703D" w:rsidP="0077703D">
            <w:pPr>
              <w:pStyle w:val="block"/>
              <w:tabs>
                <w:tab w:val="decimal" w:pos="953"/>
              </w:tabs>
              <w:spacing w:after="0" w:line="240" w:lineRule="atLeast"/>
              <w:ind w:left="0" w:right="-108"/>
              <w:rPr>
                <w:szCs w:val="22"/>
                <w:cs/>
                <w:lang w:eastAsia="en-GB" w:bidi="th-TH"/>
              </w:rPr>
            </w:pPr>
            <w:r w:rsidRPr="00A257E6">
              <w:rPr>
                <w:szCs w:val="22"/>
                <w:lang w:eastAsia="en-GB" w:bidi="th-TH"/>
              </w:rPr>
              <w:t>-</w:t>
            </w:r>
          </w:p>
        </w:tc>
        <w:tc>
          <w:tcPr>
            <w:tcW w:w="130" w:type="pct"/>
            <w:vAlign w:val="bottom"/>
          </w:tcPr>
          <w:p w14:paraId="735E8871" w14:textId="77777777" w:rsidR="0077703D" w:rsidRPr="00A257E6" w:rsidRDefault="0077703D" w:rsidP="00A73772">
            <w:pPr>
              <w:pStyle w:val="BodyText"/>
              <w:spacing w:after="0" w:line="240" w:lineRule="atLeast"/>
              <w:ind w:left="-109" w:right="-76"/>
              <w:jc w:val="center"/>
              <w:rPr>
                <w:szCs w:val="22"/>
                <w:cs/>
                <w:lang w:eastAsia="en-GB"/>
              </w:rPr>
            </w:pPr>
          </w:p>
        </w:tc>
        <w:tc>
          <w:tcPr>
            <w:tcW w:w="760" w:type="pct"/>
            <w:gridSpan w:val="2"/>
            <w:tcBorders>
              <w:top w:val="nil"/>
              <w:left w:val="nil"/>
              <w:bottom w:val="single" w:sz="4" w:space="0" w:color="auto"/>
              <w:right w:val="nil"/>
            </w:tcBorders>
            <w:vAlign w:val="bottom"/>
            <w:hideMark/>
          </w:tcPr>
          <w:p w14:paraId="0CA54174" w14:textId="77777777" w:rsidR="0077703D" w:rsidRPr="00A257E6" w:rsidRDefault="0077703D" w:rsidP="00A73772">
            <w:pPr>
              <w:pStyle w:val="block"/>
              <w:tabs>
                <w:tab w:val="decimal" w:pos="1153"/>
              </w:tabs>
              <w:spacing w:after="0" w:line="240" w:lineRule="atLeast"/>
              <w:ind w:left="0" w:right="-108"/>
              <w:rPr>
                <w:szCs w:val="22"/>
                <w:lang w:eastAsia="en-GB"/>
              </w:rPr>
            </w:pPr>
            <w:r w:rsidRPr="00A257E6">
              <w:rPr>
                <w:rFonts w:eastAsia="Arial Unicode MS"/>
                <w:szCs w:val="22"/>
                <w:lang w:eastAsia="en-GB"/>
              </w:rPr>
              <w:t>(13,189)</w:t>
            </w:r>
          </w:p>
        </w:tc>
      </w:tr>
      <w:tr w:rsidR="0077703D" w:rsidRPr="00A257E6" w14:paraId="770BF0A5" w14:textId="77777777" w:rsidTr="00840BB2">
        <w:trPr>
          <w:trHeight w:val="259"/>
        </w:trPr>
        <w:tc>
          <w:tcPr>
            <w:tcW w:w="3368" w:type="pct"/>
            <w:hideMark/>
          </w:tcPr>
          <w:p w14:paraId="5985ADBA" w14:textId="77777777" w:rsidR="0077703D" w:rsidRPr="00A257E6" w:rsidRDefault="0077703D" w:rsidP="00A73772">
            <w:pPr>
              <w:pStyle w:val="BodyText"/>
              <w:spacing w:after="0" w:line="240" w:lineRule="atLeast"/>
              <w:ind w:left="-33" w:right="-65"/>
              <w:jc w:val="both"/>
              <w:rPr>
                <w:b/>
                <w:szCs w:val="22"/>
                <w:lang w:eastAsia="en-GB"/>
              </w:rPr>
            </w:pPr>
            <w:r w:rsidRPr="00A257E6">
              <w:rPr>
                <w:b/>
                <w:szCs w:val="22"/>
                <w:lang w:eastAsia="en-GB"/>
              </w:rPr>
              <w:t>Debentures, net</w:t>
            </w:r>
          </w:p>
        </w:tc>
        <w:tc>
          <w:tcPr>
            <w:tcW w:w="742" w:type="pct"/>
            <w:gridSpan w:val="2"/>
            <w:tcBorders>
              <w:top w:val="single" w:sz="4" w:space="0" w:color="auto"/>
              <w:left w:val="nil"/>
              <w:bottom w:val="double" w:sz="4" w:space="0" w:color="auto"/>
              <w:right w:val="nil"/>
            </w:tcBorders>
            <w:vAlign w:val="bottom"/>
          </w:tcPr>
          <w:p w14:paraId="78668CDD" w14:textId="7A932B4F" w:rsidR="0077703D" w:rsidRPr="00A257E6" w:rsidRDefault="0077703D" w:rsidP="0077703D">
            <w:pPr>
              <w:pStyle w:val="block"/>
              <w:tabs>
                <w:tab w:val="decimal" w:pos="953"/>
              </w:tabs>
              <w:spacing w:after="0" w:line="240" w:lineRule="atLeast"/>
              <w:ind w:left="0" w:right="-108"/>
              <w:rPr>
                <w:b/>
                <w:szCs w:val="22"/>
                <w:lang w:val="en-US" w:eastAsia="en-GB"/>
              </w:rPr>
            </w:pPr>
            <w:r w:rsidRPr="00A257E6">
              <w:rPr>
                <w:b/>
                <w:szCs w:val="22"/>
                <w:lang w:val="en-US" w:eastAsia="en-GB"/>
              </w:rPr>
              <w:t>-</w:t>
            </w:r>
          </w:p>
        </w:tc>
        <w:tc>
          <w:tcPr>
            <w:tcW w:w="130" w:type="pct"/>
            <w:vAlign w:val="bottom"/>
          </w:tcPr>
          <w:p w14:paraId="1136E164" w14:textId="77777777" w:rsidR="0077703D" w:rsidRPr="00A257E6" w:rsidRDefault="0077703D" w:rsidP="00A73772">
            <w:pPr>
              <w:pStyle w:val="BodyText"/>
              <w:spacing w:after="0" w:line="240" w:lineRule="atLeast"/>
              <w:ind w:left="-109" w:right="-76"/>
              <w:jc w:val="center"/>
              <w:rPr>
                <w:b/>
                <w:szCs w:val="22"/>
                <w:lang w:eastAsia="en-GB"/>
              </w:rPr>
            </w:pPr>
          </w:p>
        </w:tc>
        <w:tc>
          <w:tcPr>
            <w:tcW w:w="760" w:type="pct"/>
            <w:gridSpan w:val="2"/>
            <w:tcBorders>
              <w:top w:val="single" w:sz="4" w:space="0" w:color="auto"/>
              <w:left w:val="nil"/>
              <w:bottom w:val="double" w:sz="4" w:space="0" w:color="auto"/>
              <w:right w:val="nil"/>
            </w:tcBorders>
            <w:vAlign w:val="bottom"/>
            <w:hideMark/>
          </w:tcPr>
          <w:p w14:paraId="01716A69" w14:textId="77777777" w:rsidR="0077703D" w:rsidRPr="00A257E6" w:rsidRDefault="0077703D" w:rsidP="00A73772">
            <w:pPr>
              <w:pStyle w:val="block"/>
              <w:tabs>
                <w:tab w:val="decimal" w:pos="1153"/>
              </w:tabs>
              <w:spacing w:after="0" w:line="240" w:lineRule="atLeast"/>
              <w:ind w:left="0" w:right="-108"/>
              <w:rPr>
                <w:b/>
                <w:bCs/>
                <w:szCs w:val="22"/>
                <w:lang w:eastAsia="en-GB"/>
              </w:rPr>
            </w:pPr>
            <w:r w:rsidRPr="00A257E6">
              <w:rPr>
                <w:rFonts w:eastAsia="Arial Unicode MS"/>
                <w:b/>
                <w:bCs/>
                <w:szCs w:val="22"/>
                <w:lang w:eastAsia="en-GB"/>
              </w:rPr>
              <w:t>1,486,811</w:t>
            </w:r>
          </w:p>
        </w:tc>
      </w:tr>
    </w:tbl>
    <w:p w14:paraId="0E822C86" w14:textId="7D61598D" w:rsidR="004A3F3C" w:rsidRPr="00A257E6" w:rsidRDefault="004A3F3C">
      <w:pPr>
        <w:spacing w:line="240" w:lineRule="auto"/>
        <w:rPr>
          <w:bCs/>
          <w:szCs w:val="22"/>
          <w:lang w:eastAsia="en-GB"/>
        </w:rPr>
      </w:pPr>
    </w:p>
    <w:p w14:paraId="2DF18A8E" w14:textId="0C395518" w:rsidR="00EA0F31" w:rsidRPr="00A257E6" w:rsidRDefault="00EA0F31" w:rsidP="00EA0F31">
      <w:pPr>
        <w:ind w:left="540"/>
        <w:jc w:val="both"/>
      </w:pPr>
      <w:r w:rsidRPr="00A257E6">
        <w:rPr>
          <w:bCs/>
          <w:szCs w:val="22"/>
          <w:lang w:eastAsia="en-GB"/>
        </w:rPr>
        <w:t>Details of the Company’s debentures were as follow:</w:t>
      </w:r>
    </w:p>
    <w:p w14:paraId="5F5B8786" w14:textId="77777777" w:rsidR="00EA0F31" w:rsidRPr="00A257E6" w:rsidRDefault="00EA0F31"/>
    <w:tbl>
      <w:tblPr>
        <w:tblStyle w:val="TableGrid"/>
        <w:tblW w:w="9175" w:type="dxa"/>
        <w:tblInd w:w="445" w:type="dxa"/>
        <w:tblLook w:val="04A0" w:firstRow="1" w:lastRow="0" w:firstColumn="1" w:lastColumn="0" w:noHBand="0" w:noVBand="1"/>
      </w:tblPr>
      <w:tblGrid>
        <w:gridCol w:w="4410"/>
        <w:gridCol w:w="4765"/>
      </w:tblGrid>
      <w:tr w:rsidR="0077703D" w:rsidRPr="00A257E6" w14:paraId="10C02FCA" w14:textId="77777777" w:rsidTr="00AC33E9">
        <w:trPr>
          <w:trHeight w:hRule="exact" w:val="255"/>
          <w:tblHeader/>
        </w:trPr>
        <w:tc>
          <w:tcPr>
            <w:tcW w:w="4410" w:type="dxa"/>
            <w:tcBorders>
              <w:top w:val="single" w:sz="4" w:space="0" w:color="auto"/>
              <w:left w:val="single" w:sz="4" w:space="0" w:color="auto"/>
              <w:bottom w:val="single" w:sz="4" w:space="0" w:color="auto"/>
              <w:right w:val="single" w:sz="4" w:space="0" w:color="auto"/>
            </w:tcBorders>
          </w:tcPr>
          <w:p w14:paraId="086314B6" w14:textId="77777777" w:rsidR="0077703D" w:rsidRPr="00A257E6" w:rsidRDefault="0077703D" w:rsidP="00840BB2">
            <w:pPr>
              <w:pStyle w:val="BodyText"/>
              <w:tabs>
                <w:tab w:val="num" w:pos="360"/>
              </w:tabs>
              <w:spacing w:before="130" w:after="0"/>
              <w:rPr>
                <w:szCs w:val="22"/>
                <w:lang w:eastAsia="en-GB" w:bidi="th-TH"/>
              </w:rPr>
            </w:pPr>
            <w:bookmarkStart w:id="89" w:name="_Hlk8154536"/>
            <w:bookmarkEnd w:id="88"/>
          </w:p>
        </w:tc>
        <w:tc>
          <w:tcPr>
            <w:tcW w:w="4765" w:type="dxa"/>
            <w:tcBorders>
              <w:top w:val="single" w:sz="4" w:space="0" w:color="auto"/>
              <w:left w:val="single" w:sz="4" w:space="0" w:color="auto"/>
              <w:bottom w:val="single" w:sz="4" w:space="0" w:color="auto"/>
              <w:right w:val="single" w:sz="4" w:space="0" w:color="auto"/>
            </w:tcBorders>
            <w:hideMark/>
          </w:tcPr>
          <w:p w14:paraId="5C1E4815" w14:textId="77777777" w:rsidR="0077703D" w:rsidRPr="00A257E6" w:rsidRDefault="0077703D" w:rsidP="00A73772">
            <w:pPr>
              <w:pStyle w:val="BodyText"/>
              <w:spacing w:after="0"/>
              <w:jc w:val="center"/>
              <w:rPr>
                <w:b/>
                <w:bCs/>
                <w:szCs w:val="22"/>
                <w:lang w:val="en-US" w:eastAsia="en-GB" w:bidi="th-TH"/>
              </w:rPr>
            </w:pPr>
            <w:r w:rsidRPr="00A257E6">
              <w:rPr>
                <w:b/>
                <w:bCs/>
                <w:szCs w:val="22"/>
                <w:lang w:val="en-US" w:eastAsia="en-GB" w:bidi="th-TH"/>
              </w:rPr>
              <w:t>1/2016</w:t>
            </w:r>
          </w:p>
        </w:tc>
      </w:tr>
      <w:tr w:rsidR="0077703D" w:rsidRPr="00A257E6" w14:paraId="5EC28773"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37F609E9" w14:textId="77777777" w:rsidR="0077703D" w:rsidRPr="00A257E6" w:rsidRDefault="0077703D" w:rsidP="00A73772">
            <w:pPr>
              <w:pStyle w:val="BodyText"/>
              <w:spacing w:after="0"/>
              <w:rPr>
                <w:szCs w:val="22"/>
                <w:lang w:eastAsia="en-GB" w:bidi="th-TH"/>
              </w:rPr>
            </w:pPr>
            <w:r w:rsidRPr="00A257E6">
              <w:rPr>
                <w:szCs w:val="22"/>
              </w:rPr>
              <w:br w:type="page"/>
            </w:r>
            <w:r w:rsidRPr="00A257E6">
              <w:rPr>
                <w:szCs w:val="22"/>
                <w:lang w:eastAsia="en-GB"/>
              </w:rPr>
              <w:t>Amount</w:t>
            </w:r>
          </w:p>
        </w:tc>
        <w:tc>
          <w:tcPr>
            <w:tcW w:w="4765" w:type="dxa"/>
            <w:tcBorders>
              <w:top w:val="single" w:sz="4" w:space="0" w:color="auto"/>
              <w:left w:val="single" w:sz="4" w:space="0" w:color="auto"/>
              <w:bottom w:val="single" w:sz="4" w:space="0" w:color="auto"/>
              <w:right w:val="single" w:sz="4" w:space="0" w:color="auto"/>
            </w:tcBorders>
            <w:hideMark/>
          </w:tcPr>
          <w:p w14:paraId="74E70BF4" w14:textId="77777777" w:rsidR="0077703D" w:rsidRPr="00A257E6" w:rsidRDefault="0077703D" w:rsidP="00A73772">
            <w:pPr>
              <w:pStyle w:val="BodyText"/>
              <w:spacing w:after="0"/>
              <w:rPr>
                <w:szCs w:val="22"/>
                <w:lang w:eastAsia="en-GB" w:bidi="th-TH"/>
              </w:rPr>
            </w:pPr>
            <w:r w:rsidRPr="00A257E6">
              <w:rPr>
                <w:szCs w:val="22"/>
                <w:lang w:eastAsia="en-GB"/>
              </w:rPr>
              <w:t>Baht 1,500 million</w:t>
            </w:r>
          </w:p>
        </w:tc>
      </w:tr>
      <w:tr w:rsidR="0077703D" w:rsidRPr="00A257E6" w14:paraId="5C461E00"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67D331B3" w14:textId="77777777" w:rsidR="0077703D" w:rsidRPr="00A257E6" w:rsidRDefault="0077703D" w:rsidP="00A73772">
            <w:pPr>
              <w:pStyle w:val="BodyText"/>
              <w:spacing w:after="0"/>
              <w:rPr>
                <w:szCs w:val="28"/>
                <w:lang w:val="en-US" w:eastAsia="en-GB" w:bidi="th-TH"/>
              </w:rPr>
            </w:pPr>
            <w:r w:rsidRPr="00A257E6">
              <w:rPr>
                <w:szCs w:val="22"/>
                <w:lang w:eastAsia="en-GB"/>
              </w:rPr>
              <w:t>Issue date</w:t>
            </w:r>
          </w:p>
        </w:tc>
        <w:tc>
          <w:tcPr>
            <w:tcW w:w="4765" w:type="dxa"/>
            <w:tcBorders>
              <w:top w:val="single" w:sz="4" w:space="0" w:color="auto"/>
              <w:left w:val="single" w:sz="4" w:space="0" w:color="auto"/>
              <w:bottom w:val="single" w:sz="4" w:space="0" w:color="auto"/>
              <w:right w:val="single" w:sz="4" w:space="0" w:color="auto"/>
            </w:tcBorders>
            <w:hideMark/>
          </w:tcPr>
          <w:p w14:paraId="2C268196" w14:textId="77777777" w:rsidR="0077703D" w:rsidRPr="00A257E6" w:rsidRDefault="0077703D" w:rsidP="00A73772">
            <w:pPr>
              <w:pStyle w:val="BodyText"/>
              <w:spacing w:after="0"/>
              <w:rPr>
                <w:szCs w:val="22"/>
                <w:lang w:eastAsia="en-GB" w:bidi="th-TH"/>
              </w:rPr>
            </w:pPr>
            <w:r w:rsidRPr="00A257E6">
              <w:rPr>
                <w:szCs w:val="22"/>
                <w:lang w:eastAsia="en-GB"/>
              </w:rPr>
              <w:t>29 September 2016</w:t>
            </w:r>
          </w:p>
        </w:tc>
      </w:tr>
      <w:tr w:rsidR="0077703D" w:rsidRPr="00A257E6" w14:paraId="4C3CC5F2"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08F9BCEC" w14:textId="77777777" w:rsidR="0077703D" w:rsidRPr="00A257E6" w:rsidRDefault="0077703D" w:rsidP="00A73772">
            <w:pPr>
              <w:pStyle w:val="BodyText"/>
              <w:spacing w:after="0"/>
              <w:rPr>
                <w:szCs w:val="22"/>
                <w:lang w:eastAsia="en-GB"/>
              </w:rPr>
            </w:pPr>
            <w:r w:rsidRPr="00A257E6">
              <w:rPr>
                <w:szCs w:val="22"/>
                <w:lang w:eastAsia="en-GB"/>
              </w:rPr>
              <w:t>Maturity date</w:t>
            </w:r>
          </w:p>
        </w:tc>
        <w:tc>
          <w:tcPr>
            <w:tcW w:w="4765" w:type="dxa"/>
            <w:tcBorders>
              <w:top w:val="single" w:sz="4" w:space="0" w:color="auto"/>
              <w:left w:val="single" w:sz="4" w:space="0" w:color="auto"/>
              <w:bottom w:val="single" w:sz="4" w:space="0" w:color="auto"/>
              <w:right w:val="single" w:sz="4" w:space="0" w:color="auto"/>
            </w:tcBorders>
            <w:hideMark/>
          </w:tcPr>
          <w:p w14:paraId="6FD151D2" w14:textId="77777777" w:rsidR="0077703D" w:rsidRPr="00A257E6" w:rsidRDefault="0077703D" w:rsidP="00A73772">
            <w:pPr>
              <w:pStyle w:val="BodyText"/>
              <w:spacing w:after="0"/>
              <w:rPr>
                <w:szCs w:val="22"/>
                <w:lang w:eastAsia="en-GB" w:bidi="th-TH"/>
              </w:rPr>
            </w:pPr>
            <w:r w:rsidRPr="00A257E6">
              <w:rPr>
                <w:szCs w:val="22"/>
                <w:lang w:eastAsia="en-GB" w:bidi="th-TH"/>
              </w:rPr>
              <w:t>29 September 2019</w:t>
            </w:r>
          </w:p>
        </w:tc>
      </w:tr>
      <w:tr w:rsidR="0077703D" w:rsidRPr="00A257E6" w14:paraId="658F157A"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5282BB0A" w14:textId="77777777" w:rsidR="0077703D" w:rsidRPr="00A257E6" w:rsidRDefault="0077703D" w:rsidP="00A73772">
            <w:pPr>
              <w:pStyle w:val="BodyText"/>
              <w:spacing w:after="0"/>
              <w:rPr>
                <w:szCs w:val="22"/>
                <w:lang w:eastAsia="en-GB"/>
              </w:rPr>
            </w:pPr>
            <w:r w:rsidRPr="00A257E6">
              <w:rPr>
                <w:szCs w:val="22"/>
                <w:lang w:eastAsia="en-GB"/>
              </w:rPr>
              <w:t>Term</w:t>
            </w:r>
            <w:r w:rsidRPr="00A257E6">
              <w:rPr>
                <w:szCs w:val="22"/>
                <w:lang w:eastAsia="en-GB"/>
              </w:rPr>
              <w:tab/>
            </w:r>
          </w:p>
        </w:tc>
        <w:tc>
          <w:tcPr>
            <w:tcW w:w="4765" w:type="dxa"/>
            <w:tcBorders>
              <w:top w:val="single" w:sz="4" w:space="0" w:color="auto"/>
              <w:left w:val="single" w:sz="4" w:space="0" w:color="auto"/>
              <w:bottom w:val="single" w:sz="4" w:space="0" w:color="auto"/>
              <w:right w:val="single" w:sz="4" w:space="0" w:color="auto"/>
            </w:tcBorders>
            <w:hideMark/>
          </w:tcPr>
          <w:p w14:paraId="7C4E5E93" w14:textId="77777777" w:rsidR="0077703D" w:rsidRPr="00A257E6" w:rsidRDefault="0077703D" w:rsidP="00A73772">
            <w:pPr>
              <w:pStyle w:val="BodyText"/>
              <w:spacing w:after="0"/>
              <w:rPr>
                <w:szCs w:val="22"/>
                <w:lang w:eastAsia="en-GB" w:bidi="th-TH"/>
              </w:rPr>
            </w:pPr>
            <w:r w:rsidRPr="00A257E6">
              <w:rPr>
                <w:szCs w:val="22"/>
                <w:lang w:eastAsia="en-GB" w:bidi="th-TH"/>
              </w:rPr>
              <w:t>3 years</w:t>
            </w:r>
          </w:p>
        </w:tc>
      </w:tr>
      <w:tr w:rsidR="0077703D" w:rsidRPr="00A257E6" w14:paraId="50A4C03A"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3D37CEB3" w14:textId="77777777" w:rsidR="0077703D" w:rsidRPr="00A257E6" w:rsidRDefault="0077703D" w:rsidP="00A73772">
            <w:pPr>
              <w:pStyle w:val="BodyText"/>
              <w:spacing w:after="0"/>
              <w:rPr>
                <w:szCs w:val="22"/>
                <w:lang w:eastAsia="en-GB"/>
              </w:rPr>
            </w:pPr>
            <w:r w:rsidRPr="00A257E6">
              <w:rPr>
                <w:szCs w:val="22"/>
                <w:lang w:eastAsia="en-GB"/>
              </w:rPr>
              <w:t>Interest rate</w:t>
            </w:r>
            <w:r w:rsidRPr="00A257E6">
              <w:rPr>
                <w:szCs w:val="22"/>
                <w:lang w:eastAsia="en-GB"/>
              </w:rPr>
              <w:tab/>
            </w:r>
          </w:p>
        </w:tc>
        <w:tc>
          <w:tcPr>
            <w:tcW w:w="4765" w:type="dxa"/>
            <w:tcBorders>
              <w:top w:val="single" w:sz="4" w:space="0" w:color="auto"/>
              <w:left w:val="single" w:sz="4" w:space="0" w:color="auto"/>
              <w:bottom w:val="single" w:sz="4" w:space="0" w:color="auto"/>
              <w:right w:val="single" w:sz="4" w:space="0" w:color="auto"/>
            </w:tcBorders>
            <w:hideMark/>
          </w:tcPr>
          <w:p w14:paraId="210179A7" w14:textId="77777777" w:rsidR="0077703D" w:rsidRPr="00A257E6" w:rsidRDefault="0077703D" w:rsidP="00A73772">
            <w:pPr>
              <w:pStyle w:val="BodyText"/>
              <w:spacing w:after="0"/>
              <w:rPr>
                <w:szCs w:val="22"/>
                <w:lang w:eastAsia="en-GB" w:bidi="th-TH"/>
              </w:rPr>
            </w:pPr>
            <w:r w:rsidRPr="00A257E6">
              <w:rPr>
                <w:szCs w:val="22"/>
                <w:lang w:eastAsia="en-GB" w:bidi="th-TH"/>
              </w:rPr>
              <w:t>2.84% per annum</w:t>
            </w:r>
          </w:p>
        </w:tc>
      </w:tr>
      <w:tr w:rsidR="0077703D" w:rsidRPr="00A257E6" w14:paraId="19AFFD8E"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5B6F52A0" w14:textId="77777777" w:rsidR="0077703D" w:rsidRPr="00A257E6" w:rsidRDefault="0077703D" w:rsidP="00A73772">
            <w:pPr>
              <w:pStyle w:val="BodyText"/>
              <w:spacing w:after="0"/>
              <w:rPr>
                <w:szCs w:val="22"/>
                <w:lang w:eastAsia="en-GB"/>
              </w:rPr>
            </w:pPr>
            <w:r w:rsidRPr="00A257E6">
              <w:rPr>
                <w:szCs w:val="22"/>
                <w:lang w:eastAsia="en-GB"/>
              </w:rPr>
              <w:t>Interest payment term</w:t>
            </w:r>
          </w:p>
        </w:tc>
        <w:tc>
          <w:tcPr>
            <w:tcW w:w="4765" w:type="dxa"/>
            <w:tcBorders>
              <w:top w:val="single" w:sz="4" w:space="0" w:color="auto"/>
              <w:left w:val="single" w:sz="4" w:space="0" w:color="auto"/>
              <w:bottom w:val="single" w:sz="4" w:space="0" w:color="auto"/>
              <w:right w:val="single" w:sz="4" w:space="0" w:color="auto"/>
            </w:tcBorders>
            <w:hideMark/>
          </w:tcPr>
          <w:p w14:paraId="58C1B0FF" w14:textId="77777777" w:rsidR="0077703D" w:rsidRPr="00A257E6" w:rsidRDefault="0077703D" w:rsidP="00A73772">
            <w:pPr>
              <w:pStyle w:val="BodyText"/>
              <w:spacing w:after="0"/>
              <w:rPr>
                <w:szCs w:val="22"/>
                <w:lang w:eastAsia="en-GB" w:bidi="th-TH"/>
              </w:rPr>
            </w:pPr>
            <w:r w:rsidRPr="00A257E6">
              <w:rPr>
                <w:szCs w:val="22"/>
                <w:lang w:eastAsia="en-GB" w:bidi="th-TH"/>
              </w:rPr>
              <w:t>Semi-annually</w:t>
            </w:r>
          </w:p>
        </w:tc>
      </w:tr>
      <w:tr w:rsidR="0077703D" w:rsidRPr="00A257E6" w14:paraId="72EA5613"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0F9EFF0A" w14:textId="77777777" w:rsidR="0077703D" w:rsidRPr="00A257E6" w:rsidRDefault="0077703D" w:rsidP="00A73772">
            <w:pPr>
              <w:pStyle w:val="BodyText"/>
              <w:spacing w:after="0"/>
              <w:rPr>
                <w:szCs w:val="22"/>
                <w:lang w:eastAsia="en-GB"/>
              </w:rPr>
            </w:pPr>
            <w:r w:rsidRPr="00A257E6">
              <w:rPr>
                <w:szCs w:val="22"/>
                <w:lang w:eastAsia="en-GB"/>
              </w:rPr>
              <w:t>Interest payment schedule</w:t>
            </w:r>
          </w:p>
        </w:tc>
        <w:tc>
          <w:tcPr>
            <w:tcW w:w="4765" w:type="dxa"/>
            <w:tcBorders>
              <w:top w:val="single" w:sz="4" w:space="0" w:color="auto"/>
              <w:left w:val="single" w:sz="4" w:space="0" w:color="auto"/>
              <w:bottom w:val="single" w:sz="4" w:space="0" w:color="auto"/>
              <w:right w:val="single" w:sz="4" w:space="0" w:color="auto"/>
            </w:tcBorders>
            <w:hideMark/>
          </w:tcPr>
          <w:p w14:paraId="61AADCED" w14:textId="77777777" w:rsidR="0077703D" w:rsidRPr="00A257E6" w:rsidRDefault="0077703D" w:rsidP="00A73772">
            <w:pPr>
              <w:pStyle w:val="BodyText"/>
              <w:spacing w:after="0"/>
              <w:rPr>
                <w:szCs w:val="22"/>
                <w:lang w:eastAsia="en-GB" w:bidi="th-TH"/>
              </w:rPr>
            </w:pPr>
            <w:r w:rsidRPr="00A257E6">
              <w:rPr>
                <w:szCs w:val="22"/>
                <w:lang w:eastAsia="en-GB"/>
              </w:rPr>
              <w:t>29 March and 29 September</w:t>
            </w:r>
          </w:p>
        </w:tc>
      </w:tr>
      <w:tr w:rsidR="0077703D" w:rsidRPr="00A257E6" w14:paraId="659EEE22"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22F4F8E9" w14:textId="77777777" w:rsidR="0077703D" w:rsidRPr="00A257E6" w:rsidRDefault="0077703D" w:rsidP="00A73772">
            <w:pPr>
              <w:pStyle w:val="BodyText"/>
              <w:spacing w:after="0"/>
              <w:rPr>
                <w:szCs w:val="22"/>
                <w:lang w:eastAsia="en-GB"/>
              </w:rPr>
            </w:pPr>
            <w:r w:rsidRPr="00A257E6">
              <w:rPr>
                <w:szCs w:val="22"/>
                <w:lang w:eastAsia="en-GB"/>
              </w:rPr>
              <w:t>Principal repayment</w:t>
            </w:r>
          </w:p>
        </w:tc>
        <w:tc>
          <w:tcPr>
            <w:tcW w:w="4765" w:type="dxa"/>
            <w:tcBorders>
              <w:top w:val="single" w:sz="4" w:space="0" w:color="auto"/>
              <w:left w:val="single" w:sz="4" w:space="0" w:color="auto"/>
              <w:bottom w:val="single" w:sz="4" w:space="0" w:color="auto"/>
              <w:right w:val="single" w:sz="4" w:space="0" w:color="auto"/>
            </w:tcBorders>
            <w:hideMark/>
          </w:tcPr>
          <w:p w14:paraId="2AFDCC9A" w14:textId="77777777" w:rsidR="0077703D" w:rsidRPr="00A257E6" w:rsidRDefault="0077703D" w:rsidP="00A73772">
            <w:pPr>
              <w:pStyle w:val="BodyText"/>
              <w:spacing w:after="0"/>
              <w:rPr>
                <w:szCs w:val="22"/>
                <w:lang w:eastAsia="en-GB" w:bidi="th-TH"/>
              </w:rPr>
            </w:pPr>
            <w:r w:rsidRPr="00A257E6">
              <w:rPr>
                <w:szCs w:val="22"/>
                <w:lang w:eastAsia="en-GB"/>
              </w:rPr>
              <w:t>On the redemption date of 29 September 2019</w:t>
            </w:r>
          </w:p>
        </w:tc>
      </w:tr>
      <w:tr w:rsidR="0077703D" w:rsidRPr="00A257E6" w14:paraId="4D98D9B4" w14:textId="77777777" w:rsidTr="00840BB2">
        <w:tc>
          <w:tcPr>
            <w:tcW w:w="4410" w:type="dxa"/>
            <w:tcBorders>
              <w:top w:val="single" w:sz="4" w:space="0" w:color="auto"/>
              <w:left w:val="single" w:sz="4" w:space="0" w:color="auto"/>
              <w:bottom w:val="single" w:sz="4" w:space="0" w:color="auto"/>
              <w:right w:val="single" w:sz="4" w:space="0" w:color="auto"/>
            </w:tcBorders>
            <w:hideMark/>
          </w:tcPr>
          <w:p w14:paraId="1D22856A" w14:textId="77777777" w:rsidR="0077703D" w:rsidRPr="00A257E6" w:rsidRDefault="0077703D" w:rsidP="00A73772">
            <w:pPr>
              <w:pStyle w:val="BodyText"/>
              <w:spacing w:after="0"/>
              <w:rPr>
                <w:szCs w:val="22"/>
                <w:lang w:eastAsia="en-GB"/>
              </w:rPr>
            </w:pPr>
            <w:r w:rsidRPr="00A257E6">
              <w:rPr>
                <w:szCs w:val="22"/>
                <w:lang w:eastAsia="en-GB"/>
              </w:rPr>
              <w:t>Guarantee</w:t>
            </w:r>
          </w:p>
        </w:tc>
        <w:tc>
          <w:tcPr>
            <w:tcW w:w="4765" w:type="dxa"/>
            <w:tcBorders>
              <w:top w:val="single" w:sz="4" w:space="0" w:color="auto"/>
              <w:left w:val="single" w:sz="4" w:space="0" w:color="auto"/>
              <w:bottom w:val="single" w:sz="4" w:space="0" w:color="auto"/>
              <w:right w:val="single" w:sz="4" w:space="0" w:color="auto"/>
            </w:tcBorders>
            <w:hideMark/>
          </w:tcPr>
          <w:p w14:paraId="5064FF09" w14:textId="47DBF666" w:rsidR="0077703D" w:rsidRPr="00A257E6" w:rsidRDefault="0077703D" w:rsidP="00A73772">
            <w:pPr>
              <w:pStyle w:val="BodyText"/>
              <w:spacing w:after="0"/>
              <w:rPr>
                <w:szCs w:val="22"/>
                <w:lang w:eastAsia="en-GB" w:bidi="th-TH"/>
              </w:rPr>
            </w:pPr>
            <w:r w:rsidRPr="00A257E6">
              <w:rPr>
                <w:szCs w:val="22"/>
                <w:lang w:eastAsia="en-GB" w:bidi="th-TH"/>
              </w:rPr>
              <w:t xml:space="preserve">Disclosed in Note </w:t>
            </w:r>
            <w:r w:rsidR="00385ECE" w:rsidRPr="00A257E6">
              <w:rPr>
                <w:szCs w:val="22"/>
                <w:lang w:eastAsia="en-GB" w:bidi="th-TH"/>
              </w:rPr>
              <w:t>3</w:t>
            </w:r>
            <w:r w:rsidR="00E61268" w:rsidRPr="00A257E6">
              <w:rPr>
                <w:szCs w:val="22"/>
                <w:lang w:eastAsia="en-GB" w:bidi="th-TH"/>
              </w:rPr>
              <w:t>3</w:t>
            </w:r>
          </w:p>
        </w:tc>
      </w:tr>
      <w:bookmarkEnd w:id="89"/>
    </w:tbl>
    <w:p w14:paraId="74397AD5" w14:textId="46C29C19" w:rsidR="009D5418" w:rsidRPr="00A257E6" w:rsidRDefault="009D5418" w:rsidP="002B466B">
      <w:pPr>
        <w:pStyle w:val="Heading1"/>
        <w:numPr>
          <w:ilvl w:val="0"/>
          <w:numId w:val="0"/>
        </w:numPr>
        <w:spacing w:line="240" w:lineRule="atLeast"/>
        <w:ind w:left="1260"/>
      </w:pPr>
    </w:p>
    <w:p w14:paraId="6DC945E5" w14:textId="3CF515EF" w:rsidR="0089584A" w:rsidRPr="00A257E6" w:rsidRDefault="0089584A" w:rsidP="002B466B">
      <w:pPr>
        <w:autoSpaceDE w:val="0"/>
        <w:autoSpaceDN w:val="0"/>
        <w:spacing w:line="240" w:lineRule="atLeast"/>
        <w:ind w:firstLine="540"/>
        <w:rPr>
          <w:sz w:val="24"/>
          <w:szCs w:val="24"/>
        </w:rPr>
      </w:pPr>
      <w:r w:rsidRPr="00A257E6">
        <w:rPr>
          <w:sz w:val="24"/>
          <w:szCs w:val="24"/>
        </w:rPr>
        <w:t>Debentures have been fully paid on 12 September 2019.</w:t>
      </w:r>
    </w:p>
    <w:p w14:paraId="215750E9" w14:textId="5FBA9402" w:rsidR="00735E51" w:rsidRPr="00A257E6" w:rsidRDefault="00735E51">
      <w:pPr>
        <w:spacing w:line="240" w:lineRule="auto"/>
        <w:rPr>
          <w:lang w:bidi="th-TH"/>
        </w:rPr>
      </w:pPr>
    </w:p>
    <w:p w14:paraId="5C2A283A" w14:textId="23E48D56" w:rsidR="009D5418" w:rsidRPr="00A257E6" w:rsidRDefault="009D5418" w:rsidP="002B466B">
      <w:pPr>
        <w:pStyle w:val="Heading1"/>
        <w:spacing w:line="240" w:lineRule="atLeast"/>
      </w:pPr>
      <w:bookmarkStart w:id="90" w:name="_Toc8467997"/>
      <w:bookmarkStart w:id="91" w:name="_Toc23342722"/>
      <w:bookmarkStart w:id="92" w:name="_Toc33626676"/>
      <w:r w:rsidRPr="00A257E6">
        <w:t>Convertible debentures</w:t>
      </w:r>
      <w:bookmarkEnd w:id="90"/>
      <w:bookmarkEnd w:id="91"/>
      <w:bookmarkEnd w:id="92"/>
    </w:p>
    <w:p w14:paraId="585613CF" w14:textId="77777777" w:rsidR="009D5418" w:rsidRPr="00A257E6" w:rsidRDefault="009D5418" w:rsidP="002B466B">
      <w:pPr>
        <w:pStyle w:val="BodyText"/>
        <w:spacing w:after="0" w:line="240" w:lineRule="atLeast"/>
        <w:rPr>
          <w:szCs w:val="22"/>
          <w:lang w:bidi="th-TH"/>
        </w:rPr>
      </w:pPr>
    </w:p>
    <w:tbl>
      <w:tblPr>
        <w:tblW w:w="9177" w:type="dxa"/>
        <w:tblInd w:w="450" w:type="dxa"/>
        <w:tblLayout w:type="fixed"/>
        <w:tblLook w:val="04A0" w:firstRow="1" w:lastRow="0" w:firstColumn="1" w:lastColumn="0" w:noHBand="0" w:noVBand="1"/>
      </w:tblPr>
      <w:tblGrid>
        <w:gridCol w:w="6209"/>
        <w:gridCol w:w="1331"/>
        <w:gridCol w:w="18"/>
        <w:gridCol w:w="237"/>
        <w:gridCol w:w="15"/>
        <w:gridCol w:w="1367"/>
      </w:tblGrid>
      <w:tr w:rsidR="009D5418" w:rsidRPr="00A257E6" w14:paraId="59627638" w14:textId="77777777" w:rsidTr="00133444">
        <w:tc>
          <w:tcPr>
            <w:tcW w:w="3383" w:type="pct"/>
          </w:tcPr>
          <w:p w14:paraId="2D8CCA5C" w14:textId="77777777" w:rsidR="009D5418" w:rsidRPr="00A257E6" w:rsidRDefault="009D5418" w:rsidP="002B466B">
            <w:pPr>
              <w:pStyle w:val="BodyText"/>
              <w:spacing w:after="0" w:line="240" w:lineRule="atLeast"/>
              <w:ind w:left="-33" w:right="-65"/>
              <w:jc w:val="both"/>
              <w:rPr>
                <w:b/>
                <w:bCs/>
                <w:szCs w:val="22"/>
                <w:lang w:eastAsia="en-GB"/>
              </w:rPr>
            </w:pPr>
          </w:p>
          <w:p w14:paraId="7942C4C3" w14:textId="02DA508A" w:rsidR="00191530" w:rsidRPr="00A257E6" w:rsidRDefault="00191530" w:rsidP="002B466B">
            <w:pPr>
              <w:pStyle w:val="BodyText"/>
              <w:spacing w:after="0" w:line="240" w:lineRule="atLeast"/>
              <w:ind w:left="-33" w:right="-65"/>
              <w:jc w:val="both"/>
              <w:rPr>
                <w:b/>
                <w:bCs/>
                <w:szCs w:val="22"/>
                <w:lang w:eastAsia="en-GB"/>
              </w:rPr>
            </w:pPr>
          </w:p>
        </w:tc>
        <w:tc>
          <w:tcPr>
            <w:tcW w:w="1617" w:type="pct"/>
            <w:gridSpan w:val="5"/>
            <w:hideMark/>
          </w:tcPr>
          <w:p w14:paraId="11836182" w14:textId="77777777" w:rsidR="009D5418" w:rsidRPr="00A257E6" w:rsidRDefault="009D5418" w:rsidP="002B466B">
            <w:pPr>
              <w:pStyle w:val="BodyText"/>
              <w:spacing w:after="0" w:line="240" w:lineRule="atLeast"/>
              <w:ind w:left="-274" w:right="-288"/>
              <w:jc w:val="center"/>
              <w:rPr>
                <w:b/>
                <w:bCs/>
                <w:szCs w:val="22"/>
                <w:lang w:eastAsia="en-GB"/>
              </w:rPr>
            </w:pPr>
            <w:r w:rsidRPr="00A257E6">
              <w:rPr>
                <w:b/>
                <w:bCs/>
                <w:szCs w:val="22"/>
                <w:lang w:eastAsia="en-GB"/>
              </w:rPr>
              <w:t>Consolidated and separate</w:t>
            </w:r>
          </w:p>
          <w:p w14:paraId="784064A8" w14:textId="77777777" w:rsidR="009D5418" w:rsidRPr="00A257E6" w:rsidRDefault="009D5418" w:rsidP="002B466B">
            <w:pPr>
              <w:pStyle w:val="BodyText"/>
              <w:spacing w:after="0" w:line="240" w:lineRule="atLeast"/>
              <w:ind w:left="-274" w:right="-288"/>
              <w:jc w:val="center"/>
              <w:rPr>
                <w:szCs w:val="22"/>
                <w:lang w:eastAsia="en-GB"/>
              </w:rPr>
            </w:pPr>
            <w:r w:rsidRPr="00A257E6">
              <w:rPr>
                <w:b/>
                <w:bCs/>
                <w:szCs w:val="22"/>
                <w:lang w:eastAsia="en-GB"/>
              </w:rPr>
              <w:t>financial statements</w:t>
            </w:r>
          </w:p>
        </w:tc>
      </w:tr>
      <w:tr w:rsidR="009D5418" w:rsidRPr="00A257E6" w14:paraId="457B4435" w14:textId="77777777" w:rsidTr="00133444">
        <w:tc>
          <w:tcPr>
            <w:tcW w:w="3383" w:type="pct"/>
          </w:tcPr>
          <w:p w14:paraId="3A296891" w14:textId="77777777" w:rsidR="009D5418" w:rsidRPr="00A257E6" w:rsidRDefault="009D5418" w:rsidP="00133444">
            <w:pPr>
              <w:pStyle w:val="BodyText"/>
              <w:spacing w:after="0" w:line="240" w:lineRule="exact"/>
              <w:ind w:left="-33" w:right="-65"/>
              <w:jc w:val="both"/>
              <w:rPr>
                <w:b/>
                <w:bCs/>
                <w:szCs w:val="22"/>
                <w:lang w:eastAsia="en-GB"/>
              </w:rPr>
            </w:pPr>
          </w:p>
        </w:tc>
        <w:tc>
          <w:tcPr>
            <w:tcW w:w="725" w:type="pct"/>
            <w:hideMark/>
          </w:tcPr>
          <w:p w14:paraId="619D661B" w14:textId="77777777" w:rsidR="009D5418" w:rsidRPr="00A257E6" w:rsidRDefault="009D5418" w:rsidP="00133444">
            <w:pPr>
              <w:pStyle w:val="BodyText"/>
              <w:spacing w:after="0" w:line="240" w:lineRule="exact"/>
              <w:ind w:left="-274" w:right="-288"/>
              <w:jc w:val="center"/>
              <w:rPr>
                <w:szCs w:val="22"/>
                <w:lang w:eastAsia="en-GB"/>
              </w:rPr>
            </w:pPr>
            <w:r w:rsidRPr="00A257E6">
              <w:rPr>
                <w:szCs w:val="22"/>
                <w:lang w:eastAsia="en-GB"/>
              </w:rPr>
              <w:t>2019</w:t>
            </w:r>
          </w:p>
        </w:tc>
        <w:tc>
          <w:tcPr>
            <w:tcW w:w="147" w:type="pct"/>
            <w:gridSpan w:val="3"/>
          </w:tcPr>
          <w:p w14:paraId="6E62F512" w14:textId="77777777" w:rsidR="009D5418" w:rsidRPr="00A257E6" w:rsidRDefault="009D5418" w:rsidP="00133444">
            <w:pPr>
              <w:pStyle w:val="BodyText"/>
              <w:spacing w:after="0" w:line="240" w:lineRule="exact"/>
              <w:ind w:left="-109" w:right="-76"/>
              <w:jc w:val="center"/>
              <w:rPr>
                <w:i/>
                <w:iCs/>
                <w:szCs w:val="22"/>
                <w:lang w:eastAsia="en-GB"/>
              </w:rPr>
            </w:pPr>
          </w:p>
        </w:tc>
        <w:tc>
          <w:tcPr>
            <w:tcW w:w="745" w:type="pct"/>
            <w:hideMark/>
          </w:tcPr>
          <w:p w14:paraId="65609684" w14:textId="77777777" w:rsidR="009D5418" w:rsidRPr="00A257E6" w:rsidRDefault="009D5418" w:rsidP="00133444">
            <w:pPr>
              <w:pStyle w:val="BodyText"/>
              <w:spacing w:after="0" w:line="240" w:lineRule="exact"/>
              <w:ind w:left="-274" w:right="-288"/>
              <w:jc w:val="center"/>
              <w:rPr>
                <w:szCs w:val="22"/>
                <w:lang w:val="en-US" w:eastAsia="en-GB" w:bidi="th-TH"/>
              </w:rPr>
            </w:pPr>
            <w:r w:rsidRPr="00A257E6">
              <w:rPr>
                <w:szCs w:val="22"/>
                <w:lang w:eastAsia="en-GB"/>
              </w:rPr>
              <w:t>2018</w:t>
            </w:r>
          </w:p>
        </w:tc>
      </w:tr>
      <w:tr w:rsidR="009D5418" w:rsidRPr="00A257E6" w14:paraId="5D9CB51C" w14:textId="77777777" w:rsidTr="00133444">
        <w:tc>
          <w:tcPr>
            <w:tcW w:w="3383" w:type="pct"/>
          </w:tcPr>
          <w:p w14:paraId="24F48191" w14:textId="77777777" w:rsidR="009D5418" w:rsidRPr="00A257E6" w:rsidRDefault="009D5418" w:rsidP="00133444">
            <w:pPr>
              <w:pStyle w:val="BodyText"/>
              <w:spacing w:after="0" w:line="240" w:lineRule="exact"/>
              <w:ind w:left="-33" w:right="-65"/>
              <w:jc w:val="both"/>
              <w:rPr>
                <w:b/>
                <w:bCs/>
                <w:szCs w:val="22"/>
                <w:lang w:eastAsia="en-GB"/>
              </w:rPr>
            </w:pPr>
          </w:p>
        </w:tc>
        <w:tc>
          <w:tcPr>
            <w:tcW w:w="1617" w:type="pct"/>
            <w:gridSpan w:val="5"/>
            <w:hideMark/>
          </w:tcPr>
          <w:p w14:paraId="531B691F" w14:textId="77777777" w:rsidR="009D5418" w:rsidRPr="00A257E6" w:rsidRDefault="009D5418" w:rsidP="00133444">
            <w:pPr>
              <w:spacing w:line="240" w:lineRule="exact"/>
              <w:jc w:val="center"/>
              <w:rPr>
                <w:i/>
                <w:iCs/>
                <w:szCs w:val="22"/>
                <w:lang w:eastAsia="en-GB"/>
              </w:rPr>
            </w:pPr>
            <w:r w:rsidRPr="00A257E6">
              <w:rPr>
                <w:i/>
                <w:iCs/>
                <w:szCs w:val="22"/>
                <w:lang w:eastAsia="en-GB"/>
              </w:rPr>
              <w:t>(in thousand Baht)</w:t>
            </w:r>
          </w:p>
        </w:tc>
      </w:tr>
      <w:tr w:rsidR="004C1C56" w:rsidRPr="00A257E6" w14:paraId="663C4CFC" w14:textId="77777777" w:rsidTr="00133444">
        <w:tc>
          <w:tcPr>
            <w:tcW w:w="3383" w:type="pct"/>
            <w:hideMark/>
          </w:tcPr>
          <w:p w14:paraId="5FDCCDC2" w14:textId="77777777" w:rsidR="004C1C56" w:rsidRPr="00A257E6" w:rsidRDefault="004C1C56" w:rsidP="004C1C56">
            <w:pPr>
              <w:pStyle w:val="BodyText"/>
              <w:spacing w:after="0" w:line="240" w:lineRule="exact"/>
              <w:ind w:left="-33" w:right="-65"/>
              <w:jc w:val="both"/>
              <w:rPr>
                <w:szCs w:val="22"/>
                <w:lang w:eastAsia="en-GB"/>
              </w:rPr>
            </w:pPr>
            <w:r w:rsidRPr="00A257E6">
              <w:rPr>
                <w:szCs w:val="22"/>
                <w:lang w:eastAsia="en-GB"/>
              </w:rPr>
              <w:t>Convertible debentures 1/2016</w:t>
            </w:r>
          </w:p>
        </w:tc>
        <w:tc>
          <w:tcPr>
            <w:tcW w:w="735" w:type="pct"/>
            <w:gridSpan w:val="2"/>
          </w:tcPr>
          <w:p w14:paraId="34CE7C78" w14:textId="73AA5B81" w:rsidR="004C1C56" w:rsidRPr="00A257E6" w:rsidRDefault="004C1C56" w:rsidP="004C1C56">
            <w:pPr>
              <w:pStyle w:val="block"/>
              <w:tabs>
                <w:tab w:val="decimal" w:pos="1153"/>
              </w:tabs>
              <w:spacing w:after="0" w:line="240" w:lineRule="exact"/>
              <w:ind w:left="0" w:right="-108"/>
              <w:rPr>
                <w:szCs w:val="28"/>
                <w:lang w:val="en-US" w:eastAsia="en-GB" w:bidi="th-TH"/>
              </w:rPr>
            </w:pPr>
            <w:r w:rsidRPr="00A257E6">
              <w:rPr>
                <w:szCs w:val="28"/>
                <w:lang w:val="en-US" w:eastAsia="en-GB" w:bidi="th-TH"/>
              </w:rPr>
              <w:t>3,921,510</w:t>
            </w:r>
          </w:p>
        </w:tc>
        <w:tc>
          <w:tcPr>
            <w:tcW w:w="129" w:type="pct"/>
          </w:tcPr>
          <w:p w14:paraId="7089DE22" w14:textId="77777777" w:rsidR="004C1C56" w:rsidRPr="00A257E6" w:rsidRDefault="004C1C56" w:rsidP="004C1C56">
            <w:pPr>
              <w:pStyle w:val="block"/>
              <w:tabs>
                <w:tab w:val="decimal" w:pos="1153"/>
              </w:tabs>
              <w:spacing w:after="0" w:line="240" w:lineRule="exact"/>
              <w:ind w:left="0" w:right="-108"/>
              <w:rPr>
                <w:szCs w:val="22"/>
                <w:lang w:eastAsia="en-GB"/>
              </w:rPr>
            </w:pPr>
          </w:p>
        </w:tc>
        <w:tc>
          <w:tcPr>
            <w:tcW w:w="753" w:type="pct"/>
            <w:gridSpan w:val="2"/>
            <w:hideMark/>
          </w:tcPr>
          <w:p w14:paraId="741BB6AF"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4,219,312</w:t>
            </w:r>
          </w:p>
        </w:tc>
      </w:tr>
      <w:tr w:rsidR="004C1C56" w:rsidRPr="00A257E6" w14:paraId="510C9C8A" w14:textId="77777777" w:rsidTr="00133444">
        <w:tc>
          <w:tcPr>
            <w:tcW w:w="3383" w:type="pct"/>
            <w:hideMark/>
          </w:tcPr>
          <w:p w14:paraId="326251AA" w14:textId="77777777" w:rsidR="004C1C56" w:rsidRPr="00A257E6" w:rsidRDefault="004C1C56" w:rsidP="004C1C56">
            <w:pPr>
              <w:pStyle w:val="BodyText"/>
              <w:spacing w:after="0" w:line="240" w:lineRule="exact"/>
              <w:ind w:left="-33" w:right="-65"/>
              <w:jc w:val="both"/>
              <w:rPr>
                <w:b/>
                <w:bCs/>
                <w:i/>
                <w:iCs/>
                <w:szCs w:val="22"/>
                <w:lang w:eastAsia="en-GB"/>
              </w:rPr>
            </w:pPr>
            <w:r w:rsidRPr="00A257E6">
              <w:rPr>
                <w:szCs w:val="22"/>
                <w:lang w:eastAsia="en-GB"/>
              </w:rPr>
              <w:t>Convertible debentures 1/2017</w:t>
            </w:r>
          </w:p>
        </w:tc>
        <w:tc>
          <w:tcPr>
            <w:tcW w:w="735" w:type="pct"/>
            <w:gridSpan w:val="2"/>
          </w:tcPr>
          <w:p w14:paraId="00E3B2BD" w14:textId="69854B30"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1,512,291</w:t>
            </w:r>
          </w:p>
        </w:tc>
        <w:tc>
          <w:tcPr>
            <w:tcW w:w="129" w:type="pct"/>
          </w:tcPr>
          <w:p w14:paraId="3A4CB72E" w14:textId="77777777" w:rsidR="004C1C56" w:rsidRPr="00A257E6" w:rsidRDefault="004C1C56" w:rsidP="004C1C56">
            <w:pPr>
              <w:pStyle w:val="block"/>
              <w:tabs>
                <w:tab w:val="decimal" w:pos="1153"/>
              </w:tabs>
              <w:spacing w:after="0" w:line="240" w:lineRule="exact"/>
              <w:ind w:left="0" w:right="-108"/>
              <w:rPr>
                <w:szCs w:val="22"/>
                <w:lang w:eastAsia="en-GB"/>
              </w:rPr>
            </w:pPr>
          </w:p>
        </w:tc>
        <w:tc>
          <w:tcPr>
            <w:tcW w:w="753" w:type="pct"/>
            <w:gridSpan w:val="2"/>
            <w:hideMark/>
          </w:tcPr>
          <w:p w14:paraId="2C1C343C"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1,624,739</w:t>
            </w:r>
          </w:p>
        </w:tc>
      </w:tr>
      <w:tr w:rsidR="004C1C56" w:rsidRPr="00A257E6" w14:paraId="2A81BC84" w14:textId="77777777" w:rsidTr="00133444">
        <w:tc>
          <w:tcPr>
            <w:tcW w:w="3383" w:type="pct"/>
            <w:hideMark/>
          </w:tcPr>
          <w:p w14:paraId="6BDE438E" w14:textId="77777777" w:rsidR="004C1C56" w:rsidRPr="00A257E6" w:rsidRDefault="004C1C56" w:rsidP="004C1C56">
            <w:pPr>
              <w:pStyle w:val="BodyText"/>
              <w:spacing w:after="0" w:line="240" w:lineRule="exact"/>
              <w:ind w:left="-33" w:right="-65"/>
              <w:jc w:val="both"/>
              <w:rPr>
                <w:szCs w:val="22"/>
                <w:lang w:eastAsia="en-GB"/>
              </w:rPr>
            </w:pPr>
            <w:r w:rsidRPr="00A257E6">
              <w:rPr>
                <w:szCs w:val="22"/>
                <w:lang w:eastAsia="en-GB"/>
              </w:rPr>
              <w:t>Convertible debentures 2/2017</w:t>
            </w:r>
          </w:p>
        </w:tc>
        <w:tc>
          <w:tcPr>
            <w:tcW w:w="735" w:type="pct"/>
            <w:gridSpan w:val="2"/>
            <w:tcBorders>
              <w:top w:val="nil"/>
              <w:left w:val="nil"/>
              <w:bottom w:val="single" w:sz="4" w:space="0" w:color="auto"/>
              <w:right w:val="nil"/>
            </w:tcBorders>
          </w:tcPr>
          <w:p w14:paraId="48D28E3B" w14:textId="13CD023F"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604,91</w:t>
            </w:r>
            <w:r w:rsidR="003214CB" w:rsidRPr="00A257E6">
              <w:rPr>
                <w:szCs w:val="22"/>
                <w:lang w:eastAsia="en-GB"/>
              </w:rPr>
              <w:t>6</w:t>
            </w:r>
          </w:p>
        </w:tc>
        <w:tc>
          <w:tcPr>
            <w:tcW w:w="129" w:type="pct"/>
          </w:tcPr>
          <w:p w14:paraId="50A739C9"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hideMark/>
          </w:tcPr>
          <w:p w14:paraId="3A60B161"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649,896</w:t>
            </w:r>
          </w:p>
        </w:tc>
      </w:tr>
      <w:tr w:rsidR="004C1C56" w:rsidRPr="00A257E6" w14:paraId="28A209FE" w14:textId="77777777" w:rsidTr="00133444">
        <w:tc>
          <w:tcPr>
            <w:tcW w:w="3383" w:type="pct"/>
            <w:hideMark/>
          </w:tcPr>
          <w:p w14:paraId="4E29EB78" w14:textId="77777777" w:rsidR="004C1C56" w:rsidRPr="00A257E6" w:rsidRDefault="004C1C56" w:rsidP="004C1C56">
            <w:pPr>
              <w:pStyle w:val="BodyText"/>
              <w:spacing w:after="0" w:line="240" w:lineRule="exact"/>
              <w:ind w:left="-33" w:right="-65"/>
              <w:jc w:val="both"/>
              <w:rPr>
                <w:b/>
                <w:bCs/>
                <w:szCs w:val="22"/>
                <w:lang w:eastAsia="en-GB"/>
              </w:rPr>
            </w:pPr>
            <w:r w:rsidRPr="00A257E6">
              <w:rPr>
                <w:b/>
                <w:bCs/>
                <w:szCs w:val="22"/>
                <w:lang w:eastAsia="en-GB"/>
              </w:rPr>
              <w:t>Total</w:t>
            </w:r>
          </w:p>
        </w:tc>
        <w:tc>
          <w:tcPr>
            <w:tcW w:w="735" w:type="pct"/>
            <w:gridSpan w:val="2"/>
            <w:tcBorders>
              <w:top w:val="single" w:sz="4" w:space="0" w:color="auto"/>
              <w:left w:val="nil"/>
              <w:bottom w:val="nil"/>
              <w:right w:val="nil"/>
            </w:tcBorders>
          </w:tcPr>
          <w:p w14:paraId="393B3A6E" w14:textId="3ADBE57B" w:rsidR="004C1C56" w:rsidRPr="00A257E6" w:rsidRDefault="004C1C56" w:rsidP="004C1C56">
            <w:pPr>
              <w:pStyle w:val="block"/>
              <w:tabs>
                <w:tab w:val="decimal" w:pos="1153"/>
              </w:tabs>
              <w:spacing w:after="0" w:line="240" w:lineRule="exact"/>
              <w:ind w:left="0" w:right="-108"/>
              <w:rPr>
                <w:b/>
                <w:bCs/>
                <w:szCs w:val="22"/>
                <w:lang w:eastAsia="en-GB" w:bidi="th-TH"/>
              </w:rPr>
            </w:pPr>
            <w:r w:rsidRPr="00A257E6">
              <w:rPr>
                <w:b/>
                <w:bCs/>
                <w:szCs w:val="22"/>
                <w:lang w:eastAsia="en-GB" w:bidi="th-TH"/>
              </w:rPr>
              <w:t>6,038,71</w:t>
            </w:r>
            <w:r w:rsidR="00D97F60" w:rsidRPr="00A257E6">
              <w:rPr>
                <w:b/>
                <w:bCs/>
                <w:szCs w:val="22"/>
                <w:lang w:eastAsia="en-GB" w:bidi="th-TH"/>
              </w:rPr>
              <w:t>7</w:t>
            </w:r>
          </w:p>
        </w:tc>
        <w:tc>
          <w:tcPr>
            <w:tcW w:w="129" w:type="pct"/>
          </w:tcPr>
          <w:p w14:paraId="303D4DA7" w14:textId="77777777" w:rsidR="004C1C56" w:rsidRPr="00A257E6" w:rsidRDefault="004C1C56" w:rsidP="004C1C56">
            <w:pPr>
              <w:pStyle w:val="BodyText"/>
              <w:spacing w:after="0" w:line="240" w:lineRule="exact"/>
              <w:ind w:left="-109" w:right="-76"/>
              <w:jc w:val="center"/>
              <w:rPr>
                <w:b/>
                <w:bCs/>
                <w:szCs w:val="22"/>
                <w:cs/>
                <w:lang w:eastAsia="en-GB"/>
              </w:rPr>
            </w:pPr>
          </w:p>
        </w:tc>
        <w:tc>
          <w:tcPr>
            <w:tcW w:w="753" w:type="pct"/>
            <w:gridSpan w:val="2"/>
            <w:tcBorders>
              <w:top w:val="single" w:sz="4" w:space="0" w:color="auto"/>
              <w:left w:val="nil"/>
              <w:bottom w:val="nil"/>
              <w:right w:val="nil"/>
            </w:tcBorders>
            <w:hideMark/>
          </w:tcPr>
          <w:p w14:paraId="3AD8C248" w14:textId="77777777" w:rsidR="004C1C56" w:rsidRPr="00A257E6" w:rsidRDefault="004C1C56" w:rsidP="004C1C56">
            <w:pPr>
              <w:pStyle w:val="block"/>
              <w:tabs>
                <w:tab w:val="decimal" w:pos="1153"/>
              </w:tabs>
              <w:spacing w:after="0" w:line="240" w:lineRule="exact"/>
              <w:ind w:left="0" w:right="-108"/>
              <w:rPr>
                <w:b/>
                <w:bCs/>
                <w:szCs w:val="22"/>
                <w:lang w:eastAsia="en-GB"/>
              </w:rPr>
            </w:pPr>
            <w:r w:rsidRPr="00A257E6">
              <w:rPr>
                <w:b/>
                <w:bCs/>
                <w:szCs w:val="22"/>
                <w:lang w:eastAsia="en-GB"/>
              </w:rPr>
              <w:t>6,493,947</w:t>
            </w:r>
          </w:p>
        </w:tc>
      </w:tr>
      <w:tr w:rsidR="004C1C56" w:rsidRPr="00A257E6" w14:paraId="05B009D8" w14:textId="77777777" w:rsidTr="00133444">
        <w:tc>
          <w:tcPr>
            <w:tcW w:w="3383" w:type="pct"/>
            <w:hideMark/>
          </w:tcPr>
          <w:p w14:paraId="6B6613D6" w14:textId="77777777" w:rsidR="004C1C56" w:rsidRPr="00A257E6" w:rsidRDefault="004C1C56" w:rsidP="004C1C56">
            <w:pPr>
              <w:pStyle w:val="BodyText"/>
              <w:spacing w:after="0" w:line="240" w:lineRule="exact"/>
              <w:ind w:left="-33" w:right="-65"/>
              <w:jc w:val="both"/>
              <w:rPr>
                <w:szCs w:val="22"/>
                <w:lang w:eastAsia="en-GB"/>
              </w:rPr>
            </w:pPr>
            <w:r w:rsidRPr="00A257E6">
              <w:rPr>
                <w:i/>
                <w:iCs/>
                <w:szCs w:val="22"/>
                <w:lang w:eastAsia="en-GB"/>
              </w:rPr>
              <w:t>Less</w:t>
            </w:r>
            <w:r w:rsidRPr="00A257E6">
              <w:rPr>
                <w:szCs w:val="22"/>
                <w:lang w:eastAsia="en-GB"/>
              </w:rPr>
              <w:t>: Unamortised portion of deferred transaction costs</w:t>
            </w:r>
          </w:p>
        </w:tc>
        <w:tc>
          <w:tcPr>
            <w:tcW w:w="735" w:type="pct"/>
            <w:gridSpan w:val="2"/>
            <w:tcBorders>
              <w:top w:val="nil"/>
              <w:left w:val="nil"/>
              <w:bottom w:val="single" w:sz="4" w:space="0" w:color="auto"/>
              <w:right w:val="nil"/>
            </w:tcBorders>
            <w:vAlign w:val="bottom"/>
          </w:tcPr>
          <w:p w14:paraId="4613EC48" w14:textId="0946DE82" w:rsidR="004C1C56" w:rsidRPr="00A257E6" w:rsidRDefault="004C1C56" w:rsidP="004C1C56">
            <w:pPr>
              <w:pStyle w:val="block"/>
              <w:tabs>
                <w:tab w:val="decimal" w:pos="1153"/>
              </w:tabs>
              <w:spacing w:after="0" w:line="240" w:lineRule="exact"/>
              <w:ind w:left="0" w:right="-108"/>
              <w:rPr>
                <w:szCs w:val="22"/>
                <w:lang w:eastAsia="en-GB" w:bidi="th-TH"/>
              </w:rPr>
            </w:pPr>
            <w:r w:rsidRPr="00A257E6">
              <w:rPr>
                <w:szCs w:val="22"/>
                <w:lang w:eastAsia="en-GB" w:bidi="th-TH"/>
              </w:rPr>
              <w:t>(2,228)</w:t>
            </w:r>
          </w:p>
        </w:tc>
        <w:tc>
          <w:tcPr>
            <w:tcW w:w="129" w:type="pct"/>
            <w:vAlign w:val="bottom"/>
          </w:tcPr>
          <w:p w14:paraId="055C6399" w14:textId="77777777" w:rsidR="004C1C56" w:rsidRPr="00A257E6" w:rsidRDefault="004C1C56" w:rsidP="004C1C56">
            <w:pPr>
              <w:pStyle w:val="BodyText"/>
              <w:spacing w:after="0" w:line="240" w:lineRule="exact"/>
              <w:ind w:left="-109" w:right="-76"/>
              <w:jc w:val="center"/>
              <w:rPr>
                <w:szCs w:val="22"/>
                <w:cs/>
                <w:lang w:eastAsia="en-GB"/>
              </w:rPr>
            </w:pPr>
          </w:p>
        </w:tc>
        <w:tc>
          <w:tcPr>
            <w:tcW w:w="753" w:type="pct"/>
            <w:gridSpan w:val="2"/>
            <w:tcBorders>
              <w:top w:val="nil"/>
              <w:left w:val="nil"/>
              <w:bottom w:val="single" w:sz="4" w:space="0" w:color="auto"/>
              <w:right w:val="nil"/>
            </w:tcBorders>
            <w:vAlign w:val="bottom"/>
            <w:hideMark/>
          </w:tcPr>
          <w:p w14:paraId="4465851A"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(4,548)</w:t>
            </w:r>
          </w:p>
        </w:tc>
      </w:tr>
      <w:tr w:rsidR="004C1C56" w:rsidRPr="00A257E6" w14:paraId="35942AA2" w14:textId="77777777" w:rsidTr="00133444">
        <w:tc>
          <w:tcPr>
            <w:tcW w:w="3383" w:type="pct"/>
            <w:hideMark/>
          </w:tcPr>
          <w:p w14:paraId="4D765D50" w14:textId="77777777" w:rsidR="004C1C56" w:rsidRPr="00A257E6" w:rsidRDefault="004C1C56" w:rsidP="004C1C56">
            <w:pPr>
              <w:pStyle w:val="BodyText"/>
              <w:spacing w:after="0" w:line="240" w:lineRule="exact"/>
              <w:ind w:left="-33" w:right="-65"/>
              <w:jc w:val="both"/>
              <w:rPr>
                <w:b/>
                <w:szCs w:val="22"/>
                <w:lang w:eastAsia="en-GB"/>
              </w:rPr>
            </w:pPr>
            <w:r w:rsidRPr="00A257E6">
              <w:rPr>
                <w:b/>
                <w:szCs w:val="22"/>
                <w:lang w:eastAsia="en-GB"/>
              </w:rPr>
              <w:t>Convertible debentures, net</w:t>
            </w:r>
          </w:p>
        </w:tc>
        <w:tc>
          <w:tcPr>
            <w:tcW w:w="735" w:type="pct"/>
            <w:gridSpan w:val="2"/>
            <w:tcBorders>
              <w:top w:val="single" w:sz="4" w:space="0" w:color="auto"/>
              <w:left w:val="nil"/>
              <w:bottom w:val="nil"/>
              <w:right w:val="nil"/>
            </w:tcBorders>
            <w:vAlign w:val="bottom"/>
          </w:tcPr>
          <w:p w14:paraId="50E6A898" w14:textId="20FF7B2C" w:rsidR="004C1C56" w:rsidRPr="00A257E6" w:rsidRDefault="004C1C56" w:rsidP="004C1C56">
            <w:pPr>
              <w:pStyle w:val="block"/>
              <w:tabs>
                <w:tab w:val="decimal" w:pos="1153"/>
              </w:tabs>
              <w:spacing w:after="0" w:line="240" w:lineRule="exact"/>
              <w:ind w:left="0" w:right="-108"/>
              <w:rPr>
                <w:b/>
                <w:szCs w:val="22"/>
                <w:lang w:eastAsia="en-GB"/>
              </w:rPr>
            </w:pPr>
            <w:r w:rsidRPr="00A257E6">
              <w:rPr>
                <w:b/>
                <w:szCs w:val="22"/>
                <w:lang w:eastAsia="en-GB"/>
              </w:rPr>
              <w:t>6,036,</w:t>
            </w:r>
            <w:r w:rsidR="00D97F60" w:rsidRPr="00A257E6">
              <w:rPr>
                <w:b/>
                <w:szCs w:val="22"/>
                <w:lang w:eastAsia="en-GB"/>
              </w:rPr>
              <w:t>489</w:t>
            </w:r>
          </w:p>
        </w:tc>
        <w:tc>
          <w:tcPr>
            <w:tcW w:w="129" w:type="pct"/>
            <w:vAlign w:val="bottom"/>
          </w:tcPr>
          <w:p w14:paraId="3BDEA397" w14:textId="77777777" w:rsidR="004C1C56" w:rsidRPr="00A257E6" w:rsidRDefault="004C1C56" w:rsidP="004C1C56">
            <w:pPr>
              <w:pStyle w:val="BodyText"/>
              <w:spacing w:after="0" w:line="240" w:lineRule="exact"/>
              <w:ind w:left="-109" w:right="-76"/>
              <w:jc w:val="center"/>
              <w:rPr>
                <w:b/>
                <w:szCs w:val="22"/>
                <w:lang w:eastAsia="en-GB"/>
              </w:rPr>
            </w:pPr>
          </w:p>
        </w:tc>
        <w:tc>
          <w:tcPr>
            <w:tcW w:w="753" w:type="pct"/>
            <w:gridSpan w:val="2"/>
            <w:tcBorders>
              <w:top w:val="single" w:sz="4" w:space="0" w:color="auto"/>
              <w:left w:val="nil"/>
              <w:bottom w:val="nil"/>
              <w:right w:val="nil"/>
            </w:tcBorders>
            <w:vAlign w:val="bottom"/>
            <w:hideMark/>
          </w:tcPr>
          <w:p w14:paraId="67369F8F" w14:textId="77777777" w:rsidR="004C1C56" w:rsidRPr="00A257E6" w:rsidRDefault="004C1C56" w:rsidP="004C1C56">
            <w:pPr>
              <w:pStyle w:val="block"/>
              <w:tabs>
                <w:tab w:val="decimal" w:pos="1153"/>
              </w:tabs>
              <w:spacing w:after="0" w:line="240" w:lineRule="exact"/>
              <w:ind w:left="0" w:right="-108"/>
              <w:rPr>
                <w:b/>
                <w:szCs w:val="22"/>
                <w:lang w:eastAsia="en-GB"/>
              </w:rPr>
            </w:pPr>
            <w:r w:rsidRPr="00A257E6">
              <w:rPr>
                <w:b/>
                <w:szCs w:val="22"/>
                <w:lang w:eastAsia="en-GB"/>
              </w:rPr>
              <w:t>6,489,399</w:t>
            </w:r>
          </w:p>
        </w:tc>
      </w:tr>
      <w:tr w:rsidR="004C1C56" w:rsidRPr="00A257E6" w14:paraId="00675D41" w14:textId="77777777" w:rsidTr="00133444">
        <w:tc>
          <w:tcPr>
            <w:tcW w:w="3383" w:type="pct"/>
            <w:hideMark/>
          </w:tcPr>
          <w:p w14:paraId="10346218" w14:textId="77777777" w:rsidR="004C1C56" w:rsidRPr="00A257E6" w:rsidRDefault="004C1C56" w:rsidP="004C1C56">
            <w:pPr>
              <w:pStyle w:val="BodyText"/>
              <w:spacing w:after="0" w:line="240" w:lineRule="exact"/>
              <w:ind w:left="-33" w:right="-65"/>
              <w:jc w:val="both"/>
              <w:rPr>
                <w:b/>
                <w:bCs/>
                <w:szCs w:val="22"/>
                <w:lang w:eastAsia="en-GB"/>
              </w:rPr>
            </w:pPr>
            <w:r w:rsidRPr="00A257E6">
              <w:rPr>
                <w:bCs/>
                <w:i/>
                <w:iCs/>
                <w:szCs w:val="22"/>
                <w:lang w:eastAsia="en-GB"/>
              </w:rPr>
              <w:t>Less:</w:t>
            </w:r>
            <w:r w:rsidRPr="00A257E6">
              <w:rPr>
                <w:bCs/>
                <w:szCs w:val="22"/>
                <w:lang w:eastAsia="en-GB"/>
              </w:rPr>
              <w:t xml:space="preserve"> Amount classified as equity</w:t>
            </w:r>
          </w:p>
        </w:tc>
        <w:tc>
          <w:tcPr>
            <w:tcW w:w="735" w:type="pct"/>
            <w:gridSpan w:val="2"/>
            <w:tcBorders>
              <w:top w:val="nil"/>
              <w:left w:val="nil"/>
              <w:bottom w:val="single" w:sz="4" w:space="0" w:color="auto"/>
              <w:right w:val="nil"/>
            </w:tcBorders>
            <w:vAlign w:val="bottom"/>
          </w:tcPr>
          <w:p w14:paraId="44A3F302" w14:textId="79E6272C"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(59,458)</w:t>
            </w:r>
          </w:p>
        </w:tc>
        <w:tc>
          <w:tcPr>
            <w:tcW w:w="129" w:type="pct"/>
            <w:vAlign w:val="bottom"/>
          </w:tcPr>
          <w:p w14:paraId="60AE67B8"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tcBorders>
              <w:top w:val="nil"/>
              <w:left w:val="nil"/>
              <w:bottom w:val="single" w:sz="4" w:space="0" w:color="auto"/>
              <w:right w:val="nil"/>
            </w:tcBorders>
            <w:vAlign w:val="bottom"/>
            <w:hideMark/>
          </w:tcPr>
          <w:p w14:paraId="1DCDEF70"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(59,458)</w:t>
            </w:r>
          </w:p>
        </w:tc>
      </w:tr>
      <w:tr w:rsidR="004C1C56" w:rsidRPr="00A257E6" w14:paraId="5806C1CD" w14:textId="77777777" w:rsidTr="00133444">
        <w:tc>
          <w:tcPr>
            <w:tcW w:w="3383" w:type="pct"/>
            <w:hideMark/>
          </w:tcPr>
          <w:p w14:paraId="1871379E" w14:textId="77777777" w:rsidR="004C1C56" w:rsidRPr="00A257E6" w:rsidRDefault="004C1C56" w:rsidP="004C1C56">
            <w:pPr>
              <w:pStyle w:val="BodyText"/>
              <w:spacing w:after="0" w:line="240" w:lineRule="exact"/>
              <w:ind w:left="-33" w:right="-65"/>
              <w:jc w:val="both"/>
              <w:rPr>
                <w:b/>
                <w:szCs w:val="22"/>
                <w:lang w:eastAsia="en-GB"/>
              </w:rPr>
            </w:pPr>
            <w:r w:rsidRPr="00A257E6">
              <w:rPr>
                <w:b/>
                <w:szCs w:val="22"/>
                <w:lang w:eastAsia="en-GB"/>
              </w:rPr>
              <w:t>Amount classified as liability</w:t>
            </w:r>
          </w:p>
        </w:tc>
        <w:tc>
          <w:tcPr>
            <w:tcW w:w="735" w:type="pct"/>
            <w:gridSpan w:val="2"/>
            <w:tcBorders>
              <w:top w:val="single" w:sz="4" w:space="0" w:color="auto"/>
              <w:left w:val="nil"/>
              <w:bottom w:val="double" w:sz="4" w:space="0" w:color="auto"/>
              <w:right w:val="nil"/>
            </w:tcBorders>
            <w:vAlign w:val="bottom"/>
          </w:tcPr>
          <w:p w14:paraId="4A6F7A4C" w14:textId="04251883" w:rsidR="004C1C56" w:rsidRPr="00A257E6" w:rsidRDefault="004C1C56" w:rsidP="004C1C56">
            <w:pPr>
              <w:pStyle w:val="block"/>
              <w:tabs>
                <w:tab w:val="decimal" w:pos="1153"/>
              </w:tabs>
              <w:spacing w:after="0" w:line="240" w:lineRule="exact"/>
              <w:ind w:left="0" w:right="-108"/>
              <w:rPr>
                <w:b/>
                <w:bCs/>
                <w:szCs w:val="22"/>
                <w:lang w:eastAsia="en-GB"/>
              </w:rPr>
            </w:pPr>
            <w:r w:rsidRPr="00A257E6">
              <w:rPr>
                <w:b/>
                <w:bCs/>
                <w:szCs w:val="22"/>
                <w:lang w:eastAsia="en-GB"/>
              </w:rPr>
              <w:t>5,977,03</w:t>
            </w:r>
            <w:r w:rsidR="00D97F60" w:rsidRPr="00A257E6">
              <w:rPr>
                <w:b/>
                <w:bCs/>
                <w:szCs w:val="22"/>
                <w:lang w:eastAsia="en-GB"/>
              </w:rPr>
              <w:t>1</w:t>
            </w:r>
          </w:p>
        </w:tc>
        <w:tc>
          <w:tcPr>
            <w:tcW w:w="129" w:type="pct"/>
            <w:vAlign w:val="bottom"/>
          </w:tcPr>
          <w:p w14:paraId="31B38BE9" w14:textId="77777777" w:rsidR="004C1C56" w:rsidRPr="00A257E6" w:rsidRDefault="004C1C56" w:rsidP="004C1C56">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500B2E94" w14:textId="77777777" w:rsidR="004C1C56" w:rsidRPr="00A257E6" w:rsidRDefault="004C1C56" w:rsidP="004C1C56">
            <w:pPr>
              <w:pStyle w:val="block"/>
              <w:tabs>
                <w:tab w:val="decimal" w:pos="1153"/>
              </w:tabs>
              <w:spacing w:after="0" w:line="240" w:lineRule="exact"/>
              <w:ind w:left="0" w:right="-108"/>
              <w:rPr>
                <w:b/>
                <w:bCs/>
                <w:szCs w:val="22"/>
                <w:lang w:eastAsia="en-GB"/>
              </w:rPr>
            </w:pPr>
            <w:r w:rsidRPr="00A257E6">
              <w:rPr>
                <w:b/>
                <w:bCs/>
                <w:szCs w:val="22"/>
                <w:lang w:eastAsia="en-GB"/>
              </w:rPr>
              <w:t>6,429,941</w:t>
            </w:r>
          </w:p>
        </w:tc>
      </w:tr>
      <w:tr w:rsidR="004C1C56" w:rsidRPr="00A257E6" w14:paraId="5F8FF443" w14:textId="77777777" w:rsidTr="00133444">
        <w:tc>
          <w:tcPr>
            <w:tcW w:w="3383" w:type="pct"/>
          </w:tcPr>
          <w:p w14:paraId="1645ADBE" w14:textId="77777777" w:rsidR="004C1C56" w:rsidRPr="00A257E6" w:rsidRDefault="004C1C56" w:rsidP="004C1C56">
            <w:pPr>
              <w:pStyle w:val="BodyText"/>
              <w:spacing w:after="0" w:line="240" w:lineRule="exact"/>
              <w:ind w:left="-33" w:right="-65"/>
              <w:jc w:val="both"/>
              <w:rPr>
                <w:bCs/>
                <w:szCs w:val="22"/>
                <w:lang w:eastAsia="en-GB"/>
              </w:rPr>
            </w:pPr>
          </w:p>
        </w:tc>
        <w:tc>
          <w:tcPr>
            <w:tcW w:w="735" w:type="pct"/>
            <w:gridSpan w:val="2"/>
            <w:tcBorders>
              <w:top w:val="double" w:sz="4" w:space="0" w:color="auto"/>
              <w:left w:val="nil"/>
              <w:bottom w:val="nil"/>
              <w:right w:val="nil"/>
            </w:tcBorders>
            <w:vAlign w:val="bottom"/>
          </w:tcPr>
          <w:p w14:paraId="0A270474" w14:textId="77777777" w:rsidR="004C1C56" w:rsidRPr="00A257E6" w:rsidRDefault="004C1C56" w:rsidP="004C1C56">
            <w:pPr>
              <w:pStyle w:val="block"/>
              <w:tabs>
                <w:tab w:val="decimal" w:pos="1153"/>
              </w:tabs>
              <w:spacing w:after="0" w:line="240" w:lineRule="exact"/>
              <w:ind w:left="0" w:right="-108"/>
              <w:rPr>
                <w:szCs w:val="22"/>
                <w:lang w:eastAsia="en-GB"/>
              </w:rPr>
            </w:pPr>
          </w:p>
        </w:tc>
        <w:tc>
          <w:tcPr>
            <w:tcW w:w="129" w:type="pct"/>
            <w:vAlign w:val="bottom"/>
          </w:tcPr>
          <w:p w14:paraId="15E292FC"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tcBorders>
              <w:top w:val="double" w:sz="4" w:space="0" w:color="auto"/>
              <w:left w:val="nil"/>
              <w:bottom w:val="nil"/>
              <w:right w:val="nil"/>
            </w:tcBorders>
            <w:vAlign w:val="bottom"/>
          </w:tcPr>
          <w:p w14:paraId="302D93E8" w14:textId="77777777" w:rsidR="004C1C56" w:rsidRPr="00A257E6" w:rsidRDefault="004C1C56" w:rsidP="004C1C56">
            <w:pPr>
              <w:pStyle w:val="block"/>
              <w:tabs>
                <w:tab w:val="decimal" w:pos="1153"/>
              </w:tabs>
              <w:spacing w:after="0" w:line="240" w:lineRule="exact"/>
              <w:ind w:left="0" w:right="-108"/>
              <w:rPr>
                <w:szCs w:val="22"/>
                <w:lang w:eastAsia="en-GB"/>
              </w:rPr>
            </w:pPr>
          </w:p>
        </w:tc>
      </w:tr>
      <w:tr w:rsidR="004C1C56" w:rsidRPr="00A257E6" w14:paraId="51A4A8E7" w14:textId="77777777" w:rsidTr="00133444">
        <w:tc>
          <w:tcPr>
            <w:tcW w:w="3383" w:type="pct"/>
            <w:hideMark/>
          </w:tcPr>
          <w:p w14:paraId="309A8508" w14:textId="77777777" w:rsidR="004C1C56" w:rsidRPr="00A257E6" w:rsidRDefault="004C1C56" w:rsidP="004C1C56">
            <w:pPr>
              <w:pStyle w:val="BodyText"/>
              <w:spacing w:after="0" w:line="240" w:lineRule="exact"/>
              <w:ind w:left="-33" w:right="-65"/>
              <w:jc w:val="both"/>
              <w:rPr>
                <w:bCs/>
                <w:szCs w:val="22"/>
                <w:lang w:eastAsia="en-GB"/>
              </w:rPr>
            </w:pPr>
            <w:r w:rsidRPr="00A257E6">
              <w:rPr>
                <w:b/>
                <w:szCs w:val="22"/>
                <w:lang w:eastAsia="en-GB"/>
              </w:rPr>
              <w:t>Reflected in the statements of financial position as follows:</w:t>
            </w:r>
          </w:p>
        </w:tc>
        <w:tc>
          <w:tcPr>
            <w:tcW w:w="735" w:type="pct"/>
            <w:gridSpan w:val="2"/>
            <w:vAlign w:val="bottom"/>
          </w:tcPr>
          <w:p w14:paraId="32EE63D1" w14:textId="77777777" w:rsidR="004C1C56" w:rsidRPr="00A257E6" w:rsidRDefault="004C1C56" w:rsidP="004C1C56">
            <w:pPr>
              <w:pStyle w:val="block"/>
              <w:tabs>
                <w:tab w:val="decimal" w:pos="1153"/>
              </w:tabs>
              <w:spacing w:after="0" w:line="240" w:lineRule="exact"/>
              <w:ind w:left="0" w:right="-108"/>
              <w:rPr>
                <w:szCs w:val="22"/>
                <w:lang w:eastAsia="en-GB"/>
              </w:rPr>
            </w:pPr>
          </w:p>
        </w:tc>
        <w:tc>
          <w:tcPr>
            <w:tcW w:w="129" w:type="pct"/>
            <w:vAlign w:val="bottom"/>
          </w:tcPr>
          <w:p w14:paraId="7E780F94"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vAlign w:val="bottom"/>
          </w:tcPr>
          <w:p w14:paraId="5EFAABFB" w14:textId="77777777" w:rsidR="004C1C56" w:rsidRPr="00A257E6" w:rsidRDefault="004C1C56" w:rsidP="004C1C56">
            <w:pPr>
              <w:pStyle w:val="block"/>
              <w:tabs>
                <w:tab w:val="decimal" w:pos="1153"/>
              </w:tabs>
              <w:spacing w:after="0" w:line="240" w:lineRule="exact"/>
              <w:ind w:left="0" w:right="-108"/>
              <w:rPr>
                <w:szCs w:val="22"/>
                <w:lang w:eastAsia="en-GB"/>
              </w:rPr>
            </w:pPr>
          </w:p>
        </w:tc>
      </w:tr>
      <w:tr w:rsidR="004C1C56" w:rsidRPr="00A257E6" w14:paraId="13A51CFC" w14:textId="77777777" w:rsidTr="00133444">
        <w:tc>
          <w:tcPr>
            <w:tcW w:w="3383" w:type="pct"/>
            <w:hideMark/>
          </w:tcPr>
          <w:p w14:paraId="34F09543" w14:textId="77777777" w:rsidR="004C1C56" w:rsidRPr="00A257E6" w:rsidRDefault="004C1C56" w:rsidP="004C1C56">
            <w:pPr>
              <w:pStyle w:val="BodyText"/>
              <w:spacing w:after="0" w:line="240" w:lineRule="exact"/>
              <w:ind w:left="-33" w:right="-65"/>
              <w:jc w:val="both"/>
              <w:rPr>
                <w:bCs/>
                <w:szCs w:val="22"/>
                <w:lang w:eastAsia="en-GB"/>
              </w:rPr>
            </w:pPr>
            <w:r w:rsidRPr="00A257E6">
              <w:rPr>
                <w:bCs/>
                <w:szCs w:val="22"/>
                <w:lang w:eastAsia="en-GB"/>
              </w:rPr>
              <w:t>Convertible debentures under court cases</w:t>
            </w:r>
          </w:p>
        </w:tc>
        <w:tc>
          <w:tcPr>
            <w:tcW w:w="735" w:type="pct"/>
            <w:gridSpan w:val="2"/>
            <w:vAlign w:val="bottom"/>
          </w:tcPr>
          <w:p w14:paraId="0C9B0209" w14:textId="77777777" w:rsidR="004C1C56" w:rsidRPr="00A257E6" w:rsidRDefault="004C1C56" w:rsidP="004C1C56">
            <w:pPr>
              <w:pStyle w:val="block"/>
              <w:tabs>
                <w:tab w:val="decimal" w:pos="1153"/>
              </w:tabs>
              <w:spacing w:after="0" w:line="240" w:lineRule="exact"/>
              <w:ind w:left="0" w:right="-108"/>
              <w:rPr>
                <w:szCs w:val="22"/>
                <w:lang w:eastAsia="en-GB"/>
              </w:rPr>
            </w:pPr>
          </w:p>
        </w:tc>
        <w:tc>
          <w:tcPr>
            <w:tcW w:w="129" w:type="pct"/>
            <w:vAlign w:val="bottom"/>
          </w:tcPr>
          <w:p w14:paraId="31A9CCD1"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vAlign w:val="bottom"/>
          </w:tcPr>
          <w:p w14:paraId="5A233495" w14:textId="77777777" w:rsidR="004C1C56" w:rsidRPr="00A257E6" w:rsidRDefault="004C1C56" w:rsidP="004C1C56">
            <w:pPr>
              <w:pStyle w:val="block"/>
              <w:tabs>
                <w:tab w:val="decimal" w:pos="900"/>
              </w:tabs>
              <w:spacing w:after="0" w:line="240" w:lineRule="exact"/>
              <w:ind w:left="0" w:right="-108"/>
              <w:rPr>
                <w:szCs w:val="22"/>
                <w:lang w:eastAsia="en-GB"/>
              </w:rPr>
            </w:pPr>
          </w:p>
        </w:tc>
      </w:tr>
      <w:tr w:rsidR="004C1C56" w:rsidRPr="00A257E6" w14:paraId="07A822DA" w14:textId="77777777" w:rsidTr="00133444">
        <w:tc>
          <w:tcPr>
            <w:tcW w:w="3383" w:type="pct"/>
            <w:hideMark/>
          </w:tcPr>
          <w:p w14:paraId="4055B5C1" w14:textId="77777777" w:rsidR="004C1C56" w:rsidRPr="00A257E6" w:rsidRDefault="004C1C56" w:rsidP="004C1C56">
            <w:pPr>
              <w:pStyle w:val="BodyText"/>
              <w:spacing w:after="0" w:line="240" w:lineRule="exact"/>
              <w:ind w:left="60" w:right="-65"/>
              <w:jc w:val="both"/>
              <w:rPr>
                <w:bCs/>
                <w:szCs w:val="22"/>
                <w:lang w:eastAsia="en-GB"/>
              </w:rPr>
            </w:pPr>
            <w:r w:rsidRPr="00A257E6">
              <w:rPr>
                <w:bCs/>
                <w:szCs w:val="22"/>
                <w:lang w:eastAsia="en-GB"/>
              </w:rPr>
              <w:t>- Current</w:t>
            </w:r>
          </w:p>
        </w:tc>
        <w:tc>
          <w:tcPr>
            <w:tcW w:w="735" w:type="pct"/>
            <w:gridSpan w:val="2"/>
            <w:vAlign w:val="bottom"/>
          </w:tcPr>
          <w:p w14:paraId="332A8E85" w14:textId="1005FF6F"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1,476,772</w:t>
            </w:r>
          </w:p>
        </w:tc>
        <w:tc>
          <w:tcPr>
            <w:tcW w:w="129" w:type="pct"/>
            <w:vAlign w:val="bottom"/>
          </w:tcPr>
          <w:p w14:paraId="02AA6341"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vAlign w:val="bottom"/>
            <w:hideMark/>
          </w:tcPr>
          <w:p w14:paraId="5DAE6D68" w14:textId="77777777" w:rsidR="004C1C56" w:rsidRPr="00A257E6" w:rsidRDefault="004C1C56" w:rsidP="004C1C56">
            <w:pPr>
              <w:pStyle w:val="block"/>
              <w:tabs>
                <w:tab w:val="decimal" w:pos="900"/>
              </w:tabs>
              <w:spacing w:after="0" w:line="240" w:lineRule="exact"/>
              <w:ind w:left="0" w:right="-108"/>
              <w:rPr>
                <w:szCs w:val="22"/>
                <w:lang w:eastAsia="en-GB"/>
              </w:rPr>
            </w:pPr>
            <w:r w:rsidRPr="00A257E6">
              <w:rPr>
                <w:szCs w:val="22"/>
                <w:lang w:eastAsia="en-GB"/>
              </w:rPr>
              <w:t>-</w:t>
            </w:r>
          </w:p>
        </w:tc>
      </w:tr>
      <w:tr w:rsidR="004C1C56" w:rsidRPr="00A257E6" w14:paraId="040473BE" w14:textId="77777777" w:rsidTr="00133444">
        <w:tc>
          <w:tcPr>
            <w:tcW w:w="3383" w:type="pct"/>
            <w:hideMark/>
          </w:tcPr>
          <w:p w14:paraId="584DB72C" w14:textId="77777777" w:rsidR="004C1C56" w:rsidRPr="00A257E6" w:rsidRDefault="004C1C56" w:rsidP="004C1C56">
            <w:pPr>
              <w:pStyle w:val="BodyText"/>
              <w:spacing w:after="0" w:line="240" w:lineRule="exact"/>
              <w:ind w:left="60" w:right="-65"/>
              <w:jc w:val="both"/>
              <w:rPr>
                <w:bCs/>
                <w:szCs w:val="22"/>
                <w:lang w:eastAsia="en-GB"/>
              </w:rPr>
            </w:pPr>
            <w:r w:rsidRPr="00A257E6">
              <w:rPr>
                <w:bCs/>
                <w:szCs w:val="22"/>
                <w:lang w:eastAsia="en-GB"/>
              </w:rPr>
              <w:t>- Non-current</w:t>
            </w:r>
          </w:p>
        </w:tc>
        <w:tc>
          <w:tcPr>
            <w:tcW w:w="735" w:type="pct"/>
            <w:gridSpan w:val="2"/>
            <w:vAlign w:val="bottom"/>
          </w:tcPr>
          <w:p w14:paraId="3878F2BE" w14:textId="1E29FEAF"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3,909,5</w:t>
            </w:r>
            <w:r w:rsidR="00D97F60" w:rsidRPr="00A257E6">
              <w:rPr>
                <w:szCs w:val="22"/>
                <w:lang w:eastAsia="en-GB"/>
              </w:rPr>
              <w:t>59</w:t>
            </w:r>
          </w:p>
        </w:tc>
        <w:tc>
          <w:tcPr>
            <w:tcW w:w="129" w:type="pct"/>
            <w:vAlign w:val="bottom"/>
          </w:tcPr>
          <w:p w14:paraId="1305421C"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vAlign w:val="bottom"/>
            <w:hideMark/>
          </w:tcPr>
          <w:p w14:paraId="4BC5F2E7"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5,794,581</w:t>
            </w:r>
          </w:p>
        </w:tc>
      </w:tr>
      <w:tr w:rsidR="004C1C56" w:rsidRPr="00A257E6" w14:paraId="60EFA726" w14:textId="77777777" w:rsidTr="00133444">
        <w:tc>
          <w:tcPr>
            <w:tcW w:w="3383" w:type="pct"/>
            <w:hideMark/>
          </w:tcPr>
          <w:p w14:paraId="39D9021C" w14:textId="77777777" w:rsidR="004C1C56" w:rsidRPr="00A257E6" w:rsidRDefault="004C1C56" w:rsidP="004C1C56">
            <w:pPr>
              <w:pStyle w:val="BodyText"/>
              <w:spacing w:after="0" w:line="240" w:lineRule="exact"/>
              <w:ind w:left="-33" w:right="-65"/>
              <w:jc w:val="both"/>
              <w:rPr>
                <w:bCs/>
                <w:szCs w:val="22"/>
                <w:lang w:eastAsia="en-GB"/>
              </w:rPr>
            </w:pPr>
            <w:r w:rsidRPr="00A257E6">
              <w:rPr>
                <w:bCs/>
                <w:szCs w:val="22"/>
                <w:lang w:eastAsia="en-GB"/>
              </w:rPr>
              <w:t>Convertible debentures - other</w:t>
            </w:r>
          </w:p>
        </w:tc>
        <w:tc>
          <w:tcPr>
            <w:tcW w:w="735" w:type="pct"/>
            <w:gridSpan w:val="2"/>
            <w:vAlign w:val="bottom"/>
          </w:tcPr>
          <w:p w14:paraId="5532CDF4" w14:textId="77777777" w:rsidR="004C1C56" w:rsidRPr="00A257E6" w:rsidRDefault="004C1C56" w:rsidP="004C1C56">
            <w:pPr>
              <w:pStyle w:val="block"/>
              <w:tabs>
                <w:tab w:val="decimal" w:pos="1153"/>
              </w:tabs>
              <w:spacing w:after="0" w:line="240" w:lineRule="exact"/>
              <w:ind w:left="0" w:right="-108"/>
              <w:rPr>
                <w:szCs w:val="22"/>
                <w:lang w:eastAsia="en-GB"/>
              </w:rPr>
            </w:pPr>
          </w:p>
        </w:tc>
        <w:tc>
          <w:tcPr>
            <w:tcW w:w="129" w:type="pct"/>
            <w:vAlign w:val="bottom"/>
          </w:tcPr>
          <w:p w14:paraId="1913E50E"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vAlign w:val="bottom"/>
          </w:tcPr>
          <w:p w14:paraId="2B4714A4" w14:textId="77777777" w:rsidR="004C1C56" w:rsidRPr="00A257E6" w:rsidRDefault="004C1C56" w:rsidP="004C1C56">
            <w:pPr>
              <w:pStyle w:val="block"/>
              <w:tabs>
                <w:tab w:val="decimal" w:pos="1153"/>
              </w:tabs>
              <w:spacing w:after="0" w:line="240" w:lineRule="exact"/>
              <w:ind w:left="0" w:right="-108"/>
              <w:rPr>
                <w:szCs w:val="22"/>
                <w:lang w:eastAsia="en-GB"/>
              </w:rPr>
            </w:pPr>
          </w:p>
        </w:tc>
      </w:tr>
      <w:tr w:rsidR="004C1C56" w:rsidRPr="00A257E6" w14:paraId="248DFB08" w14:textId="77777777" w:rsidTr="00133444">
        <w:tc>
          <w:tcPr>
            <w:tcW w:w="3383" w:type="pct"/>
            <w:hideMark/>
          </w:tcPr>
          <w:p w14:paraId="64EC5942" w14:textId="77777777" w:rsidR="004C1C56" w:rsidRPr="00A257E6" w:rsidRDefault="004C1C56" w:rsidP="004C1C56">
            <w:pPr>
              <w:pStyle w:val="BodyText"/>
              <w:spacing w:after="0" w:line="240" w:lineRule="exact"/>
              <w:ind w:left="60" w:right="-65"/>
              <w:jc w:val="both"/>
              <w:rPr>
                <w:bCs/>
                <w:szCs w:val="22"/>
                <w:lang w:eastAsia="en-GB"/>
              </w:rPr>
            </w:pPr>
            <w:r w:rsidRPr="00A257E6">
              <w:rPr>
                <w:bCs/>
                <w:szCs w:val="22"/>
                <w:lang w:eastAsia="en-GB"/>
              </w:rPr>
              <w:t>- Current</w:t>
            </w:r>
          </w:p>
        </w:tc>
        <w:tc>
          <w:tcPr>
            <w:tcW w:w="735" w:type="pct"/>
            <w:gridSpan w:val="2"/>
            <w:vAlign w:val="bottom"/>
          </w:tcPr>
          <w:p w14:paraId="5A292DDD" w14:textId="1307BB09"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590,700</w:t>
            </w:r>
          </w:p>
        </w:tc>
        <w:tc>
          <w:tcPr>
            <w:tcW w:w="129" w:type="pct"/>
            <w:vAlign w:val="bottom"/>
          </w:tcPr>
          <w:p w14:paraId="78D15EE8" w14:textId="77777777" w:rsidR="004C1C56" w:rsidRPr="00A257E6" w:rsidRDefault="004C1C56" w:rsidP="004C1C56">
            <w:pPr>
              <w:pStyle w:val="BodyText"/>
              <w:spacing w:after="0" w:line="240" w:lineRule="exact"/>
              <w:ind w:left="-109" w:right="-76"/>
              <w:jc w:val="center"/>
              <w:rPr>
                <w:szCs w:val="22"/>
                <w:lang w:eastAsia="en-GB"/>
              </w:rPr>
            </w:pPr>
          </w:p>
        </w:tc>
        <w:tc>
          <w:tcPr>
            <w:tcW w:w="753" w:type="pct"/>
            <w:gridSpan w:val="2"/>
            <w:vAlign w:val="bottom"/>
            <w:hideMark/>
          </w:tcPr>
          <w:p w14:paraId="1332F281" w14:textId="77777777" w:rsidR="004C1C56" w:rsidRPr="00A257E6" w:rsidRDefault="004C1C56" w:rsidP="004C1C56">
            <w:pPr>
              <w:pStyle w:val="block"/>
              <w:tabs>
                <w:tab w:val="decimal" w:pos="900"/>
              </w:tabs>
              <w:spacing w:after="0" w:line="240" w:lineRule="exact"/>
              <w:ind w:left="0" w:right="-108"/>
              <w:rPr>
                <w:szCs w:val="22"/>
                <w:lang w:eastAsia="en-GB"/>
              </w:rPr>
            </w:pPr>
            <w:r w:rsidRPr="00A257E6">
              <w:rPr>
                <w:szCs w:val="22"/>
                <w:lang w:eastAsia="en-GB"/>
              </w:rPr>
              <w:t>-</w:t>
            </w:r>
          </w:p>
        </w:tc>
      </w:tr>
      <w:tr w:rsidR="004C1C56" w:rsidRPr="00A257E6" w14:paraId="7D7BEE95" w14:textId="77777777" w:rsidTr="00133444">
        <w:tc>
          <w:tcPr>
            <w:tcW w:w="3383" w:type="pct"/>
            <w:hideMark/>
          </w:tcPr>
          <w:p w14:paraId="75E43646" w14:textId="77777777" w:rsidR="004C1C56" w:rsidRPr="00A257E6" w:rsidRDefault="004C1C56" w:rsidP="004C1C56">
            <w:pPr>
              <w:pStyle w:val="BodyText"/>
              <w:spacing w:after="0" w:line="240" w:lineRule="exact"/>
              <w:ind w:left="60" w:right="-65"/>
              <w:jc w:val="both"/>
              <w:rPr>
                <w:bCs/>
                <w:szCs w:val="22"/>
                <w:lang w:eastAsia="en-GB"/>
              </w:rPr>
            </w:pPr>
            <w:r w:rsidRPr="00A257E6">
              <w:rPr>
                <w:bCs/>
                <w:szCs w:val="22"/>
                <w:lang w:eastAsia="en-GB"/>
              </w:rPr>
              <w:t>- Non-current</w:t>
            </w:r>
          </w:p>
        </w:tc>
        <w:tc>
          <w:tcPr>
            <w:tcW w:w="735" w:type="pct"/>
            <w:gridSpan w:val="2"/>
            <w:vAlign w:val="bottom"/>
          </w:tcPr>
          <w:p w14:paraId="4F030980" w14:textId="2A9EFED2" w:rsidR="004C1C56" w:rsidRPr="00A257E6" w:rsidRDefault="004C1C56" w:rsidP="004C1C56">
            <w:pPr>
              <w:pStyle w:val="block"/>
              <w:tabs>
                <w:tab w:val="decimal" w:pos="900"/>
              </w:tabs>
              <w:spacing w:after="0" w:line="240" w:lineRule="exact"/>
              <w:ind w:left="0" w:right="-108"/>
              <w:rPr>
                <w:szCs w:val="22"/>
                <w:lang w:eastAsia="en-GB"/>
              </w:rPr>
            </w:pPr>
            <w:r w:rsidRPr="00A257E6">
              <w:rPr>
                <w:szCs w:val="22"/>
                <w:lang w:eastAsia="en-GB"/>
              </w:rPr>
              <w:t>-</w:t>
            </w:r>
          </w:p>
        </w:tc>
        <w:tc>
          <w:tcPr>
            <w:tcW w:w="129" w:type="pct"/>
            <w:vAlign w:val="bottom"/>
          </w:tcPr>
          <w:p w14:paraId="429046E5" w14:textId="77777777" w:rsidR="004C1C56" w:rsidRPr="00A257E6" w:rsidRDefault="004C1C56" w:rsidP="004C1C56">
            <w:pPr>
              <w:pStyle w:val="BodyText"/>
              <w:spacing w:after="0" w:line="240" w:lineRule="exact"/>
              <w:ind w:left="-109" w:right="-76"/>
              <w:rPr>
                <w:szCs w:val="22"/>
                <w:lang w:eastAsia="en-GB"/>
              </w:rPr>
            </w:pPr>
          </w:p>
        </w:tc>
        <w:tc>
          <w:tcPr>
            <w:tcW w:w="753" w:type="pct"/>
            <w:gridSpan w:val="2"/>
            <w:vAlign w:val="bottom"/>
            <w:hideMark/>
          </w:tcPr>
          <w:p w14:paraId="33FC9F67" w14:textId="77777777" w:rsidR="004C1C56" w:rsidRPr="00A257E6" w:rsidRDefault="004C1C56" w:rsidP="004C1C56">
            <w:pPr>
              <w:pStyle w:val="block"/>
              <w:tabs>
                <w:tab w:val="decimal" w:pos="1153"/>
              </w:tabs>
              <w:spacing w:after="0" w:line="240" w:lineRule="exact"/>
              <w:ind w:left="0" w:right="-108"/>
              <w:rPr>
                <w:szCs w:val="22"/>
                <w:lang w:eastAsia="en-GB"/>
              </w:rPr>
            </w:pPr>
            <w:r w:rsidRPr="00A257E6">
              <w:rPr>
                <w:szCs w:val="22"/>
                <w:lang w:eastAsia="en-GB"/>
              </w:rPr>
              <w:t>635,360</w:t>
            </w:r>
          </w:p>
        </w:tc>
      </w:tr>
      <w:tr w:rsidR="004C1C56" w:rsidRPr="00A257E6" w14:paraId="4178E790" w14:textId="77777777" w:rsidTr="00133444">
        <w:tc>
          <w:tcPr>
            <w:tcW w:w="3383" w:type="pct"/>
          </w:tcPr>
          <w:p w14:paraId="167CC4DD" w14:textId="77777777" w:rsidR="004C1C56" w:rsidRPr="00A257E6" w:rsidRDefault="004C1C56" w:rsidP="004C1C56">
            <w:pPr>
              <w:pStyle w:val="BodyText"/>
              <w:spacing w:after="0" w:line="240" w:lineRule="exact"/>
              <w:ind w:left="-33" w:right="-65"/>
              <w:jc w:val="both"/>
              <w:rPr>
                <w:bCs/>
                <w:szCs w:val="22"/>
                <w:lang w:eastAsia="en-GB"/>
              </w:rPr>
            </w:pPr>
          </w:p>
        </w:tc>
        <w:tc>
          <w:tcPr>
            <w:tcW w:w="735" w:type="pct"/>
            <w:gridSpan w:val="2"/>
            <w:tcBorders>
              <w:top w:val="single" w:sz="4" w:space="0" w:color="auto"/>
              <w:left w:val="nil"/>
              <w:bottom w:val="double" w:sz="4" w:space="0" w:color="auto"/>
              <w:right w:val="nil"/>
            </w:tcBorders>
            <w:vAlign w:val="bottom"/>
          </w:tcPr>
          <w:p w14:paraId="4B991A24" w14:textId="4C1C2FAE" w:rsidR="004C1C56" w:rsidRPr="00A257E6" w:rsidRDefault="004C1C56" w:rsidP="004C1C56">
            <w:pPr>
              <w:pStyle w:val="block"/>
              <w:tabs>
                <w:tab w:val="decimal" w:pos="1153"/>
              </w:tabs>
              <w:spacing w:after="0" w:line="240" w:lineRule="exact"/>
              <w:ind w:left="0" w:right="-108"/>
              <w:rPr>
                <w:b/>
                <w:bCs/>
                <w:szCs w:val="22"/>
                <w:lang w:val="en-US" w:eastAsia="en-GB"/>
              </w:rPr>
            </w:pPr>
            <w:r w:rsidRPr="00A257E6">
              <w:rPr>
                <w:b/>
                <w:bCs/>
                <w:szCs w:val="22"/>
                <w:lang w:eastAsia="en-GB"/>
              </w:rPr>
              <w:t>5,977,03</w:t>
            </w:r>
            <w:r w:rsidR="00D97F60" w:rsidRPr="00A257E6">
              <w:rPr>
                <w:b/>
                <w:bCs/>
                <w:szCs w:val="22"/>
                <w:lang w:eastAsia="en-GB"/>
              </w:rPr>
              <w:t>1</w:t>
            </w:r>
          </w:p>
        </w:tc>
        <w:tc>
          <w:tcPr>
            <w:tcW w:w="129" w:type="pct"/>
            <w:vAlign w:val="bottom"/>
          </w:tcPr>
          <w:p w14:paraId="4B8CB856" w14:textId="77777777" w:rsidR="004C1C56" w:rsidRPr="00A257E6" w:rsidRDefault="004C1C56" w:rsidP="004C1C56">
            <w:pPr>
              <w:pStyle w:val="BodyText"/>
              <w:spacing w:after="0" w:line="240" w:lineRule="exact"/>
              <w:ind w:left="-109" w:right="-76"/>
              <w:jc w:val="center"/>
              <w:rPr>
                <w:b/>
                <w:bCs/>
                <w:szCs w:val="22"/>
                <w:lang w:eastAsia="en-GB"/>
              </w:rPr>
            </w:pPr>
          </w:p>
        </w:tc>
        <w:tc>
          <w:tcPr>
            <w:tcW w:w="753" w:type="pct"/>
            <w:gridSpan w:val="2"/>
            <w:tcBorders>
              <w:top w:val="single" w:sz="4" w:space="0" w:color="auto"/>
              <w:left w:val="nil"/>
              <w:bottom w:val="double" w:sz="4" w:space="0" w:color="auto"/>
              <w:right w:val="nil"/>
            </w:tcBorders>
            <w:vAlign w:val="bottom"/>
            <w:hideMark/>
          </w:tcPr>
          <w:p w14:paraId="70888C3D" w14:textId="77777777" w:rsidR="004C1C56" w:rsidRPr="00A257E6" w:rsidRDefault="004C1C56" w:rsidP="004C1C56">
            <w:pPr>
              <w:pStyle w:val="block"/>
              <w:tabs>
                <w:tab w:val="decimal" w:pos="1153"/>
              </w:tabs>
              <w:spacing w:after="0" w:line="240" w:lineRule="exact"/>
              <w:ind w:left="0" w:right="-108"/>
              <w:rPr>
                <w:b/>
                <w:bCs/>
                <w:szCs w:val="22"/>
                <w:lang w:eastAsia="en-GB"/>
              </w:rPr>
            </w:pPr>
            <w:r w:rsidRPr="00A257E6">
              <w:rPr>
                <w:b/>
                <w:bCs/>
                <w:szCs w:val="22"/>
                <w:lang w:eastAsia="en-GB"/>
              </w:rPr>
              <w:t>6,429,941</w:t>
            </w:r>
          </w:p>
        </w:tc>
      </w:tr>
    </w:tbl>
    <w:p w14:paraId="15F21FD9" w14:textId="705DF136" w:rsidR="00385ECE" w:rsidRPr="00A257E6" w:rsidRDefault="00385ECE">
      <w:pPr>
        <w:spacing w:line="240" w:lineRule="auto"/>
        <w:rPr>
          <w:bCs/>
          <w:szCs w:val="22"/>
        </w:rPr>
      </w:pPr>
    </w:p>
    <w:p w14:paraId="10FE06F6" w14:textId="77777777" w:rsidR="0096107C" w:rsidRPr="00A257E6" w:rsidRDefault="0096107C">
      <w:pPr>
        <w:spacing w:line="240" w:lineRule="auto"/>
        <w:rPr>
          <w:bCs/>
          <w:szCs w:val="22"/>
        </w:rPr>
      </w:pPr>
      <w:r w:rsidRPr="00A257E6">
        <w:rPr>
          <w:bCs/>
          <w:szCs w:val="22"/>
        </w:rPr>
        <w:br w:type="page"/>
      </w:r>
    </w:p>
    <w:p w14:paraId="0ACE324E" w14:textId="71DEF230" w:rsidR="009D5418" w:rsidRPr="00A257E6" w:rsidRDefault="009D5418" w:rsidP="009D5418">
      <w:pPr>
        <w:pStyle w:val="BodyText"/>
        <w:spacing w:after="0" w:line="240" w:lineRule="atLeast"/>
        <w:ind w:left="-33" w:right="-65" w:firstLine="663"/>
        <w:jc w:val="both"/>
        <w:rPr>
          <w:bCs/>
          <w:szCs w:val="22"/>
        </w:rPr>
      </w:pPr>
      <w:r w:rsidRPr="00A257E6">
        <w:rPr>
          <w:bCs/>
          <w:szCs w:val="22"/>
        </w:rPr>
        <w:lastRenderedPageBreak/>
        <w:t xml:space="preserve">Convertible debentures as at </w:t>
      </w:r>
      <w:r w:rsidR="00842B28" w:rsidRPr="00A257E6">
        <w:rPr>
          <w:szCs w:val="22"/>
          <w:lang w:eastAsia="en-GB"/>
        </w:rPr>
        <w:t>31 December 2019 and 2018</w:t>
      </w:r>
      <w:r w:rsidRPr="00A257E6">
        <w:rPr>
          <w:bCs/>
          <w:szCs w:val="22"/>
        </w:rPr>
        <w:t xml:space="preserve"> were as follow:</w:t>
      </w:r>
    </w:p>
    <w:p w14:paraId="236C8E7D" w14:textId="77777777" w:rsidR="009D5418" w:rsidRPr="00A257E6" w:rsidRDefault="009D5418" w:rsidP="009D5418">
      <w:pPr>
        <w:pStyle w:val="BodyText"/>
        <w:spacing w:after="0" w:line="240" w:lineRule="atLeast"/>
        <w:ind w:left="-33" w:right="-65" w:firstLine="663"/>
        <w:jc w:val="both"/>
        <w:rPr>
          <w:szCs w:val="22"/>
          <w:lang w:bidi="th-TH"/>
        </w:rPr>
      </w:pPr>
    </w:p>
    <w:tbl>
      <w:tblPr>
        <w:tblStyle w:val="TableGrid"/>
        <w:tblW w:w="9175" w:type="dxa"/>
        <w:tblInd w:w="535" w:type="dxa"/>
        <w:tblLook w:val="04A0" w:firstRow="1" w:lastRow="0" w:firstColumn="1" w:lastColumn="0" w:noHBand="0" w:noVBand="1"/>
      </w:tblPr>
      <w:tblGrid>
        <w:gridCol w:w="1980"/>
        <w:gridCol w:w="2397"/>
        <w:gridCol w:w="2399"/>
        <w:gridCol w:w="2399"/>
      </w:tblGrid>
      <w:tr w:rsidR="009D5418" w:rsidRPr="00A257E6" w14:paraId="1FF858BA" w14:textId="77777777" w:rsidTr="009D5418">
        <w:trPr>
          <w:tblHeader/>
        </w:trPr>
        <w:tc>
          <w:tcPr>
            <w:tcW w:w="1980" w:type="dxa"/>
            <w:tcBorders>
              <w:top w:val="single" w:sz="4" w:space="0" w:color="auto"/>
              <w:left w:val="single" w:sz="4" w:space="0" w:color="auto"/>
              <w:bottom w:val="single" w:sz="4" w:space="0" w:color="auto"/>
              <w:right w:val="single" w:sz="4" w:space="0" w:color="auto"/>
            </w:tcBorders>
          </w:tcPr>
          <w:p w14:paraId="16A31513" w14:textId="77777777" w:rsidR="009D5418" w:rsidRPr="00A257E6" w:rsidRDefault="009D5418">
            <w:pPr>
              <w:pStyle w:val="BodyText"/>
              <w:spacing w:after="0"/>
              <w:rPr>
                <w:szCs w:val="22"/>
                <w:lang w:eastAsia="en-GB" w:bidi="th-TH"/>
              </w:rPr>
            </w:pPr>
          </w:p>
        </w:tc>
        <w:tc>
          <w:tcPr>
            <w:tcW w:w="2397" w:type="dxa"/>
            <w:tcBorders>
              <w:top w:val="single" w:sz="4" w:space="0" w:color="auto"/>
              <w:left w:val="single" w:sz="4" w:space="0" w:color="auto"/>
              <w:bottom w:val="single" w:sz="4" w:space="0" w:color="auto"/>
              <w:right w:val="single" w:sz="4" w:space="0" w:color="auto"/>
            </w:tcBorders>
            <w:hideMark/>
          </w:tcPr>
          <w:p w14:paraId="096C2E35" w14:textId="77777777" w:rsidR="009D5418" w:rsidRPr="00A257E6" w:rsidRDefault="009D5418">
            <w:pPr>
              <w:pStyle w:val="BodyText"/>
              <w:spacing w:after="0"/>
              <w:jc w:val="center"/>
              <w:rPr>
                <w:b/>
                <w:bCs/>
                <w:szCs w:val="22"/>
                <w:lang w:eastAsia="en-GB" w:bidi="th-TH"/>
              </w:rPr>
            </w:pPr>
            <w:r w:rsidRPr="00A257E6">
              <w:rPr>
                <w:b/>
                <w:bCs/>
                <w:sz w:val="18"/>
                <w:szCs w:val="18"/>
                <w:lang w:eastAsia="en-GB"/>
              </w:rPr>
              <w:t>1/2016</w:t>
            </w:r>
          </w:p>
        </w:tc>
        <w:tc>
          <w:tcPr>
            <w:tcW w:w="2399" w:type="dxa"/>
            <w:tcBorders>
              <w:top w:val="single" w:sz="4" w:space="0" w:color="auto"/>
              <w:left w:val="single" w:sz="4" w:space="0" w:color="auto"/>
              <w:bottom w:val="single" w:sz="4" w:space="0" w:color="auto"/>
              <w:right w:val="single" w:sz="4" w:space="0" w:color="auto"/>
            </w:tcBorders>
            <w:hideMark/>
          </w:tcPr>
          <w:p w14:paraId="1635527E" w14:textId="77777777" w:rsidR="009D5418" w:rsidRPr="00A257E6" w:rsidRDefault="009D5418">
            <w:pPr>
              <w:pStyle w:val="BodyText"/>
              <w:spacing w:after="0"/>
              <w:jc w:val="center"/>
              <w:rPr>
                <w:b/>
                <w:bCs/>
                <w:szCs w:val="22"/>
                <w:lang w:eastAsia="en-GB" w:bidi="th-TH"/>
              </w:rPr>
            </w:pPr>
            <w:r w:rsidRPr="00A257E6">
              <w:rPr>
                <w:b/>
                <w:bCs/>
                <w:sz w:val="18"/>
                <w:szCs w:val="18"/>
                <w:lang w:eastAsia="en-GB"/>
              </w:rPr>
              <w:t>1/2017</w:t>
            </w:r>
          </w:p>
        </w:tc>
        <w:tc>
          <w:tcPr>
            <w:tcW w:w="2399" w:type="dxa"/>
            <w:tcBorders>
              <w:top w:val="single" w:sz="4" w:space="0" w:color="auto"/>
              <w:left w:val="single" w:sz="4" w:space="0" w:color="auto"/>
              <w:bottom w:val="single" w:sz="4" w:space="0" w:color="auto"/>
              <w:right w:val="single" w:sz="4" w:space="0" w:color="auto"/>
            </w:tcBorders>
            <w:hideMark/>
          </w:tcPr>
          <w:p w14:paraId="16AA57D6" w14:textId="77777777" w:rsidR="009D5418" w:rsidRPr="00A257E6" w:rsidRDefault="009D5418">
            <w:pPr>
              <w:pStyle w:val="BodyText"/>
              <w:spacing w:after="0"/>
              <w:jc w:val="center"/>
              <w:rPr>
                <w:b/>
                <w:bCs/>
                <w:szCs w:val="22"/>
                <w:lang w:eastAsia="en-GB" w:bidi="th-TH"/>
              </w:rPr>
            </w:pPr>
            <w:r w:rsidRPr="00A257E6">
              <w:rPr>
                <w:b/>
                <w:bCs/>
                <w:sz w:val="18"/>
                <w:szCs w:val="18"/>
                <w:lang w:eastAsia="en-GB"/>
              </w:rPr>
              <w:t>2/2017</w:t>
            </w:r>
          </w:p>
        </w:tc>
      </w:tr>
      <w:tr w:rsidR="009D5418" w:rsidRPr="00A257E6" w14:paraId="33140635"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1570A2F3" w14:textId="77777777" w:rsidR="009D5418" w:rsidRPr="00A257E6" w:rsidRDefault="009D5418">
            <w:pPr>
              <w:pStyle w:val="BodyText"/>
              <w:spacing w:after="0"/>
              <w:rPr>
                <w:szCs w:val="22"/>
                <w:lang w:eastAsia="en-GB" w:bidi="th-TH"/>
              </w:rPr>
            </w:pPr>
            <w:r w:rsidRPr="00A257E6">
              <w:rPr>
                <w:szCs w:val="22"/>
                <w:lang w:eastAsia="en-GB"/>
              </w:rPr>
              <w:t>Type of debentures</w:t>
            </w:r>
          </w:p>
        </w:tc>
        <w:tc>
          <w:tcPr>
            <w:tcW w:w="2397" w:type="dxa"/>
            <w:tcBorders>
              <w:top w:val="single" w:sz="4" w:space="0" w:color="auto"/>
              <w:left w:val="single" w:sz="4" w:space="0" w:color="auto"/>
              <w:bottom w:val="single" w:sz="4" w:space="0" w:color="auto"/>
              <w:right w:val="single" w:sz="4" w:space="0" w:color="auto"/>
            </w:tcBorders>
            <w:hideMark/>
          </w:tcPr>
          <w:p w14:paraId="1D2813C7" w14:textId="77777777" w:rsidR="009D5418" w:rsidRPr="00A257E6" w:rsidRDefault="009D5418">
            <w:pPr>
              <w:pStyle w:val="BodyText"/>
              <w:spacing w:after="0"/>
              <w:rPr>
                <w:szCs w:val="22"/>
                <w:lang w:eastAsia="en-GB" w:bidi="th-TH"/>
              </w:rPr>
            </w:pPr>
            <w:r w:rsidRPr="00A257E6">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258B886B" w14:textId="77777777" w:rsidR="009D5418" w:rsidRPr="00A257E6" w:rsidRDefault="009D5418">
            <w:pPr>
              <w:pStyle w:val="BodyText"/>
              <w:spacing w:after="0"/>
              <w:rPr>
                <w:szCs w:val="22"/>
                <w:lang w:eastAsia="en-GB" w:bidi="th-TH"/>
              </w:rPr>
            </w:pPr>
            <w:r w:rsidRPr="00A257E6">
              <w:rPr>
                <w:szCs w:val="22"/>
                <w:lang w:eastAsia="en-GB"/>
              </w:rPr>
              <w:t>Unsubordinated, unsecured convertible debenture without debenture holders' representative</w:t>
            </w:r>
          </w:p>
        </w:tc>
        <w:tc>
          <w:tcPr>
            <w:tcW w:w="2399" w:type="dxa"/>
            <w:tcBorders>
              <w:top w:val="single" w:sz="4" w:space="0" w:color="auto"/>
              <w:left w:val="single" w:sz="4" w:space="0" w:color="auto"/>
              <w:bottom w:val="single" w:sz="4" w:space="0" w:color="auto"/>
              <w:right w:val="single" w:sz="4" w:space="0" w:color="auto"/>
            </w:tcBorders>
            <w:hideMark/>
          </w:tcPr>
          <w:p w14:paraId="74FD4384" w14:textId="77777777" w:rsidR="009D5418" w:rsidRPr="00A257E6" w:rsidRDefault="009D5418">
            <w:pPr>
              <w:pStyle w:val="BodyText"/>
              <w:spacing w:after="0"/>
              <w:rPr>
                <w:szCs w:val="22"/>
                <w:lang w:eastAsia="en-GB" w:bidi="th-TH"/>
              </w:rPr>
            </w:pPr>
            <w:r w:rsidRPr="00A257E6">
              <w:rPr>
                <w:szCs w:val="22"/>
                <w:lang w:eastAsia="en-GB"/>
              </w:rPr>
              <w:t>Unsubordinated, unsecured convertible debenture without debenture holders' representative</w:t>
            </w:r>
          </w:p>
        </w:tc>
      </w:tr>
      <w:tr w:rsidR="009D5418" w:rsidRPr="00A257E6" w14:paraId="234AD3EE"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23EDE6C" w14:textId="582935DF" w:rsidR="009D5418" w:rsidRPr="00A257E6" w:rsidRDefault="009D5418">
            <w:pPr>
              <w:pStyle w:val="BodyText"/>
              <w:spacing w:after="0"/>
              <w:rPr>
                <w:szCs w:val="22"/>
                <w:lang w:eastAsia="en-GB" w:bidi="th-TH"/>
              </w:rPr>
            </w:pPr>
            <w:r w:rsidRPr="00A257E6">
              <w:rPr>
                <w:szCs w:val="22"/>
              </w:rPr>
              <w:br w:type="page"/>
            </w:r>
            <w:r w:rsidR="00976113" w:rsidRPr="00A257E6">
              <w:rPr>
                <w:szCs w:val="22"/>
                <w:lang w:eastAsia="en-GB"/>
              </w:rPr>
              <w:t>Number of units</w:t>
            </w:r>
          </w:p>
        </w:tc>
        <w:tc>
          <w:tcPr>
            <w:tcW w:w="2397" w:type="dxa"/>
            <w:tcBorders>
              <w:top w:val="single" w:sz="4" w:space="0" w:color="auto"/>
              <w:left w:val="single" w:sz="4" w:space="0" w:color="auto"/>
              <w:bottom w:val="single" w:sz="4" w:space="0" w:color="auto"/>
              <w:right w:val="single" w:sz="4" w:space="0" w:color="auto"/>
            </w:tcBorders>
            <w:hideMark/>
          </w:tcPr>
          <w:p w14:paraId="60E78D6E" w14:textId="77777777" w:rsidR="009D5418" w:rsidRPr="00A257E6" w:rsidRDefault="009D5418">
            <w:pPr>
              <w:pStyle w:val="BodyText"/>
              <w:spacing w:after="0"/>
              <w:rPr>
                <w:szCs w:val="22"/>
                <w:lang w:val="en-US" w:eastAsia="en-GB" w:bidi="th-TH"/>
              </w:rPr>
            </w:pPr>
            <w:r w:rsidRPr="00A257E6">
              <w:rPr>
                <w:szCs w:val="22"/>
                <w:lang w:val="en-US" w:eastAsia="en-GB" w:bidi="th-TH"/>
              </w:rPr>
              <w:t>1,300 units</w:t>
            </w:r>
          </w:p>
        </w:tc>
        <w:tc>
          <w:tcPr>
            <w:tcW w:w="2399" w:type="dxa"/>
            <w:tcBorders>
              <w:top w:val="single" w:sz="4" w:space="0" w:color="auto"/>
              <w:left w:val="single" w:sz="4" w:space="0" w:color="auto"/>
              <w:bottom w:val="single" w:sz="4" w:space="0" w:color="auto"/>
              <w:right w:val="single" w:sz="4" w:space="0" w:color="auto"/>
            </w:tcBorders>
            <w:hideMark/>
          </w:tcPr>
          <w:p w14:paraId="2E2997A5" w14:textId="77777777" w:rsidR="009D5418" w:rsidRPr="00A257E6" w:rsidRDefault="009D5418">
            <w:pPr>
              <w:pStyle w:val="BodyText"/>
              <w:spacing w:after="0"/>
              <w:rPr>
                <w:szCs w:val="22"/>
                <w:lang w:eastAsia="en-GB" w:bidi="th-TH"/>
              </w:rPr>
            </w:pPr>
            <w:r w:rsidRPr="00A257E6">
              <w:rPr>
                <w:szCs w:val="22"/>
                <w:lang w:eastAsia="en-GB" w:bidi="th-TH"/>
              </w:rPr>
              <w:t>500 units</w:t>
            </w:r>
          </w:p>
        </w:tc>
        <w:tc>
          <w:tcPr>
            <w:tcW w:w="2399" w:type="dxa"/>
            <w:tcBorders>
              <w:top w:val="single" w:sz="4" w:space="0" w:color="auto"/>
              <w:left w:val="single" w:sz="4" w:space="0" w:color="auto"/>
              <w:bottom w:val="single" w:sz="4" w:space="0" w:color="auto"/>
              <w:right w:val="single" w:sz="4" w:space="0" w:color="auto"/>
            </w:tcBorders>
            <w:hideMark/>
          </w:tcPr>
          <w:p w14:paraId="0CAB50E3" w14:textId="77777777" w:rsidR="009D5418" w:rsidRPr="00A257E6" w:rsidRDefault="009D5418">
            <w:pPr>
              <w:pStyle w:val="BodyText"/>
              <w:spacing w:after="0"/>
              <w:rPr>
                <w:szCs w:val="22"/>
                <w:lang w:eastAsia="en-GB" w:bidi="th-TH"/>
              </w:rPr>
            </w:pPr>
            <w:r w:rsidRPr="00A257E6">
              <w:rPr>
                <w:szCs w:val="22"/>
                <w:lang w:eastAsia="en-GB" w:bidi="th-TH"/>
              </w:rPr>
              <w:t>200 units</w:t>
            </w:r>
          </w:p>
        </w:tc>
      </w:tr>
      <w:tr w:rsidR="009D5418" w:rsidRPr="00A257E6" w14:paraId="4B23DC2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8B12589" w14:textId="400485DA" w:rsidR="009D5418" w:rsidRPr="00A257E6" w:rsidRDefault="009D5418">
            <w:pPr>
              <w:pStyle w:val="BodyText"/>
              <w:spacing w:after="0"/>
              <w:rPr>
                <w:szCs w:val="22"/>
                <w:lang w:eastAsia="en-GB" w:bidi="th-TH"/>
              </w:rPr>
            </w:pPr>
            <w:r w:rsidRPr="00A257E6">
              <w:rPr>
                <w:szCs w:val="22"/>
                <w:lang w:eastAsia="en-GB"/>
              </w:rPr>
              <w:t>Face valu</w:t>
            </w:r>
            <w:r w:rsidR="00976113" w:rsidRPr="00A257E6">
              <w:rPr>
                <w:szCs w:val="22"/>
                <w:lang w:eastAsia="en-GB"/>
              </w:rPr>
              <w:t>e/unit</w:t>
            </w:r>
          </w:p>
        </w:tc>
        <w:tc>
          <w:tcPr>
            <w:tcW w:w="2397" w:type="dxa"/>
            <w:tcBorders>
              <w:top w:val="single" w:sz="4" w:space="0" w:color="auto"/>
              <w:left w:val="single" w:sz="4" w:space="0" w:color="auto"/>
              <w:bottom w:val="single" w:sz="4" w:space="0" w:color="auto"/>
              <w:right w:val="single" w:sz="4" w:space="0" w:color="auto"/>
            </w:tcBorders>
            <w:hideMark/>
          </w:tcPr>
          <w:p w14:paraId="0EF9A49B" w14:textId="77777777" w:rsidR="009D5418" w:rsidRPr="00A257E6" w:rsidRDefault="009D5418">
            <w:pPr>
              <w:pStyle w:val="BodyText"/>
              <w:spacing w:after="0"/>
              <w:rPr>
                <w:szCs w:val="22"/>
                <w:lang w:eastAsia="en-GB" w:bidi="th-TH"/>
              </w:rPr>
            </w:pPr>
            <w:r w:rsidRPr="00A257E6">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1A2C8BC1" w14:textId="77777777" w:rsidR="009D5418" w:rsidRPr="00A257E6" w:rsidRDefault="009D5418">
            <w:pPr>
              <w:pStyle w:val="BodyText"/>
              <w:spacing w:after="0"/>
              <w:rPr>
                <w:szCs w:val="22"/>
                <w:lang w:eastAsia="en-GB" w:bidi="th-TH"/>
              </w:rPr>
            </w:pPr>
            <w:r w:rsidRPr="00A257E6">
              <w:rPr>
                <w:szCs w:val="22"/>
                <w:lang w:eastAsia="en-GB" w:bidi="th-TH"/>
              </w:rPr>
              <w:t>USD 100,000</w:t>
            </w:r>
          </w:p>
        </w:tc>
        <w:tc>
          <w:tcPr>
            <w:tcW w:w="2399" w:type="dxa"/>
            <w:tcBorders>
              <w:top w:val="single" w:sz="4" w:space="0" w:color="auto"/>
              <w:left w:val="single" w:sz="4" w:space="0" w:color="auto"/>
              <w:bottom w:val="single" w:sz="4" w:space="0" w:color="auto"/>
              <w:right w:val="single" w:sz="4" w:space="0" w:color="auto"/>
            </w:tcBorders>
            <w:hideMark/>
          </w:tcPr>
          <w:p w14:paraId="39FA1C7E" w14:textId="77777777" w:rsidR="009D5418" w:rsidRPr="00A257E6" w:rsidRDefault="009D5418">
            <w:pPr>
              <w:pStyle w:val="BodyText"/>
              <w:spacing w:after="0"/>
              <w:rPr>
                <w:szCs w:val="22"/>
                <w:lang w:eastAsia="en-GB" w:bidi="th-TH"/>
              </w:rPr>
            </w:pPr>
            <w:r w:rsidRPr="00A257E6">
              <w:rPr>
                <w:szCs w:val="22"/>
                <w:lang w:eastAsia="en-GB" w:bidi="th-TH"/>
              </w:rPr>
              <w:t>USD 100,000</w:t>
            </w:r>
          </w:p>
        </w:tc>
      </w:tr>
      <w:tr w:rsidR="009D5418" w:rsidRPr="00A257E6" w14:paraId="5048B0AB"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9C1777F" w14:textId="77777777" w:rsidR="009D5418" w:rsidRPr="00A257E6" w:rsidRDefault="009D5418">
            <w:pPr>
              <w:pStyle w:val="BodyText"/>
              <w:spacing w:after="0"/>
              <w:rPr>
                <w:szCs w:val="22"/>
                <w:lang w:eastAsia="en-GB" w:bidi="th-TH"/>
              </w:rPr>
            </w:pPr>
            <w:r w:rsidRPr="00A257E6">
              <w:rPr>
                <w:szCs w:val="22"/>
                <w:lang w:eastAsia="en-GB"/>
              </w:rPr>
              <w:t>Issue date</w:t>
            </w:r>
          </w:p>
        </w:tc>
        <w:tc>
          <w:tcPr>
            <w:tcW w:w="2397" w:type="dxa"/>
            <w:tcBorders>
              <w:top w:val="single" w:sz="4" w:space="0" w:color="auto"/>
              <w:left w:val="single" w:sz="4" w:space="0" w:color="auto"/>
              <w:bottom w:val="single" w:sz="4" w:space="0" w:color="auto"/>
              <w:right w:val="single" w:sz="4" w:space="0" w:color="auto"/>
            </w:tcBorders>
            <w:hideMark/>
          </w:tcPr>
          <w:p w14:paraId="4E1206DF" w14:textId="77777777" w:rsidR="009D5418" w:rsidRPr="00A257E6" w:rsidRDefault="009D5418">
            <w:pPr>
              <w:pStyle w:val="BodyText"/>
              <w:spacing w:after="0"/>
              <w:rPr>
                <w:szCs w:val="22"/>
                <w:lang w:eastAsia="en-GB" w:bidi="th-TH"/>
              </w:rPr>
            </w:pPr>
            <w:r w:rsidRPr="00A257E6">
              <w:rPr>
                <w:szCs w:val="22"/>
                <w:lang w:eastAsia="en-GB" w:bidi="th-TH"/>
              </w:rPr>
              <w:t>1 August 2016</w:t>
            </w:r>
          </w:p>
        </w:tc>
        <w:tc>
          <w:tcPr>
            <w:tcW w:w="2399" w:type="dxa"/>
            <w:tcBorders>
              <w:top w:val="single" w:sz="4" w:space="0" w:color="auto"/>
              <w:left w:val="single" w:sz="4" w:space="0" w:color="auto"/>
              <w:bottom w:val="single" w:sz="4" w:space="0" w:color="auto"/>
              <w:right w:val="single" w:sz="4" w:space="0" w:color="auto"/>
            </w:tcBorders>
            <w:hideMark/>
          </w:tcPr>
          <w:p w14:paraId="249E7AA5" w14:textId="77777777" w:rsidR="009D5418" w:rsidRPr="00A257E6" w:rsidRDefault="009D5418">
            <w:pPr>
              <w:pStyle w:val="BodyText"/>
              <w:spacing w:after="0"/>
              <w:rPr>
                <w:szCs w:val="22"/>
                <w:lang w:eastAsia="en-GB" w:bidi="th-TH"/>
              </w:rPr>
            </w:pPr>
            <w:r w:rsidRPr="00A257E6">
              <w:rPr>
                <w:szCs w:val="22"/>
                <w:lang w:eastAsia="en-GB" w:bidi="th-TH"/>
              </w:rPr>
              <w:t>20 March 2017</w:t>
            </w:r>
          </w:p>
        </w:tc>
        <w:tc>
          <w:tcPr>
            <w:tcW w:w="2399" w:type="dxa"/>
            <w:tcBorders>
              <w:top w:val="single" w:sz="4" w:space="0" w:color="auto"/>
              <w:left w:val="single" w:sz="4" w:space="0" w:color="auto"/>
              <w:bottom w:val="single" w:sz="4" w:space="0" w:color="auto"/>
              <w:right w:val="single" w:sz="4" w:space="0" w:color="auto"/>
            </w:tcBorders>
            <w:hideMark/>
          </w:tcPr>
          <w:p w14:paraId="6ED3D96A" w14:textId="77777777" w:rsidR="009D5418" w:rsidRPr="00A257E6" w:rsidRDefault="009D5418">
            <w:pPr>
              <w:pStyle w:val="BodyText"/>
              <w:spacing w:after="0"/>
              <w:rPr>
                <w:szCs w:val="22"/>
                <w:lang w:eastAsia="en-GB" w:bidi="th-TH"/>
              </w:rPr>
            </w:pPr>
            <w:r w:rsidRPr="00A257E6">
              <w:rPr>
                <w:szCs w:val="22"/>
                <w:lang w:eastAsia="en-GB" w:bidi="th-TH"/>
              </w:rPr>
              <w:t>30 March 2017</w:t>
            </w:r>
          </w:p>
        </w:tc>
      </w:tr>
      <w:tr w:rsidR="009D5418" w:rsidRPr="00A257E6" w14:paraId="1C5FF6AA"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0FAE5F06" w14:textId="77777777" w:rsidR="009D5418" w:rsidRPr="00A257E6" w:rsidRDefault="009D5418">
            <w:pPr>
              <w:pStyle w:val="BodyText"/>
              <w:spacing w:after="0"/>
              <w:rPr>
                <w:szCs w:val="22"/>
                <w:lang w:eastAsia="en-GB"/>
              </w:rPr>
            </w:pPr>
            <w:r w:rsidRPr="00A257E6">
              <w:rPr>
                <w:szCs w:val="22"/>
                <w:lang w:eastAsia="en-GB"/>
              </w:rPr>
              <w:t>Maturity date</w:t>
            </w:r>
          </w:p>
        </w:tc>
        <w:tc>
          <w:tcPr>
            <w:tcW w:w="2397" w:type="dxa"/>
            <w:tcBorders>
              <w:top w:val="single" w:sz="4" w:space="0" w:color="auto"/>
              <w:left w:val="single" w:sz="4" w:space="0" w:color="auto"/>
              <w:bottom w:val="single" w:sz="4" w:space="0" w:color="auto"/>
              <w:right w:val="single" w:sz="4" w:space="0" w:color="auto"/>
            </w:tcBorders>
            <w:hideMark/>
          </w:tcPr>
          <w:p w14:paraId="2F8026EC" w14:textId="77777777" w:rsidR="009D5418" w:rsidRPr="00A257E6" w:rsidRDefault="009D5418">
            <w:pPr>
              <w:pStyle w:val="BodyText"/>
              <w:spacing w:after="0"/>
              <w:rPr>
                <w:szCs w:val="22"/>
                <w:lang w:eastAsia="en-GB" w:bidi="th-TH"/>
              </w:rPr>
            </w:pPr>
            <w:r w:rsidRPr="00A257E6">
              <w:rPr>
                <w:szCs w:val="22"/>
                <w:lang w:eastAsia="en-GB" w:bidi="th-TH"/>
              </w:rPr>
              <w:t>1 August 2021</w:t>
            </w:r>
          </w:p>
        </w:tc>
        <w:tc>
          <w:tcPr>
            <w:tcW w:w="2399" w:type="dxa"/>
            <w:tcBorders>
              <w:top w:val="single" w:sz="4" w:space="0" w:color="auto"/>
              <w:left w:val="single" w:sz="4" w:space="0" w:color="auto"/>
              <w:bottom w:val="single" w:sz="4" w:space="0" w:color="auto"/>
              <w:right w:val="single" w:sz="4" w:space="0" w:color="auto"/>
            </w:tcBorders>
            <w:hideMark/>
          </w:tcPr>
          <w:p w14:paraId="6261F8FC" w14:textId="77777777" w:rsidR="009D5418" w:rsidRPr="00A257E6" w:rsidRDefault="009D5418">
            <w:pPr>
              <w:pStyle w:val="BodyText"/>
              <w:spacing w:after="0"/>
              <w:rPr>
                <w:szCs w:val="22"/>
                <w:lang w:eastAsia="en-GB" w:bidi="th-TH"/>
              </w:rPr>
            </w:pPr>
            <w:r w:rsidRPr="00A257E6">
              <w:rPr>
                <w:szCs w:val="22"/>
                <w:lang w:eastAsia="en-GB" w:bidi="th-TH"/>
              </w:rPr>
              <w:t>20 March 2020</w:t>
            </w:r>
          </w:p>
        </w:tc>
        <w:tc>
          <w:tcPr>
            <w:tcW w:w="2399" w:type="dxa"/>
            <w:tcBorders>
              <w:top w:val="single" w:sz="4" w:space="0" w:color="auto"/>
              <w:left w:val="single" w:sz="4" w:space="0" w:color="auto"/>
              <w:bottom w:val="single" w:sz="4" w:space="0" w:color="auto"/>
              <w:right w:val="single" w:sz="4" w:space="0" w:color="auto"/>
            </w:tcBorders>
            <w:hideMark/>
          </w:tcPr>
          <w:p w14:paraId="6399BFCD" w14:textId="77777777" w:rsidR="009D5418" w:rsidRPr="00A257E6" w:rsidRDefault="009D5418">
            <w:pPr>
              <w:pStyle w:val="BodyText"/>
              <w:spacing w:after="0"/>
              <w:rPr>
                <w:szCs w:val="22"/>
                <w:lang w:eastAsia="en-GB" w:bidi="th-TH"/>
              </w:rPr>
            </w:pPr>
            <w:r w:rsidRPr="00A257E6">
              <w:rPr>
                <w:szCs w:val="22"/>
                <w:lang w:eastAsia="en-GB" w:bidi="th-TH"/>
              </w:rPr>
              <w:t>30 March 2020</w:t>
            </w:r>
          </w:p>
        </w:tc>
      </w:tr>
      <w:tr w:rsidR="009D5418" w:rsidRPr="00A257E6" w14:paraId="3DE98462"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28868D69" w14:textId="77777777" w:rsidR="009D5418" w:rsidRPr="00A257E6" w:rsidRDefault="009D5418">
            <w:pPr>
              <w:pStyle w:val="BodyText"/>
              <w:spacing w:after="0"/>
              <w:rPr>
                <w:szCs w:val="22"/>
                <w:lang w:eastAsia="en-GB" w:bidi="th-TH"/>
              </w:rPr>
            </w:pPr>
            <w:r w:rsidRPr="00A257E6">
              <w:rPr>
                <w:szCs w:val="22"/>
                <w:lang w:eastAsia="en-GB"/>
              </w:rPr>
              <w:t>Term</w:t>
            </w:r>
            <w:r w:rsidRPr="00A257E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4CEBAAB8" w14:textId="77777777" w:rsidR="009D5418" w:rsidRPr="00A257E6" w:rsidRDefault="009D5418">
            <w:pPr>
              <w:pStyle w:val="BodyText"/>
              <w:spacing w:after="0"/>
              <w:rPr>
                <w:szCs w:val="22"/>
                <w:lang w:eastAsia="en-GB" w:bidi="th-TH"/>
              </w:rPr>
            </w:pPr>
            <w:r w:rsidRPr="00A257E6">
              <w:rPr>
                <w:szCs w:val="22"/>
                <w:lang w:eastAsia="en-GB" w:bidi="th-TH"/>
              </w:rPr>
              <w:t>5 years</w:t>
            </w:r>
          </w:p>
        </w:tc>
        <w:tc>
          <w:tcPr>
            <w:tcW w:w="2399" w:type="dxa"/>
            <w:tcBorders>
              <w:top w:val="single" w:sz="4" w:space="0" w:color="auto"/>
              <w:left w:val="single" w:sz="4" w:space="0" w:color="auto"/>
              <w:bottom w:val="single" w:sz="4" w:space="0" w:color="auto"/>
              <w:right w:val="single" w:sz="4" w:space="0" w:color="auto"/>
            </w:tcBorders>
            <w:hideMark/>
          </w:tcPr>
          <w:p w14:paraId="080129D1" w14:textId="77777777" w:rsidR="009D5418" w:rsidRPr="00A257E6" w:rsidRDefault="009D5418">
            <w:pPr>
              <w:pStyle w:val="BodyText"/>
              <w:spacing w:after="0"/>
              <w:rPr>
                <w:szCs w:val="22"/>
                <w:lang w:eastAsia="en-GB" w:bidi="th-TH"/>
              </w:rPr>
            </w:pPr>
            <w:r w:rsidRPr="00A257E6">
              <w:rPr>
                <w:szCs w:val="22"/>
                <w:lang w:eastAsia="en-GB" w:bidi="th-TH"/>
              </w:rPr>
              <w:t>3 years</w:t>
            </w:r>
          </w:p>
        </w:tc>
        <w:tc>
          <w:tcPr>
            <w:tcW w:w="2399" w:type="dxa"/>
            <w:tcBorders>
              <w:top w:val="single" w:sz="4" w:space="0" w:color="auto"/>
              <w:left w:val="single" w:sz="4" w:space="0" w:color="auto"/>
              <w:bottom w:val="single" w:sz="4" w:space="0" w:color="auto"/>
              <w:right w:val="single" w:sz="4" w:space="0" w:color="auto"/>
            </w:tcBorders>
            <w:hideMark/>
          </w:tcPr>
          <w:p w14:paraId="2FADE9A7" w14:textId="77777777" w:rsidR="009D5418" w:rsidRPr="00A257E6" w:rsidRDefault="009D5418">
            <w:pPr>
              <w:pStyle w:val="BodyText"/>
              <w:spacing w:after="0"/>
              <w:rPr>
                <w:szCs w:val="22"/>
                <w:lang w:eastAsia="en-GB" w:bidi="th-TH"/>
              </w:rPr>
            </w:pPr>
            <w:r w:rsidRPr="00A257E6">
              <w:rPr>
                <w:szCs w:val="22"/>
                <w:lang w:eastAsia="en-GB" w:bidi="th-TH"/>
              </w:rPr>
              <w:t>3 years</w:t>
            </w:r>
          </w:p>
        </w:tc>
      </w:tr>
      <w:tr w:rsidR="009D5418" w:rsidRPr="00A257E6" w14:paraId="2EF61AC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2887FD7" w14:textId="77777777" w:rsidR="009D5418" w:rsidRPr="00A257E6" w:rsidRDefault="009D5418">
            <w:pPr>
              <w:pStyle w:val="BodyText"/>
              <w:spacing w:after="0"/>
              <w:rPr>
                <w:szCs w:val="22"/>
                <w:lang w:eastAsia="en-GB"/>
              </w:rPr>
            </w:pPr>
            <w:r w:rsidRPr="00A257E6">
              <w:rPr>
                <w:szCs w:val="22"/>
                <w:lang w:eastAsia="en-GB"/>
              </w:rPr>
              <w:t>Interest rate</w:t>
            </w:r>
            <w:r w:rsidRPr="00A257E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099D2596" w14:textId="77777777" w:rsidR="009D5418" w:rsidRPr="00A257E6" w:rsidRDefault="009D5418">
            <w:pPr>
              <w:pStyle w:val="BodyText"/>
              <w:spacing w:after="0"/>
              <w:rPr>
                <w:szCs w:val="22"/>
                <w:lang w:eastAsia="en-GB" w:bidi="th-TH"/>
              </w:rPr>
            </w:pPr>
            <w:r w:rsidRPr="00A257E6">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6CB7B418" w14:textId="77777777" w:rsidR="009D5418" w:rsidRPr="00A257E6" w:rsidRDefault="009D5418">
            <w:pPr>
              <w:pStyle w:val="BodyText"/>
              <w:spacing w:after="0"/>
              <w:rPr>
                <w:szCs w:val="22"/>
                <w:lang w:eastAsia="en-GB" w:bidi="th-TH"/>
              </w:rPr>
            </w:pPr>
            <w:r w:rsidRPr="00A257E6">
              <w:rPr>
                <w:szCs w:val="22"/>
                <w:lang w:eastAsia="en-GB" w:bidi="th-TH"/>
              </w:rPr>
              <w:t>5% per annum</w:t>
            </w:r>
          </w:p>
        </w:tc>
        <w:tc>
          <w:tcPr>
            <w:tcW w:w="2399" w:type="dxa"/>
            <w:tcBorders>
              <w:top w:val="single" w:sz="4" w:space="0" w:color="auto"/>
              <w:left w:val="single" w:sz="4" w:space="0" w:color="auto"/>
              <w:bottom w:val="single" w:sz="4" w:space="0" w:color="auto"/>
              <w:right w:val="single" w:sz="4" w:space="0" w:color="auto"/>
            </w:tcBorders>
            <w:hideMark/>
          </w:tcPr>
          <w:p w14:paraId="5E84FD4B" w14:textId="77777777" w:rsidR="009D5418" w:rsidRPr="00A257E6" w:rsidRDefault="009D5418">
            <w:pPr>
              <w:pStyle w:val="BodyText"/>
              <w:spacing w:after="0"/>
              <w:rPr>
                <w:szCs w:val="22"/>
                <w:lang w:eastAsia="en-GB" w:bidi="th-TH"/>
              </w:rPr>
            </w:pPr>
            <w:r w:rsidRPr="00A257E6">
              <w:rPr>
                <w:szCs w:val="22"/>
                <w:lang w:eastAsia="en-GB" w:bidi="th-TH"/>
              </w:rPr>
              <w:t>5% per annum</w:t>
            </w:r>
          </w:p>
        </w:tc>
      </w:tr>
      <w:tr w:rsidR="009D5418" w:rsidRPr="00A257E6" w14:paraId="52533C10"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26D6FA0" w14:textId="77777777" w:rsidR="009D5418" w:rsidRPr="00A257E6" w:rsidRDefault="009D5418">
            <w:pPr>
              <w:pStyle w:val="BodyText"/>
              <w:spacing w:after="0"/>
              <w:ind w:left="158" w:hanging="158"/>
              <w:rPr>
                <w:szCs w:val="22"/>
                <w:lang w:eastAsia="en-GB"/>
              </w:rPr>
            </w:pPr>
            <w:r w:rsidRPr="00A257E6">
              <w:rPr>
                <w:szCs w:val="22"/>
                <w:lang w:eastAsia="en-GB"/>
              </w:rPr>
              <w:t>Interest payment term</w:t>
            </w:r>
          </w:p>
        </w:tc>
        <w:tc>
          <w:tcPr>
            <w:tcW w:w="2397" w:type="dxa"/>
            <w:tcBorders>
              <w:top w:val="single" w:sz="4" w:space="0" w:color="auto"/>
              <w:left w:val="single" w:sz="4" w:space="0" w:color="auto"/>
              <w:bottom w:val="single" w:sz="4" w:space="0" w:color="auto"/>
              <w:right w:val="single" w:sz="4" w:space="0" w:color="auto"/>
            </w:tcBorders>
            <w:hideMark/>
          </w:tcPr>
          <w:p w14:paraId="2B601D3A" w14:textId="77777777" w:rsidR="009D5418" w:rsidRPr="00A257E6" w:rsidRDefault="009D5418">
            <w:pPr>
              <w:pStyle w:val="BodyText"/>
              <w:spacing w:after="0"/>
              <w:rPr>
                <w:szCs w:val="22"/>
                <w:lang w:eastAsia="en-GB" w:bidi="th-TH"/>
              </w:rPr>
            </w:pPr>
            <w:r w:rsidRPr="00A257E6">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214DF438" w14:textId="77777777" w:rsidR="009D5418" w:rsidRPr="00A257E6" w:rsidRDefault="009D5418">
            <w:pPr>
              <w:pStyle w:val="BodyText"/>
              <w:spacing w:after="0"/>
              <w:rPr>
                <w:szCs w:val="22"/>
                <w:lang w:eastAsia="en-GB" w:bidi="th-TH"/>
              </w:rPr>
            </w:pPr>
            <w:r w:rsidRPr="00A257E6">
              <w:rPr>
                <w:szCs w:val="22"/>
                <w:lang w:eastAsia="en-GB" w:bidi="th-TH"/>
              </w:rPr>
              <w:t>Semi-annually</w:t>
            </w:r>
          </w:p>
        </w:tc>
        <w:tc>
          <w:tcPr>
            <w:tcW w:w="2399" w:type="dxa"/>
            <w:tcBorders>
              <w:top w:val="single" w:sz="4" w:space="0" w:color="auto"/>
              <w:left w:val="single" w:sz="4" w:space="0" w:color="auto"/>
              <w:bottom w:val="single" w:sz="4" w:space="0" w:color="auto"/>
              <w:right w:val="single" w:sz="4" w:space="0" w:color="auto"/>
            </w:tcBorders>
            <w:hideMark/>
          </w:tcPr>
          <w:p w14:paraId="469EBA05" w14:textId="77777777" w:rsidR="009D5418" w:rsidRPr="00A257E6" w:rsidRDefault="009D5418">
            <w:pPr>
              <w:pStyle w:val="BodyText"/>
              <w:spacing w:after="0"/>
              <w:rPr>
                <w:szCs w:val="22"/>
                <w:lang w:eastAsia="en-GB" w:bidi="th-TH"/>
              </w:rPr>
            </w:pPr>
            <w:r w:rsidRPr="00A257E6">
              <w:rPr>
                <w:szCs w:val="22"/>
                <w:lang w:eastAsia="en-GB" w:bidi="th-TH"/>
              </w:rPr>
              <w:t>Semi-annually</w:t>
            </w:r>
          </w:p>
        </w:tc>
      </w:tr>
      <w:tr w:rsidR="009D5418" w:rsidRPr="00A257E6" w14:paraId="3FCA3AE4"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5E342161" w14:textId="77777777" w:rsidR="009D5418" w:rsidRPr="00A257E6" w:rsidRDefault="009D5418">
            <w:pPr>
              <w:pStyle w:val="BodyText"/>
              <w:spacing w:after="0"/>
              <w:ind w:left="158" w:hanging="158"/>
              <w:rPr>
                <w:szCs w:val="22"/>
                <w:lang w:eastAsia="en-GB"/>
              </w:rPr>
            </w:pPr>
            <w:r w:rsidRPr="00A257E6">
              <w:rPr>
                <w:szCs w:val="22"/>
                <w:lang w:eastAsia="en-GB"/>
              </w:rPr>
              <w:t>Interest payment schedule</w:t>
            </w:r>
          </w:p>
        </w:tc>
        <w:tc>
          <w:tcPr>
            <w:tcW w:w="2397" w:type="dxa"/>
            <w:tcBorders>
              <w:top w:val="single" w:sz="4" w:space="0" w:color="auto"/>
              <w:left w:val="single" w:sz="4" w:space="0" w:color="auto"/>
              <w:bottom w:val="single" w:sz="4" w:space="0" w:color="auto"/>
              <w:right w:val="single" w:sz="4" w:space="0" w:color="auto"/>
            </w:tcBorders>
            <w:hideMark/>
          </w:tcPr>
          <w:p w14:paraId="10F171D7" w14:textId="77777777" w:rsidR="009D5418" w:rsidRPr="00A257E6" w:rsidRDefault="009D5418">
            <w:pPr>
              <w:pStyle w:val="BodyText"/>
              <w:spacing w:after="0"/>
              <w:rPr>
                <w:szCs w:val="22"/>
                <w:lang w:eastAsia="en-GB"/>
              </w:rPr>
            </w:pPr>
            <w:r w:rsidRPr="00A257E6">
              <w:rPr>
                <w:szCs w:val="22"/>
                <w:lang w:eastAsia="en-GB"/>
              </w:rPr>
              <w:t xml:space="preserve">1 August and </w:t>
            </w:r>
          </w:p>
          <w:p w14:paraId="19A8F24A" w14:textId="77777777" w:rsidR="009D5418" w:rsidRPr="00A257E6" w:rsidRDefault="009D5418">
            <w:pPr>
              <w:pStyle w:val="BodyText"/>
              <w:spacing w:after="0"/>
              <w:rPr>
                <w:szCs w:val="22"/>
                <w:lang w:eastAsia="en-GB" w:bidi="th-TH"/>
              </w:rPr>
            </w:pPr>
            <w:r w:rsidRPr="00A257E6">
              <w:rPr>
                <w:szCs w:val="22"/>
                <w:lang w:eastAsia="en-GB"/>
              </w:rPr>
              <w:t>1 February</w:t>
            </w:r>
          </w:p>
        </w:tc>
        <w:tc>
          <w:tcPr>
            <w:tcW w:w="2399" w:type="dxa"/>
            <w:tcBorders>
              <w:top w:val="single" w:sz="4" w:space="0" w:color="auto"/>
              <w:left w:val="single" w:sz="4" w:space="0" w:color="auto"/>
              <w:bottom w:val="single" w:sz="4" w:space="0" w:color="auto"/>
              <w:right w:val="single" w:sz="4" w:space="0" w:color="auto"/>
            </w:tcBorders>
            <w:hideMark/>
          </w:tcPr>
          <w:p w14:paraId="0163C8AB" w14:textId="77777777" w:rsidR="009D5418" w:rsidRPr="00A257E6" w:rsidRDefault="009D5418">
            <w:pPr>
              <w:pStyle w:val="BodyText"/>
              <w:spacing w:after="0"/>
              <w:rPr>
                <w:szCs w:val="22"/>
                <w:lang w:eastAsia="en-GB"/>
              </w:rPr>
            </w:pPr>
            <w:r w:rsidRPr="00A257E6">
              <w:rPr>
                <w:szCs w:val="22"/>
                <w:lang w:eastAsia="en-GB"/>
              </w:rPr>
              <w:t xml:space="preserve">20 March and </w:t>
            </w:r>
          </w:p>
          <w:p w14:paraId="6C15FC0B" w14:textId="77777777" w:rsidR="009D5418" w:rsidRPr="00A257E6" w:rsidRDefault="009D5418">
            <w:pPr>
              <w:pStyle w:val="BodyText"/>
              <w:spacing w:after="0"/>
              <w:rPr>
                <w:szCs w:val="22"/>
                <w:lang w:eastAsia="en-GB" w:bidi="th-TH"/>
              </w:rPr>
            </w:pPr>
            <w:r w:rsidRPr="00A257E6">
              <w:rPr>
                <w:szCs w:val="22"/>
                <w:lang w:eastAsia="en-GB"/>
              </w:rPr>
              <w:t>20 September</w:t>
            </w:r>
          </w:p>
        </w:tc>
        <w:tc>
          <w:tcPr>
            <w:tcW w:w="2399" w:type="dxa"/>
            <w:tcBorders>
              <w:top w:val="single" w:sz="4" w:space="0" w:color="auto"/>
              <w:left w:val="single" w:sz="4" w:space="0" w:color="auto"/>
              <w:bottom w:val="single" w:sz="4" w:space="0" w:color="auto"/>
              <w:right w:val="single" w:sz="4" w:space="0" w:color="auto"/>
            </w:tcBorders>
            <w:hideMark/>
          </w:tcPr>
          <w:p w14:paraId="22732D7B" w14:textId="77777777" w:rsidR="009D5418" w:rsidRPr="00A257E6" w:rsidRDefault="009D5418">
            <w:pPr>
              <w:pStyle w:val="BodyText"/>
              <w:spacing w:after="0"/>
              <w:rPr>
                <w:szCs w:val="22"/>
                <w:lang w:eastAsia="en-GB"/>
              </w:rPr>
            </w:pPr>
            <w:r w:rsidRPr="00A257E6">
              <w:rPr>
                <w:szCs w:val="22"/>
                <w:lang w:eastAsia="en-GB"/>
              </w:rPr>
              <w:t>30 March and</w:t>
            </w:r>
          </w:p>
          <w:p w14:paraId="37A493E3" w14:textId="77777777" w:rsidR="009D5418" w:rsidRPr="00A257E6" w:rsidRDefault="009D5418">
            <w:pPr>
              <w:pStyle w:val="BodyText"/>
              <w:spacing w:after="0"/>
              <w:rPr>
                <w:szCs w:val="22"/>
                <w:lang w:eastAsia="en-GB" w:bidi="th-TH"/>
              </w:rPr>
            </w:pPr>
            <w:r w:rsidRPr="00A257E6">
              <w:rPr>
                <w:szCs w:val="22"/>
                <w:lang w:eastAsia="en-GB"/>
              </w:rPr>
              <w:t>30 September</w:t>
            </w:r>
          </w:p>
        </w:tc>
      </w:tr>
      <w:tr w:rsidR="009D5418" w:rsidRPr="00A257E6" w14:paraId="0667649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C4204FC" w14:textId="77777777" w:rsidR="009D5418" w:rsidRPr="00A257E6" w:rsidRDefault="009D5418">
            <w:pPr>
              <w:pStyle w:val="BodyText"/>
              <w:spacing w:after="0"/>
              <w:rPr>
                <w:szCs w:val="22"/>
                <w:lang w:eastAsia="en-GB"/>
              </w:rPr>
            </w:pPr>
            <w:r w:rsidRPr="00A257E6">
              <w:rPr>
                <w:szCs w:val="22"/>
                <w:lang w:eastAsia="en-GB"/>
              </w:rPr>
              <w:t>Redemption at maturity date</w:t>
            </w:r>
          </w:p>
        </w:tc>
        <w:tc>
          <w:tcPr>
            <w:tcW w:w="2397" w:type="dxa"/>
            <w:tcBorders>
              <w:top w:val="single" w:sz="4" w:space="0" w:color="auto"/>
              <w:left w:val="single" w:sz="4" w:space="0" w:color="auto"/>
              <w:bottom w:val="single" w:sz="4" w:space="0" w:color="auto"/>
              <w:right w:val="single" w:sz="4" w:space="0" w:color="auto"/>
            </w:tcBorders>
            <w:hideMark/>
          </w:tcPr>
          <w:p w14:paraId="1BC60E51" w14:textId="77777777" w:rsidR="009D5418" w:rsidRPr="00A257E6" w:rsidRDefault="009D5418" w:rsidP="00F76ECA">
            <w:pPr>
              <w:pStyle w:val="BodyText"/>
              <w:numPr>
                <w:ilvl w:val="0"/>
                <w:numId w:val="14"/>
              </w:numPr>
              <w:spacing w:after="0"/>
              <w:ind w:left="211" w:hanging="211"/>
              <w:rPr>
                <w:szCs w:val="22"/>
                <w:lang w:eastAsia="en-GB" w:bidi="th-TH"/>
              </w:rPr>
            </w:pPr>
            <w:r w:rsidRPr="00A257E6">
              <w:rPr>
                <w:szCs w:val="22"/>
                <w:lang w:eastAsia="en-GB" w:bidi="th-TH"/>
              </w:rPr>
              <w:t>Redeem in full in cash</w:t>
            </w:r>
          </w:p>
          <w:p w14:paraId="181FF9F1" w14:textId="77777777" w:rsidR="009D5418" w:rsidRPr="00A257E6" w:rsidRDefault="009D5418" w:rsidP="00F76ECA">
            <w:pPr>
              <w:pStyle w:val="BodyText"/>
              <w:numPr>
                <w:ilvl w:val="0"/>
                <w:numId w:val="14"/>
              </w:numPr>
              <w:spacing w:after="0"/>
              <w:ind w:left="211" w:hanging="211"/>
              <w:rPr>
                <w:szCs w:val="22"/>
                <w:lang w:eastAsia="en-GB" w:bidi="th-TH"/>
              </w:rPr>
            </w:pPr>
            <w:r w:rsidRPr="00A257E6">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DC45517" w14:textId="77777777" w:rsidR="009D5418" w:rsidRPr="00A257E6" w:rsidRDefault="009D5418" w:rsidP="00F76ECA">
            <w:pPr>
              <w:pStyle w:val="BodyText"/>
              <w:numPr>
                <w:ilvl w:val="0"/>
                <w:numId w:val="15"/>
              </w:numPr>
              <w:spacing w:after="0"/>
              <w:ind w:left="190" w:right="640" w:hanging="190"/>
              <w:rPr>
                <w:szCs w:val="22"/>
                <w:lang w:eastAsia="en-GB" w:bidi="th-TH"/>
              </w:rPr>
            </w:pPr>
            <w:r w:rsidRPr="00A257E6">
              <w:rPr>
                <w:szCs w:val="22"/>
                <w:lang w:eastAsia="en-GB" w:bidi="th-TH"/>
              </w:rPr>
              <w:t>Redeem in full in cash</w:t>
            </w:r>
          </w:p>
          <w:p w14:paraId="10011239" w14:textId="77777777" w:rsidR="009D5418" w:rsidRPr="00A257E6" w:rsidRDefault="009D5418" w:rsidP="00F76ECA">
            <w:pPr>
              <w:pStyle w:val="BodyText"/>
              <w:numPr>
                <w:ilvl w:val="0"/>
                <w:numId w:val="15"/>
              </w:numPr>
              <w:spacing w:after="0"/>
              <w:ind w:left="192" w:hanging="180"/>
              <w:rPr>
                <w:szCs w:val="22"/>
                <w:lang w:eastAsia="en-GB" w:bidi="th-TH"/>
              </w:rPr>
            </w:pPr>
            <w:r w:rsidRPr="00A257E6">
              <w:rPr>
                <w:szCs w:val="22"/>
                <w:lang w:eastAsia="en-GB" w:bidi="th-TH"/>
              </w:rPr>
              <w:t>Convert into common stock</w:t>
            </w:r>
          </w:p>
        </w:tc>
        <w:tc>
          <w:tcPr>
            <w:tcW w:w="2399" w:type="dxa"/>
            <w:tcBorders>
              <w:top w:val="single" w:sz="4" w:space="0" w:color="auto"/>
              <w:left w:val="single" w:sz="4" w:space="0" w:color="auto"/>
              <w:bottom w:val="single" w:sz="4" w:space="0" w:color="auto"/>
              <w:right w:val="single" w:sz="4" w:space="0" w:color="auto"/>
            </w:tcBorders>
            <w:hideMark/>
          </w:tcPr>
          <w:p w14:paraId="1424D765" w14:textId="77777777" w:rsidR="009D5418" w:rsidRPr="00A257E6" w:rsidRDefault="009D5418" w:rsidP="00F76ECA">
            <w:pPr>
              <w:pStyle w:val="BodyText"/>
              <w:numPr>
                <w:ilvl w:val="0"/>
                <w:numId w:val="16"/>
              </w:numPr>
              <w:spacing w:after="0"/>
              <w:ind w:left="230" w:hanging="230"/>
              <w:rPr>
                <w:szCs w:val="22"/>
                <w:lang w:eastAsia="en-GB" w:bidi="th-TH"/>
              </w:rPr>
            </w:pPr>
            <w:r w:rsidRPr="00A257E6">
              <w:rPr>
                <w:szCs w:val="22"/>
                <w:lang w:eastAsia="en-GB" w:bidi="th-TH"/>
              </w:rPr>
              <w:t>Redeem in full in cash</w:t>
            </w:r>
          </w:p>
          <w:p w14:paraId="64680A7E" w14:textId="77777777" w:rsidR="009D5418" w:rsidRPr="00A257E6" w:rsidRDefault="009D5418" w:rsidP="00F76ECA">
            <w:pPr>
              <w:pStyle w:val="BodyText"/>
              <w:numPr>
                <w:ilvl w:val="0"/>
                <w:numId w:val="16"/>
              </w:numPr>
              <w:spacing w:after="0"/>
              <w:ind w:left="222" w:hanging="222"/>
              <w:rPr>
                <w:szCs w:val="22"/>
                <w:lang w:eastAsia="en-GB" w:bidi="th-TH"/>
              </w:rPr>
            </w:pPr>
            <w:r w:rsidRPr="00A257E6">
              <w:rPr>
                <w:szCs w:val="22"/>
                <w:lang w:eastAsia="en-GB" w:bidi="th-TH"/>
              </w:rPr>
              <w:t>Convert into common stock</w:t>
            </w:r>
          </w:p>
        </w:tc>
      </w:tr>
      <w:tr w:rsidR="009D5418" w:rsidRPr="00A257E6" w14:paraId="7EA939A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478A75AE" w14:textId="77777777" w:rsidR="009D5418" w:rsidRPr="00A257E6" w:rsidRDefault="009D5418">
            <w:pPr>
              <w:pStyle w:val="BodyText"/>
              <w:spacing w:after="0"/>
              <w:ind w:left="158" w:hanging="158"/>
              <w:rPr>
                <w:szCs w:val="22"/>
                <w:lang w:eastAsia="en-GB"/>
              </w:rPr>
            </w:pPr>
            <w:r w:rsidRPr="00A257E6">
              <w:rPr>
                <w:szCs w:val="22"/>
                <w:lang w:eastAsia="en-GB"/>
              </w:rPr>
              <w:t>Conversion to common stock</w:t>
            </w:r>
            <w:r w:rsidRPr="00A257E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25D16DFA" w14:textId="77777777" w:rsidR="009D5418" w:rsidRPr="00A257E6" w:rsidRDefault="009D5418">
            <w:pPr>
              <w:pStyle w:val="BodyText"/>
              <w:spacing w:after="0"/>
              <w:rPr>
                <w:szCs w:val="22"/>
                <w:lang w:eastAsia="en-GB" w:bidi="th-TH"/>
              </w:rPr>
            </w:pPr>
            <w:r w:rsidRPr="00A257E6">
              <w:rPr>
                <w:szCs w:val="22"/>
                <w:lang w:eastAsia="en-GB"/>
              </w:rPr>
              <w:t>1 convertible debenture per 88,550 shares</w:t>
            </w:r>
          </w:p>
        </w:tc>
        <w:tc>
          <w:tcPr>
            <w:tcW w:w="2399" w:type="dxa"/>
            <w:tcBorders>
              <w:top w:val="single" w:sz="4" w:space="0" w:color="auto"/>
              <w:left w:val="single" w:sz="4" w:space="0" w:color="auto"/>
              <w:bottom w:val="single" w:sz="4" w:space="0" w:color="auto"/>
              <w:right w:val="single" w:sz="4" w:space="0" w:color="auto"/>
            </w:tcBorders>
            <w:hideMark/>
          </w:tcPr>
          <w:p w14:paraId="6E74DA85" w14:textId="77777777" w:rsidR="009D5418" w:rsidRPr="00A257E6" w:rsidRDefault="009D5418">
            <w:pPr>
              <w:pStyle w:val="BodyText"/>
              <w:spacing w:after="0"/>
              <w:rPr>
                <w:szCs w:val="22"/>
                <w:lang w:eastAsia="en-GB" w:bidi="th-TH"/>
              </w:rPr>
            </w:pPr>
            <w:r w:rsidRPr="00A257E6">
              <w:rPr>
                <w:szCs w:val="22"/>
                <w:lang w:eastAsia="en-GB"/>
              </w:rPr>
              <w:t>1 convertible debenture per 49,507 shares</w:t>
            </w:r>
          </w:p>
        </w:tc>
        <w:tc>
          <w:tcPr>
            <w:tcW w:w="2399" w:type="dxa"/>
            <w:tcBorders>
              <w:top w:val="single" w:sz="4" w:space="0" w:color="auto"/>
              <w:left w:val="single" w:sz="4" w:space="0" w:color="auto"/>
              <w:bottom w:val="single" w:sz="4" w:space="0" w:color="auto"/>
              <w:right w:val="single" w:sz="4" w:space="0" w:color="auto"/>
            </w:tcBorders>
            <w:hideMark/>
          </w:tcPr>
          <w:p w14:paraId="13F02431" w14:textId="77777777" w:rsidR="009D5418" w:rsidRPr="00A257E6" w:rsidRDefault="009D5418">
            <w:pPr>
              <w:pStyle w:val="BodyText"/>
              <w:spacing w:after="0"/>
              <w:rPr>
                <w:szCs w:val="22"/>
                <w:lang w:eastAsia="en-GB" w:bidi="th-TH"/>
              </w:rPr>
            </w:pPr>
            <w:r w:rsidRPr="00A257E6">
              <w:rPr>
                <w:szCs w:val="22"/>
                <w:lang w:eastAsia="en-GB"/>
              </w:rPr>
              <w:t>1 convertible debenture per 49,507 shares</w:t>
            </w:r>
          </w:p>
        </w:tc>
      </w:tr>
      <w:tr w:rsidR="009D5418" w:rsidRPr="00A257E6" w14:paraId="2F626CF3"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3D158AF1" w14:textId="77777777" w:rsidR="009D5418" w:rsidRPr="00A257E6" w:rsidRDefault="009D5418">
            <w:pPr>
              <w:pStyle w:val="BodyText"/>
              <w:spacing w:after="0"/>
              <w:rPr>
                <w:szCs w:val="22"/>
                <w:lang w:eastAsia="en-GB" w:bidi="th-TH"/>
              </w:rPr>
            </w:pPr>
            <w:r w:rsidRPr="00A257E6">
              <w:rPr>
                <w:szCs w:val="22"/>
                <w:lang w:eastAsia="en-GB"/>
              </w:rPr>
              <w:t>Conversion price</w:t>
            </w:r>
          </w:p>
        </w:tc>
        <w:tc>
          <w:tcPr>
            <w:tcW w:w="2397" w:type="dxa"/>
            <w:tcBorders>
              <w:top w:val="single" w:sz="4" w:space="0" w:color="auto"/>
              <w:left w:val="single" w:sz="4" w:space="0" w:color="auto"/>
              <w:bottom w:val="single" w:sz="4" w:space="0" w:color="auto"/>
              <w:right w:val="single" w:sz="4" w:space="0" w:color="auto"/>
            </w:tcBorders>
            <w:hideMark/>
          </w:tcPr>
          <w:p w14:paraId="7E802048" w14:textId="77777777" w:rsidR="009D5418" w:rsidRPr="00A257E6" w:rsidRDefault="009D5418">
            <w:pPr>
              <w:pStyle w:val="BodyText"/>
              <w:spacing w:after="0"/>
              <w:rPr>
                <w:szCs w:val="22"/>
                <w:lang w:eastAsia="en-GB" w:bidi="th-TH"/>
              </w:rPr>
            </w:pPr>
            <w:r w:rsidRPr="00A257E6">
              <w:rPr>
                <w:szCs w:val="22"/>
                <w:lang w:eastAsia="en-GB"/>
              </w:rPr>
              <w:t>Baht 40 per share</w:t>
            </w:r>
          </w:p>
        </w:tc>
        <w:tc>
          <w:tcPr>
            <w:tcW w:w="2399" w:type="dxa"/>
            <w:tcBorders>
              <w:top w:val="single" w:sz="4" w:space="0" w:color="auto"/>
              <w:left w:val="single" w:sz="4" w:space="0" w:color="auto"/>
              <w:bottom w:val="single" w:sz="4" w:space="0" w:color="auto"/>
              <w:right w:val="single" w:sz="4" w:space="0" w:color="auto"/>
            </w:tcBorders>
            <w:hideMark/>
          </w:tcPr>
          <w:p w14:paraId="1463571B" w14:textId="77777777" w:rsidR="009D5418" w:rsidRPr="00A257E6" w:rsidRDefault="009D5418">
            <w:pPr>
              <w:pStyle w:val="BodyText"/>
              <w:spacing w:after="0"/>
              <w:rPr>
                <w:szCs w:val="22"/>
                <w:lang w:eastAsia="en-GB" w:bidi="th-TH"/>
              </w:rPr>
            </w:pPr>
            <w:r w:rsidRPr="00A257E6">
              <w:rPr>
                <w:szCs w:val="22"/>
                <w:lang w:eastAsia="en-GB"/>
              </w:rPr>
              <w:t>Baht 70 per share</w:t>
            </w:r>
          </w:p>
        </w:tc>
        <w:tc>
          <w:tcPr>
            <w:tcW w:w="2399" w:type="dxa"/>
            <w:tcBorders>
              <w:top w:val="single" w:sz="4" w:space="0" w:color="auto"/>
              <w:left w:val="single" w:sz="4" w:space="0" w:color="auto"/>
              <w:bottom w:val="single" w:sz="4" w:space="0" w:color="auto"/>
              <w:right w:val="single" w:sz="4" w:space="0" w:color="auto"/>
            </w:tcBorders>
            <w:hideMark/>
          </w:tcPr>
          <w:p w14:paraId="42115E7B" w14:textId="77777777" w:rsidR="009D5418" w:rsidRPr="00A257E6" w:rsidRDefault="009D5418">
            <w:pPr>
              <w:pStyle w:val="BodyText"/>
              <w:spacing w:after="0"/>
              <w:rPr>
                <w:szCs w:val="22"/>
                <w:lang w:eastAsia="en-GB" w:bidi="th-TH"/>
              </w:rPr>
            </w:pPr>
            <w:r w:rsidRPr="00A257E6">
              <w:rPr>
                <w:szCs w:val="22"/>
                <w:lang w:eastAsia="en-GB"/>
              </w:rPr>
              <w:t>Baht 70 per share</w:t>
            </w:r>
          </w:p>
        </w:tc>
      </w:tr>
      <w:tr w:rsidR="009D5418" w:rsidRPr="00A257E6" w14:paraId="39573206" w14:textId="77777777" w:rsidTr="009D5418">
        <w:tc>
          <w:tcPr>
            <w:tcW w:w="1980" w:type="dxa"/>
            <w:tcBorders>
              <w:top w:val="single" w:sz="4" w:space="0" w:color="auto"/>
              <w:left w:val="single" w:sz="4" w:space="0" w:color="auto"/>
              <w:bottom w:val="single" w:sz="4" w:space="0" w:color="auto"/>
              <w:right w:val="single" w:sz="4" w:space="0" w:color="auto"/>
            </w:tcBorders>
            <w:hideMark/>
          </w:tcPr>
          <w:p w14:paraId="6DFA7F11" w14:textId="77777777" w:rsidR="009D5418" w:rsidRPr="00A257E6" w:rsidRDefault="009D5418">
            <w:pPr>
              <w:pStyle w:val="BodyText"/>
              <w:spacing w:after="0"/>
              <w:rPr>
                <w:szCs w:val="22"/>
                <w:lang w:eastAsia="en-GB" w:bidi="th-TH"/>
              </w:rPr>
            </w:pPr>
            <w:r w:rsidRPr="00A257E6">
              <w:rPr>
                <w:szCs w:val="22"/>
                <w:lang w:eastAsia="en-GB"/>
              </w:rPr>
              <w:t>Date of conversion</w:t>
            </w:r>
            <w:r w:rsidRPr="00A257E6">
              <w:rPr>
                <w:szCs w:val="22"/>
                <w:lang w:eastAsia="en-GB"/>
              </w:rPr>
              <w:tab/>
            </w:r>
          </w:p>
        </w:tc>
        <w:tc>
          <w:tcPr>
            <w:tcW w:w="2397" w:type="dxa"/>
            <w:tcBorders>
              <w:top w:val="single" w:sz="4" w:space="0" w:color="auto"/>
              <w:left w:val="single" w:sz="4" w:space="0" w:color="auto"/>
              <w:bottom w:val="single" w:sz="4" w:space="0" w:color="auto"/>
              <w:right w:val="single" w:sz="4" w:space="0" w:color="auto"/>
            </w:tcBorders>
            <w:hideMark/>
          </w:tcPr>
          <w:p w14:paraId="3DE99262" w14:textId="77777777" w:rsidR="009D5418" w:rsidRPr="00A257E6" w:rsidRDefault="009D5418">
            <w:pPr>
              <w:pStyle w:val="BodyText"/>
              <w:spacing w:after="0"/>
              <w:rPr>
                <w:szCs w:val="22"/>
                <w:lang w:eastAsia="en-GB" w:bidi="th-TH"/>
              </w:rPr>
            </w:pPr>
            <w:r w:rsidRPr="00A257E6">
              <w:rPr>
                <w:szCs w:val="22"/>
                <w:lang w:eastAsia="en-GB"/>
              </w:rPr>
              <w:t>Last business day of each quarter</w:t>
            </w:r>
          </w:p>
        </w:tc>
        <w:tc>
          <w:tcPr>
            <w:tcW w:w="2399" w:type="dxa"/>
            <w:tcBorders>
              <w:top w:val="single" w:sz="4" w:space="0" w:color="auto"/>
              <w:left w:val="single" w:sz="4" w:space="0" w:color="auto"/>
              <w:bottom w:val="single" w:sz="4" w:space="0" w:color="auto"/>
              <w:right w:val="single" w:sz="4" w:space="0" w:color="auto"/>
            </w:tcBorders>
            <w:hideMark/>
          </w:tcPr>
          <w:p w14:paraId="44A17FF6" w14:textId="77777777" w:rsidR="009D5418" w:rsidRPr="00A257E6" w:rsidRDefault="009D5418">
            <w:pPr>
              <w:pStyle w:val="BodyText"/>
              <w:spacing w:after="0"/>
              <w:rPr>
                <w:szCs w:val="22"/>
                <w:lang w:eastAsia="en-GB" w:bidi="th-TH"/>
              </w:rPr>
            </w:pPr>
            <w:r w:rsidRPr="00A257E6">
              <w:rPr>
                <w:szCs w:val="22"/>
                <w:lang w:eastAsia="en-GB"/>
              </w:rPr>
              <w:t>Last business day of each month</w:t>
            </w:r>
          </w:p>
        </w:tc>
        <w:tc>
          <w:tcPr>
            <w:tcW w:w="2399" w:type="dxa"/>
            <w:tcBorders>
              <w:top w:val="single" w:sz="4" w:space="0" w:color="auto"/>
              <w:left w:val="single" w:sz="4" w:space="0" w:color="auto"/>
              <w:bottom w:val="single" w:sz="4" w:space="0" w:color="auto"/>
              <w:right w:val="single" w:sz="4" w:space="0" w:color="auto"/>
            </w:tcBorders>
            <w:hideMark/>
          </w:tcPr>
          <w:p w14:paraId="02B6C95A" w14:textId="77777777" w:rsidR="009D5418" w:rsidRPr="00A257E6" w:rsidRDefault="009D5418">
            <w:pPr>
              <w:pStyle w:val="BodyText"/>
              <w:spacing w:after="0"/>
              <w:rPr>
                <w:szCs w:val="22"/>
                <w:lang w:eastAsia="en-GB" w:bidi="th-TH"/>
              </w:rPr>
            </w:pPr>
            <w:r w:rsidRPr="00A257E6">
              <w:rPr>
                <w:szCs w:val="22"/>
                <w:lang w:eastAsia="en-GB"/>
              </w:rPr>
              <w:t>Last business day of each month</w:t>
            </w:r>
          </w:p>
        </w:tc>
      </w:tr>
    </w:tbl>
    <w:p w14:paraId="6F440B1C" w14:textId="5EFB9E00" w:rsidR="00385ECE" w:rsidRPr="00A257E6" w:rsidRDefault="00385ECE">
      <w:pPr>
        <w:spacing w:line="240" w:lineRule="auto"/>
        <w:rPr>
          <w:lang w:bidi="th-TH"/>
        </w:rPr>
      </w:pPr>
    </w:p>
    <w:p w14:paraId="39942150" w14:textId="0C9B71E5" w:rsidR="00167205" w:rsidRPr="00A257E6" w:rsidRDefault="00421B81" w:rsidP="00167205">
      <w:pPr>
        <w:pStyle w:val="Heading1"/>
      </w:pPr>
      <w:bookmarkStart w:id="93" w:name="_Toc33626677"/>
      <w:r w:rsidRPr="00A257E6">
        <w:t>Provisions</w:t>
      </w:r>
      <w:r w:rsidR="00167205" w:rsidRPr="00A257E6">
        <w:t xml:space="preserve"> for employee benefits</w:t>
      </w:r>
      <w:bookmarkEnd w:id="93"/>
    </w:p>
    <w:p w14:paraId="6534ADDF" w14:textId="1CFEB19F" w:rsidR="009D5418" w:rsidRPr="00A257E6" w:rsidRDefault="009D5418" w:rsidP="009D5418">
      <w:pPr>
        <w:spacing w:line="240" w:lineRule="auto"/>
        <w:rPr>
          <w:lang w:bidi="th-TH"/>
        </w:rPr>
      </w:pPr>
    </w:p>
    <w:p w14:paraId="48FEBA49" w14:textId="3A535842" w:rsidR="009C33E3" w:rsidRPr="00A257E6" w:rsidRDefault="009C33E3" w:rsidP="00697F7E">
      <w:pPr>
        <w:spacing w:line="240" w:lineRule="auto"/>
        <w:ind w:left="540"/>
        <w:rPr>
          <w:b/>
          <w:bCs/>
          <w:i/>
          <w:iCs/>
        </w:rPr>
      </w:pPr>
      <w:r w:rsidRPr="00A257E6">
        <w:rPr>
          <w:b/>
          <w:bCs/>
          <w:i/>
          <w:iCs/>
          <w:lang w:val="en-US" w:bidi="th-TH"/>
        </w:rPr>
        <w:t>Defined benefit plan</w:t>
      </w:r>
    </w:p>
    <w:p w14:paraId="2A6DAC14" w14:textId="77777777" w:rsidR="00697F7E" w:rsidRPr="00A257E6" w:rsidRDefault="00697F7E" w:rsidP="00697F7E">
      <w:pPr>
        <w:spacing w:line="240" w:lineRule="auto"/>
        <w:ind w:left="540"/>
      </w:pPr>
    </w:p>
    <w:p w14:paraId="6F3D571C" w14:textId="4C6F3569" w:rsidR="009C33E3" w:rsidRPr="00A257E6" w:rsidRDefault="009C33E3" w:rsidP="009C33E3">
      <w:pPr>
        <w:ind w:left="540"/>
        <w:jc w:val="both"/>
      </w:pPr>
      <w:r w:rsidRPr="00A257E6">
        <w:t>The Group operate a defined benefit plan based on the requirement of Thai Labour Protection Act B.E 2541 (1998) to provide retirement benefits to employees based on pensionable remuneration and length of service.</w:t>
      </w:r>
    </w:p>
    <w:p w14:paraId="1F43D026" w14:textId="77777777" w:rsidR="009C33E3" w:rsidRPr="00A257E6" w:rsidRDefault="009C33E3" w:rsidP="009C33E3">
      <w:pPr>
        <w:ind w:left="540"/>
      </w:pPr>
    </w:p>
    <w:p w14:paraId="7B7DFB33" w14:textId="754F0593" w:rsidR="009C33E3" w:rsidRPr="00A257E6" w:rsidRDefault="009C33E3" w:rsidP="009C33E3">
      <w:pPr>
        <w:tabs>
          <w:tab w:val="left" w:pos="900"/>
        </w:tabs>
        <w:spacing w:line="276" w:lineRule="auto"/>
        <w:ind w:left="540"/>
        <w:jc w:val="thaiDistribute"/>
      </w:pPr>
      <w:r w:rsidRPr="00A257E6">
        <w:rPr>
          <w:rFonts w:eastAsiaTheme="minorHAnsi"/>
          <w:szCs w:val="28"/>
          <w:lang w:val="en-US" w:bidi="th-TH"/>
        </w:rPr>
        <w:t xml:space="preserve">The defined benefit plans </w:t>
      </w:r>
      <w:r w:rsidRPr="00A257E6">
        <w:t xml:space="preserve">expose the Group to actuarial risks, such as longevity risk, currency risk, interest rate risk and market (investment) risk. </w:t>
      </w:r>
    </w:p>
    <w:p w14:paraId="7395C68B" w14:textId="77777777" w:rsidR="00697F7E" w:rsidRPr="00A257E6" w:rsidRDefault="00697F7E" w:rsidP="009C33E3">
      <w:pPr>
        <w:tabs>
          <w:tab w:val="left" w:pos="900"/>
        </w:tabs>
        <w:spacing w:line="276" w:lineRule="auto"/>
        <w:ind w:left="540"/>
        <w:jc w:val="thaiDistribute"/>
        <w:rPr>
          <w:rFonts w:eastAsiaTheme="minorHAnsi"/>
          <w:szCs w:val="2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670"/>
        <w:gridCol w:w="270"/>
        <w:gridCol w:w="450"/>
        <w:gridCol w:w="1350"/>
        <w:gridCol w:w="184"/>
        <w:gridCol w:w="1346"/>
      </w:tblGrid>
      <w:tr w:rsidR="002B466B" w:rsidRPr="00A257E6" w14:paraId="41E54498" w14:textId="77777777" w:rsidTr="00AC33E9">
        <w:trPr>
          <w:cantSplit/>
          <w:tblHeader/>
        </w:trPr>
        <w:tc>
          <w:tcPr>
            <w:tcW w:w="5670" w:type="dxa"/>
            <w:shd w:val="clear" w:color="auto" w:fill="auto"/>
          </w:tcPr>
          <w:p w14:paraId="2B1AD5FB" w14:textId="09C71DBE" w:rsidR="002B466B" w:rsidRPr="00A257E6" w:rsidRDefault="002B466B" w:rsidP="009C33E3">
            <w:pPr>
              <w:ind w:left="110" w:hanging="110"/>
              <w:rPr>
                <w:b/>
                <w:bCs/>
                <w:i/>
                <w:iCs/>
                <w:color w:val="0000FF"/>
              </w:rPr>
            </w:pPr>
            <w:r w:rsidRPr="00A257E6">
              <w:rPr>
                <w:b/>
                <w:bCs/>
                <w:i/>
                <w:iCs/>
                <w:lang w:bidi="th-TH"/>
              </w:rPr>
              <w:t>Present value of the defined benefit obligations</w:t>
            </w:r>
          </w:p>
        </w:tc>
        <w:tc>
          <w:tcPr>
            <w:tcW w:w="270" w:type="dxa"/>
          </w:tcPr>
          <w:p w14:paraId="3F8FBACD" w14:textId="77777777" w:rsidR="002B466B" w:rsidRPr="00A257E6" w:rsidRDefault="002B466B" w:rsidP="009C33E3"/>
        </w:tc>
        <w:tc>
          <w:tcPr>
            <w:tcW w:w="450" w:type="dxa"/>
          </w:tcPr>
          <w:p w14:paraId="4370F4A3" w14:textId="77777777" w:rsidR="002B466B" w:rsidRPr="00A257E6" w:rsidRDefault="002B466B" w:rsidP="009C33E3">
            <w:pPr>
              <w:jc w:val="center"/>
            </w:pPr>
          </w:p>
        </w:tc>
        <w:tc>
          <w:tcPr>
            <w:tcW w:w="2880" w:type="dxa"/>
            <w:gridSpan w:val="3"/>
          </w:tcPr>
          <w:p w14:paraId="5F65FBB0" w14:textId="75E949BA" w:rsidR="002B466B" w:rsidRPr="00A257E6" w:rsidRDefault="002B466B" w:rsidP="009C33E3">
            <w:pPr>
              <w:jc w:val="center"/>
              <w:rPr>
                <w:b/>
                <w:bCs/>
              </w:rPr>
            </w:pPr>
            <w:r w:rsidRPr="00A257E6">
              <w:rPr>
                <w:b/>
                <w:bCs/>
              </w:rPr>
              <w:t xml:space="preserve">Consolidated </w:t>
            </w:r>
            <w:r w:rsidR="003C3EDF" w:rsidRPr="00DB358B">
              <w:rPr>
                <w:b/>
                <w:bCs/>
                <w:lang w:val="en-US" w:bidi="th-TH"/>
              </w:rPr>
              <w:t>and</w:t>
            </w:r>
            <w:r w:rsidRPr="00A257E6">
              <w:rPr>
                <w:b/>
                <w:bCs/>
                <w:lang w:val="en-US" w:bidi="th-TH"/>
              </w:rPr>
              <w:t xml:space="preserve"> </w:t>
            </w:r>
            <w:r w:rsidRPr="00A257E6">
              <w:rPr>
                <w:b/>
                <w:bCs/>
              </w:rPr>
              <w:t>Separate</w:t>
            </w:r>
          </w:p>
          <w:p w14:paraId="66756D0C" w14:textId="6B95CEA6" w:rsidR="002B466B" w:rsidRPr="00A257E6" w:rsidRDefault="002B466B" w:rsidP="009C33E3">
            <w:pPr>
              <w:ind w:left="-75" w:right="-77"/>
              <w:jc w:val="center"/>
            </w:pPr>
            <w:r w:rsidRPr="00A257E6">
              <w:rPr>
                <w:b/>
                <w:bCs/>
              </w:rPr>
              <w:t>financial statements</w:t>
            </w:r>
          </w:p>
        </w:tc>
      </w:tr>
      <w:tr w:rsidR="00C648EA" w:rsidRPr="00A257E6" w14:paraId="71F3624A" w14:textId="77777777" w:rsidTr="00AC33E9">
        <w:trPr>
          <w:cantSplit/>
          <w:tblHeader/>
        </w:trPr>
        <w:tc>
          <w:tcPr>
            <w:tcW w:w="5670" w:type="dxa"/>
          </w:tcPr>
          <w:p w14:paraId="13854FE4" w14:textId="77777777" w:rsidR="002B466B" w:rsidRPr="00A257E6" w:rsidRDefault="002B466B" w:rsidP="009C33E3">
            <w:pPr>
              <w:pStyle w:val="acctfourfigures"/>
              <w:spacing w:line="240" w:lineRule="atLeast"/>
              <w:jc w:val="center"/>
            </w:pPr>
          </w:p>
        </w:tc>
        <w:tc>
          <w:tcPr>
            <w:tcW w:w="270" w:type="dxa"/>
          </w:tcPr>
          <w:p w14:paraId="7C569B0B" w14:textId="11BE5BB6" w:rsidR="002B466B" w:rsidRPr="00A257E6" w:rsidRDefault="002B466B" w:rsidP="009C33E3">
            <w:pPr>
              <w:pStyle w:val="acctfourfigures"/>
              <w:tabs>
                <w:tab w:val="clear" w:pos="765"/>
                <w:tab w:val="decimal" w:pos="371"/>
              </w:tabs>
              <w:spacing w:line="240" w:lineRule="atLeast"/>
              <w:jc w:val="center"/>
              <w:rPr>
                <w:i/>
                <w:iCs/>
              </w:rPr>
            </w:pPr>
          </w:p>
        </w:tc>
        <w:tc>
          <w:tcPr>
            <w:tcW w:w="450" w:type="dxa"/>
          </w:tcPr>
          <w:p w14:paraId="75E4AF58" w14:textId="77777777" w:rsidR="002B466B" w:rsidRPr="00A257E6" w:rsidRDefault="002B466B" w:rsidP="009C33E3">
            <w:pPr>
              <w:pStyle w:val="acctmergecolhdg"/>
              <w:spacing w:line="240" w:lineRule="atLeast"/>
              <w:rPr>
                <w:b w:val="0"/>
                <w:bCs/>
              </w:rPr>
            </w:pPr>
          </w:p>
        </w:tc>
        <w:tc>
          <w:tcPr>
            <w:tcW w:w="1350" w:type="dxa"/>
          </w:tcPr>
          <w:p w14:paraId="6127BC20" w14:textId="77777777" w:rsidR="002B466B" w:rsidRPr="00A257E6" w:rsidRDefault="002B466B" w:rsidP="009C33E3">
            <w:pPr>
              <w:pStyle w:val="acctmergecolhdg"/>
              <w:spacing w:line="240" w:lineRule="atLeast"/>
              <w:rPr>
                <w:b w:val="0"/>
                <w:bCs/>
              </w:rPr>
            </w:pPr>
            <w:r w:rsidRPr="00A257E6">
              <w:rPr>
                <w:b w:val="0"/>
                <w:bCs/>
              </w:rPr>
              <w:t>2019</w:t>
            </w:r>
          </w:p>
        </w:tc>
        <w:tc>
          <w:tcPr>
            <w:tcW w:w="184" w:type="dxa"/>
          </w:tcPr>
          <w:p w14:paraId="4C690CE3" w14:textId="77777777" w:rsidR="002B466B" w:rsidRPr="00A257E6" w:rsidRDefault="002B466B" w:rsidP="009C33E3">
            <w:pPr>
              <w:pStyle w:val="acctmergecolhdg"/>
              <w:spacing w:line="240" w:lineRule="atLeast"/>
              <w:rPr>
                <w:b w:val="0"/>
                <w:bCs/>
              </w:rPr>
            </w:pPr>
          </w:p>
        </w:tc>
        <w:tc>
          <w:tcPr>
            <w:tcW w:w="1346" w:type="dxa"/>
          </w:tcPr>
          <w:p w14:paraId="75204491" w14:textId="77777777" w:rsidR="002B466B" w:rsidRPr="00A257E6" w:rsidRDefault="002B466B" w:rsidP="009C33E3">
            <w:pPr>
              <w:pStyle w:val="acctmergecolhdg"/>
              <w:spacing w:line="240" w:lineRule="atLeast"/>
              <w:rPr>
                <w:b w:val="0"/>
                <w:bCs/>
              </w:rPr>
            </w:pPr>
            <w:r w:rsidRPr="00A257E6">
              <w:rPr>
                <w:b w:val="0"/>
                <w:bCs/>
              </w:rPr>
              <w:t>2018</w:t>
            </w:r>
          </w:p>
        </w:tc>
      </w:tr>
      <w:tr w:rsidR="002B466B" w:rsidRPr="00A257E6" w14:paraId="7169D130" w14:textId="77777777" w:rsidTr="00AC33E9">
        <w:trPr>
          <w:cantSplit/>
          <w:tblHeader/>
        </w:trPr>
        <w:tc>
          <w:tcPr>
            <w:tcW w:w="5670" w:type="dxa"/>
          </w:tcPr>
          <w:p w14:paraId="597C949E" w14:textId="77777777" w:rsidR="002B466B" w:rsidRPr="00A257E6" w:rsidRDefault="002B466B" w:rsidP="009C33E3">
            <w:pPr>
              <w:pStyle w:val="acctfourfigures"/>
              <w:spacing w:line="240" w:lineRule="atLeast"/>
              <w:jc w:val="center"/>
            </w:pPr>
          </w:p>
        </w:tc>
        <w:tc>
          <w:tcPr>
            <w:tcW w:w="270" w:type="dxa"/>
          </w:tcPr>
          <w:p w14:paraId="1B5E5DE6" w14:textId="77777777" w:rsidR="002B466B" w:rsidRPr="00A257E6" w:rsidRDefault="002B466B" w:rsidP="009C33E3">
            <w:pPr>
              <w:pStyle w:val="acctfourfigures"/>
              <w:tabs>
                <w:tab w:val="clear" w:pos="765"/>
                <w:tab w:val="decimal" w:pos="371"/>
              </w:tabs>
              <w:spacing w:line="240" w:lineRule="atLeast"/>
              <w:jc w:val="center"/>
              <w:rPr>
                <w:i/>
                <w:iCs/>
              </w:rPr>
            </w:pPr>
          </w:p>
        </w:tc>
        <w:tc>
          <w:tcPr>
            <w:tcW w:w="450" w:type="dxa"/>
          </w:tcPr>
          <w:p w14:paraId="1926C162" w14:textId="77777777" w:rsidR="002B466B" w:rsidRPr="00A257E6" w:rsidRDefault="002B466B" w:rsidP="009C33E3">
            <w:pPr>
              <w:pStyle w:val="acctmergecolhdg"/>
              <w:spacing w:line="240" w:lineRule="atLeast"/>
              <w:rPr>
                <w:b w:val="0"/>
                <w:bCs/>
              </w:rPr>
            </w:pPr>
          </w:p>
        </w:tc>
        <w:tc>
          <w:tcPr>
            <w:tcW w:w="2880" w:type="dxa"/>
            <w:gridSpan w:val="3"/>
          </w:tcPr>
          <w:p w14:paraId="17A35E6A" w14:textId="386066F0" w:rsidR="002B466B" w:rsidRPr="00A257E6" w:rsidRDefault="002B466B" w:rsidP="009C33E3">
            <w:pPr>
              <w:pStyle w:val="acctmergecolhdg"/>
              <w:spacing w:line="240" w:lineRule="atLeast"/>
              <w:rPr>
                <w:b w:val="0"/>
                <w:bCs/>
              </w:rPr>
            </w:pPr>
            <w:r w:rsidRPr="00A257E6">
              <w:rPr>
                <w:b w:val="0"/>
                <w:bCs/>
                <w:i/>
                <w:iCs/>
              </w:rPr>
              <w:t xml:space="preserve">(in </w:t>
            </w:r>
            <w:r w:rsidRPr="00A257E6">
              <w:rPr>
                <w:b w:val="0"/>
                <w:bCs/>
                <w:i/>
                <w:iCs/>
                <w:lang w:bidi="th-TH"/>
              </w:rPr>
              <w:t>thousand</w:t>
            </w:r>
            <w:r w:rsidRPr="00A257E6">
              <w:rPr>
                <w:b w:val="0"/>
                <w:bCs/>
                <w:i/>
                <w:iCs/>
              </w:rPr>
              <w:t xml:space="preserve"> Baht)</w:t>
            </w:r>
          </w:p>
        </w:tc>
      </w:tr>
      <w:tr w:rsidR="00C648EA" w:rsidRPr="00A257E6" w14:paraId="3424D4F2" w14:textId="77777777" w:rsidTr="00AC33E9">
        <w:trPr>
          <w:cantSplit/>
        </w:trPr>
        <w:tc>
          <w:tcPr>
            <w:tcW w:w="5670" w:type="dxa"/>
          </w:tcPr>
          <w:p w14:paraId="25E616AC" w14:textId="77777777" w:rsidR="004C1C56" w:rsidRPr="00A257E6" w:rsidRDefault="004C1C56" w:rsidP="004C1C56">
            <w:pPr>
              <w:spacing w:line="240" w:lineRule="atLeast"/>
              <w:ind w:left="191" w:hanging="191"/>
            </w:pPr>
            <w:r w:rsidRPr="00A257E6">
              <w:t>At 1 January</w:t>
            </w:r>
          </w:p>
        </w:tc>
        <w:tc>
          <w:tcPr>
            <w:tcW w:w="270" w:type="dxa"/>
          </w:tcPr>
          <w:p w14:paraId="07008C6B"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233FE446" w14:textId="77777777" w:rsidR="004C1C56" w:rsidRPr="00A257E6" w:rsidRDefault="004C1C56" w:rsidP="004C1C56">
            <w:pPr>
              <w:pStyle w:val="acctfourfigures"/>
              <w:spacing w:line="240" w:lineRule="atLeast"/>
            </w:pPr>
          </w:p>
        </w:tc>
        <w:tc>
          <w:tcPr>
            <w:tcW w:w="1350" w:type="dxa"/>
          </w:tcPr>
          <w:p w14:paraId="65250534" w14:textId="4ED10166" w:rsidR="004C1C56" w:rsidRPr="00A257E6" w:rsidRDefault="004C1C56" w:rsidP="00AC33E9">
            <w:pPr>
              <w:pStyle w:val="acctfourfigures"/>
              <w:tabs>
                <w:tab w:val="clear" w:pos="765"/>
                <w:tab w:val="decimal" w:pos="1092"/>
              </w:tabs>
              <w:spacing w:line="240" w:lineRule="atLeast"/>
              <w:ind w:right="11"/>
            </w:pPr>
            <w:r w:rsidRPr="00A257E6">
              <w:t>18,394</w:t>
            </w:r>
          </w:p>
        </w:tc>
        <w:tc>
          <w:tcPr>
            <w:tcW w:w="184" w:type="dxa"/>
          </w:tcPr>
          <w:p w14:paraId="5845896F" w14:textId="77777777" w:rsidR="004C1C56" w:rsidRPr="00A257E6" w:rsidRDefault="004C1C56" w:rsidP="004C1C56">
            <w:pPr>
              <w:pStyle w:val="acctfourfigures"/>
              <w:spacing w:line="240" w:lineRule="atLeast"/>
            </w:pPr>
          </w:p>
        </w:tc>
        <w:tc>
          <w:tcPr>
            <w:tcW w:w="1346" w:type="dxa"/>
          </w:tcPr>
          <w:p w14:paraId="7EB65697" w14:textId="432F8D4E" w:rsidR="004C1C56" w:rsidRPr="00A257E6" w:rsidRDefault="004C1C56" w:rsidP="00AC33E9">
            <w:pPr>
              <w:pStyle w:val="acctfourfigures"/>
              <w:tabs>
                <w:tab w:val="clear" w:pos="765"/>
                <w:tab w:val="decimal" w:pos="1182"/>
              </w:tabs>
              <w:spacing w:line="240" w:lineRule="atLeast"/>
              <w:ind w:right="11"/>
            </w:pPr>
            <w:r w:rsidRPr="00A257E6">
              <w:t>11,768</w:t>
            </w:r>
          </w:p>
        </w:tc>
      </w:tr>
      <w:tr w:rsidR="00C648EA" w:rsidRPr="00A257E6" w14:paraId="43EAB591" w14:textId="77777777" w:rsidTr="00AC33E9">
        <w:trPr>
          <w:cantSplit/>
        </w:trPr>
        <w:tc>
          <w:tcPr>
            <w:tcW w:w="5670" w:type="dxa"/>
          </w:tcPr>
          <w:p w14:paraId="040A0596" w14:textId="77777777" w:rsidR="004C1C56" w:rsidRPr="00A257E6" w:rsidRDefault="004C1C56" w:rsidP="004C1C56">
            <w:pPr>
              <w:spacing w:line="240" w:lineRule="atLeast"/>
              <w:ind w:left="191" w:hanging="191"/>
            </w:pPr>
          </w:p>
        </w:tc>
        <w:tc>
          <w:tcPr>
            <w:tcW w:w="270" w:type="dxa"/>
          </w:tcPr>
          <w:p w14:paraId="0F84EB6A"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2782ABDC" w14:textId="77777777" w:rsidR="004C1C56" w:rsidRPr="00A257E6" w:rsidRDefault="004C1C56" w:rsidP="004C1C56">
            <w:pPr>
              <w:pStyle w:val="acctfourfigures"/>
              <w:spacing w:line="240" w:lineRule="atLeast"/>
            </w:pPr>
          </w:p>
        </w:tc>
        <w:tc>
          <w:tcPr>
            <w:tcW w:w="1350" w:type="dxa"/>
          </w:tcPr>
          <w:p w14:paraId="5B07EA2A" w14:textId="77777777" w:rsidR="004C1C56" w:rsidRPr="00A257E6" w:rsidRDefault="004C1C56" w:rsidP="004C1C56">
            <w:pPr>
              <w:pStyle w:val="acctfourfigures"/>
              <w:tabs>
                <w:tab w:val="clear" w:pos="765"/>
                <w:tab w:val="decimal" w:pos="822"/>
              </w:tabs>
              <w:spacing w:line="240" w:lineRule="atLeast"/>
              <w:ind w:right="11"/>
            </w:pPr>
          </w:p>
        </w:tc>
        <w:tc>
          <w:tcPr>
            <w:tcW w:w="184" w:type="dxa"/>
          </w:tcPr>
          <w:p w14:paraId="59AF45E4" w14:textId="77777777" w:rsidR="004C1C56" w:rsidRPr="00A257E6" w:rsidRDefault="004C1C56" w:rsidP="004C1C56">
            <w:pPr>
              <w:pStyle w:val="acctfourfigures"/>
              <w:spacing w:line="240" w:lineRule="atLeast"/>
            </w:pPr>
          </w:p>
        </w:tc>
        <w:tc>
          <w:tcPr>
            <w:tcW w:w="1346" w:type="dxa"/>
          </w:tcPr>
          <w:p w14:paraId="3419269A" w14:textId="77777777" w:rsidR="004C1C56" w:rsidRPr="00A257E6" w:rsidRDefault="004C1C56" w:rsidP="00AC33E9">
            <w:pPr>
              <w:pStyle w:val="acctfourfigures"/>
              <w:tabs>
                <w:tab w:val="clear" w:pos="765"/>
                <w:tab w:val="decimal" w:pos="825"/>
                <w:tab w:val="decimal" w:pos="1182"/>
              </w:tabs>
              <w:spacing w:line="240" w:lineRule="atLeast"/>
              <w:ind w:right="11"/>
            </w:pPr>
          </w:p>
        </w:tc>
      </w:tr>
      <w:tr w:rsidR="00C648EA" w:rsidRPr="00A257E6" w14:paraId="00DC3FD9" w14:textId="77777777" w:rsidTr="00AC33E9">
        <w:trPr>
          <w:cantSplit/>
        </w:trPr>
        <w:tc>
          <w:tcPr>
            <w:tcW w:w="5670" w:type="dxa"/>
          </w:tcPr>
          <w:p w14:paraId="1E444A6E" w14:textId="77777777" w:rsidR="004C1C56" w:rsidRPr="00A257E6" w:rsidRDefault="004C1C56" w:rsidP="004C1C56">
            <w:pPr>
              <w:spacing w:line="240" w:lineRule="atLeast"/>
              <w:rPr>
                <w:szCs w:val="22"/>
                <w:lang w:bidi="th-TH"/>
              </w:rPr>
            </w:pPr>
            <w:r w:rsidRPr="00A257E6">
              <w:rPr>
                <w:b/>
                <w:bCs/>
                <w:szCs w:val="22"/>
                <w:lang w:val="en-US" w:bidi="th-TH"/>
              </w:rPr>
              <w:t>Include in profit or loss</w:t>
            </w:r>
            <w:r w:rsidRPr="00A257E6">
              <w:rPr>
                <w:b/>
                <w:bCs/>
                <w:szCs w:val="22"/>
                <w:lang w:bidi="th-TH"/>
              </w:rPr>
              <w:t>:</w:t>
            </w:r>
          </w:p>
        </w:tc>
        <w:tc>
          <w:tcPr>
            <w:tcW w:w="270" w:type="dxa"/>
          </w:tcPr>
          <w:p w14:paraId="3CE80DC4" w14:textId="08FF38F5"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5A05620E" w14:textId="77777777" w:rsidR="004C1C56" w:rsidRPr="00A257E6" w:rsidRDefault="004C1C56" w:rsidP="004C1C56">
            <w:pPr>
              <w:pStyle w:val="acctfourfigures"/>
              <w:spacing w:line="240" w:lineRule="atLeast"/>
            </w:pPr>
          </w:p>
        </w:tc>
        <w:tc>
          <w:tcPr>
            <w:tcW w:w="1350" w:type="dxa"/>
          </w:tcPr>
          <w:p w14:paraId="1B8F8B47" w14:textId="77777777" w:rsidR="004C1C56" w:rsidRPr="00A257E6" w:rsidRDefault="004C1C56" w:rsidP="004C1C56">
            <w:pPr>
              <w:pStyle w:val="acctfourfigures"/>
              <w:tabs>
                <w:tab w:val="clear" w:pos="765"/>
                <w:tab w:val="decimal" w:pos="822"/>
              </w:tabs>
              <w:spacing w:line="240" w:lineRule="atLeast"/>
              <w:ind w:right="11"/>
            </w:pPr>
          </w:p>
        </w:tc>
        <w:tc>
          <w:tcPr>
            <w:tcW w:w="184" w:type="dxa"/>
          </w:tcPr>
          <w:p w14:paraId="6CDEF49D" w14:textId="77777777" w:rsidR="004C1C56" w:rsidRPr="00A257E6" w:rsidRDefault="004C1C56" w:rsidP="004C1C56">
            <w:pPr>
              <w:pStyle w:val="acctfourfigures"/>
              <w:spacing w:line="240" w:lineRule="atLeast"/>
            </w:pPr>
          </w:p>
        </w:tc>
        <w:tc>
          <w:tcPr>
            <w:tcW w:w="1346" w:type="dxa"/>
          </w:tcPr>
          <w:p w14:paraId="405B125D" w14:textId="77777777" w:rsidR="004C1C56" w:rsidRPr="00A257E6" w:rsidRDefault="004C1C56" w:rsidP="00AC33E9">
            <w:pPr>
              <w:pStyle w:val="acctfourfigures"/>
              <w:tabs>
                <w:tab w:val="clear" w:pos="765"/>
                <w:tab w:val="decimal" w:pos="825"/>
                <w:tab w:val="decimal" w:pos="1182"/>
              </w:tabs>
              <w:spacing w:line="240" w:lineRule="atLeast"/>
              <w:ind w:right="11"/>
            </w:pPr>
          </w:p>
        </w:tc>
      </w:tr>
      <w:tr w:rsidR="00C648EA" w:rsidRPr="00A257E6" w14:paraId="66C183E5" w14:textId="77777777" w:rsidTr="00AC33E9">
        <w:trPr>
          <w:cantSplit/>
        </w:trPr>
        <w:tc>
          <w:tcPr>
            <w:tcW w:w="5670" w:type="dxa"/>
          </w:tcPr>
          <w:p w14:paraId="1C8A14F1" w14:textId="5DBF57F8" w:rsidR="004C1C56" w:rsidRPr="00A257E6" w:rsidRDefault="004C1C56" w:rsidP="004C1C56">
            <w:pPr>
              <w:spacing w:line="240" w:lineRule="atLeast"/>
              <w:ind w:left="11"/>
            </w:pPr>
            <w:r w:rsidRPr="00A257E6">
              <w:t>Current service cost</w:t>
            </w:r>
          </w:p>
        </w:tc>
        <w:tc>
          <w:tcPr>
            <w:tcW w:w="270" w:type="dxa"/>
            <w:vAlign w:val="bottom"/>
          </w:tcPr>
          <w:p w14:paraId="7852225D"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3B686D2B" w14:textId="77777777" w:rsidR="004C1C56" w:rsidRPr="00A257E6" w:rsidRDefault="004C1C56" w:rsidP="004C1C56">
            <w:pPr>
              <w:pStyle w:val="acctfourfigures"/>
              <w:spacing w:line="240" w:lineRule="atLeast"/>
            </w:pPr>
          </w:p>
        </w:tc>
        <w:tc>
          <w:tcPr>
            <w:tcW w:w="1350" w:type="dxa"/>
          </w:tcPr>
          <w:p w14:paraId="3030D95F" w14:textId="5845AC73" w:rsidR="004C1C56" w:rsidRPr="00A257E6" w:rsidRDefault="004C1C56" w:rsidP="00AC33E9">
            <w:pPr>
              <w:pStyle w:val="acctfourfigures"/>
              <w:tabs>
                <w:tab w:val="clear" w:pos="765"/>
                <w:tab w:val="decimal" w:pos="1092"/>
              </w:tabs>
              <w:spacing w:line="240" w:lineRule="atLeast"/>
              <w:ind w:right="11"/>
            </w:pPr>
            <w:r w:rsidRPr="00A257E6">
              <w:t>5,937</w:t>
            </w:r>
          </w:p>
        </w:tc>
        <w:tc>
          <w:tcPr>
            <w:tcW w:w="184" w:type="dxa"/>
          </w:tcPr>
          <w:p w14:paraId="5D0FE7AE" w14:textId="77777777" w:rsidR="004C1C56" w:rsidRPr="00A257E6" w:rsidRDefault="004C1C56" w:rsidP="004C1C56">
            <w:pPr>
              <w:pStyle w:val="acctfourfigures"/>
              <w:spacing w:line="240" w:lineRule="atLeast"/>
            </w:pPr>
          </w:p>
        </w:tc>
        <w:tc>
          <w:tcPr>
            <w:tcW w:w="1346" w:type="dxa"/>
          </w:tcPr>
          <w:p w14:paraId="4637D3B4" w14:textId="124CCEB8" w:rsidR="004C1C56" w:rsidRPr="00A257E6" w:rsidRDefault="004C1C56" w:rsidP="00AC33E9">
            <w:pPr>
              <w:pStyle w:val="acctfourfigures"/>
              <w:tabs>
                <w:tab w:val="clear" w:pos="765"/>
                <w:tab w:val="decimal" w:pos="1182"/>
              </w:tabs>
              <w:spacing w:line="240" w:lineRule="atLeast"/>
              <w:ind w:right="11"/>
            </w:pPr>
            <w:r w:rsidRPr="00A257E6">
              <w:t>3,748</w:t>
            </w:r>
          </w:p>
        </w:tc>
      </w:tr>
      <w:tr w:rsidR="00C648EA" w:rsidRPr="00A257E6" w14:paraId="2539E960" w14:textId="77777777" w:rsidTr="00AC33E9">
        <w:trPr>
          <w:cantSplit/>
        </w:trPr>
        <w:tc>
          <w:tcPr>
            <w:tcW w:w="5670" w:type="dxa"/>
          </w:tcPr>
          <w:p w14:paraId="3A2721F2" w14:textId="293D601D" w:rsidR="004C1C56" w:rsidRPr="00A257E6" w:rsidRDefault="004C1C56" w:rsidP="004C1C56">
            <w:pPr>
              <w:spacing w:line="240" w:lineRule="atLeast"/>
              <w:ind w:left="180" w:hanging="180"/>
            </w:pPr>
            <w:r w:rsidRPr="00A257E6">
              <w:rPr>
                <w:lang w:val="en-US"/>
              </w:rPr>
              <w:t>Past Service Cost - Plan Changes</w:t>
            </w:r>
          </w:p>
        </w:tc>
        <w:tc>
          <w:tcPr>
            <w:tcW w:w="270" w:type="dxa"/>
            <w:vAlign w:val="bottom"/>
          </w:tcPr>
          <w:p w14:paraId="0A4E1D3B"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71C40B84" w14:textId="77777777" w:rsidR="004C1C56" w:rsidRPr="00A257E6" w:rsidRDefault="004C1C56" w:rsidP="004C1C56">
            <w:pPr>
              <w:pStyle w:val="acctfourfigures"/>
              <w:spacing w:line="240" w:lineRule="atLeast"/>
            </w:pPr>
          </w:p>
        </w:tc>
        <w:tc>
          <w:tcPr>
            <w:tcW w:w="1350" w:type="dxa"/>
          </w:tcPr>
          <w:p w14:paraId="08FAB1CE" w14:textId="7EC64D3B" w:rsidR="004C1C56" w:rsidRPr="00A257E6" w:rsidRDefault="004C1C56" w:rsidP="00AC33E9">
            <w:pPr>
              <w:pStyle w:val="acctfourfigures"/>
              <w:tabs>
                <w:tab w:val="clear" w:pos="765"/>
                <w:tab w:val="decimal" w:pos="1092"/>
              </w:tabs>
              <w:spacing w:line="240" w:lineRule="atLeast"/>
              <w:ind w:right="11"/>
            </w:pPr>
            <w:r w:rsidRPr="00A257E6">
              <w:t>1,803</w:t>
            </w:r>
          </w:p>
        </w:tc>
        <w:tc>
          <w:tcPr>
            <w:tcW w:w="184" w:type="dxa"/>
          </w:tcPr>
          <w:p w14:paraId="1483E037" w14:textId="77777777" w:rsidR="004C1C56" w:rsidRPr="00A257E6" w:rsidRDefault="004C1C56" w:rsidP="004C1C56">
            <w:pPr>
              <w:pStyle w:val="acctfourfigures"/>
              <w:spacing w:line="240" w:lineRule="atLeast"/>
            </w:pPr>
          </w:p>
        </w:tc>
        <w:tc>
          <w:tcPr>
            <w:tcW w:w="1346" w:type="dxa"/>
          </w:tcPr>
          <w:p w14:paraId="223D502F" w14:textId="19E2C63B" w:rsidR="004C1C56" w:rsidRPr="00A257E6" w:rsidRDefault="004C1C56">
            <w:pPr>
              <w:pStyle w:val="acctfourfigures"/>
              <w:tabs>
                <w:tab w:val="clear" w:pos="765"/>
                <w:tab w:val="decimal" w:pos="825"/>
              </w:tabs>
              <w:spacing w:line="240" w:lineRule="atLeast"/>
              <w:ind w:right="11"/>
            </w:pPr>
            <w:r w:rsidRPr="00A257E6">
              <w:t>-</w:t>
            </w:r>
          </w:p>
        </w:tc>
      </w:tr>
      <w:tr w:rsidR="00C648EA" w:rsidRPr="00A257E6" w14:paraId="3D6303CC" w14:textId="77777777" w:rsidTr="00AC33E9">
        <w:trPr>
          <w:cantSplit/>
        </w:trPr>
        <w:tc>
          <w:tcPr>
            <w:tcW w:w="5670" w:type="dxa"/>
          </w:tcPr>
          <w:p w14:paraId="6BD8B902" w14:textId="31D0B6A6" w:rsidR="004C1C56" w:rsidRPr="00A257E6" w:rsidRDefault="004C1C56" w:rsidP="004C1C56">
            <w:pPr>
              <w:spacing w:line="240" w:lineRule="atLeast"/>
              <w:ind w:left="180" w:hanging="180"/>
              <w:rPr>
                <w:szCs w:val="22"/>
                <w:cs/>
                <w:lang w:bidi="th-TH"/>
              </w:rPr>
            </w:pPr>
            <w:r w:rsidRPr="00A257E6">
              <w:t>Interest on obligation</w:t>
            </w:r>
          </w:p>
        </w:tc>
        <w:tc>
          <w:tcPr>
            <w:tcW w:w="270" w:type="dxa"/>
            <w:vAlign w:val="bottom"/>
          </w:tcPr>
          <w:p w14:paraId="743E6168"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6748BFF3" w14:textId="77777777" w:rsidR="004C1C56" w:rsidRPr="00A257E6" w:rsidRDefault="004C1C56" w:rsidP="004C1C56">
            <w:pPr>
              <w:pStyle w:val="acctfourfigures"/>
              <w:spacing w:line="240" w:lineRule="atLeast"/>
            </w:pPr>
          </w:p>
        </w:tc>
        <w:tc>
          <w:tcPr>
            <w:tcW w:w="1350" w:type="dxa"/>
          </w:tcPr>
          <w:p w14:paraId="6CF8C084" w14:textId="188DCEEA" w:rsidR="004C1C56" w:rsidRPr="00A257E6" w:rsidRDefault="004C1C56" w:rsidP="00AC33E9">
            <w:pPr>
              <w:pStyle w:val="acctfourfigures"/>
              <w:tabs>
                <w:tab w:val="clear" w:pos="765"/>
                <w:tab w:val="decimal" w:pos="1092"/>
              </w:tabs>
              <w:spacing w:line="240" w:lineRule="atLeast"/>
              <w:ind w:right="11"/>
            </w:pPr>
            <w:r w:rsidRPr="00A257E6">
              <w:t>488</w:t>
            </w:r>
          </w:p>
        </w:tc>
        <w:tc>
          <w:tcPr>
            <w:tcW w:w="184" w:type="dxa"/>
          </w:tcPr>
          <w:p w14:paraId="1DFE6FBB" w14:textId="77777777" w:rsidR="004C1C56" w:rsidRPr="00A257E6" w:rsidRDefault="004C1C56" w:rsidP="004C1C56">
            <w:pPr>
              <w:pStyle w:val="acctfourfigures"/>
              <w:spacing w:line="240" w:lineRule="atLeast"/>
            </w:pPr>
          </w:p>
        </w:tc>
        <w:tc>
          <w:tcPr>
            <w:tcW w:w="1346" w:type="dxa"/>
          </w:tcPr>
          <w:p w14:paraId="45112270" w14:textId="27A3131B" w:rsidR="004C1C56" w:rsidRPr="00A257E6" w:rsidRDefault="004C1C56" w:rsidP="00AC33E9">
            <w:pPr>
              <w:pStyle w:val="acctfourfigures"/>
              <w:tabs>
                <w:tab w:val="clear" w:pos="765"/>
                <w:tab w:val="decimal" w:pos="1182"/>
              </w:tabs>
              <w:spacing w:line="240" w:lineRule="atLeast"/>
              <w:ind w:right="11"/>
            </w:pPr>
            <w:r w:rsidRPr="00A257E6">
              <w:t>244</w:t>
            </w:r>
          </w:p>
        </w:tc>
      </w:tr>
      <w:tr w:rsidR="00C648EA" w:rsidRPr="00A257E6" w14:paraId="342A81A6" w14:textId="77777777" w:rsidTr="00AC33E9">
        <w:trPr>
          <w:cantSplit/>
        </w:trPr>
        <w:tc>
          <w:tcPr>
            <w:tcW w:w="5670" w:type="dxa"/>
          </w:tcPr>
          <w:p w14:paraId="693F04B5" w14:textId="77777777" w:rsidR="004C1C56" w:rsidRPr="00A257E6" w:rsidRDefault="004C1C56" w:rsidP="004C1C56">
            <w:pPr>
              <w:spacing w:line="240" w:lineRule="atLeast"/>
              <w:ind w:left="180" w:hanging="180"/>
              <w:rPr>
                <w:b/>
                <w:bCs/>
              </w:rPr>
            </w:pPr>
          </w:p>
        </w:tc>
        <w:tc>
          <w:tcPr>
            <w:tcW w:w="270" w:type="dxa"/>
            <w:vAlign w:val="bottom"/>
          </w:tcPr>
          <w:p w14:paraId="31A47157"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5A140064" w14:textId="77777777" w:rsidR="004C1C56" w:rsidRPr="00A257E6" w:rsidRDefault="004C1C56" w:rsidP="004C1C56">
            <w:pPr>
              <w:pStyle w:val="acctfourfigures"/>
              <w:spacing w:line="240" w:lineRule="atLeast"/>
              <w:rPr>
                <w:b/>
                <w:bCs/>
              </w:rPr>
            </w:pPr>
          </w:p>
        </w:tc>
        <w:tc>
          <w:tcPr>
            <w:tcW w:w="1350" w:type="dxa"/>
            <w:tcBorders>
              <w:top w:val="single" w:sz="4" w:space="0" w:color="auto"/>
              <w:bottom w:val="single" w:sz="4" w:space="0" w:color="auto"/>
            </w:tcBorders>
          </w:tcPr>
          <w:p w14:paraId="4C5FDBC9" w14:textId="1347B1DD" w:rsidR="004C1C56" w:rsidRPr="00A257E6" w:rsidRDefault="004C1C56" w:rsidP="00AC33E9">
            <w:pPr>
              <w:pStyle w:val="acctfourfigures"/>
              <w:tabs>
                <w:tab w:val="clear" w:pos="765"/>
                <w:tab w:val="decimal" w:pos="1092"/>
              </w:tabs>
              <w:spacing w:line="240" w:lineRule="atLeast"/>
              <w:ind w:right="11"/>
              <w:rPr>
                <w:b/>
                <w:bCs/>
              </w:rPr>
            </w:pPr>
            <w:r w:rsidRPr="00A257E6">
              <w:rPr>
                <w:b/>
                <w:bCs/>
              </w:rPr>
              <w:t>8,228</w:t>
            </w:r>
          </w:p>
        </w:tc>
        <w:tc>
          <w:tcPr>
            <w:tcW w:w="184" w:type="dxa"/>
          </w:tcPr>
          <w:p w14:paraId="147F9799" w14:textId="77777777" w:rsidR="004C1C56" w:rsidRPr="00A257E6" w:rsidRDefault="004C1C56" w:rsidP="004C1C56">
            <w:pPr>
              <w:pStyle w:val="acctfourfigures"/>
              <w:spacing w:line="240" w:lineRule="atLeast"/>
              <w:rPr>
                <w:b/>
                <w:bCs/>
              </w:rPr>
            </w:pPr>
          </w:p>
        </w:tc>
        <w:tc>
          <w:tcPr>
            <w:tcW w:w="1346" w:type="dxa"/>
            <w:tcBorders>
              <w:top w:val="single" w:sz="4" w:space="0" w:color="auto"/>
              <w:bottom w:val="single" w:sz="4" w:space="0" w:color="auto"/>
            </w:tcBorders>
          </w:tcPr>
          <w:p w14:paraId="7DE7796F" w14:textId="5A5A0FD8" w:rsidR="004C1C56" w:rsidRPr="00A257E6" w:rsidRDefault="004C1C56" w:rsidP="00AC33E9">
            <w:pPr>
              <w:pStyle w:val="acctfourfigures"/>
              <w:tabs>
                <w:tab w:val="clear" w:pos="765"/>
                <w:tab w:val="decimal" w:pos="1182"/>
              </w:tabs>
              <w:spacing w:line="240" w:lineRule="atLeast"/>
              <w:ind w:right="11"/>
              <w:rPr>
                <w:b/>
                <w:bCs/>
              </w:rPr>
            </w:pPr>
            <w:r w:rsidRPr="00A257E6">
              <w:rPr>
                <w:b/>
                <w:bCs/>
              </w:rPr>
              <w:t>3,992</w:t>
            </w:r>
          </w:p>
        </w:tc>
      </w:tr>
      <w:tr w:rsidR="00C648EA" w:rsidRPr="00A257E6" w14:paraId="1662DCE4" w14:textId="77777777" w:rsidTr="00B5105D">
        <w:trPr>
          <w:cantSplit/>
        </w:trPr>
        <w:tc>
          <w:tcPr>
            <w:tcW w:w="5670" w:type="dxa"/>
          </w:tcPr>
          <w:p w14:paraId="5DBC8D8D" w14:textId="77777777" w:rsidR="004C1C56" w:rsidRPr="00A257E6" w:rsidRDefault="004C1C56" w:rsidP="004C1C56">
            <w:pPr>
              <w:spacing w:line="240" w:lineRule="atLeast"/>
              <w:ind w:left="180" w:hanging="180"/>
              <w:rPr>
                <w:szCs w:val="22"/>
                <w:lang w:bidi="th-TH"/>
              </w:rPr>
            </w:pPr>
          </w:p>
        </w:tc>
        <w:tc>
          <w:tcPr>
            <w:tcW w:w="270" w:type="dxa"/>
            <w:vAlign w:val="bottom"/>
          </w:tcPr>
          <w:p w14:paraId="258F48AB"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10F79A3D" w14:textId="77777777" w:rsidR="004C1C56" w:rsidRPr="00A257E6" w:rsidRDefault="004C1C56" w:rsidP="004C1C56">
            <w:pPr>
              <w:pStyle w:val="acctfourfigures"/>
              <w:spacing w:line="240" w:lineRule="atLeast"/>
            </w:pPr>
          </w:p>
        </w:tc>
        <w:tc>
          <w:tcPr>
            <w:tcW w:w="1350" w:type="dxa"/>
            <w:tcBorders>
              <w:top w:val="single" w:sz="4" w:space="0" w:color="auto"/>
            </w:tcBorders>
          </w:tcPr>
          <w:p w14:paraId="05E4C718" w14:textId="77777777" w:rsidR="004C1C56" w:rsidRPr="00A257E6" w:rsidRDefault="004C1C56" w:rsidP="004C1C56">
            <w:pPr>
              <w:pStyle w:val="acctfourfigures"/>
              <w:tabs>
                <w:tab w:val="clear" w:pos="765"/>
                <w:tab w:val="decimal" w:pos="822"/>
              </w:tabs>
              <w:spacing w:line="240" w:lineRule="atLeast"/>
              <w:ind w:left="-112" w:right="11"/>
            </w:pPr>
          </w:p>
        </w:tc>
        <w:tc>
          <w:tcPr>
            <w:tcW w:w="184" w:type="dxa"/>
          </w:tcPr>
          <w:p w14:paraId="34B68849" w14:textId="77777777" w:rsidR="004C1C56" w:rsidRPr="00A257E6" w:rsidRDefault="004C1C56" w:rsidP="004C1C56">
            <w:pPr>
              <w:pStyle w:val="acctfourfigures"/>
              <w:spacing w:line="240" w:lineRule="atLeast"/>
            </w:pPr>
          </w:p>
        </w:tc>
        <w:tc>
          <w:tcPr>
            <w:tcW w:w="1346" w:type="dxa"/>
            <w:tcBorders>
              <w:top w:val="single" w:sz="4" w:space="0" w:color="auto"/>
            </w:tcBorders>
          </w:tcPr>
          <w:p w14:paraId="59972492" w14:textId="77777777" w:rsidR="004C1C56" w:rsidRPr="00A257E6" w:rsidRDefault="004C1C56" w:rsidP="00AC33E9">
            <w:pPr>
              <w:pStyle w:val="acctfourfigures"/>
              <w:tabs>
                <w:tab w:val="clear" w:pos="765"/>
                <w:tab w:val="decimal" w:pos="825"/>
                <w:tab w:val="decimal" w:pos="1182"/>
              </w:tabs>
              <w:spacing w:line="240" w:lineRule="atLeast"/>
              <w:ind w:right="11"/>
            </w:pPr>
          </w:p>
        </w:tc>
      </w:tr>
      <w:tr w:rsidR="006E3EB9" w:rsidRPr="00A257E6" w14:paraId="1E00655F" w14:textId="77777777" w:rsidTr="00B5105D">
        <w:trPr>
          <w:cantSplit/>
        </w:trPr>
        <w:tc>
          <w:tcPr>
            <w:tcW w:w="5670" w:type="dxa"/>
          </w:tcPr>
          <w:p w14:paraId="099BEBCE" w14:textId="77777777" w:rsidR="006E3EB9" w:rsidRPr="00A257E6" w:rsidRDefault="006E3EB9" w:rsidP="004C1C56">
            <w:pPr>
              <w:spacing w:line="240" w:lineRule="atLeast"/>
              <w:ind w:left="180" w:hanging="180"/>
              <w:rPr>
                <w:szCs w:val="22"/>
                <w:lang w:bidi="th-TH"/>
              </w:rPr>
            </w:pPr>
          </w:p>
        </w:tc>
        <w:tc>
          <w:tcPr>
            <w:tcW w:w="270" w:type="dxa"/>
            <w:vAlign w:val="bottom"/>
          </w:tcPr>
          <w:p w14:paraId="3DB1E10D" w14:textId="77777777" w:rsidR="006E3EB9" w:rsidRPr="00A257E6" w:rsidRDefault="006E3EB9" w:rsidP="004C1C56">
            <w:pPr>
              <w:pStyle w:val="acctfourfigures"/>
              <w:tabs>
                <w:tab w:val="clear" w:pos="765"/>
                <w:tab w:val="decimal" w:pos="371"/>
                <w:tab w:val="decimal" w:pos="731"/>
              </w:tabs>
              <w:spacing w:line="240" w:lineRule="atLeast"/>
              <w:ind w:right="11"/>
              <w:jc w:val="center"/>
              <w:rPr>
                <w:i/>
                <w:iCs/>
              </w:rPr>
            </w:pPr>
          </w:p>
        </w:tc>
        <w:tc>
          <w:tcPr>
            <w:tcW w:w="450" w:type="dxa"/>
          </w:tcPr>
          <w:p w14:paraId="6C1397CC" w14:textId="77777777" w:rsidR="006E3EB9" w:rsidRPr="00A257E6" w:rsidRDefault="006E3EB9" w:rsidP="004C1C56">
            <w:pPr>
              <w:pStyle w:val="acctfourfigures"/>
              <w:spacing w:line="240" w:lineRule="atLeast"/>
            </w:pPr>
          </w:p>
        </w:tc>
        <w:tc>
          <w:tcPr>
            <w:tcW w:w="1350" w:type="dxa"/>
          </w:tcPr>
          <w:p w14:paraId="46B3526A" w14:textId="77777777" w:rsidR="006E3EB9" w:rsidRPr="00A257E6" w:rsidRDefault="006E3EB9" w:rsidP="004C1C56">
            <w:pPr>
              <w:pStyle w:val="acctfourfigures"/>
              <w:tabs>
                <w:tab w:val="clear" w:pos="765"/>
                <w:tab w:val="decimal" w:pos="822"/>
              </w:tabs>
              <w:spacing w:line="240" w:lineRule="atLeast"/>
              <w:ind w:left="-112" w:right="11"/>
            </w:pPr>
          </w:p>
        </w:tc>
        <w:tc>
          <w:tcPr>
            <w:tcW w:w="184" w:type="dxa"/>
          </w:tcPr>
          <w:p w14:paraId="686D7629" w14:textId="77777777" w:rsidR="006E3EB9" w:rsidRPr="00A257E6" w:rsidRDefault="006E3EB9" w:rsidP="004C1C56">
            <w:pPr>
              <w:pStyle w:val="acctfourfigures"/>
              <w:spacing w:line="240" w:lineRule="atLeast"/>
            </w:pPr>
          </w:p>
        </w:tc>
        <w:tc>
          <w:tcPr>
            <w:tcW w:w="1346" w:type="dxa"/>
          </w:tcPr>
          <w:p w14:paraId="4A5AF1F0" w14:textId="77777777" w:rsidR="006E3EB9" w:rsidRPr="00A257E6" w:rsidRDefault="006E3EB9" w:rsidP="00AC33E9">
            <w:pPr>
              <w:pStyle w:val="acctfourfigures"/>
              <w:tabs>
                <w:tab w:val="clear" w:pos="765"/>
                <w:tab w:val="decimal" w:pos="825"/>
                <w:tab w:val="decimal" w:pos="1182"/>
              </w:tabs>
              <w:spacing w:line="240" w:lineRule="atLeast"/>
              <w:ind w:right="11"/>
            </w:pPr>
          </w:p>
        </w:tc>
      </w:tr>
      <w:tr w:rsidR="00C648EA" w:rsidRPr="00A257E6" w14:paraId="35704216" w14:textId="77777777" w:rsidTr="00AC33E9">
        <w:trPr>
          <w:cantSplit/>
        </w:trPr>
        <w:tc>
          <w:tcPr>
            <w:tcW w:w="5670" w:type="dxa"/>
          </w:tcPr>
          <w:p w14:paraId="69C0E739" w14:textId="77777777" w:rsidR="004C1C56" w:rsidRPr="00A257E6" w:rsidRDefault="004C1C56" w:rsidP="004C1C56">
            <w:pPr>
              <w:spacing w:line="240" w:lineRule="atLeast"/>
              <w:ind w:left="180" w:hanging="180"/>
              <w:rPr>
                <w:b/>
                <w:bCs/>
                <w:szCs w:val="22"/>
                <w:lang w:bidi="th-TH"/>
              </w:rPr>
            </w:pPr>
            <w:r w:rsidRPr="00A257E6">
              <w:rPr>
                <w:b/>
                <w:bCs/>
                <w:szCs w:val="22"/>
                <w:lang w:bidi="th-TH"/>
              </w:rPr>
              <w:lastRenderedPageBreak/>
              <w:t>Included in other comprehensive income</w:t>
            </w:r>
          </w:p>
        </w:tc>
        <w:tc>
          <w:tcPr>
            <w:tcW w:w="270" w:type="dxa"/>
            <w:vAlign w:val="bottom"/>
          </w:tcPr>
          <w:p w14:paraId="28737217"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52A328D8" w14:textId="77777777" w:rsidR="004C1C56" w:rsidRPr="00A257E6" w:rsidRDefault="004C1C56" w:rsidP="004C1C56">
            <w:pPr>
              <w:pStyle w:val="acctfourfigures"/>
              <w:spacing w:line="240" w:lineRule="atLeast"/>
            </w:pPr>
          </w:p>
        </w:tc>
        <w:tc>
          <w:tcPr>
            <w:tcW w:w="1350" w:type="dxa"/>
          </w:tcPr>
          <w:p w14:paraId="5862B943" w14:textId="77777777" w:rsidR="004C1C56" w:rsidRPr="00A257E6" w:rsidRDefault="004C1C56" w:rsidP="004C1C56">
            <w:pPr>
              <w:pStyle w:val="acctfourfigures"/>
              <w:tabs>
                <w:tab w:val="clear" w:pos="765"/>
                <w:tab w:val="decimal" w:pos="822"/>
              </w:tabs>
              <w:spacing w:line="240" w:lineRule="atLeast"/>
              <w:ind w:left="-112" w:right="11"/>
            </w:pPr>
          </w:p>
        </w:tc>
        <w:tc>
          <w:tcPr>
            <w:tcW w:w="184" w:type="dxa"/>
          </w:tcPr>
          <w:p w14:paraId="5E6A3487" w14:textId="77777777" w:rsidR="004C1C56" w:rsidRPr="00A257E6" w:rsidRDefault="004C1C56" w:rsidP="004C1C56">
            <w:pPr>
              <w:pStyle w:val="acctfourfigures"/>
              <w:spacing w:line="240" w:lineRule="atLeast"/>
            </w:pPr>
          </w:p>
        </w:tc>
        <w:tc>
          <w:tcPr>
            <w:tcW w:w="1346" w:type="dxa"/>
          </w:tcPr>
          <w:p w14:paraId="2B6DFC2E" w14:textId="77777777" w:rsidR="004C1C56" w:rsidRPr="00A257E6" w:rsidRDefault="004C1C56" w:rsidP="00AC33E9">
            <w:pPr>
              <w:pStyle w:val="acctfourfigures"/>
              <w:tabs>
                <w:tab w:val="clear" w:pos="765"/>
                <w:tab w:val="decimal" w:pos="825"/>
                <w:tab w:val="decimal" w:pos="1182"/>
              </w:tabs>
              <w:spacing w:line="240" w:lineRule="atLeast"/>
              <w:ind w:right="11"/>
            </w:pPr>
          </w:p>
        </w:tc>
      </w:tr>
      <w:tr w:rsidR="00C648EA" w:rsidRPr="00A257E6" w14:paraId="1F836BFA" w14:textId="77777777" w:rsidTr="00AC33E9">
        <w:trPr>
          <w:cantSplit/>
        </w:trPr>
        <w:tc>
          <w:tcPr>
            <w:tcW w:w="5670" w:type="dxa"/>
          </w:tcPr>
          <w:p w14:paraId="2EA40382" w14:textId="03E513BD" w:rsidR="004C1C56" w:rsidRPr="00A257E6" w:rsidRDefault="004C1C56" w:rsidP="004C1C56">
            <w:pPr>
              <w:spacing w:line="240" w:lineRule="atLeast"/>
              <w:rPr>
                <w:szCs w:val="22"/>
                <w:lang w:bidi="th-TH"/>
              </w:rPr>
            </w:pPr>
            <w:r w:rsidRPr="00A257E6">
              <w:rPr>
                <w:szCs w:val="22"/>
                <w:lang w:bidi="th-TH"/>
              </w:rPr>
              <w:t>Actuarial loss</w:t>
            </w:r>
            <w:r w:rsidR="00165CCC">
              <w:rPr>
                <w:szCs w:val="22"/>
                <w:lang w:bidi="th-TH"/>
              </w:rPr>
              <w:t>es</w:t>
            </w:r>
          </w:p>
        </w:tc>
        <w:tc>
          <w:tcPr>
            <w:tcW w:w="270" w:type="dxa"/>
            <w:vAlign w:val="bottom"/>
          </w:tcPr>
          <w:p w14:paraId="652770EF"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63750E8F" w14:textId="77777777" w:rsidR="004C1C56" w:rsidRPr="00A257E6" w:rsidRDefault="004C1C56" w:rsidP="004C1C56">
            <w:pPr>
              <w:pStyle w:val="acctfourfigures"/>
              <w:spacing w:line="240" w:lineRule="atLeast"/>
            </w:pPr>
          </w:p>
        </w:tc>
        <w:tc>
          <w:tcPr>
            <w:tcW w:w="1350" w:type="dxa"/>
          </w:tcPr>
          <w:p w14:paraId="1CBC79AA" w14:textId="407F305F" w:rsidR="004C1C56" w:rsidRPr="00A257E6" w:rsidRDefault="004C1C56" w:rsidP="004C1C56">
            <w:pPr>
              <w:pStyle w:val="acctfourfigures"/>
              <w:tabs>
                <w:tab w:val="clear" w:pos="765"/>
                <w:tab w:val="decimal" w:pos="822"/>
              </w:tabs>
              <w:spacing w:line="240" w:lineRule="atLeast"/>
              <w:ind w:left="-112" w:right="11"/>
            </w:pPr>
            <w:r w:rsidRPr="00A257E6">
              <w:t>-</w:t>
            </w:r>
          </w:p>
        </w:tc>
        <w:tc>
          <w:tcPr>
            <w:tcW w:w="184" w:type="dxa"/>
          </w:tcPr>
          <w:p w14:paraId="05942FF3" w14:textId="77777777" w:rsidR="004C1C56" w:rsidRPr="00A257E6" w:rsidRDefault="004C1C56" w:rsidP="004C1C56">
            <w:pPr>
              <w:pStyle w:val="acctfourfigures"/>
              <w:spacing w:line="240" w:lineRule="atLeast"/>
            </w:pPr>
          </w:p>
        </w:tc>
        <w:tc>
          <w:tcPr>
            <w:tcW w:w="1346" w:type="dxa"/>
          </w:tcPr>
          <w:p w14:paraId="210031CE" w14:textId="4C1EBFD6" w:rsidR="004C1C56" w:rsidRPr="00A257E6" w:rsidRDefault="004C1C56" w:rsidP="00AC33E9">
            <w:pPr>
              <w:pStyle w:val="acctfourfigures"/>
              <w:tabs>
                <w:tab w:val="clear" w:pos="765"/>
                <w:tab w:val="decimal" w:pos="1182"/>
              </w:tabs>
              <w:spacing w:line="240" w:lineRule="atLeast"/>
              <w:ind w:right="11"/>
            </w:pPr>
            <w:r w:rsidRPr="00A257E6">
              <w:t>4,790</w:t>
            </w:r>
          </w:p>
        </w:tc>
      </w:tr>
      <w:tr w:rsidR="00C648EA" w:rsidRPr="00A257E6" w14:paraId="3E7977F6" w14:textId="77777777" w:rsidTr="00AC33E9">
        <w:trPr>
          <w:cantSplit/>
        </w:trPr>
        <w:tc>
          <w:tcPr>
            <w:tcW w:w="5670" w:type="dxa"/>
          </w:tcPr>
          <w:p w14:paraId="69119D74" w14:textId="77777777" w:rsidR="004C1C56" w:rsidRPr="00A257E6" w:rsidRDefault="004C1C56" w:rsidP="004C1C56">
            <w:pPr>
              <w:spacing w:line="240" w:lineRule="atLeast"/>
              <w:ind w:left="180" w:hanging="180"/>
              <w:rPr>
                <w:b/>
                <w:bCs/>
                <w:szCs w:val="22"/>
                <w:lang w:bidi="th-TH"/>
              </w:rPr>
            </w:pPr>
          </w:p>
        </w:tc>
        <w:tc>
          <w:tcPr>
            <w:tcW w:w="270" w:type="dxa"/>
            <w:vAlign w:val="bottom"/>
          </w:tcPr>
          <w:p w14:paraId="63D256E3"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0DC8ADCF" w14:textId="77777777" w:rsidR="004C1C56" w:rsidRPr="00A257E6" w:rsidRDefault="004C1C56" w:rsidP="004C1C56">
            <w:pPr>
              <w:pStyle w:val="acctfourfigures"/>
              <w:spacing w:line="240" w:lineRule="atLeast"/>
            </w:pPr>
          </w:p>
        </w:tc>
        <w:tc>
          <w:tcPr>
            <w:tcW w:w="1350" w:type="dxa"/>
          </w:tcPr>
          <w:p w14:paraId="66C09C03" w14:textId="77777777" w:rsidR="004C1C56" w:rsidRPr="00A257E6" w:rsidRDefault="004C1C56" w:rsidP="004C1C56">
            <w:pPr>
              <w:pStyle w:val="acctfourfigures"/>
              <w:tabs>
                <w:tab w:val="clear" w:pos="765"/>
                <w:tab w:val="decimal" w:pos="822"/>
              </w:tabs>
              <w:spacing w:line="240" w:lineRule="atLeast"/>
              <w:ind w:right="11"/>
            </w:pPr>
          </w:p>
        </w:tc>
        <w:tc>
          <w:tcPr>
            <w:tcW w:w="184" w:type="dxa"/>
          </w:tcPr>
          <w:p w14:paraId="062E19AD" w14:textId="77777777" w:rsidR="004C1C56" w:rsidRPr="00A257E6" w:rsidRDefault="004C1C56" w:rsidP="004C1C56">
            <w:pPr>
              <w:pStyle w:val="acctfourfigures"/>
              <w:spacing w:line="240" w:lineRule="atLeast"/>
            </w:pPr>
          </w:p>
        </w:tc>
        <w:tc>
          <w:tcPr>
            <w:tcW w:w="1346" w:type="dxa"/>
          </w:tcPr>
          <w:p w14:paraId="319BBB9E" w14:textId="77777777" w:rsidR="004C1C56" w:rsidRPr="00A257E6" w:rsidRDefault="004C1C56" w:rsidP="00AC33E9">
            <w:pPr>
              <w:pStyle w:val="acctfourfigures"/>
              <w:tabs>
                <w:tab w:val="clear" w:pos="765"/>
                <w:tab w:val="decimal" w:pos="1182"/>
              </w:tabs>
              <w:spacing w:line="240" w:lineRule="atLeast"/>
              <w:ind w:right="11"/>
            </w:pPr>
          </w:p>
        </w:tc>
      </w:tr>
      <w:tr w:rsidR="00C648EA" w:rsidRPr="00A257E6" w14:paraId="1C85B000" w14:textId="77777777" w:rsidTr="00AC33E9">
        <w:trPr>
          <w:cantSplit/>
        </w:trPr>
        <w:tc>
          <w:tcPr>
            <w:tcW w:w="5670" w:type="dxa"/>
          </w:tcPr>
          <w:p w14:paraId="54FBF0DB" w14:textId="77777777" w:rsidR="004C1C56" w:rsidRPr="00A257E6" w:rsidRDefault="004C1C56" w:rsidP="004C1C56">
            <w:pPr>
              <w:spacing w:line="240" w:lineRule="atLeast"/>
              <w:ind w:left="180" w:hanging="180"/>
              <w:rPr>
                <w:b/>
                <w:bCs/>
                <w:szCs w:val="22"/>
                <w:lang w:bidi="th-TH"/>
              </w:rPr>
            </w:pPr>
            <w:r w:rsidRPr="00A257E6">
              <w:rPr>
                <w:b/>
                <w:bCs/>
                <w:szCs w:val="22"/>
                <w:lang w:bidi="th-TH"/>
              </w:rPr>
              <w:t>Other</w:t>
            </w:r>
          </w:p>
        </w:tc>
        <w:tc>
          <w:tcPr>
            <w:tcW w:w="270" w:type="dxa"/>
            <w:vAlign w:val="bottom"/>
          </w:tcPr>
          <w:p w14:paraId="6053EF41"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0E4F67C2" w14:textId="77777777" w:rsidR="004C1C56" w:rsidRPr="00A257E6" w:rsidRDefault="004C1C56" w:rsidP="004C1C56">
            <w:pPr>
              <w:pStyle w:val="acctfourfigures"/>
              <w:spacing w:line="240" w:lineRule="atLeast"/>
            </w:pPr>
          </w:p>
        </w:tc>
        <w:tc>
          <w:tcPr>
            <w:tcW w:w="1350" w:type="dxa"/>
          </w:tcPr>
          <w:p w14:paraId="174C3CA5" w14:textId="77777777" w:rsidR="004C1C56" w:rsidRPr="00A257E6" w:rsidRDefault="004C1C56" w:rsidP="004C1C56">
            <w:pPr>
              <w:pStyle w:val="acctfourfigures"/>
              <w:tabs>
                <w:tab w:val="clear" w:pos="765"/>
                <w:tab w:val="decimal" w:pos="822"/>
              </w:tabs>
              <w:spacing w:line="240" w:lineRule="atLeast"/>
              <w:ind w:right="11"/>
            </w:pPr>
          </w:p>
        </w:tc>
        <w:tc>
          <w:tcPr>
            <w:tcW w:w="184" w:type="dxa"/>
          </w:tcPr>
          <w:p w14:paraId="62BF3E23" w14:textId="77777777" w:rsidR="004C1C56" w:rsidRPr="00A257E6" w:rsidRDefault="004C1C56" w:rsidP="004C1C56">
            <w:pPr>
              <w:pStyle w:val="acctfourfigures"/>
              <w:spacing w:line="240" w:lineRule="atLeast"/>
            </w:pPr>
          </w:p>
        </w:tc>
        <w:tc>
          <w:tcPr>
            <w:tcW w:w="1346" w:type="dxa"/>
          </w:tcPr>
          <w:p w14:paraId="5DBFA765" w14:textId="77777777" w:rsidR="004C1C56" w:rsidRPr="00A257E6" w:rsidRDefault="004C1C56" w:rsidP="00AC33E9">
            <w:pPr>
              <w:pStyle w:val="acctfourfigures"/>
              <w:tabs>
                <w:tab w:val="clear" w:pos="765"/>
                <w:tab w:val="decimal" w:pos="1182"/>
              </w:tabs>
              <w:spacing w:line="240" w:lineRule="atLeast"/>
              <w:ind w:right="11"/>
            </w:pPr>
          </w:p>
        </w:tc>
      </w:tr>
      <w:tr w:rsidR="00C648EA" w:rsidRPr="00A257E6" w14:paraId="7808AC1D" w14:textId="77777777" w:rsidTr="00AC33E9">
        <w:trPr>
          <w:cantSplit/>
        </w:trPr>
        <w:tc>
          <w:tcPr>
            <w:tcW w:w="5670" w:type="dxa"/>
          </w:tcPr>
          <w:p w14:paraId="6BE5634F" w14:textId="0B996B55" w:rsidR="004C1C56" w:rsidRPr="00A257E6" w:rsidRDefault="004C1C56" w:rsidP="004C1C56">
            <w:pPr>
              <w:spacing w:line="240" w:lineRule="atLeast"/>
              <w:ind w:left="180" w:hanging="180"/>
              <w:rPr>
                <w:szCs w:val="22"/>
                <w:lang w:bidi="th-TH"/>
              </w:rPr>
            </w:pPr>
            <w:r w:rsidRPr="00A257E6">
              <w:rPr>
                <w:szCs w:val="22"/>
                <w:lang w:bidi="th-TH"/>
              </w:rPr>
              <w:t>Benefit paid</w:t>
            </w:r>
          </w:p>
        </w:tc>
        <w:tc>
          <w:tcPr>
            <w:tcW w:w="270" w:type="dxa"/>
            <w:vAlign w:val="bottom"/>
          </w:tcPr>
          <w:p w14:paraId="5A1FC702"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7A02438A" w14:textId="77777777" w:rsidR="004C1C56" w:rsidRPr="00A257E6" w:rsidRDefault="004C1C56" w:rsidP="004C1C56">
            <w:pPr>
              <w:pStyle w:val="acctfourfigures"/>
              <w:spacing w:line="240" w:lineRule="atLeast"/>
            </w:pPr>
          </w:p>
        </w:tc>
        <w:tc>
          <w:tcPr>
            <w:tcW w:w="1350" w:type="dxa"/>
          </w:tcPr>
          <w:p w14:paraId="43E603D6" w14:textId="6A6F721E" w:rsidR="004C1C56" w:rsidRPr="00A257E6" w:rsidRDefault="004C1C56" w:rsidP="00AC33E9">
            <w:pPr>
              <w:pStyle w:val="acctfourfigures"/>
              <w:tabs>
                <w:tab w:val="clear" w:pos="765"/>
                <w:tab w:val="decimal" w:pos="1092"/>
              </w:tabs>
              <w:spacing w:line="240" w:lineRule="atLeast"/>
              <w:ind w:right="11"/>
            </w:pPr>
            <w:r w:rsidRPr="00A257E6">
              <w:t>(5,409)</w:t>
            </w:r>
          </w:p>
        </w:tc>
        <w:tc>
          <w:tcPr>
            <w:tcW w:w="184" w:type="dxa"/>
          </w:tcPr>
          <w:p w14:paraId="6A2E0893" w14:textId="77777777" w:rsidR="004C1C56" w:rsidRPr="00A257E6" w:rsidRDefault="004C1C56" w:rsidP="004C1C56">
            <w:pPr>
              <w:pStyle w:val="acctfourfigures"/>
              <w:spacing w:line="240" w:lineRule="atLeast"/>
            </w:pPr>
          </w:p>
        </w:tc>
        <w:tc>
          <w:tcPr>
            <w:tcW w:w="1346" w:type="dxa"/>
          </w:tcPr>
          <w:p w14:paraId="030BD575" w14:textId="3620B75E" w:rsidR="004C1C56" w:rsidRPr="00A257E6" w:rsidRDefault="004C1C56" w:rsidP="00AC33E9">
            <w:pPr>
              <w:pStyle w:val="acctfourfigures"/>
              <w:tabs>
                <w:tab w:val="clear" w:pos="765"/>
                <w:tab w:val="decimal" w:pos="1182"/>
              </w:tabs>
              <w:spacing w:line="240" w:lineRule="atLeast"/>
              <w:ind w:right="11"/>
            </w:pPr>
            <w:r w:rsidRPr="00A257E6">
              <w:t>(2,156)</w:t>
            </w:r>
          </w:p>
        </w:tc>
      </w:tr>
      <w:tr w:rsidR="00C648EA" w:rsidRPr="00A257E6" w14:paraId="1676E653" w14:textId="77777777" w:rsidTr="00AC33E9">
        <w:trPr>
          <w:cantSplit/>
        </w:trPr>
        <w:tc>
          <w:tcPr>
            <w:tcW w:w="5670" w:type="dxa"/>
          </w:tcPr>
          <w:p w14:paraId="3E1F65DB" w14:textId="77777777" w:rsidR="004C1C56" w:rsidRPr="00A257E6" w:rsidRDefault="004C1C56" w:rsidP="004C1C56">
            <w:pPr>
              <w:spacing w:line="240" w:lineRule="atLeast"/>
              <w:ind w:left="180" w:hanging="180"/>
              <w:rPr>
                <w:b/>
                <w:bCs/>
                <w:szCs w:val="22"/>
                <w:lang w:bidi="th-TH"/>
              </w:rPr>
            </w:pPr>
          </w:p>
        </w:tc>
        <w:tc>
          <w:tcPr>
            <w:tcW w:w="270" w:type="dxa"/>
            <w:vAlign w:val="bottom"/>
          </w:tcPr>
          <w:p w14:paraId="5593574D"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54D692E1" w14:textId="77777777" w:rsidR="004C1C56" w:rsidRPr="00A257E6" w:rsidRDefault="004C1C56" w:rsidP="004C1C56">
            <w:pPr>
              <w:pStyle w:val="acctfourfigures"/>
              <w:spacing w:line="240" w:lineRule="atLeast"/>
            </w:pPr>
          </w:p>
        </w:tc>
        <w:tc>
          <w:tcPr>
            <w:tcW w:w="1350" w:type="dxa"/>
            <w:tcBorders>
              <w:bottom w:val="single" w:sz="4" w:space="0" w:color="auto"/>
            </w:tcBorders>
          </w:tcPr>
          <w:p w14:paraId="46CDA1CC" w14:textId="77777777" w:rsidR="004C1C56" w:rsidRPr="00A257E6" w:rsidRDefault="004C1C56" w:rsidP="004C1C56">
            <w:pPr>
              <w:pStyle w:val="acctfourfigures"/>
              <w:tabs>
                <w:tab w:val="clear" w:pos="765"/>
                <w:tab w:val="decimal" w:pos="822"/>
              </w:tabs>
              <w:spacing w:line="240" w:lineRule="atLeast"/>
              <w:ind w:right="11"/>
            </w:pPr>
          </w:p>
        </w:tc>
        <w:tc>
          <w:tcPr>
            <w:tcW w:w="184" w:type="dxa"/>
          </w:tcPr>
          <w:p w14:paraId="59C4E3B4" w14:textId="77777777" w:rsidR="004C1C56" w:rsidRPr="00A257E6" w:rsidRDefault="004C1C56" w:rsidP="004C1C56">
            <w:pPr>
              <w:pStyle w:val="acctfourfigures"/>
              <w:spacing w:line="240" w:lineRule="atLeast"/>
            </w:pPr>
          </w:p>
        </w:tc>
        <w:tc>
          <w:tcPr>
            <w:tcW w:w="1346" w:type="dxa"/>
            <w:tcBorders>
              <w:bottom w:val="single" w:sz="4" w:space="0" w:color="auto"/>
            </w:tcBorders>
          </w:tcPr>
          <w:p w14:paraId="71604D00" w14:textId="77777777" w:rsidR="004C1C56" w:rsidRPr="00A257E6" w:rsidRDefault="004C1C56" w:rsidP="00AC33E9">
            <w:pPr>
              <w:pStyle w:val="acctfourfigures"/>
              <w:tabs>
                <w:tab w:val="clear" w:pos="765"/>
                <w:tab w:val="decimal" w:pos="1182"/>
              </w:tabs>
              <w:spacing w:line="240" w:lineRule="atLeast"/>
              <w:ind w:right="11"/>
            </w:pPr>
          </w:p>
        </w:tc>
      </w:tr>
      <w:tr w:rsidR="00C648EA" w:rsidRPr="00A257E6" w14:paraId="38CFC355" w14:textId="77777777" w:rsidTr="00AC33E9">
        <w:trPr>
          <w:cantSplit/>
        </w:trPr>
        <w:tc>
          <w:tcPr>
            <w:tcW w:w="5670" w:type="dxa"/>
          </w:tcPr>
          <w:p w14:paraId="6A6EB23A" w14:textId="77777777" w:rsidR="004C1C56" w:rsidRPr="00A257E6" w:rsidRDefault="004C1C56" w:rsidP="004C1C56">
            <w:pPr>
              <w:tabs>
                <w:tab w:val="left" w:pos="202"/>
              </w:tabs>
              <w:spacing w:line="240" w:lineRule="atLeast"/>
              <w:ind w:left="180" w:hanging="180"/>
              <w:rPr>
                <w:b/>
                <w:bCs/>
              </w:rPr>
            </w:pPr>
            <w:r w:rsidRPr="00A257E6">
              <w:rPr>
                <w:b/>
                <w:bCs/>
              </w:rPr>
              <w:t>At 31 December</w:t>
            </w:r>
          </w:p>
        </w:tc>
        <w:tc>
          <w:tcPr>
            <w:tcW w:w="270" w:type="dxa"/>
            <w:vAlign w:val="bottom"/>
          </w:tcPr>
          <w:p w14:paraId="33B83E20" w14:textId="77777777" w:rsidR="004C1C56" w:rsidRPr="00A257E6" w:rsidRDefault="004C1C56" w:rsidP="004C1C56">
            <w:pPr>
              <w:pStyle w:val="acctfourfigures"/>
              <w:tabs>
                <w:tab w:val="clear" w:pos="765"/>
                <w:tab w:val="decimal" w:pos="371"/>
                <w:tab w:val="decimal" w:pos="731"/>
              </w:tabs>
              <w:spacing w:line="240" w:lineRule="atLeast"/>
              <w:ind w:right="11"/>
              <w:jc w:val="center"/>
              <w:rPr>
                <w:i/>
                <w:iCs/>
              </w:rPr>
            </w:pPr>
          </w:p>
        </w:tc>
        <w:tc>
          <w:tcPr>
            <w:tcW w:w="450" w:type="dxa"/>
          </w:tcPr>
          <w:p w14:paraId="0FE8BA63" w14:textId="77777777" w:rsidR="004C1C56" w:rsidRPr="00A257E6" w:rsidRDefault="004C1C56" w:rsidP="004C1C56">
            <w:pPr>
              <w:pStyle w:val="acctfourfigures"/>
              <w:spacing w:line="240" w:lineRule="atLeast"/>
              <w:rPr>
                <w:b/>
                <w:bCs/>
              </w:rPr>
            </w:pPr>
          </w:p>
        </w:tc>
        <w:tc>
          <w:tcPr>
            <w:tcW w:w="1350" w:type="dxa"/>
            <w:tcBorders>
              <w:top w:val="single" w:sz="4" w:space="0" w:color="auto"/>
              <w:bottom w:val="double" w:sz="4" w:space="0" w:color="auto"/>
            </w:tcBorders>
          </w:tcPr>
          <w:p w14:paraId="6E431212" w14:textId="5079DF49" w:rsidR="004C1C56" w:rsidRPr="00A257E6" w:rsidRDefault="004C1C56" w:rsidP="00AC33E9">
            <w:pPr>
              <w:pStyle w:val="acctfourfigures"/>
              <w:tabs>
                <w:tab w:val="clear" w:pos="765"/>
                <w:tab w:val="decimal" w:pos="1092"/>
              </w:tabs>
              <w:spacing w:line="240" w:lineRule="atLeast"/>
              <w:ind w:right="11"/>
              <w:rPr>
                <w:b/>
                <w:bCs/>
              </w:rPr>
            </w:pPr>
            <w:r w:rsidRPr="00A257E6">
              <w:rPr>
                <w:b/>
                <w:bCs/>
              </w:rPr>
              <w:t>21,213</w:t>
            </w:r>
          </w:p>
        </w:tc>
        <w:tc>
          <w:tcPr>
            <w:tcW w:w="184" w:type="dxa"/>
          </w:tcPr>
          <w:p w14:paraId="1E193FE4" w14:textId="77777777" w:rsidR="004C1C56" w:rsidRPr="00A257E6" w:rsidRDefault="004C1C56" w:rsidP="004C1C56">
            <w:pPr>
              <w:pStyle w:val="acctfourfigures"/>
              <w:spacing w:line="240" w:lineRule="atLeast"/>
              <w:rPr>
                <w:b/>
                <w:bCs/>
              </w:rPr>
            </w:pPr>
          </w:p>
        </w:tc>
        <w:tc>
          <w:tcPr>
            <w:tcW w:w="1346" w:type="dxa"/>
            <w:tcBorders>
              <w:top w:val="single" w:sz="4" w:space="0" w:color="auto"/>
              <w:bottom w:val="double" w:sz="4" w:space="0" w:color="auto"/>
            </w:tcBorders>
          </w:tcPr>
          <w:p w14:paraId="49B4D157" w14:textId="202772B5" w:rsidR="004C1C56" w:rsidRPr="00A257E6" w:rsidRDefault="004C1C56" w:rsidP="00AC33E9">
            <w:pPr>
              <w:pStyle w:val="acctfourfigures"/>
              <w:tabs>
                <w:tab w:val="clear" w:pos="765"/>
                <w:tab w:val="decimal" w:pos="1182"/>
              </w:tabs>
              <w:spacing w:line="240" w:lineRule="atLeast"/>
              <w:ind w:right="11"/>
              <w:rPr>
                <w:b/>
                <w:bCs/>
                <w:cs/>
                <w:lang w:bidi="th-TH"/>
              </w:rPr>
            </w:pPr>
            <w:r w:rsidRPr="00A257E6">
              <w:rPr>
                <w:b/>
                <w:bCs/>
              </w:rPr>
              <w:t>18,394</w:t>
            </w:r>
          </w:p>
        </w:tc>
      </w:tr>
    </w:tbl>
    <w:p w14:paraId="66389EF2" w14:textId="206B1833" w:rsidR="00DD4AED" w:rsidRPr="00A257E6" w:rsidRDefault="00DD4AED">
      <w:pPr>
        <w:spacing w:line="240" w:lineRule="auto"/>
        <w:rPr>
          <w:szCs w:val="22"/>
          <w:lang w:bidi="th-TH"/>
        </w:rPr>
      </w:pPr>
    </w:p>
    <w:p w14:paraId="3ACEFD84" w14:textId="0632E785" w:rsidR="009C33E3" w:rsidRPr="00A257E6" w:rsidRDefault="009C33E3" w:rsidP="009C33E3">
      <w:pPr>
        <w:pStyle w:val="BodyText"/>
        <w:spacing w:after="0"/>
        <w:ind w:left="540"/>
        <w:jc w:val="both"/>
        <w:rPr>
          <w:szCs w:val="22"/>
          <w:lang w:bidi="th-TH"/>
        </w:rPr>
      </w:pPr>
      <w:r w:rsidRPr="00A257E6">
        <w:rPr>
          <w:szCs w:val="22"/>
          <w:lang w:bidi="th-TH"/>
        </w:rPr>
        <w:t>Actuarial losses recognised in other comprehensive income arising from:</w:t>
      </w:r>
    </w:p>
    <w:p w14:paraId="31E08A58" w14:textId="77777777" w:rsidR="009C33E3" w:rsidRPr="00A257E6" w:rsidRDefault="009C33E3" w:rsidP="009C33E3">
      <w:pPr>
        <w:pStyle w:val="BodyText"/>
        <w:spacing w:after="0"/>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360"/>
        <w:gridCol w:w="180"/>
        <w:gridCol w:w="1350"/>
        <w:gridCol w:w="184"/>
        <w:gridCol w:w="1346"/>
      </w:tblGrid>
      <w:tr w:rsidR="009C33E3" w:rsidRPr="00A257E6" w14:paraId="62522785" w14:textId="77777777" w:rsidTr="00AC33E9">
        <w:trPr>
          <w:cantSplit/>
          <w:tblHeader/>
        </w:trPr>
        <w:tc>
          <w:tcPr>
            <w:tcW w:w="4590" w:type="dxa"/>
          </w:tcPr>
          <w:p w14:paraId="0E282032" w14:textId="77777777" w:rsidR="009C33E3" w:rsidRPr="00A257E6" w:rsidRDefault="009C33E3" w:rsidP="009C33E3">
            <w:pPr>
              <w:spacing w:line="240" w:lineRule="atLeast"/>
            </w:pPr>
          </w:p>
        </w:tc>
        <w:tc>
          <w:tcPr>
            <w:tcW w:w="1620" w:type="dxa"/>
            <w:gridSpan w:val="3"/>
          </w:tcPr>
          <w:p w14:paraId="1185A85A" w14:textId="2FC0E9F8" w:rsidR="009C33E3" w:rsidRPr="00A257E6" w:rsidRDefault="009C33E3" w:rsidP="009C33E3">
            <w:pPr>
              <w:pStyle w:val="acctmergecolhdg"/>
              <w:spacing w:line="240" w:lineRule="atLeast"/>
              <w:ind w:left="-68" w:right="-90"/>
            </w:pPr>
          </w:p>
        </w:tc>
        <w:tc>
          <w:tcPr>
            <w:tcW w:w="180" w:type="dxa"/>
          </w:tcPr>
          <w:p w14:paraId="4F983F37" w14:textId="77777777" w:rsidR="009C33E3" w:rsidRPr="00A257E6" w:rsidRDefault="009C33E3" w:rsidP="009C33E3">
            <w:pPr>
              <w:pStyle w:val="acctmergecolhdg"/>
              <w:spacing w:line="240" w:lineRule="atLeast"/>
            </w:pPr>
          </w:p>
        </w:tc>
        <w:tc>
          <w:tcPr>
            <w:tcW w:w="2880" w:type="dxa"/>
            <w:gridSpan w:val="3"/>
          </w:tcPr>
          <w:p w14:paraId="672A494A" w14:textId="77777777" w:rsidR="003C3EDF" w:rsidRPr="00A257E6" w:rsidRDefault="003C3EDF" w:rsidP="003C3EDF">
            <w:pPr>
              <w:jc w:val="center"/>
              <w:rPr>
                <w:b/>
                <w:bCs/>
              </w:rPr>
            </w:pPr>
            <w:r w:rsidRPr="00A257E6">
              <w:rPr>
                <w:b/>
                <w:bCs/>
              </w:rPr>
              <w:t xml:space="preserve">Consolidated </w:t>
            </w:r>
            <w:r w:rsidRPr="00DB358B">
              <w:rPr>
                <w:b/>
                <w:bCs/>
                <w:lang w:val="en-US" w:bidi="th-TH"/>
              </w:rPr>
              <w:t>and</w:t>
            </w:r>
            <w:r w:rsidRPr="00A257E6">
              <w:rPr>
                <w:b/>
                <w:bCs/>
                <w:lang w:val="en-US" w:bidi="th-TH"/>
              </w:rPr>
              <w:t xml:space="preserve"> </w:t>
            </w:r>
            <w:r w:rsidRPr="00A257E6">
              <w:rPr>
                <w:b/>
                <w:bCs/>
              </w:rPr>
              <w:t>Separate</w:t>
            </w:r>
          </w:p>
          <w:p w14:paraId="78800524" w14:textId="2A86B898" w:rsidR="009C33E3" w:rsidRPr="00A257E6" w:rsidRDefault="003C3EDF" w:rsidP="007028F9">
            <w:pPr>
              <w:pStyle w:val="acctmergecolhdg"/>
              <w:spacing w:line="240" w:lineRule="atLeast"/>
              <w:ind w:left="-68" w:right="-90"/>
            </w:pPr>
            <w:r w:rsidRPr="00A257E6">
              <w:rPr>
                <w:bCs/>
              </w:rPr>
              <w:t>financial statements</w:t>
            </w:r>
          </w:p>
        </w:tc>
      </w:tr>
      <w:tr w:rsidR="009C33E3" w:rsidRPr="00A257E6" w14:paraId="2C2DE7A5" w14:textId="77777777" w:rsidTr="00AC33E9">
        <w:trPr>
          <w:cantSplit/>
          <w:tblHeader/>
        </w:trPr>
        <w:tc>
          <w:tcPr>
            <w:tcW w:w="4590" w:type="dxa"/>
          </w:tcPr>
          <w:p w14:paraId="04C2F376" w14:textId="77777777" w:rsidR="009C33E3" w:rsidRPr="00A257E6" w:rsidRDefault="009C33E3" w:rsidP="009C33E3">
            <w:pPr>
              <w:pStyle w:val="acctfourfigures"/>
              <w:spacing w:line="240" w:lineRule="atLeast"/>
              <w:jc w:val="center"/>
            </w:pPr>
          </w:p>
        </w:tc>
        <w:tc>
          <w:tcPr>
            <w:tcW w:w="1080" w:type="dxa"/>
            <w:shd w:val="clear" w:color="auto" w:fill="auto"/>
          </w:tcPr>
          <w:p w14:paraId="460296B0" w14:textId="6A4BC2C2" w:rsidR="009C33E3" w:rsidRPr="00A257E6" w:rsidRDefault="009C33E3" w:rsidP="009C33E3">
            <w:pPr>
              <w:pStyle w:val="acctmergecolhdg"/>
              <w:spacing w:line="240" w:lineRule="atLeast"/>
              <w:rPr>
                <w:b w:val="0"/>
                <w:bCs/>
              </w:rPr>
            </w:pPr>
          </w:p>
        </w:tc>
        <w:tc>
          <w:tcPr>
            <w:tcW w:w="180" w:type="dxa"/>
            <w:shd w:val="clear" w:color="auto" w:fill="auto"/>
          </w:tcPr>
          <w:p w14:paraId="6C5BA6D7" w14:textId="77777777" w:rsidR="009C33E3" w:rsidRPr="00A257E6" w:rsidRDefault="009C33E3" w:rsidP="009C33E3">
            <w:pPr>
              <w:pStyle w:val="acctmergecolhdg"/>
              <w:spacing w:line="240" w:lineRule="atLeast"/>
              <w:rPr>
                <w:b w:val="0"/>
                <w:bCs/>
              </w:rPr>
            </w:pPr>
          </w:p>
        </w:tc>
        <w:tc>
          <w:tcPr>
            <w:tcW w:w="360" w:type="dxa"/>
            <w:shd w:val="clear" w:color="auto" w:fill="auto"/>
          </w:tcPr>
          <w:p w14:paraId="131C7C32" w14:textId="660BB5D6" w:rsidR="009C33E3" w:rsidRPr="00A257E6" w:rsidRDefault="009C33E3" w:rsidP="009C33E3">
            <w:pPr>
              <w:pStyle w:val="acctmergecolhdg"/>
              <w:spacing w:line="240" w:lineRule="atLeast"/>
              <w:rPr>
                <w:b w:val="0"/>
                <w:bCs/>
              </w:rPr>
            </w:pPr>
          </w:p>
        </w:tc>
        <w:tc>
          <w:tcPr>
            <w:tcW w:w="180" w:type="dxa"/>
            <w:shd w:val="clear" w:color="auto" w:fill="auto"/>
          </w:tcPr>
          <w:p w14:paraId="46D547D4" w14:textId="77777777" w:rsidR="009C33E3" w:rsidRPr="00A257E6" w:rsidRDefault="009C33E3" w:rsidP="009C33E3">
            <w:pPr>
              <w:pStyle w:val="acctmergecolhdg"/>
              <w:spacing w:line="240" w:lineRule="atLeast"/>
              <w:rPr>
                <w:b w:val="0"/>
                <w:bCs/>
              </w:rPr>
            </w:pPr>
          </w:p>
        </w:tc>
        <w:tc>
          <w:tcPr>
            <w:tcW w:w="1350" w:type="dxa"/>
            <w:shd w:val="clear" w:color="auto" w:fill="auto"/>
          </w:tcPr>
          <w:p w14:paraId="7F317CA8" w14:textId="77777777" w:rsidR="009C33E3" w:rsidRPr="00A257E6" w:rsidRDefault="009C33E3" w:rsidP="009C33E3">
            <w:pPr>
              <w:pStyle w:val="acctmergecolhdg"/>
              <w:spacing w:line="240" w:lineRule="atLeast"/>
              <w:rPr>
                <w:b w:val="0"/>
                <w:bCs/>
              </w:rPr>
            </w:pPr>
            <w:r w:rsidRPr="00A257E6">
              <w:rPr>
                <w:b w:val="0"/>
                <w:bCs/>
              </w:rPr>
              <w:t>2019</w:t>
            </w:r>
          </w:p>
        </w:tc>
        <w:tc>
          <w:tcPr>
            <w:tcW w:w="184" w:type="dxa"/>
            <w:shd w:val="clear" w:color="auto" w:fill="auto"/>
          </w:tcPr>
          <w:p w14:paraId="288847C5" w14:textId="77777777" w:rsidR="009C33E3" w:rsidRPr="00A257E6" w:rsidRDefault="009C33E3" w:rsidP="009C33E3">
            <w:pPr>
              <w:pStyle w:val="acctmergecolhdg"/>
              <w:spacing w:line="240" w:lineRule="atLeast"/>
              <w:rPr>
                <w:b w:val="0"/>
                <w:bCs/>
              </w:rPr>
            </w:pPr>
          </w:p>
        </w:tc>
        <w:tc>
          <w:tcPr>
            <w:tcW w:w="1346" w:type="dxa"/>
            <w:shd w:val="clear" w:color="auto" w:fill="auto"/>
          </w:tcPr>
          <w:p w14:paraId="0F362B75" w14:textId="77777777" w:rsidR="009C33E3" w:rsidRPr="00A257E6" w:rsidRDefault="009C33E3" w:rsidP="009C33E3">
            <w:pPr>
              <w:pStyle w:val="acctmergecolhdg"/>
              <w:spacing w:line="240" w:lineRule="atLeast"/>
              <w:rPr>
                <w:b w:val="0"/>
                <w:bCs/>
              </w:rPr>
            </w:pPr>
            <w:r w:rsidRPr="00A257E6">
              <w:rPr>
                <w:b w:val="0"/>
                <w:bCs/>
              </w:rPr>
              <w:t>2018</w:t>
            </w:r>
          </w:p>
        </w:tc>
      </w:tr>
      <w:tr w:rsidR="007028F9" w:rsidRPr="00A257E6" w14:paraId="47F4FDD8" w14:textId="77777777" w:rsidTr="00AC33E9">
        <w:trPr>
          <w:cantSplit/>
          <w:tblHeader/>
        </w:trPr>
        <w:tc>
          <w:tcPr>
            <w:tcW w:w="4590" w:type="dxa"/>
          </w:tcPr>
          <w:p w14:paraId="7BEA3E4D" w14:textId="77777777" w:rsidR="007028F9" w:rsidRPr="00A257E6" w:rsidRDefault="007028F9" w:rsidP="009C33E3">
            <w:pPr>
              <w:pStyle w:val="acctfourfigures"/>
              <w:spacing w:line="240" w:lineRule="atLeast"/>
              <w:jc w:val="center"/>
            </w:pPr>
          </w:p>
        </w:tc>
        <w:tc>
          <w:tcPr>
            <w:tcW w:w="1080" w:type="dxa"/>
            <w:shd w:val="clear" w:color="auto" w:fill="auto"/>
          </w:tcPr>
          <w:p w14:paraId="646519B0" w14:textId="77777777" w:rsidR="007028F9" w:rsidRPr="00A257E6" w:rsidRDefault="007028F9" w:rsidP="009C33E3">
            <w:pPr>
              <w:pStyle w:val="acctmergecolhdg"/>
              <w:spacing w:line="240" w:lineRule="atLeast"/>
              <w:rPr>
                <w:b w:val="0"/>
                <w:bCs/>
              </w:rPr>
            </w:pPr>
          </w:p>
        </w:tc>
        <w:tc>
          <w:tcPr>
            <w:tcW w:w="180" w:type="dxa"/>
            <w:shd w:val="clear" w:color="auto" w:fill="auto"/>
          </w:tcPr>
          <w:p w14:paraId="15976FBF" w14:textId="77777777" w:rsidR="007028F9" w:rsidRPr="00A257E6" w:rsidRDefault="007028F9" w:rsidP="009C33E3">
            <w:pPr>
              <w:pStyle w:val="acctmergecolhdg"/>
              <w:spacing w:line="240" w:lineRule="atLeast"/>
              <w:rPr>
                <w:b w:val="0"/>
                <w:bCs/>
              </w:rPr>
            </w:pPr>
          </w:p>
        </w:tc>
        <w:tc>
          <w:tcPr>
            <w:tcW w:w="360" w:type="dxa"/>
            <w:shd w:val="clear" w:color="auto" w:fill="auto"/>
          </w:tcPr>
          <w:p w14:paraId="6DA6C10F" w14:textId="77777777" w:rsidR="007028F9" w:rsidRPr="00A257E6" w:rsidRDefault="007028F9" w:rsidP="009C33E3">
            <w:pPr>
              <w:pStyle w:val="acctmergecolhdg"/>
              <w:spacing w:line="240" w:lineRule="atLeast"/>
              <w:rPr>
                <w:b w:val="0"/>
                <w:bCs/>
              </w:rPr>
            </w:pPr>
          </w:p>
        </w:tc>
        <w:tc>
          <w:tcPr>
            <w:tcW w:w="180" w:type="dxa"/>
            <w:shd w:val="clear" w:color="auto" w:fill="auto"/>
          </w:tcPr>
          <w:p w14:paraId="31495203" w14:textId="77777777" w:rsidR="007028F9" w:rsidRPr="00A257E6" w:rsidRDefault="007028F9" w:rsidP="009C33E3">
            <w:pPr>
              <w:pStyle w:val="acctmergecolhdg"/>
              <w:spacing w:line="240" w:lineRule="atLeast"/>
              <w:rPr>
                <w:b w:val="0"/>
                <w:bCs/>
              </w:rPr>
            </w:pPr>
          </w:p>
        </w:tc>
        <w:tc>
          <w:tcPr>
            <w:tcW w:w="2880" w:type="dxa"/>
            <w:gridSpan w:val="3"/>
            <w:shd w:val="clear" w:color="auto" w:fill="auto"/>
          </w:tcPr>
          <w:p w14:paraId="68956FF5" w14:textId="37BAB26C" w:rsidR="007028F9" w:rsidRPr="00A257E6" w:rsidRDefault="007028F9" w:rsidP="009C33E3">
            <w:pPr>
              <w:pStyle w:val="acctmergecolhdg"/>
              <w:spacing w:line="240" w:lineRule="atLeast"/>
              <w:rPr>
                <w:b w:val="0"/>
                <w:bCs/>
              </w:rPr>
            </w:pPr>
            <w:r w:rsidRPr="00A257E6">
              <w:rPr>
                <w:b w:val="0"/>
                <w:bCs/>
                <w:i/>
                <w:iCs/>
              </w:rPr>
              <w:t xml:space="preserve">(in </w:t>
            </w:r>
            <w:r w:rsidRPr="00A257E6">
              <w:rPr>
                <w:b w:val="0"/>
                <w:bCs/>
                <w:i/>
                <w:iCs/>
                <w:lang w:bidi="th-TH"/>
              </w:rPr>
              <w:t>thousand</w:t>
            </w:r>
            <w:r w:rsidRPr="00A257E6">
              <w:rPr>
                <w:b w:val="0"/>
                <w:bCs/>
                <w:i/>
                <w:iCs/>
              </w:rPr>
              <w:t xml:space="preserve"> Baht)</w:t>
            </w:r>
          </w:p>
        </w:tc>
      </w:tr>
      <w:tr w:rsidR="004C1C56" w:rsidRPr="00A257E6" w14:paraId="6ED18DE9" w14:textId="77777777" w:rsidTr="00AC33E9">
        <w:trPr>
          <w:cantSplit/>
        </w:trPr>
        <w:tc>
          <w:tcPr>
            <w:tcW w:w="4590" w:type="dxa"/>
          </w:tcPr>
          <w:p w14:paraId="69F2FFCA" w14:textId="690D888D" w:rsidR="004C1C56" w:rsidRPr="00A257E6" w:rsidRDefault="004C1C56" w:rsidP="004C1C56">
            <w:pPr>
              <w:pStyle w:val="BodyText"/>
              <w:spacing w:after="0"/>
              <w:rPr>
                <w:szCs w:val="22"/>
                <w:lang w:bidi="th-TH"/>
              </w:rPr>
            </w:pPr>
            <w:r w:rsidRPr="00A257E6">
              <w:rPr>
                <w:szCs w:val="22"/>
                <w:lang w:bidi="th-TH"/>
              </w:rPr>
              <w:t>Demographic assumptions changes</w:t>
            </w:r>
          </w:p>
        </w:tc>
        <w:tc>
          <w:tcPr>
            <w:tcW w:w="1080" w:type="dxa"/>
          </w:tcPr>
          <w:p w14:paraId="2A4BE24B" w14:textId="13F7F596" w:rsidR="004C1C56" w:rsidRPr="00A257E6" w:rsidRDefault="004C1C56" w:rsidP="004C1C56">
            <w:pPr>
              <w:pStyle w:val="acctfourfigures"/>
              <w:tabs>
                <w:tab w:val="clear" w:pos="765"/>
                <w:tab w:val="decimal" w:pos="731"/>
              </w:tabs>
              <w:spacing w:line="240" w:lineRule="atLeast"/>
              <w:ind w:right="11"/>
            </w:pPr>
          </w:p>
        </w:tc>
        <w:tc>
          <w:tcPr>
            <w:tcW w:w="180" w:type="dxa"/>
          </w:tcPr>
          <w:p w14:paraId="3C351F07" w14:textId="77777777" w:rsidR="004C1C56" w:rsidRPr="00A257E6" w:rsidRDefault="004C1C56" w:rsidP="004C1C56">
            <w:pPr>
              <w:pStyle w:val="acctfourfigures"/>
              <w:spacing w:line="240" w:lineRule="atLeast"/>
            </w:pPr>
          </w:p>
        </w:tc>
        <w:tc>
          <w:tcPr>
            <w:tcW w:w="360" w:type="dxa"/>
          </w:tcPr>
          <w:p w14:paraId="5CF429D5" w14:textId="3E1DB00F" w:rsidR="004C1C56" w:rsidRPr="00A257E6" w:rsidRDefault="004C1C56" w:rsidP="004C1C56">
            <w:pPr>
              <w:pStyle w:val="acctfourfigures"/>
              <w:tabs>
                <w:tab w:val="clear" w:pos="765"/>
                <w:tab w:val="decimal" w:pos="731"/>
              </w:tabs>
              <w:spacing w:line="240" w:lineRule="atLeast"/>
              <w:ind w:right="11"/>
            </w:pPr>
          </w:p>
        </w:tc>
        <w:tc>
          <w:tcPr>
            <w:tcW w:w="180" w:type="dxa"/>
          </w:tcPr>
          <w:p w14:paraId="1DF5A580" w14:textId="77777777" w:rsidR="004C1C56" w:rsidRPr="00A257E6" w:rsidRDefault="004C1C56" w:rsidP="004C1C56">
            <w:pPr>
              <w:pStyle w:val="acctfourfigures"/>
              <w:spacing w:line="240" w:lineRule="atLeast"/>
            </w:pPr>
          </w:p>
        </w:tc>
        <w:tc>
          <w:tcPr>
            <w:tcW w:w="1350" w:type="dxa"/>
          </w:tcPr>
          <w:p w14:paraId="73DAE029" w14:textId="2C8D0472" w:rsidR="004C1C56" w:rsidRPr="00A257E6" w:rsidRDefault="004C1C56" w:rsidP="004C1C56">
            <w:pPr>
              <w:pStyle w:val="acctfourfigures"/>
              <w:tabs>
                <w:tab w:val="clear" w:pos="765"/>
                <w:tab w:val="decimal" w:pos="731"/>
              </w:tabs>
              <w:spacing w:line="240" w:lineRule="atLeast"/>
              <w:ind w:right="11"/>
            </w:pPr>
            <w:r w:rsidRPr="00A257E6">
              <w:t>-</w:t>
            </w:r>
          </w:p>
        </w:tc>
        <w:tc>
          <w:tcPr>
            <w:tcW w:w="184" w:type="dxa"/>
          </w:tcPr>
          <w:p w14:paraId="2ED67BBB" w14:textId="77777777" w:rsidR="004C1C56" w:rsidRPr="00A257E6" w:rsidRDefault="004C1C56" w:rsidP="004C1C56">
            <w:pPr>
              <w:pStyle w:val="acctfourfigures"/>
              <w:spacing w:line="240" w:lineRule="atLeast"/>
            </w:pPr>
          </w:p>
        </w:tc>
        <w:tc>
          <w:tcPr>
            <w:tcW w:w="1346" w:type="dxa"/>
            <w:vAlign w:val="bottom"/>
          </w:tcPr>
          <w:p w14:paraId="75559211" w14:textId="0D645AF1" w:rsidR="004C1C56" w:rsidRPr="00A257E6" w:rsidRDefault="004C1C56" w:rsidP="00AC33E9">
            <w:pPr>
              <w:pStyle w:val="acctfourfigures"/>
              <w:tabs>
                <w:tab w:val="clear" w:pos="765"/>
                <w:tab w:val="decimal" w:pos="1182"/>
              </w:tabs>
              <w:spacing w:line="240" w:lineRule="atLeast"/>
              <w:ind w:right="11"/>
            </w:pPr>
            <w:r w:rsidRPr="00A257E6">
              <w:t>1,468</w:t>
            </w:r>
          </w:p>
        </w:tc>
      </w:tr>
      <w:tr w:rsidR="004C1C56" w:rsidRPr="00A257E6" w14:paraId="7EE893F8" w14:textId="77777777" w:rsidTr="00AC33E9">
        <w:trPr>
          <w:cantSplit/>
        </w:trPr>
        <w:tc>
          <w:tcPr>
            <w:tcW w:w="4590" w:type="dxa"/>
          </w:tcPr>
          <w:p w14:paraId="783E07AC" w14:textId="75AAEC36" w:rsidR="004C1C56" w:rsidRPr="00A257E6" w:rsidRDefault="004C1C56" w:rsidP="004C1C56">
            <w:pPr>
              <w:pStyle w:val="BodyText"/>
              <w:spacing w:after="0"/>
              <w:rPr>
                <w:szCs w:val="22"/>
                <w:lang w:bidi="th-TH"/>
              </w:rPr>
            </w:pPr>
            <w:r w:rsidRPr="00A257E6">
              <w:rPr>
                <w:szCs w:val="22"/>
                <w:lang w:bidi="th-TH"/>
              </w:rPr>
              <w:t>Financial assumptions changes</w:t>
            </w:r>
          </w:p>
        </w:tc>
        <w:tc>
          <w:tcPr>
            <w:tcW w:w="1080" w:type="dxa"/>
          </w:tcPr>
          <w:p w14:paraId="7EB93E34" w14:textId="3DDED4B8" w:rsidR="004C1C56" w:rsidRPr="00A257E6" w:rsidRDefault="004C1C56" w:rsidP="004C1C56">
            <w:pPr>
              <w:pStyle w:val="acctfourfigures"/>
              <w:tabs>
                <w:tab w:val="clear" w:pos="765"/>
                <w:tab w:val="decimal" w:pos="731"/>
              </w:tabs>
              <w:spacing w:line="240" w:lineRule="atLeast"/>
              <w:ind w:right="11"/>
            </w:pPr>
          </w:p>
        </w:tc>
        <w:tc>
          <w:tcPr>
            <w:tcW w:w="180" w:type="dxa"/>
          </w:tcPr>
          <w:p w14:paraId="23944050" w14:textId="77777777" w:rsidR="004C1C56" w:rsidRPr="00A257E6" w:rsidRDefault="004C1C56" w:rsidP="004C1C56">
            <w:pPr>
              <w:pStyle w:val="acctfourfigures"/>
              <w:spacing w:line="240" w:lineRule="atLeast"/>
            </w:pPr>
          </w:p>
        </w:tc>
        <w:tc>
          <w:tcPr>
            <w:tcW w:w="360" w:type="dxa"/>
          </w:tcPr>
          <w:p w14:paraId="0973F470" w14:textId="384EB0BB" w:rsidR="004C1C56" w:rsidRPr="00A257E6" w:rsidRDefault="004C1C56" w:rsidP="004C1C56">
            <w:pPr>
              <w:pStyle w:val="acctfourfigures"/>
              <w:tabs>
                <w:tab w:val="clear" w:pos="765"/>
                <w:tab w:val="decimal" w:pos="731"/>
              </w:tabs>
              <w:spacing w:line="240" w:lineRule="atLeast"/>
              <w:ind w:right="11"/>
            </w:pPr>
          </w:p>
        </w:tc>
        <w:tc>
          <w:tcPr>
            <w:tcW w:w="180" w:type="dxa"/>
          </w:tcPr>
          <w:p w14:paraId="40752914" w14:textId="77777777" w:rsidR="004C1C56" w:rsidRPr="00A257E6" w:rsidRDefault="004C1C56" w:rsidP="004C1C56">
            <w:pPr>
              <w:pStyle w:val="acctfourfigures"/>
              <w:spacing w:line="240" w:lineRule="atLeast"/>
            </w:pPr>
          </w:p>
        </w:tc>
        <w:tc>
          <w:tcPr>
            <w:tcW w:w="1350" w:type="dxa"/>
          </w:tcPr>
          <w:p w14:paraId="69B5CD8A" w14:textId="01C48BB5" w:rsidR="004C1C56" w:rsidRPr="00A257E6" w:rsidRDefault="004C1C56" w:rsidP="004C1C56">
            <w:pPr>
              <w:pStyle w:val="acctfourfigures"/>
              <w:tabs>
                <w:tab w:val="clear" w:pos="765"/>
                <w:tab w:val="decimal" w:pos="731"/>
              </w:tabs>
              <w:spacing w:line="240" w:lineRule="atLeast"/>
              <w:ind w:right="11"/>
            </w:pPr>
            <w:r w:rsidRPr="00A257E6">
              <w:t>-</w:t>
            </w:r>
          </w:p>
        </w:tc>
        <w:tc>
          <w:tcPr>
            <w:tcW w:w="184" w:type="dxa"/>
          </w:tcPr>
          <w:p w14:paraId="7E9B08D6" w14:textId="77777777" w:rsidR="004C1C56" w:rsidRPr="00A257E6" w:rsidRDefault="004C1C56" w:rsidP="004C1C56">
            <w:pPr>
              <w:pStyle w:val="acctfourfigures"/>
              <w:spacing w:line="240" w:lineRule="atLeast"/>
            </w:pPr>
          </w:p>
        </w:tc>
        <w:tc>
          <w:tcPr>
            <w:tcW w:w="1346" w:type="dxa"/>
            <w:vAlign w:val="bottom"/>
          </w:tcPr>
          <w:p w14:paraId="1CAEF48D" w14:textId="5E017A1C" w:rsidR="004C1C56" w:rsidRPr="00A257E6" w:rsidRDefault="004C1C56" w:rsidP="00AC33E9">
            <w:pPr>
              <w:pStyle w:val="acctfourfigures"/>
              <w:tabs>
                <w:tab w:val="clear" w:pos="765"/>
                <w:tab w:val="decimal" w:pos="1182"/>
              </w:tabs>
              <w:spacing w:line="240" w:lineRule="atLeast"/>
              <w:ind w:right="11"/>
            </w:pPr>
            <w:r w:rsidRPr="00A257E6">
              <w:t>354</w:t>
            </w:r>
          </w:p>
        </w:tc>
      </w:tr>
      <w:tr w:rsidR="004C1C56" w:rsidRPr="00A257E6" w14:paraId="68500027" w14:textId="77777777" w:rsidTr="00AC33E9">
        <w:trPr>
          <w:cantSplit/>
        </w:trPr>
        <w:tc>
          <w:tcPr>
            <w:tcW w:w="4590" w:type="dxa"/>
          </w:tcPr>
          <w:p w14:paraId="3B818DA0" w14:textId="37EEB0CC" w:rsidR="004C1C56" w:rsidRPr="00A257E6" w:rsidRDefault="004C1C56" w:rsidP="004C1C56">
            <w:pPr>
              <w:pStyle w:val="BodyText"/>
              <w:spacing w:after="0"/>
              <w:rPr>
                <w:b/>
                <w:bCs/>
                <w:szCs w:val="22"/>
                <w:cs/>
                <w:lang w:bidi="th-TH"/>
              </w:rPr>
            </w:pPr>
            <w:r w:rsidRPr="00A257E6">
              <w:rPr>
                <w:szCs w:val="22"/>
                <w:lang w:bidi="th-TH"/>
              </w:rPr>
              <w:t>Experience adjustments</w:t>
            </w:r>
          </w:p>
        </w:tc>
        <w:tc>
          <w:tcPr>
            <w:tcW w:w="1080" w:type="dxa"/>
          </w:tcPr>
          <w:p w14:paraId="742308C4" w14:textId="7FB8A7D9" w:rsidR="004C1C56" w:rsidRPr="00A257E6" w:rsidRDefault="004C1C56" w:rsidP="004C1C56">
            <w:pPr>
              <w:pStyle w:val="acctfourfigures"/>
              <w:tabs>
                <w:tab w:val="clear" w:pos="765"/>
                <w:tab w:val="decimal" w:pos="731"/>
              </w:tabs>
              <w:spacing w:line="240" w:lineRule="atLeast"/>
              <w:ind w:right="11"/>
              <w:rPr>
                <w:b/>
                <w:bCs/>
              </w:rPr>
            </w:pPr>
          </w:p>
        </w:tc>
        <w:tc>
          <w:tcPr>
            <w:tcW w:w="180" w:type="dxa"/>
          </w:tcPr>
          <w:p w14:paraId="7F1438A4" w14:textId="77777777" w:rsidR="004C1C56" w:rsidRPr="00A257E6" w:rsidRDefault="004C1C56" w:rsidP="004C1C56">
            <w:pPr>
              <w:pStyle w:val="acctfourfigures"/>
              <w:spacing w:line="240" w:lineRule="atLeast"/>
            </w:pPr>
          </w:p>
        </w:tc>
        <w:tc>
          <w:tcPr>
            <w:tcW w:w="360" w:type="dxa"/>
          </w:tcPr>
          <w:p w14:paraId="45CDEC15" w14:textId="3A0C2A1F" w:rsidR="004C1C56" w:rsidRPr="00A257E6" w:rsidRDefault="004C1C56" w:rsidP="004C1C56">
            <w:pPr>
              <w:pStyle w:val="acctfourfigures"/>
              <w:tabs>
                <w:tab w:val="clear" w:pos="765"/>
                <w:tab w:val="decimal" w:pos="731"/>
              </w:tabs>
              <w:spacing w:line="240" w:lineRule="atLeast"/>
              <w:ind w:right="11"/>
              <w:rPr>
                <w:b/>
                <w:bCs/>
              </w:rPr>
            </w:pPr>
          </w:p>
        </w:tc>
        <w:tc>
          <w:tcPr>
            <w:tcW w:w="180" w:type="dxa"/>
          </w:tcPr>
          <w:p w14:paraId="07E6A8E4" w14:textId="77777777" w:rsidR="004C1C56" w:rsidRPr="00A257E6" w:rsidRDefault="004C1C56" w:rsidP="004C1C56">
            <w:pPr>
              <w:pStyle w:val="acctfourfigures"/>
              <w:spacing w:line="240" w:lineRule="atLeast"/>
            </w:pPr>
          </w:p>
        </w:tc>
        <w:tc>
          <w:tcPr>
            <w:tcW w:w="1350" w:type="dxa"/>
            <w:tcBorders>
              <w:bottom w:val="single" w:sz="4" w:space="0" w:color="auto"/>
            </w:tcBorders>
          </w:tcPr>
          <w:p w14:paraId="36E9DC57" w14:textId="16CDD138" w:rsidR="004C1C56" w:rsidRPr="00A257E6" w:rsidRDefault="004C1C56" w:rsidP="004C1C56">
            <w:pPr>
              <w:pStyle w:val="acctfourfigures"/>
              <w:tabs>
                <w:tab w:val="clear" w:pos="765"/>
                <w:tab w:val="decimal" w:pos="731"/>
              </w:tabs>
              <w:spacing w:line="240" w:lineRule="atLeast"/>
              <w:ind w:right="11"/>
              <w:rPr>
                <w:b/>
                <w:bCs/>
              </w:rPr>
            </w:pPr>
            <w:r w:rsidRPr="00A257E6">
              <w:t>-</w:t>
            </w:r>
          </w:p>
        </w:tc>
        <w:tc>
          <w:tcPr>
            <w:tcW w:w="184" w:type="dxa"/>
          </w:tcPr>
          <w:p w14:paraId="44B6C135" w14:textId="77777777" w:rsidR="004C1C56" w:rsidRPr="00A257E6" w:rsidRDefault="004C1C56" w:rsidP="004C1C56">
            <w:pPr>
              <w:pStyle w:val="acctfourfigures"/>
              <w:spacing w:line="240" w:lineRule="atLeast"/>
            </w:pPr>
          </w:p>
        </w:tc>
        <w:tc>
          <w:tcPr>
            <w:tcW w:w="1346" w:type="dxa"/>
            <w:tcBorders>
              <w:bottom w:val="single" w:sz="4" w:space="0" w:color="auto"/>
            </w:tcBorders>
            <w:vAlign w:val="bottom"/>
          </w:tcPr>
          <w:p w14:paraId="321EF2A9" w14:textId="79B6649A" w:rsidR="004C1C56" w:rsidRPr="00A257E6" w:rsidRDefault="004C1C56" w:rsidP="00AC33E9">
            <w:pPr>
              <w:pStyle w:val="acctfourfigures"/>
              <w:tabs>
                <w:tab w:val="clear" w:pos="765"/>
                <w:tab w:val="decimal" w:pos="1182"/>
              </w:tabs>
              <w:spacing w:line="240" w:lineRule="atLeast"/>
              <w:ind w:right="11"/>
              <w:rPr>
                <w:b/>
                <w:bCs/>
              </w:rPr>
            </w:pPr>
            <w:r w:rsidRPr="00A257E6">
              <w:t>2,968</w:t>
            </w:r>
          </w:p>
        </w:tc>
      </w:tr>
      <w:tr w:rsidR="004C1C56" w:rsidRPr="00A257E6" w14:paraId="55C821EA" w14:textId="77777777" w:rsidTr="00AC33E9">
        <w:trPr>
          <w:cantSplit/>
        </w:trPr>
        <w:tc>
          <w:tcPr>
            <w:tcW w:w="4590" w:type="dxa"/>
          </w:tcPr>
          <w:p w14:paraId="6022D24D" w14:textId="77777777" w:rsidR="004C1C56" w:rsidRPr="00A257E6" w:rsidRDefault="004C1C56" w:rsidP="004C1C56">
            <w:pPr>
              <w:pStyle w:val="BodyText"/>
              <w:spacing w:after="0"/>
              <w:rPr>
                <w:b/>
                <w:bCs/>
                <w:szCs w:val="22"/>
                <w:lang w:bidi="th-TH"/>
              </w:rPr>
            </w:pPr>
            <w:r w:rsidRPr="00A257E6">
              <w:rPr>
                <w:b/>
                <w:bCs/>
                <w:szCs w:val="22"/>
                <w:lang w:bidi="th-TH"/>
              </w:rPr>
              <w:t>Total</w:t>
            </w:r>
          </w:p>
        </w:tc>
        <w:tc>
          <w:tcPr>
            <w:tcW w:w="1080" w:type="dxa"/>
          </w:tcPr>
          <w:p w14:paraId="32EAB0A9" w14:textId="34A09CA6" w:rsidR="004C1C56" w:rsidRPr="00A257E6" w:rsidRDefault="004C1C56" w:rsidP="004C1C56">
            <w:pPr>
              <w:pStyle w:val="acctfourfigures"/>
              <w:tabs>
                <w:tab w:val="clear" w:pos="765"/>
                <w:tab w:val="decimal" w:pos="731"/>
              </w:tabs>
              <w:spacing w:line="240" w:lineRule="atLeast"/>
              <w:ind w:right="11"/>
              <w:rPr>
                <w:b/>
                <w:bCs/>
              </w:rPr>
            </w:pPr>
          </w:p>
        </w:tc>
        <w:tc>
          <w:tcPr>
            <w:tcW w:w="180" w:type="dxa"/>
          </w:tcPr>
          <w:p w14:paraId="70881151" w14:textId="77777777" w:rsidR="004C1C56" w:rsidRPr="00A257E6" w:rsidRDefault="004C1C56" w:rsidP="004C1C56">
            <w:pPr>
              <w:pStyle w:val="acctfourfigures"/>
              <w:spacing w:line="240" w:lineRule="atLeast"/>
            </w:pPr>
          </w:p>
        </w:tc>
        <w:tc>
          <w:tcPr>
            <w:tcW w:w="360" w:type="dxa"/>
          </w:tcPr>
          <w:p w14:paraId="2F0D4D08" w14:textId="6E28F735" w:rsidR="004C1C56" w:rsidRPr="00A257E6" w:rsidRDefault="004C1C56" w:rsidP="004C1C56">
            <w:pPr>
              <w:pStyle w:val="acctfourfigures"/>
              <w:tabs>
                <w:tab w:val="clear" w:pos="765"/>
                <w:tab w:val="decimal" w:pos="731"/>
              </w:tabs>
              <w:spacing w:line="240" w:lineRule="atLeast"/>
              <w:ind w:right="11"/>
              <w:rPr>
                <w:b/>
                <w:bCs/>
              </w:rPr>
            </w:pPr>
          </w:p>
        </w:tc>
        <w:tc>
          <w:tcPr>
            <w:tcW w:w="180" w:type="dxa"/>
          </w:tcPr>
          <w:p w14:paraId="2C510872" w14:textId="77777777" w:rsidR="004C1C56" w:rsidRPr="00A257E6" w:rsidRDefault="004C1C56" w:rsidP="004C1C56">
            <w:pPr>
              <w:pStyle w:val="acctfourfigures"/>
              <w:spacing w:line="240" w:lineRule="atLeast"/>
            </w:pPr>
          </w:p>
        </w:tc>
        <w:tc>
          <w:tcPr>
            <w:tcW w:w="1350" w:type="dxa"/>
            <w:tcBorders>
              <w:top w:val="single" w:sz="4" w:space="0" w:color="auto"/>
              <w:bottom w:val="double" w:sz="4" w:space="0" w:color="auto"/>
            </w:tcBorders>
          </w:tcPr>
          <w:p w14:paraId="3BBDBD67" w14:textId="5E25F38B" w:rsidR="004C1C56" w:rsidRPr="00A257E6" w:rsidRDefault="004C1C56" w:rsidP="004C1C56">
            <w:pPr>
              <w:pStyle w:val="acctfourfigures"/>
              <w:tabs>
                <w:tab w:val="clear" w:pos="765"/>
                <w:tab w:val="decimal" w:pos="731"/>
              </w:tabs>
              <w:spacing w:line="240" w:lineRule="atLeast"/>
              <w:ind w:right="11"/>
              <w:rPr>
                <w:b/>
                <w:bCs/>
              </w:rPr>
            </w:pPr>
            <w:r w:rsidRPr="00A257E6">
              <w:rPr>
                <w:b/>
                <w:bCs/>
              </w:rPr>
              <w:t>-</w:t>
            </w:r>
          </w:p>
        </w:tc>
        <w:tc>
          <w:tcPr>
            <w:tcW w:w="184" w:type="dxa"/>
          </w:tcPr>
          <w:p w14:paraId="7917F6E6" w14:textId="77777777" w:rsidR="004C1C56" w:rsidRPr="00A257E6" w:rsidRDefault="004C1C56" w:rsidP="004C1C56">
            <w:pPr>
              <w:pStyle w:val="acctfourfigures"/>
              <w:spacing w:line="240" w:lineRule="atLeast"/>
            </w:pPr>
          </w:p>
        </w:tc>
        <w:tc>
          <w:tcPr>
            <w:tcW w:w="1346" w:type="dxa"/>
            <w:tcBorders>
              <w:top w:val="single" w:sz="4" w:space="0" w:color="auto"/>
              <w:bottom w:val="double" w:sz="4" w:space="0" w:color="auto"/>
            </w:tcBorders>
          </w:tcPr>
          <w:p w14:paraId="2767D7A2" w14:textId="653E5F61" w:rsidR="004C1C56" w:rsidRPr="00A257E6" w:rsidRDefault="004C1C56" w:rsidP="00AC33E9">
            <w:pPr>
              <w:pStyle w:val="acctfourfigures"/>
              <w:tabs>
                <w:tab w:val="clear" w:pos="765"/>
                <w:tab w:val="decimal" w:pos="1182"/>
              </w:tabs>
              <w:spacing w:line="240" w:lineRule="atLeast"/>
              <w:ind w:right="11"/>
              <w:rPr>
                <w:b/>
                <w:bCs/>
              </w:rPr>
            </w:pPr>
            <w:r w:rsidRPr="00A257E6">
              <w:rPr>
                <w:b/>
                <w:bCs/>
              </w:rPr>
              <w:t>4,790</w:t>
            </w:r>
          </w:p>
        </w:tc>
      </w:tr>
    </w:tbl>
    <w:p w14:paraId="408966D9" w14:textId="0F4F8F19" w:rsidR="007028F9" w:rsidRPr="00A257E6" w:rsidRDefault="007028F9" w:rsidP="009C33E3">
      <w:pPr>
        <w:spacing w:line="240" w:lineRule="auto"/>
        <w:ind w:left="540" w:hanging="7"/>
        <w:jc w:val="thaiDistribute"/>
        <w:rPr>
          <w:szCs w:val="22"/>
          <w:highlight w:val="cyan"/>
        </w:rPr>
      </w:pPr>
    </w:p>
    <w:p w14:paraId="7A317DCB" w14:textId="1BFDB67E" w:rsidR="007C32B8" w:rsidRPr="00A257E6" w:rsidRDefault="007C32B8" w:rsidP="009C33E3">
      <w:pPr>
        <w:spacing w:line="240" w:lineRule="auto"/>
        <w:ind w:left="540" w:hanging="7"/>
        <w:jc w:val="thaiDistribute"/>
        <w:rPr>
          <w:szCs w:val="22"/>
        </w:rPr>
      </w:pPr>
      <w:r w:rsidRPr="00A257E6">
        <w:rPr>
          <w:szCs w:val="22"/>
        </w:rPr>
        <w:t>Line items in profit or loss under which long-term employee benefit expenses are recognised are as follows:</w:t>
      </w:r>
    </w:p>
    <w:p w14:paraId="6F4EAFE0" w14:textId="38BE15BE" w:rsidR="007C32B8" w:rsidRPr="00A257E6" w:rsidRDefault="007C32B8" w:rsidP="009C33E3">
      <w:pPr>
        <w:spacing w:line="240" w:lineRule="auto"/>
        <w:ind w:left="540" w:hanging="7"/>
        <w:jc w:val="thaiDistribute"/>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360"/>
        <w:gridCol w:w="180"/>
        <w:gridCol w:w="1350"/>
        <w:gridCol w:w="184"/>
        <w:gridCol w:w="1346"/>
      </w:tblGrid>
      <w:tr w:rsidR="007C32B8" w:rsidRPr="00A257E6" w14:paraId="3D9C33F8" w14:textId="77777777" w:rsidTr="00AC33E9">
        <w:trPr>
          <w:cantSplit/>
          <w:tblHeader/>
        </w:trPr>
        <w:tc>
          <w:tcPr>
            <w:tcW w:w="4511" w:type="dxa"/>
          </w:tcPr>
          <w:p w14:paraId="550D6779" w14:textId="77777777" w:rsidR="007C32B8" w:rsidRPr="00A257E6" w:rsidRDefault="007C32B8" w:rsidP="009354D8">
            <w:pPr>
              <w:spacing w:line="240" w:lineRule="atLeast"/>
            </w:pPr>
          </w:p>
        </w:tc>
        <w:tc>
          <w:tcPr>
            <w:tcW w:w="1620" w:type="dxa"/>
            <w:gridSpan w:val="3"/>
          </w:tcPr>
          <w:p w14:paraId="7E4773FB" w14:textId="77777777" w:rsidR="007C32B8" w:rsidRPr="00A257E6" w:rsidRDefault="007C32B8" w:rsidP="009354D8">
            <w:pPr>
              <w:pStyle w:val="acctmergecolhdg"/>
              <w:spacing w:line="240" w:lineRule="atLeast"/>
              <w:ind w:left="-68" w:right="-90"/>
            </w:pPr>
          </w:p>
        </w:tc>
        <w:tc>
          <w:tcPr>
            <w:tcW w:w="180" w:type="dxa"/>
          </w:tcPr>
          <w:p w14:paraId="16395B06" w14:textId="77777777" w:rsidR="007C32B8" w:rsidRPr="00A257E6" w:rsidRDefault="007C32B8" w:rsidP="009354D8">
            <w:pPr>
              <w:pStyle w:val="acctmergecolhdg"/>
              <w:spacing w:line="240" w:lineRule="atLeast"/>
            </w:pPr>
          </w:p>
        </w:tc>
        <w:tc>
          <w:tcPr>
            <w:tcW w:w="2880" w:type="dxa"/>
            <w:gridSpan w:val="3"/>
          </w:tcPr>
          <w:p w14:paraId="3165ABF4" w14:textId="24DDFAC2" w:rsidR="007C32B8" w:rsidRPr="00A257E6" w:rsidRDefault="007C32B8" w:rsidP="009354D8">
            <w:pPr>
              <w:jc w:val="center"/>
              <w:rPr>
                <w:b/>
                <w:bCs/>
              </w:rPr>
            </w:pPr>
            <w:r w:rsidRPr="00A257E6">
              <w:rPr>
                <w:b/>
                <w:bCs/>
              </w:rPr>
              <w:t xml:space="preserve">Consolidated </w:t>
            </w:r>
            <w:r w:rsidR="00C648EA" w:rsidRPr="00A257E6">
              <w:rPr>
                <w:b/>
                <w:bCs/>
                <w:lang w:val="en-US" w:bidi="th-TH"/>
              </w:rPr>
              <w:t>and</w:t>
            </w:r>
            <w:r w:rsidRPr="00A257E6">
              <w:rPr>
                <w:b/>
                <w:bCs/>
                <w:lang w:val="en-US" w:bidi="th-TH"/>
              </w:rPr>
              <w:t xml:space="preserve"> </w:t>
            </w:r>
            <w:r w:rsidRPr="00A257E6">
              <w:rPr>
                <w:b/>
                <w:bCs/>
              </w:rPr>
              <w:t>Separate</w:t>
            </w:r>
          </w:p>
          <w:p w14:paraId="24828104" w14:textId="77777777" w:rsidR="007C32B8" w:rsidRPr="00A257E6" w:rsidRDefault="007C32B8" w:rsidP="009354D8">
            <w:pPr>
              <w:pStyle w:val="acctmergecolhdg"/>
              <w:spacing w:line="240" w:lineRule="atLeast"/>
              <w:ind w:left="-68" w:right="-90"/>
            </w:pPr>
            <w:r w:rsidRPr="00DB358B">
              <w:t>financial statements</w:t>
            </w:r>
          </w:p>
        </w:tc>
      </w:tr>
      <w:tr w:rsidR="007C32B8" w:rsidRPr="00A257E6" w14:paraId="05AEDCD6" w14:textId="77777777" w:rsidTr="00AC33E9">
        <w:trPr>
          <w:cantSplit/>
          <w:tblHeader/>
        </w:trPr>
        <w:tc>
          <w:tcPr>
            <w:tcW w:w="4511" w:type="dxa"/>
          </w:tcPr>
          <w:p w14:paraId="2C828FCE" w14:textId="77777777" w:rsidR="007C32B8" w:rsidRPr="00A257E6" w:rsidRDefault="007C32B8" w:rsidP="009354D8">
            <w:pPr>
              <w:pStyle w:val="acctfourfigures"/>
              <w:spacing w:line="240" w:lineRule="atLeast"/>
              <w:jc w:val="center"/>
            </w:pPr>
          </w:p>
        </w:tc>
        <w:tc>
          <w:tcPr>
            <w:tcW w:w="1080" w:type="dxa"/>
            <w:shd w:val="clear" w:color="auto" w:fill="auto"/>
          </w:tcPr>
          <w:p w14:paraId="27D39C17" w14:textId="77777777" w:rsidR="007C32B8" w:rsidRPr="00A257E6" w:rsidRDefault="007C32B8" w:rsidP="009354D8">
            <w:pPr>
              <w:pStyle w:val="acctmergecolhdg"/>
              <w:spacing w:line="240" w:lineRule="atLeast"/>
              <w:rPr>
                <w:b w:val="0"/>
                <w:bCs/>
              </w:rPr>
            </w:pPr>
          </w:p>
        </w:tc>
        <w:tc>
          <w:tcPr>
            <w:tcW w:w="180" w:type="dxa"/>
            <w:shd w:val="clear" w:color="auto" w:fill="auto"/>
          </w:tcPr>
          <w:p w14:paraId="7C17F86A" w14:textId="77777777" w:rsidR="007C32B8" w:rsidRPr="00A257E6" w:rsidRDefault="007C32B8" w:rsidP="009354D8">
            <w:pPr>
              <w:pStyle w:val="acctmergecolhdg"/>
              <w:spacing w:line="240" w:lineRule="atLeast"/>
              <w:rPr>
                <w:b w:val="0"/>
                <w:bCs/>
              </w:rPr>
            </w:pPr>
          </w:p>
        </w:tc>
        <w:tc>
          <w:tcPr>
            <w:tcW w:w="360" w:type="dxa"/>
            <w:shd w:val="clear" w:color="auto" w:fill="auto"/>
          </w:tcPr>
          <w:p w14:paraId="3EA20773" w14:textId="77777777" w:rsidR="007C32B8" w:rsidRPr="00A257E6" w:rsidRDefault="007C32B8" w:rsidP="009354D8">
            <w:pPr>
              <w:pStyle w:val="acctmergecolhdg"/>
              <w:spacing w:line="240" w:lineRule="atLeast"/>
              <w:rPr>
                <w:b w:val="0"/>
                <w:bCs/>
              </w:rPr>
            </w:pPr>
          </w:p>
        </w:tc>
        <w:tc>
          <w:tcPr>
            <w:tcW w:w="180" w:type="dxa"/>
            <w:shd w:val="clear" w:color="auto" w:fill="auto"/>
          </w:tcPr>
          <w:p w14:paraId="690493E0" w14:textId="77777777" w:rsidR="007C32B8" w:rsidRPr="00A257E6" w:rsidRDefault="007C32B8" w:rsidP="009354D8">
            <w:pPr>
              <w:pStyle w:val="acctmergecolhdg"/>
              <w:spacing w:line="240" w:lineRule="atLeast"/>
              <w:rPr>
                <w:b w:val="0"/>
                <w:bCs/>
              </w:rPr>
            </w:pPr>
          </w:p>
        </w:tc>
        <w:tc>
          <w:tcPr>
            <w:tcW w:w="1350" w:type="dxa"/>
            <w:shd w:val="clear" w:color="auto" w:fill="auto"/>
          </w:tcPr>
          <w:p w14:paraId="6FA9F50E" w14:textId="77777777" w:rsidR="007C32B8" w:rsidRPr="00A257E6" w:rsidRDefault="007C32B8" w:rsidP="009354D8">
            <w:pPr>
              <w:pStyle w:val="acctmergecolhdg"/>
              <w:spacing w:line="240" w:lineRule="atLeast"/>
              <w:rPr>
                <w:b w:val="0"/>
                <w:bCs/>
              </w:rPr>
            </w:pPr>
            <w:r w:rsidRPr="00A257E6">
              <w:rPr>
                <w:b w:val="0"/>
                <w:bCs/>
              </w:rPr>
              <w:t>2019</w:t>
            </w:r>
          </w:p>
        </w:tc>
        <w:tc>
          <w:tcPr>
            <w:tcW w:w="184" w:type="dxa"/>
            <w:shd w:val="clear" w:color="auto" w:fill="auto"/>
          </w:tcPr>
          <w:p w14:paraId="662AFD84" w14:textId="77777777" w:rsidR="007C32B8" w:rsidRPr="00A257E6" w:rsidRDefault="007C32B8" w:rsidP="009354D8">
            <w:pPr>
              <w:pStyle w:val="acctmergecolhdg"/>
              <w:spacing w:line="240" w:lineRule="atLeast"/>
              <w:rPr>
                <w:b w:val="0"/>
                <w:bCs/>
              </w:rPr>
            </w:pPr>
          </w:p>
        </w:tc>
        <w:tc>
          <w:tcPr>
            <w:tcW w:w="1346" w:type="dxa"/>
            <w:shd w:val="clear" w:color="auto" w:fill="auto"/>
          </w:tcPr>
          <w:p w14:paraId="1A4C8C4B" w14:textId="77777777" w:rsidR="007C32B8" w:rsidRPr="00A257E6" w:rsidRDefault="007C32B8" w:rsidP="00AC33E9">
            <w:pPr>
              <w:pStyle w:val="acctmergecolhdg"/>
              <w:spacing w:line="240" w:lineRule="atLeast"/>
              <w:ind w:left="-78"/>
              <w:rPr>
                <w:b w:val="0"/>
                <w:bCs/>
              </w:rPr>
            </w:pPr>
            <w:r w:rsidRPr="00A257E6">
              <w:rPr>
                <w:b w:val="0"/>
                <w:bCs/>
              </w:rPr>
              <w:t>2018</w:t>
            </w:r>
          </w:p>
        </w:tc>
      </w:tr>
      <w:tr w:rsidR="007C32B8" w:rsidRPr="00A257E6" w14:paraId="4A2129FE" w14:textId="77777777" w:rsidTr="00AC33E9">
        <w:trPr>
          <w:cantSplit/>
          <w:tblHeader/>
        </w:trPr>
        <w:tc>
          <w:tcPr>
            <w:tcW w:w="4511" w:type="dxa"/>
          </w:tcPr>
          <w:p w14:paraId="205AAB13" w14:textId="77777777" w:rsidR="007C32B8" w:rsidRPr="00A257E6" w:rsidRDefault="007C32B8" w:rsidP="009354D8">
            <w:pPr>
              <w:pStyle w:val="acctfourfigures"/>
              <w:spacing w:line="240" w:lineRule="atLeast"/>
              <w:jc w:val="center"/>
            </w:pPr>
          </w:p>
        </w:tc>
        <w:tc>
          <w:tcPr>
            <w:tcW w:w="1080" w:type="dxa"/>
            <w:shd w:val="clear" w:color="auto" w:fill="auto"/>
          </w:tcPr>
          <w:p w14:paraId="5161CD9F" w14:textId="77777777" w:rsidR="007C32B8" w:rsidRPr="00A257E6" w:rsidRDefault="007C32B8" w:rsidP="009354D8">
            <w:pPr>
              <w:pStyle w:val="acctmergecolhdg"/>
              <w:spacing w:line="240" w:lineRule="atLeast"/>
              <w:rPr>
                <w:b w:val="0"/>
                <w:bCs/>
              </w:rPr>
            </w:pPr>
          </w:p>
        </w:tc>
        <w:tc>
          <w:tcPr>
            <w:tcW w:w="180" w:type="dxa"/>
            <w:shd w:val="clear" w:color="auto" w:fill="auto"/>
          </w:tcPr>
          <w:p w14:paraId="301A1ECF" w14:textId="77777777" w:rsidR="007C32B8" w:rsidRPr="00A257E6" w:rsidRDefault="007C32B8" w:rsidP="009354D8">
            <w:pPr>
              <w:pStyle w:val="acctmergecolhdg"/>
              <w:spacing w:line="240" w:lineRule="atLeast"/>
              <w:rPr>
                <w:b w:val="0"/>
                <w:bCs/>
              </w:rPr>
            </w:pPr>
          </w:p>
        </w:tc>
        <w:tc>
          <w:tcPr>
            <w:tcW w:w="360" w:type="dxa"/>
            <w:shd w:val="clear" w:color="auto" w:fill="auto"/>
          </w:tcPr>
          <w:p w14:paraId="751CC110" w14:textId="77777777" w:rsidR="007C32B8" w:rsidRPr="00A257E6" w:rsidRDefault="007C32B8" w:rsidP="009354D8">
            <w:pPr>
              <w:pStyle w:val="acctmergecolhdg"/>
              <w:spacing w:line="240" w:lineRule="atLeast"/>
              <w:rPr>
                <w:b w:val="0"/>
                <w:bCs/>
              </w:rPr>
            </w:pPr>
          </w:p>
        </w:tc>
        <w:tc>
          <w:tcPr>
            <w:tcW w:w="180" w:type="dxa"/>
            <w:shd w:val="clear" w:color="auto" w:fill="auto"/>
          </w:tcPr>
          <w:p w14:paraId="6B278928" w14:textId="77777777" w:rsidR="007C32B8" w:rsidRPr="00A257E6" w:rsidRDefault="007C32B8" w:rsidP="009354D8">
            <w:pPr>
              <w:pStyle w:val="acctmergecolhdg"/>
              <w:spacing w:line="240" w:lineRule="atLeast"/>
              <w:rPr>
                <w:b w:val="0"/>
                <w:bCs/>
              </w:rPr>
            </w:pPr>
          </w:p>
        </w:tc>
        <w:tc>
          <w:tcPr>
            <w:tcW w:w="2880" w:type="dxa"/>
            <w:gridSpan w:val="3"/>
            <w:shd w:val="clear" w:color="auto" w:fill="auto"/>
          </w:tcPr>
          <w:p w14:paraId="66C5B798" w14:textId="77777777" w:rsidR="007C32B8" w:rsidRPr="00A257E6" w:rsidRDefault="007C32B8" w:rsidP="009354D8">
            <w:pPr>
              <w:pStyle w:val="acctmergecolhdg"/>
              <w:spacing w:line="240" w:lineRule="atLeast"/>
              <w:rPr>
                <w:b w:val="0"/>
                <w:bCs/>
              </w:rPr>
            </w:pPr>
            <w:r w:rsidRPr="00A257E6">
              <w:rPr>
                <w:b w:val="0"/>
                <w:bCs/>
                <w:i/>
                <w:iCs/>
              </w:rPr>
              <w:t xml:space="preserve">(in </w:t>
            </w:r>
            <w:r w:rsidRPr="00A257E6">
              <w:rPr>
                <w:b w:val="0"/>
                <w:bCs/>
                <w:i/>
                <w:iCs/>
                <w:lang w:bidi="th-TH"/>
              </w:rPr>
              <w:t>thousand</w:t>
            </w:r>
            <w:r w:rsidRPr="00A257E6">
              <w:rPr>
                <w:b w:val="0"/>
                <w:bCs/>
                <w:i/>
                <w:iCs/>
              </w:rPr>
              <w:t xml:space="preserve"> Baht)</w:t>
            </w:r>
          </w:p>
        </w:tc>
      </w:tr>
      <w:tr w:rsidR="004C1C56" w:rsidRPr="00A257E6" w14:paraId="289E4095" w14:textId="77777777" w:rsidTr="00AC33E9">
        <w:trPr>
          <w:cantSplit/>
        </w:trPr>
        <w:tc>
          <w:tcPr>
            <w:tcW w:w="4511" w:type="dxa"/>
          </w:tcPr>
          <w:p w14:paraId="7554E510" w14:textId="3FA4E956" w:rsidR="004C1C56" w:rsidRPr="00A257E6" w:rsidRDefault="004C1C56" w:rsidP="004C1C56">
            <w:pPr>
              <w:pStyle w:val="BodyText"/>
              <w:spacing w:after="0"/>
              <w:rPr>
                <w:szCs w:val="22"/>
                <w:lang w:bidi="th-TH"/>
              </w:rPr>
            </w:pPr>
            <w:r w:rsidRPr="00A257E6">
              <w:rPr>
                <w:szCs w:val="22"/>
                <w:lang w:bidi="th-TH"/>
              </w:rPr>
              <w:t>Administrative expenses</w:t>
            </w:r>
          </w:p>
        </w:tc>
        <w:tc>
          <w:tcPr>
            <w:tcW w:w="1080" w:type="dxa"/>
          </w:tcPr>
          <w:p w14:paraId="54E49750" w14:textId="77777777" w:rsidR="004C1C56" w:rsidRPr="00A257E6" w:rsidRDefault="004C1C56" w:rsidP="004C1C56">
            <w:pPr>
              <w:pStyle w:val="acctfourfigures"/>
              <w:tabs>
                <w:tab w:val="clear" w:pos="765"/>
                <w:tab w:val="decimal" w:pos="731"/>
              </w:tabs>
              <w:spacing w:line="240" w:lineRule="atLeast"/>
              <w:ind w:right="11"/>
            </w:pPr>
          </w:p>
        </w:tc>
        <w:tc>
          <w:tcPr>
            <w:tcW w:w="180" w:type="dxa"/>
          </w:tcPr>
          <w:p w14:paraId="608DC5AE" w14:textId="77777777" w:rsidR="004C1C56" w:rsidRPr="00A257E6" w:rsidRDefault="004C1C56" w:rsidP="004C1C56">
            <w:pPr>
              <w:pStyle w:val="acctfourfigures"/>
              <w:spacing w:line="240" w:lineRule="atLeast"/>
            </w:pPr>
          </w:p>
        </w:tc>
        <w:tc>
          <w:tcPr>
            <w:tcW w:w="360" w:type="dxa"/>
          </w:tcPr>
          <w:p w14:paraId="39E59A73" w14:textId="77777777" w:rsidR="004C1C56" w:rsidRPr="00A257E6" w:rsidRDefault="004C1C56" w:rsidP="004C1C56">
            <w:pPr>
              <w:pStyle w:val="acctfourfigures"/>
              <w:tabs>
                <w:tab w:val="clear" w:pos="765"/>
                <w:tab w:val="decimal" w:pos="731"/>
              </w:tabs>
              <w:spacing w:line="240" w:lineRule="atLeast"/>
              <w:ind w:right="11"/>
            </w:pPr>
          </w:p>
        </w:tc>
        <w:tc>
          <w:tcPr>
            <w:tcW w:w="180" w:type="dxa"/>
          </w:tcPr>
          <w:p w14:paraId="3862F961" w14:textId="77777777" w:rsidR="004C1C56" w:rsidRPr="00A257E6" w:rsidRDefault="004C1C56" w:rsidP="004C1C56">
            <w:pPr>
              <w:pStyle w:val="acctfourfigures"/>
              <w:spacing w:line="240" w:lineRule="atLeast"/>
            </w:pPr>
          </w:p>
        </w:tc>
        <w:tc>
          <w:tcPr>
            <w:tcW w:w="1350" w:type="dxa"/>
          </w:tcPr>
          <w:p w14:paraId="4805E2A4" w14:textId="5E934F5F" w:rsidR="004C1C56" w:rsidRPr="00A257E6" w:rsidRDefault="004C1C56" w:rsidP="00AC33E9">
            <w:pPr>
              <w:pStyle w:val="acctfourfigures"/>
              <w:tabs>
                <w:tab w:val="clear" w:pos="765"/>
                <w:tab w:val="decimal" w:pos="1086"/>
              </w:tabs>
              <w:spacing w:line="240" w:lineRule="atLeast"/>
              <w:ind w:right="11"/>
            </w:pPr>
            <w:r w:rsidRPr="00A257E6">
              <w:t>8,228</w:t>
            </w:r>
          </w:p>
        </w:tc>
        <w:tc>
          <w:tcPr>
            <w:tcW w:w="184" w:type="dxa"/>
          </w:tcPr>
          <w:p w14:paraId="24D496B4" w14:textId="77777777" w:rsidR="004C1C56" w:rsidRPr="00A257E6" w:rsidRDefault="004C1C56" w:rsidP="004C1C56">
            <w:pPr>
              <w:pStyle w:val="acctfourfigures"/>
              <w:spacing w:line="240" w:lineRule="atLeast"/>
            </w:pPr>
          </w:p>
        </w:tc>
        <w:tc>
          <w:tcPr>
            <w:tcW w:w="1346" w:type="dxa"/>
            <w:vAlign w:val="bottom"/>
          </w:tcPr>
          <w:p w14:paraId="0AA64B2A" w14:textId="72E9BB3E" w:rsidR="004C1C56" w:rsidRPr="00A257E6" w:rsidRDefault="004C1C56" w:rsidP="00AC33E9">
            <w:pPr>
              <w:pStyle w:val="acctfourfigures"/>
              <w:tabs>
                <w:tab w:val="clear" w:pos="765"/>
                <w:tab w:val="decimal" w:pos="1182"/>
              </w:tabs>
              <w:spacing w:line="240" w:lineRule="atLeast"/>
              <w:ind w:right="11"/>
            </w:pPr>
            <w:r w:rsidRPr="00A257E6">
              <w:t>3,992</w:t>
            </w:r>
          </w:p>
        </w:tc>
      </w:tr>
    </w:tbl>
    <w:p w14:paraId="2943ACD2" w14:textId="3498539F" w:rsidR="007C32B8" w:rsidRPr="00A257E6" w:rsidRDefault="007C32B8" w:rsidP="009C33E3">
      <w:pPr>
        <w:spacing w:line="240" w:lineRule="auto"/>
        <w:ind w:left="540" w:hanging="7"/>
        <w:jc w:val="thaiDistribute"/>
        <w:rPr>
          <w:szCs w:val="22"/>
          <w:highlight w:val="cyan"/>
        </w:rPr>
      </w:pPr>
    </w:p>
    <w:p w14:paraId="52CCCA43" w14:textId="0BC12067" w:rsidR="007C32B8" w:rsidRPr="00A257E6" w:rsidRDefault="007C32B8" w:rsidP="009C33E3">
      <w:pPr>
        <w:spacing w:line="240" w:lineRule="auto"/>
        <w:ind w:left="540" w:hanging="7"/>
        <w:jc w:val="thaiDistribute"/>
        <w:rPr>
          <w:szCs w:val="22"/>
        </w:rPr>
      </w:pPr>
      <w:r w:rsidRPr="00A257E6">
        <w:rPr>
          <w:szCs w:val="22"/>
        </w:rPr>
        <w:t xml:space="preserve">The Company expects to pay Baht </w:t>
      </w:r>
      <w:r w:rsidR="004C1C56" w:rsidRPr="00A257E6">
        <w:rPr>
          <w:szCs w:val="22"/>
        </w:rPr>
        <w:t xml:space="preserve">2.0 </w:t>
      </w:r>
      <w:r w:rsidRPr="00A257E6">
        <w:rPr>
          <w:szCs w:val="22"/>
        </w:rPr>
        <w:t>million of long-term employee benefits during the next year (2018: Baht 4.7 million).</w:t>
      </w:r>
    </w:p>
    <w:p w14:paraId="35A7146D" w14:textId="77777777" w:rsidR="004C1C56" w:rsidRPr="00A257E6" w:rsidRDefault="004C1C56" w:rsidP="009C33E3">
      <w:pPr>
        <w:spacing w:line="240" w:lineRule="auto"/>
        <w:ind w:left="540" w:hanging="7"/>
        <w:jc w:val="thaiDistribute"/>
        <w:rPr>
          <w:szCs w:val="22"/>
          <w:highlight w:val="cyan"/>
        </w:rPr>
      </w:pPr>
    </w:p>
    <w:p w14:paraId="48FBC231" w14:textId="77777777" w:rsidR="004C1C56" w:rsidRPr="00A257E6" w:rsidRDefault="004C1C56" w:rsidP="004C1C56">
      <w:pPr>
        <w:spacing w:line="240" w:lineRule="auto"/>
        <w:ind w:left="540" w:hanging="7"/>
        <w:jc w:val="thaiDistribute"/>
        <w:rPr>
          <w:szCs w:val="22"/>
          <w:lang w:val="en-US" w:bidi="th-TH"/>
        </w:rPr>
      </w:pPr>
      <w:r w:rsidRPr="00A257E6">
        <w:rPr>
          <w:szCs w:val="22"/>
        </w:rPr>
        <w:t xml:space="preserve">On 5 April 2019, the </w:t>
      </w:r>
      <w:proofErr w:type="spellStart"/>
      <w:r w:rsidRPr="00A257E6">
        <w:rPr>
          <w:szCs w:val="22"/>
        </w:rPr>
        <w:t>Labor</w:t>
      </w:r>
      <w:proofErr w:type="spellEnd"/>
      <w:r w:rsidRPr="00A257E6">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A257E6">
        <w:rPr>
          <w:szCs w:val="22"/>
        </w:rPr>
        <w:t>Labor</w:t>
      </w:r>
      <w:proofErr w:type="spellEnd"/>
      <w:r w:rsidRPr="00A257E6">
        <w:rPr>
          <w:szCs w:val="22"/>
        </w:rPr>
        <w:t xml:space="preserve"> Protection Act in 2019. As a result of this change, the provision for retirement benefits as at 31 December 2019 as well as past service cost recognised during the year then ended in the consolidated and separate financial statements increased by an amount of Baht 1.8 million.</w:t>
      </w:r>
    </w:p>
    <w:p w14:paraId="2AAF3528" w14:textId="77777777" w:rsidR="009C33E3" w:rsidRPr="00A257E6" w:rsidRDefault="009C33E3" w:rsidP="009C33E3">
      <w:pPr>
        <w:ind w:left="540"/>
      </w:pPr>
    </w:p>
    <w:p w14:paraId="08E7D7E2" w14:textId="77777777" w:rsidR="0096107C" w:rsidRPr="00A257E6" w:rsidRDefault="0096107C">
      <w:pPr>
        <w:spacing w:line="240" w:lineRule="auto"/>
        <w:rPr>
          <w:rFonts w:eastAsiaTheme="minorHAnsi"/>
          <w:b/>
          <w:bCs/>
          <w:i/>
          <w:iCs/>
          <w:szCs w:val="28"/>
          <w:lang w:val="en-US" w:bidi="th-TH"/>
        </w:rPr>
      </w:pPr>
      <w:r w:rsidRPr="00A257E6">
        <w:rPr>
          <w:rFonts w:eastAsiaTheme="minorHAnsi"/>
          <w:b/>
          <w:bCs/>
          <w:i/>
          <w:iCs/>
          <w:szCs w:val="28"/>
          <w:lang w:val="en-US" w:bidi="th-TH"/>
        </w:rPr>
        <w:br w:type="page"/>
      </w:r>
    </w:p>
    <w:p w14:paraId="1E971494" w14:textId="37350AB0" w:rsidR="009C33E3" w:rsidRPr="00A257E6" w:rsidRDefault="009C33E3" w:rsidP="009C33E3">
      <w:pPr>
        <w:tabs>
          <w:tab w:val="left" w:pos="900"/>
        </w:tabs>
        <w:spacing w:after="200" w:line="276" w:lineRule="auto"/>
        <w:ind w:left="540"/>
        <w:jc w:val="thaiDistribute"/>
        <w:rPr>
          <w:rFonts w:eastAsiaTheme="minorHAnsi"/>
          <w:b/>
          <w:bCs/>
          <w:i/>
          <w:iCs/>
          <w:szCs w:val="28"/>
          <w:lang w:val="en-US" w:bidi="th-TH"/>
        </w:rPr>
      </w:pPr>
      <w:r w:rsidRPr="00A257E6">
        <w:rPr>
          <w:rFonts w:eastAsiaTheme="minorHAnsi"/>
          <w:b/>
          <w:bCs/>
          <w:i/>
          <w:iCs/>
          <w:szCs w:val="28"/>
          <w:lang w:val="en-US" w:bidi="th-TH"/>
        </w:rPr>
        <w:lastRenderedPageBreak/>
        <w:t>Actuarial assumptions</w:t>
      </w:r>
    </w:p>
    <w:p w14:paraId="24FD2B76" w14:textId="0AAA46E2" w:rsidR="009C33E3" w:rsidRPr="00A257E6" w:rsidRDefault="009C33E3" w:rsidP="00DD4AED">
      <w:pPr>
        <w:tabs>
          <w:tab w:val="left" w:pos="900"/>
        </w:tabs>
        <w:spacing w:line="276" w:lineRule="auto"/>
        <w:ind w:left="540"/>
        <w:jc w:val="thaiDistribute"/>
        <w:rPr>
          <w:rFonts w:eastAsiaTheme="minorHAnsi"/>
          <w:szCs w:val="28"/>
          <w:lang w:val="en-US" w:bidi="th-TH"/>
        </w:rPr>
      </w:pPr>
      <w:r w:rsidRPr="00A257E6">
        <w:rPr>
          <w:rFonts w:eastAsiaTheme="minorHAnsi"/>
          <w:szCs w:val="28"/>
          <w:lang w:val="en-US" w:bidi="th-TH"/>
        </w:rPr>
        <w:t>The following were the principal actuarial assumptions at the reporting date (expressed as weighted averages).</w:t>
      </w:r>
    </w:p>
    <w:p w14:paraId="416DF9CF" w14:textId="77777777" w:rsidR="00DD4AED" w:rsidRPr="00A257E6" w:rsidRDefault="00DD4AED" w:rsidP="00DD4AED">
      <w:pPr>
        <w:tabs>
          <w:tab w:val="left" w:pos="900"/>
        </w:tabs>
        <w:spacing w:line="276" w:lineRule="auto"/>
        <w:ind w:left="540"/>
        <w:jc w:val="thaiDistribute"/>
        <w:rPr>
          <w:rFonts w:eastAsiaTheme="minorHAnsi"/>
          <w:szCs w:val="28"/>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511"/>
        <w:gridCol w:w="1080"/>
        <w:gridCol w:w="180"/>
        <w:gridCol w:w="450"/>
        <w:gridCol w:w="270"/>
        <w:gridCol w:w="2700"/>
      </w:tblGrid>
      <w:tr w:rsidR="00DD4AED" w:rsidRPr="00A257E6" w14:paraId="3E5F1C7F" w14:textId="77777777" w:rsidTr="00AC33E9">
        <w:trPr>
          <w:cantSplit/>
          <w:tblHeader/>
        </w:trPr>
        <w:tc>
          <w:tcPr>
            <w:tcW w:w="4511" w:type="dxa"/>
          </w:tcPr>
          <w:p w14:paraId="0126F19C" w14:textId="77777777" w:rsidR="00DD4AED" w:rsidRPr="00A257E6" w:rsidRDefault="00DD4AED" w:rsidP="009354D8">
            <w:pPr>
              <w:spacing w:line="240" w:lineRule="atLeast"/>
            </w:pPr>
          </w:p>
        </w:tc>
        <w:tc>
          <w:tcPr>
            <w:tcW w:w="1710" w:type="dxa"/>
            <w:gridSpan w:val="3"/>
          </w:tcPr>
          <w:p w14:paraId="4E0F9E00" w14:textId="77777777" w:rsidR="00DD4AED" w:rsidRPr="00A257E6" w:rsidRDefault="00DD4AED" w:rsidP="009354D8">
            <w:pPr>
              <w:pStyle w:val="acctmergecolhdg"/>
              <w:spacing w:line="240" w:lineRule="atLeast"/>
              <w:ind w:left="-68" w:right="-90"/>
            </w:pPr>
          </w:p>
        </w:tc>
        <w:tc>
          <w:tcPr>
            <w:tcW w:w="270" w:type="dxa"/>
          </w:tcPr>
          <w:p w14:paraId="482D45E9" w14:textId="77777777" w:rsidR="00DD4AED" w:rsidRPr="00A257E6" w:rsidRDefault="00DD4AED" w:rsidP="009354D8">
            <w:pPr>
              <w:pStyle w:val="acctmergecolhdg"/>
              <w:spacing w:line="240" w:lineRule="atLeast"/>
            </w:pPr>
          </w:p>
        </w:tc>
        <w:tc>
          <w:tcPr>
            <w:tcW w:w="2700" w:type="dxa"/>
          </w:tcPr>
          <w:p w14:paraId="0BDFCDC5" w14:textId="0BAB7F32" w:rsidR="00DD4AED" w:rsidRPr="00A257E6" w:rsidRDefault="00DD4AED" w:rsidP="009354D8">
            <w:pPr>
              <w:jc w:val="center"/>
              <w:rPr>
                <w:b/>
                <w:bCs/>
              </w:rPr>
            </w:pPr>
            <w:r w:rsidRPr="00A257E6">
              <w:rPr>
                <w:b/>
                <w:bCs/>
              </w:rPr>
              <w:t xml:space="preserve">Consolidated </w:t>
            </w:r>
            <w:r w:rsidR="00AB32C8" w:rsidRPr="00A257E6">
              <w:rPr>
                <w:b/>
                <w:bCs/>
                <w:lang w:val="en-US" w:bidi="th-TH"/>
              </w:rPr>
              <w:t>and</w:t>
            </w:r>
            <w:r w:rsidRPr="00A257E6">
              <w:rPr>
                <w:b/>
                <w:bCs/>
                <w:lang w:val="en-US" w:bidi="th-TH"/>
              </w:rPr>
              <w:t xml:space="preserve"> </w:t>
            </w:r>
            <w:r w:rsidRPr="00A257E6">
              <w:rPr>
                <w:b/>
                <w:bCs/>
              </w:rPr>
              <w:t>Separate</w:t>
            </w:r>
          </w:p>
          <w:p w14:paraId="23E5B50B" w14:textId="77777777" w:rsidR="00DD4AED" w:rsidRPr="00A257E6" w:rsidRDefault="00DD4AED" w:rsidP="009354D8">
            <w:pPr>
              <w:pStyle w:val="acctmergecolhdg"/>
              <w:spacing w:line="240" w:lineRule="atLeast"/>
              <w:ind w:left="-68" w:right="-90"/>
            </w:pPr>
            <w:r w:rsidRPr="00DB358B">
              <w:rPr>
                <w:bCs/>
              </w:rPr>
              <w:t>financial statements</w:t>
            </w:r>
          </w:p>
        </w:tc>
      </w:tr>
      <w:tr w:rsidR="00A27533" w:rsidRPr="00A257E6" w14:paraId="5167AA98" w14:textId="77777777" w:rsidTr="00AC33E9">
        <w:trPr>
          <w:cantSplit/>
          <w:tblHeader/>
        </w:trPr>
        <w:tc>
          <w:tcPr>
            <w:tcW w:w="4511" w:type="dxa"/>
          </w:tcPr>
          <w:p w14:paraId="61D50223" w14:textId="77777777" w:rsidR="00A27533" w:rsidRPr="00A257E6" w:rsidRDefault="00A27533" w:rsidP="009354D8">
            <w:pPr>
              <w:pStyle w:val="acctfourfigures"/>
              <w:spacing w:line="240" w:lineRule="atLeast"/>
              <w:jc w:val="center"/>
            </w:pPr>
          </w:p>
        </w:tc>
        <w:tc>
          <w:tcPr>
            <w:tcW w:w="1080" w:type="dxa"/>
            <w:shd w:val="clear" w:color="auto" w:fill="auto"/>
          </w:tcPr>
          <w:p w14:paraId="43BFD5ED" w14:textId="77777777" w:rsidR="00A27533" w:rsidRPr="00A257E6" w:rsidRDefault="00A27533" w:rsidP="009354D8">
            <w:pPr>
              <w:pStyle w:val="acctmergecolhdg"/>
              <w:spacing w:line="240" w:lineRule="atLeast"/>
              <w:rPr>
                <w:b w:val="0"/>
                <w:bCs/>
              </w:rPr>
            </w:pPr>
          </w:p>
        </w:tc>
        <w:tc>
          <w:tcPr>
            <w:tcW w:w="180" w:type="dxa"/>
            <w:shd w:val="clear" w:color="auto" w:fill="auto"/>
          </w:tcPr>
          <w:p w14:paraId="317EBD70" w14:textId="77777777" w:rsidR="00A27533" w:rsidRPr="00A257E6" w:rsidRDefault="00A27533" w:rsidP="009354D8">
            <w:pPr>
              <w:pStyle w:val="acctmergecolhdg"/>
              <w:spacing w:line="240" w:lineRule="atLeast"/>
              <w:rPr>
                <w:b w:val="0"/>
                <w:bCs/>
              </w:rPr>
            </w:pPr>
          </w:p>
        </w:tc>
        <w:tc>
          <w:tcPr>
            <w:tcW w:w="450" w:type="dxa"/>
            <w:shd w:val="clear" w:color="auto" w:fill="auto"/>
          </w:tcPr>
          <w:p w14:paraId="66365172" w14:textId="77777777" w:rsidR="00A27533" w:rsidRPr="00A257E6" w:rsidRDefault="00A27533" w:rsidP="009354D8">
            <w:pPr>
              <w:pStyle w:val="acctmergecolhdg"/>
              <w:spacing w:line="240" w:lineRule="atLeast"/>
              <w:rPr>
                <w:b w:val="0"/>
                <w:bCs/>
              </w:rPr>
            </w:pPr>
          </w:p>
        </w:tc>
        <w:tc>
          <w:tcPr>
            <w:tcW w:w="270" w:type="dxa"/>
            <w:shd w:val="clear" w:color="auto" w:fill="auto"/>
          </w:tcPr>
          <w:p w14:paraId="4CDF617F" w14:textId="77777777" w:rsidR="00A27533" w:rsidRPr="00A257E6" w:rsidRDefault="00A27533" w:rsidP="009354D8">
            <w:pPr>
              <w:pStyle w:val="acctmergecolhdg"/>
              <w:spacing w:line="240" w:lineRule="atLeast"/>
              <w:rPr>
                <w:b w:val="0"/>
                <w:bCs/>
              </w:rPr>
            </w:pPr>
          </w:p>
        </w:tc>
        <w:tc>
          <w:tcPr>
            <w:tcW w:w="2700" w:type="dxa"/>
            <w:shd w:val="clear" w:color="auto" w:fill="auto"/>
          </w:tcPr>
          <w:p w14:paraId="530DBF10" w14:textId="78FCBFCE" w:rsidR="00A27533" w:rsidRPr="00A257E6" w:rsidRDefault="00A27533">
            <w:pPr>
              <w:pStyle w:val="acctmergecolhdg"/>
              <w:spacing w:line="240" w:lineRule="atLeast"/>
              <w:rPr>
                <w:b w:val="0"/>
                <w:bCs/>
              </w:rPr>
            </w:pPr>
            <w:r w:rsidRPr="00A257E6">
              <w:rPr>
                <w:b w:val="0"/>
                <w:bCs/>
              </w:rPr>
              <w:t>2019 and 2018</w:t>
            </w:r>
          </w:p>
        </w:tc>
      </w:tr>
      <w:tr w:rsidR="00DD4AED" w:rsidRPr="00A257E6" w14:paraId="299FA7F5" w14:textId="77777777" w:rsidTr="00AC33E9">
        <w:trPr>
          <w:cantSplit/>
          <w:tblHeader/>
        </w:trPr>
        <w:tc>
          <w:tcPr>
            <w:tcW w:w="4511" w:type="dxa"/>
          </w:tcPr>
          <w:p w14:paraId="110864A2" w14:textId="77777777" w:rsidR="00DD4AED" w:rsidRPr="00A257E6" w:rsidRDefault="00DD4AED" w:rsidP="009354D8">
            <w:pPr>
              <w:pStyle w:val="acctfourfigures"/>
              <w:spacing w:line="240" w:lineRule="atLeast"/>
              <w:jc w:val="center"/>
            </w:pPr>
          </w:p>
        </w:tc>
        <w:tc>
          <w:tcPr>
            <w:tcW w:w="1080" w:type="dxa"/>
            <w:shd w:val="clear" w:color="auto" w:fill="auto"/>
          </w:tcPr>
          <w:p w14:paraId="0A096569" w14:textId="77777777" w:rsidR="00DD4AED" w:rsidRPr="00A257E6" w:rsidRDefault="00DD4AED" w:rsidP="009354D8">
            <w:pPr>
              <w:pStyle w:val="acctmergecolhdg"/>
              <w:spacing w:line="240" w:lineRule="atLeast"/>
              <w:rPr>
                <w:b w:val="0"/>
                <w:bCs/>
              </w:rPr>
            </w:pPr>
          </w:p>
        </w:tc>
        <w:tc>
          <w:tcPr>
            <w:tcW w:w="180" w:type="dxa"/>
            <w:shd w:val="clear" w:color="auto" w:fill="auto"/>
          </w:tcPr>
          <w:p w14:paraId="2584165B" w14:textId="77777777" w:rsidR="00DD4AED" w:rsidRPr="00A257E6" w:rsidRDefault="00DD4AED" w:rsidP="009354D8">
            <w:pPr>
              <w:pStyle w:val="acctmergecolhdg"/>
              <w:spacing w:line="240" w:lineRule="atLeast"/>
              <w:rPr>
                <w:b w:val="0"/>
                <w:bCs/>
              </w:rPr>
            </w:pPr>
          </w:p>
        </w:tc>
        <w:tc>
          <w:tcPr>
            <w:tcW w:w="450" w:type="dxa"/>
            <w:shd w:val="clear" w:color="auto" w:fill="auto"/>
          </w:tcPr>
          <w:p w14:paraId="575A7726" w14:textId="77777777" w:rsidR="00DD4AED" w:rsidRPr="00A257E6" w:rsidRDefault="00DD4AED" w:rsidP="009354D8">
            <w:pPr>
              <w:pStyle w:val="acctmergecolhdg"/>
              <w:spacing w:line="240" w:lineRule="atLeast"/>
              <w:rPr>
                <w:b w:val="0"/>
                <w:bCs/>
              </w:rPr>
            </w:pPr>
          </w:p>
        </w:tc>
        <w:tc>
          <w:tcPr>
            <w:tcW w:w="270" w:type="dxa"/>
            <w:shd w:val="clear" w:color="auto" w:fill="auto"/>
          </w:tcPr>
          <w:p w14:paraId="4499E1B1" w14:textId="77777777" w:rsidR="00DD4AED" w:rsidRPr="00A257E6" w:rsidRDefault="00DD4AED" w:rsidP="009354D8">
            <w:pPr>
              <w:pStyle w:val="acctmergecolhdg"/>
              <w:spacing w:line="240" w:lineRule="atLeast"/>
              <w:rPr>
                <w:b w:val="0"/>
                <w:bCs/>
              </w:rPr>
            </w:pPr>
          </w:p>
        </w:tc>
        <w:tc>
          <w:tcPr>
            <w:tcW w:w="2700" w:type="dxa"/>
            <w:shd w:val="clear" w:color="auto" w:fill="auto"/>
          </w:tcPr>
          <w:p w14:paraId="5E742AED" w14:textId="5B6D50A6" w:rsidR="00DD4AED" w:rsidRPr="00A257E6" w:rsidRDefault="00DD4AED" w:rsidP="009354D8">
            <w:pPr>
              <w:pStyle w:val="acctmergecolhdg"/>
              <w:spacing w:line="240" w:lineRule="atLeast"/>
              <w:rPr>
                <w:b w:val="0"/>
                <w:bCs/>
              </w:rPr>
            </w:pPr>
            <w:r w:rsidRPr="00A257E6">
              <w:rPr>
                <w:b w:val="0"/>
                <w:bCs/>
                <w:i/>
                <w:iCs/>
              </w:rPr>
              <w:t>(% per annum)</w:t>
            </w:r>
          </w:p>
        </w:tc>
      </w:tr>
      <w:tr w:rsidR="003B515E" w:rsidRPr="00A257E6" w14:paraId="509AA6A3" w14:textId="77777777" w:rsidTr="00AC33E9">
        <w:trPr>
          <w:cantSplit/>
        </w:trPr>
        <w:tc>
          <w:tcPr>
            <w:tcW w:w="4511" w:type="dxa"/>
          </w:tcPr>
          <w:p w14:paraId="6CFB1E05" w14:textId="32EE4FC0" w:rsidR="003B515E" w:rsidRPr="00A257E6" w:rsidRDefault="003B515E" w:rsidP="004C1C56">
            <w:pPr>
              <w:pStyle w:val="BodyText"/>
              <w:spacing w:after="0"/>
              <w:rPr>
                <w:szCs w:val="22"/>
                <w:lang w:bidi="th-TH"/>
              </w:rPr>
            </w:pPr>
            <w:r w:rsidRPr="00A257E6">
              <w:t>Discount rate</w:t>
            </w:r>
          </w:p>
        </w:tc>
        <w:tc>
          <w:tcPr>
            <w:tcW w:w="1080" w:type="dxa"/>
          </w:tcPr>
          <w:p w14:paraId="78BB929C" w14:textId="77777777" w:rsidR="003B515E" w:rsidRPr="00A257E6" w:rsidRDefault="003B515E" w:rsidP="004C1C56">
            <w:pPr>
              <w:pStyle w:val="acctfourfigures"/>
              <w:tabs>
                <w:tab w:val="clear" w:pos="765"/>
                <w:tab w:val="decimal" w:pos="731"/>
              </w:tabs>
              <w:spacing w:line="240" w:lineRule="atLeast"/>
              <w:ind w:right="11"/>
            </w:pPr>
          </w:p>
        </w:tc>
        <w:tc>
          <w:tcPr>
            <w:tcW w:w="180" w:type="dxa"/>
          </w:tcPr>
          <w:p w14:paraId="4EF460FC" w14:textId="77777777" w:rsidR="003B515E" w:rsidRPr="00A257E6" w:rsidRDefault="003B515E" w:rsidP="004C1C56">
            <w:pPr>
              <w:pStyle w:val="acctfourfigures"/>
              <w:spacing w:line="240" w:lineRule="atLeast"/>
            </w:pPr>
          </w:p>
        </w:tc>
        <w:tc>
          <w:tcPr>
            <w:tcW w:w="450" w:type="dxa"/>
          </w:tcPr>
          <w:p w14:paraId="10397632" w14:textId="77777777" w:rsidR="003B515E" w:rsidRPr="00A257E6" w:rsidRDefault="003B515E" w:rsidP="004C1C56">
            <w:pPr>
              <w:pStyle w:val="acctfourfigures"/>
              <w:tabs>
                <w:tab w:val="clear" w:pos="765"/>
                <w:tab w:val="decimal" w:pos="731"/>
              </w:tabs>
              <w:spacing w:line="240" w:lineRule="atLeast"/>
              <w:ind w:right="11"/>
            </w:pPr>
          </w:p>
        </w:tc>
        <w:tc>
          <w:tcPr>
            <w:tcW w:w="270" w:type="dxa"/>
          </w:tcPr>
          <w:p w14:paraId="07781D0E" w14:textId="77777777" w:rsidR="003B515E" w:rsidRPr="00A257E6" w:rsidRDefault="003B515E" w:rsidP="004C1C56">
            <w:pPr>
              <w:pStyle w:val="acctfourfigures"/>
              <w:spacing w:line="240" w:lineRule="atLeast"/>
            </w:pPr>
          </w:p>
        </w:tc>
        <w:tc>
          <w:tcPr>
            <w:tcW w:w="2700" w:type="dxa"/>
            <w:vAlign w:val="bottom"/>
          </w:tcPr>
          <w:p w14:paraId="2A45BE1A" w14:textId="0581CC9D" w:rsidR="003B515E" w:rsidRPr="00A257E6" w:rsidRDefault="003B515E" w:rsidP="00E34EF6">
            <w:pPr>
              <w:pStyle w:val="acctfourfigures"/>
              <w:tabs>
                <w:tab w:val="clear" w:pos="765"/>
              </w:tabs>
              <w:spacing w:line="240" w:lineRule="atLeast"/>
              <w:ind w:right="11"/>
              <w:jc w:val="center"/>
            </w:pPr>
            <w:r w:rsidRPr="00A257E6">
              <w:t>2.8</w:t>
            </w:r>
          </w:p>
        </w:tc>
      </w:tr>
      <w:tr w:rsidR="003B515E" w:rsidRPr="00A257E6" w14:paraId="568D52E0" w14:textId="77777777" w:rsidTr="00AC33E9">
        <w:trPr>
          <w:cantSplit/>
        </w:trPr>
        <w:tc>
          <w:tcPr>
            <w:tcW w:w="4511" w:type="dxa"/>
          </w:tcPr>
          <w:p w14:paraId="57F7A816" w14:textId="04A48408" w:rsidR="003B515E" w:rsidRPr="00A257E6" w:rsidRDefault="003B515E" w:rsidP="004C1C56">
            <w:pPr>
              <w:pStyle w:val="BodyText"/>
              <w:spacing w:after="0"/>
              <w:rPr>
                <w:szCs w:val="22"/>
                <w:lang w:bidi="th-TH"/>
              </w:rPr>
            </w:pPr>
            <w:r w:rsidRPr="00A257E6">
              <w:t>Future salary growth</w:t>
            </w:r>
          </w:p>
        </w:tc>
        <w:tc>
          <w:tcPr>
            <w:tcW w:w="1080" w:type="dxa"/>
          </w:tcPr>
          <w:p w14:paraId="52F82AE8" w14:textId="77777777" w:rsidR="003B515E" w:rsidRPr="00A257E6" w:rsidRDefault="003B515E" w:rsidP="004C1C56">
            <w:pPr>
              <w:pStyle w:val="acctfourfigures"/>
              <w:tabs>
                <w:tab w:val="clear" w:pos="765"/>
                <w:tab w:val="decimal" w:pos="731"/>
              </w:tabs>
              <w:spacing w:line="240" w:lineRule="atLeast"/>
              <w:ind w:right="11"/>
            </w:pPr>
          </w:p>
        </w:tc>
        <w:tc>
          <w:tcPr>
            <w:tcW w:w="180" w:type="dxa"/>
          </w:tcPr>
          <w:p w14:paraId="1592FB19" w14:textId="77777777" w:rsidR="003B515E" w:rsidRPr="00A257E6" w:rsidRDefault="003B515E" w:rsidP="004C1C56">
            <w:pPr>
              <w:pStyle w:val="acctfourfigures"/>
              <w:spacing w:line="240" w:lineRule="atLeast"/>
            </w:pPr>
          </w:p>
        </w:tc>
        <w:tc>
          <w:tcPr>
            <w:tcW w:w="450" w:type="dxa"/>
          </w:tcPr>
          <w:p w14:paraId="42B7A860" w14:textId="77777777" w:rsidR="003B515E" w:rsidRPr="00A257E6" w:rsidRDefault="003B515E" w:rsidP="004C1C56">
            <w:pPr>
              <w:pStyle w:val="acctfourfigures"/>
              <w:tabs>
                <w:tab w:val="clear" w:pos="765"/>
                <w:tab w:val="decimal" w:pos="731"/>
              </w:tabs>
              <w:spacing w:line="240" w:lineRule="atLeast"/>
              <w:ind w:right="11"/>
            </w:pPr>
          </w:p>
        </w:tc>
        <w:tc>
          <w:tcPr>
            <w:tcW w:w="270" w:type="dxa"/>
          </w:tcPr>
          <w:p w14:paraId="1AC350DB" w14:textId="77777777" w:rsidR="003B515E" w:rsidRPr="00A257E6" w:rsidRDefault="003B515E" w:rsidP="004C1C56">
            <w:pPr>
              <w:pStyle w:val="acctfourfigures"/>
              <w:spacing w:line="240" w:lineRule="atLeast"/>
            </w:pPr>
          </w:p>
        </w:tc>
        <w:tc>
          <w:tcPr>
            <w:tcW w:w="2700" w:type="dxa"/>
            <w:vAlign w:val="bottom"/>
          </w:tcPr>
          <w:p w14:paraId="36CC4C06" w14:textId="48CAC37B" w:rsidR="003B515E" w:rsidRPr="00A257E6" w:rsidRDefault="003B515E" w:rsidP="004C1C56">
            <w:pPr>
              <w:pStyle w:val="acctfourfigures"/>
              <w:tabs>
                <w:tab w:val="clear" w:pos="765"/>
              </w:tabs>
              <w:spacing w:line="240" w:lineRule="atLeast"/>
              <w:ind w:right="11"/>
              <w:jc w:val="center"/>
            </w:pPr>
            <w:r w:rsidRPr="00A257E6">
              <w:t>4.5</w:t>
            </w:r>
          </w:p>
        </w:tc>
      </w:tr>
      <w:tr w:rsidR="003B515E" w:rsidRPr="00A257E6" w14:paraId="67EBF0B0" w14:textId="77777777" w:rsidTr="00AC33E9">
        <w:trPr>
          <w:cantSplit/>
        </w:trPr>
        <w:tc>
          <w:tcPr>
            <w:tcW w:w="4511" w:type="dxa"/>
          </w:tcPr>
          <w:p w14:paraId="06B14D45" w14:textId="172DA4CB" w:rsidR="003B515E" w:rsidRPr="00A257E6" w:rsidRDefault="003B515E" w:rsidP="004C1C56">
            <w:pPr>
              <w:pStyle w:val="BodyText"/>
              <w:spacing w:after="0"/>
              <w:rPr>
                <w:b/>
                <w:bCs/>
                <w:szCs w:val="22"/>
                <w:cs/>
                <w:lang w:bidi="th-TH"/>
              </w:rPr>
            </w:pPr>
            <w:r w:rsidRPr="00A257E6">
              <w:t>Employee turnover</w:t>
            </w:r>
          </w:p>
        </w:tc>
        <w:tc>
          <w:tcPr>
            <w:tcW w:w="1080" w:type="dxa"/>
          </w:tcPr>
          <w:p w14:paraId="5AEE0723" w14:textId="77777777" w:rsidR="003B515E" w:rsidRPr="00A257E6" w:rsidRDefault="003B515E" w:rsidP="004C1C56">
            <w:pPr>
              <w:pStyle w:val="acctfourfigures"/>
              <w:tabs>
                <w:tab w:val="clear" w:pos="765"/>
                <w:tab w:val="decimal" w:pos="731"/>
              </w:tabs>
              <w:spacing w:line="240" w:lineRule="atLeast"/>
              <w:ind w:right="11"/>
              <w:rPr>
                <w:b/>
                <w:bCs/>
              </w:rPr>
            </w:pPr>
          </w:p>
        </w:tc>
        <w:tc>
          <w:tcPr>
            <w:tcW w:w="180" w:type="dxa"/>
          </w:tcPr>
          <w:p w14:paraId="7894B6F5" w14:textId="77777777" w:rsidR="003B515E" w:rsidRPr="00A257E6" w:rsidRDefault="003B515E" w:rsidP="004C1C56">
            <w:pPr>
              <w:pStyle w:val="acctfourfigures"/>
              <w:spacing w:line="240" w:lineRule="atLeast"/>
            </w:pPr>
          </w:p>
        </w:tc>
        <w:tc>
          <w:tcPr>
            <w:tcW w:w="450" w:type="dxa"/>
          </w:tcPr>
          <w:p w14:paraId="7C3BCEC2" w14:textId="77777777" w:rsidR="003B515E" w:rsidRPr="00A257E6" w:rsidRDefault="003B515E" w:rsidP="004C1C56">
            <w:pPr>
              <w:pStyle w:val="acctfourfigures"/>
              <w:tabs>
                <w:tab w:val="clear" w:pos="765"/>
                <w:tab w:val="decimal" w:pos="731"/>
              </w:tabs>
              <w:spacing w:line="240" w:lineRule="atLeast"/>
              <w:ind w:right="11"/>
              <w:rPr>
                <w:b/>
                <w:bCs/>
              </w:rPr>
            </w:pPr>
          </w:p>
        </w:tc>
        <w:tc>
          <w:tcPr>
            <w:tcW w:w="270" w:type="dxa"/>
          </w:tcPr>
          <w:p w14:paraId="1D77EF20" w14:textId="77777777" w:rsidR="003B515E" w:rsidRPr="00A257E6" w:rsidRDefault="003B515E" w:rsidP="004C1C56">
            <w:pPr>
              <w:pStyle w:val="acctfourfigures"/>
              <w:spacing w:line="240" w:lineRule="atLeast"/>
            </w:pPr>
          </w:p>
        </w:tc>
        <w:tc>
          <w:tcPr>
            <w:tcW w:w="2700" w:type="dxa"/>
            <w:vAlign w:val="bottom"/>
          </w:tcPr>
          <w:p w14:paraId="10A01255" w14:textId="00DFC343" w:rsidR="003B515E" w:rsidRPr="00A257E6" w:rsidRDefault="003B515E" w:rsidP="004C1C56">
            <w:pPr>
              <w:pStyle w:val="acctfourfigures"/>
              <w:tabs>
                <w:tab w:val="clear" w:pos="765"/>
              </w:tabs>
              <w:spacing w:line="240" w:lineRule="atLeast"/>
              <w:ind w:right="11"/>
              <w:jc w:val="center"/>
              <w:rPr>
                <w:b/>
                <w:bCs/>
              </w:rPr>
            </w:pPr>
            <w:r w:rsidRPr="00A257E6">
              <w:t>8.0-18.0</w:t>
            </w:r>
          </w:p>
        </w:tc>
      </w:tr>
    </w:tbl>
    <w:p w14:paraId="764984F9" w14:textId="77777777" w:rsidR="009C33E3" w:rsidRPr="00A257E6" w:rsidRDefault="009C33E3" w:rsidP="009C33E3">
      <w:pPr>
        <w:tabs>
          <w:tab w:val="left" w:pos="900"/>
        </w:tabs>
        <w:spacing w:line="276" w:lineRule="auto"/>
        <w:ind w:left="540"/>
        <w:jc w:val="both"/>
        <w:rPr>
          <w:rFonts w:eastAsiaTheme="minorHAnsi"/>
          <w:szCs w:val="28"/>
          <w:lang w:val="en-US" w:bidi="th-TH"/>
        </w:rPr>
      </w:pPr>
    </w:p>
    <w:p w14:paraId="7D7F2E1A" w14:textId="77777777" w:rsidR="009C33E3" w:rsidRPr="00A257E6" w:rsidRDefault="009C33E3" w:rsidP="009C33E3">
      <w:pPr>
        <w:tabs>
          <w:tab w:val="left" w:pos="900"/>
        </w:tabs>
        <w:spacing w:line="240" w:lineRule="auto"/>
        <w:ind w:left="547"/>
        <w:jc w:val="both"/>
        <w:rPr>
          <w:rFonts w:eastAsiaTheme="minorHAnsi"/>
          <w:szCs w:val="28"/>
          <w:lang w:val="en-US" w:bidi="th-TH"/>
        </w:rPr>
      </w:pPr>
      <w:r w:rsidRPr="00A257E6">
        <w:rPr>
          <w:rFonts w:eastAsiaTheme="minorHAnsi"/>
          <w:szCs w:val="28"/>
          <w:lang w:val="en-US" w:bidi="th-TH"/>
        </w:rPr>
        <w:t>Assumptions regarding future mortality have been based on published statistics and mortality tables.</w:t>
      </w:r>
    </w:p>
    <w:p w14:paraId="1318A025" w14:textId="77777777" w:rsidR="009C33E3" w:rsidRPr="00A257E6" w:rsidRDefault="009C33E3" w:rsidP="009C33E3">
      <w:pPr>
        <w:tabs>
          <w:tab w:val="left" w:pos="900"/>
        </w:tabs>
        <w:spacing w:line="276" w:lineRule="auto"/>
        <w:ind w:left="540"/>
        <w:jc w:val="both"/>
        <w:rPr>
          <w:rFonts w:eastAsiaTheme="minorHAnsi"/>
          <w:szCs w:val="28"/>
          <w:lang w:val="en-US" w:bidi="th-TH"/>
        </w:rPr>
      </w:pPr>
    </w:p>
    <w:p w14:paraId="53F1BE12" w14:textId="62A5A24E" w:rsidR="004C1C56" w:rsidRPr="00A257E6" w:rsidRDefault="004C1C56" w:rsidP="004C1C56">
      <w:pPr>
        <w:tabs>
          <w:tab w:val="left" w:pos="900"/>
        </w:tabs>
        <w:spacing w:line="276" w:lineRule="auto"/>
        <w:ind w:left="540"/>
        <w:jc w:val="thaiDistribute"/>
        <w:rPr>
          <w:rFonts w:eastAsiaTheme="minorHAnsi"/>
          <w:szCs w:val="28"/>
          <w:lang w:val="en-US" w:bidi="th-TH"/>
        </w:rPr>
      </w:pPr>
      <w:r w:rsidRPr="00A257E6">
        <w:rPr>
          <w:rFonts w:eastAsiaTheme="minorHAnsi"/>
          <w:szCs w:val="28"/>
          <w:lang w:val="en-US" w:bidi="th-TH"/>
        </w:rPr>
        <w:t>At 31 December 2019 and 2018, the weighted-average duration of the defined benefit obligation were 12 years.</w:t>
      </w:r>
      <w:r w:rsidRPr="00A257E6">
        <w:rPr>
          <w:rFonts w:eastAsiaTheme="minorHAnsi"/>
          <w:color w:val="0000FF"/>
          <w:szCs w:val="28"/>
          <w:lang w:val="en-US" w:bidi="th-TH"/>
        </w:rPr>
        <w:t xml:space="preserve"> </w:t>
      </w:r>
    </w:p>
    <w:p w14:paraId="366E0185" w14:textId="478C2D13" w:rsidR="007C32B8" w:rsidRPr="00A257E6" w:rsidRDefault="007C32B8">
      <w:pPr>
        <w:spacing w:line="240" w:lineRule="auto"/>
        <w:rPr>
          <w:rFonts w:eastAsiaTheme="minorHAnsi"/>
          <w:szCs w:val="28"/>
          <w:lang w:val="en-US" w:bidi="th-TH"/>
        </w:rPr>
      </w:pPr>
    </w:p>
    <w:p w14:paraId="353D2BE6" w14:textId="33A5D2E5" w:rsidR="009C33E3" w:rsidRPr="00A257E6" w:rsidRDefault="009C33E3" w:rsidP="009C33E3">
      <w:pPr>
        <w:tabs>
          <w:tab w:val="left" w:pos="900"/>
        </w:tabs>
        <w:spacing w:after="200" w:line="276" w:lineRule="auto"/>
        <w:ind w:left="540"/>
        <w:jc w:val="thaiDistribute"/>
        <w:rPr>
          <w:rFonts w:eastAsiaTheme="minorHAnsi"/>
          <w:b/>
          <w:bCs/>
          <w:i/>
          <w:iCs/>
          <w:szCs w:val="28"/>
          <w:lang w:val="en-US" w:bidi="th-TH"/>
        </w:rPr>
      </w:pPr>
      <w:r w:rsidRPr="00A257E6">
        <w:rPr>
          <w:rFonts w:eastAsiaTheme="minorHAnsi"/>
          <w:b/>
          <w:bCs/>
          <w:i/>
          <w:iCs/>
          <w:szCs w:val="28"/>
          <w:lang w:val="en-US" w:bidi="th-TH"/>
        </w:rPr>
        <w:t>Sensitivity analysis</w:t>
      </w:r>
    </w:p>
    <w:p w14:paraId="06C9F591" w14:textId="1B2AFF27" w:rsidR="009C33E3" w:rsidRPr="00DB358B" w:rsidRDefault="009C33E3" w:rsidP="003C3EDF">
      <w:pPr>
        <w:tabs>
          <w:tab w:val="left" w:pos="900"/>
        </w:tabs>
        <w:spacing w:line="276" w:lineRule="auto"/>
        <w:ind w:left="540"/>
        <w:jc w:val="thaiDistribute"/>
        <w:rPr>
          <w:rFonts w:eastAsiaTheme="minorHAnsi"/>
          <w:szCs w:val="28"/>
          <w:lang w:val="en-US" w:bidi="th-TH"/>
        </w:rPr>
      </w:pPr>
      <w:r w:rsidRPr="00A257E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5B8B39A6" w14:textId="77777777" w:rsidR="003C3EDF" w:rsidRPr="00DB358B" w:rsidRDefault="003C3EDF" w:rsidP="00AC33E9">
      <w:pPr>
        <w:tabs>
          <w:tab w:val="left" w:pos="900"/>
        </w:tabs>
        <w:spacing w:line="276" w:lineRule="auto"/>
        <w:ind w:left="540"/>
        <w:jc w:val="thaiDistribute"/>
        <w:rPr>
          <w:rFonts w:eastAsiaTheme="minorHAnsi"/>
          <w:szCs w:val="28"/>
          <w:lang w:val="en-US"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4"/>
        <w:gridCol w:w="986"/>
        <w:gridCol w:w="180"/>
        <w:gridCol w:w="1170"/>
        <w:gridCol w:w="183"/>
        <w:gridCol w:w="1077"/>
      </w:tblGrid>
      <w:tr w:rsidR="00C648EA" w:rsidRPr="00A257E6" w14:paraId="474AAF8B" w14:textId="77777777" w:rsidTr="00AC33E9">
        <w:trPr>
          <w:cantSplit/>
          <w:tblHeader/>
        </w:trPr>
        <w:tc>
          <w:tcPr>
            <w:tcW w:w="4241" w:type="dxa"/>
          </w:tcPr>
          <w:p w14:paraId="688A0180" w14:textId="77777777" w:rsidR="00C648EA" w:rsidRPr="00A257E6" w:rsidRDefault="00C648EA" w:rsidP="00F616A2">
            <w:pPr>
              <w:spacing w:line="240" w:lineRule="atLeast"/>
            </w:pPr>
          </w:p>
        </w:tc>
        <w:tc>
          <w:tcPr>
            <w:tcW w:w="4860" w:type="dxa"/>
            <w:gridSpan w:val="7"/>
          </w:tcPr>
          <w:p w14:paraId="3A50FDD8" w14:textId="77777777" w:rsidR="00C648EA" w:rsidRPr="00A257E6" w:rsidRDefault="00C648EA" w:rsidP="00C648EA">
            <w:pPr>
              <w:jc w:val="center"/>
              <w:rPr>
                <w:b/>
                <w:bCs/>
              </w:rPr>
            </w:pPr>
            <w:r w:rsidRPr="00A257E6">
              <w:rPr>
                <w:b/>
                <w:bCs/>
              </w:rPr>
              <w:t xml:space="preserve">Consolidated </w:t>
            </w:r>
            <w:r w:rsidRPr="00A257E6">
              <w:rPr>
                <w:b/>
                <w:bCs/>
                <w:lang w:val="en-US" w:bidi="th-TH"/>
              </w:rPr>
              <w:t xml:space="preserve">and </w:t>
            </w:r>
            <w:r w:rsidRPr="00A257E6">
              <w:rPr>
                <w:b/>
                <w:bCs/>
              </w:rPr>
              <w:t>Separate</w:t>
            </w:r>
          </w:p>
          <w:p w14:paraId="0DBDD96C" w14:textId="5027243B" w:rsidR="00C648EA" w:rsidRPr="00A257E6" w:rsidRDefault="00C648EA" w:rsidP="00F616A2">
            <w:pPr>
              <w:pStyle w:val="acctmergecolhdg"/>
              <w:spacing w:line="240" w:lineRule="atLeast"/>
              <w:ind w:left="-68" w:right="-90"/>
            </w:pPr>
            <w:r w:rsidRPr="00DB358B">
              <w:t>financial statements</w:t>
            </w:r>
          </w:p>
        </w:tc>
      </w:tr>
      <w:tr w:rsidR="00C648EA" w:rsidRPr="00A257E6" w14:paraId="3AFCC2D1" w14:textId="77777777" w:rsidTr="00AC33E9">
        <w:trPr>
          <w:cantSplit/>
          <w:tblHeader/>
        </w:trPr>
        <w:tc>
          <w:tcPr>
            <w:tcW w:w="4241" w:type="dxa"/>
          </w:tcPr>
          <w:p w14:paraId="173D40E3" w14:textId="77777777" w:rsidR="00C648EA" w:rsidRPr="00A257E6" w:rsidRDefault="00C648EA" w:rsidP="00F616A2">
            <w:pPr>
              <w:pStyle w:val="acctfourfigures"/>
              <w:spacing w:line="240" w:lineRule="atLeast"/>
              <w:jc w:val="center"/>
            </w:pPr>
          </w:p>
        </w:tc>
        <w:tc>
          <w:tcPr>
            <w:tcW w:w="2250" w:type="dxa"/>
            <w:gridSpan w:val="3"/>
            <w:shd w:val="clear" w:color="auto" w:fill="auto"/>
          </w:tcPr>
          <w:p w14:paraId="7382D10F" w14:textId="504960AA" w:rsidR="00C648EA" w:rsidRPr="00A257E6" w:rsidRDefault="00C648EA" w:rsidP="00F616A2">
            <w:pPr>
              <w:pStyle w:val="acctmergecolhdg"/>
              <w:spacing w:line="240" w:lineRule="atLeast"/>
              <w:rPr>
                <w:b w:val="0"/>
                <w:bCs/>
              </w:rPr>
            </w:pPr>
            <w:r w:rsidRPr="00A257E6">
              <w:rPr>
                <w:b w:val="0"/>
                <w:bCs/>
              </w:rPr>
              <w:t>2019</w:t>
            </w:r>
          </w:p>
        </w:tc>
        <w:tc>
          <w:tcPr>
            <w:tcW w:w="180" w:type="dxa"/>
            <w:shd w:val="clear" w:color="auto" w:fill="auto"/>
          </w:tcPr>
          <w:p w14:paraId="7C9B33B1" w14:textId="77777777" w:rsidR="00C648EA" w:rsidRPr="00A257E6" w:rsidRDefault="00C648EA" w:rsidP="00F616A2">
            <w:pPr>
              <w:pStyle w:val="acctmergecolhdg"/>
              <w:spacing w:line="240" w:lineRule="atLeast"/>
              <w:rPr>
                <w:b w:val="0"/>
                <w:bCs/>
              </w:rPr>
            </w:pPr>
          </w:p>
        </w:tc>
        <w:tc>
          <w:tcPr>
            <w:tcW w:w="2430" w:type="dxa"/>
            <w:gridSpan w:val="3"/>
            <w:shd w:val="clear" w:color="auto" w:fill="auto"/>
          </w:tcPr>
          <w:p w14:paraId="460B4FAF" w14:textId="1CE4C6BB" w:rsidR="00C648EA" w:rsidRPr="00A257E6" w:rsidRDefault="00C648EA" w:rsidP="00F616A2">
            <w:pPr>
              <w:pStyle w:val="acctmergecolhdg"/>
              <w:spacing w:line="240" w:lineRule="atLeast"/>
              <w:rPr>
                <w:b w:val="0"/>
                <w:bCs/>
              </w:rPr>
            </w:pPr>
            <w:r w:rsidRPr="00A257E6">
              <w:rPr>
                <w:b w:val="0"/>
                <w:bCs/>
              </w:rPr>
              <w:t>2018</w:t>
            </w:r>
          </w:p>
        </w:tc>
      </w:tr>
      <w:tr w:rsidR="00C648EA" w:rsidRPr="00A257E6" w14:paraId="0BB6E7A4" w14:textId="77777777" w:rsidTr="00AC33E9">
        <w:trPr>
          <w:cantSplit/>
          <w:tblHeader/>
        </w:trPr>
        <w:tc>
          <w:tcPr>
            <w:tcW w:w="4241" w:type="dxa"/>
          </w:tcPr>
          <w:p w14:paraId="70A92C79" w14:textId="77777777" w:rsidR="00C648EA" w:rsidRPr="00A257E6" w:rsidRDefault="00C648EA" w:rsidP="00C648EA">
            <w:pPr>
              <w:pStyle w:val="acctfourfigures"/>
              <w:spacing w:line="240" w:lineRule="atLeast"/>
              <w:jc w:val="center"/>
            </w:pPr>
          </w:p>
        </w:tc>
        <w:tc>
          <w:tcPr>
            <w:tcW w:w="1080" w:type="dxa"/>
            <w:shd w:val="clear" w:color="auto" w:fill="auto"/>
          </w:tcPr>
          <w:p w14:paraId="251C129F" w14:textId="6C22FC35" w:rsidR="00C648EA" w:rsidRPr="00A257E6" w:rsidRDefault="00C648EA" w:rsidP="00C648EA">
            <w:pPr>
              <w:pStyle w:val="acctmergecolhdg"/>
              <w:spacing w:line="240" w:lineRule="atLeast"/>
              <w:rPr>
                <w:b w:val="0"/>
                <w:bCs/>
              </w:rPr>
            </w:pPr>
            <w:r w:rsidRPr="00A257E6">
              <w:rPr>
                <w:b w:val="0"/>
                <w:bCs/>
              </w:rPr>
              <w:t>Increase</w:t>
            </w:r>
          </w:p>
        </w:tc>
        <w:tc>
          <w:tcPr>
            <w:tcW w:w="184" w:type="dxa"/>
            <w:shd w:val="clear" w:color="auto" w:fill="auto"/>
          </w:tcPr>
          <w:p w14:paraId="4103308F" w14:textId="77777777" w:rsidR="00C648EA" w:rsidRPr="00A257E6" w:rsidRDefault="00C648EA" w:rsidP="00C648EA">
            <w:pPr>
              <w:pStyle w:val="acctmergecolhdg"/>
              <w:spacing w:line="240" w:lineRule="atLeast"/>
              <w:rPr>
                <w:b w:val="0"/>
                <w:bCs/>
              </w:rPr>
            </w:pPr>
          </w:p>
        </w:tc>
        <w:tc>
          <w:tcPr>
            <w:tcW w:w="986" w:type="dxa"/>
            <w:shd w:val="clear" w:color="auto" w:fill="auto"/>
          </w:tcPr>
          <w:p w14:paraId="326AACC6" w14:textId="4A59108E" w:rsidR="00C648EA" w:rsidRPr="00A257E6" w:rsidRDefault="00C648EA" w:rsidP="00C648EA">
            <w:pPr>
              <w:pStyle w:val="acctmergecolhdg"/>
              <w:spacing w:line="240" w:lineRule="atLeast"/>
              <w:rPr>
                <w:b w:val="0"/>
                <w:bCs/>
              </w:rPr>
            </w:pPr>
            <w:r w:rsidRPr="00A257E6">
              <w:rPr>
                <w:b w:val="0"/>
                <w:bCs/>
              </w:rPr>
              <w:t>Decrease</w:t>
            </w:r>
          </w:p>
        </w:tc>
        <w:tc>
          <w:tcPr>
            <w:tcW w:w="180" w:type="dxa"/>
            <w:shd w:val="clear" w:color="auto" w:fill="auto"/>
          </w:tcPr>
          <w:p w14:paraId="41730511" w14:textId="77777777" w:rsidR="00C648EA" w:rsidRPr="00A257E6" w:rsidRDefault="00C648EA" w:rsidP="00C648EA">
            <w:pPr>
              <w:pStyle w:val="acctmergecolhdg"/>
              <w:spacing w:line="240" w:lineRule="atLeast"/>
              <w:rPr>
                <w:b w:val="0"/>
                <w:bCs/>
              </w:rPr>
            </w:pPr>
          </w:p>
        </w:tc>
        <w:tc>
          <w:tcPr>
            <w:tcW w:w="1170" w:type="dxa"/>
            <w:shd w:val="clear" w:color="auto" w:fill="auto"/>
          </w:tcPr>
          <w:p w14:paraId="74962E8C" w14:textId="3F995D5E" w:rsidR="00C648EA" w:rsidRPr="00A257E6" w:rsidRDefault="00C648EA" w:rsidP="00C648EA">
            <w:pPr>
              <w:pStyle w:val="acctmergecolhdg"/>
              <w:spacing w:line="240" w:lineRule="atLeast"/>
              <w:rPr>
                <w:b w:val="0"/>
                <w:bCs/>
              </w:rPr>
            </w:pPr>
            <w:r w:rsidRPr="00A257E6">
              <w:rPr>
                <w:b w:val="0"/>
                <w:bCs/>
              </w:rPr>
              <w:t>Increase</w:t>
            </w:r>
          </w:p>
        </w:tc>
        <w:tc>
          <w:tcPr>
            <w:tcW w:w="183" w:type="dxa"/>
            <w:shd w:val="clear" w:color="auto" w:fill="auto"/>
          </w:tcPr>
          <w:p w14:paraId="408494BD" w14:textId="77777777" w:rsidR="00C648EA" w:rsidRPr="00A257E6" w:rsidRDefault="00C648EA" w:rsidP="00C648EA">
            <w:pPr>
              <w:pStyle w:val="acctmergecolhdg"/>
              <w:spacing w:line="240" w:lineRule="atLeast"/>
              <w:rPr>
                <w:b w:val="0"/>
                <w:bCs/>
              </w:rPr>
            </w:pPr>
          </w:p>
        </w:tc>
        <w:tc>
          <w:tcPr>
            <w:tcW w:w="1077" w:type="dxa"/>
            <w:shd w:val="clear" w:color="auto" w:fill="auto"/>
          </w:tcPr>
          <w:p w14:paraId="394AF572" w14:textId="799FB4DD" w:rsidR="00C648EA" w:rsidRPr="00A257E6" w:rsidRDefault="00C648EA" w:rsidP="00C648EA">
            <w:pPr>
              <w:pStyle w:val="acctmergecolhdg"/>
              <w:spacing w:line="240" w:lineRule="atLeast"/>
              <w:rPr>
                <w:b w:val="0"/>
                <w:bCs/>
              </w:rPr>
            </w:pPr>
            <w:r w:rsidRPr="00A257E6">
              <w:rPr>
                <w:b w:val="0"/>
                <w:bCs/>
              </w:rPr>
              <w:t>Decrease</w:t>
            </w:r>
          </w:p>
        </w:tc>
      </w:tr>
      <w:tr w:rsidR="00ED19DC" w:rsidRPr="00A257E6" w14:paraId="4DF6BDCB" w14:textId="77777777" w:rsidTr="00ED19DC">
        <w:trPr>
          <w:cantSplit/>
          <w:tblHeader/>
        </w:trPr>
        <w:tc>
          <w:tcPr>
            <w:tcW w:w="4241" w:type="dxa"/>
          </w:tcPr>
          <w:p w14:paraId="0DCAA864" w14:textId="77777777" w:rsidR="00ED19DC" w:rsidRPr="00A257E6" w:rsidRDefault="00ED19DC" w:rsidP="00C648EA">
            <w:pPr>
              <w:pStyle w:val="acctfourfigures"/>
              <w:spacing w:line="240" w:lineRule="atLeast"/>
              <w:jc w:val="center"/>
            </w:pPr>
          </w:p>
        </w:tc>
        <w:tc>
          <w:tcPr>
            <w:tcW w:w="4860" w:type="dxa"/>
            <w:gridSpan w:val="7"/>
            <w:shd w:val="clear" w:color="auto" w:fill="auto"/>
          </w:tcPr>
          <w:p w14:paraId="48E6812F" w14:textId="3A11E499" w:rsidR="00ED19DC" w:rsidRPr="00A257E6" w:rsidRDefault="00ED19DC">
            <w:pPr>
              <w:pStyle w:val="acctmergecolhdg"/>
              <w:spacing w:line="240" w:lineRule="atLeast"/>
              <w:rPr>
                <w:b w:val="0"/>
                <w:bCs/>
              </w:rPr>
            </w:pPr>
            <w:r w:rsidRPr="00A257E6">
              <w:rPr>
                <w:b w:val="0"/>
                <w:bCs/>
                <w:i/>
                <w:iCs/>
              </w:rPr>
              <w:t xml:space="preserve">(in </w:t>
            </w:r>
            <w:r w:rsidRPr="00A257E6">
              <w:rPr>
                <w:b w:val="0"/>
                <w:bCs/>
                <w:i/>
                <w:iCs/>
                <w:lang w:bidi="th-TH"/>
              </w:rPr>
              <w:t>thousand</w:t>
            </w:r>
            <w:r w:rsidRPr="00A257E6">
              <w:rPr>
                <w:b w:val="0"/>
                <w:bCs/>
                <w:i/>
                <w:iCs/>
              </w:rPr>
              <w:t xml:space="preserve"> Baht)</w:t>
            </w:r>
          </w:p>
        </w:tc>
      </w:tr>
      <w:tr w:rsidR="00AB32C8" w:rsidRPr="00A257E6" w14:paraId="6D1305C9" w14:textId="77777777" w:rsidTr="00AC33E9">
        <w:trPr>
          <w:cantSplit/>
        </w:trPr>
        <w:tc>
          <w:tcPr>
            <w:tcW w:w="4241" w:type="dxa"/>
          </w:tcPr>
          <w:p w14:paraId="0DDBE6CC" w14:textId="316A8BBD" w:rsidR="00AB32C8" w:rsidRPr="00A257E6" w:rsidRDefault="00AB32C8" w:rsidP="00AB32C8">
            <w:pPr>
              <w:pStyle w:val="BodyText"/>
              <w:spacing w:after="0"/>
              <w:rPr>
                <w:szCs w:val="22"/>
                <w:lang w:bidi="th-TH"/>
              </w:rPr>
            </w:pPr>
            <w:r w:rsidRPr="00A257E6">
              <w:t>Discount rate (1% movement)</w:t>
            </w:r>
          </w:p>
        </w:tc>
        <w:tc>
          <w:tcPr>
            <w:tcW w:w="1080" w:type="dxa"/>
            <w:vAlign w:val="center"/>
          </w:tcPr>
          <w:p w14:paraId="4831CF9D" w14:textId="1615F915" w:rsidR="00AB32C8" w:rsidRPr="00A257E6" w:rsidRDefault="00AB32C8" w:rsidP="00AC33E9">
            <w:pPr>
              <w:pStyle w:val="acctfourfigures"/>
              <w:tabs>
                <w:tab w:val="clear" w:pos="765"/>
                <w:tab w:val="decimal" w:pos="827"/>
              </w:tabs>
              <w:spacing w:line="240" w:lineRule="atLeast"/>
              <w:ind w:right="-79"/>
            </w:pPr>
            <w:r w:rsidRPr="00A257E6">
              <w:t xml:space="preserve"> (1,828)</w:t>
            </w:r>
          </w:p>
        </w:tc>
        <w:tc>
          <w:tcPr>
            <w:tcW w:w="184" w:type="dxa"/>
          </w:tcPr>
          <w:p w14:paraId="39F69A05" w14:textId="77777777" w:rsidR="00AB32C8" w:rsidRPr="00A257E6" w:rsidRDefault="00AB32C8" w:rsidP="00AC33E9">
            <w:pPr>
              <w:pStyle w:val="acctfourfigures"/>
              <w:tabs>
                <w:tab w:val="decimal" w:pos="1086"/>
              </w:tabs>
              <w:spacing w:line="240" w:lineRule="atLeast"/>
            </w:pPr>
          </w:p>
        </w:tc>
        <w:tc>
          <w:tcPr>
            <w:tcW w:w="986" w:type="dxa"/>
            <w:vAlign w:val="center"/>
          </w:tcPr>
          <w:p w14:paraId="447F7F71" w14:textId="68F0BBA0" w:rsidR="00AB32C8" w:rsidRPr="00A257E6" w:rsidRDefault="00AB32C8" w:rsidP="00AC33E9">
            <w:pPr>
              <w:pStyle w:val="acctfourfigures"/>
              <w:tabs>
                <w:tab w:val="clear" w:pos="765"/>
                <w:tab w:val="decimal" w:pos="731"/>
              </w:tabs>
              <w:spacing w:line="240" w:lineRule="atLeast"/>
              <w:ind w:right="-84"/>
            </w:pPr>
            <w:r w:rsidRPr="00A257E6">
              <w:t xml:space="preserve">2,107 </w:t>
            </w:r>
          </w:p>
        </w:tc>
        <w:tc>
          <w:tcPr>
            <w:tcW w:w="180" w:type="dxa"/>
          </w:tcPr>
          <w:p w14:paraId="6A48F2C8" w14:textId="77777777" w:rsidR="00AB32C8" w:rsidRPr="00A257E6" w:rsidRDefault="00AB32C8" w:rsidP="00AC33E9">
            <w:pPr>
              <w:pStyle w:val="acctfourfigures"/>
              <w:tabs>
                <w:tab w:val="decimal" w:pos="1086"/>
              </w:tabs>
              <w:spacing w:line="240" w:lineRule="atLeast"/>
            </w:pPr>
          </w:p>
        </w:tc>
        <w:tc>
          <w:tcPr>
            <w:tcW w:w="1170" w:type="dxa"/>
            <w:vAlign w:val="center"/>
          </w:tcPr>
          <w:p w14:paraId="0B96CF9B" w14:textId="72F6C001" w:rsidR="00AB32C8" w:rsidRPr="00A257E6" w:rsidRDefault="00AB32C8" w:rsidP="00AC33E9">
            <w:pPr>
              <w:pStyle w:val="acctfourfigures"/>
              <w:tabs>
                <w:tab w:val="clear" w:pos="765"/>
                <w:tab w:val="decimal" w:pos="827"/>
              </w:tabs>
              <w:spacing w:line="240" w:lineRule="atLeast"/>
              <w:ind w:right="-79"/>
            </w:pPr>
            <w:r w:rsidRPr="00A257E6">
              <w:t xml:space="preserve"> (1,244)</w:t>
            </w:r>
          </w:p>
        </w:tc>
        <w:tc>
          <w:tcPr>
            <w:tcW w:w="183" w:type="dxa"/>
          </w:tcPr>
          <w:p w14:paraId="33A724D5" w14:textId="77777777" w:rsidR="00AB32C8" w:rsidRPr="00A257E6" w:rsidRDefault="00AB32C8" w:rsidP="00AC33E9">
            <w:pPr>
              <w:pStyle w:val="acctfourfigures"/>
              <w:tabs>
                <w:tab w:val="decimal" w:pos="1086"/>
              </w:tabs>
              <w:spacing w:line="240" w:lineRule="atLeast"/>
            </w:pPr>
          </w:p>
        </w:tc>
        <w:tc>
          <w:tcPr>
            <w:tcW w:w="1077" w:type="dxa"/>
            <w:vAlign w:val="center"/>
          </w:tcPr>
          <w:p w14:paraId="2E3CC9B6" w14:textId="097A3E42" w:rsidR="00AB32C8" w:rsidRPr="00A257E6" w:rsidRDefault="00AB32C8" w:rsidP="00AC33E9">
            <w:pPr>
              <w:pStyle w:val="acctfourfigures"/>
              <w:tabs>
                <w:tab w:val="clear" w:pos="765"/>
                <w:tab w:val="decimal" w:pos="825"/>
              </w:tabs>
              <w:spacing w:line="240" w:lineRule="atLeast"/>
              <w:ind w:right="-79"/>
            </w:pPr>
            <w:r w:rsidRPr="00A257E6">
              <w:t xml:space="preserve">1,424 </w:t>
            </w:r>
          </w:p>
        </w:tc>
      </w:tr>
      <w:tr w:rsidR="00AB32C8" w:rsidRPr="00A257E6" w14:paraId="7062F16B" w14:textId="77777777" w:rsidTr="00AC33E9">
        <w:trPr>
          <w:cantSplit/>
        </w:trPr>
        <w:tc>
          <w:tcPr>
            <w:tcW w:w="4241" w:type="dxa"/>
          </w:tcPr>
          <w:p w14:paraId="1E3476E5" w14:textId="5F7FA4E7" w:rsidR="00AB32C8" w:rsidRPr="00A257E6" w:rsidRDefault="00AB32C8" w:rsidP="00AB32C8">
            <w:pPr>
              <w:pStyle w:val="BodyText"/>
              <w:spacing w:after="0"/>
              <w:rPr>
                <w:szCs w:val="22"/>
                <w:lang w:bidi="th-TH"/>
              </w:rPr>
            </w:pPr>
            <w:r w:rsidRPr="00A257E6">
              <w:t>Future salary growth (1% movement)</w:t>
            </w:r>
          </w:p>
        </w:tc>
        <w:tc>
          <w:tcPr>
            <w:tcW w:w="1080" w:type="dxa"/>
            <w:vAlign w:val="center"/>
          </w:tcPr>
          <w:p w14:paraId="5DC1E570" w14:textId="640153DF" w:rsidR="00AB32C8" w:rsidRPr="00A257E6" w:rsidRDefault="00AB32C8" w:rsidP="00AC33E9">
            <w:pPr>
              <w:pStyle w:val="acctfourfigures"/>
              <w:tabs>
                <w:tab w:val="clear" w:pos="765"/>
                <w:tab w:val="decimal" w:pos="827"/>
              </w:tabs>
              <w:spacing w:line="240" w:lineRule="atLeast"/>
              <w:ind w:right="-79"/>
            </w:pPr>
            <w:r w:rsidRPr="00A257E6">
              <w:t xml:space="preserve">     2,369 </w:t>
            </w:r>
          </w:p>
        </w:tc>
        <w:tc>
          <w:tcPr>
            <w:tcW w:w="184" w:type="dxa"/>
          </w:tcPr>
          <w:p w14:paraId="728BE701" w14:textId="77777777" w:rsidR="00AB32C8" w:rsidRPr="00A257E6" w:rsidRDefault="00AB32C8" w:rsidP="00AC33E9">
            <w:pPr>
              <w:pStyle w:val="acctfourfigures"/>
              <w:tabs>
                <w:tab w:val="decimal" w:pos="1086"/>
              </w:tabs>
              <w:spacing w:line="240" w:lineRule="atLeast"/>
            </w:pPr>
          </w:p>
        </w:tc>
        <w:tc>
          <w:tcPr>
            <w:tcW w:w="986" w:type="dxa"/>
            <w:vAlign w:val="center"/>
          </w:tcPr>
          <w:p w14:paraId="7C2A1216" w14:textId="2FE30DDC" w:rsidR="00AB32C8" w:rsidRPr="00A257E6" w:rsidRDefault="00AB32C8" w:rsidP="00AC33E9">
            <w:pPr>
              <w:pStyle w:val="acctfourfigures"/>
              <w:tabs>
                <w:tab w:val="clear" w:pos="765"/>
                <w:tab w:val="decimal" w:pos="731"/>
              </w:tabs>
              <w:spacing w:line="240" w:lineRule="atLeast"/>
              <w:ind w:right="-84"/>
            </w:pPr>
            <w:r w:rsidRPr="00A257E6">
              <w:t xml:space="preserve"> (2,081)</w:t>
            </w:r>
          </w:p>
        </w:tc>
        <w:tc>
          <w:tcPr>
            <w:tcW w:w="180" w:type="dxa"/>
          </w:tcPr>
          <w:p w14:paraId="7504D897" w14:textId="77777777" w:rsidR="00AB32C8" w:rsidRPr="00A257E6" w:rsidRDefault="00AB32C8" w:rsidP="00AC33E9">
            <w:pPr>
              <w:pStyle w:val="acctfourfigures"/>
              <w:tabs>
                <w:tab w:val="decimal" w:pos="1086"/>
              </w:tabs>
              <w:spacing w:line="240" w:lineRule="atLeast"/>
            </w:pPr>
          </w:p>
        </w:tc>
        <w:tc>
          <w:tcPr>
            <w:tcW w:w="1170" w:type="dxa"/>
            <w:vAlign w:val="center"/>
          </w:tcPr>
          <w:p w14:paraId="55F609C5" w14:textId="49D7A8A7" w:rsidR="00AB32C8" w:rsidRPr="00A257E6" w:rsidRDefault="00AB32C8" w:rsidP="00AC33E9">
            <w:pPr>
              <w:pStyle w:val="acctfourfigures"/>
              <w:tabs>
                <w:tab w:val="clear" w:pos="765"/>
                <w:tab w:val="decimal" w:pos="827"/>
              </w:tabs>
              <w:spacing w:line="240" w:lineRule="atLeast"/>
              <w:ind w:right="-79"/>
            </w:pPr>
            <w:r w:rsidRPr="00A257E6">
              <w:t xml:space="preserve">1,471 </w:t>
            </w:r>
          </w:p>
        </w:tc>
        <w:tc>
          <w:tcPr>
            <w:tcW w:w="183" w:type="dxa"/>
          </w:tcPr>
          <w:p w14:paraId="5AE1C094" w14:textId="77777777" w:rsidR="00AB32C8" w:rsidRPr="00A257E6" w:rsidRDefault="00AB32C8" w:rsidP="00AC33E9">
            <w:pPr>
              <w:pStyle w:val="acctfourfigures"/>
              <w:tabs>
                <w:tab w:val="decimal" w:pos="1086"/>
              </w:tabs>
              <w:spacing w:line="240" w:lineRule="atLeast"/>
            </w:pPr>
          </w:p>
        </w:tc>
        <w:tc>
          <w:tcPr>
            <w:tcW w:w="1077" w:type="dxa"/>
            <w:vAlign w:val="center"/>
          </w:tcPr>
          <w:p w14:paraId="21A5CAD4" w14:textId="406C5214" w:rsidR="00AB32C8" w:rsidRPr="00A257E6" w:rsidRDefault="00AB32C8" w:rsidP="00AC33E9">
            <w:pPr>
              <w:pStyle w:val="acctfourfigures"/>
              <w:tabs>
                <w:tab w:val="clear" w:pos="765"/>
                <w:tab w:val="decimal" w:pos="825"/>
              </w:tabs>
              <w:spacing w:line="240" w:lineRule="atLeast"/>
              <w:ind w:right="-79"/>
            </w:pPr>
            <w:r w:rsidRPr="00A257E6">
              <w:t>(1,311)</w:t>
            </w:r>
          </w:p>
        </w:tc>
      </w:tr>
      <w:tr w:rsidR="00AB32C8" w:rsidRPr="00A257E6" w14:paraId="076E968E" w14:textId="77777777" w:rsidTr="00AC33E9">
        <w:trPr>
          <w:cantSplit/>
        </w:trPr>
        <w:tc>
          <w:tcPr>
            <w:tcW w:w="4241" w:type="dxa"/>
          </w:tcPr>
          <w:p w14:paraId="445AE1E5" w14:textId="3EE62A8E" w:rsidR="00AB32C8" w:rsidRPr="00A257E6" w:rsidRDefault="00AB32C8" w:rsidP="00AB32C8">
            <w:pPr>
              <w:pStyle w:val="BodyText"/>
              <w:spacing w:after="0"/>
              <w:rPr>
                <w:szCs w:val="22"/>
                <w:lang w:bidi="th-TH"/>
              </w:rPr>
            </w:pPr>
            <w:r w:rsidRPr="00A257E6">
              <w:t>Employee turnover (10% movement)</w:t>
            </w:r>
          </w:p>
        </w:tc>
        <w:tc>
          <w:tcPr>
            <w:tcW w:w="1080" w:type="dxa"/>
            <w:vAlign w:val="center"/>
          </w:tcPr>
          <w:p w14:paraId="6D98E182" w14:textId="34978E95" w:rsidR="00AB32C8" w:rsidRPr="00A257E6" w:rsidRDefault="00AB32C8" w:rsidP="00AC33E9">
            <w:pPr>
              <w:pStyle w:val="acctfourfigures"/>
              <w:tabs>
                <w:tab w:val="clear" w:pos="765"/>
                <w:tab w:val="decimal" w:pos="827"/>
              </w:tabs>
              <w:spacing w:line="240" w:lineRule="atLeast"/>
              <w:ind w:right="-79"/>
            </w:pPr>
            <w:r w:rsidRPr="00A257E6">
              <w:t xml:space="preserve"> (1,832)</w:t>
            </w:r>
          </w:p>
        </w:tc>
        <w:tc>
          <w:tcPr>
            <w:tcW w:w="184" w:type="dxa"/>
          </w:tcPr>
          <w:p w14:paraId="1D1037D5" w14:textId="77777777" w:rsidR="00AB32C8" w:rsidRPr="00A257E6" w:rsidRDefault="00AB32C8" w:rsidP="00AC33E9">
            <w:pPr>
              <w:pStyle w:val="acctfourfigures"/>
              <w:tabs>
                <w:tab w:val="decimal" w:pos="1086"/>
              </w:tabs>
              <w:spacing w:line="240" w:lineRule="atLeast"/>
            </w:pPr>
          </w:p>
        </w:tc>
        <w:tc>
          <w:tcPr>
            <w:tcW w:w="986" w:type="dxa"/>
            <w:vAlign w:val="center"/>
          </w:tcPr>
          <w:p w14:paraId="123AA6BF" w14:textId="3545C5EB" w:rsidR="00AB32C8" w:rsidRPr="00A257E6" w:rsidRDefault="00AB32C8" w:rsidP="00AC33E9">
            <w:pPr>
              <w:pStyle w:val="acctfourfigures"/>
              <w:tabs>
                <w:tab w:val="clear" w:pos="765"/>
                <w:tab w:val="decimal" w:pos="731"/>
              </w:tabs>
              <w:spacing w:line="240" w:lineRule="atLeast"/>
              <w:ind w:right="-84"/>
            </w:pPr>
            <w:r w:rsidRPr="00A257E6">
              <w:t xml:space="preserve">   2,113 </w:t>
            </w:r>
          </w:p>
        </w:tc>
        <w:tc>
          <w:tcPr>
            <w:tcW w:w="180" w:type="dxa"/>
          </w:tcPr>
          <w:p w14:paraId="6F1BA1FC" w14:textId="77777777" w:rsidR="00AB32C8" w:rsidRPr="00A257E6" w:rsidRDefault="00AB32C8" w:rsidP="00AC33E9">
            <w:pPr>
              <w:pStyle w:val="acctfourfigures"/>
              <w:tabs>
                <w:tab w:val="decimal" w:pos="1086"/>
              </w:tabs>
              <w:spacing w:line="240" w:lineRule="atLeast"/>
            </w:pPr>
          </w:p>
        </w:tc>
        <w:tc>
          <w:tcPr>
            <w:tcW w:w="1170" w:type="dxa"/>
            <w:vAlign w:val="center"/>
          </w:tcPr>
          <w:p w14:paraId="12222E05" w14:textId="50C68F67" w:rsidR="00AB32C8" w:rsidRPr="00A257E6" w:rsidRDefault="00AB32C8" w:rsidP="00AC33E9">
            <w:pPr>
              <w:pStyle w:val="acctfourfigures"/>
              <w:tabs>
                <w:tab w:val="clear" w:pos="765"/>
                <w:tab w:val="decimal" w:pos="827"/>
              </w:tabs>
              <w:spacing w:line="240" w:lineRule="atLeast"/>
              <w:ind w:right="-79"/>
            </w:pPr>
            <w:r w:rsidRPr="00A257E6">
              <w:t xml:space="preserve"> (1,232)</w:t>
            </w:r>
          </w:p>
        </w:tc>
        <w:tc>
          <w:tcPr>
            <w:tcW w:w="183" w:type="dxa"/>
          </w:tcPr>
          <w:p w14:paraId="444C37D4" w14:textId="77777777" w:rsidR="00AB32C8" w:rsidRPr="00A257E6" w:rsidRDefault="00AB32C8" w:rsidP="00AC33E9">
            <w:pPr>
              <w:pStyle w:val="acctfourfigures"/>
              <w:tabs>
                <w:tab w:val="decimal" w:pos="1086"/>
              </w:tabs>
              <w:spacing w:line="240" w:lineRule="atLeast"/>
            </w:pPr>
          </w:p>
        </w:tc>
        <w:tc>
          <w:tcPr>
            <w:tcW w:w="1077" w:type="dxa"/>
            <w:vAlign w:val="center"/>
          </w:tcPr>
          <w:p w14:paraId="3B069AD4" w14:textId="1695A5E1" w:rsidR="00AB32C8" w:rsidRPr="00A257E6" w:rsidRDefault="00AB32C8" w:rsidP="00AC33E9">
            <w:pPr>
              <w:pStyle w:val="acctfourfigures"/>
              <w:tabs>
                <w:tab w:val="clear" w:pos="765"/>
                <w:tab w:val="decimal" w:pos="825"/>
              </w:tabs>
              <w:spacing w:line="240" w:lineRule="atLeast"/>
              <w:ind w:right="-79"/>
            </w:pPr>
            <w:r w:rsidRPr="00A257E6">
              <w:t>1,409</w:t>
            </w:r>
          </w:p>
        </w:tc>
      </w:tr>
    </w:tbl>
    <w:p w14:paraId="1BBFD300" w14:textId="77777777" w:rsidR="00C648EA" w:rsidRPr="00A257E6" w:rsidRDefault="00C648EA" w:rsidP="009C33E3">
      <w:pPr>
        <w:tabs>
          <w:tab w:val="left" w:pos="900"/>
        </w:tabs>
        <w:spacing w:line="276" w:lineRule="auto"/>
        <w:ind w:left="540"/>
        <w:jc w:val="both"/>
        <w:rPr>
          <w:rFonts w:eastAsiaTheme="minorHAnsi"/>
          <w:szCs w:val="28"/>
          <w:lang w:val="en-US" w:bidi="th-TH"/>
        </w:rPr>
      </w:pPr>
    </w:p>
    <w:p w14:paraId="0D03FFCF" w14:textId="54249DA0" w:rsidR="009C33E3" w:rsidRPr="00A257E6" w:rsidRDefault="009C33E3" w:rsidP="009C33E3">
      <w:pPr>
        <w:tabs>
          <w:tab w:val="left" w:pos="900"/>
        </w:tabs>
        <w:spacing w:line="276" w:lineRule="auto"/>
        <w:ind w:left="540"/>
        <w:jc w:val="both"/>
        <w:rPr>
          <w:rFonts w:eastAsiaTheme="minorHAnsi"/>
          <w:szCs w:val="28"/>
          <w:lang w:val="en-US" w:bidi="th-TH"/>
        </w:rPr>
      </w:pPr>
      <w:r w:rsidRPr="00A257E6">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14:paraId="2788B3B4" w14:textId="67AA15DB" w:rsidR="00385ECE" w:rsidRPr="00A257E6" w:rsidRDefault="00385ECE">
      <w:pPr>
        <w:spacing w:line="240" w:lineRule="auto"/>
        <w:rPr>
          <w:lang w:val="en-US" w:bidi="th-TH"/>
        </w:rPr>
      </w:pPr>
      <w:r w:rsidRPr="00A257E6">
        <w:rPr>
          <w:lang w:val="en-US" w:bidi="th-TH"/>
        </w:rPr>
        <w:br w:type="page"/>
      </w:r>
    </w:p>
    <w:p w14:paraId="0D8B85F5" w14:textId="65E95B0A" w:rsidR="00316163" w:rsidRPr="00A257E6" w:rsidRDefault="005D74F1" w:rsidP="00316163">
      <w:pPr>
        <w:pStyle w:val="Heading1"/>
      </w:pPr>
      <w:bookmarkStart w:id="94" w:name="_Toc33626678"/>
      <w:r w:rsidRPr="00A257E6">
        <w:lastRenderedPageBreak/>
        <w:t>Reserves</w:t>
      </w:r>
      <w:bookmarkEnd w:id="94"/>
    </w:p>
    <w:p w14:paraId="4456756F" w14:textId="77777777" w:rsidR="005D74F1" w:rsidRPr="00A257E6" w:rsidRDefault="005D74F1" w:rsidP="005D74F1">
      <w:pPr>
        <w:pStyle w:val="BodyText"/>
        <w:spacing w:after="0"/>
        <w:rPr>
          <w:lang w:val="en-US" w:bidi="th-TH"/>
        </w:rPr>
      </w:pPr>
    </w:p>
    <w:p w14:paraId="1E32B813" w14:textId="77777777" w:rsidR="005D74F1" w:rsidRPr="00A257E6" w:rsidRDefault="005D74F1" w:rsidP="005D74F1">
      <w:pPr>
        <w:ind w:left="540"/>
        <w:jc w:val="both"/>
        <w:rPr>
          <w:lang w:bidi="th-TH"/>
        </w:rPr>
      </w:pPr>
      <w:r w:rsidRPr="00A257E6">
        <w:rPr>
          <w:lang w:bidi="th-TH"/>
        </w:rPr>
        <w:t>Reserves comprise:</w:t>
      </w:r>
    </w:p>
    <w:p w14:paraId="1ACC6D72" w14:textId="77777777" w:rsidR="005D74F1" w:rsidRPr="00A257E6" w:rsidRDefault="005D74F1" w:rsidP="005D74F1">
      <w:pPr>
        <w:jc w:val="both"/>
        <w:rPr>
          <w:szCs w:val="22"/>
        </w:rPr>
      </w:pPr>
    </w:p>
    <w:p w14:paraId="2F8F7F43" w14:textId="77777777" w:rsidR="005D74F1" w:rsidRPr="00A257E6" w:rsidRDefault="005D74F1" w:rsidP="005D74F1">
      <w:pPr>
        <w:ind w:left="540"/>
        <w:jc w:val="both"/>
        <w:rPr>
          <w:b/>
          <w:i/>
          <w:iCs/>
        </w:rPr>
      </w:pPr>
      <w:r w:rsidRPr="00A257E6">
        <w:rPr>
          <w:b/>
          <w:i/>
          <w:iCs/>
        </w:rPr>
        <w:t>Appropriations of profit and/or retained earnings</w:t>
      </w:r>
    </w:p>
    <w:p w14:paraId="2F1206CE" w14:textId="77777777" w:rsidR="005D74F1" w:rsidRPr="00A257E6" w:rsidRDefault="005D74F1" w:rsidP="005D74F1">
      <w:pPr>
        <w:jc w:val="both"/>
        <w:rPr>
          <w:b/>
          <w:i/>
          <w:iCs/>
        </w:rPr>
      </w:pPr>
    </w:p>
    <w:p w14:paraId="343B148A" w14:textId="5426E7A2" w:rsidR="005D74F1" w:rsidRPr="00A257E6" w:rsidRDefault="005D74F1" w:rsidP="005D74F1">
      <w:pPr>
        <w:ind w:left="540"/>
        <w:jc w:val="both"/>
        <w:rPr>
          <w:b/>
        </w:rPr>
      </w:pPr>
      <w:r w:rsidRPr="00A257E6">
        <w:rPr>
          <w:b/>
        </w:rPr>
        <w:t>Legal reserve</w:t>
      </w:r>
    </w:p>
    <w:p w14:paraId="73910B17" w14:textId="77777777" w:rsidR="003708A7" w:rsidRPr="00A257E6" w:rsidRDefault="003708A7" w:rsidP="005D74F1">
      <w:pPr>
        <w:ind w:left="540"/>
        <w:jc w:val="both"/>
        <w:rPr>
          <w:szCs w:val="22"/>
        </w:rPr>
      </w:pPr>
    </w:p>
    <w:p w14:paraId="598FBE7C" w14:textId="76005E41" w:rsidR="005D74F1" w:rsidRPr="00A257E6" w:rsidRDefault="005D74F1" w:rsidP="005D74F1">
      <w:pPr>
        <w:ind w:left="540"/>
        <w:jc w:val="both"/>
        <w:rPr>
          <w:szCs w:val="22"/>
        </w:rPr>
      </w:pPr>
      <w:r w:rsidRPr="00A257E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72CE338" w14:textId="60159BB5" w:rsidR="005D74F1" w:rsidRPr="00A257E6" w:rsidRDefault="005D74F1" w:rsidP="005D74F1">
      <w:pPr>
        <w:ind w:left="540"/>
        <w:jc w:val="both"/>
        <w:rPr>
          <w:szCs w:val="22"/>
        </w:rPr>
      </w:pPr>
    </w:p>
    <w:p w14:paraId="712FDEF3" w14:textId="77777777" w:rsidR="005D74F1" w:rsidRPr="00A257E6" w:rsidRDefault="005D74F1" w:rsidP="005D74F1">
      <w:pPr>
        <w:spacing w:line="240" w:lineRule="exact"/>
        <w:ind w:left="540"/>
        <w:jc w:val="both"/>
        <w:rPr>
          <w:szCs w:val="22"/>
        </w:rPr>
      </w:pPr>
      <w:r w:rsidRPr="00A257E6">
        <w:rPr>
          <w:b/>
          <w:bCs/>
          <w:i/>
          <w:iCs/>
          <w:szCs w:val="22"/>
        </w:rPr>
        <w:t>Other components of equity</w:t>
      </w:r>
    </w:p>
    <w:p w14:paraId="5488F894" w14:textId="77777777" w:rsidR="005D74F1" w:rsidRPr="00A257E6" w:rsidRDefault="005D74F1" w:rsidP="005D74F1">
      <w:pPr>
        <w:spacing w:line="240" w:lineRule="exact"/>
        <w:ind w:left="540" w:hanging="540"/>
        <w:jc w:val="both"/>
      </w:pPr>
    </w:p>
    <w:p w14:paraId="25B5199D" w14:textId="1E635802" w:rsidR="005D74F1" w:rsidRPr="00A257E6" w:rsidRDefault="005D74F1" w:rsidP="005D74F1">
      <w:pPr>
        <w:spacing w:line="240" w:lineRule="exact"/>
        <w:ind w:left="540"/>
        <w:jc w:val="both"/>
        <w:rPr>
          <w:b/>
          <w:bCs/>
        </w:rPr>
      </w:pPr>
      <w:r w:rsidRPr="00A257E6">
        <w:rPr>
          <w:b/>
          <w:bCs/>
        </w:rPr>
        <w:t>Currency translation differences</w:t>
      </w:r>
    </w:p>
    <w:p w14:paraId="643418DF" w14:textId="77777777" w:rsidR="003708A7" w:rsidRPr="00A257E6" w:rsidRDefault="003708A7" w:rsidP="005D74F1">
      <w:pPr>
        <w:spacing w:line="240" w:lineRule="exact"/>
        <w:ind w:left="540"/>
        <w:jc w:val="both"/>
        <w:rPr>
          <w:b/>
          <w:bCs/>
        </w:rPr>
      </w:pPr>
    </w:p>
    <w:p w14:paraId="2FA45954" w14:textId="49FFBBD5" w:rsidR="005D74F1" w:rsidRPr="00A257E6" w:rsidRDefault="005D74F1" w:rsidP="005D74F1">
      <w:pPr>
        <w:spacing w:line="240" w:lineRule="exact"/>
        <w:ind w:left="540"/>
        <w:jc w:val="both"/>
        <w:rPr>
          <w:i/>
          <w:iCs/>
          <w:color w:val="0000FF"/>
          <w:shd w:val="clear" w:color="auto" w:fill="D9D9D9" w:themeFill="background1" w:themeFillShade="D9"/>
        </w:rPr>
      </w:pPr>
      <w:r w:rsidRPr="00A257E6">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380349B8" w14:textId="77777777" w:rsidR="005D74F1" w:rsidRPr="00A257E6" w:rsidRDefault="005D74F1" w:rsidP="005D74F1">
      <w:pPr>
        <w:ind w:left="540"/>
        <w:jc w:val="both"/>
        <w:rPr>
          <w:szCs w:val="22"/>
        </w:rPr>
      </w:pPr>
    </w:p>
    <w:p w14:paraId="58972011" w14:textId="77777777" w:rsidR="005D74F1" w:rsidRPr="00A257E6" w:rsidRDefault="005D74F1" w:rsidP="005D74F1">
      <w:pPr>
        <w:pStyle w:val="BodyText"/>
        <w:rPr>
          <w:lang w:val="en-US" w:bidi="th-TH"/>
        </w:rPr>
      </w:pPr>
    </w:p>
    <w:p w14:paraId="6126F017" w14:textId="6F4E3D0B" w:rsidR="00316163" w:rsidRPr="00A257E6" w:rsidRDefault="00316163" w:rsidP="009D5418">
      <w:pPr>
        <w:spacing w:line="240" w:lineRule="auto"/>
        <w:rPr>
          <w:lang w:val="en-US" w:bidi="th-TH"/>
        </w:rPr>
        <w:sectPr w:rsidR="00316163" w:rsidRPr="00A257E6" w:rsidSect="00C63363">
          <w:headerReference w:type="default" r:id="rId17"/>
          <w:pgSz w:w="11909" w:h="16834"/>
          <w:pgMar w:top="691" w:right="1152" w:bottom="576" w:left="1152" w:header="720" w:footer="720" w:gutter="0"/>
          <w:cols w:space="720"/>
          <w:docGrid w:linePitch="299"/>
        </w:sectPr>
      </w:pPr>
    </w:p>
    <w:p w14:paraId="56E1B714" w14:textId="77777777" w:rsidR="005D1563" w:rsidRPr="00DB358B" w:rsidRDefault="005D1563" w:rsidP="005D1563">
      <w:pPr>
        <w:pStyle w:val="Heading1"/>
      </w:pPr>
      <w:bookmarkStart w:id="95" w:name="_Toc29542389"/>
      <w:bookmarkStart w:id="96" w:name="_Toc33626679"/>
      <w:bookmarkStart w:id="97" w:name="_Toc8467998"/>
      <w:bookmarkStart w:id="98" w:name="_Toc23342723"/>
      <w:r w:rsidRPr="00DB358B">
        <w:lastRenderedPageBreak/>
        <w:t>Segment information</w:t>
      </w:r>
      <w:bookmarkEnd w:id="95"/>
      <w:bookmarkEnd w:id="96"/>
    </w:p>
    <w:p w14:paraId="4A516377" w14:textId="77777777" w:rsidR="00E077C8" w:rsidRPr="00A257E6" w:rsidRDefault="00E077C8" w:rsidP="00E077C8">
      <w:pPr>
        <w:tabs>
          <w:tab w:val="center" w:pos="3600"/>
          <w:tab w:val="center" w:pos="7560"/>
        </w:tabs>
        <w:spacing w:line="240" w:lineRule="atLeast"/>
        <w:ind w:left="532" w:hanging="86"/>
        <w:jc w:val="both"/>
        <w:rPr>
          <w:szCs w:val="22"/>
        </w:rPr>
      </w:pPr>
    </w:p>
    <w:p w14:paraId="7BEA91FC" w14:textId="5B7B986C" w:rsidR="00E077C8" w:rsidRPr="00A257E6" w:rsidRDefault="00E077C8" w:rsidP="00E077C8">
      <w:pPr>
        <w:tabs>
          <w:tab w:val="center" w:pos="3600"/>
          <w:tab w:val="center" w:pos="7560"/>
        </w:tabs>
        <w:spacing w:line="240" w:lineRule="atLeast"/>
        <w:ind w:left="532" w:hanging="86"/>
        <w:jc w:val="both"/>
        <w:rPr>
          <w:szCs w:val="22"/>
        </w:rPr>
      </w:pPr>
      <w:r w:rsidRPr="00A257E6">
        <w:rPr>
          <w:szCs w:val="22"/>
        </w:rPr>
        <w:tab/>
        <w:t xml:space="preserve">The Group are organised into business units based on its products and services. During the current period, the Group have not changed the organisation of their reportable   segments. </w:t>
      </w:r>
      <w:r w:rsidRPr="00A257E6">
        <w:rPr>
          <w:szCs w:val="22"/>
        </w:rPr>
        <w:tab/>
        <w:t>The following tables present revenue information regarding the Group’ operating segments.</w:t>
      </w:r>
    </w:p>
    <w:p w14:paraId="7A4DEF3C" w14:textId="1ADFC803" w:rsidR="00CF43B9" w:rsidRPr="00A257E6" w:rsidRDefault="00CF43B9" w:rsidP="00E077C8">
      <w:pPr>
        <w:tabs>
          <w:tab w:val="center" w:pos="3600"/>
          <w:tab w:val="center" w:pos="7560"/>
        </w:tabs>
        <w:spacing w:line="240" w:lineRule="atLeast"/>
        <w:ind w:left="532" w:hanging="86"/>
        <w:jc w:val="both"/>
        <w:rPr>
          <w:szCs w:val="22"/>
        </w:rPr>
      </w:pPr>
    </w:p>
    <w:tbl>
      <w:tblPr>
        <w:tblW w:w="16110" w:type="dxa"/>
        <w:jc w:val="center"/>
        <w:tblLayout w:type="fixed"/>
        <w:tblLook w:val="01E0" w:firstRow="1" w:lastRow="1" w:firstColumn="1" w:lastColumn="1" w:noHBand="0" w:noVBand="0"/>
      </w:tblPr>
      <w:tblGrid>
        <w:gridCol w:w="2248"/>
        <w:gridCol w:w="901"/>
        <w:gridCol w:w="284"/>
        <w:gridCol w:w="850"/>
        <w:gridCol w:w="253"/>
        <w:gridCol w:w="31"/>
        <w:gridCol w:w="708"/>
        <w:gridCol w:w="254"/>
        <w:gridCol w:w="739"/>
        <w:gridCol w:w="236"/>
        <w:gridCol w:w="756"/>
        <w:gridCol w:w="283"/>
        <w:gridCol w:w="851"/>
        <w:gridCol w:w="236"/>
        <w:gridCol w:w="756"/>
        <w:gridCol w:w="236"/>
        <w:gridCol w:w="630"/>
        <w:gridCol w:w="244"/>
        <w:gridCol w:w="630"/>
        <w:gridCol w:w="237"/>
        <w:gridCol w:w="616"/>
        <w:gridCol w:w="239"/>
        <w:gridCol w:w="672"/>
        <w:gridCol w:w="236"/>
        <w:gridCol w:w="754"/>
        <w:gridCol w:w="236"/>
        <w:gridCol w:w="821"/>
        <w:gridCol w:w="270"/>
        <w:gridCol w:w="873"/>
        <w:gridCol w:w="30"/>
      </w:tblGrid>
      <w:tr w:rsidR="00ED19DC" w:rsidRPr="00A257E6" w14:paraId="3397163D" w14:textId="77777777" w:rsidTr="00ED19DC">
        <w:trPr>
          <w:trHeight w:val="139"/>
          <w:jc w:val="center"/>
        </w:trPr>
        <w:tc>
          <w:tcPr>
            <w:tcW w:w="2248" w:type="dxa"/>
            <w:vAlign w:val="bottom"/>
          </w:tcPr>
          <w:p w14:paraId="2ACD1FA5" w14:textId="77777777" w:rsidR="00ED19DC" w:rsidRPr="00A257E6" w:rsidRDefault="00ED19DC" w:rsidP="00ED19DC">
            <w:pPr>
              <w:rPr>
                <w:sz w:val="18"/>
                <w:szCs w:val="18"/>
                <w:lang w:eastAsia="en-GB"/>
              </w:rPr>
            </w:pPr>
            <w:bookmarkStart w:id="99" w:name="_Hlk7708531"/>
          </w:p>
        </w:tc>
        <w:tc>
          <w:tcPr>
            <w:tcW w:w="13862" w:type="dxa"/>
            <w:gridSpan w:val="29"/>
          </w:tcPr>
          <w:p w14:paraId="1A43BC2F" w14:textId="77777777" w:rsidR="00ED19DC" w:rsidRPr="00A257E6" w:rsidRDefault="00ED19DC" w:rsidP="00DB358B">
            <w:pPr>
              <w:jc w:val="center"/>
              <w:rPr>
                <w:b/>
                <w:bCs/>
                <w:sz w:val="18"/>
                <w:szCs w:val="18"/>
                <w:lang w:eastAsia="en-GB"/>
              </w:rPr>
            </w:pPr>
            <w:r w:rsidRPr="00A257E6">
              <w:rPr>
                <w:b/>
                <w:bCs/>
                <w:sz w:val="18"/>
                <w:szCs w:val="18"/>
                <w:lang w:eastAsia="en-GB"/>
              </w:rPr>
              <w:t>Consolidated financial statements</w:t>
            </w:r>
          </w:p>
        </w:tc>
      </w:tr>
      <w:tr w:rsidR="00ED19DC" w:rsidRPr="00A257E6" w14:paraId="5EA9B4B5" w14:textId="77777777" w:rsidTr="00DB358B">
        <w:trPr>
          <w:trHeight w:val="139"/>
          <w:jc w:val="center"/>
        </w:trPr>
        <w:tc>
          <w:tcPr>
            <w:tcW w:w="2248" w:type="dxa"/>
            <w:vAlign w:val="bottom"/>
          </w:tcPr>
          <w:p w14:paraId="463D00B8" w14:textId="77777777" w:rsidR="00ED19DC" w:rsidRPr="00A257E6" w:rsidRDefault="00ED19DC" w:rsidP="00ED19DC">
            <w:pPr>
              <w:spacing w:line="240" w:lineRule="atLeast"/>
              <w:ind w:right="-105"/>
              <w:jc w:val="center"/>
              <w:rPr>
                <w:sz w:val="14"/>
                <w:szCs w:val="14"/>
                <w:lang w:eastAsia="en-GB"/>
              </w:rPr>
            </w:pPr>
          </w:p>
        </w:tc>
        <w:tc>
          <w:tcPr>
            <w:tcW w:w="2035" w:type="dxa"/>
            <w:gridSpan w:val="3"/>
          </w:tcPr>
          <w:p w14:paraId="32204D9C" w14:textId="77777777" w:rsidR="00DB358B" w:rsidRDefault="00DB358B" w:rsidP="00ED19DC">
            <w:pPr>
              <w:pStyle w:val="BodyText"/>
              <w:spacing w:after="0" w:line="240" w:lineRule="atLeast"/>
              <w:ind w:left="-86" w:right="-89"/>
              <w:jc w:val="center"/>
              <w:rPr>
                <w:b/>
                <w:bCs/>
                <w:color w:val="000000"/>
                <w:sz w:val="14"/>
                <w:szCs w:val="14"/>
                <w:lang w:eastAsia="en-GB"/>
              </w:rPr>
            </w:pPr>
          </w:p>
          <w:p w14:paraId="2D517587" w14:textId="03F39178" w:rsidR="00ED19DC" w:rsidRPr="00A257E6" w:rsidRDefault="00ED19DC" w:rsidP="00ED19DC">
            <w:pPr>
              <w:pStyle w:val="BodyText"/>
              <w:spacing w:after="0" w:line="240" w:lineRule="atLeast"/>
              <w:ind w:left="-86" w:right="-89"/>
              <w:jc w:val="center"/>
              <w:rPr>
                <w:b/>
                <w:bCs/>
                <w:sz w:val="14"/>
                <w:szCs w:val="14"/>
                <w:lang w:eastAsia="en-GB"/>
              </w:rPr>
            </w:pPr>
            <w:r w:rsidRPr="00DB358B">
              <w:rPr>
                <w:b/>
                <w:bCs/>
                <w:color w:val="000000"/>
                <w:sz w:val="14"/>
                <w:szCs w:val="14"/>
                <w:lang w:eastAsia="en-GB"/>
              </w:rPr>
              <w:t>Hire Purchase and lending services</w:t>
            </w:r>
          </w:p>
        </w:tc>
        <w:tc>
          <w:tcPr>
            <w:tcW w:w="284" w:type="dxa"/>
            <w:gridSpan w:val="2"/>
          </w:tcPr>
          <w:p w14:paraId="291677FD" w14:textId="77777777" w:rsidR="00ED19DC" w:rsidRPr="00A257E6" w:rsidRDefault="00ED19DC" w:rsidP="00ED19DC">
            <w:pPr>
              <w:pStyle w:val="BodyText"/>
              <w:spacing w:after="0" w:line="240" w:lineRule="atLeast"/>
              <w:ind w:left="-86" w:right="-89"/>
              <w:jc w:val="center"/>
              <w:rPr>
                <w:b/>
                <w:bCs/>
                <w:sz w:val="14"/>
                <w:szCs w:val="14"/>
                <w:lang w:eastAsia="en-GB"/>
              </w:rPr>
            </w:pPr>
          </w:p>
        </w:tc>
        <w:tc>
          <w:tcPr>
            <w:tcW w:w="1701" w:type="dxa"/>
            <w:gridSpan w:val="3"/>
          </w:tcPr>
          <w:p w14:paraId="7D8E4C1B" w14:textId="77777777" w:rsidR="00DB358B" w:rsidRDefault="00DB358B" w:rsidP="00ED19DC">
            <w:pPr>
              <w:pStyle w:val="BodyText"/>
              <w:spacing w:after="0" w:line="240" w:lineRule="atLeast"/>
              <w:ind w:left="-86" w:right="-89"/>
              <w:jc w:val="center"/>
              <w:rPr>
                <w:b/>
                <w:bCs/>
                <w:color w:val="000000"/>
                <w:sz w:val="14"/>
                <w:szCs w:val="14"/>
                <w:lang w:eastAsia="en-GB"/>
              </w:rPr>
            </w:pPr>
          </w:p>
          <w:p w14:paraId="5E05E45F" w14:textId="1C4E292C" w:rsidR="00ED19DC" w:rsidRPr="00DB358B" w:rsidRDefault="00ED19DC" w:rsidP="00ED19DC">
            <w:pPr>
              <w:pStyle w:val="BodyText"/>
              <w:spacing w:after="0" w:line="240" w:lineRule="atLeast"/>
              <w:ind w:left="-86" w:right="-89"/>
              <w:jc w:val="center"/>
              <w:rPr>
                <w:b/>
                <w:bCs/>
                <w:sz w:val="14"/>
                <w:szCs w:val="14"/>
                <w:lang w:eastAsia="en-GB"/>
              </w:rPr>
            </w:pPr>
            <w:r w:rsidRPr="00DB358B">
              <w:rPr>
                <w:b/>
                <w:bCs/>
                <w:color w:val="000000"/>
                <w:sz w:val="14"/>
                <w:szCs w:val="14"/>
                <w:lang w:eastAsia="en-GB"/>
              </w:rPr>
              <w:t>Financing to corporates and investment holding</w:t>
            </w:r>
          </w:p>
        </w:tc>
        <w:tc>
          <w:tcPr>
            <w:tcW w:w="236" w:type="dxa"/>
          </w:tcPr>
          <w:p w14:paraId="23170AF2" w14:textId="77777777" w:rsidR="00ED19DC" w:rsidRPr="00DB358B" w:rsidRDefault="00ED19DC" w:rsidP="00ED19DC">
            <w:pPr>
              <w:pStyle w:val="BodyText"/>
              <w:spacing w:after="0" w:line="240" w:lineRule="atLeast"/>
              <w:ind w:left="-86" w:right="-89"/>
              <w:jc w:val="center"/>
              <w:rPr>
                <w:b/>
                <w:bCs/>
                <w:sz w:val="14"/>
                <w:szCs w:val="14"/>
                <w:lang w:eastAsia="en-GB"/>
              </w:rPr>
            </w:pPr>
          </w:p>
        </w:tc>
        <w:tc>
          <w:tcPr>
            <w:tcW w:w="1890" w:type="dxa"/>
            <w:gridSpan w:val="3"/>
          </w:tcPr>
          <w:p w14:paraId="4DC85940" w14:textId="77777777" w:rsidR="00DB358B" w:rsidRDefault="00DB358B" w:rsidP="00ED19DC">
            <w:pPr>
              <w:pStyle w:val="BodyText"/>
              <w:spacing w:after="0" w:line="240" w:lineRule="atLeast"/>
              <w:ind w:left="-86" w:right="-89"/>
              <w:jc w:val="center"/>
              <w:rPr>
                <w:b/>
                <w:bCs/>
                <w:color w:val="000000"/>
                <w:sz w:val="14"/>
                <w:szCs w:val="14"/>
                <w:lang w:eastAsia="en-GB"/>
              </w:rPr>
            </w:pPr>
          </w:p>
          <w:p w14:paraId="460BB81C" w14:textId="570AA0D1" w:rsidR="00ED19DC" w:rsidRPr="00DB358B" w:rsidRDefault="00ED19DC" w:rsidP="00ED19DC">
            <w:pPr>
              <w:pStyle w:val="BodyText"/>
              <w:spacing w:after="0" w:line="240" w:lineRule="atLeast"/>
              <w:ind w:left="-86" w:right="-89"/>
              <w:jc w:val="center"/>
              <w:rPr>
                <w:b/>
                <w:bCs/>
                <w:color w:val="000000"/>
                <w:sz w:val="14"/>
                <w:szCs w:val="14"/>
                <w:lang w:eastAsia="en-GB"/>
              </w:rPr>
            </w:pPr>
            <w:r w:rsidRPr="00DB358B">
              <w:rPr>
                <w:b/>
                <w:bCs/>
                <w:color w:val="000000"/>
                <w:sz w:val="14"/>
                <w:szCs w:val="14"/>
                <w:lang w:eastAsia="en-GB"/>
              </w:rPr>
              <w:t>Business management and consulting services</w:t>
            </w:r>
          </w:p>
        </w:tc>
        <w:tc>
          <w:tcPr>
            <w:tcW w:w="236" w:type="dxa"/>
          </w:tcPr>
          <w:p w14:paraId="4AA2EDFA" w14:textId="77777777" w:rsidR="00ED19DC" w:rsidRPr="00DB358B" w:rsidRDefault="00ED19DC" w:rsidP="00ED19DC">
            <w:pPr>
              <w:pStyle w:val="BodyText"/>
              <w:spacing w:after="0" w:line="240" w:lineRule="atLeast"/>
              <w:ind w:left="-86" w:right="-89"/>
              <w:jc w:val="center"/>
              <w:rPr>
                <w:b/>
                <w:bCs/>
                <w:sz w:val="14"/>
                <w:szCs w:val="14"/>
                <w:lang w:eastAsia="en-GB"/>
              </w:rPr>
            </w:pPr>
          </w:p>
        </w:tc>
        <w:tc>
          <w:tcPr>
            <w:tcW w:w="1622" w:type="dxa"/>
            <w:gridSpan w:val="3"/>
          </w:tcPr>
          <w:p w14:paraId="2CC63216" w14:textId="77777777" w:rsidR="00DB358B" w:rsidRDefault="00DB358B" w:rsidP="00ED19DC">
            <w:pPr>
              <w:pStyle w:val="BodyText"/>
              <w:spacing w:after="0" w:line="240" w:lineRule="atLeast"/>
              <w:ind w:left="-86" w:right="-89"/>
              <w:jc w:val="center"/>
              <w:rPr>
                <w:b/>
                <w:bCs/>
                <w:sz w:val="14"/>
                <w:szCs w:val="14"/>
                <w:lang w:eastAsia="en-GB"/>
              </w:rPr>
            </w:pPr>
          </w:p>
          <w:p w14:paraId="1AED7423" w14:textId="77777777" w:rsidR="00DB358B" w:rsidRDefault="00DB358B" w:rsidP="00ED19DC">
            <w:pPr>
              <w:pStyle w:val="BodyText"/>
              <w:spacing w:after="0" w:line="240" w:lineRule="atLeast"/>
              <w:ind w:left="-86" w:right="-89"/>
              <w:jc w:val="center"/>
              <w:rPr>
                <w:b/>
                <w:bCs/>
                <w:sz w:val="14"/>
                <w:szCs w:val="14"/>
                <w:lang w:eastAsia="en-GB"/>
              </w:rPr>
            </w:pPr>
          </w:p>
          <w:p w14:paraId="6790678F" w14:textId="4A7C3AED" w:rsidR="00ED19DC" w:rsidRPr="00DB358B" w:rsidRDefault="00ED19DC" w:rsidP="00ED19DC">
            <w:pPr>
              <w:pStyle w:val="BodyText"/>
              <w:spacing w:after="0" w:line="240" w:lineRule="atLeast"/>
              <w:ind w:left="-86" w:right="-89"/>
              <w:jc w:val="center"/>
              <w:rPr>
                <w:b/>
                <w:bCs/>
                <w:sz w:val="14"/>
                <w:szCs w:val="14"/>
                <w:lang w:eastAsia="en-GB"/>
              </w:rPr>
            </w:pPr>
            <w:r w:rsidRPr="00DB358B">
              <w:rPr>
                <w:b/>
                <w:bCs/>
                <w:sz w:val="14"/>
                <w:szCs w:val="14"/>
                <w:lang w:eastAsia="en-GB"/>
              </w:rPr>
              <w:t>Microfinance services</w:t>
            </w:r>
          </w:p>
        </w:tc>
        <w:tc>
          <w:tcPr>
            <w:tcW w:w="244" w:type="dxa"/>
          </w:tcPr>
          <w:p w14:paraId="29E1CDB0" w14:textId="77777777" w:rsidR="00ED19DC" w:rsidRPr="00DB358B" w:rsidRDefault="00ED19DC" w:rsidP="00ED19DC">
            <w:pPr>
              <w:pStyle w:val="BodyText"/>
              <w:spacing w:after="0" w:line="240" w:lineRule="atLeast"/>
              <w:ind w:left="-86" w:right="-89"/>
              <w:jc w:val="center"/>
              <w:rPr>
                <w:b/>
                <w:bCs/>
                <w:sz w:val="14"/>
                <w:szCs w:val="14"/>
                <w:lang w:eastAsia="en-GB"/>
              </w:rPr>
            </w:pPr>
          </w:p>
        </w:tc>
        <w:tc>
          <w:tcPr>
            <w:tcW w:w="1483" w:type="dxa"/>
            <w:gridSpan w:val="3"/>
            <w:hideMark/>
          </w:tcPr>
          <w:p w14:paraId="569CB2A0" w14:textId="77777777" w:rsidR="00ED19DC" w:rsidRPr="00DB358B" w:rsidRDefault="00ED19DC" w:rsidP="00ED19DC">
            <w:pPr>
              <w:pStyle w:val="BodyText"/>
              <w:spacing w:after="0" w:line="240" w:lineRule="atLeast"/>
              <w:ind w:left="-86" w:right="-89"/>
              <w:jc w:val="center"/>
              <w:rPr>
                <w:b/>
                <w:bCs/>
                <w:sz w:val="14"/>
                <w:szCs w:val="14"/>
                <w:lang w:eastAsia="en-GB"/>
              </w:rPr>
            </w:pPr>
            <w:r w:rsidRPr="00DB358B">
              <w:rPr>
                <w:b/>
                <w:bCs/>
                <w:sz w:val="14"/>
                <w:szCs w:val="14"/>
                <w:lang w:eastAsia="en-GB"/>
              </w:rPr>
              <w:t>Consumer finance services under joint financing arrangements</w:t>
            </w:r>
          </w:p>
        </w:tc>
        <w:tc>
          <w:tcPr>
            <w:tcW w:w="239" w:type="dxa"/>
          </w:tcPr>
          <w:p w14:paraId="547D8E39" w14:textId="77777777" w:rsidR="00ED19DC" w:rsidRPr="00A257E6" w:rsidRDefault="00ED19DC" w:rsidP="00ED19DC">
            <w:pPr>
              <w:pStyle w:val="BodyText"/>
              <w:spacing w:after="0" w:line="240" w:lineRule="atLeast"/>
              <w:ind w:left="-86" w:right="-89"/>
              <w:jc w:val="center"/>
              <w:rPr>
                <w:b/>
                <w:bCs/>
                <w:sz w:val="14"/>
                <w:szCs w:val="14"/>
                <w:lang w:eastAsia="en-GB"/>
              </w:rPr>
            </w:pPr>
          </w:p>
        </w:tc>
        <w:tc>
          <w:tcPr>
            <w:tcW w:w="1662" w:type="dxa"/>
            <w:gridSpan w:val="3"/>
          </w:tcPr>
          <w:p w14:paraId="6FC60256" w14:textId="77777777" w:rsidR="00ED19DC" w:rsidRPr="00A257E6" w:rsidRDefault="00ED19DC" w:rsidP="00ED19DC">
            <w:pPr>
              <w:pStyle w:val="BodyText"/>
              <w:spacing w:after="0" w:line="240" w:lineRule="atLeast"/>
              <w:ind w:left="-86" w:right="-89"/>
              <w:jc w:val="center"/>
              <w:rPr>
                <w:b/>
                <w:bCs/>
                <w:sz w:val="14"/>
                <w:szCs w:val="14"/>
                <w:lang w:eastAsia="en-GB"/>
              </w:rPr>
            </w:pPr>
          </w:p>
          <w:p w14:paraId="1A549115" w14:textId="77777777" w:rsidR="00ED19DC" w:rsidRPr="00A257E6" w:rsidRDefault="00ED19DC" w:rsidP="00ED19DC">
            <w:pPr>
              <w:pStyle w:val="BodyText"/>
              <w:spacing w:after="0" w:line="240" w:lineRule="atLeast"/>
              <w:ind w:left="-86" w:right="-89"/>
              <w:jc w:val="center"/>
              <w:rPr>
                <w:b/>
                <w:bCs/>
                <w:sz w:val="14"/>
                <w:szCs w:val="14"/>
                <w:lang w:eastAsia="en-GB"/>
              </w:rPr>
            </w:pPr>
          </w:p>
          <w:p w14:paraId="394EA593" w14:textId="77777777" w:rsidR="00ED19DC" w:rsidRPr="00A257E6" w:rsidRDefault="00ED19DC" w:rsidP="00ED19DC">
            <w:pPr>
              <w:pStyle w:val="BodyText"/>
              <w:spacing w:after="0" w:line="240" w:lineRule="atLeast"/>
              <w:ind w:left="-86" w:right="-89"/>
              <w:jc w:val="center"/>
              <w:rPr>
                <w:b/>
                <w:bCs/>
                <w:sz w:val="14"/>
                <w:szCs w:val="14"/>
                <w:lang w:eastAsia="en-GB"/>
              </w:rPr>
            </w:pPr>
            <w:r w:rsidRPr="00A257E6">
              <w:rPr>
                <w:b/>
                <w:bCs/>
                <w:sz w:val="14"/>
                <w:szCs w:val="14"/>
                <w:lang w:eastAsia="en-GB"/>
              </w:rPr>
              <w:t>Item not allocated</w:t>
            </w:r>
          </w:p>
        </w:tc>
        <w:tc>
          <w:tcPr>
            <w:tcW w:w="236" w:type="dxa"/>
          </w:tcPr>
          <w:p w14:paraId="1932D52B" w14:textId="77777777" w:rsidR="00ED19DC" w:rsidRPr="00A257E6" w:rsidRDefault="00ED19DC" w:rsidP="00ED19DC">
            <w:pPr>
              <w:pStyle w:val="BodyText"/>
              <w:spacing w:after="0" w:line="240" w:lineRule="atLeast"/>
              <w:ind w:left="-86" w:right="-89"/>
              <w:jc w:val="center"/>
              <w:rPr>
                <w:b/>
                <w:bCs/>
                <w:sz w:val="14"/>
                <w:szCs w:val="14"/>
                <w:lang w:eastAsia="en-GB"/>
              </w:rPr>
            </w:pPr>
          </w:p>
        </w:tc>
        <w:tc>
          <w:tcPr>
            <w:tcW w:w="1994" w:type="dxa"/>
            <w:gridSpan w:val="4"/>
          </w:tcPr>
          <w:p w14:paraId="4E288127" w14:textId="77777777" w:rsidR="00ED19DC" w:rsidRPr="00A257E6" w:rsidRDefault="00ED19DC" w:rsidP="00ED19DC">
            <w:pPr>
              <w:pStyle w:val="BodyText"/>
              <w:spacing w:after="0" w:line="240" w:lineRule="atLeast"/>
              <w:ind w:left="-86" w:right="-89"/>
              <w:jc w:val="center"/>
              <w:rPr>
                <w:b/>
                <w:bCs/>
                <w:sz w:val="14"/>
                <w:szCs w:val="14"/>
                <w:lang w:eastAsia="en-GB"/>
              </w:rPr>
            </w:pPr>
          </w:p>
          <w:p w14:paraId="02EF874B" w14:textId="77777777" w:rsidR="00ED19DC" w:rsidRPr="00A257E6" w:rsidRDefault="00ED19DC" w:rsidP="00ED19DC">
            <w:pPr>
              <w:pStyle w:val="BodyText"/>
              <w:spacing w:after="0" w:line="240" w:lineRule="atLeast"/>
              <w:ind w:left="-86" w:right="-89"/>
              <w:jc w:val="center"/>
              <w:rPr>
                <w:b/>
                <w:bCs/>
                <w:sz w:val="14"/>
                <w:szCs w:val="14"/>
                <w:lang w:eastAsia="en-GB"/>
              </w:rPr>
            </w:pPr>
          </w:p>
          <w:p w14:paraId="3A25FEB8" w14:textId="77777777" w:rsidR="00ED19DC" w:rsidRPr="00A257E6" w:rsidRDefault="00ED19DC" w:rsidP="00ED19DC">
            <w:pPr>
              <w:pStyle w:val="BodyText"/>
              <w:spacing w:after="0" w:line="240" w:lineRule="atLeast"/>
              <w:ind w:left="-86" w:right="-89"/>
              <w:jc w:val="center"/>
              <w:rPr>
                <w:b/>
                <w:bCs/>
                <w:sz w:val="14"/>
                <w:szCs w:val="14"/>
                <w:lang w:eastAsia="en-GB"/>
              </w:rPr>
            </w:pPr>
            <w:r w:rsidRPr="00A257E6">
              <w:rPr>
                <w:b/>
                <w:bCs/>
                <w:sz w:val="14"/>
                <w:szCs w:val="14"/>
                <w:lang w:eastAsia="en-GB"/>
              </w:rPr>
              <w:t>Total</w:t>
            </w:r>
          </w:p>
        </w:tc>
      </w:tr>
      <w:tr w:rsidR="00ED19DC" w:rsidRPr="00A257E6" w14:paraId="33FE65B6" w14:textId="77777777" w:rsidTr="00DB358B">
        <w:trPr>
          <w:gridAfter w:val="1"/>
          <w:wAfter w:w="30" w:type="dxa"/>
          <w:trHeight w:val="139"/>
          <w:jc w:val="center"/>
        </w:trPr>
        <w:tc>
          <w:tcPr>
            <w:tcW w:w="2248" w:type="dxa"/>
            <w:vAlign w:val="bottom"/>
            <w:hideMark/>
          </w:tcPr>
          <w:p w14:paraId="2F8668C2" w14:textId="77777777" w:rsidR="00ED19DC" w:rsidRPr="00A257E6" w:rsidRDefault="00ED19DC" w:rsidP="00ED19DC">
            <w:pPr>
              <w:spacing w:line="240" w:lineRule="atLeast"/>
              <w:ind w:right="-105"/>
              <w:rPr>
                <w:b/>
                <w:bCs/>
                <w:sz w:val="14"/>
                <w:szCs w:val="14"/>
                <w:lang w:eastAsia="en-GB"/>
              </w:rPr>
            </w:pPr>
            <w:r w:rsidRPr="00A257E6">
              <w:rPr>
                <w:b/>
                <w:bCs/>
                <w:i/>
                <w:iCs/>
                <w:sz w:val="14"/>
                <w:szCs w:val="14"/>
                <w:lang w:eastAsia="en-GB"/>
              </w:rPr>
              <w:t>Year ended 31 December</w:t>
            </w:r>
          </w:p>
        </w:tc>
        <w:tc>
          <w:tcPr>
            <w:tcW w:w="901" w:type="dxa"/>
          </w:tcPr>
          <w:p w14:paraId="526DAE9F"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84" w:type="dxa"/>
          </w:tcPr>
          <w:p w14:paraId="54D0E2ED" w14:textId="77777777" w:rsidR="00ED19DC" w:rsidRPr="00A257E6" w:rsidRDefault="00ED19DC" w:rsidP="00ED19DC">
            <w:pPr>
              <w:pStyle w:val="BodyText"/>
              <w:spacing w:after="0" w:line="240" w:lineRule="atLeast"/>
              <w:ind w:left="-86" w:right="-89"/>
              <w:jc w:val="center"/>
              <w:rPr>
                <w:sz w:val="14"/>
                <w:szCs w:val="14"/>
                <w:lang w:eastAsia="en-GB"/>
              </w:rPr>
            </w:pPr>
          </w:p>
        </w:tc>
        <w:tc>
          <w:tcPr>
            <w:tcW w:w="850" w:type="dxa"/>
          </w:tcPr>
          <w:p w14:paraId="6C9E7DC7"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c>
          <w:tcPr>
            <w:tcW w:w="253" w:type="dxa"/>
          </w:tcPr>
          <w:p w14:paraId="174C39C6" w14:textId="77777777" w:rsidR="00ED19DC" w:rsidRPr="00A257E6" w:rsidRDefault="00ED19DC" w:rsidP="00ED19DC">
            <w:pPr>
              <w:pStyle w:val="BodyText"/>
              <w:spacing w:after="0" w:line="240" w:lineRule="atLeast"/>
              <w:ind w:left="-86" w:right="-89"/>
              <w:jc w:val="center"/>
              <w:rPr>
                <w:sz w:val="14"/>
                <w:szCs w:val="14"/>
                <w:lang w:eastAsia="en-GB"/>
              </w:rPr>
            </w:pPr>
          </w:p>
        </w:tc>
        <w:tc>
          <w:tcPr>
            <w:tcW w:w="739" w:type="dxa"/>
            <w:gridSpan w:val="2"/>
          </w:tcPr>
          <w:p w14:paraId="62512BC8"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54" w:type="dxa"/>
          </w:tcPr>
          <w:p w14:paraId="5F09831A" w14:textId="77777777" w:rsidR="00ED19DC" w:rsidRPr="00A257E6" w:rsidRDefault="00ED19DC" w:rsidP="00ED19DC">
            <w:pPr>
              <w:pStyle w:val="BodyText"/>
              <w:spacing w:after="0" w:line="240" w:lineRule="atLeast"/>
              <w:ind w:left="-86" w:right="-89"/>
              <w:jc w:val="center"/>
              <w:rPr>
                <w:sz w:val="14"/>
                <w:szCs w:val="14"/>
                <w:lang w:eastAsia="en-GB"/>
              </w:rPr>
            </w:pPr>
          </w:p>
        </w:tc>
        <w:tc>
          <w:tcPr>
            <w:tcW w:w="739" w:type="dxa"/>
          </w:tcPr>
          <w:p w14:paraId="0AF7686C"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c>
          <w:tcPr>
            <w:tcW w:w="236" w:type="dxa"/>
          </w:tcPr>
          <w:p w14:paraId="506DA0E5" w14:textId="77777777" w:rsidR="00ED19DC" w:rsidRPr="00A257E6" w:rsidRDefault="00ED19DC" w:rsidP="00ED19DC">
            <w:pPr>
              <w:pStyle w:val="BodyText"/>
              <w:spacing w:after="0" w:line="240" w:lineRule="atLeast"/>
              <w:ind w:left="-86" w:right="-89"/>
              <w:jc w:val="center"/>
              <w:rPr>
                <w:sz w:val="14"/>
                <w:szCs w:val="14"/>
                <w:lang w:eastAsia="en-GB"/>
              </w:rPr>
            </w:pPr>
          </w:p>
        </w:tc>
        <w:tc>
          <w:tcPr>
            <w:tcW w:w="756" w:type="dxa"/>
          </w:tcPr>
          <w:p w14:paraId="18C24ABC"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83" w:type="dxa"/>
          </w:tcPr>
          <w:p w14:paraId="70B9C418" w14:textId="77777777" w:rsidR="00ED19DC" w:rsidRPr="00A257E6" w:rsidRDefault="00ED19DC" w:rsidP="00ED19DC">
            <w:pPr>
              <w:pStyle w:val="BodyText"/>
              <w:spacing w:after="0" w:line="240" w:lineRule="atLeast"/>
              <w:ind w:left="-86" w:right="-89"/>
              <w:jc w:val="center"/>
              <w:rPr>
                <w:sz w:val="14"/>
                <w:szCs w:val="14"/>
                <w:lang w:eastAsia="en-GB"/>
              </w:rPr>
            </w:pPr>
          </w:p>
        </w:tc>
        <w:tc>
          <w:tcPr>
            <w:tcW w:w="851" w:type="dxa"/>
          </w:tcPr>
          <w:p w14:paraId="21A4B698"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c>
          <w:tcPr>
            <w:tcW w:w="236" w:type="dxa"/>
          </w:tcPr>
          <w:p w14:paraId="46FDB205" w14:textId="77777777" w:rsidR="00ED19DC" w:rsidRPr="00A257E6" w:rsidRDefault="00ED19DC" w:rsidP="00ED19DC">
            <w:pPr>
              <w:pStyle w:val="BodyText"/>
              <w:spacing w:after="0" w:line="240" w:lineRule="atLeast"/>
              <w:ind w:left="-86" w:right="-89"/>
              <w:jc w:val="center"/>
              <w:rPr>
                <w:sz w:val="14"/>
                <w:szCs w:val="14"/>
                <w:lang w:eastAsia="en-GB"/>
              </w:rPr>
            </w:pPr>
          </w:p>
        </w:tc>
        <w:tc>
          <w:tcPr>
            <w:tcW w:w="756" w:type="dxa"/>
          </w:tcPr>
          <w:p w14:paraId="0DA34AA1"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36" w:type="dxa"/>
          </w:tcPr>
          <w:p w14:paraId="4C72A9AD" w14:textId="77777777" w:rsidR="00ED19DC" w:rsidRPr="00A257E6" w:rsidRDefault="00ED19DC" w:rsidP="00ED19DC">
            <w:pPr>
              <w:pStyle w:val="BodyText"/>
              <w:spacing w:after="0" w:line="240" w:lineRule="atLeast"/>
              <w:ind w:left="-86" w:right="-89"/>
              <w:jc w:val="center"/>
              <w:rPr>
                <w:sz w:val="14"/>
                <w:szCs w:val="14"/>
                <w:lang w:eastAsia="en-GB"/>
              </w:rPr>
            </w:pPr>
          </w:p>
        </w:tc>
        <w:tc>
          <w:tcPr>
            <w:tcW w:w="630" w:type="dxa"/>
          </w:tcPr>
          <w:p w14:paraId="65E42B9C"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c>
          <w:tcPr>
            <w:tcW w:w="244" w:type="dxa"/>
          </w:tcPr>
          <w:p w14:paraId="7D69F0BC" w14:textId="77777777" w:rsidR="00ED19DC" w:rsidRPr="00A257E6" w:rsidRDefault="00ED19DC" w:rsidP="00ED19DC">
            <w:pPr>
              <w:pStyle w:val="BodyText"/>
              <w:spacing w:after="0" w:line="240" w:lineRule="atLeast"/>
              <w:ind w:left="-86" w:right="-89"/>
              <w:jc w:val="center"/>
              <w:rPr>
                <w:sz w:val="14"/>
                <w:szCs w:val="14"/>
                <w:lang w:eastAsia="en-GB"/>
              </w:rPr>
            </w:pPr>
          </w:p>
        </w:tc>
        <w:tc>
          <w:tcPr>
            <w:tcW w:w="630" w:type="dxa"/>
          </w:tcPr>
          <w:p w14:paraId="6445602B"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37" w:type="dxa"/>
          </w:tcPr>
          <w:p w14:paraId="548745D5" w14:textId="77777777" w:rsidR="00ED19DC" w:rsidRPr="00A257E6" w:rsidRDefault="00ED19DC" w:rsidP="00ED19DC">
            <w:pPr>
              <w:pStyle w:val="BodyText"/>
              <w:spacing w:after="0" w:line="240" w:lineRule="atLeast"/>
              <w:ind w:left="-86" w:right="-89"/>
              <w:jc w:val="center"/>
              <w:rPr>
                <w:sz w:val="14"/>
                <w:szCs w:val="14"/>
                <w:lang w:eastAsia="en-GB"/>
              </w:rPr>
            </w:pPr>
          </w:p>
        </w:tc>
        <w:tc>
          <w:tcPr>
            <w:tcW w:w="616" w:type="dxa"/>
          </w:tcPr>
          <w:p w14:paraId="648EF204"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c>
          <w:tcPr>
            <w:tcW w:w="239" w:type="dxa"/>
          </w:tcPr>
          <w:p w14:paraId="5AE76409" w14:textId="77777777" w:rsidR="00ED19DC" w:rsidRPr="00A257E6" w:rsidRDefault="00ED19DC" w:rsidP="00ED19DC">
            <w:pPr>
              <w:pStyle w:val="BodyText"/>
              <w:spacing w:after="0" w:line="240" w:lineRule="atLeast"/>
              <w:ind w:left="-86" w:right="-89"/>
              <w:jc w:val="center"/>
              <w:rPr>
                <w:sz w:val="14"/>
                <w:szCs w:val="14"/>
                <w:lang w:eastAsia="en-GB"/>
              </w:rPr>
            </w:pPr>
          </w:p>
        </w:tc>
        <w:tc>
          <w:tcPr>
            <w:tcW w:w="672" w:type="dxa"/>
          </w:tcPr>
          <w:p w14:paraId="79F58C47"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36" w:type="dxa"/>
          </w:tcPr>
          <w:p w14:paraId="5C1365EB" w14:textId="77777777" w:rsidR="00ED19DC" w:rsidRPr="00A257E6" w:rsidRDefault="00ED19DC" w:rsidP="00ED19DC">
            <w:pPr>
              <w:pStyle w:val="BodyText"/>
              <w:spacing w:after="0" w:line="240" w:lineRule="atLeast"/>
              <w:ind w:left="-86" w:right="-89"/>
              <w:jc w:val="center"/>
              <w:rPr>
                <w:sz w:val="14"/>
                <w:szCs w:val="14"/>
                <w:lang w:eastAsia="en-GB"/>
              </w:rPr>
            </w:pPr>
          </w:p>
        </w:tc>
        <w:tc>
          <w:tcPr>
            <w:tcW w:w="754" w:type="dxa"/>
          </w:tcPr>
          <w:p w14:paraId="6F39D863"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c>
          <w:tcPr>
            <w:tcW w:w="236" w:type="dxa"/>
          </w:tcPr>
          <w:p w14:paraId="192F3D03" w14:textId="77777777" w:rsidR="00ED19DC" w:rsidRPr="00A257E6" w:rsidRDefault="00ED19DC" w:rsidP="00ED19DC">
            <w:pPr>
              <w:pStyle w:val="BodyText"/>
              <w:spacing w:after="0" w:line="240" w:lineRule="atLeast"/>
              <w:ind w:left="-86" w:right="-89"/>
              <w:jc w:val="center"/>
              <w:rPr>
                <w:sz w:val="14"/>
                <w:szCs w:val="14"/>
                <w:lang w:eastAsia="en-GB"/>
              </w:rPr>
            </w:pPr>
          </w:p>
        </w:tc>
        <w:tc>
          <w:tcPr>
            <w:tcW w:w="821" w:type="dxa"/>
          </w:tcPr>
          <w:p w14:paraId="4444570F"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2019</w:t>
            </w:r>
          </w:p>
        </w:tc>
        <w:tc>
          <w:tcPr>
            <w:tcW w:w="270" w:type="dxa"/>
          </w:tcPr>
          <w:p w14:paraId="0CCCB26B" w14:textId="77777777" w:rsidR="00ED19DC" w:rsidRPr="00A257E6" w:rsidRDefault="00ED19DC" w:rsidP="00ED19DC">
            <w:pPr>
              <w:pStyle w:val="BodyText"/>
              <w:spacing w:after="0" w:line="240" w:lineRule="atLeast"/>
              <w:ind w:left="-86" w:right="-89"/>
              <w:jc w:val="center"/>
              <w:rPr>
                <w:sz w:val="14"/>
                <w:szCs w:val="14"/>
                <w:lang w:eastAsia="en-GB"/>
              </w:rPr>
            </w:pPr>
          </w:p>
        </w:tc>
        <w:tc>
          <w:tcPr>
            <w:tcW w:w="873" w:type="dxa"/>
          </w:tcPr>
          <w:p w14:paraId="23E56FCA" w14:textId="77777777" w:rsidR="00ED19DC" w:rsidRPr="00A257E6" w:rsidRDefault="00ED19DC" w:rsidP="00ED19DC">
            <w:pPr>
              <w:pStyle w:val="BodyText"/>
              <w:spacing w:after="0" w:line="240" w:lineRule="atLeast"/>
              <w:ind w:left="-86" w:right="-89"/>
              <w:jc w:val="center"/>
              <w:rPr>
                <w:sz w:val="14"/>
                <w:szCs w:val="14"/>
                <w:lang w:eastAsia="en-GB"/>
              </w:rPr>
            </w:pPr>
            <w:r w:rsidRPr="00A257E6">
              <w:rPr>
                <w:sz w:val="14"/>
                <w:szCs w:val="14"/>
                <w:lang w:eastAsia="en-GB"/>
              </w:rPr>
              <w:t>2018</w:t>
            </w:r>
          </w:p>
        </w:tc>
      </w:tr>
      <w:tr w:rsidR="00ED19DC" w:rsidRPr="00A257E6" w14:paraId="4D94ACDA" w14:textId="77777777" w:rsidTr="00ED19DC">
        <w:trPr>
          <w:gridAfter w:val="1"/>
          <w:wAfter w:w="30" w:type="dxa"/>
          <w:trHeight w:val="139"/>
          <w:jc w:val="center"/>
        </w:trPr>
        <w:tc>
          <w:tcPr>
            <w:tcW w:w="2248" w:type="dxa"/>
            <w:vAlign w:val="bottom"/>
          </w:tcPr>
          <w:p w14:paraId="4190BBFA" w14:textId="77777777" w:rsidR="00ED19DC" w:rsidRPr="00A257E6" w:rsidRDefault="00ED19DC" w:rsidP="00ED19DC">
            <w:pPr>
              <w:spacing w:line="240" w:lineRule="atLeast"/>
              <w:ind w:right="-105"/>
              <w:rPr>
                <w:b/>
                <w:bCs/>
                <w:i/>
                <w:iCs/>
                <w:sz w:val="14"/>
                <w:szCs w:val="14"/>
                <w:lang w:eastAsia="en-GB"/>
              </w:rPr>
            </w:pPr>
          </w:p>
        </w:tc>
        <w:tc>
          <w:tcPr>
            <w:tcW w:w="13832" w:type="dxa"/>
            <w:gridSpan w:val="28"/>
            <w:hideMark/>
          </w:tcPr>
          <w:p w14:paraId="68883CE3" w14:textId="77777777" w:rsidR="00ED19DC" w:rsidRPr="00A257E6" w:rsidRDefault="00ED19DC" w:rsidP="00ED19DC">
            <w:pPr>
              <w:pStyle w:val="BodyText"/>
              <w:spacing w:after="0" w:line="240" w:lineRule="atLeast"/>
              <w:ind w:left="-86" w:right="-89"/>
              <w:jc w:val="center"/>
              <w:rPr>
                <w:sz w:val="14"/>
                <w:szCs w:val="14"/>
                <w:lang w:val="en-US" w:eastAsia="en-GB"/>
              </w:rPr>
            </w:pPr>
            <w:r w:rsidRPr="00A257E6">
              <w:rPr>
                <w:i/>
                <w:iCs/>
                <w:sz w:val="14"/>
                <w:szCs w:val="14"/>
                <w:lang w:eastAsia="en-GB"/>
              </w:rPr>
              <w:t>(in thousand Baht)</w:t>
            </w:r>
          </w:p>
        </w:tc>
      </w:tr>
      <w:tr w:rsidR="00ED19DC" w:rsidRPr="00A257E6" w14:paraId="7AD37C41" w14:textId="77777777" w:rsidTr="00ED19DC">
        <w:trPr>
          <w:gridAfter w:val="1"/>
          <w:wAfter w:w="30" w:type="dxa"/>
          <w:trHeight w:val="56"/>
          <w:jc w:val="center"/>
        </w:trPr>
        <w:tc>
          <w:tcPr>
            <w:tcW w:w="2248" w:type="dxa"/>
            <w:hideMark/>
          </w:tcPr>
          <w:p w14:paraId="5BB7FF9C" w14:textId="77777777" w:rsidR="00ED19DC" w:rsidRPr="00A257E6" w:rsidRDefault="00ED19DC" w:rsidP="00ED19DC">
            <w:pPr>
              <w:spacing w:line="240" w:lineRule="atLeast"/>
              <w:ind w:left="72" w:right="-105" w:hanging="72"/>
              <w:rPr>
                <w:sz w:val="14"/>
                <w:szCs w:val="14"/>
                <w:lang w:eastAsia="en-GB"/>
              </w:rPr>
            </w:pPr>
            <w:r w:rsidRPr="00A257E6">
              <w:rPr>
                <w:sz w:val="14"/>
                <w:szCs w:val="14"/>
                <w:lang w:eastAsia="en-GB"/>
              </w:rPr>
              <w:t xml:space="preserve">External revenues </w:t>
            </w:r>
          </w:p>
        </w:tc>
        <w:tc>
          <w:tcPr>
            <w:tcW w:w="901" w:type="dxa"/>
          </w:tcPr>
          <w:p w14:paraId="3CD5EA66"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2,123,455</w:t>
            </w:r>
          </w:p>
        </w:tc>
        <w:tc>
          <w:tcPr>
            <w:tcW w:w="284" w:type="dxa"/>
          </w:tcPr>
          <w:p w14:paraId="758E2604" w14:textId="77777777" w:rsidR="00ED19DC" w:rsidRPr="00A257E6" w:rsidRDefault="00ED19DC" w:rsidP="00ED19DC">
            <w:pPr>
              <w:pStyle w:val="acctfourfigures"/>
              <w:tabs>
                <w:tab w:val="decimal" w:pos="436"/>
              </w:tabs>
              <w:spacing w:line="240" w:lineRule="atLeast"/>
              <w:ind w:left="-79"/>
              <w:jc w:val="center"/>
              <w:rPr>
                <w:sz w:val="14"/>
                <w:szCs w:val="14"/>
                <w:lang w:eastAsia="en-GB" w:bidi="th-TH"/>
              </w:rPr>
            </w:pPr>
          </w:p>
        </w:tc>
        <w:tc>
          <w:tcPr>
            <w:tcW w:w="850" w:type="dxa"/>
            <w:vAlign w:val="center"/>
          </w:tcPr>
          <w:p w14:paraId="695554EC" w14:textId="77777777" w:rsidR="00ED19DC" w:rsidRPr="00A257E6" w:rsidRDefault="00ED19DC" w:rsidP="00ED19DC">
            <w:pPr>
              <w:tabs>
                <w:tab w:val="decimal" w:pos="625"/>
              </w:tabs>
              <w:spacing w:line="240" w:lineRule="atLeast"/>
              <w:ind w:left="-108" w:right="-108"/>
              <w:rPr>
                <w:sz w:val="14"/>
                <w:szCs w:val="14"/>
                <w:lang w:eastAsia="en-GB"/>
              </w:rPr>
            </w:pPr>
            <w:r w:rsidRPr="00A257E6">
              <w:rPr>
                <w:sz w:val="14"/>
                <w:szCs w:val="14"/>
              </w:rPr>
              <w:t>2,454,275</w:t>
            </w:r>
          </w:p>
        </w:tc>
        <w:tc>
          <w:tcPr>
            <w:tcW w:w="253" w:type="dxa"/>
          </w:tcPr>
          <w:p w14:paraId="09A7CA1D"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Pr>
          <w:p w14:paraId="05016EFD" w14:textId="77777777" w:rsidR="00ED19DC" w:rsidRPr="00A257E6" w:rsidRDefault="00ED19DC" w:rsidP="00ED19DC">
            <w:pPr>
              <w:tabs>
                <w:tab w:val="decimal" w:pos="480"/>
              </w:tabs>
              <w:spacing w:line="240" w:lineRule="atLeast"/>
              <w:ind w:right="-108"/>
              <w:rPr>
                <w:sz w:val="14"/>
                <w:szCs w:val="14"/>
                <w:lang w:eastAsia="en-GB"/>
              </w:rPr>
            </w:pPr>
            <w:r w:rsidRPr="00A257E6">
              <w:rPr>
                <w:sz w:val="14"/>
                <w:szCs w:val="14"/>
                <w:lang w:eastAsia="en-GB"/>
              </w:rPr>
              <w:t>1,965</w:t>
            </w:r>
          </w:p>
        </w:tc>
        <w:tc>
          <w:tcPr>
            <w:tcW w:w="254" w:type="dxa"/>
          </w:tcPr>
          <w:p w14:paraId="230B9915"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739" w:type="dxa"/>
            <w:vAlign w:val="center"/>
          </w:tcPr>
          <w:p w14:paraId="0EFC84D0"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1,870</w:t>
            </w:r>
          </w:p>
        </w:tc>
        <w:tc>
          <w:tcPr>
            <w:tcW w:w="236" w:type="dxa"/>
          </w:tcPr>
          <w:p w14:paraId="087FCC4C" w14:textId="77777777" w:rsidR="00ED19DC" w:rsidRPr="00A257E6" w:rsidRDefault="00ED19DC" w:rsidP="00ED19DC">
            <w:pPr>
              <w:pStyle w:val="acctfourfigures"/>
              <w:tabs>
                <w:tab w:val="decimal" w:pos="436"/>
              </w:tabs>
              <w:spacing w:line="240" w:lineRule="atLeast"/>
              <w:ind w:left="-79"/>
              <w:jc w:val="center"/>
              <w:rPr>
                <w:sz w:val="14"/>
                <w:szCs w:val="14"/>
                <w:lang w:eastAsia="en-GB"/>
              </w:rPr>
            </w:pPr>
          </w:p>
        </w:tc>
        <w:tc>
          <w:tcPr>
            <w:tcW w:w="756" w:type="dxa"/>
          </w:tcPr>
          <w:p w14:paraId="29CD43F2" w14:textId="77777777" w:rsidR="00ED19DC" w:rsidRPr="00A257E6" w:rsidRDefault="00ED19DC" w:rsidP="00ED19DC">
            <w:pPr>
              <w:pStyle w:val="acctfourfigures"/>
              <w:tabs>
                <w:tab w:val="clear" w:pos="765"/>
                <w:tab w:val="decimal" w:pos="540"/>
              </w:tabs>
              <w:spacing w:line="240" w:lineRule="atLeast"/>
              <w:ind w:right="-135"/>
              <w:rPr>
                <w:sz w:val="14"/>
                <w:szCs w:val="14"/>
                <w:lang w:eastAsia="en-GB"/>
              </w:rPr>
            </w:pPr>
            <w:r w:rsidRPr="00A257E6">
              <w:rPr>
                <w:sz w:val="14"/>
                <w:szCs w:val="14"/>
                <w:lang w:eastAsia="en-GB"/>
              </w:rPr>
              <w:t>91,534</w:t>
            </w:r>
          </w:p>
        </w:tc>
        <w:tc>
          <w:tcPr>
            <w:tcW w:w="283" w:type="dxa"/>
          </w:tcPr>
          <w:p w14:paraId="42B46791"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vAlign w:val="center"/>
          </w:tcPr>
          <w:p w14:paraId="1DF5F88D" w14:textId="77777777" w:rsidR="00ED19DC" w:rsidRPr="00A257E6" w:rsidRDefault="00ED19DC" w:rsidP="00ED19DC">
            <w:pPr>
              <w:tabs>
                <w:tab w:val="decimal" w:pos="436"/>
              </w:tabs>
              <w:spacing w:line="240" w:lineRule="atLeast"/>
              <w:jc w:val="center"/>
              <w:rPr>
                <w:sz w:val="14"/>
                <w:szCs w:val="14"/>
                <w:lang w:eastAsia="en-GB"/>
              </w:rPr>
            </w:pPr>
            <w:r w:rsidRPr="00A257E6">
              <w:rPr>
                <w:sz w:val="14"/>
                <w:szCs w:val="14"/>
              </w:rPr>
              <w:t>86,092</w:t>
            </w:r>
          </w:p>
        </w:tc>
        <w:tc>
          <w:tcPr>
            <w:tcW w:w="236" w:type="dxa"/>
          </w:tcPr>
          <w:p w14:paraId="004CE8A8"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Pr>
          <w:p w14:paraId="218627AF" w14:textId="77777777" w:rsidR="00ED19DC" w:rsidRPr="00A257E6" w:rsidRDefault="00ED19DC" w:rsidP="00ED19DC">
            <w:pPr>
              <w:tabs>
                <w:tab w:val="decimal" w:pos="525"/>
              </w:tabs>
              <w:spacing w:line="240" w:lineRule="atLeast"/>
              <w:ind w:right="-165"/>
              <w:rPr>
                <w:sz w:val="14"/>
                <w:szCs w:val="14"/>
                <w:lang w:eastAsia="en-GB"/>
              </w:rPr>
            </w:pPr>
            <w:r w:rsidRPr="00A257E6">
              <w:rPr>
                <w:sz w:val="14"/>
                <w:szCs w:val="14"/>
                <w:lang w:eastAsia="en-GB"/>
              </w:rPr>
              <w:t>190,925</w:t>
            </w:r>
          </w:p>
        </w:tc>
        <w:tc>
          <w:tcPr>
            <w:tcW w:w="236" w:type="dxa"/>
          </w:tcPr>
          <w:p w14:paraId="32AD3653"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630" w:type="dxa"/>
            <w:vAlign w:val="center"/>
          </w:tcPr>
          <w:p w14:paraId="3A09D689" w14:textId="77777777" w:rsidR="00ED19DC" w:rsidRPr="00A257E6" w:rsidRDefault="00ED19DC" w:rsidP="00ED19DC">
            <w:pPr>
              <w:tabs>
                <w:tab w:val="decimal" w:pos="435"/>
              </w:tabs>
              <w:spacing w:line="240" w:lineRule="atLeast"/>
              <w:ind w:left="-105" w:right="-198"/>
              <w:rPr>
                <w:sz w:val="14"/>
                <w:szCs w:val="14"/>
                <w:lang w:eastAsia="en-GB"/>
              </w:rPr>
            </w:pPr>
            <w:r w:rsidRPr="00A257E6">
              <w:rPr>
                <w:sz w:val="14"/>
                <w:szCs w:val="14"/>
              </w:rPr>
              <w:t>169,964</w:t>
            </w:r>
          </w:p>
        </w:tc>
        <w:tc>
          <w:tcPr>
            <w:tcW w:w="244" w:type="dxa"/>
          </w:tcPr>
          <w:p w14:paraId="26780B15" w14:textId="77777777" w:rsidR="00ED19DC" w:rsidRPr="00A257E6" w:rsidRDefault="00ED19DC" w:rsidP="00ED19DC">
            <w:pPr>
              <w:pStyle w:val="acctfourfigures"/>
              <w:tabs>
                <w:tab w:val="decimal" w:pos="436"/>
              </w:tabs>
              <w:spacing w:line="240" w:lineRule="atLeast"/>
              <w:ind w:left="-72" w:right="-144"/>
              <w:jc w:val="center"/>
              <w:rPr>
                <w:sz w:val="14"/>
                <w:szCs w:val="14"/>
                <w:lang w:eastAsia="en-GB"/>
              </w:rPr>
            </w:pPr>
          </w:p>
        </w:tc>
        <w:tc>
          <w:tcPr>
            <w:tcW w:w="630" w:type="dxa"/>
          </w:tcPr>
          <w:p w14:paraId="664DD8C7" w14:textId="77777777" w:rsidR="00ED19DC" w:rsidRPr="00A257E6" w:rsidRDefault="00ED19DC" w:rsidP="00ED19DC">
            <w:pPr>
              <w:tabs>
                <w:tab w:val="decimal" w:pos="436"/>
              </w:tabs>
              <w:spacing w:line="240" w:lineRule="atLeast"/>
              <w:ind w:right="-79"/>
              <w:rPr>
                <w:sz w:val="14"/>
                <w:szCs w:val="14"/>
                <w:lang w:eastAsia="en-GB"/>
              </w:rPr>
            </w:pPr>
            <w:r w:rsidRPr="00A257E6">
              <w:rPr>
                <w:sz w:val="14"/>
                <w:szCs w:val="14"/>
                <w:lang w:eastAsia="en-GB"/>
              </w:rPr>
              <w:t>5,700</w:t>
            </w:r>
          </w:p>
        </w:tc>
        <w:tc>
          <w:tcPr>
            <w:tcW w:w="237" w:type="dxa"/>
          </w:tcPr>
          <w:p w14:paraId="53823451" w14:textId="77777777" w:rsidR="00ED19DC" w:rsidRPr="00A257E6" w:rsidRDefault="00ED19DC" w:rsidP="00ED19DC">
            <w:pPr>
              <w:tabs>
                <w:tab w:val="decimal" w:pos="436"/>
              </w:tabs>
              <w:spacing w:line="240" w:lineRule="atLeast"/>
              <w:ind w:left="-72" w:right="-144"/>
              <w:jc w:val="center"/>
              <w:rPr>
                <w:sz w:val="14"/>
                <w:szCs w:val="14"/>
                <w:lang w:eastAsia="en-GB"/>
              </w:rPr>
            </w:pPr>
          </w:p>
        </w:tc>
        <w:tc>
          <w:tcPr>
            <w:tcW w:w="616" w:type="dxa"/>
            <w:vAlign w:val="center"/>
          </w:tcPr>
          <w:p w14:paraId="451DE217" w14:textId="77777777" w:rsidR="00ED19DC" w:rsidRPr="00A257E6" w:rsidRDefault="00ED19DC" w:rsidP="00ED19DC">
            <w:pPr>
              <w:tabs>
                <w:tab w:val="decimal" w:pos="409"/>
              </w:tabs>
              <w:spacing w:line="240" w:lineRule="atLeast"/>
              <w:ind w:left="-41" w:right="-198"/>
              <w:rPr>
                <w:sz w:val="14"/>
                <w:szCs w:val="14"/>
                <w:lang w:val="en-US" w:eastAsia="en-GB"/>
              </w:rPr>
            </w:pPr>
            <w:r w:rsidRPr="00A257E6">
              <w:rPr>
                <w:sz w:val="14"/>
                <w:szCs w:val="14"/>
              </w:rPr>
              <w:t>46,890</w:t>
            </w:r>
          </w:p>
        </w:tc>
        <w:tc>
          <w:tcPr>
            <w:tcW w:w="239" w:type="dxa"/>
          </w:tcPr>
          <w:p w14:paraId="26775DF4" w14:textId="77777777" w:rsidR="00ED19DC" w:rsidRPr="00A257E6" w:rsidRDefault="00ED19DC" w:rsidP="00ED19DC">
            <w:pPr>
              <w:tabs>
                <w:tab w:val="decimal" w:pos="612"/>
              </w:tabs>
              <w:spacing w:line="240" w:lineRule="atLeast"/>
              <w:ind w:left="-108" w:right="-108"/>
              <w:jc w:val="center"/>
              <w:rPr>
                <w:sz w:val="14"/>
                <w:szCs w:val="14"/>
                <w:lang w:eastAsia="en-GB"/>
              </w:rPr>
            </w:pPr>
          </w:p>
        </w:tc>
        <w:tc>
          <w:tcPr>
            <w:tcW w:w="672" w:type="dxa"/>
          </w:tcPr>
          <w:p w14:paraId="4C5C2C10"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0713342A"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tcPr>
          <w:p w14:paraId="06C4D447"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481050EE"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tcPr>
          <w:p w14:paraId="34FD8996" w14:textId="77777777" w:rsidR="00ED19DC" w:rsidRPr="00A257E6" w:rsidRDefault="00ED19DC" w:rsidP="00ED19DC">
            <w:pPr>
              <w:pStyle w:val="acctfourfigures"/>
              <w:tabs>
                <w:tab w:val="clear" w:pos="765"/>
                <w:tab w:val="decimal" w:pos="638"/>
              </w:tabs>
              <w:spacing w:line="240" w:lineRule="atLeast"/>
              <w:ind w:right="-198"/>
              <w:rPr>
                <w:sz w:val="14"/>
                <w:szCs w:val="14"/>
                <w:lang w:eastAsia="en-GB"/>
              </w:rPr>
            </w:pPr>
            <w:r w:rsidRPr="00A257E6">
              <w:rPr>
                <w:sz w:val="14"/>
                <w:szCs w:val="14"/>
                <w:lang w:eastAsia="en-GB"/>
              </w:rPr>
              <w:t>2,413,579</w:t>
            </w:r>
          </w:p>
        </w:tc>
        <w:tc>
          <w:tcPr>
            <w:tcW w:w="270" w:type="dxa"/>
          </w:tcPr>
          <w:p w14:paraId="7D941222"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873" w:type="dxa"/>
            <w:vAlign w:val="center"/>
          </w:tcPr>
          <w:p w14:paraId="3488AFF8" w14:textId="77777777" w:rsidR="00ED19DC" w:rsidRPr="00A257E6" w:rsidRDefault="00ED19DC" w:rsidP="00ED19DC">
            <w:pPr>
              <w:pStyle w:val="acctfourfigures"/>
              <w:tabs>
                <w:tab w:val="clear" w:pos="765"/>
                <w:tab w:val="decimal" w:pos="636"/>
              </w:tabs>
              <w:spacing w:line="240" w:lineRule="atLeast"/>
              <w:ind w:left="-42" w:right="-135"/>
              <w:rPr>
                <w:sz w:val="14"/>
                <w:szCs w:val="14"/>
                <w:lang w:eastAsia="en-GB" w:bidi="th-TH"/>
              </w:rPr>
            </w:pPr>
            <w:r w:rsidRPr="00A257E6">
              <w:rPr>
                <w:sz w:val="14"/>
                <w:szCs w:val="14"/>
              </w:rPr>
              <w:t>2,759,091</w:t>
            </w:r>
          </w:p>
        </w:tc>
      </w:tr>
      <w:tr w:rsidR="00ED19DC" w:rsidRPr="00A257E6" w14:paraId="43AB4410" w14:textId="77777777" w:rsidTr="00ED19DC">
        <w:trPr>
          <w:gridAfter w:val="1"/>
          <w:wAfter w:w="30" w:type="dxa"/>
          <w:trHeight w:val="56"/>
          <w:jc w:val="center"/>
        </w:trPr>
        <w:tc>
          <w:tcPr>
            <w:tcW w:w="2248" w:type="dxa"/>
            <w:hideMark/>
          </w:tcPr>
          <w:p w14:paraId="1E52CE8A" w14:textId="77777777" w:rsidR="00ED19DC" w:rsidRPr="00A257E6" w:rsidRDefault="00ED19DC" w:rsidP="00ED19DC">
            <w:pPr>
              <w:spacing w:line="240" w:lineRule="atLeast"/>
              <w:ind w:left="72" w:right="-105" w:hanging="72"/>
              <w:rPr>
                <w:sz w:val="14"/>
                <w:szCs w:val="14"/>
                <w:cs/>
                <w:lang w:eastAsia="en-GB"/>
              </w:rPr>
            </w:pPr>
            <w:r w:rsidRPr="00A257E6">
              <w:rPr>
                <w:sz w:val="14"/>
                <w:szCs w:val="14"/>
                <w:lang w:eastAsia="en-GB"/>
              </w:rPr>
              <w:t>Inter-segment revenue</w:t>
            </w:r>
          </w:p>
        </w:tc>
        <w:tc>
          <w:tcPr>
            <w:tcW w:w="901" w:type="dxa"/>
          </w:tcPr>
          <w:p w14:paraId="69CA4099"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467,323</w:t>
            </w:r>
          </w:p>
        </w:tc>
        <w:tc>
          <w:tcPr>
            <w:tcW w:w="284" w:type="dxa"/>
          </w:tcPr>
          <w:p w14:paraId="0F1D1DD4" w14:textId="77777777" w:rsidR="00ED19DC" w:rsidRPr="00A257E6" w:rsidRDefault="00ED19DC" w:rsidP="00ED19DC">
            <w:pPr>
              <w:pStyle w:val="acctfourfigures"/>
              <w:tabs>
                <w:tab w:val="decimal" w:pos="436"/>
              </w:tabs>
              <w:spacing w:line="240" w:lineRule="atLeast"/>
              <w:ind w:left="-79"/>
              <w:jc w:val="center"/>
              <w:rPr>
                <w:sz w:val="14"/>
                <w:szCs w:val="14"/>
                <w:lang w:eastAsia="en-GB" w:bidi="th-TH"/>
              </w:rPr>
            </w:pPr>
          </w:p>
        </w:tc>
        <w:tc>
          <w:tcPr>
            <w:tcW w:w="850" w:type="dxa"/>
            <w:vAlign w:val="center"/>
          </w:tcPr>
          <w:p w14:paraId="6B0E053C" w14:textId="77777777" w:rsidR="00ED19DC" w:rsidRPr="00A257E6" w:rsidRDefault="00ED19DC" w:rsidP="00ED19DC">
            <w:pPr>
              <w:tabs>
                <w:tab w:val="decimal" w:pos="625"/>
              </w:tabs>
              <w:spacing w:line="240" w:lineRule="atLeast"/>
              <w:ind w:left="-108" w:right="-108"/>
              <w:rPr>
                <w:sz w:val="14"/>
                <w:szCs w:val="14"/>
                <w:lang w:eastAsia="en-GB"/>
              </w:rPr>
            </w:pPr>
            <w:r w:rsidRPr="00A257E6">
              <w:rPr>
                <w:sz w:val="14"/>
                <w:szCs w:val="14"/>
              </w:rPr>
              <w:t>461,146</w:t>
            </w:r>
          </w:p>
        </w:tc>
        <w:tc>
          <w:tcPr>
            <w:tcW w:w="253" w:type="dxa"/>
          </w:tcPr>
          <w:p w14:paraId="13EBC9FB"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Pr>
          <w:p w14:paraId="57B06D56" w14:textId="77777777" w:rsidR="00ED19DC" w:rsidRPr="00A257E6" w:rsidRDefault="00ED19DC" w:rsidP="00ED19DC">
            <w:pPr>
              <w:tabs>
                <w:tab w:val="decimal" w:pos="480"/>
              </w:tabs>
              <w:spacing w:line="240" w:lineRule="atLeast"/>
              <w:ind w:right="-108"/>
              <w:rPr>
                <w:sz w:val="14"/>
                <w:szCs w:val="14"/>
                <w:lang w:eastAsia="en-GB"/>
              </w:rPr>
            </w:pPr>
            <w:r w:rsidRPr="00A257E6">
              <w:rPr>
                <w:sz w:val="14"/>
                <w:szCs w:val="14"/>
                <w:lang w:eastAsia="en-GB"/>
              </w:rPr>
              <w:t>111,023</w:t>
            </w:r>
          </w:p>
        </w:tc>
        <w:tc>
          <w:tcPr>
            <w:tcW w:w="254" w:type="dxa"/>
          </w:tcPr>
          <w:p w14:paraId="265F5D34"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739" w:type="dxa"/>
            <w:vAlign w:val="center"/>
          </w:tcPr>
          <w:p w14:paraId="33874904"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161,137</w:t>
            </w:r>
          </w:p>
        </w:tc>
        <w:tc>
          <w:tcPr>
            <w:tcW w:w="236" w:type="dxa"/>
          </w:tcPr>
          <w:p w14:paraId="6808EFF9" w14:textId="77777777" w:rsidR="00ED19DC" w:rsidRPr="00A257E6" w:rsidRDefault="00ED19DC" w:rsidP="00ED19DC">
            <w:pPr>
              <w:pStyle w:val="acctfourfigures"/>
              <w:tabs>
                <w:tab w:val="decimal" w:pos="436"/>
              </w:tabs>
              <w:spacing w:line="240" w:lineRule="atLeast"/>
              <w:ind w:left="-79"/>
              <w:jc w:val="center"/>
              <w:rPr>
                <w:sz w:val="14"/>
                <w:szCs w:val="14"/>
                <w:lang w:eastAsia="en-GB"/>
              </w:rPr>
            </w:pPr>
          </w:p>
        </w:tc>
        <w:tc>
          <w:tcPr>
            <w:tcW w:w="756" w:type="dxa"/>
          </w:tcPr>
          <w:p w14:paraId="39EB1546" w14:textId="77777777" w:rsidR="00ED19DC" w:rsidRPr="00A257E6" w:rsidRDefault="00ED19DC" w:rsidP="00ED19DC">
            <w:pPr>
              <w:pStyle w:val="acctfourfigures"/>
              <w:tabs>
                <w:tab w:val="clear" w:pos="765"/>
                <w:tab w:val="decimal" w:pos="540"/>
              </w:tabs>
              <w:spacing w:line="240" w:lineRule="atLeast"/>
              <w:ind w:right="-135"/>
              <w:rPr>
                <w:sz w:val="14"/>
                <w:szCs w:val="14"/>
                <w:lang w:eastAsia="en-GB"/>
              </w:rPr>
            </w:pPr>
            <w:r w:rsidRPr="00A257E6">
              <w:rPr>
                <w:sz w:val="14"/>
                <w:szCs w:val="14"/>
                <w:lang w:eastAsia="en-GB"/>
              </w:rPr>
              <w:t>23,735</w:t>
            </w:r>
          </w:p>
        </w:tc>
        <w:tc>
          <w:tcPr>
            <w:tcW w:w="283" w:type="dxa"/>
          </w:tcPr>
          <w:p w14:paraId="0A9BF4E7"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vAlign w:val="center"/>
          </w:tcPr>
          <w:p w14:paraId="1C0EE68F" w14:textId="77777777" w:rsidR="00ED19DC" w:rsidRPr="00A257E6" w:rsidRDefault="00ED19DC" w:rsidP="00ED19DC">
            <w:pPr>
              <w:tabs>
                <w:tab w:val="decimal" w:pos="436"/>
              </w:tabs>
              <w:spacing w:line="240" w:lineRule="atLeast"/>
              <w:jc w:val="center"/>
              <w:rPr>
                <w:sz w:val="14"/>
                <w:szCs w:val="14"/>
                <w:lang w:eastAsia="en-GB"/>
              </w:rPr>
            </w:pPr>
            <w:r w:rsidRPr="00A257E6">
              <w:rPr>
                <w:sz w:val="14"/>
                <w:szCs w:val="14"/>
              </w:rPr>
              <w:t>25,424</w:t>
            </w:r>
          </w:p>
        </w:tc>
        <w:tc>
          <w:tcPr>
            <w:tcW w:w="236" w:type="dxa"/>
          </w:tcPr>
          <w:p w14:paraId="02AFCEF9"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Pr>
          <w:p w14:paraId="2DA3E3D3" w14:textId="77777777" w:rsidR="00ED19DC" w:rsidRPr="00A257E6" w:rsidRDefault="00ED19DC" w:rsidP="00ED19DC">
            <w:pPr>
              <w:tabs>
                <w:tab w:val="decimal" w:pos="345"/>
              </w:tabs>
              <w:spacing w:line="240" w:lineRule="atLeast"/>
              <w:rPr>
                <w:sz w:val="14"/>
                <w:szCs w:val="14"/>
                <w:lang w:eastAsia="en-GB"/>
              </w:rPr>
            </w:pPr>
            <w:r w:rsidRPr="00A257E6">
              <w:rPr>
                <w:sz w:val="14"/>
                <w:szCs w:val="14"/>
                <w:lang w:eastAsia="en-GB"/>
              </w:rPr>
              <w:t>-</w:t>
            </w:r>
          </w:p>
        </w:tc>
        <w:tc>
          <w:tcPr>
            <w:tcW w:w="236" w:type="dxa"/>
          </w:tcPr>
          <w:p w14:paraId="0367E66E"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630" w:type="dxa"/>
            <w:vAlign w:val="center"/>
          </w:tcPr>
          <w:p w14:paraId="43FFCD19" w14:textId="77777777" w:rsidR="00ED19DC" w:rsidRPr="00A257E6" w:rsidRDefault="00ED19DC" w:rsidP="00ED19DC">
            <w:pPr>
              <w:tabs>
                <w:tab w:val="decimal" w:pos="286"/>
              </w:tabs>
              <w:spacing w:line="240" w:lineRule="atLeast"/>
              <w:ind w:right="-198"/>
              <w:rPr>
                <w:sz w:val="14"/>
                <w:szCs w:val="14"/>
                <w:lang w:eastAsia="en-GB"/>
              </w:rPr>
            </w:pPr>
            <w:r w:rsidRPr="00A257E6">
              <w:rPr>
                <w:sz w:val="14"/>
                <w:szCs w:val="14"/>
              </w:rPr>
              <w:t>-</w:t>
            </w:r>
          </w:p>
        </w:tc>
        <w:tc>
          <w:tcPr>
            <w:tcW w:w="244" w:type="dxa"/>
          </w:tcPr>
          <w:p w14:paraId="476C0855" w14:textId="77777777" w:rsidR="00ED19DC" w:rsidRPr="00A257E6" w:rsidRDefault="00ED19DC" w:rsidP="00ED19DC">
            <w:pPr>
              <w:pStyle w:val="acctfourfigures"/>
              <w:tabs>
                <w:tab w:val="decimal" w:pos="436"/>
              </w:tabs>
              <w:spacing w:line="240" w:lineRule="atLeast"/>
              <w:ind w:left="-72" w:right="-144"/>
              <w:jc w:val="center"/>
              <w:rPr>
                <w:sz w:val="14"/>
                <w:szCs w:val="14"/>
                <w:lang w:eastAsia="en-GB"/>
              </w:rPr>
            </w:pPr>
          </w:p>
        </w:tc>
        <w:tc>
          <w:tcPr>
            <w:tcW w:w="630" w:type="dxa"/>
          </w:tcPr>
          <w:p w14:paraId="16886CF6" w14:textId="77777777" w:rsidR="00ED19DC" w:rsidRPr="00A257E6" w:rsidRDefault="00ED19DC" w:rsidP="00ED19DC">
            <w:pPr>
              <w:tabs>
                <w:tab w:val="decimal" w:pos="285"/>
              </w:tabs>
              <w:spacing w:line="240" w:lineRule="atLeast"/>
              <w:ind w:right="-79"/>
              <w:rPr>
                <w:sz w:val="14"/>
                <w:szCs w:val="14"/>
                <w:lang w:eastAsia="en-GB"/>
              </w:rPr>
            </w:pPr>
            <w:r w:rsidRPr="00A257E6">
              <w:rPr>
                <w:sz w:val="14"/>
                <w:szCs w:val="14"/>
                <w:lang w:eastAsia="en-GB"/>
              </w:rPr>
              <w:t>-</w:t>
            </w:r>
          </w:p>
        </w:tc>
        <w:tc>
          <w:tcPr>
            <w:tcW w:w="237" w:type="dxa"/>
          </w:tcPr>
          <w:p w14:paraId="0AC8E92B" w14:textId="77777777" w:rsidR="00ED19DC" w:rsidRPr="00A257E6" w:rsidRDefault="00ED19DC" w:rsidP="00ED19DC">
            <w:pPr>
              <w:tabs>
                <w:tab w:val="decimal" w:pos="436"/>
              </w:tabs>
              <w:spacing w:line="240" w:lineRule="atLeast"/>
              <w:ind w:left="-72" w:right="-144"/>
              <w:jc w:val="center"/>
              <w:rPr>
                <w:sz w:val="14"/>
                <w:szCs w:val="14"/>
                <w:lang w:eastAsia="en-GB"/>
              </w:rPr>
            </w:pPr>
          </w:p>
        </w:tc>
        <w:tc>
          <w:tcPr>
            <w:tcW w:w="616" w:type="dxa"/>
            <w:vAlign w:val="center"/>
          </w:tcPr>
          <w:p w14:paraId="58A5DB41" w14:textId="77777777" w:rsidR="00ED19DC" w:rsidRPr="00A257E6" w:rsidRDefault="00ED19DC" w:rsidP="00ED19DC">
            <w:pPr>
              <w:tabs>
                <w:tab w:val="decimal" w:pos="-18"/>
              </w:tabs>
              <w:spacing w:line="240" w:lineRule="atLeast"/>
              <w:ind w:left="-108" w:right="-198"/>
              <w:jc w:val="center"/>
              <w:rPr>
                <w:sz w:val="14"/>
                <w:szCs w:val="14"/>
                <w:lang w:eastAsia="en-GB"/>
              </w:rPr>
            </w:pPr>
            <w:r w:rsidRPr="00A257E6">
              <w:rPr>
                <w:sz w:val="14"/>
                <w:szCs w:val="14"/>
              </w:rPr>
              <w:t>-</w:t>
            </w:r>
          </w:p>
        </w:tc>
        <w:tc>
          <w:tcPr>
            <w:tcW w:w="239" w:type="dxa"/>
          </w:tcPr>
          <w:p w14:paraId="6DD93523" w14:textId="77777777" w:rsidR="00ED19DC" w:rsidRPr="00A257E6" w:rsidRDefault="00ED19DC" w:rsidP="00ED19DC">
            <w:pPr>
              <w:tabs>
                <w:tab w:val="decimal" w:pos="612"/>
              </w:tabs>
              <w:spacing w:line="240" w:lineRule="atLeast"/>
              <w:ind w:left="-108" w:right="-108"/>
              <w:jc w:val="center"/>
              <w:rPr>
                <w:sz w:val="14"/>
                <w:szCs w:val="14"/>
                <w:lang w:eastAsia="en-GB"/>
              </w:rPr>
            </w:pPr>
          </w:p>
        </w:tc>
        <w:tc>
          <w:tcPr>
            <w:tcW w:w="672" w:type="dxa"/>
          </w:tcPr>
          <w:p w14:paraId="40D86877"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492C74AC"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tcPr>
          <w:p w14:paraId="4984C359"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05471782"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tcPr>
          <w:p w14:paraId="135D9877" w14:textId="09BA5E00" w:rsidR="00ED19DC" w:rsidRPr="00A257E6" w:rsidRDefault="006E3EB9" w:rsidP="00ED19DC">
            <w:pPr>
              <w:pStyle w:val="acctfourfigures"/>
              <w:tabs>
                <w:tab w:val="clear" w:pos="765"/>
                <w:tab w:val="decimal" w:pos="638"/>
              </w:tabs>
              <w:spacing w:line="240" w:lineRule="atLeast"/>
              <w:ind w:right="-198"/>
              <w:rPr>
                <w:sz w:val="14"/>
                <w:szCs w:val="14"/>
                <w:lang w:eastAsia="en-GB" w:bidi="th-TH"/>
              </w:rPr>
            </w:pPr>
            <w:r w:rsidRPr="00A257E6">
              <w:rPr>
                <w:sz w:val="14"/>
                <w:szCs w:val="14"/>
                <w:lang w:eastAsia="en-GB"/>
              </w:rPr>
              <w:t>602,081</w:t>
            </w:r>
          </w:p>
        </w:tc>
        <w:tc>
          <w:tcPr>
            <w:tcW w:w="270" w:type="dxa"/>
          </w:tcPr>
          <w:p w14:paraId="08AED697" w14:textId="77777777" w:rsidR="00ED19DC" w:rsidRPr="00A257E6" w:rsidRDefault="00ED19DC" w:rsidP="00ED19DC">
            <w:pPr>
              <w:pStyle w:val="acctfourfigures"/>
              <w:tabs>
                <w:tab w:val="decimal" w:pos="436"/>
              </w:tabs>
              <w:spacing w:line="240" w:lineRule="atLeast"/>
              <w:ind w:left="-79" w:right="-45"/>
              <w:jc w:val="center"/>
              <w:rPr>
                <w:sz w:val="14"/>
                <w:szCs w:val="14"/>
                <w:cs/>
                <w:lang w:eastAsia="en-GB"/>
              </w:rPr>
            </w:pPr>
          </w:p>
        </w:tc>
        <w:tc>
          <w:tcPr>
            <w:tcW w:w="873" w:type="dxa"/>
            <w:vAlign w:val="center"/>
          </w:tcPr>
          <w:p w14:paraId="366B0BAA" w14:textId="77777777" w:rsidR="00ED19DC" w:rsidRPr="00A257E6" w:rsidRDefault="00ED19DC" w:rsidP="00ED19DC">
            <w:pPr>
              <w:pStyle w:val="acctfourfigures"/>
              <w:tabs>
                <w:tab w:val="clear" w:pos="765"/>
                <w:tab w:val="decimal" w:pos="636"/>
              </w:tabs>
              <w:spacing w:line="240" w:lineRule="atLeast"/>
              <w:ind w:left="-42" w:right="-135"/>
              <w:rPr>
                <w:sz w:val="14"/>
                <w:szCs w:val="14"/>
                <w:lang w:eastAsia="en-GB"/>
              </w:rPr>
            </w:pPr>
            <w:r w:rsidRPr="00A257E6">
              <w:rPr>
                <w:sz w:val="14"/>
                <w:szCs w:val="14"/>
              </w:rPr>
              <w:t>647,707</w:t>
            </w:r>
          </w:p>
        </w:tc>
      </w:tr>
      <w:tr w:rsidR="00ED19DC" w:rsidRPr="00A257E6" w14:paraId="61163FB8" w14:textId="77777777" w:rsidTr="00ED19DC">
        <w:trPr>
          <w:gridAfter w:val="1"/>
          <w:wAfter w:w="30" w:type="dxa"/>
          <w:trHeight w:val="80"/>
          <w:jc w:val="center"/>
        </w:trPr>
        <w:tc>
          <w:tcPr>
            <w:tcW w:w="2248" w:type="dxa"/>
            <w:hideMark/>
          </w:tcPr>
          <w:p w14:paraId="1C5EE258" w14:textId="77777777" w:rsidR="00ED19DC" w:rsidRPr="00A257E6" w:rsidRDefault="00ED19DC" w:rsidP="00ED19DC">
            <w:pPr>
              <w:spacing w:line="240" w:lineRule="atLeast"/>
              <w:ind w:left="72" w:right="-105" w:hanging="72"/>
              <w:rPr>
                <w:sz w:val="14"/>
                <w:szCs w:val="14"/>
                <w:lang w:eastAsia="en-GB"/>
              </w:rPr>
            </w:pPr>
            <w:r w:rsidRPr="00A257E6">
              <w:rPr>
                <w:sz w:val="14"/>
                <w:szCs w:val="14"/>
                <w:lang w:eastAsia="en-GB"/>
              </w:rPr>
              <w:t>Other income</w:t>
            </w:r>
          </w:p>
        </w:tc>
        <w:tc>
          <w:tcPr>
            <w:tcW w:w="901" w:type="dxa"/>
            <w:tcBorders>
              <w:top w:val="nil"/>
              <w:left w:val="nil"/>
              <w:bottom w:val="single" w:sz="4" w:space="0" w:color="auto"/>
              <w:right w:val="nil"/>
            </w:tcBorders>
          </w:tcPr>
          <w:p w14:paraId="7F1E1D36"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19,823</w:t>
            </w:r>
          </w:p>
        </w:tc>
        <w:tc>
          <w:tcPr>
            <w:tcW w:w="284" w:type="dxa"/>
          </w:tcPr>
          <w:p w14:paraId="41539941" w14:textId="77777777" w:rsidR="00ED19DC" w:rsidRPr="00A257E6" w:rsidRDefault="00ED19DC" w:rsidP="00ED19DC">
            <w:pPr>
              <w:pStyle w:val="acctfourfigures"/>
              <w:tabs>
                <w:tab w:val="decimal" w:pos="436"/>
              </w:tabs>
              <w:spacing w:line="240" w:lineRule="atLeast"/>
              <w:ind w:left="-79"/>
              <w:jc w:val="center"/>
              <w:rPr>
                <w:sz w:val="14"/>
                <w:szCs w:val="14"/>
                <w:cs/>
                <w:lang w:eastAsia="en-GB" w:bidi="th-TH"/>
              </w:rPr>
            </w:pPr>
          </w:p>
        </w:tc>
        <w:tc>
          <w:tcPr>
            <w:tcW w:w="850" w:type="dxa"/>
            <w:tcBorders>
              <w:top w:val="nil"/>
              <w:left w:val="nil"/>
              <w:bottom w:val="single" w:sz="4" w:space="0" w:color="auto"/>
              <w:right w:val="nil"/>
            </w:tcBorders>
            <w:vAlign w:val="center"/>
          </w:tcPr>
          <w:p w14:paraId="3F2B172C" w14:textId="77777777" w:rsidR="00ED19DC" w:rsidRPr="00A257E6" w:rsidRDefault="00ED19DC" w:rsidP="00ED19DC">
            <w:pPr>
              <w:tabs>
                <w:tab w:val="decimal" w:pos="625"/>
              </w:tabs>
              <w:spacing w:line="240" w:lineRule="atLeast"/>
              <w:ind w:left="-108" w:right="-108"/>
              <w:rPr>
                <w:sz w:val="14"/>
                <w:szCs w:val="14"/>
                <w:lang w:eastAsia="en-GB"/>
              </w:rPr>
            </w:pPr>
            <w:r w:rsidRPr="00A257E6">
              <w:rPr>
                <w:sz w:val="14"/>
                <w:szCs w:val="14"/>
              </w:rPr>
              <w:t>30,444</w:t>
            </w:r>
          </w:p>
        </w:tc>
        <w:tc>
          <w:tcPr>
            <w:tcW w:w="253" w:type="dxa"/>
          </w:tcPr>
          <w:p w14:paraId="7324D48A"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Borders>
              <w:top w:val="nil"/>
              <w:left w:val="nil"/>
              <w:bottom w:val="single" w:sz="4" w:space="0" w:color="auto"/>
              <w:right w:val="nil"/>
            </w:tcBorders>
          </w:tcPr>
          <w:p w14:paraId="66FA9F00" w14:textId="77777777" w:rsidR="00ED19DC" w:rsidRPr="00A257E6" w:rsidRDefault="00ED19DC" w:rsidP="00ED19DC">
            <w:pPr>
              <w:tabs>
                <w:tab w:val="decimal" w:pos="480"/>
              </w:tabs>
              <w:spacing w:line="240" w:lineRule="atLeast"/>
              <w:ind w:right="-108"/>
              <w:rPr>
                <w:sz w:val="14"/>
                <w:szCs w:val="14"/>
                <w:cs/>
                <w:lang w:eastAsia="en-GB" w:bidi="th-TH"/>
              </w:rPr>
            </w:pPr>
            <w:r w:rsidRPr="00A257E6">
              <w:rPr>
                <w:sz w:val="14"/>
                <w:szCs w:val="14"/>
                <w:lang w:eastAsia="en-GB" w:bidi="th-TH"/>
              </w:rPr>
              <w:t>59,398</w:t>
            </w:r>
          </w:p>
        </w:tc>
        <w:tc>
          <w:tcPr>
            <w:tcW w:w="254" w:type="dxa"/>
          </w:tcPr>
          <w:p w14:paraId="37B2C05B"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739" w:type="dxa"/>
            <w:tcBorders>
              <w:top w:val="nil"/>
              <w:left w:val="nil"/>
              <w:bottom w:val="single" w:sz="4" w:space="0" w:color="auto"/>
              <w:right w:val="nil"/>
            </w:tcBorders>
            <w:vAlign w:val="center"/>
          </w:tcPr>
          <w:p w14:paraId="5F8A387A"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45,200</w:t>
            </w:r>
          </w:p>
        </w:tc>
        <w:tc>
          <w:tcPr>
            <w:tcW w:w="236" w:type="dxa"/>
          </w:tcPr>
          <w:p w14:paraId="54A57CDB" w14:textId="77777777" w:rsidR="00ED19DC" w:rsidRPr="00A257E6" w:rsidRDefault="00ED19DC" w:rsidP="00ED19DC">
            <w:pPr>
              <w:pStyle w:val="acctfourfigures"/>
              <w:tabs>
                <w:tab w:val="decimal" w:pos="436"/>
              </w:tabs>
              <w:spacing w:line="240" w:lineRule="atLeast"/>
              <w:ind w:left="-79"/>
              <w:jc w:val="center"/>
              <w:rPr>
                <w:sz w:val="14"/>
                <w:szCs w:val="14"/>
                <w:lang w:eastAsia="en-GB"/>
              </w:rPr>
            </w:pPr>
          </w:p>
        </w:tc>
        <w:tc>
          <w:tcPr>
            <w:tcW w:w="756" w:type="dxa"/>
            <w:tcBorders>
              <w:top w:val="nil"/>
              <w:left w:val="nil"/>
              <w:bottom w:val="single" w:sz="4" w:space="0" w:color="auto"/>
              <w:right w:val="nil"/>
            </w:tcBorders>
          </w:tcPr>
          <w:p w14:paraId="6BB3C3E9" w14:textId="77777777" w:rsidR="00ED19DC" w:rsidRPr="00A257E6" w:rsidRDefault="00ED19DC" w:rsidP="00ED19DC">
            <w:pPr>
              <w:pStyle w:val="acctfourfigures"/>
              <w:tabs>
                <w:tab w:val="clear" w:pos="765"/>
                <w:tab w:val="decimal" w:pos="540"/>
              </w:tabs>
              <w:spacing w:line="240" w:lineRule="atLeast"/>
              <w:ind w:right="-135"/>
              <w:rPr>
                <w:sz w:val="14"/>
                <w:szCs w:val="14"/>
                <w:lang w:eastAsia="en-GB"/>
              </w:rPr>
            </w:pPr>
            <w:r w:rsidRPr="00A257E6">
              <w:rPr>
                <w:sz w:val="14"/>
                <w:szCs w:val="14"/>
                <w:lang w:eastAsia="en-GB"/>
              </w:rPr>
              <w:t>6,908</w:t>
            </w:r>
          </w:p>
        </w:tc>
        <w:tc>
          <w:tcPr>
            <w:tcW w:w="283" w:type="dxa"/>
          </w:tcPr>
          <w:p w14:paraId="6A6FA020"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tcBorders>
              <w:top w:val="nil"/>
              <w:left w:val="nil"/>
              <w:bottom w:val="single" w:sz="4" w:space="0" w:color="auto"/>
              <w:right w:val="nil"/>
            </w:tcBorders>
            <w:vAlign w:val="center"/>
          </w:tcPr>
          <w:p w14:paraId="575EEDC6" w14:textId="77777777" w:rsidR="00ED19DC" w:rsidRPr="00A257E6" w:rsidRDefault="00ED19DC" w:rsidP="00ED19DC">
            <w:pPr>
              <w:tabs>
                <w:tab w:val="decimal" w:pos="436"/>
              </w:tabs>
              <w:spacing w:line="240" w:lineRule="atLeast"/>
              <w:jc w:val="center"/>
              <w:rPr>
                <w:sz w:val="14"/>
                <w:szCs w:val="14"/>
                <w:lang w:eastAsia="en-GB"/>
              </w:rPr>
            </w:pPr>
            <w:r w:rsidRPr="00A257E6">
              <w:rPr>
                <w:sz w:val="14"/>
                <w:szCs w:val="14"/>
              </w:rPr>
              <w:t>11,221</w:t>
            </w:r>
          </w:p>
        </w:tc>
        <w:tc>
          <w:tcPr>
            <w:tcW w:w="236" w:type="dxa"/>
          </w:tcPr>
          <w:p w14:paraId="6FD4B253"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Borders>
              <w:top w:val="nil"/>
              <w:left w:val="nil"/>
              <w:bottom w:val="single" w:sz="4" w:space="0" w:color="auto"/>
              <w:right w:val="nil"/>
            </w:tcBorders>
          </w:tcPr>
          <w:p w14:paraId="4DC9FB7C" w14:textId="77777777" w:rsidR="00ED19DC" w:rsidRPr="00A257E6" w:rsidRDefault="00ED19DC" w:rsidP="00ED19DC">
            <w:pPr>
              <w:tabs>
                <w:tab w:val="decimal" w:pos="525"/>
              </w:tabs>
              <w:spacing w:line="240" w:lineRule="atLeast"/>
              <w:ind w:right="-165"/>
              <w:rPr>
                <w:sz w:val="14"/>
                <w:szCs w:val="14"/>
                <w:lang w:eastAsia="en-GB"/>
              </w:rPr>
            </w:pPr>
            <w:r w:rsidRPr="00A257E6">
              <w:rPr>
                <w:sz w:val="14"/>
                <w:szCs w:val="14"/>
                <w:lang w:eastAsia="en-GB"/>
              </w:rPr>
              <w:t>8,923</w:t>
            </w:r>
          </w:p>
        </w:tc>
        <w:tc>
          <w:tcPr>
            <w:tcW w:w="236" w:type="dxa"/>
          </w:tcPr>
          <w:p w14:paraId="58C19C16"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630" w:type="dxa"/>
            <w:tcBorders>
              <w:top w:val="nil"/>
              <w:left w:val="nil"/>
              <w:bottom w:val="single" w:sz="4" w:space="0" w:color="auto"/>
              <w:right w:val="nil"/>
            </w:tcBorders>
            <w:vAlign w:val="center"/>
          </w:tcPr>
          <w:p w14:paraId="168DE23E" w14:textId="77777777" w:rsidR="00ED19DC" w:rsidRPr="00A257E6" w:rsidRDefault="00ED19DC" w:rsidP="00ED19DC">
            <w:pPr>
              <w:tabs>
                <w:tab w:val="decimal" w:pos="435"/>
              </w:tabs>
              <w:spacing w:line="240" w:lineRule="atLeast"/>
              <w:ind w:left="-105" w:right="-198"/>
              <w:rPr>
                <w:sz w:val="14"/>
                <w:szCs w:val="14"/>
                <w:lang w:eastAsia="en-GB"/>
              </w:rPr>
            </w:pPr>
            <w:r w:rsidRPr="00A257E6">
              <w:rPr>
                <w:sz w:val="14"/>
                <w:szCs w:val="14"/>
              </w:rPr>
              <w:t>5,474</w:t>
            </w:r>
          </w:p>
        </w:tc>
        <w:tc>
          <w:tcPr>
            <w:tcW w:w="244" w:type="dxa"/>
          </w:tcPr>
          <w:p w14:paraId="5C2D2DBA" w14:textId="77777777" w:rsidR="00ED19DC" w:rsidRPr="00A257E6" w:rsidRDefault="00ED19DC" w:rsidP="00ED19DC">
            <w:pPr>
              <w:pStyle w:val="acctfourfigures"/>
              <w:tabs>
                <w:tab w:val="decimal" w:pos="436"/>
              </w:tabs>
              <w:spacing w:line="240" w:lineRule="atLeast"/>
              <w:ind w:left="-72" w:right="-144"/>
              <w:jc w:val="center"/>
              <w:rPr>
                <w:sz w:val="14"/>
                <w:szCs w:val="14"/>
                <w:lang w:eastAsia="en-GB"/>
              </w:rPr>
            </w:pPr>
          </w:p>
        </w:tc>
        <w:tc>
          <w:tcPr>
            <w:tcW w:w="630" w:type="dxa"/>
            <w:tcBorders>
              <w:top w:val="nil"/>
              <w:left w:val="nil"/>
              <w:bottom w:val="single" w:sz="4" w:space="0" w:color="auto"/>
              <w:right w:val="nil"/>
            </w:tcBorders>
          </w:tcPr>
          <w:p w14:paraId="4C40242B" w14:textId="77777777" w:rsidR="00ED19DC" w:rsidRPr="00A257E6" w:rsidRDefault="00ED19DC" w:rsidP="00ED19DC">
            <w:pPr>
              <w:tabs>
                <w:tab w:val="decimal" w:pos="463"/>
              </w:tabs>
              <w:spacing w:line="240" w:lineRule="atLeast"/>
              <w:ind w:right="-79"/>
              <w:rPr>
                <w:sz w:val="14"/>
                <w:szCs w:val="14"/>
                <w:lang w:eastAsia="en-GB"/>
              </w:rPr>
            </w:pPr>
            <w:r w:rsidRPr="00A257E6">
              <w:rPr>
                <w:sz w:val="14"/>
                <w:szCs w:val="14"/>
                <w:lang w:eastAsia="en-GB"/>
              </w:rPr>
              <w:t>4,189</w:t>
            </w:r>
          </w:p>
        </w:tc>
        <w:tc>
          <w:tcPr>
            <w:tcW w:w="237" w:type="dxa"/>
          </w:tcPr>
          <w:p w14:paraId="53B8592A" w14:textId="77777777" w:rsidR="00ED19DC" w:rsidRPr="00A257E6" w:rsidRDefault="00ED19DC" w:rsidP="00ED19DC">
            <w:pPr>
              <w:tabs>
                <w:tab w:val="decimal" w:pos="436"/>
              </w:tabs>
              <w:spacing w:line="240" w:lineRule="atLeast"/>
              <w:ind w:left="-72" w:right="-144"/>
              <w:rPr>
                <w:sz w:val="14"/>
                <w:szCs w:val="14"/>
                <w:lang w:eastAsia="en-GB"/>
              </w:rPr>
            </w:pPr>
          </w:p>
        </w:tc>
        <w:tc>
          <w:tcPr>
            <w:tcW w:w="616" w:type="dxa"/>
            <w:tcBorders>
              <w:top w:val="nil"/>
              <w:left w:val="nil"/>
              <w:bottom w:val="single" w:sz="4" w:space="0" w:color="auto"/>
              <w:right w:val="nil"/>
            </w:tcBorders>
            <w:vAlign w:val="center"/>
          </w:tcPr>
          <w:p w14:paraId="62418E67" w14:textId="77777777" w:rsidR="00ED19DC" w:rsidRPr="00A257E6" w:rsidRDefault="00ED19DC" w:rsidP="00ED19DC">
            <w:pPr>
              <w:tabs>
                <w:tab w:val="decimal" w:pos="409"/>
              </w:tabs>
              <w:spacing w:line="240" w:lineRule="atLeast"/>
              <w:ind w:right="-198"/>
              <w:rPr>
                <w:sz w:val="14"/>
                <w:szCs w:val="14"/>
                <w:lang w:eastAsia="en-GB"/>
              </w:rPr>
            </w:pPr>
            <w:r w:rsidRPr="00A257E6">
              <w:rPr>
                <w:sz w:val="14"/>
                <w:szCs w:val="14"/>
              </w:rPr>
              <w:t>1,286</w:t>
            </w:r>
          </w:p>
        </w:tc>
        <w:tc>
          <w:tcPr>
            <w:tcW w:w="239" w:type="dxa"/>
          </w:tcPr>
          <w:p w14:paraId="0800DFB6" w14:textId="77777777" w:rsidR="00ED19DC" w:rsidRPr="00A257E6" w:rsidRDefault="00ED19DC" w:rsidP="00ED19DC">
            <w:pPr>
              <w:tabs>
                <w:tab w:val="decimal" w:pos="612"/>
              </w:tabs>
              <w:spacing w:line="240" w:lineRule="atLeast"/>
              <w:ind w:left="-108" w:right="-108"/>
              <w:jc w:val="center"/>
              <w:rPr>
                <w:sz w:val="14"/>
                <w:szCs w:val="14"/>
                <w:lang w:eastAsia="en-GB"/>
              </w:rPr>
            </w:pPr>
          </w:p>
        </w:tc>
        <w:tc>
          <w:tcPr>
            <w:tcW w:w="672" w:type="dxa"/>
            <w:tcBorders>
              <w:top w:val="nil"/>
              <w:left w:val="nil"/>
              <w:bottom w:val="single" w:sz="4" w:space="0" w:color="auto"/>
              <w:right w:val="nil"/>
            </w:tcBorders>
          </w:tcPr>
          <w:p w14:paraId="2492F7E0"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353C0D0A"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tcBorders>
              <w:top w:val="nil"/>
              <w:left w:val="nil"/>
              <w:bottom w:val="single" w:sz="4" w:space="0" w:color="auto"/>
              <w:right w:val="nil"/>
            </w:tcBorders>
          </w:tcPr>
          <w:p w14:paraId="5BCD091B"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63E32DCB"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tcBorders>
              <w:top w:val="nil"/>
              <w:left w:val="nil"/>
              <w:bottom w:val="single" w:sz="4" w:space="0" w:color="auto"/>
              <w:right w:val="nil"/>
            </w:tcBorders>
          </w:tcPr>
          <w:p w14:paraId="1D60AE8C" w14:textId="4DB4D042" w:rsidR="00ED19DC" w:rsidRPr="00A257E6" w:rsidRDefault="006E3EB9" w:rsidP="00ED19DC">
            <w:pPr>
              <w:pStyle w:val="acctfourfigures"/>
              <w:tabs>
                <w:tab w:val="clear" w:pos="765"/>
                <w:tab w:val="decimal" w:pos="638"/>
              </w:tabs>
              <w:spacing w:line="240" w:lineRule="atLeast"/>
              <w:ind w:right="-198"/>
              <w:rPr>
                <w:sz w:val="14"/>
                <w:szCs w:val="14"/>
                <w:lang w:eastAsia="en-GB"/>
              </w:rPr>
            </w:pPr>
            <w:r w:rsidRPr="00A257E6">
              <w:rPr>
                <w:sz w:val="14"/>
                <w:szCs w:val="14"/>
                <w:lang w:eastAsia="en-GB" w:bidi="th-TH"/>
              </w:rPr>
              <w:t>99,241</w:t>
            </w:r>
          </w:p>
        </w:tc>
        <w:tc>
          <w:tcPr>
            <w:tcW w:w="270" w:type="dxa"/>
          </w:tcPr>
          <w:p w14:paraId="2114F69F" w14:textId="77777777" w:rsidR="00ED19DC" w:rsidRPr="00A257E6" w:rsidRDefault="00ED19DC" w:rsidP="00ED19DC">
            <w:pPr>
              <w:pStyle w:val="acctfourfigures"/>
              <w:tabs>
                <w:tab w:val="decimal" w:pos="436"/>
              </w:tabs>
              <w:spacing w:line="240" w:lineRule="atLeast"/>
              <w:ind w:left="-79" w:right="-45"/>
              <w:jc w:val="center"/>
              <w:rPr>
                <w:sz w:val="14"/>
                <w:szCs w:val="14"/>
                <w:lang w:eastAsia="en-GB"/>
              </w:rPr>
            </w:pPr>
          </w:p>
        </w:tc>
        <w:tc>
          <w:tcPr>
            <w:tcW w:w="873" w:type="dxa"/>
            <w:tcBorders>
              <w:top w:val="nil"/>
              <w:left w:val="nil"/>
              <w:bottom w:val="single" w:sz="4" w:space="0" w:color="auto"/>
              <w:right w:val="nil"/>
            </w:tcBorders>
            <w:vAlign w:val="center"/>
          </w:tcPr>
          <w:p w14:paraId="3C45E95C" w14:textId="77777777" w:rsidR="00ED19DC" w:rsidRPr="00A257E6" w:rsidRDefault="00ED19DC" w:rsidP="00ED19DC">
            <w:pPr>
              <w:pStyle w:val="acctfourfigures"/>
              <w:tabs>
                <w:tab w:val="clear" w:pos="765"/>
                <w:tab w:val="decimal" w:pos="636"/>
              </w:tabs>
              <w:spacing w:line="240" w:lineRule="atLeast"/>
              <w:ind w:left="-42" w:right="-135"/>
              <w:rPr>
                <w:sz w:val="14"/>
                <w:szCs w:val="14"/>
                <w:lang w:eastAsia="en-GB"/>
              </w:rPr>
            </w:pPr>
            <w:r w:rsidRPr="00A257E6">
              <w:rPr>
                <w:sz w:val="14"/>
                <w:szCs w:val="14"/>
              </w:rPr>
              <w:t>93,625</w:t>
            </w:r>
          </w:p>
        </w:tc>
      </w:tr>
      <w:tr w:rsidR="00ED19DC" w:rsidRPr="00A257E6" w14:paraId="62FBA3D5" w14:textId="77777777" w:rsidTr="00ED19DC">
        <w:trPr>
          <w:gridAfter w:val="1"/>
          <w:wAfter w:w="30" w:type="dxa"/>
          <w:trHeight w:val="70"/>
          <w:jc w:val="center"/>
        </w:trPr>
        <w:tc>
          <w:tcPr>
            <w:tcW w:w="2248" w:type="dxa"/>
            <w:hideMark/>
          </w:tcPr>
          <w:p w14:paraId="2D9752C2" w14:textId="77777777" w:rsidR="00ED19DC" w:rsidRPr="00A257E6" w:rsidRDefault="00ED19DC" w:rsidP="00ED19DC">
            <w:pPr>
              <w:spacing w:line="240" w:lineRule="atLeast"/>
              <w:ind w:left="72" w:right="-105" w:hanging="72"/>
              <w:rPr>
                <w:sz w:val="14"/>
                <w:szCs w:val="14"/>
                <w:lang w:eastAsia="en-GB"/>
              </w:rPr>
            </w:pPr>
            <w:r w:rsidRPr="00A257E6">
              <w:rPr>
                <w:b/>
                <w:bCs/>
                <w:sz w:val="14"/>
                <w:szCs w:val="14"/>
                <w:lang w:eastAsia="en-GB"/>
              </w:rPr>
              <w:t>Total segment revenue</w:t>
            </w:r>
          </w:p>
        </w:tc>
        <w:tc>
          <w:tcPr>
            <w:tcW w:w="901" w:type="dxa"/>
            <w:tcBorders>
              <w:top w:val="single" w:sz="4" w:space="0" w:color="auto"/>
              <w:left w:val="nil"/>
              <w:bottom w:val="nil"/>
              <w:right w:val="nil"/>
            </w:tcBorders>
          </w:tcPr>
          <w:p w14:paraId="214E98F2" w14:textId="77777777" w:rsidR="00ED19DC" w:rsidRPr="00A257E6" w:rsidRDefault="00ED19DC" w:rsidP="00ED19DC">
            <w:pPr>
              <w:tabs>
                <w:tab w:val="decimal" w:pos="690"/>
              </w:tabs>
              <w:spacing w:line="240" w:lineRule="atLeast"/>
              <w:ind w:right="-108"/>
              <w:rPr>
                <w:b/>
                <w:bCs/>
                <w:sz w:val="14"/>
                <w:szCs w:val="14"/>
                <w:lang w:eastAsia="en-GB"/>
              </w:rPr>
            </w:pPr>
            <w:r w:rsidRPr="00A257E6">
              <w:rPr>
                <w:b/>
                <w:bCs/>
                <w:sz w:val="14"/>
                <w:szCs w:val="14"/>
                <w:lang w:eastAsia="en-GB"/>
              </w:rPr>
              <w:t>2,610,601</w:t>
            </w:r>
          </w:p>
        </w:tc>
        <w:tc>
          <w:tcPr>
            <w:tcW w:w="284" w:type="dxa"/>
          </w:tcPr>
          <w:p w14:paraId="5F4E45CB"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850" w:type="dxa"/>
            <w:tcBorders>
              <w:top w:val="single" w:sz="4" w:space="0" w:color="auto"/>
              <w:left w:val="nil"/>
              <w:bottom w:val="nil"/>
              <w:right w:val="nil"/>
            </w:tcBorders>
          </w:tcPr>
          <w:p w14:paraId="58D85A55" w14:textId="77777777" w:rsidR="00ED19DC" w:rsidRPr="00A257E6" w:rsidRDefault="00ED19DC" w:rsidP="00ED19DC">
            <w:pPr>
              <w:tabs>
                <w:tab w:val="decimal" w:pos="625"/>
              </w:tabs>
              <w:spacing w:line="240" w:lineRule="atLeast"/>
              <w:ind w:left="-108" w:right="-108"/>
              <w:rPr>
                <w:b/>
                <w:bCs/>
                <w:sz w:val="14"/>
                <w:szCs w:val="14"/>
                <w:lang w:eastAsia="en-GB"/>
              </w:rPr>
            </w:pPr>
            <w:r w:rsidRPr="00A257E6">
              <w:rPr>
                <w:b/>
                <w:bCs/>
                <w:sz w:val="14"/>
                <w:szCs w:val="14"/>
              </w:rPr>
              <w:t>2,945,865</w:t>
            </w:r>
          </w:p>
        </w:tc>
        <w:tc>
          <w:tcPr>
            <w:tcW w:w="253" w:type="dxa"/>
          </w:tcPr>
          <w:p w14:paraId="7F0E43B2"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739" w:type="dxa"/>
            <w:gridSpan w:val="2"/>
            <w:tcBorders>
              <w:top w:val="single" w:sz="4" w:space="0" w:color="auto"/>
              <w:left w:val="nil"/>
              <w:bottom w:val="nil"/>
              <w:right w:val="nil"/>
            </w:tcBorders>
          </w:tcPr>
          <w:p w14:paraId="6147F52E" w14:textId="77777777" w:rsidR="00ED19DC" w:rsidRPr="00A257E6" w:rsidRDefault="00ED19DC" w:rsidP="00ED19DC">
            <w:pPr>
              <w:tabs>
                <w:tab w:val="decimal" w:pos="480"/>
              </w:tabs>
              <w:spacing w:line="240" w:lineRule="atLeast"/>
              <w:ind w:right="-108"/>
              <w:rPr>
                <w:b/>
                <w:bCs/>
                <w:sz w:val="14"/>
                <w:szCs w:val="14"/>
                <w:lang w:eastAsia="en-GB"/>
              </w:rPr>
            </w:pPr>
            <w:r w:rsidRPr="00A257E6">
              <w:rPr>
                <w:b/>
                <w:bCs/>
                <w:sz w:val="14"/>
                <w:szCs w:val="14"/>
                <w:lang w:eastAsia="en-GB"/>
              </w:rPr>
              <w:t>172,386</w:t>
            </w:r>
          </w:p>
        </w:tc>
        <w:tc>
          <w:tcPr>
            <w:tcW w:w="254" w:type="dxa"/>
          </w:tcPr>
          <w:p w14:paraId="2095C6BF"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739" w:type="dxa"/>
            <w:tcBorders>
              <w:top w:val="single" w:sz="4" w:space="0" w:color="auto"/>
              <w:left w:val="nil"/>
              <w:bottom w:val="nil"/>
              <w:right w:val="nil"/>
            </w:tcBorders>
            <w:vAlign w:val="center"/>
          </w:tcPr>
          <w:p w14:paraId="2CF6497B" w14:textId="77777777" w:rsidR="00ED19DC" w:rsidRPr="00A257E6" w:rsidRDefault="00ED19DC" w:rsidP="00ED19DC">
            <w:pPr>
              <w:tabs>
                <w:tab w:val="decimal" w:pos="570"/>
              </w:tabs>
              <w:spacing w:line="240" w:lineRule="atLeast"/>
              <w:ind w:right="-108"/>
              <w:rPr>
                <w:b/>
                <w:bCs/>
                <w:sz w:val="14"/>
                <w:szCs w:val="14"/>
                <w:lang w:eastAsia="en-GB"/>
              </w:rPr>
            </w:pPr>
            <w:r w:rsidRPr="00A257E6">
              <w:rPr>
                <w:b/>
                <w:bCs/>
                <w:sz w:val="14"/>
                <w:szCs w:val="14"/>
              </w:rPr>
              <w:t>208,207</w:t>
            </w:r>
          </w:p>
        </w:tc>
        <w:tc>
          <w:tcPr>
            <w:tcW w:w="236" w:type="dxa"/>
          </w:tcPr>
          <w:p w14:paraId="7F6DC115"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756" w:type="dxa"/>
            <w:tcBorders>
              <w:top w:val="single" w:sz="4" w:space="0" w:color="auto"/>
              <w:left w:val="nil"/>
              <w:bottom w:val="nil"/>
              <w:right w:val="nil"/>
            </w:tcBorders>
          </w:tcPr>
          <w:p w14:paraId="309534D2" w14:textId="77777777" w:rsidR="00ED19DC" w:rsidRPr="00A257E6" w:rsidRDefault="00ED19DC" w:rsidP="00ED19DC">
            <w:pPr>
              <w:pStyle w:val="acctfourfigures"/>
              <w:tabs>
                <w:tab w:val="clear" w:pos="765"/>
                <w:tab w:val="decimal" w:pos="540"/>
              </w:tabs>
              <w:spacing w:line="240" w:lineRule="atLeast"/>
              <w:ind w:right="-135"/>
              <w:rPr>
                <w:b/>
                <w:bCs/>
                <w:sz w:val="14"/>
                <w:szCs w:val="14"/>
                <w:lang w:eastAsia="en-GB"/>
              </w:rPr>
            </w:pPr>
            <w:r w:rsidRPr="00A257E6">
              <w:rPr>
                <w:b/>
                <w:bCs/>
                <w:sz w:val="14"/>
                <w:szCs w:val="14"/>
                <w:lang w:eastAsia="en-GB"/>
              </w:rPr>
              <w:t>122,177</w:t>
            </w:r>
          </w:p>
        </w:tc>
        <w:tc>
          <w:tcPr>
            <w:tcW w:w="283" w:type="dxa"/>
          </w:tcPr>
          <w:p w14:paraId="67182F3C" w14:textId="77777777" w:rsidR="00ED19DC" w:rsidRPr="00A257E6" w:rsidRDefault="00ED19DC" w:rsidP="00ED19DC">
            <w:pPr>
              <w:tabs>
                <w:tab w:val="decimal" w:pos="436"/>
              </w:tabs>
              <w:spacing w:line="240" w:lineRule="atLeast"/>
              <w:ind w:left="-108"/>
              <w:jc w:val="center"/>
              <w:rPr>
                <w:b/>
                <w:bCs/>
                <w:sz w:val="14"/>
                <w:szCs w:val="14"/>
                <w:lang w:eastAsia="en-GB"/>
              </w:rPr>
            </w:pPr>
          </w:p>
        </w:tc>
        <w:tc>
          <w:tcPr>
            <w:tcW w:w="851" w:type="dxa"/>
            <w:tcBorders>
              <w:top w:val="single" w:sz="4" w:space="0" w:color="auto"/>
              <w:left w:val="nil"/>
              <w:bottom w:val="nil"/>
              <w:right w:val="nil"/>
            </w:tcBorders>
            <w:vAlign w:val="center"/>
          </w:tcPr>
          <w:p w14:paraId="25D8ED8F" w14:textId="77777777" w:rsidR="00ED19DC" w:rsidRPr="00A257E6" w:rsidRDefault="00ED19DC" w:rsidP="00ED19DC">
            <w:pPr>
              <w:tabs>
                <w:tab w:val="decimal" w:pos="436"/>
              </w:tabs>
              <w:spacing w:line="240" w:lineRule="atLeast"/>
              <w:jc w:val="center"/>
              <w:rPr>
                <w:b/>
                <w:bCs/>
                <w:sz w:val="14"/>
                <w:szCs w:val="14"/>
                <w:lang w:eastAsia="en-GB"/>
              </w:rPr>
            </w:pPr>
            <w:r w:rsidRPr="00A257E6">
              <w:rPr>
                <w:b/>
                <w:bCs/>
                <w:sz w:val="14"/>
                <w:szCs w:val="14"/>
              </w:rPr>
              <w:t>122,737</w:t>
            </w:r>
          </w:p>
        </w:tc>
        <w:tc>
          <w:tcPr>
            <w:tcW w:w="236" w:type="dxa"/>
          </w:tcPr>
          <w:p w14:paraId="0E1E5BD9" w14:textId="77777777" w:rsidR="00ED19DC" w:rsidRPr="00A257E6" w:rsidRDefault="00ED19DC" w:rsidP="00ED19DC">
            <w:pPr>
              <w:pStyle w:val="acctfourfigures"/>
              <w:tabs>
                <w:tab w:val="decimal" w:pos="436"/>
              </w:tabs>
              <w:spacing w:line="240" w:lineRule="atLeast"/>
              <w:ind w:left="-108" w:right="-198"/>
              <w:jc w:val="center"/>
              <w:rPr>
                <w:b/>
                <w:bCs/>
                <w:sz w:val="14"/>
                <w:szCs w:val="14"/>
                <w:lang w:eastAsia="en-GB"/>
              </w:rPr>
            </w:pPr>
          </w:p>
        </w:tc>
        <w:tc>
          <w:tcPr>
            <w:tcW w:w="756" w:type="dxa"/>
            <w:tcBorders>
              <w:top w:val="single" w:sz="4" w:space="0" w:color="auto"/>
              <w:left w:val="nil"/>
              <w:bottom w:val="nil"/>
              <w:right w:val="nil"/>
            </w:tcBorders>
          </w:tcPr>
          <w:p w14:paraId="3DB63F97" w14:textId="77777777" w:rsidR="00ED19DC" w:rsidRPr="00A257E6" w:rsidRDefault="00ED19DC" w:rsidP="00ED19DC">
            <w:pPr>
              <w:tabs>
                <w:tab w:val="decimal" w:pos="525"/>
              </w:tabs>
              <w:spacing w:line="240" w:lineRule="atLeast"/>
              <w:ind w:right="-165"/>
              <w:rPr>
                <w:b/>
                <w:bCs/>
                <w:sz w:val="14"/>
                <w:szCs w:val="14"/>
                <w:lang w:eastAsia="en-GB"/>
              </w:rPr>
            </w:pPr>
            <w:r w:rsidRPr="00A257E6">
              <w:rPr>
                <w:b/>
                <w:bCs/>
                <w:sz w:val="14"/>
                <w:szCs w:val="14"/>
                <w:lang w:eastAsia="en-GB"/>
              </w:rPr>
              <w:t>199,848</w:t>
            </w:r>
          </w:p>
        </w:tc>
        <w:tc>
          <w:tcPr>
            <w:tcW w:w="236" w:type="dxa"/>
          </w:tcPr>
          <w:p w14:paraId="13B260B2" w14:textId="77777777" w:rsidR="00ED19DC" w:rsidRPr="00A257E6" w:rsidRDefault="00ED19DC" w:rsidP="00ED19DC">
            <w:pPr>
              <w:tabs>
                <w:tab w:val="decimal" w:pos="436"/>
              </w:tabs>
              <w:spacing w:line="240" w:lineRule="atLeast"/>
              <w:ind w:left="-108" w:right="-198"/>
              <w:jc w:val="center"/>
              <w:rPr>
                <w:b/>
                <w:bCs/>
                <w:sz w:val="14"/>
                <w:szCs w:val="14"/>
                <w:lang w:eastAsia="en-GB"/>
              </w:rPr>
            </w:pPr>
          </w:p>
        </w:tc>
        <w:tc>
          <w:tcPr>
            <w:tcW w:w="630" w:type="dxa"/>
            <w:tcBorders>
              <w:top w:val="single" w:sz="4" w:space="0" w:color="auto"/>
              <w:left w:val="nil"/>
              <w:bottom w:val="nil"/>
              <w:right w:val="nil"/>
            </w:tcBorders>
            <w:vAlign w:val="center"/>
          </w:tcPr>
          <w:p w14:paraId="3D34422A" w14:textId="77777777" w:rsidR="00ED19DC" w:rsidRPr="00A257E6" w:rsidRDefault="00ED19DC" w:rsidP="00ED19DC">
            <w:pPr>
              <w:tabs>
                <w:tab w:val="decimal" w:pos="435"/>
              </w:tabs>
              <w:spacing w:line="240" w:lineRule="atLeast"/>
              <w:ind w:left="-105" w:right="-198"/>
              <w:rPr>
                <w:b/>
                <w:bCs/>
                <w:sz w:val="14"/>
                <w:szCs w:val="14"/>
                <w:lang w:eastAsia="en-GB"/>
              </w:rPr>
            </w:pPr>
            <w:r w:rsidRPr="00A257E6">
              <w:rPr>
                <w:b/>
                <w:bCs/>
                <w:sz w:val="14"/>
                <w:szCs w:val="14"/>
              </w:rPr>
              <w:t>175,438</w:t>
            </w:r>
          </w:p>
        </w:tc>
        <w:tc>
          <w:tcPr>
            <w:tcW w:w="244" w:type="dxa"/>
          </w:tcPr>
          <w:p w14:paraId="18DB1343" w14:textId="77777777" w:rsidR="00ED19DC" w:rsidRPr="00A257E6" w:rsidRDefault="00ED19DC" w:rsidP="00ED19DC">
            <w:pPr>
              <w:tabs>
                <w:tab w:val="decimal" w:pos="436"/>
              </w:tabs>
              <w:spacing w:line="240" w:lineRule="atLeast"/>
              <w:ind w:left="-115" w:right="-79"/>
              <w:jc w:val="center"/>
              <w:rPr>
                <w:b/>
                <w:bCs/>
                <w:sz w:val="14"/>
                <w:szCs w:val="14"/>
                <w:lang w:eastAsia="en-GB"/>
              </w:rPr>
            </w:pPr>
          </w:p>
        </w:tc>
        <w:tc>
          <w:tcPr>
            <w:tcW w:w="630" w:type="dxa"/>
            <w:tcBorders>
              <w:top w:val="single" w:sz="4" w:space="0" w:color="auto"/>
              <w:left w:val="nil"/>
              <w:bottom w:val="nil"/>
              <w:right w:val="nil"/>
            </w:tcBorders>
          </w:tcPr>
          <w:p w14:paraId="277EA830" w14:textId="77777777" w:rsidR="00ED19DC" w:rsidRPr="00A257E6" w:rsidRDefault="00ED19DC" w:rsidP="00ED19DC">
            <w:pPr>
              <w:tabs>
                <w:tab w:val="decimal" w:pos="436"/>
              </w:tabs>
              <w:spacing w:line="240" w:lineRule="atLeast"/>
              <w:ind w:right="-79"/>
              <w:rPr>
                <w:b/>
                <w:bCs/>
                <w:sz w:val="14"/>
                <w:szCs w:val="14"/>
                <w:lang w:eastAsia="en-GB"/>
              </w:rPr>
            </w:pPr>
            <w:r w:rsidRPr="00A257E6">
              <w:rPr>
                <w:b/>
                <w:bCs/>
                <w:sz w:val="14"/>
                <w:szCs w:val="14"/>
                <w:lang w:eastAsia="en-GB"/>
              </w:rPr>
              <w:t>9,889</w:t>
            </w:r>
          </w:p>
        </w:tc>
        <w:tc>
          <w:tcPr>
            <w:tcW w:w="237" w:type="dxa"/>
          </w:tcPr>
          <w:p w14:paraId="410711C7" w14:textId="77777777" w:rsidR="00ED19DC" w:rsidRPr="00A257E6" w:rsidRDefault="00ED19DC" w:rsidP="00ED19DC">
            <w:pPr>
              <w:tabs>
                <w:tab w:val="decimal" w:pos="436"/>
              </w:tabs>
              <w:spacing w:line="240" w:lineRule="atLeast"/>
              <w:ind w:left="-108" w:right="-198"/>
              <w:jc w:val="center"/>
              <w:rPr>
                <w:b/>
                <w:bCs/>
                <w:sz w:val="14"/>
                <w:szCs w:val="14"/>
                <w:lang w:eastAsia="en-GB"/>
              </w:rPr>
            </w:pPr>
          </w:p>
        </w:tc>
        <w:tc>
          <w:tcPr>
            <w:tcW w:w="616" w:type="dxa"/>
            <w:tcBorders>
              <w:top w:val="single" w:sz="4" w:space="0" w:color="auto"/>
              <w:left w:val="nil"/>
              <w:bottom w:val="nil"/>
              <w:right w:val="nil"/>
            </w:tcBorders>
            <w:vAlign w:val="center"/>
          </w:tcPr>
          <w:p w14:paraId="4741DF0D" w14:textId="77777777" w:rsidR="00ED19DC" w:rsidRPr="00A257E6" w:rsidRDefault="00ED19DC" w:rsidP="00ED19DC">
            <w:pPr>
              <w:tabs>
                <w:tab w:val="decimal" w:pos="409"/>
              </w:tabs>
              <w:spacing w:line="240" w:lineRule="atLeast"/>
              <w:ind w:left="-131" w:right="-198"/>
              <w:rPr>
                <w:b/>
                <w:bCs/>
                <w:sz w:val="14"/>
                <w:szCs w:val="14"/>
                <w:lang w:eastAsia="en-GB"/>
              </w:rPr>
            </w:pPr>
            <w:r w:rsidRPr="00A257E6">
              <w:rPr>
                <w:b/>
                <w:bCs/>
                <w:sz w:val="14"/>
                <w:szCs w:val="14"/>
              </w:rPr>
              <w:t>48,176</w:t>
            </w:r>
          </w:p>
        </w:tc>
        <w:tc>
          <w:tcPr>
            <w:tcW w:w="239" w:type="dxa"/>
          </w:tcPr>
          <w:p w14:paraId="4516D4CF" w14:textId="77777777" w:rsidR="00ED19DC" w:rsidRPr="00A257E6" w:rsidRDefault="00ED19DC" w:rsidP="00ED19DC">
            <w:pPr>
              <w:pStyle w:val="acctfourfigures"/>
              <w:tabs>
                <w:tab w:val="decimal" w:pos="612"/>
              </w:tabs>
              <w:spacing w:line="240" w:lineRule="atLeast"/>
              <w:ind w:left="-108" w:right="-198"/>
              <w:jc w:val="center"/>
              <w:rPr>
                <w:b/>
                <w:bCs/>
                <w:sz w:val="14"/>
                <w:szCs w:val="14"/>
                <w:lang w:eastAsia="en-GB"/>
              </w:rPr>
            </w:pPr>
          </w:p>
        </w:tc>
        <w:tc>
          <w:tcPr>
            <w:tcW w:w="672" w:type="dxa"/>
            <w:tcBorders>
              <w:top w:val="single" w:sz="4" w:space="0" w:color="auto"/>
              <w:left w:val="nil"/>
              <w:bottom w:val="nil"/>
              <w:right w:val="nil"/>
            </w:tcBorders>
          </w:tcPr>
          <w:p w14:paraId="17EECFEF" w14:textId="77777777" w:rsidR="00ED19DC" w:rsidRPr="00A257E6" w:rsidRDefault="00ED19DC" w:rsidP="00ED19DC">
            <w:pPr>
              <w:tabs>
                <w:tab w:val="decimal" w:pos="286"/>
              </w:tabs>
              <w:spacing w:line="240" w:lineRule="atLeast"/>
              <w:ind w:right="-198"/>
              <w:rPr>
                <w:b/>
                <w:bCs/>
                <w:sz w:val="14"/>
                <w:szCs w:val="14"/>
              </w:rPr>
            </w:pPr>
            <w:r w:rsidRPr="00A257E6">
              <w:rPr>
                <w:b/>
                <w:bCs/>
                <w:sz w:val="14"/>
                <w:szCs w:val="14"/>
              </w:rPr>
              <w:t>-</w:t>
            </w:r>
          </w:p>
        </w:tc>
        <w:tc>
          <w:tcPr>
            <w:tcW w:w="236" w:type="dxa"/>
          </w:tcPr>
          <w:p w14:paraId="3FABC948" w14:textId="77777777" w:rsidR="00ED19DC" w:rsidRPr="00A257E6" w:rsidRDefault="00ED19DC" w:rsidP="00ED19DC">
            <w:pPr>
              <w:pStyle w:val="acctfourfigures"/>
              <w:tabs>
                <w:tab w:val="decimal" w:pos="376"/>
              </w:tabs>
              <w:spacing w:line="240" w:lineRule="atLeast"/>
              <w:ind w:right="-216"/>
              <w:jc w:val="center"/>
              <w:rPr>
                <w:b/>
                <w:bCs/>
                <w:sz w:val="14"/>
                <w:szCs w:val="14"/>
                <w:lang w:eastAsia="en-GB"/>
              </w:rPr>
            </w:pPr>
          </w:p>
        </w:tc>
        <w:tc>
          <w:tcPr>
            <w:tcW w:w="754" w:type="dxa"/>
            <w:tcBorders>
              <w:top w:val="single" w:sz="4" w:space="0" w:color="auto"/>
              <w:left w:val="nil"/>
              <w:bottom w:val="nil"/>
              <w:right w:val="nil"/>
            </w:tcBorders>
          </w:tcPr>
          <w:p w14:paraId="3C55B79B" w14:textId="77777777" w:rsidR="00ED19DC" w:rsidRPr="00A257E6" w:rsidRDefault="00ED19DC" w:rsidP="00ED19DC">
            <w:pPr>
              <w:tabs>
                <w:tab w:val="decimal" w:pos="286"/>
              </w:tabs>
              <w:spacing w:line="240" w:lineRule="atLeast"/>
              <w:ind w:right="-198"/>
              <w:rPr>
                <w:b/>
                <w:bCs/>
                <w:sz w:val="14"/>
                <w:szCs w:val="14"/>
              </w:rPr>
            </w:pPr>
            <w:r w:rsidRPr="00A257E6">
              <w:rPr>
                <w:b/>
                <w:bCs/>
                <w:sz w:val="14"/>
                <w:szCs w:val="14"/>
              </w:rPr>
              <w:t>-</w:t>
            </w:r>
          </w:p>
        </w:tc>
        <w:tc>
          <w:tcPr>
            <w:tcW w:w="236" w:type="dxa"/>
          </w:tcPr>
          <w:p w14:paraId="3F719717" w14:textId="77777777" w:rsidR="00ED19DC" w:rsidRPr="00A257E6" w:rsidRDefault="00ED19DC" w:rsidP="00ED19DC">
            <w:pPr>
              <w:pStyle w:val="acctfourfigures"/>
              <w:tabs>
                <w:tab w:val="decimal" w:pos="376"/>
              </w:tabs>
              <w:spacing w:line="240" w:lineRule="atLeast"/>
              <w:ind w:right="-216"/>
              <w:jc w:val="center"/>
              <w:rPr>
                <w:b/>
                <w:bCs/>
                <w:sz w:val="14"/>
                <w:szCs w:val="14"/>
                <w:lang w:eastAsia="en-GB"/>
              </w:rPr>
            </w:pPr>
          </w:p>
        </w:tc>
        <w:tc>
          <w:tcPr>
            <w:tcW w:w="821" w:type="dxa"/>
            <w:tcBorders>
              <w:top w:val="single" w:sz="4" w:space="0" w:color="auto"/>
              <w:left w:val="nil"/>
              <w:bottom w:val="nil"/>
              <w:right w:val="nil"/>
            </w:tcBorders>
          </w:tcPr>
          <w:p w14:paraId="03BE28C6" w14:textId="2CA65EE7" w:rsidR="00ED19DC" w:rsidRPr="00A257E6" w:rsidRDefault="00ED19DC" w:rsidP="00ED19DC">
            <w:pPr>
              <w:pStyle w:val="acctfourfigures"/>
              <w:tabs>
                <w:tab w:val="clear" w:pos="765"/>
                <w:tab w:val="decimal" w:pos="638"/>
              </w:tabs>
              <w:spacing w:line="240" w:lineRule="atLeast"/>
              <w:ind w:right="-198"/>
              <w:rPr>
                <w:b/>
                <w:bCs/>
                <w:sz w:val="14"/>
                <w:szCs w:val="14"/>
                <w:lang w:eastAsia="en-GB"/>
              </w:rPr>
            </w:pPr>
            <w:r w:rsidRPr="00A257E6">
              <w:rPr>
                <w:b/>
                <w:bCs/>
                <w:sz w:val="14"/>
                <w:szCs w:val="14"/>
                <w:lang w:eastAsia="en-GB"/>
              </w:rPr>
              <w:t>3,114,90</w:t>
            </w:r>
            <w:r w:rsidR="006E3EB9">
              <w:rPr>
                <w:b/>
                <w:bCs/>
                <w:sz w:val="14"/>
                <w:szCs w:val="14"/>
                <w:lang w:eastAsia="en-GB"/>
              </w:rPr>
              <w:t>1</w:t>
            </w:r>
          </w:p>
        </w:tc>
        <w:tc>
          <w:tcPr>
            <w:tcW w:w="270" w:type="dxa"/>
          </w:tcPr>
          <w:p w14:paraId="312ED81F" w14:textId="77777777" w:rsidR="00ED19DC" w:rsidRPr="00A257E6" w:rsidRDefault="00ED19DC" w:rsidP="00ED19DC">
            <w:pPr>
              <w:tabs>
                <w:tab w:val="decimal" w:pos="436"/>
              </w:tabs>
              <w:spacing w:line="240" w:lineRule="atLeast"/>
              <w:ind w:left="-108" w:right="-198"/>
              <w:jc w:val="center"/>
              <w:rPr>
                <w:b/>
                <w:bCs/>
                <w:sz w:val="14"/>
                <w:szCs w:val="14"/>
                <w:lang w:eastAsia="en-GB"/>
              </w:rPr>
            </w:pPr>
          </w:p>
        </w:tc>
        <w:tc>
          <w:tcPr>
            <w:tcW w:w="873" w:type="dxa"/>
            <w:tcBorders>
              <w:top w:val="single" w:sz="4" w:space="0" w:color="auto"/>
              <w:left w:val="nil"/>
              <w:bottom w:val="nil"/>
              <w:right w:val="nil"/>
            </w:tcBorders>
            <w:vAlign w:val="center"/>
          </w:tcPr>
          <w:p w14:paraId="6D25ECD5" w14:textId="77777777" w:rsidR="00ED19DC" w:rsidRPr="00A257E6" w:rsidRDefault="00ED19DC" w:rsidP="00ED19DC">
            <w:pPr>
              <w:pStyle w:val="acctfourfigures"/>
              <w:tabs>
                <w:tab w:val="clear" w:pos="765"/>
                <w:tab w:val="decimal" w:pos="636"/>
              </w:tabs>
              <w:spacing w:line="240" w:lineRule="atLeast"/>
              <w:ind w:left="-42" w:right="-135"/>
              <w:rPr>
                <w:b/>
                <w:bCs/>
                <w:sz w:val="14"/>
                <w:szCs w:val="14"/>
                <w:lang w:eastAsia="en-GB"/>
              </w:rPr>
            </w:pPr>
            <w:r w:rsidRPr="00A257E6">
              <w:rPr>
                <w:b/>
                <w:bCs/>
                <w:sz w:val="14"/>
                <w:szCs w:val="14"/>
              </w:rPr>
              <w:t>3,500,423</w:t>
            </w:r>
          </w:p>
        </w:tc>
      </w:tr>
      <w:tr w:rsidR="00ED19DC" w:rsidRPr="00A257E6" w14:paraId="570967FD" w14:textId="77777777" w:rsidTr="00ED19DC">
        <w:trPr>
          <w:gridAfter w:val="1"/>
          <w:wAfter w:w="30" w:type="dxa"/>
          <w:trHeight w:val="70"/>
          <w:jc w:val="center"/>
        </w:trPr>
        <w:tc>
          <w:tcPr>
            <w:tcW w:w="2248" w:type="dxa"/>
            <w:hideMark/>
          </w:tcPr>
          <w:p w14:paraId="6AC91757" w14:textId="77777777" w:rsidR="00ED19DC" w:rsidRPr="00A257E6" w:rsidRDefault="00ED19DC" w:rsidP="00ED19DC">
            <w:pPr>
              <w:spacing w:line="240" w:lineRule="atLeast"/>
              <w:ind w:left="72" w:right="-105" w:hanging="72"/>
              <w:rPr>
                <w:sz w:val="14"/>
                <w:szCs w:val="14"/>
                <w:lang w:eastAsia="en-GB"/>
              </w:rPr>
            </w:pPr>
            <w:r w:rsidRPr="00A257E6">
              <w:rPr>
                <w:sz w:val="14"/>
                <w:szCs w:val="14"/>
                <w:lang w:eastAsia="en-GB"/>
              </w:rPr>
              <w:t>Adjustment and eliminations</w:t>
            </w:r>
          </w:p>
        </w:tc>
        <w:tc>
          <w:tcPr>
            <w:tcW w:w="901" w:type="dxa"/>
            <w:tcBorders>
              <w:top w:val="nil"/>
              <w:left w:val="nil"/>
              <w:bottom w:val="single" w:sz="4" w:space="0" w:color="auto"/>
              <w:right w:val="nil"/>
            </w:tcBorders>
          </w:tcPr>
          <w:p w14:paraId="3F915333"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(467,323)</w:t>
            </w:r>
          </w:p>
        </w:tc>
        <w:tc>
          <w:tcPr>
            <w:tcW w:w="284" w:type="dxa"/>
          </w:tcPr>
          <w:p w14:paraId="4531A943"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850" w:type="dxa"/>
            <w:tcBorders>
              <w:top w:val="nil"/>
              <w:left w:val="nil"/>
              <w:bottom w:val="single" w:sz="4" w:space="0" w:color="auto"/>
              <w:right w:val="nil"/>
            </w:tcBorders>
          </w:tcPr>
          <w:p w14:paraId="1D375219" w14:textId="77777777" w:rsidR="00ED19DC" w:rsidRPr="00A257E6" w:rsidRDefault="00ED19DC" w:rsidP="00ED19DC">
            <w:pPr>
              <w:tabs>
                <w:tab w:val="decimal" w:pos="625"/>
              </w:tabs>
              <w:spacing w:line="240" w:lineRule="atLeast"/>
              <w:ind w:left="-108" w:right="-108"/>
              <w:rPr>
                <w:sz w:val="14"/>
                <w:szCs w:val="14"/>
                <w:lang w:eastAsia="en-GB"/>
              </w:rPr>
            </w:pPr>
            <w:r w:rsidRPr="00A257E6">
              <w:rPr>
                <w:sz w:val="14"/>
                <w:szCs w:val="14"/>
              </w:rPr>
              <w:t>(461,146)</w:t>
            </w:r>
          </w:p>
        </w:tc>
        <w:tc>
          <w:tcPr>
            <w:tcW w:w="253" w:type="dxa"/>
          </w:tcPr>
          <w:p w14:paraId="6E554BFE"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Borders>
              <w:top w:val="nil"/>
              <w:left w:val="nil"/>
              <w:bottom w:val="single" w:sz="4" w:space="0" w:color="auto"/>
              <w:right w:val="nil"/>
            </w:tcBorders>
          </w:tcPr>
          <w:p w14:paraId="595130FB" w14:textId="77777777" w:rsidR="00ED19DC" w:rsidRPr="00A257E6" w:rsidRDefault="00ED19DC" w:rsidP="00ED19DC">
            <w:pPr>
              <w:tabs>
                <w:tab w:val="decimal" w:pos="480"/>
              </w:tabs>
              <w:spacing w:line="240" w:lineRule="atLeast"/>
              <w:ind w:right="-108"/>
              <w:rPr>
                <w:sz w:val="14"/>
                <w:szCs w:val="14"/>
                <w:lang w:eastAsia="en-GB"/>
              </w:rPr>
            </w:pPr>
            <w:r w:rsidRPr="00A257E6">
              <w:rPr>
                <w:sz w:val="14"/>
                <w:szCs w:val="14"/>
                <w:lang w:eastAsia="en-GB"/>
              </w:rPr>
              <w:t>(111,023)</w:t>
            </w:r>
          </w:p>
        </w:tc>
        <w:tc>
          <w:tcPr>
            <w:tcW w:w="254" w:type="dxa"/>
          </w:tcPr>
          <w:p w14:paraId="1AD0E1A1"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tcBorders>
              <w:top w:val="nil"/>
              <w:left w:val="nil"/>
              <w:bottom w:val="single" w:sz="4" w:space="0" w:color="auto"/>
              <w:right w:val="nil"/>
            </w:tcBorders>
            <w:vAlign w:val="center"/>
          </w:tcPr>
          <w:p w14:paraId="5A6CAC29"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(161,137)</w:t>
            </w:r>
          </w:p>
        </w:tc>
        <w:tc>
          <w:tcPr>
            <w:tcW w:w="236" w:type="dxa"/>
          </w:tcPr>
          <w:p w14:paraId="16159676"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Borders>
              <w:top w:val="nil"/>
              <w:left w:val="nil"/>
              <w:bottom w:val="single" w:sz="4" w:space="0" w:color="auto"/>
              <w:right w:val="nil"/>
            </w:tcBorders>
          </w:tcPr>
          <w:p w14:paraId="5539E01E" w14:textId="77777777" w:rsidR="00ED19DC" w:rsidRPr="00A257E6" w:rsidRDefault="00ED19DC" w:rsidP="00ED19DC">
            <w:pPr>
              <w:pStyle w:val="acctfourfigures"/>
              <w:tabs>
                <w:tab w:val="clear" w:pos="765"/>
                <w:tab w:val="decimal" w:pos="540"/>
              </w:tabs>
              <w:spacing w:line="240" w:lineRule="atLeast"/>
              <w:ind w:right="-135"/>
              <w:rPr>
                <w:sz w:val="14"/>
                <w:szCs w:val="14"/>
                <w:lang w:eastAsia="en-GB"/>
              </w:rPr>
            </w:pPr>
            <w:r w:rsidRPr="00A257E6">
              <w:rPr>
                <w:sz w:val="14"/>
                <w:szCs w:val="14"/>
                <w:lang w:eastAsia="en-GB"/>
              </w:rPr>
              <w:t>(23,735)</w:t>
            </w:r>
          </w:p>
        </w:tc>
        <w:tc>
          <w:tcPr>
            <w:tcW w:w="283" w:type="dxa"/>
          </w:tcPr>
          <w:p w14:paraId="2857C208"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tcBorders>
              <w:top w:val="nil"/>
              <w:left w:val="nil"/>
              <w:bottom w:val="single" w:sz="4" w:space="0" w:color="auto"/>
              <w:right w:val="nil"/>
            </w:tcBorders>
            <w:vAlign w:val="center"/>
          </w:tcPr>
          <w:p w14:paraId="49BB6C4C" w14:textId="77777777" w:rsidR="00ED19DC" w:rsidRPr="00A257E6" w:rsidRDefault="00ED19DC" w:rsidP="00ED19DC">
            <w:pPr>
              <w:tabs>
                <w:tab w:val="decimal" w:pos="436"/>
              </w:tabs>
              <w:spacing w:line="240" w:lineRule="atLeast"/>
              <w:jc w:val="center"/>
              <w:rPr>
                <w:sz w:val="14"/>
                <w:szCs w:val="14"/>
                <w:lang w:eastAsia="en-GB"/>
              </w:rPr>
            </w:pPr>
            <w:r w:rsidRPr="00A257E6">
              <w:rPr>
                <w:sz w:val="14"/>
                <w:szCs w:val="14"/>
              </w:rPr>
              <w:t>(25,424)</w:t>
            </w:r>
          </w:p>
        </w:tc>
        <w:tc>
          <w:tcPr>
            <w:tcW w:w="236" w:type="dxa"/>
          </w:tcPr>
          <w:p w14:paraId="36366CB6" w14:textId="77777777" w:rsidR="00ED19DC" w:rsidRPr="00A257E6" w:rsidRDefault="00ED19DC" w:rsidP="00ED19DC">
            <w:pPr>
              <w:pStyle w:val="acctfourfigures"/>
              <w:tabs>
                <w:tab w:val="decimal" w:pos="436"/>
              </w:tabs>
              <w:spacing w:line="240" w:lineRule="atLeast"/>
              <w:ind w:left="-108" w:right="-198"/>
              <w:jc w:val="center"/>
              <w:rPr>
                <w:sz w:val="14"/>
                <w:szCs w:val="14"/>
                <w:lang w:eastAsia="en-GB"/>
              </w:rPr>
            </w:pPr>
          </w:p>
        </w:tc>
        <w:tc>
          <w:tcPr>
            <w:tcW w:w="756" w:type="dxa"/>
            <w:tcBorders>
              <w:top w:val="nil"/>
              <w:left w:val="nil"/>
              <w:bottom w:val="single" w:sz="4" w:space="0" w:color="auto"/>
              <w:right w:val="nil"/>
            </w:tcBorders>
          </w:tcPr>
          <w:p w14:paraId="60F5586F" w14:textId="77777777" w:rsidR="00ED19DC" w:rsidRPr="00A257E6" w:rsidRDefault="00ED19DC" w:rsidP="00ED19DC">
            <w:pPr>
              <w:tabs>
                <w:tab w:val="decimal" w:pos="115"/>
              </w:tabs>
              <w:spacing w:line="240" w:lineRule="atLeast"/>
              <w:jc w:val="center"/>
              <w:rPr>
                <w:sz w:val="14"/>
                <w:szCs w:val="14"/>
                <w:lang w:eastAsia="en-GB"/>
              </w:rPr>
            </w:pPr>
            <w:r w:rsidRPr="00A257E6">
              <w:rPr>
                <w:sz w:val="14"/>
                <w:szCs w:val="14"/>
                <w:lang w:eastAsia="en-GB"/>
              </w:rPr>
              <w:t>-</w:t>
            </w:r>
          </w:p>
        </w:tc>
        <w:tc>
          <w:tcPr>
            <w:tcW w:w="236" w:type="dxa"/>
          </w:tcPr>
          <w:p w14:paraId="3F4E7DC1"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30" w:type="dxa"/>
            <w:tcBorders>
              <w:top w:val="nil"/>
              <w:left w:val="nil"/>
              <w:bottom w:val="single" w:sz="4" w:space="0" w:color="auto"/>
              <w:right w:val="nil"/>
            </w:tcBorders>
            <w:vAlign w:val="center"/>
          </w:tcPr>
          <w:p w14:paraId="413B3060" w14:textId="77777777" w:rsidR="00ED19DC" w:rsidRPr="00A257E6" w:rsidRDefault="00ED19DC" w:rsidP="00ED19DC">
            <w:pPr>
              <w:tabs>
                <w:tab w:val="decimal" w:pos="286"/>
              </w:tabs>
              <w:spacing w:line="240" w:lineRule="atLeast"/>
              <w:ind w:right="-198"/>
              <w:rPr>
                <w:sz w:val="14"/>
                <w:szCs w:val="14"/>
                <w:lang w:eastAsia="en-GB"/>
              </w:rPr>
            </w:pPr>
            <w:r w:rsidRPr="00A257E6">
              <w:rPr>
                <w:sz w:val="14"/>
                <w:szCs w:val="14"/>
              </w:rPr>
              <w:t>-</w:t>
            </w:r>
          </w:p>
        </w:tc>
        <w:tc>
          <w:tcPr>
            <w:tcW w:w="244" w:type="dxa"/>
          </w:tcPr>
          <w:p w14:paraId="16BBB5DC" w14:textId="77777777" w:rsidR="00ED19DC" w:rsidRPr="00A257E6" w:rsidRDefault="00ED19DC" w:rsidP="00ED19DC">
            <w:pPr>
              <w:tabs>
                <w:tab w:val="decimal" w:pos="436"/>
              </w:tabs>
              <w:spacing w:line="240" w:lineRule="atLeast"/>
              <w:ind w:left="-115" w:right="-79"/>
              <w:jc w:val="center"/>
              <w:rPr>
                <w:sz w:val="14"/>
                <w:szCs w:val="14"/>
                <w:lang w:eastAsia="en-GB"/>
              </w:rPr>
            </w:pPr>
          </w:p>
        </w:tc>
        <w:tc>
          <w:tcPr>
            <w:tcW w:w="630" w:type="dxa"/>
            <w:tcBorders>
              <w:top w:val="nil"/>
              <w:left w:val="nil"/>
              <w:bottom w:val="single" w:sz="4" w:space="0" w:color="auto"/>
              <w:right w:val="nil"/>
            </w:tcBorders>
          </w:tcPr>
          <w:p w14:paraId="3A3C6A60" w14:textId="77777777" w:rsidR="00ED19DC" w:rsidRPr="00A257E6" w:rsidRDefault="00ED19DC" w:rsidP="00ED19DC">
            <w:pPr>
              <w:tabs>
                <w:tab w:val="decimal" w:pos="285"/>
              </w:tabs>
              <w:spacing w:line="240" w:lineRule="atLeast"/>
              <w:ind w:right="-79"/>
              <w:rPr>
                <w:sz w:val="14"/>
                <w:szCs w:val="14"/>
                <w:lang w:eastAsia="en-GB"/>
              </w:rPr>
            </w:pPr>
            <w:r w:rsidRPr="00A257E6">
              <w:rPr>
                <w:sz w:val="14"/>
                <w:szCs w:val="14"/>
                <w:lang w:eastAsia="en-GB"/>
              </w:rPr>
              <w:t>-</w:t>
            </w:r>
          </w:p>
        </w:tc>
        <w:tc>
          <w:tcPr>
            <w:tcW w:w="237" w:type="dxa"/>
          </w:tcPr>
          <w:p w14:paraId="3AC9BA38"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16" w:type="dxa"/>
            <w:tcBorders>
              <w:top w:val="nil"/>
              <w:left w:val="nil"/>
              <w:bottom w:val="single" w:sz="4" w:space="0" w:color="auto"/>
              <w:right w:val="nil"/>
            </w:tcBorders>
            <w:vAlign w:val="center"/>
          </w:tcPr>
          <w:p w14:paraId="67F9CBE9" w14:textId="77777777" w:rsidR="00ED19DC" w:rsidRPr="00A257E6" w:rsidRDefault="00ED19DC" w:rsidP="00ED19DC">
            <w:pPr>
              <w:tabs>
                <w:tab w:val="decimal" w:pos="286"/>
              </w:tabs>
              <w:spacing w:line="240" w:lineRule="atLeast"/>
              <w:ind w:right="-198"/>
              <w:rPr>
                <w:sz w:val="14"/>
                <w:szCs w:val="14"/>
                <w:lang w:eastAsia="en-GB"/>
              </w:rPr>
            </w:pPr>
            <w:r w:rsidRPr="00A257E6">
              <w:rPr>
                <w:b/>
                <w:bCs/>
                <w:sz w:val="14"/>
                <w:szCs w:val="14"/>
              </w:rPr>
              <w:t>-</w:t>
            </w:r>
          </w:p>
        </w:tc>
        <w:tc>
          <w:tcPr>
            <w:tcW w:w="239" w:type="dxa"/>
          </w:tcPr>
          <w:p w14:paraId="7510941D" w14:textId="77777777" w:rsidR="00ED19DC" w:rsidRPr="00A257E6" w:rsidRDefault="00ED19DC" w:rsidP="00ED19DC">
            <w:pPr>
              <w:pStyle w:val="acctfourfigures"/>
              <w:tabs>
                <w:tab w:val="decimal" w:pos="612"/>
              </w:tabs>
              <w:spacing w:line="240" w:lineRule="atLeast"/>
              <w:ind w:left="-108" w:right="-198"/>
              <w:jc w:val="center"/>
              <w:rPr>
                <w:sz w:val="14"/>
                <w:szCs w:val="14"/>
                <w:lang w:eastAsia="en-GB"/>
              </w:rPr>
            </w:pPr>
          </w:p>
        </w:tc>
        <w:tc>
          <w:tcPr>
            <w:tcW w:w="672" w:type="dxa"/>
            <w:tcBorders>
              <w:top w:val="nil"/>
              <w:left w:val="nil"/>
              <w:bottom w:val="single" w:sz="4" w:space="0" w:color="auto"/>
              <w:right w:val="nil"/>
            </w:tcBorders>
          </w:tcPr>
          <w:p w14:paraId="180F2103"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177228F7" w14:textId="77777777" w:rsidR="00ED19DC" w:rsidRPr="00A257E6" w:rsidRDefault="00ED19DC" w:rsidP="00ED19DC">
            <w:pPr>
              <w:pStyle w:val="acctfourfigures"/>
              <w:tabs>
                <w:tab w:val="decimal" w:pos="376"/>
              </w:tabs>
              <w:spacing w:line="240" w:lineRule="atLeast"/>
              <w:ind w:right="-216"/>
              <w:jc w:val="center"/>
              <w:rPr>
                <w:sz w:val="14"/>
                <w:szCs w:val="14"/>
                <w:lang w:eastAsia="en-GB"/>
              </w:rPr>
            </w:pPr>
          </w:p>
        </w:tc>
        <w:tc>
          <w:tcPr>
            <w:tcW w:w="754" w:type="dxa"/>
            <w:tcBorders>
              <w:top w:val="nil"/>
              <w:left w:val="nil"/>
              <w:bottom w:val="single" w:sz="4" w:space="0" w:color="auto"/>
              <w:right w:val="nil"/>
            </w:tcBorders>
          </w:tcPr>
          <w:p w14:paraId="119A3A0A" w14:textId="77777777" w:rsidR="00ED19DC" w:rsidRPr="00A257E6" w:rsidRDefault="00ED19DC" w:rsidP="00ED19DC">
            <w:pPr>
              <w:tabs>
                <w:tab w:val="decimal" w:pos="286"/>
              </w:tabs>
              <w:spacing w:line="240" w:lineRule="atLeast"/>
              <w:ind w:right="-198"/>
              <w:rPr>
                <w:sz w:val="14"/>
                <w:szCs w:val="14"/>
              </w:rPr>
            </w:pPr>
            <w:r w:rsidRPr="00A257E6">
              <w:rPr>
                <w:sz w:val="14"/>
                <w:szCs w:val="14"/>
              </w:rPr>
              <w:t>-</w:t>
            </w:r>
          </w:p>
        </w:tc>
        <w:tc>
          <w:tcPr>
            <w:tcW w:w="236" w:type="dxa"/>
          </w:tcPr>
          <w:p w14:paraId="64B14ED9" w14:textId="77777777" w:rsidR="00ED19DC" w:rsidRPr="00A257E6" w:rsidRDefault="00ED19DC" w:rsidP="00ED19DC">
            <w:pPr>
              <w:pStyle w:val="acctfourfigures"/>
              <w:tabs>
                <w:tab w:val="decimal" w:pos="376"/>
              </w:tabs>
              <w:spacing w:line="240" w:lineRule="atLeast"/>
              <w:ind w:right="-216"/>
              <w:jc w:val="center"/>
              <w:rPr>
                <w:sz w:val="14"/>
                <w:szCs w:val="14"/>
                <w:lang w:eastAsia="en-GB"/>
              </w:rPr>
            </w:pPr>
          </w:p>
        </w:tc>
        <w:tc>
          <w:tcPr>
            <w:tcW w:w="821" w:type="dxa"/>
            <w:tcBorders>
              <w:top w:val="nil"/>
              <w:left w:val="nil"/>
              <w:bottom w:val="single" w:sz="4" w:space="0" w:color="auto"/>
              <w:right w:val="nil"/>
            </w:tcBorders>
          </w:tcPr>
          <w:p w14:paraId="012AC409" w14:textId="77777777" w:rsidR="00ED19DC" w:rsidRPr="00A257E6" w:rsidRDefault="00ED19DC" w:rsidP="00ED19DC">
            <w:pPr>
              <w:pStyle w:val="acctfourfigures"/>
              <w:tabs>
                <w:tab w:val="clear" w:pos="765"/>
                <w:tab w:val="decimal" w:pos="638"/>
              </w:tabs>
              <w:spacing w:line="240" w:lineRule="atLeast"/>
              <w:ind w:right="-198"/>
              <w:rPr>
                <w:sz w:val="14"/>
                <w:szCs w:val="14"/>
                <w:lang w:eastAsia="en-GB"/>
              </w:rPr>
            </w:pPr>
            <w:r w:rsidRPr="00A257E6">
              <w:rPr>
                <w:sz w:val="14"/>
                <w:szCs w:val="14"/>
                <w:lang w:eastAsia="en-GB"/>
              </w:rPr>
              <w:t>(602,081)</w:t>
            </w:r>
          </w:p>
        </w:tc>
        <w:tc>
          <w:tcPr>
            <w:tcW w:w="270" w:type="dxa"/>
          </w:tcPr>
          <w:p w14:paraId="60AF41A5"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873" w:type="dxa"/>
            <w:tcBorders>
              <w:top w:val="nil"/>
              <w:left w:val="nil"/>
              <w:bottom w:val="single" w:sz="4" w:space="0" w:color="auto"/>
              <w:right w:val="nil"/>
            </w:tcBorders>
            <w:vAlign w:val="center"/>
          </w:tcPr>
          <w:p w14:paraId="3E762F82" w14:textId="77777777" w:rsidR="00ED19DC" w:rsidRPr="00A257E6" w:rsidRDefault="00ED19DC" w:rsidP="00ED19DC">
            <w:pPr>
              <w:pStyle w:val="acctfourfigures"/>
              <w:tabs>
                <w:tab w:val="clear" w:pos="765"/>
                <w:tab w:val="decimal" w:pos="636"/>
              </w:tabs>
              <w:spacing w:line="240" w:lineRule="atLeast"/>
              <w:ind w:left="-42" w:right="-135"/>
              <w:rPr>
                <w:sz w:val="14"/>
                <w:szCs w:val="14"/>
                <w:lang w:eastAsia="en-GB"/>
              </w:rPr>
            </w:pPr>
            <w:r w:rsidRPr="00A257E6">
              <w:rPr>
                <w:sz w:val="14"/>
                <w:szCs w:val="14"/>
              </w:rPr>
              <w:t>(647,707)</w:t>
            </w:r>
          </w:p>
        </w:tc>
      </w:tr>
      <w:tr w:rsidR="00ED19DC" w:rsidRPr="00A257E6" w14:paraId="3BACACE6" w14:textId="77777777" w:rsidTr="00ED19DC">
        <w:trPr>
          <w:gridAfter w:val="1"/>
          <w:wAfter w:w="30" w:type="dxa"/>
          <w:trHeight w:val="70"/>
          <w:jc w:val="center"/>
        </w:trPr>
        <w:tc>
          <w:tcPr>
            <w:tcW w:w="2248" w:type="dxa"/>
            <w:hideMark/>
          </w:tcPr>
          <w:p w14:paraId="1EE745FB" w14:textId="77777777" w:rsidR="00ED19DC" w:rsidRPr="00A257E6" w:rsidRDefault="00ED19DC" w:rsidP="00ED19DC">
            <w:pPr>
              <w:spacing w:line="240" w:lineRule="atLeast"/>
              <w:ind w:left="72" w:right="-105" w:hanging="72"/>
              <w:rPr>
                <w:b/>
                <w:bCs/>
                <w:sz w:val="14"/>
                <w:szCs w:val="14"/>
                <w:lang w:eastAsia="en-GB"/>
              </w:rPr>
            </w:pPr>
            <w:r w:rsidRPr="00A257E6">
              <w:rPr>
                <w:b/>
                <w:bCs/>
                <w:sz w:val="14"/>
                <w:szCs w:val="14"/>
                <w:lang w:eastAsia="en-GB"/>
              </w:rPr>
              <w:t>Total segment revenue, net</w:t>
            </w:r>
          </w:p>
        </w:tc>
        <w:tc>
          <w:tcPr>
            <w:tcW w:w="901" w:type="dxa"/>
            <w:tcBorders>
              <w:top w:val="single" w:sz="4" w:space="0" w:color="auto"/>
              <w:left w:val="nil"/>
              <w:bottom w:val="double" w:sz="4" w:space="0" w:color="auto"/>
              <w:right w:val="nil"/>
            </w:tcBorders>
          </w:tcPr>
          <w:p w14:paraId="29746555" w14:textId="77777777" w:rsidR="00ED19DC" w:rsidRPr="00A257E6" w:rsidRDefault="00ED19DC" w:rsidP="00ED19DC">
            <w:pPr>
              <w:tabs>
                <w:tab w:val="decimal" w:pos="690"/>
              </w:tabs>
              <w:spacing w:line="240" w:lineRule="atLeast"/>
              <w:ind w:right="-108"/>
              <w:rPr>
                <w:b/>
                <w:bCs/>
                <w:sz w:val="14"/>
                <w:szCs w:val="14"/>
                <w:lang w:eastAsia="en-GB"/>
              </w:rPr>
            </w:pPr>
            <w:r w:rsidRPr="00A257E6">
              <w:rPr>
                <w:b/>
                <w:bCs/>
                <w:sz w:val="14"/>
                <w:szCs w:val="14"/>
                <w:lang w:eastAsia="en-GB"/>
              </w:rPr>
              <w:t>2,143,278</w:t>
            </w:r>
          </w:p>
        </w:tc>
        <w:tc>
          <w:tcPr>
            <w:tcW w:w="284" w:type="dxa"/>
          </w:tcPr>
          <w:p w14:paraId="71603BBA"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850" w:type="dxa"/>
            <w:tcBorders>
              <w:top w:val="single" w:sz="4" w:space="0" w:color="auto"/>
              <w:left w:val="nil"/>
              <w:bottom w:val="double" w:sz="4" w:space="0" w:color="auto"/>
              <w:right w:val="nil"/>
            </w:tcBorders>
          </w:tcPr>
          <w:p w14:paraId="13E04436" w14:textId="77777777" w:rsidR="00ED19DC" w:rsidRPr="00A257E6" w:rsidRDefault="00ED19DC" w:rsidP="00ED19DC">
            <w:pPr>
              <w:tabs>
                <w:tab w:val="decimal" w:pos="625"/>
              </w:tabs>
              <w:spacing w:line="240" w:lineRule="atLeast"/>
              <w:ind w:left="-108" w:right="-108"/>
              <w:rPr>
                <w:b/>
                <w:bCs/>
                <w:sz w:val="14"/>
                <w:szCs w:val="14"/>
                <w:lang w:eastAsia="en-GB"/>
              </w:rPr>
            </w:pPr>
            <w:r w:rsidRPr="00A257E6">
              <w:rPr>
                <w:b/>
                <w:bCs/>
                <w:sz w:val="14"/>
                <w:szCs w:val="14"/>
              </w:rPr>
              <w:t>2,484,719</w:t>
            </w:r>
          </w:p>
        </w:tc>
        <w:tc>
          <w:tcPr>
            <w:tcW w:w="253" w:type="dxa"/>
          </w:tcPr>
          <w:p w14:paraId="1DA585FD"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739" w:type="dxa"/>
            <w:gridSpan w:val="2"/>
            <w:tcBorders>
              <w:top w:val="single" w:sz="4" w:space="0" w:color="auto"/>
              <w:left w:val="nil"/>
              <w:bottom w:val="double" w:sz="4" w:space="0" w:color="auto"/>
              <w:right w:val="nil"/>
            </w:tcBorders>
          </w:tcPr>
          <w:p w14:paraId="7212017D" w14:textId="77777777" w:rsidR="00ED19DC" w:rsidRPr="00A257E6" w:rsidRDefault="00ED19DC" w:rsidP="00ED19DC">
            <w:pPr>
              <w:tabs>
                <w:tab w:val="decimal" w:pos="480"/>
              </w:tabs>
              <w:spacing w:line="240" w:lineRule="atLeast"/>
              <w:ind w:right="-108"/>
              <w:rPr>
                <w:b/>
                <w:bCs/>
                <w:sz w:val="14"/>
                <w:szCs w:val="14"/>
                <w:lang w:eastAsia="en-GB"/>
              </w:rPr>
            </w:pPr>
            <w:r w:rsidRPr="00A257E6">
              <w:rPr>
                <w:b/>
                <w:bCs/>
                <w:sz w:val="14"/>
                <w:szCs w:val="14"/>
                <w:lang w:eastAsia="en-GB"/>
              </w:rPr>
              <w:t>61,363</w:t>
            </w:r>
          </w:p>
        </w:tc>
        <w:tc>
          <w:tcPr>
            <w:tcW w:w="254" w:type="dxa"/>
          </w:tcPr>
          <w:p w14:paraId="37D01CA9"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739" w:type="dxa"/>
            <w:tcBorders>
              <w:top w:val="single" w:sz="4" w:space="0" w:color="auto"/>
              <w:left w:val="nil"/>
              <w:bottom w:val="double" w:sz="4" w:space="0" w:color="auto"/>
              <w:right w:val="nil"/>
            </w:tcBorders>
            <w:vAlign w:val="center"/>
          </w:tcPr>
          <w:p w14:paraId="45E849CC" w14:textId="77777777" w:rsidR="00ED19DC" w:rsidRPr="00A257E6" w:rsidRDefault="00ED19DC" w:rsidP="00ED19DC">
            <w:pPr>
              <w:tabs>
                <w:tab w:val="decimal" w:pos="570"/>
              </w:tabs>
              <w:spacing w:line="240" w:lineRule="atLeast"/>
              <w:ind w:right="-108"/>
              <w:rPr>
                <w:b/>
                <w:bCs/>
                <w:sz w:val="14"/>
                <w:szCs w:val="14"/>
                <w:lang w:eastAsia="en-GB"/>
              </w:rPr>
            </w:pPr>
            <w:r w:rsidRPr="00A257E6">
              <w:rPr>
                <w:b/>
                <w:bCs/>
                <w:sz w:val="14"/>
                <w:szCs w:val="14"/>
              </w:rPr>
              <w:t>47,070</w:t>
            </w:r>
          </w:p>
        </w:tc>
        <w:tc>
          <w:tcPr>
            <w:tcW w:w="236" w:type="dxa"/>
          </w:tcPr>
          <w:p w14:paraId="7B63FF1B" w14:textId="77777777" w:rsidR="00ED19DC" w:rsidRPr="00A257E6" w:rsidRDefault="00ED19DC" w:rsidP="00ED19DC">
            <w:pPr>
              <w:tabs>
                <w:tab w:val="decimal" w:pos="436"/>
              </w:tabs>
              <w:spacing w:line="240" w:lineRule="atLeast"/>
              <w:ind w:left="-108" w:right="-108"/>
              <w:jc w:val="center"/>
              <w:rPr>
                <w:b/>
                <w:bCs/>
                <w:sz w:val="14"/>
                <w:szCs w:val="14"/>
                <w:lang w:eastAsia="en-GB"/>
              </w:rPr>
            </w:pPr>
          </w:p>
        </w:tc>
        <w:tc>
          <w:tcPr>
            <w:tcW w:w="756" w:type="dxa"/>
            <w:tcBorders>
              <w:top w:val="single" w:sz="4" w:space="0" w:color="auto"/>
              <w:left w:val="nil"/>
              <w:bottom w:val="double" w:sz="4" w:space="0" w:color="auto"/>
              <w:right w:val="nil"/>
            </w:tcBorders>
          </w:tcPr>
          <w:p w14:paraId="463EB382" w14:textId="77777777" w:rsidR="00ED19DC" w:rsidRPr="00A257E6" w:rsidRDefault="00ED19DC" w:rsidP="00ED19DC">
            <w:pPr>
              <w:pStyle w:val="acctfourfigures"/>
              <w:tabs>
                <w:tab w:val="clear" w:pos="765"/>
                <w:tab w:val="decimal" w:pos="540"/>
              </w:tabs>
              <w:spacing w:line="240" w:lineRule="atLeast"/>
              <w:ind w:right="-135"/>
              <w:rPr>
                <w:b/>
                <w:bCs/>
                <w:sz w:val="14"/>
                <w:szCs w:val="14"/>
                <w:lang w:eastAsia="en-GB"/>
              </w:rPr>
            </w:pPr>
            <w:r w:rsidRPr="00A257E6">
              <w:rPr>
                <w:b/>
                <w:bCs/>
                <w:sz w:val="14"/>
                <w:szCs w:val="14"/>
                <w:lang w:eastAsia="en-GB"/>
              </w:rPr>
              <w:t>98,442</w:t>
            </w:r>
          </w:p>
        </w:tc>
        <w:tc>
          <w:tcPr>
            <w:tcW w:w="283" w:type="dxa"/>
          </w:tcPr>
          <w:p w14:paraId="6E795013" w14:textId="77777777" w:rsidR="00ED19DC" w:rsidRPr="00A257E6" w:rsidRDefault="00ED19DC" w:rsidP="00ED19DC">
            <w:pPr>
              <w:tabs>
                <w:tab w:val="decimal" w:pos="436"/>
              </w:tabs>
              <w:spacing w:line="240" w:lineRule="atLeast"/>
              <w:ind w:left="-108"/>
              <w:jc w:val="center"/>
              <w:rPr>
                <w:b/>
                <w:bCs/>
                <w:sz w:val="14"/>
                <w:szCs w:val="14"/>
                <w:lang w:eastAsia="en-GB"/>
              </w:rPr>
            </w:pPr>
          </w:p>
        </w:tc>
        <w:tc>
          <w:tcPr>
            <w:tcW w:w="851" w:type="dxa"/>
            <w:tcBorders>
              <w:top w:val="single" w:sz="4" w:space="0" w:color="auto"/>
              <w:left w:val="nil"/>
              <w:bottom w:val="double" w:sz="4" w:space="0" w:color="auto"/>
              <w:right w:val="nil"/>
            </w:tcBorders>
            <w:vAlign w:val="center"/>
          </w:tcPr>
          <w:p w14:paraId="3F01DE8A" w14:textId="77777777" w:rsidR="00ED19DC" w:rsidRPr="00A257E6" w:rsidRDefault="00ED19DC" w:rsidP="00ED19DC">
            <w:pPr>
              <w:tabs>
                <w:tab w:val="decimal" w:pos="436"/>
              </w:tabs>
              <w:spacing w:line="240" w:lineRule="atLeast"/>
              <w:jc w:val="center"/>
              <w:rPr>
                <w:b/>
                <w:bCs/>
                <w:sz w:val="14"/>
                <w:szCs w:val="14"/>
                <w:lang w:eastAsia="en-GB"/>
              </w:rPr>
            </w:pPr>
            <w:r w:rsidRPr="00A257E6">
              <w:rPr>
                <w:b/>
                <w:bCs/>
                <w:sz w:val="14"/>
                <w:szCs w:val="14"/>
              </w:rPr>
              <w:t>97,313</w:t>
            </w:r>
          </w:p>
        </w:tc>
        <w:tc>
          <w:tcPr>
            <w:tcW w:w="236" w:type="dxa"/>
          </w:tcPr>
          <w:p w14:paraId="45C334DD" w14:textId="77777777" w:rsidR="00ED19DC" w:rsidRPr="00A257E6" w:rsidRDefault="00ED19DC" w:rsidP="00ED19DC">
            <w:pPr>
              <w:pStyle w:val="acctfourfigures"/>
              <w:tabs>
                <w:tab w:val="decimal" w:pos="436"/>
              </w:tabs>
              <w:spacing w:line="240" w:lineRule="atLeast"/>
              <w:ind w:left="-108" w:right="-198"/>
              <w:jc w:val="center"/>
              <w:rPr>
                <w:b/>
                <w:bCs/>
                <w:sz w:val="14"/>
                <w:szCs w:val="14"/>
                <w:lang w:eastAsia="en-GB"/>
              </w:rPr>
            </w:pPr>
          </w:p>
        </w:tc>
        <w:tc>
          <w:tcPr>
            <w:tcW w:w="756" w:type="dxa"/>
            <w:tcBorders>
              <w:top w:val="single" w:sz="4" w:space="0" w:color="auto"/>
              <w:left w:val="nil"/>
              <w:bottom w:val="double" w:sz="4" w:space="0" w:color="auto"/>
              <w:right w:val="nil"/>
            </w:tcBorders>
          </w:tcPr>
          <w:p w14:paraId="6CCFEF3A" w14:textId="77777777" w:rsidR="00ED19DC" w:rsidRPr="00A257E6" w:rsidRDefault="00ED19DC" w:rsidP="00ED19DC">
            <w:pPr>
              <w:tabs>
                <w:tab w:val="decimal" w:pos="525"/>
              </w:tabs>
              <w:spacing w:line="240" w:lineRule="atLeast"/>
              <w:ind w:right="-165"/>
              <w:rPr>
                <w:b/>
                <w:bCs/>
                <w:sz w:val="14"/>
                <w:szCs w:val="14"/>
                <w:lang w:eastAsia="en-GB"/>
              </w:rPr>
            </w:pPr>
            <w:r w:rsidRPr="00A257E6">
              <w:rPr>
                <w:b/>
                <w:bCs/>
                <w:sz w:val="14"/>
                <w:szCs w:val="14"/>
                <w:lang w:eastAsia="en-GB"/>
              </w:rPr>
              <w:t>199,848</w:t>
            </w:r>
          </w:p>
        </w:tc>
        <w:tc>
          <w:tcPr>
            <w:tcW w:w="236" w:type="dxa"/>
          </w:tcPr>
          <w:p w14:paraId="00198853" w14:textId="77777777" w:rsidR="00ED19DC" w:rsidRPr="00A257E6" w:rsidRDefault="00ED19DC" w:rsidP="00ED19DC">
            <w:pPr>
              <w:tabs>
                <w:tab w:val="decimal" w:pos="436"/>
              </w:tabs>
              <w:spacing w:line="240" w:lineRule="atLeast"/>
              <w:ind w:left="-108" w:right="-198"/>
              <w:jc w:val="center"/>
              <w:rPr>
                <w:b/>
                <w:bCs/>
                <w:sz w:val="14"/>
                <w:szCs w:val="14"/>
                <w:lang w:eastAsia="en-GB"/>
              </w:rPr>
            </w:pPr>
          </w:p>
        </w:tc>
        <w:tc>
          <w:tcPr>
            <w:tcW w:w="630" w:type="dxa"/>
            <w:tcBorders>
              <w:top w:val="single" w:sz="4" w:space="0" w:color="auto"/>
              <w:left w:val="nil"/>
              <w:bottom w:val="double" w:sz="4" w:space="0" w:color="auto"/>
              <w:right w:val="nil"/>
            </w:tcBorders>
            <w:vAlign w:val="center"/>
          </w:tcPr>
          <w:p w14:paraId="6E8F7C31" w14:textId="77777777" w:rsidR="00ED19DC" w:rsidRPr="00A257E6" w:rsidRDefault="00ED19DC" w:rsidP="00ED19DC">
            <w:pPr>
              <w:tabs>
                <w:tab w:val="decimal" w:pos="435"/>
              </w:tabs>
              <w:spacing w:line="240" w:lineRule="atLeast"/>
              <w:ind w:left="-105" w:right="-198"/>
              <w:rPr>
                <w:b/>
                <w:bCs/>
                <w:sz w:val="14"/>
                <w:szCs w:val="14"/>
                <w:lang w:eastAsia="en-GB"/>
              </w:rPr>
            </w:pPr>
            <w:r w:rsidRPr="00A257E6">
              <w:rPr>
                <w:b/>
                <w:bCs/>
                <w:sz w:val="14"/>
                <w:szCs w:val="14"/>
              </w:rPr>
              <w:t>175,438</w:t>
            </w:r>
          </w:p>
        </w:tc>
        <w:tc>
          <w:tcPr>
            <w:tcW w:w="244" w:type="dxa"/>
          </w:tcPr>
          <w:p w14:paraId="119C4BCE" w14:textId="77777777" w:rsidR="00ED19DC" w:rsidRPr="00A257E6" w:rsidRDefault="00ED19DC" w:rsidP="00ED19DC">
            <w:pPr>
              <w:tabs>
                <w:tab w:val="decimal" w:pos="436"/>
              </w:tabs>
              <w:spacing w:line="240" w:lineRule="atLeast"/>
              <w:ind w:left="-115" w:right="-79"/>
              <w:jc w:val="center"/>
              <w:rPr>
                <w:b/>
                <w:bCs/>
                <w:sz w:val="14"/>
                <w:szCs w:val="14"/>
                <w:lang w:eastAsia="en-GB"/>
              </w:rPr>
            </w:pPr>
          </w:p>
        </w:tc>
        <w:tc>
          <w:tcPr>
            <w:tcW w:w="630" w:type="dxa"/>
            <w:tcBorders>
              <w:top w:val="single" w:sz="4" w:space="0" w:color="auto"/>
              <w:left w:val="nil"/>
              <w:bottom w:val="double" w:sz="4" w:space="0" w:color="auto"/>
              <w:right w:val="nil"/>
            </w:tcBorders>
          </w:tcPr>
          <w:p w14:paraId="3414E398" w14:textId="77777777" w:rsidR="00ED19DC" w:rsidRPr="00A257E6" w:rsidRDefault="00ED19DC" w:rsidP="00ED19DC">
            <w:pPr>
              <w:tabs>
                <w:tab w:val="decimal" w:pos="436"/>
              </w:tabs>
              <w:spacing w:line="240" w:lineRule="atLeast"/>
              <w:ind w:right="-79"/>
              <w:rPr>
                <w:b/>
                <w:bCs/>
                <w:sz w:val="14"/>
                <w:szCs w:val="14"/>
                <w:lang w:eastAsia="en-GB"/>
              </w:rPr>
            </w:pPr>
            <w:r w:rsidRPr="00A257E6">
              <w:rPr>
                <w:b/>
                <w:bCs/>
                <w:sz w:val="14"/>
                <w:szCs w:val="14"/>
                <w:lang w:eastAsia="en-GB"/>
              </w:rPr>
              <w:t>9,889</w:t>
            </w:r>
          </w:p>
        </w:tc>
        <w:tc>
          <w:tcPr>
            <w:tcW w:w="237" w:type="dxa"/>
          </w:tcPr>
          <w:p w14:paraId="206C1C2E" w14:textId="77777777" w:rsidR="00ED19DC" w:rsidRPr="00A257E6" w:rsidRDefault="00ED19DC" w:rsidP="00ED19DC">
            <w:pPr>
              <w:tabs>
                <w:tab w:val="decimal" w:pos="436"/>
              </w:tabs>
              <w:spacing w:line="240" w:lineRule="atLeast"/>
              <w:ind w:left="-108" w:right="-198"/>
              <w:jc w:val="center"/>
              <w:rPr>
                <w:b/>
                <w:bCs/>
                <w:sz w:val="14"/>
                <w:szCs w:val="14"/>
                <w:lang w:eastAsia="en-GB"/>
              </w:rPr>
            </w:pPr>
          </w:p>
        </w:tc>
        <w:tc>
          <w:tcPr>
            <w:tcW w:w="616" w:type="dxa"/>
            <w:tcBorders>
              <w:top w:val="single" w:sz="4" w:space="0" w:color="auto"/>
              <w:left w:val="nil"/>
              <w:bottom w:val="double" w:sz="4" w:space="0" w:color="auto"/>
              <w:right w:val="nil"/>
            </w:tcBorders>
            <w:vAlign w:val="center"/>
          </w:tcPr>
          <w:p w14:paraId="6E81E201" w14:textId="77777777" w:rsidR="00ED19DC" w:rsidRPr="00A257E6" w:rsidRDefault="00ED19DC" w:rsidP="00ED19DC">
            <w:pPr>
              <w:tabs>
                <w:tab w:val="decimal" w:pos="409"/>
              </w:tabs>
              <w:spacing w:line="240" w:lineRule="atLeast"/>
              <w:ind w:left="-131" w:right="-198"/>
              <w:rPr>
                <w:b/>
                <w:bCs/>
                <w:sz w:val="14"/>
                <w:szCs w:val="14"/>
                <w:lang w:eastAsia="en-GB"/>
              </w:rPr>
            </w:pPr>
            <w:r w:rsidRPr="00A257E6">
              <w:rPr>
                <w:b/>
                <w:bCs/>
                <w:sz w:val="14"/>
                <w:szCs w:val="14"/>
              </w:rPr>
              <w:t>48,176</w:t>
            </w:r>
          </w:p>
        </w:tc>
        <w:tc>
          <w:tcPr>
            <w:tcW w:w="239" w:type="dxa"/>
          </w:tcPr>
          <w:p w14:paraId="07C843A4" w14:textId="77777777" w:rsidR="00ED19DC" w:rsidRPr="00A257E6" w:rsidRDefault="00ED19DC" w:rsidP="00ED19DC">
            <w:pPr>
              <w:pStyle w:val="acctfourfigures"/>
              <w:tabs>
                <w:tab w:val="decimal" w:pos="612"/>
              </w:tabs>
              <w:spacing w:line="240" w:lineRule="atLeast"/>
              <w:ind w:left="-108" w:right="-198"/>
              <w:jc w:val="center"/>
              <w:rPr>
                <w:b/>
                <w:bCs/>
                <w:sz w:val="14"/>
                <w:szCs w:val="14"/>
                <w:lang w:eastAsia="en-GB"/>
              </w:rPr>
            </w:pPr>
          </w:p>
        </w:tc>
        <w:tc>
          <w:tcPr>
            <w:tcW w:w="672" w:type="dxa"/>
            <w:tcBorders>
              <w:top w:val="single" w:sz="4" w:space="0" w:color="auto"/>
              <w:left w:val="nil"/>
              <w:bottom w:val="double" w:sz="4" w:space="0" w:color="auto"/>
              <w:right w:val="nil"/>
            </w:tcBorders>
          </w:tcPr>
          <w:p w14:paraId="28D7A70C" w14:textId="77777777" w:rsidR="00ED19DC" w:rsidRPr="00A257E6" w:rsidRDefault="00ED19DC" w:rsidP="00ED19DC">
            <w:pPr>
              <w:tabs>
                <w:tab w:val="decimal" w:pos="286"/>
              </w:tabs>
              <w:spacing w:line="240" w:lineRule="atLeast"/>
              <w:ind w:right="-198"/>
              <w:rPr>
                <w:b/>
                <w:bCs/>
                <w:sz w:val="14"/>
                <w:szCs w:val="14"/>
              </w:rPr>
            </w:pPr>
            <w:r w:rsidRPr="00A257E6">
              <w:rPr>
                <w:b/>
                <w:bCs/>
                <w:sz w:val="14"/>
                <w:szCs w:val="14"/>
              </w:rPr>
              <w:t>-</w:t>
            </w:r>
          </w:p>
        </w:tc>
        <w:tc>
          <w:tcPr>
            <w:tcW w:w="236" w:type="dxa"/>
          </w:tcPr>
          <w:p w14:paraId="7430413C" w14:textId="77777777" w:rsidR="00ED19DC" w:rsidRPr="00A257E6" w:rsidRDefault="00ED19DC" w:rsidP="00ED19DC">
            <w:pPr>
              <w:pStyle w:val="acctfourfigures"/>
              <w:tabs>
                <w:tab w:val="decimal" w:pos="376"/>
              </w:tabs>
              <w:spacing w:line="240" w:lineRule="atLeast"/>
              <w:ind w:right="-216"/>
              <w:jc w:val="center"/>
              <w:rPr>
                <w:b/>
                <w:bCs/>
                <w:sz w:val="14"/>
                <w:szCs w:val="14"/>
                <w:lang w:eastAsia="en-GB"/>
              </w:rPr>
            </w:pPr>
          </w:p>
        </w:tc>
        <w:tc>
          <w:tcPr>
            <w:tcW w:w="754" w:type="dxa"/>
            <w:tcBorders>
              <w:top w:val="single" w:sz="4" w:space="0" w:color="auto"/>
              <w:left w:val="nil"/>
              <w:bottom w:val="double" w:sz="4" w:space="0" w:color="auto"/>
              <w:right w:val="nil"/>
            </w:tcBorders>
          </w:tcPr>
          <w:p w14:paraId="7A439EBE" w14:textId="77777777" w:rsidR="00ED19DC" w:rsidRPr="00A257E6" w:rsidRDefault="00ED19DC" w:rsidP="00ED19DC">
            <w:pPr>
              <w:tabs>
                <w:tab w:val="decimal" w:pos="286"/>
              </w:tabs>
              <w:spacing w:line="240" w:lineRule="atLeast"/>
              <w:ind w:right="-198"/>
              <w:rPr>
                <w:b/>
                <w:bCs/>
                <w:sz w:val="14"/>
                <w:szCs w:val="14"/>
              </w:rPr>
            </w:pPr>
            <w:r w:rsidRPr="00A257E6">
              <w:rPr>
                <w:b/>
                <w:bCs/>
                <w:sz w:val="14"/>
                <w:szCs w:val="14"/>
              </w:rPr>
              <w:t>-</w:t>
            </w:r>
          </w:p>
        </w:tc>
        <w:tc>
          <w:tcPr>
            <w:tcW w:w="236" w:type="dxa"/>
          </w:tcPr>
          <w:p w14:paraId="0F2DDA49" w14:textId="77777777" w:rsidR="00ED19DC" w:rsidRPr="00A257E6" w:rsidRDefault="00ED19DC" w:rsidP="00ED19DC">
            <w:pPr>
              <w:pStyle w:val="acctfourfigures"/>
              <w:tabs>
                <w:tab w:val="decimal" w:pos="376"/>
              </w:tabs>
              <w:spacing w:line="240" w:lineRule="atLeast"/>
              <w:ind w:right="-216"/>
              <w:jc w:val="center"/>
              <w:rPr>
                <w:b/>
                <w:bCs/>
                <w:sz w:val="14"/>
                <w:szCs w:val="14"/>
                <w:lang w:eastAsia="en-GB"/>
              </w:rPr>
            </w:pPr>
          </w:p>
        </w:tc>
        <w:tc>
          <w:tcPr>
            <w:tcW w:w="821" w:type="dxa"/>
            <w:tcBorders>
              <w:top w:val="single" w:sz="4" w:space="0" w:color="auto"/>
              <w:left w:val="nil"/>
              <w:bottom w:val="double" w:sz="4" w:space="0" w:color="auto"/>
              <w:right w:val="nil"/>
            </w:tcBorders>
          </w:tcPr>
          <w:p w14:paraId="6D1BCE5A" w14:textId="77777777" w:rsidR="00ED19DC" w:rsidRPr="00A257E6" w:rsidRDefault="00ED19DC" w:rsidP="00ED19DC">
            <w:pPr>
              <w:pStyle w:val="acctfourfigures"/>
              <w:tabs>
                <w:tab w:val="clear" w:pos="765"/>
                <w:tab w:val="decimal" w:pos="638"/>
              </w:tabs>
              <w:spacing w:line="240" w:lineRule="atLeast"/>
              <w:ind w:right="-198"/>
              <w:rPr>
                <w:b/>
                <w:bCs/>
                <w:sz w:val="14"/>
                <w:szCs w:val="14"/>
                <w:lang w:eastAsia="en-GB"/>
              </w:rPr>
            </w:pPr>
            <w:r w:rsidRPr="00A257E6">
              <w:rPr>
                <w:b/>
                <w:bCs/>
                <w:sz w:val="14"/>
                <w:szCs w:val="14"/>
                <w:lang w:eastAsia="en-GB"/>
              </w:rPr>
              <w:t>2,512,820</w:t>
            </w:r>
          </w:p>
        </w:tc>
        <w:tc>
          <w:tcPr>
            <w:tcW w:w="270" w:type="dxa"/>
          </w:tcPr>
          <w:p w14:paraId="5EC83680" w14:textId="77777777" w:rsidR="00ED19DC" w:rsidRPr="00A257E6" w:rsidRDefault="00ED19DC" w:rsidP="00ED19DC">
            <w:pPr>
              <w:tabs>
                <w:tab w:val="decimal" w:pos="436"/>
              </w:tabs>
              <w:spacing w:line="240" w:lineRule="atLeast"/>
              <w:ind w:left="-108" w:right="-198"/>
              <w:jc w:val="center"/>
              <w:rPr>
                <w:b/>
                <w:bCs/>
                <w:sz w:val="14"/>
                <w:szCs w:val="14"/>
                <w:lang w:eastAsia="en-GB"/>
              </w:rPr>
            </w:pPr>
          </w:p>
        </w:tc>
        <w:tc>
          <w:tcPr>
            <w:tcW w:w="873" w:type="dxa"/>
            <w:tcBorders>
              <w:top w:val="single" w:sz="4" w:space="0" w:color="auto"/>
              <w:left w:val="nil"/>
              <w:bottom w:val="double" w:sz="4" w:space="0" w:color="auto"/>
              <w:right w:val="nil"/>
            </w:tcBorders>
            <w:vAlign w:val="center"/>
          </w:tcPr>
          <w:p w14:paraId="41DFA43E" w14:textId="77777777" w:rsidR="00ED19DC" w:rsidRPr="00A257E6" w:rsidRDefault="00ED19DC" w:rsidP="00ED19DC">
            <w:pPr>
              <w:pStyle w:val="acctfourfigures"/>
              <w:tabs>
                <w:tab w:val="clear" w:pos="765"/>
                <w:tab w:val="decimal" w:pos="636"/>
              </w:tabs>
              <w:spacing w:line="240" w:lineRule="atLeast"/>
              <w:ind w:left="-42" w:right="-135"/>
              <w:rPr>
                <w:b/>
                <w:bCs/>
                <w:sz w:val="14"/>
                <w:szCs w:val="14"/>
                <w:lang w:eastAsia="en-GB"/>
              </w:rPr>
            </w:pPr>
            <w:r w:rsidRPr="00A257E6">
              <w:rPr>
                <w:b/>
                <w:bCs/>
                <w:sz w:val="14"/>
                <w:szCs w:val="14"/>
              </w:rPr>
              <w:t>2,852,716</w:t>
            </w:r>
          </w:p>
        </w:tc>
      </w:tr>
      <w:tr w:rsidR="00ED19DC" w:rsidRPr="00A257E6" w14:paraId="673CD900" w14:textId="77777777" w:rsidTr="00ED19DC">
        <w:trPr>
          <w:gridAfter w:val="1"/>
          <w:wAfter w:w="30" w:type="dxa"/>
          <w:trHeight w:val="26"/>
          <w:jc w:val="center"/>
        </w:trPr>
        <w:tc>
          <w:tcPr>
            <w:tcW w:w="2248" w:type="dxa"/>
            <w:hideMark/>
          </w:tcPr>
          <w:p w14:paraId="6A71CD3E" w14:textId="77777777" w:rsidR="00ED19DC" w:rsidRPr="00A257E6" w:rsidRDefault="00ED19DC" w:rsidP="00ED19DC">
            <w:pPr>
              <w:shd w:val="clear" w:color="auto" w:fill="FFFFFF"/>
              <w:spacing w:line="240" w:lineRule="atLeast"/>
              <w:ind w:left="180" w:right="-105" w:hanging="180"/>
              <w:rPr>
                <w:sz w:val="14"/>
                <w:szCs w:val="14"/>
                <w:lang w:eastAsia="en-GB"/>
              </w:rPr>
            </w:pPr>
            <w:r w:rsidRPr="00A257E6">
              <w:rPr>
                <w:sz w:val="14"/>
                <w:szCs w:val="14"/>
                <w:lang w:eastAsia="en-GB"/>
              </w:rPr>
              <w:t>Segment profit (loss) before income tax</w:t>
            </w:r>
          </w:p>
        </w:tc>
        <w:tc>
          <w:tcPr>
            <w:tcW w:w="901" w:type="dxa"/>
          </w:tcPr>
          <w:p w14:paraId="2ADBADA0" w14:textId="77777777" w:rsidR="00ED19DC" w:rsidRPr="00A257E6" w:rsidRDefault="00ED19DC" w:rsidP="00ED19DC">
            <w:pPr>
              <w:tabs>
                <w:tab w:val="decimal" w:pos="690"/>
              </w:tabs>
              <w:spacing w:line="240" w:lineRule="atLeast"/>
              <w:ind w:right="-108"/>
              <w:rPr>
                <w:sz w:val="14"/>
                <w:szCs w:val="14"/>
                <w:lang w:eastAsia="en-GB"/>
              </w:rPr>
            </w:pPr>
          </w:p>
          <w:p w14:paraId="48A08E65"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494,224</w:t>
            </w:r>
          </w:p>
        </w:tc>
        <w:tc>
          <w:tcPr>
            <w:tcW w:w="284" w:type="dxa"/>
          </w:tcPr>
          <w:p w14:paraId="5283862B"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850" w:type="dxa"/>
          </w:tcPr>
          <w:p w14:paraId="1ABEF26B" w14:textId="77777777" w:rsidR="00ED19DC" w:rsidRPr="00A257E6" w:rsidRDefault="00ED19DC" w:rsidP="00ED19DC">
            <w:pPr>
              <w:tabs>
                <w:tab w:val="decimal" w:pos="625"/>
              </w:tabs>
              <w:spacing w:line="240" w:lineRule="atLeast"/>
              <w:ind w:left="-108" w:right="-108"/>
              <w:rPr>
                <w:sz w:val="14"/>
                <w:szCs w:val="14"/>
              </w:rPr>
            </w:pPr>
          </w:p>
          <w:p w14:paraId="2A66C1B3" w14:textId="77777777" w:rsidR="00ED19DC" w:rsidRPr="00A257E6" w:rsidRDefault="00ED19DC" w:rsidP="00ED19DC">
            <w:pPr>
              <w:tabs>
                <w:tab w:val="decimal" w:pos="625"/>
              </w:tabs>
              <w:spacing w:line="240" w:lineRule="atLeast"/>
              <w:ind w:right="-108"/>
              <w:rPr>
                <w:sz w:val="14"/>
                <w:szCs w:val="14"/>
                <w:lang w:eastAsia="en-GB"/>
              </w:rPr>
            </w:pPr>
            <w:r w:rsidRPr="00A257E6">
              <w:rPr>
                <w:sz w:val="14"/>
                <w:szCs w:val="14"/>
              </w:rPr>
              <w:t>819,336</w:t>
            </w:r>
          </w:p>
        </w:tc>
        <w:tc>
          <w:tcPr>
            <w:tcW w:w="253" w:type="dxa"/>
          </w:tcPr>
          <w:p w14:paraId="4321A6CD"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Pr>
          <w:p w14:paraId="7D08D7D7" w14:textId="77777777" w:rsidR="00ED19DC" w:rsidRPr="00A257E6" w:rsidRDefault="00ED19DC" w:rsidP="00ED19DC">
            <w:pPr>
              <w:tabs>
                <w:tab w:val="decimal" w:pos="480"/>
              </w:tabs>
              <w:spacing w:line="240" w:lineRule="atLeast"/>
              <w:ind w:right="-108"/>
              <w:rPr>
                <w:sz w:val="14"/>
                <w:szCs w:val="14"/>
                <w:lang w:eastAsia="en-GB"/>
              </w:rPr>
            </w:pPr>
          </w:p>
          <w:p w14:paraId="574D5D59" w14:textId="77777777" w:rsidR="00ED19DC" w:rsidRPr="00A257E6" w:rsidRDefault="00ED19DC" w:rsidP="00ED19DC">
            <w:pPr>
              <w:tabs>
                <w:tab w:val="decimal" w:pos="480"/>
              </w:tabs>
              <w:spacing w:line="240" w:lineRule="atLeast"/>
              <w:ind w:right="-108"/>
              <w:rPr>
                <w:sz w:val="14"/>
                <w:szCs w:val="14"/>
                <w:lang w:eastAsia="en-GB"/>
              </w:rPr>
            </w:pPr>
            <w:r w:rsidRPr="00A257E6">
              <w:rPr>
                <w:sz w:val="14"/>
                <w:szCs w:val="14"/>
                <w:lang w:eastAsia="en-GB"/>
              </w:rPr>
              <w:t>(199,660)</w:t>
            </w:r>
          </w:p>
        </w:tc>
        <w:tc>
          <w:tcPr>
            <w:tcW w:w="254" w:type="dxa"/>
          </w:tcPr>
          <w:p w14:paraId="4E02FE1E"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tcPr>
          <w:p w14:paraId="63DB961E" w14:textId="77777777" w:rsidR="00ED19DC" w:rsidRPr="00A257E6" w:rsidRDefault="00ED19DC" w:rsidP="00ED19DC">
            <w:pPr>
              <w:tabs>
                <w:tab w:val="decimal" w:pos="570"/>
              </w:tabs>
              <w:spacing w:line="240" w:lineRule="atLeast"/>
              <w:ind w:right="-108"/>
              <w:rPr>
                <w:sz w:val="14"/>
                <w:szCs w:val="14"/>
                <w:lang w:eastAsia="en-GB"/>
              </w:rPr>
            </w:pPr>
          </w:p>
          <w:p w14:paraId="7A1AF934"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(156,478)</w:t>
            </w:r>
          </w:p>
        </w:tc>
        <w:tc>
          <w:tcPr>
            <w:tcW w:w="236" w:type="dxa"/>
          </w:tcPr>
          <w:p w14:paraId="77D726D7"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Pr>
          <w:p w14:paraId="13F9F620" w14:textId="77777777" w:rsidR="00ED19DC" w:rsidRPr="00A257E6" w:rsidRDefault="00ED19DC" w:rsidP="00ED19DC">
            <w:pPr>
              <w:pStyle w:val="acctfourfigures"/>
              <w:tabs>
                <w:tab w:val="clear" w:pos="765"/>
                <w:tab w:val="decimal" w:pos="540"/>
              </w:tabs>
              <w:spacing w:line="240" w:lineRule="atLeast"/>
              <w:ind w:left="-135" w:right="-135"/>
              <w:rPr>
                <w:sz w:val="14"/>
                <w:szCs w:val="14"/>
                <w:lang w:eastAsia="en-GB"/>
              </w:rPr>
            </w:pPr>
          </w:p>
          <w:p w14:paraId="7763F261" w14:textId="77777777" w:rsidR="00ED19DC" w:rsidRPr="00A257E6" w:rsidRDefault="00ED19DC" w:rsidP="00ED19DC">
            <w:pPr>
              <w:pStyle w:val="acctfourfigures"/>
              <w:tabs>
                <w:tab w:val="clear" w:pos="765"/>
                <w:tab w:val="decimal" w:pos="540"/>
              </w:tabs>
              <w:spacing w:line="240" w:lineRule="atLeast"/>
              <w:ind w:left="-135" w:right="-135"/>
              <w:rPr>
                <w:sz w:val="14"/>
                <w:szCs w:val="14"/>
                <w:lang w:eastAsia="en-GB"/>
              </w:rPr>
            </w:pPr>
            <w:r w:rsidRPr="00A257E6">
              <w:rPr>
                <w:sz w:val="14"/>
                <w:szCs w:val="14"/>
                <w:lang w:eastAsia="en-GB"/>
              </w:rPr>
              <w:t>47,464</w:t>
            </w:r>
          </w:p>
        </w:tc>
        <w:tc>
          <w:tcPr>
            <w:tcW w:w="283" w:type="dxa"/>
          </w:tcPr>
          <w:p w14:paraId="50565B63"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tcPr>
          <w:p w14:paraId="1BFCD163" w14:textId="77777777" w:rsidR="00ED19DC" w:rsidRPr="00A257E6" w:rsidRDefault="00ED19DC" w:rsidP="00ED19DC">
            <w:pPr>
              <w:tabs>
                <w:tab w:val="decimal" w:pos="436"/>
              </w:tabs>
              <w:spacing w:line="240" w:lineRule="atLeast"/>
              <w:ind w:left="-108"/>
              <w:jc w:val="center"/>
              <w:rPr>
                <w:sz w:val="14"/>
                <w:szCs w:val="14"/>
              </w:rPr>
            </w:pPr>
          </w:p>
          <w:p w14:paraId="4CF9966F" w14:textId="77777777" w:rsidR="00ED19DC" w:rsidRPr="00A257E6" w:rsidRDefault="00ED19DC" w:rsidP="00ED19DC">
            <w:pPr>
              <w:tabs>
                <w:tab w:val="decimal" w:pos="436"/>
              </w:tabs>
              <w:spacing w:line="240" w:lineRule="atLeast"/>
              <w:ind w:left="-108"/>
              <w:jc w:val="center"/>
              <w:rPr>
                <w:sz w:val="14"/>
                <w:szCs w:val="14"/>
                <w:lang w:eastAsia="en-GB"/>
              </w:rPr>
            </w:pPr>
            <w:r w:rsidRPr="00A257E6">
              <w:rPr>
                <w:sz w:val="14"/>
                <w:szCs w:val="14"/>
              </w:rPr>
              <w:t>50,245</w:t>
            </w:r>
          </w:p>
        </w:tc>
        <w:tc>
          <w:tcPr>
            <w:tcW w:w="236" w:type="dxa"/>
          </w:tcPr>
          <w:p w14:paraId="1E0D0781" w14:textId="77777777" w:rsidR="00ED19DC" w:rsidRPr="00A257E6" w:rsidRDefault="00ED19DC" w:rsidP="00ED19DC">
            <w:pPr>
              <w:pStyle w:val="acctfourfigures"/>
              <w:tabs>
                <w:tab w:val="decimal" w:pos="436"/>
              </w:tabs>
              <w:spacing w:line="240" w:lineRule="atLeast"/>
              <w:ind w:left="-108" w:right="-198"/>
              <w:jc w:val="center"/>
              <w:rPr>
                <w:sz w:val="14"/>
                <w:szCs w:val="14"/>
                <w:lang w:eastAsia="en-GB"/>
              </w:rPr>
            </w:pPr>
          </w:p>
        </w:tc>
        <w:tc>
          <w:tcPr>
            <w:tcW w:w="756" w:type="dxa"/>
          </w:tcPr>
          <w:p w14:paraId="74E597E8" w14:textId="77777777" w:rsidR="00ED19DC" w:rsidRPr="00A257E6" w:rsidRDefault="00ED19DC" w:rsidP="00ED19DC">
            <w:pPr>
              <w:tabs>
                <w:tab w:val="decimal" w:pos="525"/>
              </w:tabs>
              <w:spacing w:line="240" w:lineRule="atLeast"/>
              <w:ind w:right="-165"/>
              <w:rPr>
                <w:sz w:val="14"/>
                <w:szCs w:val="14"/>
                <w:lang w:eastAsia="en-GB"/>
              </w:rPr>
            </w:pPr>
          </w:p>
          <w:p w14:paraId="27019A64" w14:textId="2F935515" w:rsidR="00ED19DC" w:rsidRPr="00A257E6" w:rsidRDefault="00ED19DC" w:rsidP="00ED19DC">
            <w:pPr>
              <w:tabs>
                <w:tab w:val="decimal" w:pos="525"/>
              </w:tabs>
              <w:spacing w:line="240" w:lineRule="atLeast"/>
              <w:ind w:right="-165"/>
              <w:rPr>
                <w:sz w:val="14"/>
                <w:szCs w:val="14"/>
                <w:lang w:eastAsia="en-GB"/>
              </w:rPr>
            </w:pPr>
            <w:r w:rsidRPr="00A257E6">
              <w:rPr>
                <w:sz w:val="14"/>
                <w:szCs w:val="14"/>
                <w:lang w:eastAsia="en-GB"/>
              </w:rPr>
              <w:t>12</w:t>
            </w:r>
            <w:r w:rsidR="001D5C8A">
              <w:rPr>
                <w:sz w:val="14"/>
                <w:szCs w:val="14"/>
                <w:lang w:eastAsia="en-GB"/>
              </w:rPr>
              <w:t>4,900</w:t>
            </w:r>
          </w:p>
        </w:tc>
        <w:tc>
          <w:tcPr>
            <w:tcW w:w="236" w:type="dxa"/>
          </w:tcPr>
          <w:p w14:paraId="038CB298"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30" w:type="dxa"/>
          </w:tcPr>
          <w:p w14:paraId="47AC108A" w14:textId="77777777" w:rsidR="00ED19DC" w:rsidRPr="00A257E6" w:rsidRDefault="00ED19DC" w:rsidP="00ED19DC">
            <w:pPr>
              <w:tabs>
                <w:tab w:val="decimal" w:pos="435"/>
              </w:tabs>
              <w:spacing w:line="240" w:lineRule="atLeast"/>
              <w:ind w:left="-105" w:right="-198"/>
              <w:rPr>
                <w:sz w:val="14"/>
                <w:szCs w:val="14"/>
                <w:lang w:eastAsia="en-GB" w:bidi="th-TH"/>
              </w:rPr>
            </w:pPr>
          </w:p>
          <w:p w14:paraId="2F035520" w14:textId="77777777" w:rsidR="00ED19DC" w:rsidRPr="00A257E6" w:rsidRDefault="00ED19DC" w:rsidP="00ED19DC">
            <w:pPr>
              <w:tabs>
                <w:tab w:val="decimal" w:pos="435"/>
              </w:tabs>
              <w:spacing w:line="240" w:lineRule="atLeast"/>
              <w:ind w:left="-105" w:right="-198"/>
              <w:rPr>
                <w:sz w:val="14"/>
                <w:szCs w:val="14"/>
                <w:cs/>
                <w:lang w:eastAsia="en-GB" w:bidi="th-TH"/>
              </w:rPr>
            </w:pPr>
            <w:r w:rsidRPr="00A257E6">
              <w:rPr>
                <w:sz w:val="14"/>
                <w:szCs w:val="14"/>
              </w:rPr>
              <w:t>117,226</w:t>
            </w:r>
          </w:p>
        </w:tc>
        <w:tc>
          <w:tcPr>
            <w:tcW w:w="244" w:type="dxa"/>
          </w:tcPr>
          <w:p w14:paraId="2DE5820B" w14:textId="77777777" w:rsidR="00ED19DC" w:rsidRPr="00A257E6" w:rsidRDefault="00ED19DC" w:rsidP="00ED19DC">
            <w:pPr>
              <w:tabs>
                <w:tab w:val="decimal" w:pos="436"/>
              </w:tabs>
              <w:spacing w:line="240" w:lineRule="atLeast"/>
              <w:ind w:left="-115" w:right="-79"/>
              <w:jc w:val="center"/>
              <w:rPr>
                <w:sz w:val="14"/>
                <w:szCs w:val="14"/>
                <w:lang w:eastAsia="en-GB"/>
              </w:rPr>
            </w:pPr>
          </w:p>
        </w:tc>
        <w:tc>
          <w:tcPr>
            <w:tcW w:w="630" w:type="dxa"/>
          </w:tcPr>
          <w:p w14:paraId="58BABC88" w14:textId="77777777" w:rsidR="00ED19DC" w:rsidRPr="00A257E6" w:rsidRDefault="00ED19DC" w:rsidP="00ED19DC">
            <w:pPr>
              <w:tabs>
                <w:tab w:val="decimal" w:pos="436"/>
              </w:tabs>
              <w:spacing w:line="240" w:lineRule="atLeast"/>
              <w:ind w:left="-75" w:right="-79" w:hanging="90"/>
              <w:rPr>
                <w:sz w:val="14"/>
                <w:szCs w:val="14"/>
                <w:lang w:eastAsia="en-GB"/>
              </w:rPr>
            </w:pPr>
          </w:p>
          <w:p w14:paraId="0EDF93C3" w14:textId="77777777" w:rsidR="00ED19DC" w:rsidRPr="00A257E6" w:rsidRDefault="00ED19DC" w:rsidP="00ED19DC">
            <w:pPr>
              <w:tabs>
                <w:tab w:val="decimal" w:pos="436"/>
              </w:tabs>
              <w:spacing w:line="240" w:lineRule="atLeast"/>
              <w:ind w:left="-75" w:right="-79" w:hanging="90"/>
              <w:rPr>
                <w:sz w:val="14"/>
                <w:szCs w:val="14"/>
                <w:lang w:eastAsia="en-GB"/>
              </w:rPr>
            </w:pPr>
            <w:r w:rsidRPr="00A257E6">
              <w:rPr>
                <w:sz w:val="14"/>
                <w:szCs w:val="14"/>
                <w:lang w:eastAsia="en-GB"/>
              </w:rPr>
              <w:t>(65,461)</w:t>
            </w:r>
          </w:p>
        </w:tc>
        <w:tc>
          <w:tcPr>
            <w:tcW w:w="237" w:type="dxa"/>
          </w:tcPr>
          <w:p w14:paraId="323457F6" w14:textId="77777777" w:rsidR="00ED19DC" w:rsidRPr="00A257E6" w:rsidRDefault="00ED19DC" w:rsidP="00ED19DC">
            <w:pPr>
              <w:tabs>
                <w:tab w:val="decimal" w:pos="436"/>
              </w:tabs>
              <w:spacing w:line="240" w:lineRule="atLeast"/>
              <w:ind w:left="-108" w:right="-198"/>
              <w:jc w:val="center"/>
              <w:rPr>
                <w:sz w:val="14"/>
                <w:szCs w:val="14"/>
                <w:rtl/>
                <w:lang w:eastAsia="en-GB"/>
              </w:rPr>
            </w:pPr>
          </w:p>
        </w:tc>
        <w:tc>
          <w:tcPr>
            <w:tcW w:w="616" w:type="dxa"/>
          </w:tcPr>
          <w:p w14:paraId="1D1F5415" w14:textId="77777777" w:rsidR="00ED19DC" w:rsidRPr="00A257E6" w:rsidRDefault="00ED19DC" w:rsidP="00ED19DC">
            <w:pPr>
              <w:tabs>
                <w:tab w:val="decimal" w:pos="409"/>
              </w:tabs>
              <w:spacing w:line="240" w:lineRule="atLeast"/>
              <w:ind w:left="-41" w:right="-198"/>
              <w:rPr>
                <w:sz w:val="14"/>
                <w:szCs w:val="14"/>
              </w:rPr>
            </w:pPr>
          </w:p>
          <w:p w14:paraId="55E969B1" w14:textId="77777777" w:rsidR="00ED19DC" w:rsidRPr="00A257E6" w:rsidRDefault="00ED19DC" w:rsidP="00ED19DC">
            <w:pPr>
              <w:tabs>
                <w:tab w:val="decimal" w:pos="409"/>
              </w:tabs>
              <w:spacing w:line="240" w:lineRule="atLeast"/>
              <w:ind w:left="-41" w:right="-198"/>
              <w:rPr>
                <w:sz w:val="14"/>
                <w:szCs w:val="14"/>
                <w:lang w:eastAsia="en-GB"/>
              </w:rPr>
            </w:pPr>
            <w:r w:rsidRPr="00A257E6">
              <w:rPr>
                <w:sz w:val="14"/>
                <w:szCs w:val="14"/>
              </w:rPr>
              <w:t>(93,579)</w:t>
            </w:r>
          </w:p>
        </w:tc>
        <w:tc>
          <w:tcPr>
            <w:tcW w:w="239" w:type="dxa"/>
          </w:tcPr>
          <w:p w14:paraId="768890C0" w14:textId="77777777" w:rsidR="00ED19DC" w:rsidRPr="00A257E6" w:rsidRDefault="00ED19DC" w:rsidP="00ED19DC">
            <w:pPr>
              <w:pStyle w:val="acctfourfigures"/>
              <w:tabs>
                <w:tab w:val="decimal" w:pos="612"/>
              </w:tabs>
              <w:spacing w:line="240" w:lineRule="atLeast"/>
              <w:ind w:left="-108" w:right="-198"/>
              <w:jc w:val="center"/>
              <w:rPr>
                <w:sz w:val="14"/>
                <w:szCs w:val="14"/>
                <w:lang w:eastAsia="en-GB"/>
              </w:rPr>
            </w:pPr>
          </w:p>
        </w:tc>
        <w:tc>
          <w:tcPr>
            <w:tcW w:w="672" w:type="dxa"/>
            <w:tcBorders>
              <w:top w:val="double" w:sz="4" w:space="0" w:color="auto"/>
              <w:left w:val="nil"/>
              <w:right w:val="nil"/>
            </w:tcBorders>
          </w:tcPr>
          <w:p w14:paraId="7F82E106" w14:textId="77777777" w:rsidR="008E6F11" w:rsidRPr="00A257E6" w:rsidRDefault="008E6F11" w:rsidP="008E6F11">
            <w:pPr>
              <w:pStyle w:val="acctfourfigures"/>
              <w:tabs>
                <w:tab w:val="decimal" w:pos="453"/>
              </w:tabs>
              <w:spacing w:line="240" w:lineRule="atLeast"/>
              <w:ind w:left="-270" w:right="-263" w:firstLine="173"/>
              <w:rPr>
                <w:sz w:val="14"/>
                <w:szCs w:val="14"/>
                <w:lang w:eastAsia="en-GB"/>
              </w:rPr>
            </w:pPr>
          </w:p>
          <w:p w14:paraId="7FCEC743" w14:textId="5AFFA81A" w:rsidR="00ED19DC" w:rsidRPr="00A257E6" w:rsidRDefault="008E6F11">
            <w:pPr>
              <w:pStyle w:val="acctfourfigures"/>
              <w:tabs>
                <w:tab w:val="decimal" w:pos="456"/>
              </w:tabs>
              <w:spacing w:line="240" w:lineRule="atLeast"/>
              <w:ind w:left="-270" w:right="-263" w:firstLine="173"/>
              <w:rPr>
                <w:sz w:val="14"/>
                <w:szCs w:val="14"/>
                <w:lang w:eastAsia="en-GB"/>
              </w:rPr>
            </w:pPr>
            <w:r w:rsidRPr="00A257E6">
              <w:rPr>
                <w:sz w:val="14"/>
                <w:szCs w:val="14"/>
                <w:lang w:eastAsia="en-GB"/>
              </w:rPr>
              <w:tab/>
            </w:r>
            <w:r w:rsidR="00ED19DC" w:rsidRPr="00A257E6">
              <w:rPr>
                <w:sz w:val="14"/>
                <w:szCs w:val="14"/>
                <w:lang w:eastAsia="en-GB"/>
              </w:rPr>
              <w:t>(298,079)</w:t>
            </w:r>
          </w:p>
        </w:tc>
        <w:tc>
          <w:tcPr>
            <w:tcW w:w="236" w:type="dxa"/>
          </w:tcPr>
          <w:p w14:paraId="3ABF64AE"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tcBorders>
              <w:top w:val="double" w:sz="4" w:space="0" w:color="auto"/>
              <w:left w:val="nil"/>
              <w:right w:val="nil"/>
            </w:tcBorders>
            <w:vAlign w:val="bottom"/>
          </w:tcPr>
          <w:p w14:paraId="5B862D1E" w14:textId="77777777" w:rsidR="00ED19DC" w:rsidRPr="00A257E6" w:rsidRDefault="00ED19DC" w:rsidP="00ED19DC">
            <w:pPr>
              <w:pStyle w:val="acctfourfigures"/>
              <w:tabs>
                <w:tab w:val="decimal" w:pos="445"/>
              </w:tabs>
              <w:spacing w:line="240" w:lineRule="atLeast"/>
              <w:ind w:left="-120" w:right="-160"/>
              <w:jc w:val="center"/>
              <w:rPr>
                <w:sz w:val="14"/>
                <w:szCs w:val="14"/>
                <w:lang w:eastAsia="en-GB"/>
              </w:rPr>
            </w:pPr>
            <w:r w:rsidRPr="00A257E6">
              <w:rPr>
                <w:sz w:val="14"/>
                <w:szCs w:val="14"/>
              </w:rPr>
              <w:t>(285,541)</w:t>
            </w:r>
          </w:p>
        </w:tc>
        <w:tc>
          <w:tcPr>
            <w:tcW w:w="236" w:type="dxa"/>
          </w:tcPr>
          <w:p w14:paraId="457DC3CC"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tcPr>
          <w:p w14:paraId="04CD322B" w14:textId="77777777" w:rsidR="00ED19DC" w:rsidRPr="00A257E6" w:rsidRDefault="00ED19DC" w:rsidP="00ED19DC">
            <w:pPr>
              <w:pStyle w:val="acctfourfigures"/>
              <w:tabs>
                <w:tab w:val="clear" w:pos="765"/>
                <w:tab w:val="decimal" w:pos="638"/>
              </w:tabs>
              <w:spacing w:line="240" w:lineRule="atLeast"/>
              <w:ind w:right="-198"/>
              <w:rPr>
                <w:sz w:val="14"/>
                <w:szCs w:val="14"/>
                <w:lang w:eastAsia="en-GB"/>
              </w:rPr>
            </w:pPr>
          </w:p>
          <w:p w14:paraId="4F0A52EB" w14:textId="05937F1D" w:rsidR="00ED19DC" w:rsidRPr="00A257E6" w:rsidRDefault="00DB358B" w:rsidP="00ED19DC">
            <w:pPr>
              <w:pStyle w:val="acctfourfigures"/>
              <w:tabs>
                <w:tab w:val="clear" w:pos="765"/>
                <w:tab w:val="decimal" w:pos="638"/>
              </w:tabs>
              <w:spacing w:line="240" w:lineRule="atLeast"/>
              <w:ind w:right="-198"/>
              <w:rPr>
                <w:sz w:val="14"/>
                <w:szCs w:val="14"/>
                <w:lang w:eastAsia="en-GB"/>
              </w:rPr>
            </w:pPr>
            <w:r>
              <w:rPr>
                <w:sz w:val="14"/>
                <w:szCs w:val="14"/>
                <w:lang w:eastAsia="en-GB"/>
              </w:rPr>
              <w:t>103,388</w:t>
            </w:r>
          </w:p>
        </w:tc>
        <w:tc>
          <w:tcPr>
            <w:tcW w:w="270" w:type="dxa"/>
          </w:tcPr>
          <w:p w14:paraId="5A1BDD28"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873" w:type="dxa"/>
          </w:tcPr>
          <w:p w14:paraId="7A0034EC" w14:textId="77777777" w:rsidR="00ED19DC" w:rsidRPr="00A257E6" w:rsidRDefault="00ED19DC" w:rsidP="00ED19DC">
            <w:pPr>
              <w:pStyle w:val="acctfourfigures"/>
              <w:tabs>
                <w:tab w:val="clear" w:pos="765"/>
                <w:tab w:val="decimal" w:pos="636"/>
              </w:tabs>
              <w:spacing w:line="240" w:lineRule="atLeast"/>
              <w:ind w:left="-105" w:right="-135"/>
              <w:rPr>
                <w:sz w:val="14"/>
                <w:szCs w:val="14"/>
              </w:rPr>
            </w:pPr>
          </w:p>
          <w:p w14:paraId="74FB496D" w14:textId="77777777" w:rsidR="00ED19DC" w:rsidRPr="00A257E6" w:rsidRDefault="00ED19DC" w:rsidP="00ED19DC">
            <w:pPr>
              <w:pStyle w:val="acctfourfigures"/>
              <w:tabs>
                <w:tab w:val="clear" w:pos="765"/>
                <w:tab w:val="decimal" w:pos="636"/>
              </w:tabs>
              <w:spacing w:line="240" w:lineRule="atLeast"/>
              <w:ind w:left="-105" w:right="-135"/>
              <w:rPr>
                <w:sz w:val="14"/>
                <w:szCs w:val="14"/>
              </w:rPr>
            </w:pPr>
            <w:r w:rsidRPr="00A257E6">
              <w:rPr>
                <w:sz w:val="14"/>
                <w:szCs w:val="14"/>
              </w:rPr>
              <w:t>451,209</w:t>
            </w:r>
          </w:p>
        </w:tc>
      </w:tr>
      <w:tr w:rsidR="00ED19DC" w:rsidRPr="00A257E6" w14:paraId="718AAFBE" w14:textId="77777777" w:rsidTr="00ED19DC">
        <w:trPr>
          <w:gridAfter w:val="1"/>
          <w:wAfter w:w="30" w:type="dxa"/>
          <w:trHeight w:val="26"/>
          <w:jc w:val="center"/>
        </w:trPr>
        <w:tc>
          <w:tcPr>
            <w:tcW w:w="2248" w:type="dxa"/>
          </w:tcPr>
          <w:p w14:paraId="245DBF53" w14:textId="77777777" w:rsidR="00ED19DC" w:rsidRPr="00A257E6" w:rsidRDefault="00ED19DC" w:rsidP="00ED19DC">
            <w:pPr>
              <w:shd w:val="clear" w:color="auto" w:fill="FFFFFF"/>
              <w:spacing w:line="240" w:lineRule="atLeast"/>
              <w:ind w:left="180" w:right="-105" w:hanging="180"/>
              <w:rPr>
                <w:sz w:val="14"/>
                <w:szCs w:val="14"/>
                <w:lang w:eastAsia="en-GB"/>
              </w:rPr>
            </w:pPr>
          </w:p>
        </w:tc>
        <w:tc>
          <w:tcPr>
            <w:tcW w:w="901" w:type="dxa"/>
            <w:vAlign w:val="bottom"/>
          </w:tcPr>
          <w:p w14:paraId="3B81A354" w14:textId="77777777" w:rsidR="00ED19DC" w:rsidRPr="00A257E6" w:rsidRDefault="00ED19DC" w:rsidP="00ED19DC">
            <w:pPr>
              <w:tabs>
                <w:tab w:val="decimal" w:pos="690"/>
              </w:tabs>
              <w:spacing w:line="240" w:lineRule="atLeast"/>
              <w:ind w:right="-108"/>
              <w:rPr>
                <w:sz w:val="14"/>
                <w:szCs w:val="14"/>
                <w:lang w:eastAsia="en-GB"/>
              </w:rPr>
            </w:pPr>
          </w:p>
        </w:tc>
        <w:tc>
          <w:tcPr>
            <w:tcW w:w="284" w:type="dxa"/>
            <w:vAlign w:val="bottom"/>
          </w:tcPr>
          <w:p w14:paraId="77638EA0"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850" w:type="dxa"/>
            <w:vAlign w:val="bottom"/>
          </w:tcPr>
          <w:p w14:paraId="41638A69" w14:textId="77777777" w:rsidR="00ED19DC" w:rsidRPr="00A257E6" w:rsidRDefault="00ED19DC" w:rsidP="00ED19DC">
            <w:pPr>
              <w:tabs>
                <w:tab w:val="decimal" w:pos="625"/>
              </w:tabs>
              <w:spacing w:line="240" w:lineRule="atLeast"/>
              <w:ind w:left="-108" w:right="-108"/>
              <w:rPr>
                <w:sz w:val="14"/>
                <w:szCs w:val="14"/>
                <w:lang w:eastAsia="en-GB"/>
              </w:rPr>
            </w:pPr>
          </w:p>
        </w:tc>
        <w:tc>
          <w:tcPr>
            <w:tcW w:w="253" w:type="dxa"/>
            <w:vAlign w:val="bottom"/>
          </w:tcPr>
          <w:p w14:paraId="22C1A268"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vAlign w:val="bottom"/>
          </w:tcPr>
          <w:p w14:paraId="79803576" w14:textId="77777777" w:rsidR="00ED19DC" w:rsidRPr="00A257E6" w:rsidRDefault="00ED19DC" w:rsidP="00ED19DC">
            <w:pPr>
              <w:tabs>
                <w:tab w:val="decimal" w:pos="480"/>
              </w:tabs>
              <w:spacing w:line="240" w:lineRule="atLeast"/>
              <w:ind w:right="-108"/>
              <w:rPr>
                <w:sz w:val="14"/>
                <w:szCs w:val="14"/>
                <w:lang w:eastAsia="en-GB"/>
              </w:rPr>
            </w:pPr>
          </w:p>
        </w:tc>
        <w:tc>
          <w:tcPr>
            <w:tcW w:w="254" w:type="dxa"/>
            <w:vAlign w:val="bottom"/>
          </w:tcPr>
          <w:p w14:paraId="468FED39"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vAlign w:val="bottom"/>
          </w:tcPr>
          <w:p w14:paraId="1A8C7934" w14:textId="77777777" w:rsidR="00ED19DC" w:rsidRPr="00A257E6" w:rsidRDefault="00ED19DC" w:rsidP="00ED19DC">
            <w:pPr>
              <w:tabs>
                <w:tab w:val="decimal" w:pos="570"/>
              </w:tabs>
              <w:spacing w:line="240" w:lineRule="atLeast"/>
              <w:ind w:right="-108"/>
              <w:rPr>
                <w:sz w:val="14"/>
                <w:szCs w:val="14"/>
                <w:lang w:eastAsia="en-GB"/>
              </w:rPr>
            </w:pPr>
          </w:p>
        </w:tc>
        <w:tc>
          <w:tcPr>
            <w:tcW w:w="236" w:type="dxa"/>
            <w:vAlign w:val="bottom"/>
          </w:tcPr>
          <w:p w14:paraId="1A127D09"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vAlign w:val="bottom"/>
          </w:tcPr>
          <w:p w14:paraId="52537E23" w14:textId="77777777" w:rsidR="00ED19DC" w:rsidRPr="00A257E6" w:rsidRDefault="00ED19DC" w:rsidP="00ED19DC">
            <w:pPr>
              <w:pStyle w:val="acctfourfigures"/>
              <w:tabs>
                <w:tab w:val="clear" w:pos="765"/>
                <w:tab w:val="decimal" w:pos="540"/>
              </w:tabs>
              <w:spacing w:line="240" w:lineRule="atLeast"/>
              <w:ind w:left="-135" w:right="-135"/>
              <w:rPr>
                <w:sz w:val="14"/>
                <w:szCs w:val="14"/>
                <w:lang w:eastAsia="en-GB"/>
              </w:rPr>
            </w:pPr>
          </w:p>
        </w:tc>
        <w:tc>
          <w:tcPr>
            <w:tcW w:w="283" w:type="dxa"/>
            <w:vAlign w:val="bottom"/>
          </w:tcPr>
          <w:p w14:paraId="681AE392"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vAlign w:val="bottom"/>
          </w:tcPr>
          <w:p w14:paraId="6A995697" w14:textId="77777777" w:rsidR="00ED19DC" w:rsidRPr="00A257E6" w:rsidRDefault="00ED19DC" w:rsidP="00ED19DC">
            <w:pPr>
              <w:tabs>
                <w:tab w:val="decimal" w:pos="436"/>
              </w:tabs>
              <w:spacing w:line="240" w:lineRule="atLeast"/>
              <w:ind w:left="-108"/>
              <w:jc w:val="center"/>
              <w:rPr>
                <w:sz w:val="14"/>
                <w:szCs w:val="14"/>
                <w:lang w:eastAsia="en-GB"/>
              </w:rPr>
            </w:pPr>
          </w:p>
        </w:tc>
        <w:tc>
          <w:tcPr>
            <w:tcW w:w="236" w:type="dxa"/>
            <w:vAlign w:val="bottom"/>
          </w:tcPr>
          <w:p w14:paraId="179BD70B" w14:textId="77777777" w:rsidR="00ED19DC" w:rsidRPr="00A257E6" w:rsidRDefault="00ED19DC" w:rsidP="00ED19DC">
            <w:pPr>
              <w:pStyle w:val="acctfourfigures"/>
              <w:tabs>
                <w:tab w:val="decimal" w:pos="436"/>
              </w:tabs>
              <w:spacing w:line="240" w:lineRule="atLeast"/>
              <w:ind w:left="-108" w:right="-198"/>
              <w:jc w:val="center"/>
              <w:rPr>
                <w:sz w:val="14"/>
                <w:szCs w:val="14"/>
                <w:lang w:eastAsia="en-GB"/>
              </w:rPr>
            </w:pPr>
          </w:p>
        </w:tc>
        <w:tc>
          <w:tcPr>
            <w:tcW w:w="756" w:type="dxa"/>
            <w:vAlign w:val="bottom"/>
          </w:tcPr>
          <w:p w14:paraId="509581F5" w14:textId="77777777" w:rsidR="00ED19DC" w:rsidRPr="00A257E6" w:rsidRDefault="00ED19DC" w:rsidP="00ED19DC">
            <w:pPr>
              <w:tabs>
                <w:tab w:val="decimal" w:pos="525"/>
              </w:tabs>
              <w:spacing w:line="240" w:lineRule="atLeast"/>
              <w:ind w:right="-165"/>
              <w:rPr>
                <w:sz w:val="14"/>
                <w:szCs w:val="14"/>
                <w:lang w:eastAsia="en-GB"/>
              </w:rPr>
            </w:pPr>
          </w:p>
        </w:tc>
        <w:tc>
          <w:tcPr>
            <w:tcW w:w="236" w:type="dxa"/>
            <w:vAlign w:val="bottom"/>
          </w:tcPr>
          <w:p w14:paraId="12A7805A"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30" w:type="dxa"/>
            <w:vAlign w:val="bottom"/>
          </w:tcPr>
          <w:p w14:paraId="3EF3C933" w14:textId="77777777" w:rsidR="00ED19DC" w:rsidRPr="00A257E6" w:rsidRDefault="00ED19DC" w:rsidP="00ED19DC">
            <w:pPr>
              <w:tabs>
                <w:tab w:val="decimal" w:pos="435"/>
              </w:tabs>
              <w:spacing w:line="240" w:lineRule="atLeast"/>
              <w:ind w:left="-105" w:right="-198"/>
              <w:rPr>
                <w:sz w:val="14"/>
                <w:szCs w:val="14"/>
                <w:cs/>
                <w:lang w:eastAsia="en-GB" w:bidi="th-TH"/>
              </w:rPr>
            </w:pPr>
          </w:p>
        </w:tc>
        <w:tc>
          <w:tcPr>
            <w:tcW w:w="244" w:type="dxa"/>
            <w:vAlign w:val="bottom"/>
          </w:tcPr>
          <w:p w14:paraId="297A6E77" w14:textId="77777777" w:rsidR="00ED19DC" w:rsidRPr="00A257E6" w:rsidRDefault="00ED19DC" w:rsidP="00ED19DC">
            <w:pPr>
              <w:tabs>
                <w:tab w:val="decimal" w:pos="436"/>
              </w:tabs>
              <w:spacing w:line="240" w:lineRule="atLeast"/>
              <w:ind w:left="-115" w:right="-79"/>
              <w:jc w:val="center"/>
              <w:rPr>
                <w:sz w:val="14"/>
                <w:szCs w:val="14"/>
                <w:lang w:eastAsia="en-GB"/>
              </w:rPr>
            </w:pPr>
          </w:p>
        </w:tc>
        <w:tc>
          <w:tcPr>
            <w:tcW w:w="630" w:type="dxa"/>
            <w:vAlign w:val="bottom"/>
          </w:tcPr>
          <w:p w14:paraId="58EC82E7" w14:textId="77777777" w:rsidR="00ED19DC" w:rsidRPr="00A257E6" w:rsidRDefault="00ED19DC" w:rsidP="00ED19DC">
            <w:pPr>
              <w:tabs>
                <w:tab w:val="decimal" w:pos="436"/>
              </w:tabs>
              <w:spacing w:line="240" w:lineRule="atLeast"/>
              <w:ind w:left="-75" w:right="-79" w:hanging="90"/>
              <w:rPr>
                <w:sz w:val="14"/>
                <w:szCs w:val="14"/>
                <w:lang w:eastAsia="en-GB"/>
              </w:rPr>
            </w:pPr>
          </w:p>
        </w:tc>
        <w:tc>
          <w:tcPr>
            <w:tcW w:w="237" w:type="dxa"/>
            <w:vAlign w:val="bottom"/>
          </w:tcPr>
          <w:p w14:paraId="0466B030" w14:textId="77777777" w:rsidR="00ED19DC" w:rsidRPr="00A257E6" w:rsidRDefault="00ED19DC" w:rsidP="00ED19DC">
            <w:pPr>
              <w:tabs>
                <w:tab w:val="decimal" w:pos="436"/>
              </w:tabs>
              <w:spacing w:line="240" w:lineRule="atLeast"/>
              <w:ind w:left="-108" w:right="-198"/>
              <w:jc w:val="center"/>
              <w:rPr>
                <w:sz w:val="14"/>
                <w:szCs w:val="14"/>
                <w:rtl/>
                <w:lang w:eastAsia="en-GB"/>
              </w:rPr>
            </w:pPr>
          </w:p>
        </w:tc>
        <w:tc>
          <w:tcPr>
            <w:tcW w:w="616" w:type="dxa"/>
            <w:vAlign w:val="bottom"/>
          </w:tcPr>
          <w:p w14:paraId="7281D3DD" w14:textId="77777777" w:rsidR="00ED19DC" w:rsidRPr="00A257E6" w:rsidRDefault="00ED19DC" w:rsidP="00ED19DC">
            <w:pPr>
              <w:tabs>
                <w:tab w:val="decimal" w:pos="409"/>
              </w:tabs>
              <w:spacing w:line="240" w:lineRule="atLeast"/>
              <w:ind w:left="-41" w:right="-198"/>
              <w:rPr>
                <w:sz w:val="14"/>
                <w:szCs w:val="14"/>
                <w:lang w:eastAsia="en-GB"/>
              </w:rPr>
            </w:pPr>
          </w:p>
        </w:tc>
        <w:tc>
          <w:tcPr>
            <w:tcW w:w="239" w:type="dxa"/>
            <w:vAlign w:val="bottom"/>
          </w:tcPr>
          <w:p w14:paraId="79A9A87D" w14:textId="77777777" w:rsidR="00ED19DC" w:rsidRPr="00A257E6" w:rsidRDefault="00ED19DC" w:rsidP="00ED19DC">
            <w:pPr>
              <w:pStyle w:val="acctfourfigures"/>
              <w:tabs>
                <w:tab w:val="decimal" w:pos="612"/>
              </w:tabs>
              <w:spacing w:line="240" w:lineRule="atLeast"/>
              <w:ind w:left="-108" w:right="-198"/>
              <w:jc w:val="center"/>
              <w:rPr>
                <w:sz w:val="14"/>
                <w:szCs w:val="14"/>
                <w:lang w:eastAsia="en-GB"/>
              </w:rPr>
            </w:pPr>
          </w:p>
        </w:tc>
        <w:tc>
          <w:tcPr>
            <w:tcW w:w="672" w:type="dxa"/>
            <w:tcBorders>
              <w:left w:val="nil"/>
              <w:right w:val="nil"/>
            </w:tcBorders>
            <w:vAlign w:val="bottom"/>
          </w:tcPr>
          <w:p w14:paraId="7CB1B021" w14:textId="77777777" w:rsidR="00ED19DC" w:rsidRPr="00A257E6" w:rsidRDefault="00ED19DC" w:rsidP="00ED19DC">
            <w:pPr>
              <w:pStyle w:val="acctfourfigures"/>
              <w:tabs>
                <w:tab w:val="decimal" w:pos="456"/>
              </w:tabs>
              <w:spacing w:line="240" w:lineRule="atLeast"/>
              <w:ind w:left="-270" w:right="-263" w:firstLine="173"/>
              <w:rPr>
                <w:sz w:val="14"/>
                <w:szCs w:val="14"/>
                <w:lang w:eastAsia="en-GB"/>
              </w:rPr>
            </w:pPr>
          </w:p>
        </w:tc>
        <w:tc>
          <w:tcPr>
            <w:tcW w:w="236" w:type="dxa"/>
            <w:vAlign w:val="bottom"/>
          </w:tcPr>
          <w:p w14:paraId="47BED168"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tcBorders>
              <w:left w:val="nil"/>
              <w:right w:val="nil"/>
            </w:tcBorders>
            <w:vAlign w:val="center"/>
          </w:tcPr>
          <w:p w14:paraId="7E746083" w14:textId="77777777" w:rsidR="00ED19DC" w:rsidRPr="00A257E6" w:rsidRDefault="00ED19DC" w:rsidP="00ED19DC">
            <w:pPr>
              <w:pStyle w:val="acctfourfigures"/>
              <w:tabs>
                <w:tab w:val="decimal" w:pos="445"/>
              </w:tabs>
              <w:spacing w:line="240" w:lineRule="atLeast"/>
              <w:ind w:left="-120" w:right="-160"/>
              <w:jc w:val="center"/>
              <w:rPr>
                <w:sz w:val="14"/>
                <w:szCs w:val="14"/>
                <w:lang w:eastAsia="en-GB"/>
              </w:rPr>
            </w:pPr>
          </w:p>
        </w:tc>
        <w:tc>
          <w:tcPr>
            <w:tcW w:w="236" w:type="dxa"/>
            <w:vAlign w:val="bottom"/>
          </w:tcPr>
          <w:p w14:paraId="51A78AB5"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vAlign w:val="bottom"/>
          </w:tcPr>
          <w:p w14:paraId="23812B2E" w14:textId="77777777" w:rsidR="00ED19DC" w:rsidRPr="00A257E6" w:rsidRDefault="00ED19DC" w:rsidP="00ED19DC">
            <w:pPr>
              <w:pStyle w:val="acctfourfigures"/>
              <w:tabs>
                <w:tab w:val="clear" w:pos="765"/>
                <w:tab w:val="decimal" w:pos="638"/>
              </w:tabs>
              <w:spacing w:line="240" w:lineRule="atLeast"/>
              <w:ind w:right="-198"/>
              <w:rPr>
                <w:sz w:val="14"/>
                <w:szCs w:val="14"/>
                <w:lang w:eastAsia="en-GB"/>
              </w:rPr>
            </w:pPr>
          </w:p>
        </w:tc>
        <w:tc>
          <w:tcPr>
            <w:tcW w:w="270" w:type="dxa"/>
            <w:vAlign w:val="bottom"/>
          </w:tcPr>
          <w:p w14:paraId="2D624CFE"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873" w:type="dxa"/>
            <w:vAlign w:val="bottom"/>
          </w:tcPr>
          <w:p w14:paraId="2F30787A" w14:textId="77777777" w:rsidR="00ED19DC" w:rsidRPr="00A257E6" w:rsidRDefault="00ED19DC" w:rsidP="00ED19DC">
            <w:pPr>
              <w:pStyle w:val="acctfourfigures"/>
              <w:tabs>
                <w:tab w:val="clear" w:pos="765"/>
                <w:tab w:val="decimal" w:pos="636"/>
              </w:tabs>
              <w:spacing w:line="240" w:lineRule="atLeast"/>
              <w:ind w:right="-135"/>
              <w:rPr>
                <w:sz w:val="14"/>
                <w:szCs w:val="14"/>
                <w:lang w:eastAsia="en-GB"/>
              </w:rPr>
            </w:pPr>
          </w:p>
        </w:tc>
      </w:tr>
      <w:tr w:rsidR="00ED19DC" w:rsidRPr="00A257E6" w14:paraId="4C76CEDE" w14:textId="77777777" w:rsidTr="00ED19DC">
        <w:trPr>
          <w:gridAfter w:val="1"/>
          <w:wAfter w:w="30" w:type="dxa"/>
          <w:trHeight w:val="337"/>
          <w:jc w:val="center"/>
        </w:trPr>
        <w:tc>
          <w:tcPr>
            <w:tcW w:w="2248" w:type="dxa"/>
            <w:hideMark/>
          </w:tcPr>
          <w:p w14:paraId="7084FA8A" w14:textId="77777777" w:rsidR="00ED19DC" w:rsidRPr="00A257E6" w:rsidRDefault="00ED19DC" w:rsidP="00ED19DC">
            <w:pPr>
              <w:shd w:val="clear" w:color="auto" w:fill="FFFFFF"/>
              <w:spacing w:line="240" w:lineRule="atLeast"/>
              <w:ind w:left="165" w:right="-105" w:hanging="165"/>
              <w:rPr>
                <w:sz w:val="14"/>
                <w:szCs w:val="14"/>
                <w:lang w:eastAsia="en-GB"/>
              </w:rPr>
            </w:pPr>
            <w:r w:rsidRPr="00A257E6">
              <w:rPr>
                <w:sz w:val="14"/>
                <w:szCs w:val="14"/>
                <w:lang w:eastAsia="en-GB"/>
              </w:rPr>
              <w:t xml:space="preserve">Segment assets as at </w:t>
            </w:r>
            <w:r w:rsidRPr="00A257E6">
              <w:rPr>
                <w:sz w:val="14"/>
                <w:szCs w:val="14"/>
                <w:lang w:eastAsia="en-GB"/>
              </w:rPr>
              <w:br/>
              <w:t xml:space="preserve">31 December </w:t>
            </w:r>
          </w:p>
        </w:tc>
        <w:tc>
          <w:tcPr>
            <w:tcW w:w="901" w:type="dxa"/>
          </w:tcPr>
          <w:p w14:paraId="388C7D57" w14:textId="77777777" w:rsidR="00ED19DC" w:rsidRPr="00A257E6" w:rsidRDefault="00ED19DC" w:rsidP="00ED19DC">
            <w:pPr>
              <w:tabs>
                <w:tab w:val="decimal" w:pos="690"/>
              </w:tabs>
              <w:spacing w:line="240" w:lineRule="atLeast"/>
              <w:ind w:right="-108"/>
              <w:rPr>
                <w:sz w:val="14"/>
                <w:szCs w:val="14"/>
                <w:lang w:eastAsia="en-GB"/>
              </w:rPr>
            </w:pPr>
          </w:p>
          <w:p w14:paraId="00B13A2B"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6,067,000</w:t>
            </w:r>
          </w:p>
        </w:tc>
        <w:tc>
          <w:tcPr>
            <w:tcW w:w="284" w:type="dxa"/>
          </w:tcPr>
          <w:p w14:paraId="2A1122A5"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850" w:type="dxa"/>
            <w:vAlign w:val="bottom"/>
          </w:tcPr>
          <w:p w14:paraId="6E6ACF0F" w14:textId="77777777" w:rsidR="00ED19DC" w:rsidRPr="00A257E6" w:rsidRDefault="00ED19DC" w:rsidP="00ED19DC">
            <w:pPr>
              <w:tabs>
                <w:tab w:val="decimal" w:pos="436"/>
              </w:tabs>
              <w:spacing w:line="240" w:lineRule="atLeast"/>
              <w:ind w:left="-108" w:right="-108"/>
              <w:jc w:val="center"/>
              <w:rPr>
                <w:sz w:val="14"/>
                <w:szCs w:val="14"/>
                <w:lang w:eastAsia="en-GB"/>
              </w:rPr>
            </w:pPr>
            <w:r w:rsidRPr="00A257E6">
              <w:rPr>
                <w:sz w:val="14"/>
                <w:szCs w:val="14"/>
              </w:rPr>
              <w:t>7,160,199</w:t>
            </w:r>
          </w:p>
        </w:tc>
        <w:tc>
          <w:tcPr>
            <w:tcW w:w="253" w:type="dxa"/>
          </w:tcPr>
          <w:p w14:paraId="129663DB"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Pr>
          <w:p w14:paraId="2E818BEC" w14:textId="77777777" w:rsidR="00ED19DC" w:rsidRPr="00A257E6" w:rsidRDefault="00ED19DC" w:rsidP="00ED19DC">
            <w:pPr>
              <w:tabs>
                <w:tab w:val="decimal" w:pos="342"/>
              </w:tabs>
              <w:spacing w:line="240" w:lineRule="atLeast"/>
              <w:ind w:right="-108"/>
              <w:rPr>
                <w:sz w:val="14"/>
                <w:szCs w:val="14"/>
                <w:lang w:eastAsia="en-GB"/>
              </w:rPr>
            </w:pPr>
          </w:p>
          <w:p w14:paraId="3AE19B86" w14:textId="77777777" w:rsidR="00ED19DC" w:rsidRPr="00A257E6" w:rsidRDefault="00ED19DC" w:rsidP="00DB358B">
            <w:pPr>
              <w:tabs>
                <w:tab w:val="decimal" w:pos="524"/>
              </w:tabs>
              <w:spacing w:line="240" w:lineRule="atLeast"/>
              <w:ind w:right="-108"/>
              <w:rPr>
                <w:sz w:val="14"/>
                <w:szCs w:val="14"/>
                <w:lang w:eastAsia="en-GB"/>
              </w:rPr>
            </w:pPr>
            <w:r w:rsidRPr="00A257E6">
              <w:rPr>
                <w:sz w:val="14"/>
                <w:szCs w:val="14"/>
                <w:lang w:eastAsia="en-GB"/>
              </w:rPr>
              <w:t>325,583</w:t>
            </w:r>
          </w:p>
        </w:tc>
        <w:tc>
          <w:tcPr>
            <w:tcW w:w="254" w:type="dxa"/>
          </w:tcPr>
          <w:p w14:paraId="7C1845C2"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vAlign w:val="bottom"/>
          </w:tcPr>
          <w:p w14:paraId="4A391AC3"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101,668</w:t>
            </w:r>
          </w:p>
        </w:tc>
        <w:tc>
          <w:tcPr>
            <w:tcW w:w="236" w:type="dxa"/>
          </w:tcPr>
          <w:p w14:paraId="0BC48B47"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Pr>
          <w:p w14:paraId="0E1FCD81" w14:textId="77777777" w:rsidR="00ED19DC" w:rsidRPr="00A257E6" w:rsidRDefault="00ED19DC" w:rsidP="00ED19DC">
            <w:pPr>
              <w:pStyle w:val="acctfourfigures"/>
              <w:tabs>
                <w:tab w:val="clear" w:pos="765"/>
                <w:tab w:val="decimal" w:pos="540"/>
              </w:tabs>
              <w:spacing w:line="240" w:lineRule="atLeast"/>
              <w:ind w:right="-135"/>
              <w:rPr>
                <w:sz w:val="14"/>
                <w:szCs w:val="14"/>
                <w:lang w:eastAsia="en-GB"/>
              </w:rPr>
            </w:pPr>
          </w:p>
          <w:p w14:paraId="751B95DE" w14:textId="77777777" w:rsidR="00ED19DC" w:rsidRPr="00A257E6" w:rsidRDefault="00ED19DC" w:rsidP="00ED19DC">
            <w:pPr>
              <w:pStyle w:val="acctfourfigures"/>
              <w:tabs>
                <w:tab w:val="clear" w:pos="765"/>
                <w:tab w:val="decimal" w:pos="540"/>
              </w:tabs>
              <w:spacing w:line="240" w:lineRule="atLeast"/>
              <w:ind w:right="-135"/>
              <w:rPr>
                <w:sz w:val="14"/>
                <w:szCs w:val="14"/>
                <w:lang w:eastAsia="en-GB"/>
              </w:rPr>
            </w:pPr>
            <w:r w:rsidRPr="00A257E6">
              <w:rPr>
                <w:sz w:val="14"/>
                <w:szCs w:val="14"/>
                <w:lang w:eastAsia="en-GB"/>
              </w:rPr>
              <w:t>83,852</w:t>
            </w:r>
          </w:p>
        </w:tc>
        <w:tc>
          <w:tcPr>
            <w:tcW w:w="283" w:type="dxa"/>
          </w:tcPr>
          <w:p w14:paraId="3E5154D8" w14:textId="77777777" w:rsidR="00ED19DC" w:rsidRPr="00A257E6" w:rsidRDefault="00ED19DC" w:rsidP="00ED19DC">
            <w:pPr>
              <w:tabs>
                <w:tab w:val="decimal" w:pos="436"/>
              </w:tabs>
              <w:spacing w:line="240" w:lineRule="atLeast"/>
              <w:ind w:left="-108"/>
              <w:jc w:val="center"/>
              <w:rPr>
                <w:sz w:val="14"/>
                <w:szCs w:val="14"/>
                <w:cs/>
                <w:lang w:eastAsia="en-GB"/>
              </w:rPr>
            </w:pPr>
          </w:p>
        </w:tc>
        <w:tc>
          <w:tcPr>
            <w:tcW w:w="851" w:type="dxa"/>
            <w:vAlign w:val="bottom"/>
          </w:tcPr>
          <w:p w14:paraId="5130AB39" w14:textId="77777777" w:rsidR="00ED19DC" w:rsidRPr="00A257E6" w:rsidRDefault="00ED19DC" w:rsidP="00ED19DC">
            <w:pPr>
              <w:tabs>
                <w:tab w:val="decimal" w:pos="436"/>
              </w:tabs>
              <w:spacing w:line="240" w:lineRule="atLeast"/>
              <w:jc w:val="center"/>
              <w:rPr>
                <w:sz w:val="14"/>
                <w:szCs w:val="14"/>
                <w:lang w:eastAsia="en-GB"/>
              </w:rPr>
            </w:pPr>
            <w:r w:rsidRPr="00A257E6">
              <w:rPr>
                <w:sz w:val="14"/>
                <w:szCs w:val="14"/>
              </w:rPr>
              <w:t>13,917</w:t>
            </w:r>
          </w:p>
        </w:tc>
        <w:tc>
          <w:tcPr>
            <w:tcW w:w="236" w:type="dxa"/>
          </w:tcPr>
          <w:p w14:paraId="532591DB" w14:textId="77777777" w:rsidR="00ED19DC" w:rsidRPr="00A257E6" w:rsidRDefault="00ED19DC" w:rsidP="00ED19DC">
            <w:pPr>
              <w:pStyle w:val="acctfourfigures"/>
              <w:tabs>
                <w:tab w:val="decimal" w:pos="436"/>
              </w:tabs>
              <w:spacing w:line="240" w:lineRule="atLeast"/>
              <w:ind w:left="-108" w:right="-198"/>
              <w:jc w:val="center"/>
              <w:rPr>
                <w:sz w:val="14"/>
                <w:szCs w:val="14"/>
                <w:lang w:eastAsia="en-GB"/>
              </w:rPr>
            </w:pPr>
          </w:p>
        </w:tc>
        <w:tc>
          <w:tcPr>
            <w:tcW w:w="756" w:type="dxa"/>
          </w:tcPr>
          <w:p w14:paraId="63596AD4" w14:textId="77777777" w:rsidR="00ED19DC" w:rsidRPr="00A257E6" w:rsidRDefault="00ED19DC" w:rsidP="00ED19DC">
            <w:pPr>
              <w:tabs>
                <w:tab w:val="decimal" w:pos="525"/>
              </w:tabs>
              <w:spacing w:line="240" w:lineRule="atLeast"/>
              <w:ind w:right="-165"/>
              <w:rPr>
                <w:sz w:val="14"/>
                <w:szCs w:val="14"/>
                <w:lang w:eastAsia="en-GB"/>
              </w:rPr>
            </w:pPr>
          </w:p>
          <w:p w14:paraId="786432E9" w14:textId="4233C50B" w:rsidR="00ED19DC" w:rsidRPr="00A257E6" w:rsidRDefault="00ED19DC" w:rsidP="00ED19DC">
            <w:pPr>
              <w:tabs>
                <w:tab w:val="decimal" w:pos="525"/>
              </w:tabs>
              <w:spacing w:line="240" w:lineRule="atLeast"/>
              <w:ind w:right="-165"/>
              <w:rPr>
                <w:sz w:val="14"/>
                <w:szCs w:val="14"/>
                <w:lang w:eastAsia="en-GB"/>
              </w:rPr>
            </w:pPr>
            <w:r w:rsidRPr="00A257E6">
              <w:rPr>
                <w:sz w:val="14"/>
                <w:szCs w:val="14"/>
                <w:lang w:eastAsia="en-GB"/>
              </w:rPr>
              <w:t>70</w:t>
            </w:r>
            <w:r w:rsidR="001D5C8A">
              <w:rPr>
                <w:sz w:val="14"/>
                <w:szCs w:val="14"/>
                <w:lang w:eastAsia="en-GB"/>
              </w:rPr>
              <w:t>2,753</w:t>
            </w:r>
          </w:p>
        </w:tc>
        <w:tc>
          <w:tcPr>
            <w:tcW w:w="236" w:type="dxa"/>
          </w:tcPr>
          <w:p w14:paraId="37020410"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30" w:type="dxa"/>
            <w:vAlign w:val="bottom"/>
          </w:tcPr>
          <w:p w14:paraId="6362B78C" w14:textId="77777777" w:rsidR="00ED19DC" w:rsidRPr="00A257E6" w:rsidRDefault="00ED19DC" w:rsidP="00ED19DC">
            <w:pPr>
              <w:tabs>
                <w:tab w:val="decimal" w:pos="435"/>
              </w:tabs>
              <w:spacing w:line="240" w:lineRule="atLeast"/>
              <w:ind w:left="-105" w:right="-198"/>
              <w:rPr>
                <w:sz w:val="14"/>
                <w:szCs w:val="14"/>
                <w:lang w:eastAsia="en-GB"/>
              </w:rPr>
            </w:pPr>
            <w:r w:rsidRPr="00A257E6">
              <w:rPr>
                <w:sz w:val="14"/>
                <w:szCs w:val="14"/>
              </w:rPr>
              <w:t>797,349</w:t>
            </w:r>
          </w:p>
        </w:tc>
        <w:tc>
          <w:tcPr>
            <w:tcW w:w="244" w:type="dxa"/>
          </w:tcPr>
          <w:p w14:paraId="5D28589D" w14:textId="77777777" w:rsidR="00ED19DC" w:rsidRPr="00A257E6" w:rsidRDefault="00ED19DC" w:rsidP="00ED19DC">
            <w:pPr>
              <w:tabs>
                <w:tab w:val="decimal" w:pos="436"/>
              </w:tabs>
              <w:spacing w:line="240" w:lineRule="atLeast"/>
              <w:ind w:left="-115" w:right="-79"/>
              <w:jc w:val="center"/>
              <w:rPr>
                <w:sz w:val="14"/>
                <w:szCs w:val="14"/>
                <w:lang w:eastAsia="en-GB"/>
              </w:rPr>
            </w:pPr>
          </w:p>
        </w:tc>
        <w:tc>
          <w:tcPr>
            <w:tcW w:w="630" w:type="dxa"/>
          </w:tcPr>
          <w:p w14:paraId="6FDC684F" w14:textId="77777777" w:rsidR="00ED19DC" w:rsidRPr="00A257E6" w:rsidRDefault="00ED19DC" w:rsidP="00ED19DC">
            <w:pPr>
              <w:tabs>
                <w:tab w:val="decimal" w:pos="436"/>
              </w:tabs>
              <w:spacing w:line="240" w:lineRule="atLeast"/>
              <w:ind w:left="-115" w:right="-79"/>
              <w:jc w:val="center"/>
              <w:rPr>
                <w:sz w:val="14"/>
                <w:szCs w:val="14"/>
                <w:lang w:eastAsia="en-GB"/>
              </w:rPr>
            </w:pPr>
          </w:p>
          <w:p w14:paraId="759A8067" w14:textId="77777777" w:rsidR="00ED19DC" w:rsidRPr="00A257E6" w:rsidRDefault="00ED19DC" w:rsidP="00ED19DC">
            <w:pPr>
              <w:tabs>
                <w:tab w:val="decimal" w:pos="436"/>
              </w:tabs>
              <w:spacing w:line="240" w:lineRule="atLeast"/>
              <w:ind w:left="-115" w:right="-79"/>
              <w:jc w:val="center"/>
              <w:rPr>
                <w:sz w:val="14"/>
                <w:szCs w:val="14"/>
                <w:lang w:eastAsia="en-GB"/>
              </w:rPr>
            </w:pPr>
            <w:r w:rsidRPr="00A257E6">
              <w:rPr>
                <w:sz w:val="14"/>
                <w:szCs w:val="14"/>
                <w:lang w:eastAsia="en-GB"/>
              </w:rPr>
              <w:t>121,499</w:t>
            </w:r>
          </w:p>
        </w:tc>
        <w:tc>
          <w:tcPr>
            <w:tcW w:w="237" w:type="dxa"/>
          </w:tcPr>
          <w:p w14:paraId="433CEA3A"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16" w:type="dxa"/>
            <w:vAlign w:val="bottom"/>
          </w:tcPr>
          <w:p w14:paraId="12F281D3" w14:textId="77777777" w:rsidR="00ED19DC" w:rsidRPr="00A257E6" w:rsidRDefault="00ED19DC" w:rsidP="00ED19DC">
            <w:pPr>
              <w:tabs>
                <w:tab w:val="decimal" w:pos="427"/>
              </w:tabs>
              <w:spacing w:line="240" w:lineRule="atLeast"/>
              <w:ind w:left="-41" w:right="-198"/>
              <w:rPr>
                <w:sz w:val="14"/>
                <w:szCs w:val="14"/>
                <w:lang w:eastAsia="en-GB" w:bidi="th-TH"/>
              </w:rPr>
            </w:pPr>
            <w:r w:rsidRPr="00A257E6">
              <w:rPr>
                <w:sz w:val="14"/>
                <w:szCs w:val="14"/>
              </w:rPr>
              <w:t>105,809</w:t>
            </w:r>
          </w:p>
        </w:tc>
        <w:tc>
          <w:tcPr>
            <w:tcW w:w="239" w:type="dxa"/>
          </w:tcPr>
          <w:p w14:paraId="7C6B2B74" w14:textId="77777777" w:rsidR="00ED19DC" w:rsidRPr="00A257E6" w:rsidRDefault="00ED19DC" w:rsidP="00ED19DC">
            <w:pPr>
              <w:pStyle w:val="acctfourfigures"/>
              <w:tabs>
                <w:tab w:val="decimal" w:pos="612"/>
              </w:tabs>
              <w:spacing w:line="240" w:lineRule="atLeast"/>
              <w:ind w:left="-108" w:right="-198"/>
              <w:jc w:val="center"/>
              <w:rPr>
                <w:sz w:val="14"/>
                <w:szCs w:val="14"/>
                <w:cs/>
                <w:lang w:eastAsia="en-GB"/>
              </w:rPr>
            </w:pPr>
          </w:p>
        </w:tc>
        <w:tc>
          <w:tcPr>
            <w:tcW w:w="672" w:type="dxa"/>
          </w:tcPr>
          <w:p w14:paraId="366EFCFF" w14:textId="77777777" w:rsidR="00ED19DC" w:rsidRPr="00A257E6" w:rsidRDefault="00ED19DC" w:rsidP="00ED19DC">
            <w:pPr>
              <w:pStyle w:val="acctfourfigures"/>
              <w:tabs>
                <w:tab w:val="decimal" w:pos="456"/>
              </w:tabs>
              <w:spacing w:line="240" w:lineRule="atLeast"/>
              <w:ind w:left="-270" w:right="-263" w:firstLine="173"/>
              <w:rPr>
                <w:sz w:val="14"/>
                <w:szCs w:val="14"/>
                <w:lang w:eastAsia="en-GB"/>
              </w:rPr>
            </w:pPr>
          </w:p>
          <w:p w14:paraId="5AECA637" w14:textId="77777777" w:rsidR="00ED19DC" w:rsidRPr="00A257E6" w:rsidRDefault="00ED19DC" w:rsidP="00ED19DC">
            <w:pPr>
              <w:pStyle w:val="acctfourfigures"/>
              <w:tabs>
                <w:tab w:val="decimal" w:pos="456"/>
              </w:tabs>
              <w:spacing w:line="240" w:lineRule="atLeast"/>
              <w:ind w:left="-270" w:right="-263" w:firstLine="173"/>
              <w:rPr>
                <w:sz w:val="14"/>
                <w:szCs w:val="14"/>
                <w:lang w:eastAsia="en-GB"/>
              </w:rPr>
            </w:pPr>
            <w:r w:rsidRPr="00A257E6">
              <w:rPr>
                <w:sz w:val="14"/>
                <w:szCs w:val="14"/>
                <w:lang w:eastAsia="en-GB"/>
              </w:rPr>
              <w:t>5,423,805</w:t>
            </w:r>
          </w:p>
        </w:tc>
        <w:tc>
          <w:tcPr>
            <w:tcW w:w="236" w:type="dxa"/>
          </w:tcPr>
          <w:p w14:paraId="43B1752E"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vAlign w:val="bottom"/>
          </w:tcPr>
          <w:p w14:paraId="09E94074" w14:textId="77777777" w:rsidR="00ED19DC" w:rsidRPr="00A257E6" w:rsidRDefault="00ED19DC" w:rsidP="00ED19DC">
            <w:pPr>
              <w:pStyle w:val="acctfourfigures"/>
              <w:tabs>
                <w:tab w:val="decimal" w:pos="445"/>
              </w:tabs>
              <w:spacing w:line="240" w:lineRule="atLeast"/>
              <w:ind w:left="-120" w:right="-160"/>
              <w:jc w:val="center"/>
              <w:rPr>
                <w:sz w:val="14"/>
                <w:szCs w:val="14"/>
                <w:lang w:eastAsia="en-GB"/>
              </w:rPr>
            </w:pPr>
            <w:r w:rsidRPr="00A257E6">
              <w:rPr>
                <w:sz w:val="14"/>
                <w:szCs w:val="14"/>
              </w:rPr>
              <w:t>6,435,190</w:t>
            </w:r>
          </w:p>
        </w:tc>
        <w:tc>
          <w:tcPr>
            <w:tcW w:w="236" w:type="dxa"/>
          </w:tcPr>
          <w:p w14:paraId="545A5457"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tcPr>
          <w:p w14:paraId="28628245" w14:textId="77777777" w:rsidR="00ED19DC" w:rsidRPr="00A257E6" w:rsidRDefault="00ED19DC" w:rsidP="00ED19DC">
            <w:pPr>
              <w:pStyle w:val="acctfourfigures"/>
              <w:tabs>
                <w:tab w:val="clear" w:pos="765"/>
                <w:tab w:val="decimal" w:pos="650"/>
              </w:tabs>
              <w:spacing w:line="240" w:lineRule="atLeast"/>
              <w:ind w:left="-90" w:right="-115"/>
              <w:rPr>
                <w:sz w:val="14"/>
                <w:szCs w:val="14"/>
                <w:lang w:eastAsia="en-GB"/>
              </w:rPr>
            </w:pPr>
          </w:p>
          <w:p w14:paraId="662C63C9" w14:textId="0680420C" w:rsidR="00ED19DC" w:rsidRPr="00A257E6" w:rsidRDefault="00ED19DC" w:rsidP="00ED19DC">
            <w:pPr>
              <w:pStyle w:val="acctfourfigures"/>
              <w:tabs>
                <w:tab w:val="clear" w:pos="765"/>
                <w:tab w:val="decimal" w:pos="650"/>
              </w:tabs>
              <w:spacing w:line="240" w:lineRule="atLeast"/>
              <w:ind w:left="-90" w:right="-115"/>
              <w:rPr>
                <w:sz w:val="14"/>
                <w:szCs w:val="14"/>
                <w:lang w:eastAsia="en-GB"/>
              </w:rPr>
            </w:pPr>
            <w:r w:rsidRPr="00A257E6">
              <w:rPr>
                <w:sz w:val="14"/>
                <w:szCs w:val="14"/>
                <w:lang w:eastAsia="en-GB"/>
              </w:rPr>
              <w:t>12,72</w:t>
            </w:r>
            <w:r w:rsidR="00DB358B">
              <w:rPr>
                <w:sz w:val="14"/>
                <w:szCs w:val="14"/>
                <w:lang w:eastAsia="en-GB"/>
              </w:rPr>
              <w:t>4,492</w:t>
            </w:r>
          </w:p>
        </w:tc>
        <w:tc>
          <w:tcPr>
            <w:tcW w:w="270" w:type="dxa"/>
          </w:tcPr>
          <w:p w14:paraId="4FFD043D"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873" w:type="dxa"/>
            <w:vAlign w:val="bottom"/>
          </w:tcPr>
          <w:p w14:paraId="3898796B" w14:textId="77777777" w:rsidR="00ED19DC" w:rsidRPr="00A257E6" w:rsidRDefault="00ED19DC" w:rsidP="00ED19DC">
            <w:pPr>
              <w:pStyle w:val="acctfourfigures"/>
              <w:tabs>
                <w:tab w:val="clear" w:pos="765"/>
                <w:tab w:val="decimal" w:pos="660"/>
              </w:tabs>
              <w:spacing w:line="240" w:lineRule="atLeast"/>
              <w:ind w:left="-105" w:right="-135"/>
              <w:rPr>
                <w:sz w:val="14"/>
                <w:szCs w:val="14"/>
                <w:lang w:eastAsia="en-GB"/>
              </w:rPr>
            </w:pPr>
            <w:r w:rsidRPr="00A257E6">
              <w:rPr>
                <w:sz w:val="14"/>
                <w:szCs w:val="14"/>
              </w:rPr>
              <w:t>14,614,132</w:t>
            </w:r>
          </w:p>
        </w:tc>
      </w:tr>
      <w:tr w:rsidR="00ED19DC" w:rsidRPr="00A257E6" w14:paraId="68137D78" w14:textId="77777777" w:rsidTr="00ED19DC">
        <w:trPr>
          <w:gridAfter w:val="1"/>
          <w:wAfter w:w="30" w:type="dxa"/>
          <w:trHeight w:val="337"/>
          <w:jc w:val="center"/>
        </w:trPr>
        <w:tc>
          <w:tcPr>
            <w:tcW w:w="2248" w:type="dxa"/>
            <w:hideMark/>
          </w:tcPr>
          <w:p w14:paraId="04EB020E" w14:textId="77777777" w:rsidR="00ED19DC" w:rsidRPr="00A257E6" w:rsidRDefault="00ED19DC" w:rsidP="00ED19DC">
            <w:pPr>
              <w:shd w:val="clear" w:color="auto" w:fill="FFFFFF"/>
              <w:spacing w:line="240" w:lineRule="atLeast"/>
              <w:ind w:left="72" w:right="-105" w:hanging="72"/>
              <w:rPr>
                <w:sz w:val="14"/>
                <w:szCs w:val="14"/>
                <w:lang w:eastAsia="en-GB"/>
              </w:rPr>
            </w:pPr>
            <w:r w:rsidRPr="00A257E6">
              <w:rPr>
                <w:sz w:val="14"/>
                <w:szCs w:val="14"/>
                <w:lang w:eastAsia="en-GB"/>
              </w:rPr>
              <w:t xml:space="preserve">Segment liabilities as at </w:t>
            </w:r>
          </w:p>
          <w:p w14:paraId="46BA79AD" w14:textId="77777777" w:rsidR="00ED19DC" w:rsidRPr="00A257E6" w:rsidRDefault="00ED19DC" w:rsidP="00ED19DC">
            <w:pPr>
              <w:shd w:val="clear" w:color="auto" w:fill="FFFFFF"/>
              <w:spacing w:line="240" w:lineRule="atLeast"/>
              <w:ind w:left="165" w:right="-105" w:hanging="132"/>
              <w:rPr>
                <w:sz w:val="14"/>
                <w:szCs w:val="14"/>
                <w:lang w:eastAsia="en-GB"/>
              </w:rPr>
            </w:pPr>
            <w:r w:rsidRPr="00A257E6">
              <w:rPr>
                <w:sz w:val="14"/>
                <w:szCs w:val="14"/>
                <w:lang w:eastAsia="en-GB"/>
              </w:rPr>
              <w:tab/>
              <w:t>31 December</w:t>
            </w:r>
          </w:p>
        </w:tc>
        <w:tc>
          <w:tcPr>
            <w:tcW w:w="901" w:type="dxa"/>
          </w:tcPr>
          <w:p w14:paraId="7ADAAA3A" w14:textId="77777777" w:rsidR="00ED19DC" w:rsidRPr="00A257E6" w:rsidRDefault="00ED19DC" w:rsidP="00ED19DC">
            <w:pPr>
              <w:tabs>
                <w:tab w:val="decimal" w:pos="690"/>
              </w:tabs>
              <w:spacing w:line="240" w:lineRule="atLeast"/>
              <w:ind w:right="-108"/>
              <w:rPr>
                <w:sz w:val="14"/>
                <w:szCs w:val="14"/>
                <w:lang w:eastAsia="en-GB"/>
              </w:rPr>
            </w:pPr>
          </w:p>
          <w:p w14:paraId="31C15EBE" w14:textId="77777777" w:rsidR="00ED19DC" w:rsidRPr="00A257E6" w:rsidRDefault="00ED19DC" w:rsidP="00ED19DC">
            <w:pPr>
              <w:tabs>
                <w:tab w:val="decimal" w:pos="690"/>
              </w:tabs>
              <w:spacing w:line="240" w:lineRule="atLeast"/>
              <w:ind w:right="-108"/>
              <w:rPr>
                <w:sz w:val="14"/>
                <w:szCs w:val="14"/>
                <w:lang w:eastAsia="en-GB"/>
              </w:rPr>
            </w:pPr>
            <w:r w:rsidRPr="00A257E6">
              <w:rPr>
                <w:sz w:val="14"/>
                <w:szCs w:val="14"/>
                <w:lang w:eastAsia="en-GB"/>
              </w:rPr>
              <w:t>6,911,777</w:t>
            </w:r>
          </w:p>
        </w:tc>
        <w:tc>
          <w:tcPr>
            <w:tcW w:w="284" w:type="dxa"/>
          </w:tcPr>
          <w:p w14:paraId="625C799C"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850" w:type="dxa"/>
            <w:vAlign w:val="bottom"/>
          </w:tcPr>
          <w:p w14:paraId="10B246AB" w14:textId="77777777" w:rsidR="00ED19DC" w:rsidRPr="00A257E6" w:rsidRDefault="00ED19DC" w:rsidP="00ED19DC">
            <w:pPr>
              <w:tabs>
                <w:tab w:val="decimal" w:pos="436"/>
              </w:tabs>
              <w:spacing w:line="240" w:lineRule="atLeast"/>
              <w:ind w:left="-108" w:right="-108"/>
              <w:jc w:val="center"/>
              <w:rPr>
                <w:sz w:val="14"/>
                <w:szCs w:val="14"/>
                <w:lang w:eastAsia="en-GB"/>
              </w:rPr>
            </w:pPr>
            <w:r w:rsidRPr="00A257E6">
              <w:rPr>
                <w:sz w:val="14"/>
                <w:szCs w:val="14"/>
              </w:rPr>
              <w:t>8,661,850</w:t>
            </w:r>
          </w:p>
        </w:tc>
        <w:tc>
          <w:tcPr>
            <w:tcW w:w="253" w:type="dxa"/>
          </w:tcPr>
          <w:p w14:paraId="224DBE4D"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gridSpan w:val="2"/>
          </w:tcPr>
          <w:p w14:paraId="1B8A61F2" w14:textId="77777777" w:rsidR="00ED19DC" w:rsidRPr="00A257E6" w:rsidRDefault="00ED19DC" w:rsidP="00ED19DC">
            <w:pPr>
              <w:tabs>
                <w:tab w:val="decimal" w:pos="540"/>
              </w:tabs>
              <w:spacing w:line="240" w:lineRule="atLeast"/>
              <w:ind w:right="-108"/>
              <w:rPr>
                <w:sz w:val="14"/>
                <w:szCs w:val="14"/>
                <w:lang w:eastAsia="en-GB"/>
              </w:rPr>
            </w:pPr>
          </w:p>
          <w:p w14:paraId="26DC4FD1" w14:textId="77777777" w:rsidR="00ED19DC" w:rsidRPr="00A257E6" w:rsidRDefault="00ED19DC" w:rsidP="00ED19DC">
            <w:pPr>
              <w:tabs>
                <w:tab w:val="decimal" w:pos="540"/>
              </w:tabs>
              <w:spacing w:line="240" w:lineRule="atLeast"/>
              <w:ind w:right="-108"/>
              <w:rPr>
                <w:sz w:val="14"/>
                <w:szCs w:val="14"/>
                <w:lang w:eastAsia="en-GB"/>
              </w:rPr>
            </w:pPr>
            <w:r w:rsidRPr="00A257E6">
              <w:rPr>
                <w:sz w:val="14"/>
                <w:szCs w:val="14"/>
                <w:lang w:eastAsia="en-GB"/>
              </w:rPr>
              <w:t>80,711</w:t>
            </w:r>
          </w:p>
        </w:tc>
        <w:tc>
          <w:tcPr>
            <w:tcW w:w="254" w:type="dxa"/>
          </w:tcPr>
          <w:p w14:paraId="6CEEC2AA"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39" w:type="dxa"/>
            <w:vAlign w:val="bottom"/>
          </w:tcPr>
          <w:p w14:paraId="1EAEE760" w14:textId="77777777" w:rsidR="00ED19DC" w:rsidRPr="00A257E6" w:rsidRDefault="00ED19DC" w:rsidP="00ED19DC">
            <w:pPr>
              <w:tabs>
                <w:tab w:val="decimal" w:pos="570"/>
              </w:tabs>
              <w:spacing w:line="240" w:lineRule="atLeast"/>
              <w:ind w:right="-108"/>
              <w:rPr>
                <w:sz w:val="14"/>
                <w:szCs w:val="14"/>
                <w:lang w:eastAsia="en-GB"/>
              </w:rPr>
            </w:pPr>
            <w:r w:rsidRPr="00A257E6">
              <w:rPr>
                <w:sz w:val="14"/>
                <w:szCs w:val="14"/>
              </w:rPr>
              <w:t>75,689</w:t>
            </w:r>
          </w:p>
        </w:tc>
        <w:tc>
          <w:tcPr>
            <w:tcW w:w="236" w:type="dxa"/>
          </w:tcPr>
          <w:p w14:paraId="36EF0BD7" w14:textId="77777777" w:rsidR="00ED19DC" w:rsidRPr="00A257E6" w:rsidRDefault="00ED19DC" w:rsidP="00ED19DC">
            <w:pPr>
              <w:tabs>
                <w:tab w:val="decimal" w:pos="436"/>
              </w:tabs>
              <w:spacing w:line="240" w:lineRule="atLeast"/>
              <w:ind w:left="-108" w:right="-108"/>
              <w:jc w:val="center"/>
              <w:rPr>
                <w:sz w:val="14"/>
                <w:szCs w:val="14"/>
                <w:lang w:eastAsia="en-GB"/>
              </w:rPr>
            </w:pPr>
          </w:p>
        </w:tc>
        <w:tc>
          <w:tcPr>
            <w:tcW w:w="756" w:type="dxa"/>
          </w:tcPr>
          <w:p w14:paraId="0BA61944" w14:textId="77777777" w:rsidR="00ED19DC" w:rsidRPr="00A257E6" w:rsidRDefault="00ED19DC" w:rsidP="00ED19DC">
            <w:pPr>
              <w:pStyle w:val="acctfourfigures"/>
              <w:tabs>
                <w:tab w:val="clear" w:pos="765"/>
                <w:tab w:val="decimal" w:pos="540"/>
              </w:tabs>
              <w:spacing w:line="240" w:lineRule="atLeast"/>
              <w:ind w:left="-135" w:right="-135"/>
              <w:rPr>
                <w:sz w:val="14"/>
                <w:szCs w:val="14"/>
                <w:lang w:eastAsia="en-GB"/>
              </w:rPr>
            </w:pPr>
          </w:p>
          <w:p w14:paraId="7E23F73A" w14:textId="77777777" w:rsidR="00ED19DC" w:rsidRPr="00A257E6" w:rsidRDefault="00ED19DC" w:rsidP="00ED19DC">
            <w:pPr>
              <w:pStyle w:val="acctfourfigures"/>
              <w:tabs>
                <w:tab w:val="clear" w:pos="765"/>
                <w:tab w:val="decimal" w:pos="540"/>
              </w:tabs>
              <w:spacing w:line="240" w:lineRule="atLeast"/>
              <w:ind w:left="-135" w:right="-135"/>
              <w:rPr>
                <w:sz w:val="14"/>
                <w:szCs w:val="14"/>
                <w:lang w:eastAsia="en-GB"/>
              </w:rPr>
            </w:pPr>
            <w:r w:rsidRPr="00A257E6">
              <w:rPr>
                <w:sz w:val="14"/>
                <w:szCs w:val="14"/>
                <w:lang w:eastAsia="en-GB"/>
              </w:rPr>
              <w:t>9,953</w:t>
            </w:r>
          </w:p>
        </w:tc>
        <w:tc>
          <w:tcPr>
            <w:tcW w:w="283" w:type="dxa"/>
          </w:tcPr>
          <w:p w14:paraId="44D06EBF" w14:textId="77777777" w:rsidR="00ED19DC" w:rsidRPr="00A257E6" w:rsidRDefault="00ED19DC" w:rsidP="00ED19DC">
            <w:pPr>
              <w:tabs>
                <w:tab w:val="decimal" w:pos="436"/>
              </w:tabs>
              <w:spacing w:line="240" w:lineRule="atLeast"/>
              <w:ind w:left="-108"/>
              <w:jc w:val="center"/>
              <w:rPr>
                <w:sz w:val="14"/>
                <w:szCs w:val="14"/>
                <w:lang w:eastAsia="en-GB"/>
              </w:rPr>
            </w:pPr>
          </w:p>
        </w:tc>
        <w:tc>
          <w:tcPr>
            <w:tcW w:w="851" w:type="dxa"/>
            <w:vAlign w:val="bottom"/>
          </w:tcPr>
          <w:p w14:paraId="0B3566D6" w14:textId="77777777" w:rsidR="00ED19DC" w:rsidRPr="00A257E6" w:rsidRDefault="00ED19DC" w:rsidP="00ED19DC">
            <w:pPr>
              <w:tabs>
                <w:tab w:val="decimal" w:pos="436"/>
              </w:tabs>
              <w:spacing w:line="240" w:lineRule="atLeast"/>
              <w:ind w:left="-108"/>
              <w:jc w:val="center"/>
              <w:rPr>
                <w:sz w:val="14"/>
                <w:szCs w:val="14"/>
                <w:lang w:eastAsia="en-GB"/>
              </w:rPr>
            </w:pPr>
            <w:r w:rsidRPr="00A257E6">
              <w:rPr>
                <w:sz w:val="14"/>
                <w:szCs w:val="14"/>
              </w:rPr>
              <w:t>7,471</w:t>
            </w:r>
          </w:p>
        </w:tc>
        <w:tc>
          <w:tcPr>
            <w:tcW w:w="236" w:type="dxa"/>
          </w:tcPr>
          <w:p w14:paraId="1AB6E43B" w14:textId="77777777" w:rsidR="00ED19DC" w:rsidRPr="00A257E6" w:rsidRDefault="00ED19DC" w:rsidP="00ED19DC">
            <w:pPr>
              <w:pStyle w:val="acctfourfigures"/>
              <w:tabs>
                <w:tab w:val="decimal" w:pos="436"/>
              </w:tabs>
              <w:spacing w:line="240" w:lineRule="atLeast"/>
              <w:ind w:left="-108" w:right="-198"/>
              <w:jc w:val="center"/>
              <w:rPr>
                <w:sz w:val="14"/>
                <w:szCs w:val="14"/>
                <w:lang w:eastAsia="en-GB"/>
              </w:rPr>
            </w:pPr>
          </w:p>
        </w:tc>
        <w:tc>
          <w:tcPr>
            <w:tcW w:w="756" w:type="dxa"/>
          </w:tcPr>
          <w:p w14:paraId="755E5FA8" w14:textId="77777777" w:rsidR="00ED19DC" w:rsidRPr="00A257E6" w:rsidRDefault="00ED19DC" w:rsidP="00ED19DC">
            <w:pPr>
              <w:tabs>
                <w:tab w:val="decimal" w:pos="525"/>
              </w:tabs>
              <w:spacing w:line="240" w:lineRule="atLeast"/>
              <w:ind w:right="-165"/>
              <w:rPr>
                <w:sz w:val="14"/>
                <w:szCs w:val="14"/>
                <w:lang w:eastAsia="en-GB"/>
              </w:rPr>
            </w:pPr>
          </w:p>
          <w:p w14:paraId="4088A106" w14:textId="017276EB" w:rsidR="00ED19DC" w:rsidRPr="00A257E6" w:rsidRDefault="00ED19DC" w:rsidP="00ED19DC">
            <w:pPr>
              <w:tabs>
                <w:tab w:val="decimal" w:pos="525"/>
              </w:tabs>
              <w:spacing w:line="240" w:lineRule="atLeast"/>
              <w:ind w:right="-165"/>
              <w:rPr>
                <w:sz w:val="14"/>
                <w:szCs w:val="14"/>
                <w:lang w:eastAsia="en-GB"/>
              </w:rPr>
            </w:pPr>
            <w:r w:rsidRPr="00A257E6">
              <w:rPr>
                <w:sz w:val="14"/>
                <w:szCs w:val="14"/>
                <w:lang w:eastAsia="en-GB"/>
              </w:rPr>
              <w:t>72,08</w:t>
            </w:r>
            <w:r w:rsidR="00AD1538">
              <w:rPr>
                <w:sz w:val="14"/>
                <w:szCs w:val="14"/>
                <w:lang w:eastAsia="en-GB"/>
              </w:rPr>
              <w:t>2</w:t>
            </w:r>
          </w:p>
        </w:tc>
        <w:tc>
          <w:tcPr>
            <w:tcW w:w="236" w:type="dxa"/>
          </w:tcPr>
          <w:p w14:paraId="549639B9"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30" w:type="dxa"/>
            <w:vAlign w:val="bottom"/>
          </w:tcPr>
          <w:p w14:paraId="2231402E" w14:textId="77777777" w:rsidR="00ED19DC" w:rsidRPr="00A257E6" w:rsidRDefault="00ED19DC" w:rsidP="00ED19DC">
            <w:pPr>
              <w:tabs>
                <w:tab w:val="decimal" w:pos="435"/>
              </w:tabs>
              <w:spacing w:line="240" w:lineRule="atLeast"/>
              <w:ind w:left="-105" w:right="-198"/>
              <w:rPr>
                <w:sz w:val="14"/>
                <w:szCs w:val="14"/>
                <w:lang w:eastAsia="en-GB"/>
              </w:rPr>
            </w:pPr>
            <w:r w:rsidRPr="00A257E6">
              <w:rPr>
                <w:sz w:val="14"/>
                <w:szCs w:val="14"/>
              </w:rPr>
              <w:t>76,708</w:t>
            </w:r>
          </w:p>
        </w:tc>
        <w:tc>
          <w:tcPr>
            <w:tcW w:w="244" w:type="dxa"/>
          </w:tcPr>
          <w:p w14:paraId="5677F39C" w14:textId="77777777" w:rsidR="00ED19DC" w:rsidRPr="00A257E6" w:rsidRDefault="00ED19DC" w:rsidP="00ED19DC">
            <w:pPr>
              <w:tabs>
                <w:tab w:val="decimal" w:pos="436"/>
              </w:tabs>
              <w:spacing w:line="240" w:lineRule="atLeast"/>
              <w:ind w:left="-115" w:right="-79"/>
              <w:jc w:val="center"/>
              <w:rPr>
                <w:sz w:val="14"/>
                <w:szCs w:val="14"/>
                <w:lang w:eastAsia="en-GB"/>
              </w:rPr>
            </w:pPr>
          </w:p>
        </w:tc>
        <w:tc>
          <w:tcPr>
            <w:tcW w:w="630" w:type="dxa"/>
          </w:tcPr>
          <w:p w14:paraId="52C98BC6" w14:textId="77777777" w:rsidR="00ED19DC" w:rsidRPr="00A257E6" w:rsidRDefault="00ED19DC" w:rsidP="00ED19DC">
            <w:pPr>
              <w:tabs>
                <w:tab w:val="decimal" w:pos="436"/>
              </w:tabs>
              <w:spacing w:line="240" w:lineRule="atLeast"/>
              <w:ind w:left="-115" w:right="-79"/>
              <w:jc w:val="center"/>
              <w:rPr>
                <w:sz w:val="14"/>
                <w:szCs w:val="14"/>
                <w:lang w:eastAsia="en-GB"/>
              </w:rPr>
            </w:pPr>
          </w:p>
          <w:p w14:paraId="19041E8C" w14:textId="77777777" w:rsidR="00ED19DC" w:rsidRPr="00A257E6" w:rsidRDefault="00ED19DC" w:rsidP="00ED19DC">
            <w:pPr>
              <w:tabs>
                <w:tab w:val="decimal" w:pos="436"/>
              </w:tabs>
              <w:spacing w:line="240" w:lineRule="atLeast"/>
              <w:ind w:left="-115" w:right="-79"/>
              <w:jc w:val="center"/>
              <w:rPr>
                <w:sz w:val="14"/>
                <w:szCs w:val="14"/>
                <w:lang w:eastAsia="en-GB"/>
              </w:rPr>
            </w:pPr>
            <w:r w:rsidRPr="00A257E6">
              <w:rPr>
                <w:sz w:val="14"/>
                <w:szCs w:val="14"/>
                <w:lang w:eastAsia="en-GB"/>
              </w:rPr>
              <w:t>43,127</w:t>
            </w:r>
          </w:p>
        </w:tc>
        <w:tc>
          <w:tcPr>
            <w:tcW w:w="237" w:type="dxa"/>
          </w:tcPr>
          <w:p w14:paraId="4E149EC0"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616" w:type="dxa"/>
            <w:vAlign w:val="bottom"/>
          </w:tcPr>
          <w:p w14:paraId="081B06F1" w14:textId="77777777" w:rsidR="00ED19DC" w:rsidRPr="00A257E6" w:rsidRDefault="00ED19DC" w:rsidP="00ED19DC">
            <w:pPr>
              <w:tabs>
                <w:tab w:val="decimal" w:pos="409"/>
              </w:tabs>
              <w:spacing w:line="240" w:lineRule="atLeast"/>
              <w:ind w:left="-41" w:right="-198"/>
              <w:rPr>
                <w:sz w:val="14"/>
                <w:szCs w:val="14"/>
                <w:lang w:eastAsia="en-GB"/>
              </w:rPr>
            </w:pPr>
            <w:r w:rsidRPr="00A257E6">
              <w:rPr>
                <w:sz w:val="14"/>
                <w:szCs w:val="14"/>
              </w:rPr>
              <w:t>14,265</w:t>
            </w:r>
          </w:p>
        </w:tc>
        <w:tc>
          <w:tcPr>
            <w:tcW w:w="239" w:type="dxa"/>
          </w:tcPr>
          <w:p w14:paraId="0FE60134" w14:textId="77777777" w:rsidR="00ED19DC" w:rsidRPr="00A257E6" w:rsidRDefault="00ED19DC" w:rsidP="00ED19DC">
            <w:pPr>
              <w:pStyle w:val="acctfourfigures"/>
              <w:tabs>
                <w:tab w:val="decimal" w:pos="612"/>
              </w:tabs>
              <w:spacing w:line="240" w:lineRule="atLeast"/>
              <w:ind w:left="-108" w:right="-198"/>
              <w:jc w:val="center"/>
              <w:rPr>
                <w:sz w:val="14"/>
                <w:szCs w:val="14"/>
                <w:lang w:eastAsia="en-GB"/>
              </w:rPr>
            </w:pPr>
          </w:p>
        </w:tc>
        <w:tc>
          <w:tcPr>
            <w:tcW w:w="672" w:type="dxa"/>
          </w:tcPr>
          <w:p w14:paraId="05C8DD78" w14:textId="77777777" w:rsidR="00ED19DC" w:rsidRPr="00A257E6" w:rsidRDefault="00ED19DC" w:rsidP="00ED19DC">
            <w:pPr>
              <w:tabs>
                <w:tab w:val="decimal" w:pos="286"/>
              </w:tabs>
              <w:spacing w:line="240" w:lineRule="atLeast"/>
              <w:ind w:right="-198"/>
              <w:rPr>
                <w:sz w:val="14"/>
                <w:szCs w:val="14"/>
                <w:lang w:eastAsia="en-GB"/>
              </w:rPr>
            </w:pPr>
          </w:p>
          <w:p w14:paraId="05E4F334" w14:textId="77777777" w:rsidR="00ED19DC" w:rsidRPr="00A257E6" w:rsidRDefault="00ED19DC" w:rsidP="00ED19DC">
            <w:pPr>
              <w:tabs>
                <w:tab w:val="decimal" w:pos="286"/>
              </w:tabs>
              <w:spacing w:line="240" w:lineRule="atLeast"/>
              <w:ind w:right="-198"/>
              <w:rPr>
                <w:sz w:val="14"/>
                <w:szCs w:val="14"/>
                <w:lang w:eastAsia="en-GB"/>
              </w:rPr>
            </w:pPr>
            <w:r w:rsidRPr="00A257E6">
              <w:rPr>
                <w:sz w:val="14"/>
                <w:szCs w:val="14"/>
                <w:lang w:eastAsia="en-GB"/>
              </w:rPr>
              <w:t>-</w:t>
            </w:r>
          </w:p>
        </w:tc>
        <w:tc>
          <w:tcPr>
            <w:tcW w:w="236" w:type="dxa"/>
          </w:tcPr>
          <w:p w14:paraId="3B52C49E"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754" w:type="dxa"/>
          </w:tcPr>
          <w:p w14:paraId="714DBA1C" w14:textId="77777777" w:rsidR="00ED19DC" w:rsidRPr="00A257E6" w:rsidRDefault="00ED19DC" w:rsidP="00ED19DC">
            <w:pPr>
              <w:tabs>
                <w:tab w:val="decimal" w:pos="286"/>
              </w:tabs>
              <w:spacing w:line="240" w:lineRule="atLeast"/>
              <w:ind w:right="-198"/>
              <w:rPr>
                <w:sz w:val="14"/>
                <w:szCs w:val="14"/>
                <w:lang w:eastAsia="en-GB"/>
              </w:rPr>
            </w:pPr>
          </w:p>
          <w:p w14:paraId="4DE9C6C5" w14:textId="77777777" w:rsidR="00ED19DC" w:rsidRPr="00A257E6" w:rsidRDefault="00ED19DC" w:rsidP="00ED19DC">
            <w:pPr>
              <w:tabs>
                <w:tab w:val="decimal" w:pos="286"/>
              </w:tabs>
              <w:spacing w:line="240" w:lineRule="atLeast"/>
              <w:ind w:right="-198"/>
              <w:rPr>
                <w:sz w:val="14"/>
                <w:szCs w:val="14"/>
                <w:lang w:eastAsia="en-GB"/>
              </w:rPr>
            </w:pPr>
            <w:r w:rsidRPr="00A257E6">
              <w:rPr>
                <w:sz w:val="14"/>
                <w:szCs w:val="14"/>
                <w:lang w:eastAsia="en-GB"/>
              </w:rPr>
              <w:t>-</w:t>
            </w:r>
          </w:p>
        </w:tc>
        <w:tc>
          <w:tcPr>
            <w:tcW w:w="236" w:type="dxa"/>
          </w:tcPr>
          <w:p w14:paraId="1C7B647C" w14:textId="77777777" w:rsidR="00ED19DC" w:rsidRPr="00A257E6" w:rsidRDefault="00ED19DC" w:rsidP="00ED19DC">
            <w:pPr>
              <w:pStyle w:val="acctfourfigures"/>
              <w:tabs>
                <w:tab w:val="decimal" w:pos="376"/>
              </w:tabs>
              <w:spacing w:line="240" w:lineRule="atLeast"/>
              <w:ind w:left="-72" w:right="-216"/>
              <w:jc w:val="center"/>
              <w:rPr>
                <w:sz w:val="14"/>
                <w:szCs w:val="14"/>
                <w:lang w:eastAsia="en-GB"/>
              </w:rPr>
            </w:pPr>
          </w:p>
        </w:tc>
        <w:tc>
          <w:tcPr>
            <w:tcW w:w="821" w:type="dxa"/>
          </w:tcPr>
          <w:p w14:paraId="44CAB89F" w14:textId="77777777" w:rsidR="00ED19DC" w:rsidRPr="00A257E6" w:rsidRDefault="00ED19DC" w:rsidP="00ED19DC">
            <w:pPr>
              <w:pStyle w:val="acctfourfigures"/>
              <w:tabs>
                <w:tab w:val="clear" w:pos="765"/>
                <w:tab w:val="decimal" w:pos="622"/>
              </w:tabs>
              <w:spacing w:line="240" w:lineRule="atLeast"/>
              <w:ind w:right="-198"/>
              <w:rPr>
                <w:sz w:val="14"/>
                <w:szCs w:val="14"/>
                <w:lang w:eastAsia="en-GB"/>
              </w:rPr>
            </w:pPr>
          </w:p>
          <w:p w14:paraId="301981DB" w14:textId="1F48BD76" w:rsidR="00ED19DC" w:rsidRPr="00A257E6" w:rsidRDefault="00ED19DC" w:rsidP="00ED19DC">
            <w:pPr>
              <w:pStyle w:val="acctfourfigures"/>
              <w:tabs>
                <w:tab w:val="clear" w:pos="765"/>
                <w:tab w:val="decimal" w:pos="622"/>
              </w:tabs>
              <w:spacing w:line="240" w:lineRule="atLeast"/>
              <w:ind w:right="-198"/>
              <w:rPr>
                <w:sz w:val="14"/>
                <w:szCs w:val="14"/>
                <w:lang w:eastAsia="en-GB"/>
              </w:rPr>
            </w:pPr>
            <w:r w:rsidRPr="00A257E6">
              <w:rPr>
                <w:sz w:val="14"/>
                <w:szCs w:val="14"/>
                <w:lang w:eastAsia="en-GB"/>
              </w:rPr>
              <w:t>7,117,6</w:t>
            </w:r>
            <w:r w:rsidR="00420AFA">
              <w:rPr>
                <w:sz w:val="14"/>
                <w:szCs w:val="14"/>
                <w:lang w:eastAsia="en-GB"/>
              </w:rPr>
              <w:t>50</w:t>
            </w:r>
          </w:p>
        </w:tc>
        <w:tc>
          <w:tcPr>
            <w:tcW w:w="270" w:type="dxa"/>
          </w:tcPr>
          <w:p w14:paraId="5D977D15" w14:textId="77777777" w:rsidR="00ED19DC" w:rsidRPr="00A257E6" w:rsidRDefault="00ED19DC" w:rsidP="00ED19DC">
            <w:pPr>
              <w:tabs>
                <w:tab w:val="decimal" w:pos="436"/>
              </w:tabs>
              <w:spacing w:line="240" w:lineRule="atLeast"/>
              <w:ind w:left="-108" w:right="-198"/>
              <w:jc w:val="center"/>
              <w:rPr>
                <w:sz w:val="14"/>
                <w:szCs w:val="14"/>
                <w:lang w:eastAsia="en-GB"/>
              </w:rPr>
            </w:pPr>
          </w:p>
        </w:tc>
        <w:tc>
          <w:tcPr>
            <w:tcW w:w="873" w:type="dxa"/>
            <w:vAlign w:val="bottom"/>
          </w:tcPr>
          <w:p w14:paraId="17A67642" w14:textId="77777777" w:rsidR="00ED19DC" w:rsidRPr="00A257E6" w:rsidRDefault="00ED19DC" w:rsidP="00ED19DC">
            <w:pPr>
              <w:pStyle w:val="acctfourfigures"/>
              <w:tabs>
                <w:tab w:val="clear" w:pos="765"/>
                <w:tab w:val="decimal" w:pos="660"/>
              </w:tabs>
              <w:spacing w:line="240" w:lineRule="atLeast"/>
              <w:ind w:right="-135"/>
              <w:rPr>
                <w:sz w:val="14"/>
                <w:szCs w:val="14"/>
                <w:lang w:eastAsia="en-GB"/>
              </w:rPr>
            </w:pPr>
            <w:r w:rsidRPr="00A257E6">
              <w:rPr>
                <w:sz w:val="14"/>
                <w:szCs w:val="14"/>
                <w:lang w:val="en-US" w:bidi="th-TH"/>
              </w:rPr>
              <w:t>8,835,983</w:t>
            </w:r>
          </w:p>
        </w:tc>
      </w:tr>
      <w:bookmarkEnd w:id="99"/>
    </w:tbl>
    <w:p w14:paraId="6FF81DCA" w14:textId="77777777" w:rsidR="00CF43B9" w:rsidRPr="00A257E6" w:rsidRDefault="00CF43B9" w:rsidP="00CF43B9"/>
    <w:p w14:paraId="1C9BC7D8" w14:textId="571B1C99" w:rsidR="00CF43B9" w:rsidRPr="00A257E6" w:rsidRDefault="00CF43B9" w:rsidP="00CF43B9">
      <w:pPr>
        <w:spacing w:line="240" w:lineRule="auto"/>
      </w:pPr>
    </w:p>
    <w:p w14:paraId="3ADD7678" w14:textId="77777777" w:rsidR="00CF43B9" w:rsidRPr="00A257E6" w:rsidRDefault="00CF43B9" w:rsidP="00CF43B9">
      <w:pPr>
        <w:spacing w:line="240" w:lineRule="auto"/>
        <w:sectPr w:rsidR="00CF43B9" w:rsidRPr="00A257E6">
          <w:pgSz w:w="16834" w:h="11909" w:orient="landscape"/>
          <w:pgMar w:top="1152" w:right="691" w:bottom="1152" w:left="576" w:header="720" w:footer="720" w:gutter="0"/>
          <w:cols w:space="720"/>
        </w:sectPr>
      </w:pPr>
    </w:p>
    <w:p w14:paraId="223D37B5" w14:textId="54C362C8" w:rsidR="00E077C8" w:rsidRPr="00A257E6" w:rsidRDefault="005D1563" w:rsidP="00CF43B9">
      <w:pPr>
        <w:spacing w:line="240" w:lineRule="auto"/>
        <w:rPr>
          <w:b/>
          <w:bCs/>
        </w:rPr>
      </w:pPr>
      <w:r w:rsidRPr="00A257E6">
        <w:lastRenderedPageBreak/>
        <w:tab/>
      </w:r>
      <w:r w:rsidR="00E077C8" w:rsidRPr="00A257E6">
        <w:rPr>
          <w:b/>
          <w:bCs/>
        </w:rPr>
        <w:t xml:space="preserve">Geographic information </w:t>
      </w:r>
    </w:p>
    <w:p w14:paraId="1C6306BA" w14:textId="77777777" w:rsidR="00CF43B9" w:rsidRPr="00A257E6" w:rsidRDefault="00CF43B9" w:rsidP="00CF43B9">
      <w:pPr>
        <w:pStyle w:val="BodyText"/>
        <w:spacing w:after="0"/>
        <w:jc w:val="both"/>
        <w:rPr>
          <w:lang w:bidi="th-TH"/>
        </w:rPr>
      </w:pPr>
    </w:p>
    <w:p w14:paraId="1E05DEB8" w14:textId="77777777" w:rsidR="00CF43B9" w:rsidRPr="00A257E6" w:rsidRDefault="00CF43B9" w:rsidP="00CF43B9">
      <w:pPr>
        <w:pStyle w:val="BodyText"/>
        <w:spacing w:after="0"/>
        <w:jc w:val="both"/>
        <w:rPr>
          <w:lang w:bidi="th-TH"/>
        </w:rPr>
      </w:pPr>
      <w:r w:rsidRPr="00A257E6">
        <w:rPr>
          <w:lang w:bidi="th-TH"/>
        </w:rPr>
        <w:tab/>
        <w:t>Revenue from external customers is based on locations of the customers</w:t>
      </w:r>
    </w:p>
    <w:p w14:paraId="623E07D1" w14:textId="77777777" w:rsidR="00CF43B9" w:rsidRPr="00A257E6" w:rsidRDefault="00CF43B9" w:rsidP="00CF43B9">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390"/>
        <w:gridCol w:w="673"/>
        <w:gridCol w:w="1037"/>
        <w:gridCol w:w="180"/>
        <w:gridCol w:w="990"/>
      </w:tblGrid>
      <w:tr w:rsidR="00ED19DC" w:rsidRPr="00A257E6" w14:paraId="44752317" w14:textId="77777777" w:rsidTr="00ED19DC">
        <w:trPr>
          <w:cantSplit/>
          <w:tblHeader/>
        </w:trPr>
        <w:tc>
          <w:tcPr>
            <w:tcW w:w="6390" w:type="dxa"/>
          </w:tcPr>
          <w:p w14:paraId="00BEC801" w14:textId="145BB3BC" w:rsidR="00ED19DC" w:rsidRPr="00A257E6" w:rsidRDefault="00ED19DC" w:rsidP="00A92B78">
            <w:pPr>
              <w:pStyle w:val="acctfourfigures"/>
              <w:spacing w:line="240" w:lineRule="exact"/>
              <w:rPr>
                <w:b/>
                <w:bCs/>
                <w:i/>
                <w:iCs/>
                <w:lang w:eastAsia="en-GB"/>
              </w:rPr>
            </w:pPr>
          </w:p>
        </w:tc>
        <w:tc>
          <w:tcPr>
            <w:tcW w:w="673" w:type="dxa"/>
          </w:tcPr>
          <w:p w14:paraId="320B7122" w14:textId="77777777" w:rsidR="00ED19DC" w:rsidRPr="00A257E6" w:rsidRDefault="00ED19DC" w:rsidP="00A92B78">
            <w:pPr>
              <w:pStyle w:val="acctmergecolhdg"/>
              <w:spacing w:line="240" w:lineRule="exact"/>
              <w:rPr>
                <w:b w:val="0"/>
                <w:bCs/>
                <w:lang w:eastAsia="en-GB"/>
              </w:rPr>
            </w:pPr>
          </w:p>
        </w:tc>
        <w:tc>
          <w:tcPr>
            <w:tcW w:w="2207" w:type="dxa"/>
            <w:gridSpan w:val="3"/>
          </w:tcPr>
          <w:p w14:paraId="084B1BC6" w14:textId="0FF2BB70" w:rsidR="00ED19DC" w:rsidRPr="00B5105D" w:rsidRDefault="00ED19DC" w:rsidP="00DB358B">
            <w:pPr>
              <w:pStyle w:val="acctmergecolhdg"/>
              <w:spacing w:line="240" w:lineRule="exact"/>
              <w:rPr>
                <w:bCs/>
                <w:lang w:eastAsia="en-GB"/>
              </w:rPr>
            </w:pPr>
            <w:r w:rsidRPr="00B5105D">
              <w:rPr>
                <w:bCs/>
                <w:szCs w:val="22"/>
                <w:lang w:eastAsia="en-GB"/>
              </w:rPr>
              <w:t>Consolidated financial statements</w:t>
            </w:r>
            <w:r w:rsidRPr="00B5105D" w:rsidDel="00ED19DC">
              <w:rPr>
                <w:bCs/>
                <w:lang w:eastAsia="en-GB"/>
              </w:rPr>
              <w:t xml:space="preserve"> </w:t>
            </w:r>
          </w:p>
        </w:tc>
      </w:tr>
      <w:tr w:rsidR="00ED19DC" w:rsidRPr="00A257E6" w14:paraId="71681841" w14:textId="77777777" w:rsidTr="00A92B78">
        <w:trPr>
          <w:cantSplit/>
          <w:tblHeader/>
        </w:trPr>
        <w:tc>
          <w:tcPr>
            <w:tcW w:w="6390" w:type="dxa"/>
          </w:tcPr>
          <w:p w14:paraId="135E109E" w14:textId="051D19CF" w:rsidR="00ED19DC" w:rsidRPr="00A257E6" w:rsidRDefault="00ED19DC" w:rsidP="00ED19DC">
            <w:pPr>
              <w:pStyle w:val="acctfourfigures"/>
              <w:spacing w:line="240" w:lineRule="exact"/>
              <w:rPr>
                <w:b/>
                <w:bCs/>
                <w:i/>
                <w:iCs/>
                <w:lang w:eastAsia="en-GB"/>
              </w:rPr>
            </w:pPr>
            <w:r w:rsidRPr="00A257E6">
              <w:rPr>
                <w:b/>
                <w:bCs/>
                <w:i/>
                <w:iCs/>
                <w:lang w:eastAsia="en-GB"/>
              </w:rPr>
              <w:t>Year ended 31 December</w:t>
            </w:r>
          </w:p>
        </w:tc>
        <w:tc>
          <w:tcPr>
            <w:tcW w:w="673" w:type="dxa"/>
          </w:tcPr>
          <w:p w14:paraId="1AB029E9" w14:textId="77777777" w:rsidR="00ED19DC" w:rsidRPr="00A257E6" w:rsidRDefault="00ED19DC" w:rsidP="00ED19DC">
            <w:pPr>
              <w:pStyle w:val="acctmergecolhdg"/>
              <w:spacing w:line="240" w:lineRule="exact"/>
              <w:rPr>
                <w:b w:val="0"/>
                <w:bCs/>
                <w:lang w:eastAsia="en-GB"/>
              </w:rPr>
            </w:pPr>
          </w:p>
        </w:tc>
        <w:tc>
          <w:tcPr>
            <w:tcW w:w="1037" w:type="dxa"/>
          </w:tcPr>
          <w:p w14:paraId="73447F12" w14:textId="4873BACB" w:rsidR="00ED19DC" w:rsidRPr="00A257E6" w:rsidRDefault="00ED19DC" w:rsidP="00ED19DC">
            <w:pPr>
              <w:pStyle w:val="acctmergecolhdg"/>
              <w:spacing w:line="240" w:lineRule="exact"/>
              <w:rPr>
                <w:b w:val="0"/>
                <w:bCs/>
                <w:lang w:eastAsia="en-GB"/>
              </w:rPr>
            </w:pPr>
            <w:r w:rsidRPr="00A257E6">
              <w:rPr>
                <w:b w:val="0"/>
                <w:bCs/>
                <w:lang w:eastAsia="en-GB"/>
              </w:rPr>
              <w:t>2019</w:t>
            </w:r>
          </w:p>
        </w:tc>
        <w:tc>
          <w:tcPr>
            <w:tcW w:w="180" w:type="dxa"/>
          </w:tcPr>
          <w:p w14:paraId="25CBD4EB" w14:textId="77777777" w:rsidR="00ED19DC" w:rsidRPr="00A257E6" w:rsidRDefault="00ED19DC" w:rsidP="00ED19DC">
            <w:pPr>
              <w:pStyle w:val="acctmergecolhdg"/>
              <w:spacing w:line="240" w:lineRule="exact"/>
              <w:rPr>
                <w:b w:val="0"/>
                <w:bCs/>
                <w:lang w:eastAsia="en-GB"/>
              </w:rPr>
            </w:pPr>
          </w:p>
        </w:tc>
        <w:tc>
          <w:tcPr>
            <w:tcW w:w="990" w:type="dxa"/>
          </w:tcPr>
          <w:p w14:paraId="17B40D1F" w14:textId="1AD1D81D" w:rsidR="00ED19DC" w:rsidRPr="00A257E6" w:rsidRDefault="00ED19DC" w:rsidP="00ED19DC">
            <w:pPr>
              <w:pStyle w:val="acctmergecolhdg"/>
              <w:spacing w:line="240" w:lineRule="exact"/>
              <w:ind w:right="-83"/>
              <w:rPr>
                <w:b w:val="0"/>
                <w:bCs/>
                <w:lang w:eastAsia="en-GB"/>
              </w:rPr>
            </w:pPr>
            <w:r w:rsidRPr="00A257E6">
              <w:rPr>
                <w:b w:val="0"/>
                <w:bCs/>
                <w:lang w:eastAsia="en-GB"/>
              </w:rPr>
              <w:t>2018</w:t>
            </w:r>
          </w:p>
        </w:tc>
      </w:tr>
      <w:tr w:rsidR="00ED19DC" w:rsidRPr="00A257E6" w14:paraId="01CC00E4" w14:textId="77777777" w:rsidTr="00A92B78">
        <w:trPr>
          <w:cantSplit/>
        </w:trPr>
        <w:tc>
          <w:tcPr>
            <w:tcW w:w="6390" w:type="dxa"/>
          </w:tcPr>
          <w:p w14:paraId="5CD010FB" w14:textId="77777777" w:rsidR="00ED19DC" w:rsidRPr="00A257E6" w:rsidRDefault="00ED19DC" w:rsidP="00ED19DC">
            <w:pPr>
              <w:pStyle w:val="acctfourfigures"/>
              <w:tabs>
                <w:tab w:val="left" w:pos="720"/>
              </w:tabs>
              <w:spacing w:line="240" w:lineRule="exact"/>
              <w:ind w:right="11"/>
              <w:rPr>
                <w:bCs/>
                <w:lang w:eastAsia="en-GB"/>
              </w:rPr>
            </w:pPr>
          </w:p>
        </w:tc>
        <w:tc>
          <w:tcPr>
            <w:tcW w:w="673" w:type="dxa"/>
            <w:vAlign w:val="bottom"/>
          </w:tcPr>
          <w:p w14:paraId="35284F0A" w14:textId="77777777" w:rsidR="00ED19DC" w:rsidRPr="00A257E6" w:rsidRDefault="00ED19DC" w:rsidP="00ED19DC">
            <w:pPr>
              <w:pStyle w:val="acctfourfigures"/>
              <w:tabs>
                <w:tab w:val="decimal" w:pos="731"/>
              </w:tabs>
              <w:spacing w:line="240" w:lineRule="exact"/>
              <w:ind w:right="11"/>
              <w:rPr>
                <w:szCs w:val="22"/>
                <w:lang w:eastAsia="en-GB"/>
              </w:rPr>
            </w:pPr>
          </w:p>
        </w:tc>
        <w:tc>
          <w:tcPr>
            <w:tcW w:w="2207" w:type="dxa"/>
            <w:gridSpan w:val="3"/>
            <w:vAlign w:val="bottom"/>
            <w:hideMark/>
          </w:tcPr>
          <w:p w14:paraId="666D1503" w14:textId="77777777" w:rsidR="00ED19DC" w:rsidRPr="00A257E6" w:rsidRDefault="00ED19DC" w:rsidP="00ED19DC">
            <w:pPr>
              <w:pStyle w:val="acctfourfigures"/>
              <w:tabs>
                <w:tab w:val="decimal" w:pos="731"/>
              </w:tabs>
              <w:spacing w:line="240" w:lineRule="exact"/>
              <w:ind w:right="-83"/>
              <w:jc w:val="center"/>
              <w:rPr>
                <w:szCs w:val="22"/>
                <w:lang w:eastAsia="en-GB"/>
              </w:rPr>
            </w:pPr>
            <w:r w:rsidRPr="00A257E6">
              <w:rPr>
                <w:i/>
                <w:iCs/>
                <w:szCs w:val="22"/>
                <w:lang w:eastAsia="en-GB"/>
              </w:rPr>
              <w:t>(in thousand Baht)</w:t>
            </w:r>
          </w:p>
        </w:tc>
      </w:tr>
      <w:tr w:rsidR="00ED19DC" w:rsidRPr="00A257E6" w14:paraId="49839BDD" w14:textId="77777777" w:rsidTr="00A92B78">
        <w:trPr>
          <w:cantSplit/>
        </w:trPr>
        <w:tc>
          <w:tcPr>
            <w:tcW w:w="6390" w:type="dxa"/>
            <w:hideMark/>
          </w:tcPr>
          <w:p w14:paraId="0A4AD46B" w14:textId="77777777" w:rsidR="00ED19DC" w:rsidRPr="00A257E6" w:rsidRDefault="00ED19DC" w:rsidP="00ED19DC">
            <w:pPr>
              <w:pStyle w:val="acctfourfigures"/>
              <w:tabs>
                <w:tab w:val="left" w:pos="720"/>
              </w:tabs>
              <w:spacing w:line="240" w:lineRule="exact"/>
              <w:ind w:right="11"/>
              <w:rPr>
                <w:b/>
                <w:lang w:eastAsia="en-GB"/>
              </w:rPr>
            </w:pPr>
            <w:r w:rsidRPr="00A257E6">
              <w:rPr>
                <w:b/>
                <w:lang w:eastAsia="en-GB"/>
              </w:rPr>
              <w:t>Revenue from external customers and other income</w:t>
            </w:r>
          </w:p>
        </w:tc>
        <w:tc>
          <w:tcPr>
            <w:tcW w:w="673" w:type="dxa"/>
            <w:vAlign w:val="bottom"/>
          </w:tcPr>
          <w:p w14:paraId="73C3B914" w14:textId="77777777" w:rsidR="00ED19DC" w:rsidRPr="00A257E6" w:rsidRDefault="00ED19DC" w:rsidP="00ED19DC">
            <w:pPr>
              <w:pStyle w:val="acctfourfigures"/>
              <w:tabs>
                <w:tab w:val="decimal" w:pos="731"/>
              </w:tabs>
              <w:spacing w:line="240" w:lineRule="exact"/>
              <w:ind w:right="11"/>
              <w:rPr>
                <w:lang w:eastAsia="en-GB"/>
              </w:rPr>
            </w:pPr>
          </w:p>
        </w:tc>
        <w:tc>
          <w:tcPr>
            <w:tcW w:w="1037" w:type="dxa"/>
            <w:vAlign w:val="bottom"/>
          </w:tcPr>
          <w:p w14:paraId="36A02B8B" w14:textId="77777777" w:rsidR="00ED19DC" w:rsidRPr="00A257E6" w:rsidRDefault="00ED19DC" w:rsidP="00ED19DC">
            <w:pPr>
              <w:pStyle w:val="acctfourfigures"/>
              <w:tabs>
                <w:tab w:val="decimal" w:pos="731"/>
              </w:tabs>
              <w:spacing w:line="240" w:lineRule="exact"/>
              <w:ind w:right="11"/>
              <w:rPr>
                <w:lang w:eastAsia="en-GB"/>
              </w:rPr>
            </w:pPr>
          </w:p>
        </w:tc>
        <w:tc>
          <w:tcPr>
            <w:tcW w:w="180" w:type="dxa"/>
            <w:vAlign w:val="bottom"/>
          </w:tcPr>
          <w:p w14:paraId="39B344CB" w14:textId="77777777" w:rsidR="00ED19DC" w:rsidRPr="00A257E6" w:rsidRDefault="00ED19DC" w:rsidP="00ED19DC">
            <w:pPr>
              <w:pStyle w:val="acctfourfigures"/>
              <w:spacing w:line="240" w:lineRule="exact"/>
              <w:rPr>
                <w:b/>
                <w:bCs/>
                <w:lang w:eastAsia="en-GB"/>
              </w:rPr>
            </w:pPr>
          </w:p>
        </w:tc>
        <w:tc>
          <w:tcPr>
            <w:tcW w:w="990" w:type="dxa"/>
            <w:vAlign w:val="bottom"/>
          </w:tcPr>
          <w:p w14:paraId="2D62FCA9" w14:textId="77777777" w:rsidR="00ED19DC" w:rsidRPr="00A257E6" w:rsidRDefault="00ED19DC" w:rsidP="00ED19DC">
            <w:pPr>
              <w:pStyle w:val="acctfourfigures"/>
              <w:tabs>
                <w:tab w:val="decimal" w:pos="731"/>
              </w:tabs>
              <w:spacing w:line="240" w:lineRule="exact"/>
              <w:ind w:right="-83"/>
              <w:rPr>
                <w:lang w:eastAsia="en-GB"/>
              </w:rPr>
            </w:pPr>
          </w:p>
        </w:tc>
      </w:tr>
      <w:tr w:rsidR="00ED19DC" w:rsidRPr="00A257E6" w14:paraId="7496A28E" w14:textId="77777777" w:rsidTr="00A92B78">
        <w:trPr>
          <w:cantSplit/>
        </w:trPr>
        <w:tc>
          <w:tcPr>
            <w:tcW w:w="6390" w:type="dxa"/>
            <w:hideMark/>
          </w:tcPr>
          <w:p w14:paraId="58FF372A" w14:textId="77777777" w:rsidR="00ED19DC" w:rsidRPr="00A257E6" w:rsidRDefault="00ED19DC" w:rsidP="00ED19DC">
            <w:pPr>
              <w:pStyle w:val="acctfourfigures"/>
              <w:tabs>
                <w:tab w:val="left" w:pos="720"/>
              </w:tabs>
              <w:spacing w:line="240" w:lineRule="exact"/>
              <w:ind w:right="11"/>
              <w:rPr>
                <w:bCs/>
                <w:szCs w:val="22"/>
                <w:lang w:eastAsia="en-GB"/>
              </w:rPr>
            </w:pPr>
            <w:r w:rsidRPr="00A257E6">
              <w:rPr>
                <w:bCs/>
                <w:szCs w:val="22"/>
                <w:lang w:eastAsia="en-GB"/>
              </w:rPr>
              <w:t>Thailand</w:t>
            </w:r>
          </w:p>
        </w:tc>
        <w:tc>
          <w:tcPr>
            <w:tcW w:w="673" w:type="dxa"/>
            <w:vAlign w:val="bottom"/>
          </w:tcPr>
          <w:p w14:paraId="51F423D8" w14:textId="77777777" w:rsidR="00ED19DC" w:rsidRPr="00A257E6" w:rsidRDefault="00ED19DC" w:rsidP="00ED19DC">
            <w:pPr>
              <w:pStyle w:val="acctfourfigures"/>
              <w:tabs>
                <w:tab w:val="decimal" w:pos="461"/>
              </w:tabs>
              <w:spacing w:line="240" w:lineRule="exact"/>
              <w:ind w:right="11"/>
              <w:jc w:val="both"/>
              <w:rPr>
                <w:szCs w:val="22"/>
                <w:lang w:eastAsia="en-GB"/>
              </w:rPr>
            </w:pPr>
          </w:p>
        </w:tc>
        <w:tc>
          <w:tcPr>
            <w:tcW w:w="1037" w:type="dxa"/>
            <w:vAlign w:val="bottom"/>
          </w:tcPr>
          <w:p w14:paraId="1E0FEA4A" w14:textId="64368C62" w:rsidR="00ED19DC" w:rsidRPr="00EE57AD" w:rsidRDefault="00ED19DC" w:rsidP="00ED19DC">
            <w:pPr>
              <w:pStyle w:val="acctfourfigures"/>
              <w:tabs>
                <w:tab w:val="clear" w:pos="765"/>
                <w:tab w:val="decimal" w:pos="917"/>
              </w:tabs>
              <w:spacing w:line="240" w:lineRule="exact"/>
              <w:ind w:right="-82"/>
              <w:rPr>
                <w:szCs w:val="22"/>
                <w:lang w:eastAsia="en-GB"/>
              </w:rPr>
            </w:pPr>
            <w:r w:rsidRPr="00DB358B">
              <w:rPr>
                <w:color w:val="000000"/>
                <w:szCs w:val="22"/>
              </w:rPr>
              <w:t>1,655,574</w:t>
            </w:r>
          </w:p>
        </w:tc>
        <w:tc>
          <w:tcPr>
            <w:tcW w:w="180" w:type="dxa"/>
          </w:tcPr>
          <w:p w14:paraId="639BE409" w14:textId="77777777" w:rsidR="00ED19DC" w:rsidRPr="00EE57AD" w:rsidRDefault="00ED19DC" w:rsidP="00ED19DC">
            <w:pPr>
              <w:pStyle w:val="acctfourfigures"/>
              <w:tabs>
                <w:tab w:val="clear" w:pos="765"/>
                <w:tab w:val="decimal" w:pos="817"/>
              </w:tabs>
              <w:spacing w:line="240" w:lineRule="exact"/>
              <w:ind w:right="-82"/>
              <w:rPr>
                <w:b/>
                <w:bCs/>
                <w:szCs w:val="22"/>
                <w:lang w:eastAsia="en-GB"/>
              </w:rPr>
            </w:pPr>
          </w:p>
        </w:tc>
        <w:tc>
          <w:tcPr>
            <w:tcW w:w="990" w:type="dxa"/>
            <w:vAlign w:val="bottom"/>
          </w:tcPr>
          <w:p w14:paraId="6E880E39" w14:textId="1BB4728E" w:rsidR="00ED19DC" w:rsidRPr="00EE57AD" w:rsidRDefault="00ED19DC" w:rsidP="00DB358B">
            <w:pPr>
              <w:pStyle w:val="acctfourfigures"/>
              <w:tabs>
                <w:tab w:val="clear" w:pos="765"/>
                <w:tab w:val="decimal" w:pos="817"/>
              </w:tabs>
              <w:spacing w:line="240" w:lineRule="exact"/>
              <w:ind w:left="-85" w:right="-83"/>
              <w:rPr>
                <w:szCs w:val="22"/>
                <w:lang w:eastAsia="en-GB"/>
              </w:rPr>
            </w:pPr>
            <w:r w:rsidRPr="00DB358B">
              <w:rPr>
                <w:color w:val="000000"/>
                <w:szCs w:val="22"/>
              </w:rPr>
              <w:t>1,801,908</w:t>
            </w:r>
          </w:p>
        </w:tc>
      </w:tr>
      <w:tr w:rsidR="00ED19DC" w:rsidRPr="00A257E6" w14:paraId="1922ACAD" w14:textId="77777777" w:rsidTr="00A92B78">
        <w:trPr>
          <w:cantSplit/>
        </w:trPr>
        <w:tc>
          <w:tcPr>
            <w:tcW w:w="6390" w:type="dxa"/>
            <w:hideMark/>
          </w:tcPr>
          <w:p w14:paraId="51E7198C" w14:textId="77777777" w:rsidR="00ED19DC" w:rsidRPr="00A257E6" w:rsidRDefault="00ED19DC" w:rsidP="00ED19DC">
            <w:pPr>
              <w:pStyle w:val="acctfourfigures"/>
              <w:tabs>
                <w:tab w:val="left" w:pos="720"/>
              </w:tabs>
              <w:spacing w:line="240" w:lineRule="exact"/>
              <w:ind w:right="11"/>
              <w:rPr>
                <w:bCs/>
                <w:szCs w:val="22"/>
                <w:lang w:eastAsia="en-GB"/>
              </w:rPr>
            </w:pPr>
            <w:r w:rsidRPr="00A257E6">
              <w:rPr>
                <w:bCs/>
                <w:szCs w:val="22"/>
                <w:lang w:eastAsia="en-GB"/>
              </w:rPr>
              <w:t>Cambodia</w:t>
            </w:r>
          </w:p>
        </w:tc>
        <w:tc>
          <w:tcPr>
            <w:tcW w:w="673" w:type="dxa"/>
            <w:vAlign w:val="bottom"/>
          </w:tcPr>
          <w:p w14:paraId="29CBE25B" w14:textId="77777777" w:rsidR="00ED19DC" w:rsidRPr="00A257E6" w:rsidRDefault="00ED19DC" w:rsidP="00ED19DC">
            <w:pPr>
              <w:pStyle w:val="acctfourfigures"/>
              <w:tabs>
                <w:tab w:val="decimal" w:pos="461"/>
              </w:tabs>
              <w:spacing w:line="240" w:lineRule="exact"/>
              <w:ind w:right="11"/>
              <w:jc w:val="both"/>
              <w:rPr>
                <w:i/>
                <w:iCs/>
                <w:szCs w:val="22"/>
                <w:lang w:eastAsia="en-GB"/>
              </w:rPr>
            </w:pPr>
          </w:p>
        </w:tc>
        <w:tc>
          <w:tcPr>
            <w:tcW w:w="1037" w:type="dxa"/>
            <w:vAlign w:val="bottom"/>
          </w:tcPr>
          <w:p w14:paraId="0DB79660" w14:textId="749B7B16" w:rsidR="00ED19DC" w:rsidRPr="00EE57AD" w:rsidRDefault="00ED19DC" w:rsidP="00ED19DC">
            <w:pPr>
              <w:pStyle w:val="acctfourfigures"/>
              <w:tabs>
                <w:tab w:val="clear" w:pos="765"/>
                <w:tab w:val="decimal" w:pos="917"/>
              </w:tabs>
              <w:spacing w:line="240" w:lineRule="exact"/>
              <w:ind w:right="-82"/>
              <w:rPr>
                <w:szCs w:val="22"/>
                <w:lang w:eastAsia="en-GB"/>
              </w:rPr>
            </w:pPr>
            <w:r w:rsidRPr="00DB358B">
              <w:rPr>
                <w:color w:val="000000"/>
                <w:szCs w:val="22"/>
              </w:rPr>
              <w:t>387,242</w:t>
            </w:r>
          </w:p>
        </w:tc>
        <w:tc>
          <w:tcPr>
            <w:tcW w:w="180" w:type="dxa"/>
          </w:tcPr>
          <w:p w14:paraId="5710A821" w14:textId="77777777" w:rsidR="00ED19DC" w:rsidRPr="00EE57AD" w:rsidRDefault="00ED19DC" w:rsidP="00ED19DC">
            <w:pPr>
              <w:pStyle w:val="acctfourfigures"/>
              <w:tabs>
                <w:tab w:val="clear" w:pos="765"/>
                <w:tab w:val="decimal" w:pos="817"/>
              </w:tabs>
              <w:spacing w:line="240" w:lineRule="exact"/>
              <w:ind w:right="-82"/>
              <w:rPr>
                <w:szCs w:val="22"/>
                <w:lang w:eastAsia="en-GB"/>
              </w:rPr>
            </w:pPr>
          </w:p>
        </w:tc>
        <w:tc>
          <w:tcPr>
            <w:tcW w:w="990" w:type="dxa"/>
            <w:vAlign w:val="bottom"/>
          </w:tcPr>
          <w:p w14:paraId="350EF03A" w14:textId="0BCE0277" w:rsidR="00ED19DC" w:rsidRPr="00DB358B" w:rsidRDefault="00ED19DC" w:rsidP="00DB358B">
            <w:pPr>
              <w:pStyle w:val="acctfourfigures"/>
              <w:tabs>
                <w:tab w:val="clear" w:pos="765"/>
                <w:tab w:val="decimal" w:pos="817"/>
              </w:tabs>
              <w:spacing w:line="240" w:lineRule="exact"/>
              <w:ind w:left="-85" w:right="-83"/>
              <w:rPr>
                <w:color w:val="000000"/>
                <w:szCs w:val="22"/>
              </w:rPr>
            </w:pPr>
            <w:r w:rsidRPr="00DB358B">
              <w:rPr>
                <w:color w:val="000000"/>
                <w:szCs w:val="22"/>
              </w:rPr>
              <w:t>539,654</w:t>
            </w:r>
          </w:p>
        </w:tc>
      </w:tr>
      <w:tr w:rsidR="00ED19DC" w:rsidRPr="00A257E6" w14:paraId="45BDDB86" w14:textId="77777777" w:rsidTr="00A92B78">
        <w:trPr>
          <w:cantSplit/>
        </w:trPr>
        <w:tc>
          <w:tcPr>
            <w:tcW w:w="6390" w:type="dxa"/>
            <w:hideMark/>
          </w:tcPr>
          <w:p w14:paraId="624726E3" w14:textId="77777777" w:rsidR="00ED19DC" w:rsidRPr="00A257E6" w:rsidRDefault="00ED19DC" w:rsidP="00ED19DC">
            <w:pPr>
              <w:pStyle w:val="acctfourfigures"/>
              <w:tabs>
                <w:tab w:val="left" w:pos="720"/>
              </w:tabs>
              <w:spacing w:line="240" w:lineRule="exact"/>
              <w:ind w:right="11"/>
              <w:rPr>
                <w:bCs/>
                <w:szCs w:val="22"/>
                <w:lang w:eastAsia="en-GB"/>
              </w:rPr>
            </w:pPr>
            <w:r w:rsidRPr="00A257E6">
              <w:rPr>
                <w:bCs/>
                <w:szCs w:val="22"/>
                <w:lang w:eastAsia="en-GB"/>
              </w:rPr>
              <w:t>Singapore</w:t>
            </w:r>
          </w:p>
        </w:tc>
        <w:tc>
          <w:tcPr>
            <w:tcW w:w="673" w:type="dxa"/>
            <w:vAlign w:val="bottom"/>
          </w:tcPr>
          <w:p w14:paraId="5EABBB96" w14:textId="77777777" w:rsidR="00ED19DC" w:rsidRPr="00A257E6" w:rsidRDefault="00ED19DC" w:rsidP="00ED19DC">
            <w:pPr>
              <w:pStyle w:val="acctfourfigures"/>
              <w:tabs>
                <w:tab w:val="decimal" w:pos="461"/>
              </w:tabs>
              <w:spacing w:line="240" w:lineRule="exact"/>
              <w:ind w:right="11"/>
              <w:jc w:val="both"/>
              <w:rPr>
                <w:i/>
                <w:iCs/>
                <w:szCs w:val="22"/>
                <w:lang w:eastAsia="en-GB"/>
              </w:rPr>
            </w:pPr>
          </w:p>
        </w:tc>
        <w:tc>
          <w:tcPr>
            <w:tcW w:w="1037" w:type="dxa"/>
            <w:vAlign w:val="bottom"/>
          </w:tcPr>
          <w:p w14:paraId="7D48639F" w14:textId="7941524A" w:rsidR="00ED19DC" w:rsidRPr="00EE57AD" w:rsidRDefault="00ED19DC" w:rsidP="00ED19DC">
            <w:pPr>
              <w:pStyle w:val="acctfourfigures"/>
              <w:tabs>
                <w:tab w:val="clear" w:pos="765"/>
                <w:tab w:val="decimal" w:pos="917"/>
              </w:tabs>
              <w:spacing w:line="240" w:lineRule="exact"/>
              <w:ind w:right="-82"/>
              <w:rPr>
                <w:szCs w:val="22"/>
                <w:lang w:eastAsia="en-GB"/>
              </w:rPr>
            </w:pPr>
            <w:r w:rsidRPr="00DB358B">
              <w:rPr>
                <w:color w:val="000000"/>
                <w:szCs w:val="22"/>
              </w:rPr>
              <w:t>47,892</w:t>
            </w:r>
          </w:p>
        </w:tc>
        <w:tc>
          <w:tcPr>
            <w:tcW w:w="180" w:type="dxa"/>
          </w:tcPr>
          <w:p w14:paraId="5D22CDCF" w14:textId="77777777" w:rsidR="00ED19DC" w:rsidRPr="00EE57AD" w:rsidRDefault="00ED19DC" w:rsidP="00ED19DC">
            <w:pPr>
              <w:pStyle w:val="acctfourfigures"/>
              <w:tabs>
                <w:tab w:val="clear" w:pos="765"/>
                <w:tab w:val="decimal" w:pos="817"/>
              </w:tabs>
              <w:spacing w:line="240" w:lineRule="exact"/>
              <w:ind w:right="-82"/>
              <w:rPr>
                <w:b/>
                <w:bCs/>
                <w:szCs w:val="22"/>
                <w:lang w:eastAsia="en-GB"/>
              </w:rPr>
            </w:pPr>
          </w:p>
        </w:tc>
        <w:tc>
          <w:tcPr>
            <w:tcW w:w="990" w:type="dxa"/>
            <w:vAlign w:val="bottom"/>
          </w:tcPr>
          <w:p w14:paraId="1B3E7291" w14:textId="59FED086" w:rsidR="00ED19DC" w:rsidRPr="00DB358B" w:rsidRDefault="00ED19DC" w:rsidP="00DB358B">
            <w:pPr>
              <w:pStyle w:val="acctfourfigures"/>
              <w:tabs>
                <w:tab w:val="clear" w:pos="765"/>
                <w:tab w:val="decimal" w:pos="817"/>
              </w:tabs>
              <w:spacing w:line="240" w:lineRule="exact"/>
              <w:ind w:left="-85" w:right="-83"/>
              <w:rPr>
                <w:color w:val="000000"/>
                <w:szCs w:val="22"/>
              </w:rPr>
            </w:pPr>
            <w:r w:rsidRPr="00DB358B">
              <w:rPr>
                <w:color w:val="000000"/>
                <w:szCs w:val="22"/>
              </w:rPr>
              <w:t>33,225</w:t>
            </w:r>
          </w:p>
        </w:tc>
      </w:tr>
      <w:tr w:rsidR="00ED19DC" w:rsidRPr="00A257E6" w14:paraId="3DE59B01" w14:textId="77777777" w:rsidTr="00A92B78">
        <w:trPr>
          <w:cantSplit/>
        </w:trPr>
        <w:tc>
          <w:tcPr>
            <w:tcW w:w="6390" w:type="dxa"/>
            <w:hideMark/>
          </w:tcPr>
          <w:p w14:paraId="1F9B7C06" w14:textId="77777777" w:rsidR="00ED19DC" w:rsidRPr="00A257E6" w:rsidRDefault="00ED19DC" w:rsidP="00ED19DC">
            <w:pPr>
              <w:pStyle w:val="acctfourfigures"/>
              <w:tabs>
                <w:tab w:val="left" w:pos="720"/>
              </w:tabs>
              <w:spacing w:line="240" w:lineRule="exact"/>
              <w:ind w:right="11"/>
              <w:rPr>
                <w:bCs/>
                <w:szCs w:val="22"/>
                <w:lang w:eastAsia="en-GB"/>
              </w:rPr>
            </w:pPr>
            <w:r w:rsidRPr="00A257E6">
              <w:rPr>
                <w:bCs/>
                <w:szCs w:val="22"/>
                <w:lang w:eastAsia="en-GB"/>
              </w:rPr>
              <w:t>Laos</w:t>
            </w:r>
          </w:p>
        </w:tc>
        <w:tc>
          <w:tcPr>
            <w:tcW w:w="673" w:type="dxa"/>
            <w:vAlign w:val="bottom"/>
          </w:tcPr>
          <w:p w14:paraId="2AF1AB94" w14:textId="77777777" w:rsidR="00ED19DC" w:rsidRPr="00A257E6" w:rsidRDefault="00ED19DC" w:rsidP="00ED19DC">
            <w:pPr>
              <w:pStyle w:val="acctfourfigures"/>
              <w:tabs>
                <w:tab w:val="decimal" w:pos="461"/>
              </w:tabs>
              <w:spacing w:line="240" w:lineRule="exact"/>
              <w:ind w:right="11"/>
              <w:jc w:val="both"/>
              <w:rPr>
                <w:i/>
                <w:iCs/>
                <w:szCs w:val="22"/>
                <w:lang w:eastAsia="en-GB"/>
              </w:rPr>
            </w:pPr>
          </w:p>
        </w:tc>
        <w:tc>
          <w:tcPr>
            <w:tcW w:w="1037" w:type="dxa"/>
            <w:vAlign w:val="bottom"/>
          </w:tcPr>
          <w:p w14:paraId="1450057D" w14:textId="1F929766" w:rsidR="00ED19DC" w:rsidRPr="00EE57AD" w:rsidRDefault="00ED19DC" w:rsidP="00ED19DC">
            <w:pPr>
              <w:pStyle w:val="acctfourfigures"/>
              <w:tabs>
                <w:tab w:val="clear" w:pos="765"/>
                <w:tab w:val="decimal" w:pos="917"/>
              </w:tabs>
              <w:spacing w:line="240" w:lineRule="exact"/>
              <w:ind w:right="-82"/>
              <w:rPr>
                <w:szCs w:val="22"/>
                <w:lang w:eastAsia="en-GB"/>
              </w:rPr>
            </w:pPr>
            <w:r w:rsidRPr="00DB358B">
              <w:rPr>
                <w:color w:val="000000"/>
                <w:szCs w:val="22"/>
              </w:rPr>
              <w:t>89,989</w:t>
            </w:r>
          </w:p>
        </w:tc>
        <w:tc>
          <w:tcPr>
            <w:tcW w:w="180" w:type="dxa"/>
          </w:tcPr>
          <w:p w14:paraId="5CEF5324" w14:textId="77777777" w:rsidR="00ED19DC" w:rsidRPr="00EE57AD" w:rsidRDefault="00ED19DC" w:rsidP="00ED19DC">
            <w:pPr>
              <w:pStyle w:val="acctfourfigures"/>
              <w:tabs>
                <w:tab w:val="clear" w:pos="765"/>
                <w:tab w:val="decimal" w:pos="817"/>
              </w:tabs>
              <w:spacing w:line="240" w:lineRule="exact"/>
              <w:ind w:right="-82"/>
              <w:rPr>
                <w:szCs w:val="22"/>
                <w:lang w:eastAsia="en-GB"/>
              </w:rPr>
            </w:pPr>
          </w:p>
        </w:tc>
        <w:tc>
          <w:tcPr>
            <w:tcW w:w="990" w:type="dxa"/>
            <w:vAlign w:val="bottom"/>
          </w:tcPr>
          <w:p w14:paraId="645577E6" w14:textId="55C6DB0D" w:rsidR="00ED19DC" w:rsidRPr="00DB358B" w:rsidRDefault="00ED19DC" w:rsidP="00DB358B">
            <w:pPr>
              <w:pStyle w:val="acctfourfigures"/>
              <w:tabs>
                <w:tab w:val="clear" w:pos="765"/>
                <w:tab w:val="decimal" w:pos="817"/>
              </w:tabs>
              <w:spacing w:line="240" w:lineRule="exact"/>
              <w:ind w:left="-85" w:right="-83"/>
              <w:rPr>
                <w:color w:val="000000"/>
                <w:szCs w:val="22"/>
              </w:rPr>
            </w:pPr>
            <w:r w:rsidRPr="00DB358B">
              <w:rPr>
                <w:color w:val="000000"/>
                <w:szCs w:val="22"/>
              </w:rPr>
              <w:t>128,277</w:t>
            </w:r>
          </w:p>
        </w:tc>
      </w:tr>
      <w:tr w:rsidR="00ED19DC" w:rsidRPr="00A257E6" w14:paraId="66972C3A" w14:textId="77777777" w:rsidTr="00A92B78">
        <w:trPr>
          <w:cantSplit/>
        </w:trPr>
        <w:tc>
          <w:tcPr>
            <w:tcW w:w="6390" w:type="dxa"/>
            <w:hideMark/>
          </w:tcPr>
          <w:p w14:paraId="2C785725" w14:textId="77777777" w:rsidR="00ED19DC" w:rsidRPr="00A257E6" w:rsidRDefault="00ED19DC" w:rsidP="00ED19DC">
            <w:pPr>
              <w:pStyle w:val="acctfourfigures"/>
              <w:tabs>
                <w:tab w:val="left" w:pos="720"/>
              </w:tabs>
              <w:spacing w:line="240" w:lineRule="exact"/>
              <w:ind w:right="11"/>
              <w:rPr>
                <w:bCs/>
                <w:szCs w:val="22"/>
                <w:lang w:eastAsia="en-GB"/>
              </w:rPr>
            </w:pPr>
            <w:r w:rsidRPr="00A257E6">
              <w:rPr>
                <w:bCs/>
                <w:szCs w:val="22"/>
                <w:lang w:eastAsia="en-GB"/>
              </w:rPr>
              <w:t>Indonesia</w:t>
            </w:r>
          </w:p>
        </w:tc>
        <w:tc>
          <w:tcPr>
            <w:tcW w:w="673" w:type="dxa"/>
            <w:vAlign w:val="bottom"/>
          </w:tcPr>
          <w:p w14:paraId="1FB401DB" w14:textId="77777777" w:rsidR="00ED19DC" w:rsidRPr="00A257E6" w:rsidRDefault="00ED19DC" w:rsidP="00ED19DC">
            <w:pPr>
              <w:pStyle w:val="acctfourfigures"/>
              <w:tabs>
                <w:tab w:val="decimal" w:pos="461"/>
              </w:tabs>
              <w:spacing w:line="240" w:lineRule="exact"/>
              <w:ind w:right="11"/>
              <w:jc w:val="both"/>
              <w:rPr>
                <w:i/>
                <w:iCs/>
                <w:szCs w:val="22"/>
                <w:lang w:eastAsia="en-GB"/>
              </w:rPr>
            </w:pPr>
          </w:p>
        </w:tc>
        <w:tc>
          <w:tcPr>
            <w:tcW w:w="1037" w:type="dxa"/>
            <w:vAlign w:val="bottom"/>
          </w:tcPr>
          <w:p w14:paraId="57B7F91C" w14:textId="48CE6800" w:rsidR="00ED19DC" w:rsidRPr="00EE57AD" w:rsidRDefault="00ED19DC" w:rsidP="00ED19DC">
            <w:pPr>
              <w:pStyle w:val="acctfourfigures"/>
              <w:tabs>
                <w:tab w:val="clear" w:pos="765"/>
                <w:tab w:val="decimal" w:pos="917"/>
              </w:tabs>
              <w:spacing w:line="240" w:lineRule="exact"/>
              <w:ind w:right="-82"/>
              <w:rPr>
                <w:szCs w:val="22"/>
                <w:lang w:eastAsia="en-GB"/>
              </w:rPr>
            </w:pPr>
            <w:r w:rsidRPr="00DB358B">
              <w:rPr>
                <w:color w:val="000000"/>
                <w:szCs w:val="22"/>
              </w:rPr>
              <w:t>61,268</w:t>
            </w:r>
          </w:p>
        </w:tc>
        <w:tc>
          <w:tcPr>
            <w:tcW w:w="180" w:type="dxa"/>
          </w:tcPr>
          <w:p w14:paraId="47DC9D1C" w14:textId="77777777" w:rsidR="00ED19DC" w:rsidRPr="00EE57AD" w:rsidRDefault="00ED19DC" w:rsidP="00ED19DC">
            <w:pPr>
              <w:pStyle w:val="acctfourfigures"/>
              <w:tabs>
                <w:tab w:val="clear" w:pos="765"/>
                <w:tab w:val="decimal" w:pos="817"/>
              </w:tabs>
              <w:spacing w:line="240" w:lineRule="exact"/>
              <w:ind w:right="-82"/>
              <w:rPr>
                <w:szCs w:val="22"/>
                <w:lang w:eastAsia="en-GB"/>
              </w:rPr>
            </w:pPr>
          </w:p>
        </w:tc>
        <w:tc>
          <w:tcPr>
            <w:tcW w:w="990" w:type="dxa"/>
            <w:vAlign w:val="bottom"/>
          </w:tcPr>
          <w:p w14:paraId="75841143" w14:textId="31789F84" w:rsidR="00ED19DC" w:rsidRPr="00DB358B" w:rsidRDefault="00ED19DC" w:rsidP="00DB358B">
            <w:pPr>
              <w:pStyle w:val="acctfourfigures"/>
              <w:tabs>
                <w:tab w:val="clear" w:pos="765"/>
                <w:tab w:val="decimal" w:pos="817"/>
              </w:tabs>
              <w:spacing w:line="240" w:lineRule="exact"/>
              <w:ind w:left="-85" w:right="-83"/>
              <w:rPr>
                <w:color w:val="000000"/>
                <w:szCs w:val="22"/>
              </w:rPr>
            </w:pPr>
            <w:r w:rsidRPr="00DB358B">
              <w:rPr>
                <w:color w:val="000000"/>
                <w:szCs w:val="22"/>
              </w:rPr>
              <w:t>102,023</w:t>
            </w:r>
          </w:p>
        </w:tc>
      </w:tr>
      <w:tr w:rsidR="00ED19DC" w:rsidRPr="00A257E6" w14:paraId="13B20D80" w14:textId="77777777" w:rsidTr="00A92B78">
        <w:trPr>
          <w:cantSplit/>
        </w:trPr>
        <w:tc>
          <w:tcPr>
            <w:tcW w:w="6390" w:type="dxa"/>
            <w:hideMark/>
          </w:tcPr>
          <w:p w14:paraId="508894B2" w14:textId="77777777" w:rsidR="00ED19DC" w:rsidRPr="00A257E6" w:rsidRDefault="00ED19DC" w:rsidP="00ED19DC">
            <w:pPr>
              <w:pStyle w:val="acctfourfigures"/>
              <w:tabs>
                <w:tab w:val="left" w:pos="720"/>
              </w:tabs>
              <w:spacing w:line="240" w:lineRule="exact"/>
              <w:ind w:right="11"/>
              <w:rPr>
                <w:bCs/>
                <w:szCs w:val="22"/>
                <w:lang w:eastAsia="en-GB"/>
              </w:rPr>
            </w:pPr>
            <w:r w:rsidRPr="00A257E6">
              <w:rPr>
                <w:bCs/>
                <w:szCs w:val="22"/>
                <w:lang w:eastAsia="en-GB"/>
              </w:rPr>
              <w:t>Myanmar</w:t>
            </w:r>
          </w:p>
        </w:tc>
        <w:tc>
          <w:tcPr>
            <w:tcW w:w="673" w:type="dxa"/>
            <w:vAlign w:val="bottom"/>
          </w:tcPr>
          <w:p w14:paraId="22BD5286" w14:textId="77777777" w:rsidR="00ED19DC" w:rsidRPr="00A257E6" w:rsidRDefault="00ED19DC" w:rsidP="00ED19DC">
            <w:pPr>
              <w:pStyle w:val="acctfourfigures"/>
              <w:tabs>
                <w:tab w:val="decimal" w:pos="461"/>
              </w:tabs>
              <w:spacing w:line="240" w:lineRule="exact"/>
              <w:ind w:right="11"/>
              <w:jc w:val="both"/>
              <w:rPr>
                <w:i/>
                <w:iCs/>
                <w:szCs w:val="22"/>
                <w:lang w:eastAsia="en-GB"/>
              </w:rPr>
            </w:pPr>
          </w:p>
        </w:tc>
        <w:tc>
          <w:tcPr>
            <w:tcW w:w="1037" w:type="dxa"/>
            <w:vAlign w:val="bottom"/>
          </w:tcPr>
          <w:p w14:paraId="54139AB2" w14:textId="7B8C6AC8" w:rsidR="00ED19DC" w:rsidRPr="00EE57AD" w:rsidRDefault="00ED19DC" w:rsidP="00ED19DC">
            <w:pPr>
              <w:pStyle w:val="acctfourfigures"/>
              <w:tabs>
                <w:tab w:val="clear" w:pos="765"/>
                <w:tab w:val="decimal" w:pos="917"/>
              </w:tabs>
              <w:spacing w:line="240" w:lineRule="exact"/>
              <w:ind w:right="-82"/>
              <w:rPr>
                <w:szCs w:val="22"/>
                <w:lang w:eastAsia="en-GB"/>
              </w:rPr>
            </w:pPr>
            <w:r w:rsidRPr="00DB358B">
              <w:rPr>
                <w:color w:val="000000"/>
                <w:szCs w:val="22"/>
              </w:rPr>
              <w:t>270,855</w:t>
            </w:r>
          </w:p>
        </w:tc>
        <w:tc>
          <w:tcPr>
            <w:tcW w:w="180" w:type="dxa"/>
          </w:tcPr>
          <w:p w14:paraId="0F228B77" w14:textId="77777777" w:rsidR="00ED19DC" w:rsidRPr="00EE57AD" w:rsidRDefault="00ED19DC" w:rsidP="00ED19DC">
            <w:pPr>
              <w:pStyle w:val="acctfourfigures"/>
              <w:tabs>
                <w:tab w:val="clear" w:pos="765"/>
                <w:tab w:val="decimal" w:pos="817"/>
              </w:tabs>
              <w:spacing w:line="240" w:lineRule="exact"/>
              <w:ind w:right="-82"/>
              <w:rPr>
                <w:szCs w:val="22"/>
                <w:lang w:eastAsia="en-GB"/>
              </w:rPr>
            </w:pPr>
          </w:p>
        </w:tc>
        <w:tc>
          <w:tcPr>
            <w:tcW w:w="990" w:type="dxa"/>
            <w:vAlign w:val="bottom"/>
          </w:tcPr>
          <w:p w14:paraId="3B4CFDD1" w14:textId="54E98712" w:rsidR="00ED19DC" w:rsidRPr="00DB358B" w:rsidRDefault="00ED19DC" w:rsidP="00DB358B">
            <w:pPr>
              <w:pStyle w:val="acctfourfigures"/>
              <w:tabs>
                <w:tab w:val="clear" w:pos="765"/>
                <w:tab w:val="decimal" w:pos="817"/>
              </w:tabs>
              <w:spacing w:line="240" w:lineRule="exact"/>
              <w:ind w:left="-85" w:right="-83"/>
              <w:rPr>
                <w:color w:val="000000"/>
                <w:szCs w:val="22"/>
              </w:rPr>
            </w:pPr>
            <w:r w:rsidRPr="00DB358B">
              <w:rPr>
                <w:color w:val="000000"/>
                <w:szCs w:val="22"/>
              </w:rPr>
              <w:t>247,629</w:t>
            </w:r>
          </w:p>
        </w:tc>
      </w:tr>
      <w:tr w:rsidR="00ED19DC" w:rsidRPr="00A257E6" w14:paraId="200D8068" w14:textId="77777777" w:rsidTr="00A92B78">
        <w:trPr>
          <w:cantSplit/>
        </w:trPr>
        <w:tc>
          <w:tcPr>
            <w:tcW w:w="6390" w:type="dxa"/>
            <w:hideMark/>
          </w:tcPr>
          <w:p w14:paraId="30BCA16C" w14:textId="77777777" w:rsidR="00ED19DC" w:rsidRPr="00A257E6" w:rsidRDefault="00ED19DC" w:rsidP="00ED19DC">
            <w:pPr>
              <w:pStyle w:val="acctfourfigures"/>
              <w:tabs>
                <w:tab w:val="left" w:pos="720"/>
              </w:tabs>
              <w:spacing w:line="240" w:lineRule="exact"/>
              <w:ind w:right="11"/>
              <w:rPr>
                <w:b/>
                <w:szCs w:val="22"/>
                <w:lang w:eastAsia="en-GB"/>
              </w:rPr>
            </w:pPr>
            <w:r w:rsidRPr="00A257E6">
              <w:rPr>
                <w:b/>
                <w:szCs w:val="22"/>
                <w:lang w:eastAsia="en-GB"/>
              </w:rPr>
              <w:t>Total</w:t>
            </w:r>
          </w:p>
        </w:tc>
        <w:tc>
          <w:tcPr>
            <w:tcW w:w="673" w:type="dxa"/>
            <w:vAlign w:val="bottom"/>
          </w:tcPr>
          <w:p w14:paraId="4F896F5F" w14:textId="77777777" w:rsidR="00ED19DC" w:rsidRPr="00A257E6" w:rsidRDefault="00ED19DC" w:rsidP="00ED19DC">
            <w:pPr>
              <w:pStyle w:val="acctfourfigures"/>
              <w:tabs>
                <w:tab w:val="decimal" w:pos="461"/>
              </w:tabs>
              <w:spacing w:line="240" w:lineRule="exact"/>
              <w:ind w:right="11"/>
              <w:jc w:val="both"/>
              <w:rPr>
                <w:b/>
                <w:bCs/>
                <w:i/>
                <w:iCs/>
                <w:szCs w:val="22"/>
                <w:lang w:eastAsia="en-GB"/>
              </w:rPr>
            </w:pPr>
          </w:p>
        </w:tc>
        <w:tc>
          <w:tcPr>
            <w:tcW w:w="1037" w:type="dxa"/>
            <w:tcBorders>
              <w:top w:val="single" w:sz="4" w:space="0" w:color="auto"/>
              <w:left w:val="nil"/>
              <w:bottom w:val="double" w:sz="4" w:space="0" w:color="auto"/>
              <w:right w:val="nil"/>
            </w:tcBorders>
            <w:vAlign w:val="center"/>
          </w:tcPr>
          <w:p w14:paraId="66825FC2" w14:textId="1DEFA6AA" w:rsidR="00ED19DC" w:rsidRPr="00EE57AD" w:rsidRDefault="00ED19DC" w:rsidP="00ED19DC">
            <w:pPr>
              <w:pStyle w:val="acctfourfigures"/>
              <w:tabs>
                <w:tab w:val="clear" w:pos="765"/>
                <w:tab w:val="decimal" w:pos="917"/>
              </w:tabs>
              <w:spacing w:line="240" w:lineRule="exact"/>
              <w:ind w:right="-82"/>
              <w:rPr>
                <w:b/>
                <w:bCs/>
                <w:szCs w:val="22"/>
                <w:lang w:eastAsia="en-GB"/>
              </w:rPr>
            </w:pPr>
            <w:r w:rsidRPr="00DB358B">
              <w:rPr>
                <w:b/>
                <w:bCs/>
                <w:color w:val="000000"/>
                <w:szCs w:val="22"/>
              </w:rPr>
              <w:t>2,512,820</w:t>
            </w:r>
          </w:p>
        </w:tc>
        <w:tc>
          <w:tcPr>
            <w:tcW w:w="180" w:type="dxa"/>
          </w:tcPr>
          <w:p w14:paraId="32A083EC" w14:textId="77777777" w:rsidR="00ED19DC" w:rsidRPr="00EE57AD" w:rsidRDefault="00ED19DC" w:rsidP="00ED19DC">
            <w:pPr>
              <w:pStyle w:val="acctfourfigures"/>
              <w:tabs>
                <w:tab w:val="clear" w:pos="765"/>
                <w:tab w:val="decimal" w:pos="817"/>
              </w:tabs>
              <w:spacing w:line="240" w:lineRule="exact"/>
              <w:ind w:right="-82"/>
              <w:rPr>
                <w:b/>
                <w:bCs/>
                <w:szCs w:val="22"/>
                <w:lang w:eastAsia="en-GB"/>
              </w:rPr>
            </w:pPr>
          </w:p>
        </w:tc>
        <w:tc>
          <w:tcPr>
            <w:tcW w:w="990" w:type="dxa"/>
            <w:tcBorders>
              <w:top w:val="single" w:sz="4" w:space="0" w:color="auto"/>
              <w:left w:val="nil"/>
              <w:bottom w:val="double" w:sz="4" w:space="0" w:color="auto"/>
              <w:right w:val="nil"/>
            </w:tcBorders>
            <w:vAlign w:val="center"/>
          </w:tcPr>
          <w:p w14:paraId="52F1C488" w14:textId="0DD99B88" w:rsidR="00ED19DC" w:rsidRPr="00DB358B" w:rsidRDefault="00ED19DC" w:rsidP="00DB358B">
            <w:pPr>
              <w:pStyle w:val="acctfourfigures"/>
              <w:tabs>
                <w:tab w:val="clear" w:pos="765"/>
                <w:tab w:val="decimal" w:pos="817"/>
              </w:tabs>
              <w:spacing w:line="240" w:lineRule="exact"/>
              <w:ind w:left="-85" w:right="-83"/>
              <w:rPr>
                <w:b/>
                <w:bCs/>
                <w:color w:val="000000"/>
                <w:szCs w:val="22"/>
              </w:rPr>
            </w:pPr>
            <w:r w:rsidRPr="00DB358B">
              <w:rPr>
                <w:b/>
                <w:bCs/>
                <w:color w:val="000000"/>
                <w:szCs w:val="22"/>
              </w:rPr>
              <w:t>2,852,716</w:t>
            </w:r>
          </w:p>
        </w:tc>
      </w:tr>
      <w:bookmarkEnd w:id="97"/>
      <w:bookmarkEnd w:id="98"/>
    </w:tbl>
    <w:p w14:paraId="669DCB21" w14:textId="77777777" w:rsidR="00E077C8" w:rsidRPr="00A257E6" w:rsidRDefault="00E077C8" w:rsidP="00AC33E9">
      <w:pPr>
        <w:pStyle w:val="BodyText"/>
        <w:spacing w:after="0"/>
        <w:jc w:val="both"/>
        <w:rPr>
          <w:lang w:val="en-US" w:bidi="th-TH"/>
        </w:rPr>
      </w:pPr>
    </w:p>
    <w:p w14:paraId="5730BBCC" w14:textId="79924664" w:rsidR="005D74F1" w:rsidRPr="00A257E6" w:rsidRDefault="005D74F1" w:rsidP="005D74F1">
      <w:pPr>
        <w:pStyle w:val="Heading1"/>
      </w:pPr>
      <w:bookmarkStart w:id="100" w:name="_Toc33626680"/>
      <w:r w:rsidRPr="00A257E6">
        <w:t>Expenses by nature</w:t>
      </w:r>
      <w:bookmarkEnd w:id="100"/>
    </w:p>
    <w:p w14:paraId="40E00C41" w14:textId="77777777" w:rsidR="005D74F1" w:rsidRPr="00A257E6" w:rsidRDefault="005D74F1" w:rsidP="005D74F1">
      <w:pPr>
        <w:pStyle w:val="BodyText"/>
        <w:spacing w:after="0"/>
        <w:rPr>
          <w:lang w:val="en-US" w:bidi="th-TH"/>
        </w:rPr>
      </w:pPr>
    </w:p>
    <w:tbl>
      <w:tblPr>
        <w:tblW w:w="9191" w:type="dxa"/>
        <w:tblInd w:w="529" w:type="dxa"/>
        <w:tblLayout w:type="fixed"/>
        <w:tblCellMar>
          <w:left w:w="79" w:type="dxa"/>
          <w:right w:w="79" w:type="dxa"/>
        </w:tblCellMar>
        <w:tblLook w:val="0020" w:firstRow="1" w:lastRow="0" w:firstColumn="0" w:lastColumn="0" w:noHBand="0" w:noVBand="0"/>
      </w:tblPr>
      <w:tblGrid>
        <w:gridCol w:w="3611"/>
        <w:gridCol w:w="990"/>
        <w:gridCol w:w="990"/>
        <w:gridCol w:w="180"/>
        <w:gridCol w:w="990"/>
        <w:gridCol w:w="180"/>
        <w:gridCol w:w="1080"/>
        <w:gridCol w:w="180"/>
        <w:gridCol w:w="990"/>
      </w:tblGrid>
      <w:tr w:rsidR="00485467" w:rsidRPr="00A257E6" w14:paraId="5B795B33" w14:textId="77777777" w:rsidTr="00485467">
        <w:trPr>
          <w:cantSplit/>
          <w:tblHeader/>
        </w:trPr>
        <w:tc>
          <w:tcPr>
            <w:tcW w:w="3611" w:type="dxa"/>
          </w:tcPr>
          <w:p w14:paraId="7716EED2" w14:textId="77777777" w:rsidR="00485467" w:rsidRPr="00A257E6" w:rsidRDefault="00485467" w:rsidP="009354D8">
            <w:pPr>
              <w:spacing w:line="240" w:lineRule="atLeast"/>
            </w:pPr>
          </w:p>
        </w:tc>
        <w:tc>
          <w:tcPr>
            <w:tcW w:w="990" w:type="dxa"/>
          </w:tcPr>
          <w:p w14:paraId="45D4E1C1" w14:textId="77777777" w:rsidR="00485467" w:rsidRPr="00A257E6" w:rsidRDefault="00485467" w:rsidP="009354D8">
            <w:pPr>
              <w:pStyle w:val="acctmergecolhdg"/>
              <w:spacing w:line="240" w:lineRule="atLeast"/>
            </w:pPr>
          </w:p>
        </w:tc>
        <w:tc>
          <w:tcPr>
            <w:tcW w:w="2160" w:type="dxa"/>
            <w:gridSpan w:val="3"/>
          </w:tcPr>
          <w:p w14:paraId="12E57F82" w14:textId="77777777" w:rsidR="00485467" w:rsidRPr="00A257E6" w:rsidRDefault="00485467" w:rsidP="009354D8">
            <w:pPr>
              <w:pStyle w:val="acctmergecolhdg"/>
              <w:spacing w:line="240" w:lineRule="atLeast"/>
            </w:pPr>
            <w:r w:rsidRPr="00A257E6">
              <w:t xml:space="preserve">Consolidated </w:t>
            </w:r>
          </w:p>
          <w:p w14:paraId="09596244" w14:textId="77777777" w:rsidR="00485467" w:rsidRPr="00A257E6" w:rsidRDefault="00485467" w:rsidP="009354D8">
            <w:pPr>
              <w:pStyle w:val="acctmergecolhdg"/>
              <w:spacing w:line="240" w:lineRule="atLeast"/>
              <w:ind w:left="-80" w:right="-82"/>
            </w:pPr>
            <w:r w:rsidRPr="00A257E6">
              <w:t>financial statements</w:t>
            </w:r>
          </w:p>
        </w:tc>
        <w:tc>
          <w:tcPr>
            <w:tcW w:w="180" w:type="dxa"/>
          </w:tcPr>
          <w:p w14:paraId="451B7B7B" w14:textId="77777777" w:rsidR="00485467" w:rsidRPr="00A257E6" w:rsidRDefault="00485467" w:rsidP="009354D8">
            <w:pPr>
              <w:pStyle w:val="acctmergecolhdg"/>
              <w:spacing w:line="240" w:lineRule="atLeast"/>
            </w:pPr>
          </w:p>
        </w:tc>
        <w:tc>
          <w:tcPr>
            <w:tcW w:w="2250" w:type="dxa"/>
            <w:gridSpan w:val="3"/>
          </w:tcPr>
          <w:p w14:paraId="4A5D010A" w14:textId="77777777" w:rsidR="00485467" w:rsidRPr="00A257E6" w:rsidRDefault="00485467" w:rsidP="009354D8">
            <w:pPr>
              <w:pStyle w:val="acctmergecolhdg"/>
              <w:spacing w:line="240" w:lineRule="atLeast"/>
            </w:pPr>
            <w:r w:rsidRPr="00A257E6">
              <w:t xml:space="preserve">Separate </w:t>
            </w:r>
          </w:p>
          <w:p w14:paraId="6CFDB0ED" w14:textId="77777777" w:rsidR="00485467" w:rsidRPr="00A257E6" w:rsidRDefault="00485467" w:rsidP="009354D8">
            <w:pPr>
              <w:pStyle w:val="acctmergecolhdg"/>
              <w:spacing w:line="240" w:lineRule="atLeast"/>
              <w:ind w:left="-75" w:right="-77"/>
            </w:pPr>
            <w:r w:rsidRPr="00A257E6">
              <w:t>financial statements</w:t>
            </w:r>
          </w:p>
        </w:tc>
      </w:tr>
      <w:tr w:rsidR="00485467" w:rsidRPr="00A257E6" w14:paraId="7918D88B" w14:textId="77777777" w:rsidTr="00485467">
        <w:trPr>
          <w:cantSplit/>
          <w:tblHeader/>
        </w:trPr>
        <w:tc>
          <w:tcPr>
            <w:tcW w:w="3611" w:type="dxa"/>
          </w:tcPr>
          <w:p w14:paraId="59AC8AF8" w14:textId="77777777" w:rsidR="00485467" w:rsidRPr="00A257E6" w:rsidRDefault="00485467" w:rsidP="009354D8">
            <w:pPr>
              <w:pStyle w:val="acctfourfigures"/>
              <w:spacing w:line="240" w:lineRule="atLeast"/>
              <w:jc w:val="center"/>
            </w:pPr>
          </w:p>
        </w:tc>
        <w:tc>
          <w:tcPr>
            <w:tcW w:w="990" w:type="dxa"/>
            <w:vAlign w:val="bottom"/>
          </w:tcPr>
          <w:p w14:paraId="4B5C24F5" w14:textId="26E8CC98" w:rsidR="00485467" w:rsidRPr="00A257E6" w:rsidRDefault="00485467" w:rsidP="00AC33E9">
            <w:pPr>
              <w:pStyle w:val="acctfourfigures"/>
              <w:tabs>
                <w:tab w:val="clear" w:pos="765"/>
                <w:tab w:val="decimal" w:pos="371"/>
              </w:tabs>
              <w:spacing w:line="240" w:lineRule="atLeast"/>
              <w:rPr>
                <w:i/>
                <w:iCs/>
              </w:rPr>
            </w:pPr>
          </w:p>
        </w:tc>
        <w:tc>
          <w:tcPr>
            <w:tcW w:w="990" w:type="dxa"/>
            <w:shd w:val="clear" w:color="auto" w:fill="auto"/>
          </w:tcPr>
          <w:p w14:paraId="2902B52E" w14:textId="77777777" w:rsidR="00485467" w:rsidRPr="00A257E6" w:rsidRDefault="00485467" w:rsidP="009354D8">
            <w:pPr>
              <w:pStyle w:val="acctmergecolhdg"/>
              <w:spacing w:line="240" w:lineRule="atLeast"/>
              <w:rPr>
                <w:b w:val="0"/>
                <w:bCs/>
              </w:rPr>
            </w:pPr>
            <w:r w:rsidRPr="00A257E6">
              <w:rPr>
                <w:b w:val="0"/>
                <w:bCs/>
              </w:rPr>
              <w:t>2019</w:t>
            </w:r>
          </w:p>
        </w:tc>
        <w:tc>
          <w:tcPr>
            <w:tcW w:w="180" w:type="dxa"/>
            <w:shd w:val="clear" w:color="auto" w:fill="auto"/>
          </w:tcPr>
          <w:p w14:paraId="67ED67F2" w14:textId="77777777" w:rsidR="00485467" w:rsidRPr="00A257E6" w:rsidRDefault="00485467" w:rsidP="009354D8">
            <w:pPr>
              <w:pStyle w:val="acctmergecolhdg"/>
              <w:spacing w:line="240" w:lineRule="atLeast"/>
              <w:rPr>
                <w:b w:val="0"/>
                <w:bCs/>
              </w:rPr>
            </w:pPr>
          </w:p>
        </w:tc>
        <w:tc>
          <w:tcPr>
            <w:tcW w:w="990" w:type="dxa"/>
            <w:shd w:val="clear" w:color="auto" w:fill="auto"/>
          </w:tcPr>
          <w:p w14:paraId="19B99EA3" w14:textId="77777777" w:rsidR="00485467" w:rsidRPr="00A257E6" w:rsidRDefault="00485467" w:rsidP="009354D8">
            <w:pPr>
              <w:pStyle w:val="acctmergecolhdg"/>
              <w:spacing w:line="240" w:lineRule="atLeast"/>
              <w:rPr>
                <w:b w:val="0"/>
                <w:bCs/>
              </w:rPr>
            </w:pPr>
            <w:r w:rsidRPr="00A257E6">
              <w:rPr>
                <w:b w:val="0"/>
                <w:bCs/>
              </w:rPr>
              <w:t>2018</w:t>
            </w:r>
          </w:p>
        </w:tc>
        <w:tc>
          <w:tcPr>
            <w:tcW w:w="180" w:type="dxa"/>
            <w:shd w:val="clear" w:color="auto" w:fill="auto"/>
          </w:tcPr>
          <w:p w14:paraId="01078007" w14:textId="77777777" w:rsidR="00485467" w:rsidRPr="00A257E6" w:rsidRDefault="00485467" w:rsidP="009354D8">
            <w:pPr>
              <w:pStyle w:val="acctmergecolhdg"/>
              <w:spacing w:line="240" w:lineRule="atLeast"/>
              <w:rPr>
                <w:b w:val="0"/>
                <w:bCs/>
              </w:rPr>
            </w:pPr>
          </w:p>
        </w:tc>
        <w:tc>
          <w:tcPr>
            <w:tcW w:w="1080" w:type="dxa"/>
            <w:shd w:val="clear" w:color="auto" w:fill="auto"/>
          </w:tcPr>
          <w:p w14:paraId="17C7317C" w14:textId="77777777" w:rsidR="00485467" w:rsidRPr="00A257E6" w:rsidRDefault="00485467" w:rsidP="009354D8">
            <w:pPr>
              <w:pStyle w:val="acctmergecolhdg"/>
              <w:spacing w:line="240" w:lineRule="atLeast"/>
              <w:rPr>
                <w:b w:val="0"/>
                <w:bCs/>
              </w:rPr>
            </w:pPr>
            <w:r w:rsidRPr="00A257E6">
              <w:rPr>
                <w:b w:val="0"/>
                <w:bCs/>
              </w:rPr>
              <w:t>2019</w:t>
            </w:r>
          </w:p>
        </w:tc>
        <w:tc>
          <w:tcPr>
            <w:tcW w:w="180" w:type="dxa"/>
            <w:shd w:val="clear" w:color="auto" w:fill="auto"/>
          </w:tcPr>
          <w:p w14:paraId="4FC22A94" w14:textId="77777777" w:rsidR="00485467" w:rsidRPr="00A257E6" w:rsidRDefault="00485467" w:rsidP="009354D8">
            <w:pPr>
              <w:pStyle w:val="acctmergecolhdg"/>
              <w:spacing w:line="240" w:lineRule="atLeast"/>
              <w:rPr>
                <w:b w:val="0"/>
                <w:bCs/>
              </w:rPr>
            </w:pPr>
          </w:p>
        </w:tc>
        <w:tc>
          <w:tcPr>
            <w:tcW w:w="990" w:type="dxa"/>
            <w:shd w:val="clear" w:color="auto" w:fill="auto"/>
          </w:tcPr>
          <w:p w14:paraId="66E84E83" w14:textId="77777777" w:rsidR="00485467" w:rsidRPr="00A257E6" w:rsidRDefault="00485467" w:rsidP="009354D8">
            <w:pPr>
              <w:pStyle w:val="acctmergecolhdg"/>
              <w:spacing w:line="240" w:lineRule="atLeast"/>
              <w:rPr>
                <w:b w:val="0"/>
                <w:bCs/>
              </w:rPr>
            </w:pPr>
            <w:r w:rsidRPr="00A257E6">
              <w:rPr>
                <w:b w:val="0"/>
                <w:bCs/>
              </w:rPr>
              <w:t>2018</w:t>
            </w:r>
          </w:p>
        </w:tc>
      </w:tr>
      <w:tr w:rsidR="00485467" w:rsidRPr="00A257E6" w14:paraId="1290E173" w14:textId="77777777" w:rsidTr="00485467">
        <w:trPr>
          <w:cantSplit/>
          <w:tblHeader/>
        </w:trPr>
        <w:tc>
          <w:tcPr>
            <w:tcW w:w="3611" w:type="dxa"/>
          </w:tcPr>
          <w:p w14:paraId="49384E59" w14:textId="77777777" w:rsidR="00485467" w:rsidRPr="00A257E6" w:rsidRDefault="00485467" w:rsidP="009354D8">
            <w:pPr>
              <w:spacing w:line="240" w:lineRule="atLeast"/>
              <w:rPr>
                <w:b/>
                <w:bCs/>
                <w:i/>
                <w:iCs/>
              </w:rPr>
            </w:pPr>
          </w:p>
        </w:tc>
        <w:tc>
          <w:tcPr>
            <w:tcW w:w="990" w:type="dxa"/>
            <w:vAlign w:val="bottom"/>
          </w:tcPr>
          <w:p w14:paraId="10227DEF" w14:textId="77777777" w:rsidR="00485467" w:rsidRPr="00A257E6" w:rsidRDefault="00485467" w:rsidP="009354D8">
            <w:pPr>
              <w:pStyle w:val="acctfourfigures"/>
              <w:spacing w:line="240" w:lineRule="atLeast"/>
              <w:jc w:val="center"/>
              <w:rPr>
                <w:i/>
                <w:iCs/>
              </w:rPr>
            </w:pPr>
          </w:p>
        </w:tc>
        <w:tc>
          <w:tcPr>
            <w:tcW w:w="4590" w:type="dxa"/>
            <w:gridSpan w:val="7"/>
          </w:tcPr>
          <w:p w14:paraId="1645E5E3" w14:textId="77777777" w:rsidR="00485467" w:rsidRPr="00A257E6" w:rsidRDefault="00485467" w:rsidP="009354D8">
            <w:pPr>
              <w:pStyle w:val="acctfourfigures"/>
              <w:spacing w:line="240" w:lineRule="atLeast"/>
              <w:jc w:val="center"/>
              <w:rPr>
                <w:i/>
                <w:iCs/>
              </w:rPr>
            </w:pPr>
            <w:r w:rsidRPr="00A257E6">
              <w:rPr>
                <w:i/>
                <w:iCs/>
              </w:rPr>
              <w:t>(in thousand Baht)</w:t>
            </w:r>
          </w:p>
        </w:tc>
      </w:tr>
      <w:tr w:rsidR="00D822D0" w:rsidRPr="00A257E6" w14:paraId="003B8FF5" w14:textId="77777777" w:rsidTr="00485467">
        <w:trPr>
          <w:cantSplit/>
        </w:trPr>
        <w:tc>
          <w:tcPr>
            <w:tcW w:w="3611" w:type="dxa"/>
          </w:tcPr>
          <w:p w14:paraId="5B25C427" w14:textId="77777777" w:rsidR="00D822D0" w:rsidRPr="00A257E6" w:rsidRDefault="00D822D0" w:rsidP="00D822D0">
            <w:pPr>
              <w:spacing w:line="240" w:lineRule="atLeast"/>
              <w:ind w:left="281" w:hanging="281"/>
            </w:pPr>
            <w:r w:rsidRPr="00A257E6">
              <w:t>Salary and wages and other employee benefits</w:t>
            </w:r>
          </w:p>
        </w:tc>
        <w:tc>
          <w:tcPr>
            <w:tcW w:w="990" w:type="dxa"/>
            <w:vAlign w:val="bottom"/>
          </w:tcPr>
          <w:p w14:paraId="52E30208" w14:textId="77777777" w:rsidR="00D822D0" w:rsidRPr="00A257E6" w:rsidRDefault="00D822D0" w:rsidP="00D822D0">
            <w:pPr>
              <w:pStyle w:val="acctfourfigures"/>
              <w:tabs>
                <w:tab w:val="clear" w:pos="765"/>
                <w:tab w:val="decimal" w:pos="371"/>
              </w:tabs>
              <w:spacing w:line="240" w:lineRule="atLeast"/>
              <w:ind w:right="11"/>
              <w:jc w:val="center"/>
            </w:pPr>
          </w:p>
        </w:tc>
        <w:tc>
          <w:tcPr>
            <w:tcW w:w="990" w:type="dxa"/>
          </w:tcPr>
          <w:p w14:paraId="18B56BAF" w14:textId="77777777" w:rsidR="00D822D0" w:rsidRPr="00A257E6" w:rsidRDefault="00D822D0" w:rsidP="00D822D0">
            <w:pPr>
              <w:pStyle w:val="acctfourfigures"/>
              <w:tabs>
                <w:tab w:val="clear" w:pos="765"/>
                <w:tab w:val="decimal" w:pos="731"/>
              </w:tabs>
              <w:spacing w:line="240" w:lineRule="atLeast"/>
              <w:ind w:right="11"/>
            </w:pPr>
          </w:p>
          <w:p w14:paraId="69D1BC07" w14:textId="02F0E1A2" w:rsidR="00D822D0" w:rsidRPr="00A257E6" w:rsidRDefault="00D822D0" w:rsidP="00D822D0">
            <w:pPr>
              <w:pStyle w:val="acctfourfigures"/>
              <w:tabs>
                <w:tab w:val="clear" w:pos="765"/>
                <w:tab w:val="decimal" w:pos="731"/>
              </w:tabs>
              <w:spacing w:line="240" w:lineRule="atLeast"/>
              <w:ind w:right="11"/>
            </w:pPr>
            <w:r w:rsidRPr="00A257E6">
              <w:t>659,021</w:t>
            </w:r>
          </w:p>
        </w:tc>
        <w:tc>
          <w:tcPr>
            <w:tcW w:w="180" w:type="dxa"/>
          </w:tcPr>
          <w:p w14:paraId="2E27518E" w14:textId="77777777" w:rsidR="00D822D0" w:rsidRPr="00A257E6" w:rsidRDefault="00D822D0" w:rsidP="00D822D0">
            <w:pPr>
              <w:pStyle w:val="acctfourfigures"/>
              <w:spacing w:line="240" w:lineRule="atLeast"/>
            </w:pPr>
          </w:p>
        </w:tc>
        <w:tc>
          <w:tcPr>
            <w:tcW w:w="990" w:type="dxa"/>
          </w:tcPr>
          <w:p w14:paraId="04DCB142" w14:textId="77777777" w:rsidR="00D822D0" w:rsidRPr="00A257E6" w:rsidRDefault="00D822D0" w:rsidP="00D822D0">
            <w:pPr>
              <w:pStyle w:val="acctfourfigures"/>
              <w:tabs>
                <w:tab w:val="clear" w:pos="765"/>
                <w:tab w:val="decimal" w:pos="731"/>
              </w:tabs>
              <w:spacing w:line="240" w:lineRule="atLeast"/>
              <w:ind w:right="11"/>
            </w:pPr>
          </w:p>
          <w:p w14:paraId="36578856" w14:textId="60678454" w:rsidR="00D822D0" w:rsidRPr="00A257E6" w:rsidRDefault="00D822D0" w:rsidP="00D822D0">
            <w:pPr>
              <w:pStyle w:val="acctfourfigures"/>
              <w:tabs>
                <w:tab w:val="clear" w:pos="765"/>
                <w:tab w:val="decimal" w:pos="731"/>
              </w:tabs>
              <w:spacing w:line="240" w:lineRule="atLeast"/>
              <w:ind w:right="11"/>
            </w:pPr>
            <w:r w:rsidRPr="00A257E6">
              <w:t>722,387</w:t>
            </w:r>
          </w:p>
        </w:tc>
        <w:tc>
          <w:tcPr>
            <w:tcW w:w="180" w:type="dxa"/>
          </w:tcPr>
          <w:p w14:paraId="57161BDD" w14:textId="77777777" w:rsidR="00D822D0" w:rsidRPr="00A257E6" w:rsidRDefault="00D822D0" w:rsidP="00D822D0">
            <w:pPr>
              <w:pStyle w:val="acctfourfigures"/>
              <w:spacing w:line="240" w:lineRule="atLeast"/>
            </w:pPr>
          </w:p>
        </w:tc>
        <w:tc>
          <w:tcPr>
            <w:tcW w:w="1080" w:type="dxa"/>
          </w:tcPr>
          <w:p w14:paraId="1B778A67" w14:textId="77777777" w:rsidR="00D822D0" w:rsidRPr="00A257E6" w:rsidRDefault="00D822D0" w:rsidP="00D822D0">
            <w:pPr>
              <w:pStyle w:val="acctfourfigures"/>
              <w:tabs>
                <w:tab w:val="clear" w:pos="765"/>
                <w:tab w:val="decimal" w:pos="731"/>
              </w:tabs>
              <w:spacing w:line="240" w:lineRule="atLeast"/>
              <w:ind w:right="11"/>
            </w:pPr>
          </w:p>
          <w:p w14:paraId="0637D836" w14:textId="54054A23" w:rsidR="00D822D0" w:rsidRPr="00A257E6" w:rsidRDefault="00D822D0" w:rsidP="00AC33E9">
            <w:pPr>
              <w:pStyle w:val="acctfourfigures"/>
              <w:tabs>
                <w:tab w:val="clear" w:pos="765"/>
                <w:tab w:val="decimal" w:pos="820"/>
              </w:tabs>
              <w:spacing w:line="240" w:lineRule="atLeast"/>
              <w:ind w:right="-80"/>
            </w:pPr>
            <w:r w:rsidRPr="00A257E6">
              <w:t>380,714</w:t>
            </w:r>
          </w:p>
        </w:tc>
        <w:tc>
          <w:tcPr>
            <w:tcW w:w="180" w:type="dxa"/>
          </w:tcPr>
          <w:p w14:paraId="276E4AD0" w14:textId="77777777" w:rsidR="00D822D0" w:rsidRPr="00A257E6" w:rsidRDefault="00D822D0" w:rsidP="00D822D0">
            <w:pPr>
              <w:pStyle w:val="acctfourfigures"/>
              <w:spacing w:line="240" w:lineRule="atLeast"/>
            </w:pPr>
          </w:p>
        </w:tc>
        <w:tc>
          <w:tcPr>
            <w:tcW w:w="990" w:type="dxa"/>
          </w:tcPr>
          <w:p w14:paraId="03B76A45" w14:textId="77777777" w:rsidR="00D822D0" w:rsidRPr="00A257E6" w:rsidRDefault="00D822D0" w:rsidP="00D822D0">
            <w:pPr>
              <w:pStyle w:val="acctfourfigures"/>
              <w:tabs>
                <w:tab w:val="clear" w:pos="765"/>
                <w:tab w:val="decimal" w:pos="731"/>
              </w:tabs>
              <w:spacing w:line="240" w:lineRule="atLeast"/>
              <w:ind w:right="11"/>
            </w:pPr>
          </w:p>
          <w:p w14:paraId="182C8D75" w14:textId="5564D534" w:rsidR="00D822D0" w:rsidRPr="00A257E6" w:rsidRDefault="00D822D0" w:rsidP="00D822D0">
            <w:pPr>
              <w:pStyle w:val="acctfourfigures"/>
              <w:tabs>
                <w:tab w:val="clear" w:pos="765"/>
                <w:tab w:val="decimal" w:pos="731"/>
              </w:tabs>
              <w:spacing w:line="240" w:lineRule="atLeast"/>
              <w:ind w:right="11"/>
            </w:pPr>
            <w:r w:rsidRPr="00A257E6">
              <w:t>385,560</w:t>
            </w:r>
          </w:p>
        </w:tc>
      </w:tr>
      <w:tr w:rsidR="00D822D0" w:rsidRPr="00A257E6" w14:paraId="12F910BB" w14:textId="77777777" w:rsidTr="00485467">
        <w:trPr>
          <w:cantSplit/>
        </w:trPr>
        <w:tc>
          <w:tcPr>
            <w:tcW w:w="3611" w:type="dxa"/>
          </w:tcPr>
          <w:p w14:paraId="080E644D" w14:textId="77777777" w:rsidR="00D822D0" w:rsidRPr="00A257E6" w:rsidRDefault="00D822D0" w:rsidP="00D822D0">
            <w:pPr>
              <w:spacing w:line="240" w:lineRule="atLeast"/>
              <w:ind w:left="281" w:right="-79" w:hanging="281"/>
            </w:pPr>
            <w:r w:rsidRPr="00A257E6">
              <w:t>Service agreement expenses</w:t>
            </w:r>
          </w:p>
        </w:tc>
        <w:tc>
          <w:tcPr>
            <w:tcW w:w="990" w:type="dxa"/>
            <w:vAlign w:val="bottom"/>
          </w:tcPr>
          <w:p w14:paraId="2B2A9D97" w14:textId="77777777" w:rsidR="00D822D0" w:rsidRPr="00A257E6" w:rsidRDefault="00D822D0" w:rsidP="00D822D0">
            <w:pPr>
              <w:pStyle w:val="acctfourfigures"/>
              <w:tabs>
                <w:tab w:val="clear" w:pos="765"/>
                <w:tab w:val="decimal" w:pos="371"/>
              </w:tabs>
              <w:spacing w:line="240" w:lineRule="atLeast"/>
              <w:ind w:right="11"/>
              <w:jc w:val="center"/>
            </w:pPr>
          </w:p>
        </w:tc>
        <w:tc>
          <w:tcPr>
            <w:tcW w:w="990" w:type="dxa"/>
          </w:tcPr>
          <w:p w14:paraId="1CEC73E1" w14:textId="49713476" w:rsidR="00D822D0" w:rsidRPr="00A257E6" w:rsidRDefault="00D822D0" w:rsidP="00D822D0">
            <w:pPr>
              <w:pStyle w:val="acctfourfigures"/>
              <w:tabs>
                <w:tab w:val="clear" w:pos="765"/>
                <w:tab w:val="decimal" w:pos="731"/>
              </w:tabs>
              <w:spacing w:line="240" w:lineRule="atLeast"/>
              <w:ind w:right="11"/>
            </w:pPr>
            <w:r w:rsidRPr="00A257E6">
              <w:t>2,253</w:t>
            </w:r>
          </w:p>
        </w:tc>
        <w:tc>
          <w:tcPr>
            <w:tcW w:w="180" w:type="dxa"/>
          </w:tcPr>
          <w:p w14:paraId="362634A6" w14:textId="77777777" w:rsidR="00D822D0" w:rsidRPr="00A257E6" w:rsidRDefault="00D822D0" w:rsidP="00D822D0">
            <w:pPr>
              <w:pStyle w:val="acctfourfigures"/>
              <w:spacing w:line="240" w:lineRule="atLeast"/>
            </w:pPr>
          </w:p>
        </w:tc>
        <w:tc>
          <w:tcPr>
            <w:tcW w:w="990" w:type="dxa"/>
          </w:tcPr>
          <w:p w14:paraId="72BEA572" w14:textId="1853FCE4" w:rsidR="00D822D0" w:rsidRPr="00A257E6" w:rsidRDefault="00D822D0" w:rsidP="00D822D0">
            <w:pPr>
              <w:pStyle w:val="acctfourfigures"/>
              <w:tabs>
                <w:tab w:val="clear" w:pos="765"/>
                <w:tab w:val="decimal" w:pos="731"/>
              </w:tabs>
              <w:spacing w:line="240" w:lineRule="atLeast"/>
              <w:ind w:right="11"/>
            </w:pPr>
            <w:r w:rsidRPr="00A257E6">
              <w:t>2,454</w:t>
            </w:r>
          </w:p>
        </w:tc>
        <w:tc>
          <w:tcPr>
            <w:tcW w:w="180" w:type="dxa"/>
          </w:tcPr>
          <w:p w14:paraId="16DE068B" w14:textId="77777777" w:rsidR="00D822D0" w:rsidRPr="00A257E6" w:rsidRDefault="00D822D0" w:rsidP="00D822D0">
            <w:pPr>
              <w:pStyle w:val="acctfourfigures"/>
              <w:spacing w:line="240" w:lineRule="atLeast"/>
            </w:pPr>
          </w:p>
        </w:tc>
        <w:tc>
          <w:tcPr>
            <w:tcW w:w="1080" w:type="dxa"/>
          </w:tcPr>
          <w:p w14:paraId="5EADCD59" w14:textId="0F80264C" w:rsidR="00D822D0" w:rsidRPr="00A257E6" w:rsidRDefault="00D822D0" w:rsidP="00AC33E9">
            <w:pPr>
              <w:pStyle w:val="acctfourfigures"/>
              <w:tabs>
                <w:tab w:val="clear" w:pos="765"/>
                <w:tab w:val="decimal" w:pos="820"/>
              </w:tabs>
              <w:spacing w:line="240" w:lineRule="atLeast"/>
              <w:ind w:right="-80"/>
            </w:pPr>
            <w:r w:rsidRPr="00A257E6">
              <w:t>1,225</w:t>
            </w:r>
          </w:p>
        </w:tc>
        <w:tc>
          <w:tcPr>
            <w:tcW w:w="180" w:type="dxa"/>
          </w:tcPr>
          <w:p w14:paraId="4CABBAC7" w14:textId="77777777" w:rsidR="00D822D0" w:rsidRPr="00A257E6" w:rsidRDefault="00D822D0" w:rsidP="00D822D0">
            <w:pPr>
              <w:pStyle w:val="acctfourfigures"/>
              <w:spacing w:line="240" w:lineRule="atLeast"/>
            </w:pPr>
          </w:p>
        </w:tc>
        <w:tc>
          <w:tcPr>
            <w:tcW w:w="990" w:type="dxa"/>
          </w:tcPr>
          <w:p w14:paraId="73295043" w14:textId="691977DD" w:rsidR="00D822D0" w:rsidRPr="00A257E6" w:rsidRDefault="00D822D0" w:rsidP="00D822D0">
            <w:pPr>
              <w:pStyle w:val="acctfourfigures"/>
              <w:tabs>
                <w:tab w:val="clear" w:pos="765"/>
                <w:tab w:val="decimal" w:pos="731"/>
              </w:tabs>
              <w:spacing w:line="240" w:lineRule="atLeast"/>
              <w:ind w:right="11"/>
            </w:pPr>
            <w:r w:rsidRPr="00A257E6">
              <w:t>1,398</w:t>
            </w:r>
          </w:p>
        </w:tc>
      </w:tr>
      <w:tr w:rsidR="00D822D0" w:rsidRPr="00A257E6" w14:paraId="700BE801" w14:textId="77777777" w:rsidTr="00485467">
        <w:trPr>
          <w:cantSplit/>
        </w:trPr>
        <w:tc>
          <w:tcPr>
            <w:tcW w:w="3611" w:type="dxa"/>
          </w:tcPr>
          <w:p w14:paraId="7803891B" w14:textId="77777777" w:rsidR="00D822D0" w:rsidRPr="00A257E6" w:rsidRDefault="00D822D0" w:rsidP="00D822D0">
            <w:pPr>
              <w:spacing w:line="240" w:lineRule="atLeast"/>
              <w:ind w:left="281" w:hanging="281"/>
            </w:pPr>
            <w:r w:rsidRPr="00A257E6">
              <w:t>Debt following expenses</w:t>
            </w:r>
          </w:p>
        </w:tc>
        <w:tc>
          <w:tcPr>
            <w:tcW w:w="990" w:type="dxa"/>
            <w:vAlign w:val="bottom"/>
          </w:tcPr>
          <w:p w14:paraId="3AAFD356" w14:textId="77777777" w:rsidR="00D822D0" w:rsidRPr="00A257E6" w:rsidRDefault="00D822D0" w:rsidP="00D822D0">
            <w:pPr>
              <w:pStyle w:val="acctfourfigures"/>
              <w:tabs>
                <w:tab w:val="clear" w:pos="765"/>
              </w:tabs>
              <w:spacing w:line="240" w:lineRule="atLeast"/>
              <w:ind w:right="11"/>
              <w:jc w:val="center"/>
              <w:rPr>
                <w:i/>
                <w:iCs/>
              </w:rPr>
            </w:pPr>
          </w:p>
        </w:tc>
        <w:tc>
          <w:tcPr>
            <w:tcW w:w="990" w:type="dxa"/>
            <w:vAlign w:val="bottom"/>
          </w:tcPr>
          <w:p w14:paraId="064B4DE8" w14:textId="3DDC33A8" w:rsidR="00D822D0" w:rsidRPr="00A257E6" w:rsidRDefault="00D822D0" w:rsidP="00D822D0">
            <w:pPr>
              <w:pStyle w:val="acctfourfigures"/>
              <w:tabs>
                <w:tab w:val="clear" w:pos="765"/>
                <w:tab w:val="decimal" w:pos="731"/>
              </w:tabs>
              <w:spacing w:line="240" w:lineRule="atLeast"/>
              <w:ind w:right="11"/>
            </w:pPr>
            <w:r w:rsidRPr="00A257E6">
              <w:t>24,623</w:t>
            </w:r>
          </w:p>
        </w:tc>
        <w:tc>
          <w:tcPr>
            <w:tcW w:w="180" w:type="dxa"/>
            <w:vAlign w:val="bottom"/>
          </w:tcPr>
          <w:p w14:paraId="11F87196" w14:textId="77777777" w:rsidR="00D822D0" w:rsidRPr="00A257E6" w:rsidRDefault="00D822D0" w:rsidP="00D822D0">
            <w:pPr>
              <w:pStyle w:val="acctfourfigures"/>
              <w:spacing w:line="240" w:lineRule="atLeast"/>
            </w:pPr>
          </w:p>
        </w:tc>
        <w:tc>
          <w:tcPr>
            <w:tcW w:w="990" w:type="dxa"/>
          </w:tcPr>
          <w:p w14:paraId="032A32BB" w14:textId="11184C9A" w:rsidR="00D822D0" w:rsidRPr="00A257E6" w:rsidRDefault="00D822D0" w:rsidP="00D822D0">
            <w:pPr>
              <w:pStyle w:val="acctfourfigures"/>
              <w:tabs>
                <w:tab w:val="clear" w:pos="765"/>
                <w:tab w:val="decimal" w:pos="731"/>
              </w:tabs>
              <w:spacing w:line="240" w:lineRule="atLeast"/>
              <w:ind w:right="11"/>
            </w:pPr>
            <w:r w:rsidRPr="00A257E6">
              <w:t>22,497</w:t>
            </w:r>
          </w:p>
        </w:tc>
        <w:tc>
          <w:tcPr>
            <w:tcW w:w="180" w:type="dxa"/>
            <w:vAlign w:val="bottom"/>
          </w:tcPr>
          <w:p w14:paraId="04E8DBFF" w14:textId="77777777" w:rsidR="00D822D0" w:rsidRPr="00A257E6" w:rsidRDefault="00D822D0" w:rsidP="00D822D0">
            <w:pPr>
              <w:pStyle w:val="acctfourfigures"/>
              <w:spacing w:line="240" w:lineRule="atLeast"/>
            </w:pPr>
          </w:p>
        </w:tc>
        <w:tc>
          <w:tcPr>
            <w:tcW w:w="1080" w:type="dxa"/>
            <w:vAlign w:val="bottom"/>
          </w:tcPr>
          <w:p w14:paraId="744C719E" w14:textId="16A3BB81" w:rsidR="00D822D0" w:rsidRPr="00A257E6" w:rsidRDefault="00D822D0" w:rsidP="00AC33E9">
            <w:pPr>
              <w:pStyle w:val="acctfourfigures"/>
              <w:tabs>
                <w:tab w:val="clear" w:pos="765"/>
                <w:tab w:val="decimal" w:pos="820"/>
              </w:tabs>
              <w:spacing w:line="240" w:lineRule="atLeast"/>
              <w:ind w:right="-80"/>
            </w:pPr>
            <w:r w:rsidRPr="00A257E6">
              <w:t>20,513</w:t>
            </w:r>
          </w:p>
        </w:tc>
        <w:tc>
          <w:tcPr>
            <w:tcW w:w="180" w:type="dxa"/>
            <w:vAlign w:val="bottom"/>
          </w:tcPr>
          <w:p w14:paraId="33AFC322" w14:textId="77777777" w:rsidR="00D822D0" w:rsidRPr="00A257E6" w:rsidRDefault="00D822D0" w:rsidP="00D822D0">
            <w:pPr>
              <w:pStyle w:val="acctfourfigures"/>
              <w:spacing w:line="240" w:lineRule="atLeast"/>
            </w:pPr>
          </w:p>
        </w:tc>
        <w:tc>
          <w:tcPr>
            <w:tcW w:w="990" w:type="dxa"/>
          </w:tcPr>
          <w:p w14:paraId="78DDCCEF" w14:textId="6C3F7853" w:rsidR="00D822D0" w:rsidRPr="00A257E6" w:rsidRDefault="00D822D0" w:rsidP="00D822D0">
            <w:pPr>
              <w:pStyle w:val="acctfourfigures"/>
              <w:tabs>
                <w:tab w:val="clear" w:pos="765"/>
                <w:tab w:val="decimal" w:pos="731"/>
              </w:tabs>
              <w:spacing w:line="240" w:lineRule="atLeast"/>
              <w:ind w:right="11"/>
            </w:pPr>
            <w:r w:rsidRPr="00A257E6">
              <w:t>18,416</w:t>
            </w:r>
          </w:p>
        </w:tc>
      </w:tr>
      <w:tr w:rsidR="00D822D0" w:rsidRPr="00A257E6" w14:paraId="369CA1F7" w14:textId="77777777" w:rsidTr="00485467">
        <w:trPr>
          <w:cantSplit/>
        </w:trPr>
        <w:tc>
          <w:tcPr>
            <w:tcW w:w="3611" w:type="dxa"/>
          </w:tcPr>
          <w:p w14:paraId="13D05FE2" w14:textId="77777777" w:rsidR="00D822D0" w:rsidRPr="00A257E6" w:rsidRDefault="00D822D0" w:rsidP="00D822D0">
            <w:pPr>
              <w:spacing w:line="240" w:lineRule="atLeast"/>
              <w:ind w:left="281" w:hanging="281"/>
              <w:rPr>
                <w:highlight w:val="cyan"/>
              </w:rPr>
            </w:pPr>
            <w:r w:rsidRPr="00A257E6">
              <w:t xml:space="preserve">Depreciation </w:t>
            </w:r>
          </w:p>
        </w:tc>
        <w:tc>
          <w:tcPr>
            <w:tcW w:w="990" w:type="dxa"/>
            <w:vAlign w:val="bottom"/>
          </w:tcPr>
          <w:p w14:paraId="3BFB1BC5" w14:textId="77777777" w:rsidR="00D822D0" w:rsidRPr="00A257E6" w:rsidDel="00DD62A3" w:rsidRDefault="00D822D0" w:rsidP="00D822D0">
            <w:pPr>
              <w:pStyle w:val="acctfourfigures"/>
              <w:tabs>
                <w:tab w:val="clear" w:pos="765"/>
              </w:tabs>
              <w:spacing w:line="240" w:lineRule="atLeast"/>
              <w:ind w:right="11"/>
              <w:jc w:val="center"/>
              <w:rPr>
                <w:i/>
                <w:iCs/>
              </w:rPr>
            </w:pPr>
          </w:p>
        </w:tc>
        <w:tc>
          <w:tcPr>
            <w:tcW w:w="990" w:type="dxa"/>
          </w:tcPr>
          <w:p w14:paraId="2B653706" w14:textId="67A8DBC9" w:rsidR="00D822D0" w:rsidRPr="00A257E6" w:rsidRDefault="00D822D0" w:rsidP="00D822D0">
            <w:pPr>
              <w:pStyle w:val="acctfourfigures"/>
              <w:tabs>
                <w:tab w:val="clear" w:pos="765"/>
                <w:tab w:val="decimal" w:pos="731"/>
              </w:tabs>
              <w:spacing w:line="240" w:lineRule="atLeast"/>
              <w:ind w:right="11"/>
            </w:pPr>
            <w:r w:rsidRPr="00A257E6">
              <w:t>32,099</w:t>
            </w:r>
          </w:p>
        </w:tc>
        <w:tc>
          <w:tcPr>
            <w:tcW w:w="180" w:type="dxa"/>
          </w:tcPr>
          <w:p w14:paraId="64FCAE94" w14:textId="77777777" w:rsidR="00D822D0" w:rsidRPr="00A257E6" w:rsidRDefault="00D822D0" w:rsidP="00D822D0">
            <w:pPr>
              <w:pStyle w:val="acctfourfigures"/>
              <w:spacing w:line="240" w:lineRule="atLeast"/>
            </w:pPr>
          </w:p>
        </w:tc>
        <w:tc>
          <w:tcPr>
            <w:tcW w:w="990" w:type="dxa"/>
          </w:tcPr>
          <w:p w14:paraId="4CC255F5" w14:textId="59F7F3D3" w:rsidR="00D822D0" w:rsidRPr="00A257E6" w:rsidRDefault="00D822D0" w:rsidP="00D822D0">
            <w:pPr>
              <w:pStyle w:val="acctfourfigures"/>
              <w:tabs>
                <w:tab w:val="clear" w:pos="765"/>
                <w:tab w:val="decimal" w:pos="731"/>
              </w:tabs>
              <w:spacing w:line="240" w:lineRule="atLeast"/>
              <w:ind w:right="11"/>
            </w:pPr>
            <w:r w:rsidRPr="00A257E6">
              <w:t>39,531</w:t>
            </w:r>
          </w:p>
        </w:tc>
        <w:tc>
          <w:tcPr>
            <w:tcW w:w="180" w:type="dxa"/>
          </w:tcPr>
          <w:p w14:paraId="56686AF3" w14:textId="77777777" w:rsidR="00D822D0" w:rsidRPr="00A257E6" w:rsidRDefault="00D822D0" w:rsidP="00D822D0">
            <w:pPr>
              <w:pStyle w:val="acctfourfigures"/>
              <w:spacing w:line="240" w:lineRule="atLeast"/>
            </w:pPr>
          </w:p>
        </w:tc>
        <w:tc>
          <w:tcPr>
            <w:tcW w:w="1080" w:type="dxa"/>
          </w:tcPr>
          <w:p w14:paraId="7EDBC909" w14:textId="38737AA0" w:rsidR="00D822D0" w:rsidRPr="00A257E6" w:rsidRDefault="00D822D0" w:rsidP="00AC33E9">
            <w:pPr>
              <w:pStyle w:val="acctfourfigures"/>
              <w:tabs>
                <w:tab w:val="clear" w:pos="765"/>
                <w:tab w:val="decimal" w:pos="820"/>
              </w:tabs>
              <w:spacing w:line="240" w:lineRule="atLeast"/>
              <w:ind w:right="-80"/>
            </w:pPr>
            <w:r w:rsidRPr="00A257E6">
              <w:t>9,351</w:t>
            </w:r>
          </w:p>
        </w:tc>
        <w:tc>
          <w:tcPr>
            <w:tcW w:w="180" w:type="dxa"/>
          </w:tcPr>
          <w:p w14:paraId="50BC5987" w14:textId="77777777" w:rsidR="00D822D0" w:rsidRPr="00A257E6" w:rsidRDefault="00D822D0" w:rsidP="00D822D0">
            <w:pPr>
              <w:pStyle w:val="acctfourfigures"/>
              <w:spacing w:line="240" w:lineRule="atLeast"/>
            </w:pPr>
          </w:p>
        </w:tc>
        <w:tc>
          <w:tcPr>
            <w:tcW w:w="990" w:type="dxa"/>
          </w:tcPr>
          <w:p w14:paraId="64C3623D" w14:textId="1851C03E" w:rsidR="00D822D0" w:rsidRPr="00A257E6" w:rsidRDefault="00D822D0" w:rsidP="00D822D0">
            <w:pPr>
              <w:pStyle w:val="acctfourfigures"/>
              <w:tabs>
                <w:tab w:val="clear" w:pos="765"/>
                <w:tab w:val="decimal" w:pos="731"/>
              </w:tabs>
              <w:spacing w:line="240" w:lineRule="atLeast"/>
              <w:ind w:right="11"/>
            </w:pPr>
            <w:r w:rsidRPr="00A257E6">
              <w:t>14,463</w:t>
            </w:r>
          </w:p>
        </w:tc>
      </w:tr>
      <w:tr w:rsidR="00D822D0" w:rsidRPr="00A257E6" w14:paraId="04D2E0A8" w14:textId="77777777" w:rsidTr="00485467">
        <w:trPr>
          <w:cantSplit/>
        </w:trPr>
        <w:tc>
          <w:tcPr>
            <w:tcW w:w="3611" w:type="dxa"/>
          </w:tcPr>
          <w:p w14:paraId="31FE5879" w14:textId="77777777" w:rsidR="00D822D0" w:rsidRPr="00A257E6" w:rsidRDefault="00D822D0" w:rsidP="00D822D0">
            <w:pPr>
              <w:spacing w:line="240" w:lineRule="atLeast"/>
              <w:ind w:left="281" w:hanging="281"/>
            </w:pPr>
            <w:r w:rsidRPr="00A257E6">
              <w:t>Amortisation</w:t>
            </w:r>
          </w:p>
        </w:tc>
        <w:tc>
          <w:tcPr>
            <w:tcW w:w="990" w:type="dxa"/>
            <w:vAlign w:val="bottom"/>
          </w:tcPr>
          <w:p w14:paraId="0594E856" w14:textId="77777777" w:rsidR="00D822D0" w:rsidRPr="00A257E6" w:rsidRDefault="00D822D0" w:rsidP="00D822D0">
            <w:pPr>
              <w:pStyle w:val="acctfourfigures"/>
              <w:tabs>
                <w:tab w:val="clear" w:pos="765"/>
              </w:tabs>
              <w:spacing w:line="240" w:lineRule="atLeast"/>
              <w:ind w:right="11"/>
              <w:jc w:val="center"/>
              <w:rPr>
                <w:i/>
                <w:iCs/>
              </w:rPr>
            </w:pPr>
          </w:p>
        </w:tc>
        <w:tc>
          <w:tcPr>
            <w:tcW w:w="990" w:type="dxa"/>
          </w:tcPr>
          <w:p w14:paraId="3CA1DE92" w14:textId="463FA7C0" w:rsidR="00D822D0" w:rsidRPr="00A257E6" w:rsidRDefault="00D822D0" w:rsidP="00D822D0">
            <w:pPr>
              <w:pStyle w:val="acctfourfigures"/>
              <w:tabs>
                <w:tab w:val="clear" w:pos="765"/>
                <w:tab w:val="decimal" w:pos="731"/>
              </w:tabs>
              <w:spacing w:line="240" w:lineRule="atLeast"/>
              <w:ind w:right="11"/>
            </w:pPr>
            <w:r w:rsidRPr="00A257E6">
              <w:t>19,318</w:t>
            </w:r>
          </w:p>
        </w:tc>
        <w:tc>
          <w:tcPr>
            <w:tcW w:w="180" w:type="dxa"/>
          </w:tcPr>
          <w:p w14:paraId="28E44AC7" w14:textId="77777777" w:rsidR="00D822D0" w:rsidRPr="00A257E6" w:rsidRDefault="00D822D0" w:rsidP="00D822D0">
            <w:pPr>
              <w:pStyle w:val="acctfourfigures"/>
              <w:spacing w:line="240" w:lineRule="atLeast"/>
            </w:pPr>
          </w:p>
        </w:tc>
        <w:tc>
          <w:tcPr>
            <w:tcW w:w="990" w:type="dxa"/>
          </w:tcPr>
          <w:p w14:paraId="59156F8F" w14:textId="1348D528" w:rsidR="00D822D0" w:rsidRPr="00A257E6" w:rsidRDefault="00D822D0" w:rsidP="00D822D0">
            <w:pPr>
              <w:pStyle w:val="acctfourfigures"/>
              <w:tabs>
                <w:tab w:val="clear" w:pos="765"/>
                <w:tab w:val="decimal" w:pos="731"/>
              </w:tabs>
              <w:spacing w:line="240" w:lineRule="atLeast"/>
              <w:ind w:right="11"/>
            </w:pPr>
            <w:r w:rsidRPr="00A257E6">
              <w:t>15,128</w:t>
            </w:r>
          </w:p>
        </w:tc>
        <w:tc>
          <w:tcPr>
            <w:tcW w:w="180" w:type="dxa"/>
          </w:tcPr>
          <w:p w14:paraId="2665B4CA" w14:textId="77777777" w:rsidR="00D822D0" w:rsidRPr="00A257E6" w:rsidRDefault="00D822D0" w:rsidP="00D822D0">
            <w:pPr>
              <w:pStyle w:val="acctfourfigures"/>
              <w:spacing w:line="240" w:lineRule="atLeast"/>
            </w:pPr>
          </w:p>
        </w:tc>
        <w:tc>
          <w:tcPr>
            <w:tcW w:w="1080" w:type="dxa"/>
          </w:tcPr>
          <w:p w14:paraId="26D57C2E" w14:textId="5868D430" w:rsidR="00D822D0" w:rsidRPr="00A257E6" w:rsidRDefault="00D822D0" w:rsidP="00AC33E9">
            <w:pPr>
              <w:pStyle w:val="acctfourfigures"/>
              <w:tabs>
                <w:tab w:val="clear" w:pos="765"/>
                <w:tab w:val="decimal" w:pos="820"/>
              </w:tabs>
              <w:spacing w:line="240" w:lineRule="atLeast"/>
              <w:ind w:right="-80"/>
            </w:pPr>
            <w:r w:rsidRPr="00A257E6">
              <w:t>11,96</w:t>
            </w:r>
            <w:r w:rsidR="00C910D5">
              <w:t>6</w:t>
            </w:r>
          </w:p>
        </w:tc>
        <w:tc>
          <w:tcPr>
            <w:tcW w:w="180" w:type="dxa"/>
          </w:tcPr>
          <w:p w14:paraId="6709BF89" w14:textId="77777777" w:rsidR="00D822D0" w:rsidRPr="00A257E6" w:rsidRDefault="00D822D0" w:rsidP="00D822D0">
            <w:pPr>
              <w:pStyle w:val="acctfourfigures"/>
              <w:spacing w:line="240" w:lineRule="atLeast"/>
            </w:pPr>
          </w:p>
        </w:tc>
        <w:tc>
          <w:tcPr>
            <w:tcW w:w="990" w:type="dxa"/>
          </w:tcPr>
          <w:p w14:paraId="7C05C7E7" w14:textId="6C260FB5" w:rsidR="00D822D0" w:rsidRPr="00A257E6" w:rsidRDefault="00D822D0" w:rsidP="00D822D0">
            <w:pPr>
              <w:pStyle w:val="acctfourfigures"/>
              <w:tabs>
                <w:tab w:val="clear" w:pos="765"/>
                <w:tab w:val="decimal" w:pos="731"/>
              </w:tabs>
              <w:spacing w:line="240" w:lineRule="atLeast"/>
              <w:ind w:right="11"/>
            </w:pPr>
            <w:r w:rsidRPr="00A257E6">
              <w:t>7,531</w:t>
            </w:r>
          </w:p>
        </w:tc>
      </w:tr>
      <w:tr w:rsidR="00D822D0" w:rsidRPr="00A257E6" w14:paraId="17E2A4D0" w14:textId="77777777" w:rsidTr="00485467">
        <w:trPr>
          <w:cantSplit/>
        </w:trPr>
        <w:tc>
          <w:tcPr>
            <w:tcW w:w="3611" w:type="dxa"/>
          </w:tcPr>
          <w:p w14:paraId="29014AB3" w14:textId="77777777" w:rsidR="00D822D0" w:rsidRPr="00A257E6" w:rsidRDefault="00D822D0" w:rsidP="00D822D0">
            <w:pPr>
              <w:spacing w:line="240" w:lineRule="atLeast"/>
              <w:ind w:left="281" w:hanging="281"/>
            </w:pPr>
            <w:r w:rsidRPr="00A257E6">
              <w:t>Registration fee</w:t>
            </w:r>
          </w:p>
        </w:tc>
        <w:tc>
          <w:tcPr>
            <w:tcW w:w="990" w:type="dxa"/>
            <w:vAlign w:val="bottom"/>
          </w:tcPr>
          <w:p w14:paraId="319B7B50" w14:textId="77777777" w:rsidR="00D822D0" w:rsidRPr="00A257E6" w:rsidRDefault="00D822D0" w:rsidP="00D822D0">
            <w:pPr>
              <w:pStyle w:val="acctfourfigures"/>
              <w:tabs>
                <w:tab w:val="clear" w:pos="765"/>
              </w:tabs>
              <w:spacing w:line="240" w:lineRule="atLeast"/>
              <w:ind w:right="11"/>
              <w:jc w:val="center"/>
              <w:rPr>
                <w:i/>
                <w:iCs/>
                <w:lang w:val="en-US" w:bidi="th-TH"/>
              </w:rPr>
            </w:pPr>
          </w:p>
        </w:tc>
        <w:tc>
          <w:tcPr>
            <w:tcW w:w="990" w:type="dxa"/>
          </w:tcPr>
          <w:p w14:paraId="34D66E13" w14:textId="1D0C1AFC" w:rsidR="00D822D0" w:rsidRPr="00A257E6" w:rsidRDefault="00D822D0" w:rsidP="00D822D0">
            <w:pPr>
              <w:pStyle w:val="acctfourfigures"/>
              <w:tabs>
                <w:tab w:val="clear" w:pos="765"/>
                <w:tab w:val="decimal" w:pos="731"/>
              </w:tabs>
              <w:spacing w:line="240" w:lineRule="atLeast"/>
              <w:ind w:right="11"/>
            </w:pPr>
            <w:r w:rsidRPr="00A257E6">
              <w:t>8,037</w:t>
            </w:r>
          </w:p>
        </w:tc>
        <w:tc>
          <w:tcPr>
            <w:tcW w:w="180" w:type="dxa"/>
          </w:tcPr>
          <w:p w14:paraId="2149A9B8" w14:textId="77777777" w:rsidR="00D822D0" w:rsidRPr="00A257E6" w:rsidRDefault="00D822D0" w:rsidP="00D822D0">
            <w:pPr>
              <w:pStyle w:val="acctfourfigures"/>
              <w:spacing w:line="240" w:lineRule="atLeast"/>
            </w:pPr>
          </w:p>
        </w:tc>
        <w:tc>
          <w:tcPr>
            <w:tcW w:w="990" w:type="dxa"/>
          </w:tcPr>
          <w:p w14:paraId="2200B104" w14:textId="0B358B18" w:rsidR="00D822D0" w:rsidRPr="00A257E6" w:rsidRDefault="00D822D0" w:rsidP="00D822D0">
            <w:pPr>
              <w:pStyle w:val="acctfourfigures"/>
              <w:tabs>
                <w:tab w:val="clear" w:pos="765"/>
                <w:tab w:val="decimal" w:pos="731"/>
              </w:tabs>
              <w:spacing w:line="240" w:lineRule="atLeast"/>
              <w:ind w:right="11"/>
            </w:pPr>
            <w:r w:rsidRPr="00A257E6">
              <w:t>9,824</w:t>
            </w:r>
          </w:p>
        </w:tc>
        <w:tc>
          <w:tcPr>
            <w:tcW w:w="180" w:type="dxa"/>
          </w:tcPr>
          <w:p w14:paraId="0F93B0A3" w14:textId="77777777" w:rsidR="00D822D0" w:rsidRPr="00A257E6" w:rsidRDefault="00D822D0" w:rsidP="00D822D0">
            <w:pPr>
              <w:pStyle w:val="acctfourfigures"/>
              <w:spacing w:line="240" w:lineRule="atLeast"/>
            </w:pPr>
          </w:p>
        </w:tc>
        <w:tc>
          <w:tcPr>
            <w:tcW w:w="1080" w:type="dxa"/>
          </w:tcPr>
          <w:p w14:paraId="2FEC09F3" w14:textId="23C8BE97" w:rsidR="00D822D0" w:rsidRPr="00A257E6" w:rsidRDefault="00D822D0" w:rsidP="00AC33E9">
            <w:pPr>
              <w:pStyle w:val="acctfourfigures"/>
              <w:tabs>
                <w:tab w:val="clear" w:pos="765"/>
                <w:tab w:val="decimal" w:pos="820"/>
              </w:tabs>
              <w:spacing w:line="240" w:lineRule="atLeast"/>
              <w:ind w:right="-80"/>
            </w:pPr>
            <w:r w:rsidRPr="00A257E6">
              <w:t>1,248</w:t>
            </w:r>
          </w:p>
        </w:tc>
        <w:tc>
          <w:tcPr>
            <w:tcW w:w="180" w:type="dxa"/>
          </w:tcPr>
          <w:p w14:paraId="0D46739E" w14:textId="77777777" w:rsidR="00D822D0" w:rsidRPr="00A257E6" w:rsidRDefault="00D822D0" w:rsidP="00D822D0">
            <w:pPr>
              <w:pStyle w:val="acctfourfigures"/>
              <w:spacing w:line="240" w:lineRule="atLeast"/>
            </w:pPr>
          </w:p>
        </w:tc>
        <w:tc>
          <w:tcPr>
            <w:tcW w:w="990" w:type="dxa"/>
          </w:tcPr>
          <w:p w14:paraId="62CE1AAF" w14:textId="2025C068" w:rsidR="00D822D0" w:rsidRPr="00A257E6" w:rsidRDefault="00D822D0" w:rsidP="00D822D0">
            <w:pPr>
              <w:pStyle w:val="acctfourfigures"/>
              <w:tabs>
                <w:tab w:val="clear" w:pos="765"/>
                <w:tab w:val="decimal" w:pos="731"/>
              </w:tabs>
              <w:spacing w:line="240" w:lineRule="atLeast"/>
              <w:ind w:right="11"/>
            </w:pPr>
            <w:r w:rsidRPr="00A257E6">
              <w:t>1,400</w:t>
            </w:r>
          </w:p>
        </w:tc>
      </w:tr>
      <w:tr w:rsidR="00D822D0" w:rsidRPr="00A257E6" w14:paraId="5ECD0DFB" w14:textId="77777777" w:rsidTr="00485467">
        <w:trPr>
          <w:cantSplit/>
        </w:trPr>
        <w:tc>
          <w:tcPr>
            <w:tcW w:w="3611" w:type="dxa"/>
          </w:tcPr>
          <w:p w14:paraId="6CD96EFD" w14:textId="77777777" w:rsidR="00D822D0" w:rsidRPr="00A257E6" w:rsidRDefault="00D822D0" w:rsidP="00D822D0">
            <w:pPr>
              <w:spacing w:line="240" w:lineRule="atLeast"/>
              <w:ind w:left="281" w:hanging="281"/>
            </w:pPr>
            <w:r w:rsidRPr="00A257E6">
              <w:t>Rental fee</w:t>
            </w:r>
          </w:p>
        </w:tc>
        <w:tc>
          <w:tcPr>
            <w:tcW w:w="990" w:type="dxa"/>
            <w:vAlign w:val="bottom"/>
          </w:tcPr>
          <w:p w14:paraId="6C83DF49" w14:textId="77777777" w:rsidR="00D822D0" w:rsidRPr="00A257E6" w:rsidRDefault="00D822D0" w:rsidP="00D822D0">
            <w:pPr>
              <w:pStyle w:val="acctfourfigures"/>
              <w:tabs>
                <w:tab w:val="clear" w:pos="765"/>
                <w:tab w:val="decimal" w:pos="191"/>
              </w:tabs>
              <w:spacing w:line="240" w:lineRule="atLeast"/>
              <w:ind w:right="11"/>
              <w:jc w:val="center"/>
              <w:rPr>
                <w:i/>
                <w:iCs/>
              </w:rPr>
            </w:pPr>
          </w:p>
        </w:tc>
        <w:tc>
          <w:tcPr>
            <w:tcW w:w="990" w:type="dxa"/>
            <w:vAlign w:val="bottom"/>
          </w:tcPr>
          <w:p w14:paraId="1A19EBA2" w14:textId="49E3D302" w:rsidR="00D822D0" w:rsidRPr="00A257E6" w:rsidRDefault="00D822D0" w:rsidP="00D822D0">
            <w:pPr>
              <w:pStyle w:val="acctfourfigures"/>
              <w:tabs>
                <w:tab w:val="clear" w:pos="765"/>
                <w:tab w:val="decimal" w:pos="731"/>
              </w:tabs>
              <w:spacing w:line="240" w:lineRule="atLeast"/>
              <w:ind w:right="11"/>
            </w:pPr>
            <w:r w:rsidRPr="00A257E6">
              <w:t>44,386</w:t>
            </w:r>
          </w:p>
        </w:tc>
        <w:tc>
          <w:tcPr>
            <w:tcW w:w="180" w:type="dxa"/>
            <w:vAlign w:val="bottom"/>
          </w:tcPr>
          <w:p w14:paraId="6F715FEB" w14:textId="77777777" w:rsidR="00D822D0" w:rsidRPr="00A257E6" w:rsidRDefault="00D822D0" w:rsidP="00D822D0">
            <w:pPr>
              <w:pStyle w:val="acctfourfigures"/>
              <w:spacing w:line="240" w:lineRule="atLeast"/>
            </w:pPr>
          </w:p>
        </w:tc>
        <w:tc>
          <w:tcPr>
            <w:tcW w:w="990" w:type="dxa"/>
          </w:tcPr>
          <w:p w14:paraId="6B79B1CE" w14:textId="63532175" w:rsidR="00D822D0" w:rsidRPr="00A257E6" w:rsidRDefault="00D822D0" w:rsidP="00D822D0">
            <w:pPr>
              <w:pStyle w:val="acctfourfigures"/>
              <w:tabs>
                <w:tab w:val="clear" w:pos="765"/>
                <w:tab w:val="decimal" w:pos="731"/>
              </w:tabs>
              <w:spacing w:line="240" w:lineRule="atLeast"/>
              <w:ind w:right="11"/>
            </w:pPr>
            <w:r w:rsidRPr="00A257E6">
              <w:t>47,667</w:t>
            </w:r>
          </w:p>
        </w:tc>
        <w:tc>
          <w:tcPr>
            <w:tcW w:w="180" w:type="dxa"/>
            <w:vAlign w:val="bottom"/>
          </w:tcPr>
          <w:p w14:paraId="36A71A5B" w14:textId="77777777" w:rsidR="00D822D0" w:rsidRPr="00A257E6" w:rsidRDefault="00D822D0" w:rsidP="00D822D0">
            <w:pPr>
              <w:pStyle w:val="acctfourfigures"/>
              <w:spacing w:line="240" w:lineRule="atLeast"/>
            </w:pPr>
          </w:p>
        </w:tc>
        <w:tc>
          <w:tcPr>
            <w:tcW w:w="1080" w:type="dxa"/>
            <w:vAlign w:val="bottom"/>
          </w:tcPr>
          <w:p w14:paraId="43AAEBE7" w14:textId="2D1015A2" w:rsidR="00D822D0" w:rsidRPr="00A257E6" w:rsidRDefault="00D822D0" w:rsidP="00AC33E9">
            <w:pPr>
              <w:pStyle w:val="acctfourfigures"/>
              <w:tabs>
                <w:tab w:val="clear" w:pos="765"/>
                <w:tab w:val="decimal" w:pos="820"/>
              </w:tabs>
              <w:spacing w:line="240" w:lineRule="atLeast"/>
              <w:ind w:right="-80"/>
            </w:pPr>
            <w:r w:rsidRPr="00A257E6">
              <w:t>3,203</w:t>
            </w:r>
          </w:p>
        </w:tc>
        <w:tc>
          <w:tcPr>
            <w:tcW w:w="180" w:type="dxa"/>
            <w:vAlign w:val="bottom"/>
          </w:tcPr>
          <w:p w14:paraId="0F28C467" w14:textId="77777777" w:rsidR="00D822D0" w:rsidRPr="00A257E6" w:rsidRDefault="00D822D0" w:rsidP="00D822D0">
            <w:pPr>
              <w:pStyle w:val="acctfourfigures"/>
              <w:spacing w:line="240" w:lineRule="atLeast"/>
            </w:pPr>
          </w:p>
        </w:tc>
        <w:tc>
          <w:tcPr>
            <w:tcW w:w="990" w:type="dxa"/>
          </w:tcPr>
          <w:p w14:paraId="2A0361D6" w14:textId="073770E1" w:rsidR="00D822D0" w:rsidRPr="00A257E6" w:rsidRDefault="00D822D0" w:rsidP="00D822D0">
            <w:pPr>
              <w:pStyle w:val="acctfourfigures"/>
              <w:tabs>
                <w:tab w:val="clear" w:pos="765"/>
                <w:tab w:val="decimal" w:pos="731"/>
              </w:tabs>
              <w:spacing w:line="240" w:lineRule="atLeast"/>
              <w:ind w:right="11"/>
            </w:pPr>
            <w:r w:rsidRPr="00A257E6">
              <w:t>4,935</w:t>
            </w:r>
          </w:p>
        </w:tc>
      </w:tr>
      <w:tr w:rsidR="00D822D0" w:rsidRPr="00A257E6" w14:paraId="1E6379A8" w14:textId="77777777" w:rsidTr="00485467">
        <w:trPr>
          <w:cantSplit/>
        </w:trPr>
        <w:tc>
          <w:tcPr>
            <w:tcW w:w="3611" w:type="dxa"/>
          </w:tcPr>
          <w:p w14:paraId="7B9E3BB5" w14:textId="77777777" w:rsidR="00D822D0" w:rsidRPr="00A257E6" w:rsidRDefault="00D822D0" w:rsidP="00D822D0">
            <w:pPr>
              <w:spacing w:line="240" w:lineRule="atLeast"/>
              <w:ind w:left="281" w:hanging="281"/>
            </w:pPr>
            <w:r w:rsidRPr="00A257E6">
              <w:t>Professional fee</w:t>
            </w:r>
          </w:p>
        </w:tc>
        <w:tc>
          <w:tcPr>
            <w:tcW w:w="990" w:type="dxa"/>
            <w:vAlign w:val="bottom"/>
          </w:tcPr>
          <w:p w14:paraId="006593AE" w14:textId="77777777" w:rsidR="00D822D0" w:rsidRPr="00A257E6" w:rsidRDefault="00D822D0" w:rsidP="00D822D0">
            <w:pPr>
              <w:pStyle w:val="acctfourfigures"/>
              <w:tabs>
                <w:tab w:val="clear" w:pos="765"/>
                <w:tab w:val="decimal" w:pos="191"/>
              </w:tabs>
              <w:spacing w:line="240" w:lineRule="atLeast"/>
              <w:ind w:right="11"/>
              <w:jc w:val="center"/>
              <w:rPr>
                <w:i/>
                <w:iCs/>
              </w:rPr>
            </w:pPr>
          </w:p>
        </w:tc>
        <w:tc>
          <w:tcPr>
            <w:tcW w:w="990" w:type="dxa"/>
          </w:tcPr>
          <w:p w14:paraId="53DF36AD" w14:textId="1138D156" w:rsidR="00D822D0" w:rsidRPr="00A257E6" w:rsidRDefault="00D822D0" w:rsidP="00D822D0">
            <w:pPr>
              <w:pStyle w:val="acctfourfigures"/>
              <w:tabs>
                <w:tab w:val="clear" w:pos="765"/>
                <w:tab w:val="decimal" w:pos="731"/>
              </w:tabs>
              <w:spacing w:line="240" w:lineRule="atLeast"/>
              <w:ind w:right="11"/>
            </w:pPr>
            <w:r w:rsidRPr="00A257E6">
              <w:t>232,177</w:t>
            </w:r>
          </w:p>
        </w:tc>
        <w:tc>
          <w:tcPr>
            <w:tcW w:w="180" w:type="dxa"/>
          </w:tcPr>
          <w:p w14:paraId="35417B18" w14:textId="77777777" w:rsidR="00D822D0" w:rsidRPr="00A257E6" w:rsidRDefault="00D822D0" w:rsidP="00D822D0">
            <w:pPr>
              <w:pStyle w:val="acctfourfigures"/>
              <w:spacing w:line="240" w:lineRule="atLeast"/>
            </w:pPr>
          </w:p>
        </w:tc>
        <w:tc>
          <w:tcPr>
            <w:tcW w:w="990" w:type="dxa"/>
          </w:tcPr>
          <w:p w14:paraId="2C1C0D54" w14:textId="74F22660" w:rsidR="00D822D0" w:rsidRPr="00A257E6" w:rsidRDefault="00D822D0" w:rsidP="00D822D0">
            <w:pPr>
              <w:pStyle w:val="acctfourfigures"/>
              <w:tabs>
                <w:tab w:val="clear" w:pos="765"/>
                <w:tab w:val="decimal" w:pos="731"/>
              </w:tabs>
              <w:spacing w:line="240" w:lineRule="atLeast"/>
              <w:ind w:right="11"/>
            </w:pPr>
            <w:r w:rsidRPr="00A257E6">
              <w:t>104,385</w:t>
            </w:r>
          </w:p>
        </w:tc>
        <w:tc>
          <w:tcPr>
            <w:tcW w:w="180" w:type="dxa"/>
          </w:tcPr>
          <w:p w14:paraId="4B381F8A" w14:textId="77777777" w:rsidR="00D822D0" w:rsidRPr="00A257E6" w:rsidRDefault="00D822D0" w:rsidP="00D822D0">
            <w:pPr>
              <w:pStyle w:val="acctfourfigures"/>
              <w:spacing w:line="240" w:lineRule="atLeast"/>
            </w:pPr>
          </w:p>
        </w:tc>
        <w:tc>
          <w:tcPr>
            <w:tcW w:w="1080" w:type="dxa"/>
          </w:tcPr>
          <w:p w14:paraId="431ECAAC" w14:textId="4DDD44B7" w:rsidR="00D822D0" w:rsidRPr="00A257E6" w:rsidRDefault="00D822D0" w:rsidP="00AC33E9">
            <w:pPr>
              <w:pStyle w:val="acctfourfigures"/>
              <w:tabs>
                <w:tab w:val="clear" w:pos="765"/>
                <w:tab w:val="decimal" w:pos="820"/>
              </w:tabs>
              <w:spacing w:line="240" w:lineRule="atLeast"/>
              <w:ind w:right="-80"/>
            </w:pPr>
            <w:r w:rsidRPr="00A257E6">
              <w:t>180,908</w:t>
            </w:r>
          </w:p>
        </w:tc>
        <w:tc>
          <w:tcPr>
            <w:tcW w:w="180" w:type="dxa"/>
          </w:tcPr>
          <w:p w14:paraId="0F5204A6" w14:textId="77777777" w:rsidR="00D822D0" w:rsidRPr="00A257E6" w:rsidRDefault="00D822D0" w:rsidP="00D822D0">
            <w:pPr>
              <w:pStyle w:val="acctfourfigures"/>
              <w:spacing w:line="240" w:lineRule="atLeast"/>
            </w:pPr>
          </w:p>
        </w:tc>
        <w:tc>
          <w:tcPr>
            <w:tcW w:w="990" w:type="dxa"/>
          </w:tcPr>
          <w:p w14:paraId="588917D0" w14:textId="08B72B63" w:rsidR="00D822D0" w:rsidRPr="00A257E6" w:rsidRDefault="00D822D0" w:rsidP="00D822D0">
            <w:pPr>
              <w:pStyle w:val="acctfourfigures"/>
              <w:tabs>
                <w:tab w:val="clear" w:pos="765"/>
                <w:tab w:val="decimal" w:pos="731"/>
              </w:tabs>
              <w:spacing w:line="240" w:lineRule="atLeast"/>
              <w:ind w:right="11"/>
            </w:pPr>
            <w:r w:rsidRPr="00A257E6">
              <w:t>68,480</w:t>
            </w:r>
          </w:p>
        </w:tc>
      </w:tr>
    </w:tbl>
    <w:p w14:paraId="6C339FB2" w14:textId="7ED63C98" w:rsidR="00385ECE" w:rsidRPr="00A257E6" w:rsidRDefault="00385ECE" w:rsidP="005D74F1">
      <w:pPr>
        <w:pStyle w:val="BodyText"/>
        <w:spacing w:after="0"/>
        <w:rPr>
          <w:lang w:val="en-US" w:bidi="th-TH"/>
        </w:rPr>
      </w:pPr>
    </w:p>
    <w:p w14:paraId="7BDF98E3" w14:textId="77777777" w:rsidR="00385ECE" w:rsidRPr="00A257E6" w:rsidRDefault="00385ECE">
      <w:pPr>
        <w:spacing w:line="240" w:lineRule="auto"/>
        <w:rPr>
          <w:lang w:val="en-US" w:bidi="th-TH"/>
        </w:rPr>
      </w:pPr>
      <w:r w:rsidRPr="00A257E6">
        <w:rPr>
          <w:lang w:val="en-US" w:bidi="th-TH"/>
        </w:rPr>
        <w:br w:type="page"/>
      </w:r>
    </w:p>
    <w:p w14:paraId="25246AE7" w14:textId="27F65812" w:rsidR="00FC6FEB" w:rsidRPr="00A257E6" w:rsidRDefault="00FC6FEB" w:rsidP="00485467">
      <w:pPr>
        <w:pStyle w:val="Heading1"/>
      </w:pPr>
      <w:bookmarkStart w:id="101" w:name="_Toc33626681"/>
      <w:r w:rsidRPr="00A257E6">
        <w:lastRenderedPageBreak/>
        <w:t>Finance costs</w:t>
      </w:r>
      <w:bookmarkEnd w:id="101"/>
    </w:p>
    <w:p w14:paraId="18A4F579" w14:textId="77777777" w:rsidR="00385ECE" w:rsidRPr="00A257E6" w:rsidRDefault="00385ECE">
      <w:pPr>
        <w:spacing w:line="240" w:lineRule="auto"/>
      </w:pPr>
    </w:p>
    <w:tbl>
      <w:tblPr>
        <w:tblW w:w="9164" w:type="dxa"/>
        <w:tblInd w:w="556" w:type="dxa"/>
        <w:tblLayout w:type="fixed"/>
        <w:tblCellMar>
          <w:left w:w="79" w:type="dxa"/>
          <w:right w:w="79" w:type="dxa"/>
        </w:tblCellMar>
        <w:tblLook w:val="0000" w:firstRow="0" w:lastRow="0" w:firstColumn="0" w:lastColumn="0" w:noHBand="0" w:noVBand="0"/>
      </w:tblPr>
      <w:tblGrid>
        <w:gridCol w:w="3584"/>
        <w:gridCol w:w="720"/>
        <w:gridCol w:w="1080"/>
        <w:gridCol w:w="180"/>
        <w:gridCol w:w="1080"/>
        <w:gridCol w:w="180"/>
        <w:gridCol w:w="1080"/>
        <w:gridCol w:w="180"/>
        <w:gridCol w:w="1080"/>
      </w:tblGrid>
      <w:tr w:rsidR="00385ECE" w:rsidRPr="00A257E6" w14:paraId="35D62145" w14:textId="77777777" w:rsidTr="00C9222F">
        <w:trPr>
          <w:cantSplit/>
          <w:tblHeader/>
        </w:trPr>
        <w:tc>
          <w:tcPr>
            <w:tcW w:w="3584" w:type="dxa"/>
          </w:tcPr>
          <w:p w14:paraId="0B69E9B1" w14:textId="77777777" w:rsidR="00385ECE" w:rsidRPr="00A257E6" w:rsidRDefault="00385ECE" w:rsidP="00C9222F">
            <w:pPr>
              <w:spacing w:line="240" w:lineRule="atLeast"/>
            </w:pPr>
          </w:p>
        </w:tc>
        <w:tc>
          <w:tcPr>
            <w:tcW w:w="720" w:type="dxa"/>
          </w:tcPr>
          <w:p w14:paraId="7936F0C2" w14:textId="77777777" w:rsidR="00385ECE" w:rsidRPr="00A257E6" w:rsidRDefault="00385ECE" w:rsidP="00C9222F">
            <w:pPr>
              <w:pStyle w:val="acctmergecolhdg"/>
              <w:spacing w:line="240" w:lineRule="atLeast"/>
            </w:pPr>
          </w:p>
        </w:tc>
        <w:tc>
          <w:tcPr>
            <w:tcW w:w="2340" w:type="dxa"/>
            <w:gridSpan w:val="3"/>
          </w:tcPr>
          <w:p w14:paraId="4BBF2AED" w14:textId="77777777" w:rsidR="00385ECE" w:rsidRPr="00A257E6" w:rsidRDefault="00385ECE" w:rsidP="00C9222F">
            <w:pPr>
              <w:pStyle w:val="acctmergecolhdg"/>
              <w:spacing w:line="240" w:lineRule="atLeast"/>
            </w:pPr>
            <w:r w:rsidRPr="00A257E6">
              <w:t xml:space="preserve">Consolidated </w:t>
            </w:r>
          </w:p>
          <w:p w14:paraId="7FDEA806" w14:textId="12135796" w:rsidR="00385ECE" w:rsidRPr="00A257E6" w:rsidRDefault="00385ECE" w:rsidP="00C9222F">
            <w:pPr>
              <w:pStyle w:val="acctmergecolhdg"/>
              <w:spacing w:line="240" w:lineRule="atLeast"/>
            </w:pPr>
            <w:r w:rsidRPr="00A257E6">
              <w:t>financial statements</w:t>
            </w:r>
          </w:p>
        </w:tc>
        <w:tc>
          <w:tcPr>
            <w:tcW w:w="180" w:type="dxa"/>
          </w:tcPr>
          <w:p w14:paraId="1BE0FDE5" w14:textId="77777777" w:rsidR="00385ECE" w:rsidRPr="00A257E6" w:rsidRDefault="00385ECE" w:rsidP="00C9222F">
            <w:pPr>
              <w:pStyle w:val="acctmergecolhdg"/>
              <w:spacing w:line="240" w:lineRule="atLeast"/>
            </w:pPr>
          </w:p>
        </w:tc>
        <w:tc>
          <w:tcPr>
            <w:tcW w:w="2340" w:type="dxa"/>
            <w:gridSpan w:val="3"/>
          </w:tcPr>
          <w:p w14:paraId="2178FCA8" w14:textId="77777777" w:rsidR="00385ECE" w:rsidRPr="00A257E6" w:rsidRDefault="00385ECE" w:rsidP="00C9222F">
            <w:pPr>
              <w:pStyle w:val="acctmergecolhdg"/>
              <w:spacing w:line="240" w:lineRule="atLeast"/>
            </w:pPr>
            <w:r w:rsidRPr="00A257E6">
              <w:t xml:space="preserve">Separate </w:t>
            </w:r>
          </w:p>
          <w:p w14:paraId="398170EE" w14:textId="7B604585" w:rsidR="00385ECE" w:rsidRPr="00A257E6" w:rsidRDefault="00385ECE" w:rsidP="00C9222F">
            <w:pPr>
              <w:pStyle w:val="acctmergecolhdg"/>
              <w:spacing w:line="240" w:lineRule="atLeast"/>
            </w:pPr>
            <w:r w:rsidRPr="00A257E6">
              <w:t>financial statements</w:t>
            </w:r>
          </w:p>
        </w:tc>
      </w:tr>
      <w:tr w:rsidR="00385ECE" w:rsidRPr="00A257E6" w14:paraId="43F932C8" w14:textId="77777777" w:rsidTr="00C9222F">
        <w:trPr>
          <w:cantSplit/>
          <w:tblHeader/>
        </w:trPr>
        <w:tc>
          <w:tcPr>
            <w:tcW w:w="3584" w:type="dxa"/>
          </w:tcPr>
          <w:p w14:paraId="72C7207E" w14:textId="77777777" w:rsidR="00385ECE" w:rsidRPr="00A257E6" w:rsidRDefault="00385ECE" w:rsidP="00C9222F">
            <w:pPr>
              <w:pStyle w:val="acctfourfigures"/>
              <w:spacing w:line="240" w:lineRule="atLeast"/>
              <w:jc w:val="center"/>
            </w:pPr>
          </w:p>
        </w:tc>
        <w:tc>
          <w:tcPr>
            <w:tcW w:w="720" w:type="dxa"/>
            <w:vAlign w:val="bottom"/>
          </w:tcPr>
          <w:p w14:paraId="5C36661A" w14:textId="77777777" w:rsidR="00385ECE" w:rsidRPr="00A257E6" w:rsidRDefault="00385ECE" w:rsidP="00C9222F">
            <w:pPr>
              <w:pStyle w:val="acctfourfigures"/>
              <w:tabs>
                <w:tab w:val="clear" w:pos="765"/>
                <w:tab w:val="decimal" w:pos="371"/>
              </w:tabs>
              <w:spacing w:line="240" w:lineRule="atLeast"/>
              <w:jc w:val="center"/>
              <w:rPr>
                <w:i/>
                <w:iCs/>
              </w:rPr>
            </w:pPr>
            <w:r w:rsidRPr="00A257E6">
              <w:rPr>
                <w:i/>
                <w:iCs/>
              </w:rPr>
              <w:t>Note</w:t>
            </w:r>
          </w:p>
        </w:tc>
        <w:tc>
          <w:tcPr>
            <w:tcW w:w="1080" w:type="dxa"/>
            <w:shd w:val="clear" w:color="auto" w:fill="auto"/>
          </w:tcPr>
          <w:p w14:paraId="2DF7D5AD" w14:textId="77777777" w:rsidR="00385ECE" w:rsidRPr="00A257E6" w:rsidRDefault="00385ECE" w:rsidP="00C9222F">
            <w:pPr>
              <w:pStyle w:val="acctmergecolhdg"/>
              <w:spacing w:line="240" w:lineRule="atLeast"/>
              <w:rPr>
                <w:b w:val="0"/>
                <w:bCs/>
              </w:rPr>
            </w:pPr>
            <w:r w:rsidRPr="00A257E6">
              <w:rPr>
                <w:b w:val="0"/>
                <w:bCs/>
              </w:rPr>
              <w:t>2019</w:t>
            </w:r>
          </w:p>
        </w:tc>
        <w:tc>
          <w:tcPr>
            <w:tcW w:w="180" w:type="dxa"/>
            <w:shd w:val="clear" w:color="auto" w:fill="auto"/>
          </w:tcPr>
          <w:p w14:paraId="17CD2CB6" w14:textId="77777777" w:rsidR="00385ECE" w:rsidRPr="00A257E6" w:rsidRDefault="00385ECE" w:rsidP="00C9222F">
            <w:pPr>
              <w:pStyle w:val="acctmergecolhdg"/>
              <w:spacing w:line="240" w:lineRule="atLeast"/>
              <w:rPr>
                <w:b w:val="0"/>
                <w:bCs/>
              </w:rPr>
            </w:pPr>
          </w:p>
        </w:tc>
        <w:tc>
          <w:tcPr>
            <w:tcW w:w="1080" w:type="dxa"/>
            <w:shd w:val="clear" w:color="auto" w:fill="auto"/>
          </w:tcPr>
          <w:p w14:paraId="3538F3F2" w14:textId="77777777" w:rsidR="00385ECE" w:rsidRPr="00A257E6" w:rsidRDefault="00385ECE" w:rsidP="00C9222F">
            <w:pPr>
              <w:pStyle w:val="acctmergecolhdg"/>
              <w:spacing w:line="240" w:lineRule="atLeast"/>
              <w:rPr>
                <w:b w:val="0"/>
                <w:bCs/>
              </w:rPr>
            </w:pPr>
            <w:r w:rsidRPr="00A257E6">
              <w:rPr>
                <w:b w:val="0"/>
                <w:bCs/>
              </w:rPr>
              <w:t>2018</w:t>
            </w:r>
          </w:p>
        </w:tc>
        <w:tc>
          <w:tcPr>
            <w:tcW w:w="180" w:type="dxa"/>
            <w:shd w:val="clear" w:color="auto" w:fill="auto"/>
          </w:tcPr>
          <w:p w14:paraId="64F35CBC" w14:textId="77777777" w:rsidR="00385ECE" w:rsidRPr="00A257E6" w:rsidRDefault="00385ECE" w:rsidP="00C9222F">
            <w:pPr>
              <w:pStyle w:val="acctmergecolhdg"/>
              <w:spacing w:line="240" w:lineRule="atLeast"/>
              <w:rPr>
                <w:b w:val="0"/>
                <w:bCs/>
              </w:rPr>
            </w:pPr>
          </w:p>
        </w:tc>
        <w:tc>
          <w:tcPr>
            <w:tcW w:w="1080" w:type="dxa"/>
            <w:shd w:val="clear" w:color="auto" w:fill="auto"/>
          </w:tcPr>
          <w:p w14:paraId="67397F9F" w14:textId="77777777" w:rsidR="00385ECE" w:rsidRPr="00A257E6" w:rsidRDefault="00385ECE" w:rsidP="00C9222F">
            <w:pPr>
              <w:pStyle w:val="acctmergecolhdg"/>
              <w:spacing w:line="240" w:lineRule="atLeast"/>
              <w:rPr>
                <w:b w:val="0"/>
                <w:bCs/>
              </w:rPr>
            </w:pPr>
            <w:r w:rsidRPr="00A257E6">
              <w:rPr>
                <w:b w:val="0"/>
                <w:bCs/>
              </w:rPr>
              <w:t>2019</w:t>
            </w:r>
          </w:p>
        </w:tc>
        <w:tc>
          <w:tcPr>
            <w:tcW w:w="180" w:type="dxa"/>
            <w:shd w:val="clear" w:color="auto" w:fill="auto"/>
          </w:tcPr>
          <w:p w14:paraId="23E1E31C" w14:textId="77777777" w:rsidR="00385ECE" w:rsidRPr="00A257E6" w:rsidRDefault="00385ECE" w:rsidP="00C9222F">
            <w:pPr>
              <w:pStyle w:val="acctmergecolhdg"/>
              <w:spacing w:line="240" w:lineRule="atLeast"/>
              <w:rPr>
                <w:b w:val="0"/>
                <w:bCs/>
              </w:rPr>
            </w:pPr>
          </w:p>
        </w:tc>
        <w:tc>
          <w:tcPr>
            <w:tcW w:w="1080" w:type="dxa"/>
            <w:shd w:val="clear" w:color="auto" w:fill="auto"/>
          </w:tcPr>
          <w:p w14:paraId="2BD275AD" w14:textId="77777777" w:rsidR="00385ECE" w:rsidRPr="00A257E6" w:rsidRDefault="00385ECE" w:rsidP="00C9222F">
            <w:pPr>
              <w:pStyle w:val="acctmergecolhdg"/>
              <w:spacing w:line="240" w:lineRule="atLeast"/>
              <w:rPr>
                <w:b w:val="0"/>
                <w:bCs/>
              </w:rPr>
            </w:pPr>
            <w:r w:rsidRPr="00A257E6">
              <w:rPr>
                <w:b w:val="0"/>
                <w:bCs/>
              </w:rPr>
              <w:t>2018</w:t>
            </w:r>
          </w:p>
        </w:tc>
      </w:tr>
      <w:tr w:rsidR="00385ECE" w:rsidRPr="00A257E6" w14:paraId="7F64ED82" w14:textId="77777777" w:rsidTr="00C9222F">
        <w:trPr>
          <w:cantSplit/>
          <w:tblHeader/>
        </w:trPr>
        <w:tc>
          <w:tcPr>
            <w:tcW w:w="3584" w:type="dxa"/>
          </w:tcPr>
          <w:p w14:paraId="4A1E00B1" w14:textId="77777777" w:rsidR="00385ECE" w:rsidRPr="00A257E6" w:rsidRDefault="00385ECE" w:rsidP="00C9222F">
            <w:pPr>
              <w:spacing w:line="240" w:lineRule="atLeast"/>
              <w:rPr>
                <w:b/>
                <w:bCs/>
                <w:i/>
                <w:iCs/>
              </w:rPr>
            </w:pPr>
          </w:p>
        </w:tc>
        <w:tc>
          <w:tcPr>
            <w:tcW w:w="720" w:type="dxa"/>
            <w:vAlign w:val="bottom"/>
          </w:tcPr>
          <w:p w14:paraId="7C0D5E90" w14:textId="77777777" w:rsidR="00385ECE" w:rsidRPr="00A257E6" w:rsidRDefault="00385ECE" w:rsidP="00C9222F">
            <w:pPr>
              <w:pStyle w:val="acctfourfigures"/>
              <w:spacing w:line="240" w:lineRule="atLeast"/>
              <w:jc w:val="center"/>
              <w:rPr>
                <w:i/>
                <w:iCs/>
              </w:rPr>
            </w:pPr>
          </w:p>
        </w:tc>
        <w:tc>
          <w:tcPr>
            <w:tcW w:w="4860" w:type="dxa"/>
            <w:gridSpan w:val="7"/>
          </w:tcPr>
          <w:p w14:paraId="27F1B978" w14:textId="06F1AAC0" w:rsidR="00385ECE" w:rsidRPr="00A257E6" w:rsidRDefault="00385ECE" w:rsidP="00C9222F">
            <w:pPr>
              <w:pStyle w:val="acctfourfigures"/>
              <w:spacing w:line="240" w:lineRule="atLeast"/>
              <w:jc w:val="center"/>
              <w:rPr>
                <w:i/>
                <w:iCs/>
              </w:rPr>
            </w:pPr>
            <w:r w:rsidRPr="00A257E6">
              <w:rPr>
                <w:i/>
                <w:iCs/>
              </w:rPr>
              <w:t>(in thousand Baht)</w:t>
            </w:r>
          </w:p>
        </w:tc>
      </w:tr>
      <w:tr w:rsidR="00385ECE" w:rsidRPr="00A257E6" w14:paraId="52048EC6" w14:textId="77777777" w:rsidTr="00C9222F">
        <w:trPr>
          <w:cantSplit/>
        </w:trPr>
        <w:tc>
          <w:tcPr>
            <w:tcW w:w="3584" w:type="dxa"/>
          </w:tcPr>
          <w:p w14:paraId="5DF887EA" w14:textId="77777777" w:rsidR="00385ECE" w:rsidRPr="00A257E6" w:rsidRDefault="00385ECE" w:rsidP="00C9222F">
            <w:pPr>
              <w:spacing w:line="240" w:lineRule="atLeast"/>
              <w:rPr>
                <w:b/>
                <w:bCs/>
                <w:i/>
                <w:iCs/>
              </w:rPr>
            </w:pPr>
            <w:r w:rsidRPr="00A257E6">
              <w:rPr>
                <w:b/>
                <w:bCs/>
                <w:i/>
                <w:iCs/>
              </w:rPr>
              <w:t xml:space="preserve">Interest expense:  </w:t>
            </w:r>
            <w:r w:rsidRPr="00A257E6">
              <w:rPr>
                <w:b/>
                <w:bCs/>
                <w:i/>
                <w:iCs/>
                <w:color w:val="0000FF"/>
                <w:szCs w:val="22"/>
              </w:rPr>
              <w:t xml:space="preserve"> </w:t>
            </w:r>
          </w:p>
        </w:tc>
        <w:tc>
          <w:tcPr>
            <w:tcW w:w="720" w:type="dxa"/>
            <w:vAlign w:val="bottom"/>
          </w:tcPr>
          <w:p w14:paraId="2283073B" w14:textId="77777777" w:rsidR="00385ECE" w:rsidRPr="00A257E6" w:rsidRDefault="00385ECE" w:rsidP="00C9222F">
            <w:pPr>
              <w:pStyle w:val="acctfourfigures"/>
              <w:tabs>
                <w:tab w:val="clear" w:pos="765"/>
                <w:tab w:val="decimal" w:pos="371"/>
              </w:tabs>
              <w:spacing w:line="240" w:lineRule="atLeast"/>
              <w:ind w:right="11"/>
              <w:jc w:val="center"/>
              <w:rPr>
                <w:i/>
                <w:iCs/>
              </w:rPr>
            </w:pPr>
          </w:p>
        </w:tc>
        <w:tc>
          <w:tcPr>
            <w:tcW w:w="1080" w:type="dxa"/>
          </w:tcPr>
          <w:p w14:paraId="17B93981" w14:textId="77777777" w:rsidR="00385ECE" w:rsidRPr="00A257E6" w:rsidRDefault="00385ECE" w:rsidP="00C9222F">
            <w:pPr>
              <w:pStyle w:val="acctfourfigures"/>
              <w:tabs>
                <w:tab w:val="clear" w:pos="765"/>
                <w:tab w:val="decimal" w:pos="731"/>
              </w:tabs>
              <w:spacing w:line="240" w:lineRule="atLeast"/>
              <w:ind w:right="11"/>
            </w:pPr>
          </w:p>
        </w:tc>
        <w:tc>
          <w:tcPr>
            <w:tcW w:w="180" w:type="dxa"/>
          </w:tcPr>
          <w:p w14:paraId="37DFBFE3" w14:textId="77777777" w:rsidR="00385ECE" w:rsidRPr="00A257E6" w:rsidRDefault="00385ECE" w:rsidP="00C9222F">
            <w:pPr>
              <w:pStyle w:val="acctfourfigures"/>
              <w:spacing w:line="240" w:lineRule="atLeast"/>
            </w:pPr>
          </w:p>
        </w:tc>
        <w:tc>
          <w:tcPr>
            <w:tcW w:w="1080" w:type="dxa"/>
          </w:tcPr>
          <w:p w14:paraId="1DD13FE2" w14:textId="77777777" w:rsidR="00385ECE" w:rsidRPr="00A257E6" w:rsidRDefault="00385ECE" w:rsidP="00C9222F">
            <w:pPr>
              <w:pStyle w:val="acctfourfigures"/>
              <w:tabs>
                <w:tab w:val="clear" w:pos="765"/>
                <w:tab w:val="decimal" w:pos="731"/>
              </w:tabs>
              <w:spacing w:line="240" w:lineRule="atLeast"/>
              <w:ind w:right="11"/>
            </w:pPr>
          </w:p>
        </w:tc>
        <w:tc>
          <w:tcPr>
            <w:tcW w:w="180" w:type="dxa"/>
          </w:tcPr>
          <w:p w14:paraId="7F8C8176" w14:textId="77777777" w:rsidR="00385ECE" w:rsidRPr="00A257E6" w:rsidRDefault="00385ECE" w:rsidP="00C9222F">
            <w:pPr>
              <w:pStyle w:val="acctfourfigures"/>
              <w:spacing w:line="240" w:lineRule="atLeast"/>
            </w:pPr>
          </w:p>
        </w:tc>
        <w:tc>
          <w:tcPr>
            <w:tcW w:w="1080" w:type="dxa"/>
          </w:tcPr>
          <w:p w14:paraId="4C4F8D31" w14:textId="77777777" w:rsidR="00385ECE" w:rsidRPr="00A257E6" w:rsidRDefault="00385ECE" w:rsidP="00C9222F">
            <w:pPr>
              <w:pStyle w:val="acctfourfigures"/>
              <w:tabs>
                <w:tab w:val="clear" w:pos="765"/>
                <w:tab w:val="decimal" w:pos="731"/>
              </w:tabs>
              <w:spacing w:line="240" w:lineRule="atLeast"/>
              <w:ind w:right="11"/>
            </w:pPr>
          </w:p>
        </w:tc>
        <w:tc>
          <w:tcPr>
            <w:tcW w:w="180" w:type="dxa"/>
          </w:tcPr>
          <w:p w14:paraId="22E87E6C" w14:textId="77777777" w:rsidR="00385ECE" w:rsidRPr="00A257E6" w:rsidRDefault="00385ECE" w:rsidP="00C9222F">
            <w:pPr>
              <w:pStyle w:val="acctfourfigures"/>
              <w:spacing w:line="240" w:lineRule="atLeast"/>
            </w:pPr>
          </w:p>
        </w:tc>
        <w:tc>
          <w:tcPr>
            <w:tcW w:w="1080" w:type="dxa"/>
          </w:tcPr>
          <w:p w14:paraId="4C46C51C" w14:textId="77777777" w:rsidR="00385ECE" w:rsidRPr="00A257E6" w:rsidRDefault="00385ECE" w:rsidP="00C9222F">
            <w:pPr>
              <w:pStyle w:val="acctfourfigures"/>
              <w:tabs>
                <w:tab w:val="clear" w:pos="765"/>
                <w:tab w:val="decimal" w:pos="731"/>
              </w:tabs>
              <w:spacing w:line="240" w:lineRule="atLeast"/>
              <w:ind w:right="11"/>
            </w:pPr>
          </w:p>
        </w:tc>
      </w:tr>
      <w:tr w:rsidR="00385ECE" w:rsidRPr="00A257E6" w14:paraId="2F5DC1A4" w14:textId="77777777" w:rsidTr="00C9222F">
        <w:trPr>
          <w:cantSplit/>
        </w:trPr>
        <w:tc>
          <w:tcPr>
            <w:tcW w:w="3584" w:type="dxa"/>
          </w:tcPr>
          <w:p w14:paraId="2ECDD04A" w14:textId="34AA8A2F" w:rsidR="00385ECE" w:rsidRPr="00A257E6" w:rsidRDefault="00385ECE" w:rsidP="00C9222F">
            <w:pPr>
              <w:spacing w:line="240" w:lineRule="atLeast"/>
              <w:rPr>
                <w:b/>
                <w:bCs/>
                <w:i/>
                <w:iCs/>
              </w:rPr>
            </w:pPr>
            <w:r w:rsidRPr="00A257E6">
              <w:rPr>
                <w:i/>
                <w:iCs/>
              </w:rPr>
              <w:t>Convertible debentures</w:t>
            </w:r>
          </w:p>
        </w:tc>
        <w:tc>
          <w:tcPr>
            <w:tcW w:w="720" w:type="dxa"/>
            <w:vAlign w:val="bottom"/>
          </w:tcPr>
          <w:p w14:paraId="28BC62C1" w14:textId="77777777" w:rsidR="00385ECE" w:rsidRPr="00A257E6" w:rsidRDefault="00385ECE" w:rsidP="00C9222F">
            <w:pPr>
              <w:pStyle w:val="acctfourfigures"/>
              <w:tabs>
                <w:tab w:val="clear" w:pos="765"/>
                <w:tab w:val="decimal" w:pos="371"/>
              </w:tabs>
              <w:spacing w:line="240" w:lineRule="atLeast"/>
              <w:ind w:right="11"/>
              <w:jc w:val="center"/>
              <w:rPr>
                <w:i/>
                <w:iCs/>
              </w:rPr>
            </w:pPr>
          </w:p>
        </w:tc>
        <w:tc>
          <w:tcPr>
            <w:tcW w:w="1080" w:type="dxa"/>
          </w:tcPr>
          <w:p w14:paraId="5E253E9C" w14:textId="77777777" w:rsidR="00385ECE" w:rsidRPr="00A257E6" w:rsidRDefault="00385ECE" w:rsidP="00C9222F">
            <w:pPr>
              <w:pStyle w:val="acctfourfigures"/>
              <w:tabs>
                <w:tab w:val="clear" w:pos="765"/>
                <w:tab w:val="decimal" w:pos="731"/>
              </w:tabs>
              <w:spacing w:line="240" w:lineRule="atLeast"/>
              <w:ind w:right="11"/>
            </w:pPr>
          </w:p>
        </w:tc>
        <w:tc>
          <w:tcPr>
            <w:tcW w:w="180" w:type="dxa"/>
          </w:tcPr>
          <w:p w14:paraId="55DFBEDD" w14:textId="77777777" w:rsidR="00385ECE" w:rsidRPr="00A257E6" w:rsidRDefault="00385ECE" w:rsidP="00C9222F">
            <w:pPr>
              <w:pStyle w:val="acctfourfigures"/>
              <w:spacing w:line="240" w:lineRule="atLeast"/>
            </w:pPr>
          </w:p>
        </w:tc>
        <w:tc>
          <w:tcPr>
            <w:tcW w:w="1080" w:type="dxa"/>
          </w:tcPr>
          <w:p w14:paraId="03A9F61C" w14:textId="77777777" w:rsidR="00385ECE" w:rsidRPr="00A257E6" w:rsidRDefault="00385ECE" w:rsidP="00C9222F">
            <w:pPr>
              <w:pStyle w:val="acctfourfigures"/>
              <w:tabs>
                <w:tab w:val="clear" w:pos="765"/>
                <w:tab w:val="decimal" w:pos="731"/>
              </w:tabs>
              <w:spacing w:line="240" w:lineRule="atLeast"/>
              <w:ind w:right="11"/>
            </w:pPr>
          </w:p>
        </w:tc>
        <w:tc>
          <w:tcPr>
            <w:tcW w:w="180" w:type="dxa"/>
          </w:tcPr>
          <w:p w14:paraId="2A535123" w14:textId="77777777" w:rsidR="00385ECE" w:rsidRPr="00A257E6" w:rsidRDefault="00385ECE" w:rsidP="00C9222F">
            <w:pPr>
              <w:pStyle w:val="acctfourfigures"/>
              <w:spacing w:line="240" w:lineRule="atLeast"/>
            </w:pPr>
          </w:p>
        </w:tc>
        <w:tc>
          <w:tcPr>
            <w:tcW w:w="1080" w:type="dxa"/>
          </w:tcPr>
          <w:p w14:paraId="595C71B2" w14:textId="77777777" w:rsidR="00385ECE" w:rsidRPr="00A257E6" w:rsidRDefault="00385ECE" w:rsidP="00C9222F">
            <w:pPr>
              <w:pStyle w:val="acctfourfigures"/>
              <w:tabs>
                <w:tab w:val="clear" w:pos="765"/>
                <w:tab w:val="decimal" w:pos="731"/>
              </w:tabs>
              <w:spacing w:line="240" w:lineRule="atLeast"/>
              <w:ind w:right="11"/>
            </w:pPr>
          </w:p>
        </w:tc>
        <w:tc>
          <w:tcPr>
            <w:tcW w:w="180" w:type="dxa"/>
          </w:tcPr>
          <w:p w14:paraId="4A82AC87" w14:textId="77777777" w:rsidR="00385ECE" w:rsidRPr="00A257E6" w:rsidRDefault="00385ECE" w:rsidP="00C9222F">
            <w:pPr>
              <w:pStyle w:val="acctfourfigures"/>
              <w:spacing w:line="240" w:lineRule="atLeast"/>
            </w:pPr>
          </w:p>
        </w:tc>
        <w:tc>
          <w:tcPr>
            <w:tcW w:w="1080" w:type="dxa"/>
          </w:tcPr>
          <w:p w14:paraId="1221A258" w14:textId="77777777" w:rsidR="00385ECE" w:rsidRPr="00A257E6" w:rsidRDefault="00385ECE" w:rsidP="00C9222F">
            <w:pPr>
              <w:pStyle w:val="acctfourfigures"/>
              <w:tabs>
                <w:tab w:val="clear" w:pos="765"/>
                <w:tab w:val="decimal" w:pos="731"/>
              </w:tabs>
              <w:spacing w:line="240" w:lineRule="atLeast"/>
              <w:ind w:right="11"/>
            </w:pPr>
          </w:p>
        </w:tc>
      </w:tr>
      <w:tr w:rsidR="00C44303" w:rsidRPr="00A257E6" w14:paraId="2EF4FA27" w14:textId="77777777" w:rsidTr="00C9222F">
        <w:trPr>
          <w:cantSplit/>
        </w:trPr>
        <w:tc>
          <w:tcPr>
            <w:tcW w:w="3584" w:type="dxa"/>
          </w:tcPr>
          <w:p w14:paraId="13E62656" w14:textId="77777777" w:rsidR="00C44303" w:rsidRPr="00A257E6" w:rsidRDefault="00C44303" w:rsidP="00C44303">
            <w:pPr>
              <w:spacing w:line="240" w:lineRule="atLeast"/>
              <w:ind w:firstLine="178"/>
              <w:rPr>
                <w:b/>
                <w:bCs/>
              </w:rPr>
            </w:pPr>
            <w:r w:rsidRPr="00A257E6">
              <w:t>Related parties</w:t>
            </w:r>
          </w:p>
        </w:tc>
        <w:tc>
          <w:tcPr>
            <w:tcW w:w="720" w:type="dxa"/>
            <w:vAlign w:val="bottom"/>
          </w:tcPr>
          <w:p w14:paraId="7F597400" w14:textId="2A1D9837" w:rsidR="00C44303" w:rsidRPr="00A257E6" w:rsidRDefault="00C44303" w:rsidP="00C44303">
            <w:pPr>
              <w:pStyle w:val="acctfourfigures"/>
              <w:tabs>
                <w:tab w:val="clear" w:pos="765"/>
              </w:tabs>
              <w:spacing w:line="240" w:lineRule="atLeast"/>
              <w:ind w:right="11"/>
              <w:jc w:val="center"/>
              <w:rPr>
                <w:i/>
                <w:iCs/>
              </w:rPr>
            </w:pPr>
            <w:r w:rsidRPr="00A257E6">
              <w:rPr>
                <w:i/>
                <w:iCs/>
              </w:rPr>
              <w:t>4</w:t>
            </w:r>
          </w:p>
        </w:tc>
        <w:tc>
          <w:tcPr>
            <w:tcW w:w="1080" w:type="dxa"/>
          </w:tcPr>
          <w:p w14:paraId="25C41E23" w14:textId="3980596F" w:rsidR="00C44303" w:rsidRPr="00A257E6" w:rsidRDefault="00C44303" w:rsidP="00DB358B">
            <w:pPr>
              <w:pStyle w:val="acctfourfigures"/>
              <w:tabs>
                <w:tab w:val="clear" w:pos="765"/>
                <w:tab w:val="decimal" w:pos="911"/>
              </w:tabs>
              <w:spacing w:line="240" w:lineRule="atLeast"/>
              <w:ind w:right="11"/>
              <w:rPr>
                <w:b/>
                <w:bCs/>
              </w:rPr>
            </w:pPr>
            <w:r w:rsidRPr="00A257E6">
              <w:t>280,210</w:t>
            </w:r>
          </w:p>
        </w:tc>
        <w:tc>
          <w:tcPr>
            <w:tcW w:w="180" w:type="dxa"/>
          </w:tcPr>
          <w:p w14:paraId="6FC4DB2F" w14:textId="77777777" w:rsidR="00C44303" w:rsidRPr="00A257E6" w:rsidRDefault="00C44303" w:rsidP="00C44303">
            <w:pPr>
              <w:pStyle w:val="acctfourfigures"/>
              <w:spacing w:line="240" w:lineRule="atLeast"/>
              <w:rPr>
                <w:b/>
                <w:bCs/>
              </w:rPr>
            </w:pPr>
          </w:p>
        </w:tc>
        <w:tc>
          <w:tcPr>
            <w:tcW w:w="1080" w:type="dxa"/>
          </w:tcPr>
          <w:p w14:paraId="6E199C4C" w14:textId="0BF3CC72" w:rsidR="00C44303" w:rsidRPr="00A257E6" w:rsidRDefault="00C44303" w:rsidP="00DB358B">
            <w:pPr>
              <w:pStyle w:val="acctfourfigures"/>
              <w:tabs>
                <w:tab w:val="clear" w:pos="765"/>
                <w:tab w:val="decimal" w:pos="904"/>
              </w:tabs>
              <w:spacing w:line="240" w:lineRule="atLeast"/>
              <w:ind w:right="11"/>
              <w:rPr>
                <w:b/>
                <w:bCs/>
              </w:rPr>
            </w:pPr>
            <w:r w:rsidRPr="00A257E6">
              <w:t>292,428</w:t>
            </w:r>
          </w:p>
        </w:tc>
        <w:tc>
          <w:tcPr>
            <w:tcW w:w="180" w:type="dxa"/>
          </w:tcPr>
          <w:p w14:paraId="678E041F" w14:textId="77777777" w:rsidR="00C44303" w:rsidRPr="00A257E6" w:rsidRDefault="00C44303" w:rsidP="00C44303">
            <w:pPr>
              <w:pStyle w:val="acctfourfigures"/>
              <w:spacing w:line="240" w:lineRule="atLeast"/>
              <w:rPr>
                <w:b/>
                <w:bCs/>
              </w:rPr>
            </w:pPr>
          </w:p>
        </w:tc>
        <w:tc>
          <w:tcPr>
            <w:tcW w:w="1080" w:type="dxa"/>
          </w:tcPr>
          <w:p w14:paraId="4E41047C" w14:textId="22F6F214" w:rsidR="00C44303" w:rsidRPr="00A257E6" w:rsidRDefault="00C44303" w:rsidP="00DB358B">
            <w:pPr>
              <w:pStyle w:val="acctfourfigures"/>
              <w:tabs>
                <w:tab w:val="clear" w:pos="765"/>
                <w:tab w:val="decimal" w:pos="914"/>
              </w:tabs>
              <w:spacing w:line="240" w:lineRule="atLeast"/>
              <w:ind w:right="11"/>
              <w:rPr>
                <w:b/>
                <w:bCs/>
              </w:rPr>
            </w:pPr>
            <w:r w:rsidRPr="00A257E6">
              <w:t>280,210</w:t>
            </w:r>
          </w:p>
        </w:tc>
        <w:tc>
          <w:tcPr>
            <w:tcW w:w="180" w:type="dxa"/>
          </w:tcPr>
          <w:p w14:paraId="2F55E01D" w14:textId="77777777" w:rsidR="00C44303" w:rsidRPr="00A257E6" w:rsidRDefault="00C44303" w:rsidP="00C44303">
            <w:pPr>
              <w:pStyle w:val="acctfourfigures"/>
              <w:spacing w:line="240" w:lineRule="atLeast"/>
              <w:rPr>
                <w:b/>
                <w:bCs/>
              </w:rPr>
            </w:pPr>
          </w:p>
        </w:tc>
        <w:tc>
          <w:tcPr>
            <w:tcW w:w="1080" w:type="dxa"/>
          </w:tcPr>
          <w:p w14:paraId="0C8394ED" w14:textId="76B1B9BC" w:rsidR="00C44303" w:rsidRPr="00A257E6" w:rsidRDefault="00C44303" w:rsidP="00DB358B">
            <w:pPr>
              <w:pStyle w:val="acctfourfigures"/>
              <w:tabs>
                <w:tab w:val="clear" w:pos="765"/>
                <w:tab w:val="decimal" w:pos="819"/>
              </w:tabs>
              <w:spacing w:line="240" w:lineRule="atLeast"/>
              <w:ind w:right="11"/>
              <w:rPr>
                <w:b/>
                <w:bCs/>
              </w:rPr>
            </w:pPr>
            <w:r w:rsidRPr="00A257E6">
              <w:t>292,428</w:t>
            </w:r>
          </w:p>
        </w:tc>
      </w:tr>
      <w:tr w:rsidR="00C44303" w:rsidRPr="00A257E6" w14:paraId="0D04FBF4" w14:textId="77777777" w:rsidTr="00C9222F">
        <w:trPr>
          <w:cantSplit/>
        </w:trPr>
        <w:tc>
          <w:tcPr>
            <w:tcW w:w="3584" w:type="dxa"/>
          </w:tcPr>
          <w:p w14:paraId="072D6A89" w14:textId="66FB54AB" w:rsidR="00C44303" w:rsidRPr="00A257E6" w:rsidRDefault="00C44303" w:rsidP="00C44303">
            <w:pPr>
              <w:spacing w:line="240" w:lineRule="atLeast"/>
              <w:ind w:firstLine="178"/>
            </w:pPr>
            <w:r w:rsidRPr="00A257E6">
              <w:t>Others</w:t>
            </w:r>
          </w:p>
        </w:tc>
        <w:tc>
          <w:tcPr>
            <w:tcW w:w="720" w:type="dxa"/>
            <w:vAlign w:val="bottom"/>
          </w:tcPr>
          <w:p w14:paraId="745CBE5E" w14:textId="77777777" w:rsidR="00C44303" w:rsidRPr="00A257E6" w:rsidRDefault="00C44303" w:rsidP="00C44303">
            <w:pPr>
              <w:pStyle w:val="acctfourfigures"/>
              <w:tabs>
                <w:tab w:val="clear" w:pos="765"/>
                <w:tab w:val="decimal" w:pos="371"/>
              </w:tabs>
              <w:spacing w:line="240" w:lineRule="atLeast"/>
              <w:ind w:right="11"/>
              <w:jc w:val="center"/>
              <w:rPr>
                <w:i/>
                <w:iCs/>
              </w:rPr>
            </w:pPr>
          </w:p>
        </w:tc>
        <w:tc>
          <w:tcPr>
            <w:tcW w:w="1080" w:type="dxa"/>
          </w:tcPr>
          <w:p w14:paraId="2500099F" w14:textId="1B2F64A6" w:rsidR="00C44303" w:rsidRPr="00A257E6" w:rsidRDefault="00C44303" w:rsidP="00DB358B">
            <w:pPr>
              <w:pStyle w:val="acctfourfigures"/>
              <w:tabs>
                <w:tab w:val="clear" w:pos="765"/>
                <w:tab w:val="decimal" w:pos="911"/>
              </w:tabs>
              <w:spacing w:line="240" w:lineRule="atLeast"/>
              <w:ind w:right="11"/>
            </w:pPr>
            <w:r w:rsidRPr="00A257E6">
              <w:t>31,135</w:t>
            </w:r>
          </w:p>
        </w:tc>
        <w:tc>
          <w:tcPr>
            <w:tcW w:w="180" w:type="dxa"/>
          </w:tcPr>
          <w:p w14:paraId="0D7DDAC7" w14:textId="77777777" w:rsidR="00C44303" w:rsidRPr="00A257E6" w:rsidRDefault="00C44303" w:rsidP="00C44303">
            <w:pPr>
              <w:pStyle w:val="acctfourfigures"/>
              <w:spacing w:line="240" w:lineRule="atLeast"/>
            </w:pPr>
          </w:p>
        </w:tc>
        <w:tc>
          <w:tcPr>
            <w:tcW w:w="1080" w:type="dxa"/>
          </w:tcPr>
          <w:p w14:paraId="303EB8BE" w14:textId="0434F7D2" w:rsidR="00C44303" w:rsidRPr="00A257E6" w:rsidRDefault="00C44303" w:rsidP="00DB358B">
            <w:pPr>
              <w:pStyle w:val="acctfourfigures"/>
              <w:tabs>
                <w:tab w:val="clear" w:pos="765"/>
                <w:tab w:val="decimal" w:pos="904"/>
              </w:tabs>
              <w:spacing w:line="240" w:lineRule="atLeast"/>
              <w:ind w:right="11"/>
            </w:pPr>
            <w:r w:rsidRPr="00A257E6">
              <w:t>32,492</w:t>
            </w:r>
          </w:p>
        </w:tc>
        <w:tc>
          <w:tcPr>
            <w:tcW w:w="180" w:type="dxa"/>
          </w:tcPr>
          <w:p w14:paraId="7142308E" w14:textId="77777777" w:rsidR="00C44303" w:rsidRPr="00A257E6" w:rsidRDefault="00C44303" w:rsidP="00C44303">
            <w:pPr>
              <w:pStyle w:val="acctfourfigures"/>
              <w:spacing w:line="240" w:lineRule="atLeast"/>
            </w:pPr>
          </w:p>
        </w:tc>
        <w:tc>
          <w:tcPr>
            <w:tcW w:w="1080" w:type="dxa"/>
          </w:tcPr>
          <w:p w14:paraId="134DA822" w14:textId="7F13D9A6" w:rsidR="00C44303" w:rsidRPr="00A257E6" w:rsidRDefault="00C44303" w:rsidP="00DB358B">
            <w:pPr>
              <w:pStyle w:val="acctfourfigures"/>
              <w:tabs>
                <w:tab w:val="clear" w:pos="765"/>
                <w:tab w:val="decimal" w:pos="914"/>
              </w:tabs>
              <w:spacing w:line="240" w:lineRule="atLeast"/>
              <w:ind w:right="11"/>
            </w:pPr>
            <w:r w:rsidRPr="00A257E6">
              <w:t>31,135</w:t>
            </w:r>
          </w:p>
        </w:tc>
        <w:tc>
          <w:tcPr>
            <w:tcW w:w="180" w:type="dxa"/>
          </w:tcPr>
          <w:p w14:paraId="2537CD3C" w14:textId="77777777" w:rsidR="00C44303" w:rsidRPr="00A257E6" w:rsidRDefault="00C44303" w:rsidP="00C44303">
            <w:pPr>
              <w:pStyle w:val="acctfourfigures"/>
              <w:spacing w:line="240" w:lineRule="atLeast"/>
            </w:pPr>
          </w:p>
        </w:tc>
        <w:tc>
          <w:tcPr>
            <w:tcW w:w="1080" w:type="dxa"/>
          </w:tcPr>
          <w:p w14:paraId="68C94911" w14:textId="3791B582" w:rsidR="00C44303" w:rsidRPr="00A257E6" w:rsidRDefault="00C44303" w:rsidP="00DB358B">
            <w:pPr>
              <w:pStyle w:val="acctfourfigures"/>
              <w:tabs>
                <w:tab w:val="clear" w:pos="765"/>
                <w:tab w:val="decimal" w:pos="819"/>
              </w:tabs>
              <w:spacing w:line="240" w:lineRule="atLeast"/>
              <w:ind w:right="11"/>
            </w:pPr>
            <w:r w:rsidRPr="00A257E6">
              <w:t>32,492</w:t>
            </w:r>
          </w:p>
        </w:tc>
      </w:tr>
      <w:tr w:rsidR="00C44303" w:rsidRPr="00A257E6" w14:paraId="3F9B6F22" w14:textId="77777777" w:rsidTr="00C9222F">
        <w:trPr>
          <w:cantSplit/>
        </w:trPr>
        <w:tc>
          <w:tcPr>
            <w:tcW w:w="3584" w:type="dxa"/>
          </w:tcPr>
          <w:p w14:paraId="304795AC" w14:textId="029F4BB3" w:rsidR="00C44303" w:rsidRPr="00A257E6" w:rsidRDefault="00C44303" w:rsidP="00AC33E9">
            <w:pPr>
              <w:spacing w:line="240" w:lineRule="atLeast"/>
              <w:rPr>
                <w:i/>
                <w:iCs/>
              </w:rPr>
            </w:pPr>
            <w:r w:rsidRPr="00A257E6">
              <w:rPr>
                <w:i/>
                <w:iCs/>
              </w:rPr>
              <w:t>Debentures</w:t>
            </w:r>
          </w:p>
        </w:tc>
        <w:tc>
          <w:tcPr>
            <w:tcW w:w="720" w:type="dxa"/>
            <w:vAlign w:val="bottom"/>
          </w:tcPr>
          <w:p w14:paraId="4545AFB7" w14:textId="77777777" w:rsidR="00C44303" w:rsidRPr="00A257E6" w:rsidRDefault="00C44303" w:rsidP="00C44303">
            <w:pPr>
              <w:pStyle w:val="acctfourfigures"/>
              <w:tabs>
                <w:tab w:val="clear" w:pos="765"/>
                <w:tab w:val="decimal" w:pos="371"/>
              </w:tabs>
              <w:spacing w:line="240" w:lineRule="atLeast"/>
              <w:ind w:right="11"/>
              <w:jc w:val="center"/>
              <w:rPr>
                <w:i/>
                <w:iCs/>
              </w:rPr>
            </w:pPr>
          </w:p>
        </w:tc>
        <w:tc>
          <w:tcPr>
            <w:tcW w:w="1080" w:type="dxa"/>
          </w:tcPr>
          <w:p w14:paraId="1D72DD38" w14:textId="77777777" w:rsidR="00C44303" w:rsidRPr="00A257E6" w:rsidRDefault="00C44303" w:rsidP="00DB358B">
            <w:pPr>
              <w:pStyle w:val="acctfourfigures"/>
              <w:tabs>
                <w:tab w:val="clear" w:pos="765"/>
                <w:tab w:val="decimal" w:pos="911"/>
              </w:tabs>
              <w:spacing w:line="240" w:lineRule="atLeast"/>
              <w:ind w:right="11"/>
            </w:pPr>
          </w:p>
        </w:tc>
        <w:tc>
          <w:tcPr>
            <w:tcW w:w="180" w:type="dxa"/>
          </w:tcPr>
          <w:p w14:paraId="5A9D69BC" w14:textId="77777777" w:rsidR="00C44303" w:rsidRPr="00A257E6" w:rsidRDefault="00C44303" w:rsidP="00C44303">
            <w:pPr>
              <w:pStyle w:val="acctfourfigures"/>
              <w:spacing w:line="240" w:lineRule="atLeast"/>
            </w:pPr>
          </w:p>
        </w:tc>
        <w:tc>
          <w:tcPr>
            <w:tcW w:w="1080" w:type="dxa"/>
          </w:tcPr>
          <w:p w14:paraId="63EE3A92" w14:textId="77777777" w:rsidR="00C44303" w:rsidRPr="00A257E6" w:rsidRDefault="00C44303" w:rsidP="00DB358B">
            <w:pPr>
              <w:pStyle w:val="acctfourfigures"/>
              <w:tabs>
                <w:tab w:val="clear" w:pos="765"/>
                <w:tab w:val="decimal" w:pos="904"/>
              </w:tabs>
              <w:spacing w:line="240" w:lineRule="atLeast"/>
              <w:ind w:right="11"/>
            </w:pPr>
          </w:p>
        </w:tc>
        <w:tc>
          <w:tcPr>
            <w:tcW w:w="180" w:type="dxa"/>
          </w:tcPr>
          <w:p w14:paraId="4549D4BF" w14:textId="77777777" w:rsidR="00C44303" w:rsidRPr="00A257E6" w:rsidRDefault="00C44303" w:rsidP="00C44303">
            <w:pPr>
              <w:pStyle w:val="acctfourfigures"/>
              <w:spacing w:line="240" w:lineRule="atLeast"/>
            </w:pPr>
          </w:p>
        </w:tc>
        <w:tc>
          <w:tcPr>
            <w:tcW w:w="1080" w:type="dxa"/>
          </w:tcPr>
          <w:p w14:paraId="3C7377D5" w14:textId="77777777" w:rsidR="00C44303" w:rsidRPr="00A257E6" w:rsidRDefault="00C44303" w:rsidP="00DB358B">
            <w:pPr>
              <w:pStyle w:val="acctfourfigures"/>
              <w:tabs>
                <w:tab w:val="clear" w:pos="765"/>
                <w:tab w:val="decimal" w:pos="914"/>
              </w:tabs>
              <w:spacing w:line="240" w:lineRule="atLeast"/>
              <w:ind w:right="11"/>
            </w:pPr>
          </w:p>
        </w:tc>
        <w:tc>
          <w:tcPr>
            <w:tcW w:w="180" w:type="dxa"/>
          </w:tcPr>
          <w:p w14:paraId="34C8F50E" w14:textId="77777777" w:rsidR="00C44303" w:rsidRPr="00A257E6" w:rsidRDefault="00C44303" w:rsidP="00C44303">
            <w:pPr>
              <w:pStyle w:val="acctfourfigures"/>
              <w:spacing w:line="240" w:lineRule="atLeast"/>
            </w:pPr>
          </w:p>
        </w:tc>
        <w:tc>
          <w:tcPr>
            <w:tcW w:w="1080" w:type="dxa"/>
          </w:tcPr>
          <w:p w14:paraId="1C6DE94A" w14:textId="77777777" w:rsidR="00C44303" w:rsidRPr="00A257E6" w:rsidRDefault="00C44303" w:rsidP="00DB358B">
            <w:pPr>
              <w:pStyle w:val="acctfourfigures"/>
              <w:tabs>
                <w:tab w:val="clear" w:pos="765"/>
                <w:tab w:val="decimal" w:pos="819"/>
              </w:tabs>
              <w:spacing w:line="240" w:lineRule="atLeast"/>
              <w:ind w:right="11"/>
            </w:pPr>
          </w:p>
        </w:tc>
      </w:tr>
      <w:tr w:rsidR="00C44303" w:rsidRPr="00A257E6" w14:paraId="79C0F25A" w14:textId="77777777" w:rsidTr="00C9222F">
        <w:trPr>
          <w:cantSplit/>
        </w:trPr>
        <w:tc>
          <w:tcPr>
            <w:tcW w:w="3584" w:type="dxa"/>
          </w:tcPr>
          <w:p w14:paraId="23FA4587" w14:textId="3427C9DA" w:rsidR="00C44303" w:rsidRPr="00A257E6" w:rsidRDefault="00C44303" w:rsidP="00C44303">
            <w:pPr>
              <w:spacing w:line="240" w:lineRule="atLeast"/>
              <w:ind w:firstLine="178"/>
            </w:pPr>
            <w:r w:rsidRPr="00A257E6">
              <w:t>Others</w:t>
            </w:r>
          </w:p>
        </w:tc>
        <w:tc>
          <w:tcPr>
            <w:tcW w:w="720" w:type="dxa"/>
            <w:vAlign w:val="bottom"/>
          </w:tcPr>
          <w:p w14:paraId="534A13D3" w14:textId="77777777" w:rsidR="00C44303" w:rsidRPr="00A257E6" w:rsidRDefault="00C44303" w:rsidP="00C44303">
            <w:pPr>
              <w:pStyle w:val="acctfourfigures"/>
              <w:tabs>
                <w:tab w:val="clear" w:pos="765"/>
                <w:tab w:val="decimal" w:pos="371"/>
              </w:tabs>
              <w:spacing w:line="240" w:lineRule="atLeast"/>
              <w:ind w:right="11"/>
              <w:jc w:val="center"/>
              <w:rPr>
                <w:i/>
                <w:iCs/>
              </w:rPr>
            </w:pPr>
          </w:p>
        </w:tc>
        <w:tc>
          <w:tcPr>
            <w:tcW w:w="1080" w:type="dxa"/>
          </w:tcPr>
          <w:p w14:paraId="5BE75FF1" w14:textId="6BED0DF9" w:rsidR="00C44303" w:rsidRPr="00A257E6" w:rsidRDefault="00C44303" w:rsidP="00DB358B">
            <w:pPr>
              <w:pStyle w:val="acctfourfigures"/>
              <w:tabs>
                <w:tab w:val="clear" w:pos="765"/>
                <w:tab w:val="decimal" w:pos="911"/>
              </w:tabs>
              <w:spacing w:line="240" w:lineRule="atLeast"/>
              <w:ind w:right="11"/>
            </w:pPr>
            <w:r w:rsidRPr="00A257E6">
              <w:t>27,484</w:t>
            </w:r>
          </w:p>
        </w:tc>
        <w:tc>
          <w:tcPr>
            <w:tcW w:w="180" w:type="dxa"/>
          </w:tcPr>
          <w:p w14:paraId="565875AB" w14:textId="77777777" w:rsidR="00C44303" w:rsidRPr="00A257E6" w:rsidRDefault="00C44303" w:rsidP="00C44303">
            <w:pPr>
              <w:pStyle w:val="acctfourfigures"/>
              <w:spacing w:line="240" w:lineRule="atLeast"/>
            </w:pPr>
          </w:p>
        </w:tc>
        <w:tc>
          <w:tcPr>
            <w:tcW w:w="1080" w:type="dxa"/>
          </w:tcPr>
          <w:p w14:paraId="1AA70826" w14:textId="003DE9D2" w:rsidR="00C44303" w:rsidRPr="00A257E6" w:rsidRDefault="00C44303" w:rsidP="00DB358B">
            <w:pPr>
              <w:pStyle w:val="acctfourfigures"/>
              <w:tabs>
                <w:tab w:val="clear" w:pos="765"/>
                <w:tab w:val="decimal" w:pos="904"/>
              </w:tabs>
              <w:spacing w:line="240" w:lineRule="atLeast"/>
              <w:ind w:right="11"/>
            </w:pPr>
            <w:r w:rsidRPr="00A257E6">
              <w:t>42,718</w:t>
            </w:r>
          </w:p>
        </w:tc>
        <w:tc>
          <w:tcPr>
            <w:tcW w:w="180" w:type="dxa"/>
          </w:tcPr>
          <w:p w14:paraId="14F06A48" w14:textId="77777777" w:rsidR="00C44303" w:rsidRPr="00A257E6" w:rsidRDefault="00C44303" w:rsidP="00C44303">
            <w:pPr>
              <w:pStyle w:val="acctfourfigures"/>
              <w:spacing w:line="240" w:lineRule="atLeast"/>
            </w:pPr>
          </w:p>
        </w:tc>
        <w:tc>
          <w:tcPr>
            <w:tcW w:w="1080" w:type="dxa"/>
          </w:tcPr>
          <w:p w14:paraId="662A02C7" w14:textId="623FC12E" w:rsidR="00C44303" w:rsidRPr="00A257E6" w:rsidRDefault="00C44303" w:rsidP="00DB358B">
            <w:pPr>
              <w:pStyle w:val="acctfourfigures"/>
              <w:tabs>
                <w:tab w:val="clear" w:pos="765"/>
                <w:tab w:val="decimal" w:pos="914"/>
              </w:tabs>
              <w:spacing w:line="240" w:lineRule="atLeast"/>
              <w:ind w:right="11"/>
            </w:pPr>
            <w:r w:rsidRPr="00A257E6">
              <w:t>27,484</w:t>
            </w:r>
          </w:p>
        </w:tc>
        <w:tc>
          <w:tcPr>
            <w:tcW w:w="180" w:type="dxa"/>
          </w:tcPr>
          <w:p w14:paraId="74B97617" w14:textId="77777777" w:rsidR="00C44303" w:rsidRPr="00A257E6" w:rsidRDefault="00C44303" w:rsidP="00C44303">
            <w:pPr>
              <w:pStyle w:val="acctfourfigures"/>
              <w:spacing w:line="240" w:lineRule="atLeast"/>
            </w:pPr>
          </w:p>
        </w:tc>
        <w:tc>
          <w:tcPr>
            <w:tcW w:w="1080" w:type="dxa"/>
          </w:tcPr>
          <w:p w14:paraId="09F43C7B" w14:textId="42E2DBC7" w:rsidR="00C44303" w:rsidRPr="00A257E6" w:rsidRDefault="00C44303" w:rsidP="00DB358B">
            <w:pPr>
              <w:pStyle w:val="acctfourfigures"/>
              <w:tabs>
                <w:tab w:val="clear" w:pos="765"/>
                <w:tab w:val="decimal" w:pos="819"/>
              </w:tabs>
              <w:spacing w:line="240" w:lineRule="atLeast"/>
              <w:ind w:right="11"/>
            </w:pPr>
            <w:r w:rsidRPr="00A257E6">
              <w:t>42,718</w:t>
            </w:r>
          </w:p>
        </w:tc>
      </w:tr>
      <w:tr w:rsidR="00C44303" w:rsidRPr="00A257E6" w14:paraId="7844DA02" w14:textId="77777777" w:rsidTr="00C9222F">
        <w:trPr>
          <w:cantSplit/>
        </w:trPr>
        <w:tc>
          <w:tcPr>
            <w:tcW w:w="3584" w:type="dxa"/>
          </w:tcPr>
          <w:p w14:paraId="7F70FE55" w14:textId="7C905988" w:rsidR="00C44303" w:rsidRPr="00A257E6" w:rsidRDefault="00C44303" w:rsidP="00C44303">
            <w:pPr>
              <w:spacing w:line="240" w:lineRule="atLeast"/>
              <w:rPr>
                <w:i/>
                <w:iCs/>
              </w:rPr>
            </w:pPr>
            <w:r w:rsidRPr="00A257E6">
              <w:rPr>
                <w:i/>
                <w:iCs/>
              </w:rPr>
              <w:t>Loans</w:t>
            </w:r>
          </w:p>
        </w:tc>
        <w:tc>
          <w:tcPr>
            <w:tcW w:w="720" w:type="dxa"/>
            <w:vAlign w:val="bottom"/>
          </w:tcPr>
          <w:p w14:paraId="2CD9F0BA" w14:textId="77777777" w:rsidR="00C44303" w:rsidRPr="00A257E6" w:rsidRDefault="00C44303" w:rsidP="00C44303">
            <w:pPr>
              <w:pStyle w:val="acctfourfigures"/>
              <w:tabs>
                <w:tab w:val="clear" w:pos="765"/>
                <w:tab w:val="decimal" w:pos="371"/>
              </w:tabs>
              <w:spacing w:line="240" w:lineRule="atLeast"/>
              <w:ind w:right="11"/>
              <w:jc w:val="center"/>
              <w:rPr>
                <w:i/>
                <w:iCs/>
              </w:rPr>
            </w:pPr>
          </w:p>
        </w:tc>
        <w:tc>
          <w:tcPr>
            <w:tcW w:w="1080" w:type="dxa"/>
          </w:tcPr>
          <w:p w14:paraId="3FF4CE23" w14:textId="77777777" w:rsidR="00C44303" w:rsidRPr="00A257E6" w:rsidRDefault="00C44303" w:rsidP="00DB358B">
            <w:pPr>
              <w:pStyle w:val="acctfourfigures"/>
              <w:tabs>
                <w:tab w:val="clear" w:pos="765"/>
                <w:tab w:val="decimal" w:pos="911"/>
              </w:tabs>
              <w:spacing w:line="240" w:lineRule="atLeast"/>
              <w:ind w:right="11"/>
            </w:pPr>
          </w:p>
        </w:tc>
        <w:tc>
          <w:tcPr>
            <w:tcW w:w="180" w:type="dxa"/>
          </w:tcPr>
          <w:p w14:paraId="2D94E1E4" w14:textId="77777777" w:rsidR="00C44303" w:rsidRPr="00A257E6" w:rsidRDefault="00C44303" w:rsidP="00C44303">
            <w:pPr>
              <w:pStyle w:val="acctfourfigures"/>
              <w:spacing w:line="240" w:lineRule="atLeast"/>
            </w:pPr>
          </w:p>
        </w:tc>
        <w:tc>
          <w:tcPr>
            <w:tcW w:w="1080" w:type="dxa"/>
          </w:tcPr>
          <w:p w14:paraId="43AAC51D" w14:textId="77777777" w:rsidR="00C44303" w:rsidRPr="00A257E6" w:rsidRDefault="00C44303" w:rsidP="00DB358B">
            <w:pPr>
              <w:pStyle w:val="acctfourfigures"/>
              <w:tabs>
                <w:tab w:val="clear" w:pos="765"/>
                <w:tab w:val="decimal" w:pos="904"/>
              </w:tabs>
              <w:spacing w:line="240" w:lineRule="atLeast"/>
              <w:ind w:right="11"/>
            </w:pPr>
          </w:p>
        </w:tc>
        <w:tc>
          <w:tcPr>
            <w:tcW w:w="180" w:type="dxa"/>
          </w:tcPr>
          <w:p w14:paraId="0958C8D9" w14:textId="77777777" w:rsidR="00C44303" w:rsidRPr="00A257E6" w:rsidRDefault="00C44303" w:rsidP="00C44303">
            <w:pPr>
              <w:pStyle w:val="acctfourfigures"/>
              <w:spacing w:line="240" w:lineRule="atLeast"/>
            </w:pPr>
          </w:p>
        </w:tc>
        <w:tc>
          <w:tcPr>
            <w:tcW w:w="1080" w:type="dxa"/>
          </w:tcPr>
          <w:p w14:paraId="2E1DE21C" w14:textId="77777777" w:rsidR="00C44303" w:rsidRPr="00A257E6" w:rsidRDefault="00C44303" w:rsidP="00DB358B">
            <w:pPr>
              <w:pStyle w:val="acctfourfigures"/>
              <w:tabs>
                <w:tab w:val="clear" w:pos="765"/>
                <w:tab w:val="decimal" w:pos="914"/>
              </w:tabs>
              <w:spacing w:line="240" w:lineRule="atLeast"/>
              <w:ind w:right="11"/>
            </w:pPr>
          </w:p>
        </w:tc>
        <w:tc>
          <w:tcPr>
            <w:tcW w:w="180" w:type="dxa"/>
          </w:tcPr>
          <w:p w14:paraId="4B780544" w14:textId="77777777" w:rsidR="00C44303" w:rsidRPr="00A257E6" w:rsidRDefault="00C44303" w:rsidP="00C44303">
            <w:pPr>
              <w:pStyle w:val="acctfourfigures"/>
              <w:spacing w:line="240" w:lineRule="atLeast"/>
            </w:pPr>
          </w:p>
        </w:tc>
        <w:tc>
          <w:tcPr>
            <w:tcW w:w="1080" w:type="dxa"/>
          </w:tcPr>
          <w:p w14:paraId="566EEB47" w14:textId="77777777" w:rsidR="00C44303" w:rsidRPr="00A257E6" w:rsidRDefault="00C44303" w:rsidP="00DB358B">
            <w:pPr>
              <w:pStyle w:val="acctfourfigures"/>
              <w:tabs>
                <w:tab w:val="clear" w:pos="765"/>
                <w:tab w:val="decimal" w:pos="819"/>
              </w:tabs>
              <w:spacing w:line="240" w:lineRule="atLeast"/>
              <w:ind w:right="11"/>
            </w:pPr>
          </w:p>
        </w:tc>
      </w:tr>
      <w:tr w:rsidR="00C44303" w:rsidRPr="00A257E6" w14:paraId="0259DDAC" w14:textId="77777777" w:rsidTr="00C9222F">
        <w:trPr>
          <w:cantSplit/>
        </w:trPr>
        <w:tc>
          <w:tcPr>
            <w:tcW w:w="3584" w:type="dxa"/>
          </w:tcPr>
          <w:p w14:paraId="194C00D5" w14:textId="24AD18CD" w:rsidR="00C44303" w:rsidRPr="00A257E6" w:rsidRDefault="00C44303" w:rsidP="00C44303">
            <w:pPr>
              <w:spacing w:line="240" w:lineRule="atLeast"/>
              <w:ind w:firstLine="178"/>
              <w:rPr>
                <w:i/>
                <w:iCs/>
              </w:rPr>
            </w:pPr>
            <w:r w:rsidRPr="00A257E6">
              <w:t>Related parties</w:t>
            </w:r>
          </w:p>
        </w:tc>
        <w:tc>
          <w:tcPr>
            <w:tcW w:w="720" w:type="dxa"/>
            <w:vAlign w:val="bottom"/>
          </w:tcPr>
          <w:p w14:paraId="13C8BC74" w14:textId="197B31AA" w:rsidR="00C44303" w:rsidRPr="00A257E6" w:rsidRDefault="00C44303" w:rsidP="00C44303">
            <w:pPr>
              <w:pStyle w:val="acctfourfigures"/>
              <w:tabs>
                <w:tab w:val="clear" w:pos="765"/>
              </w:tabs>
              <w:spacing w:line="240" w:lineRule="atLeast"/>
              <w:ind w:right="11"/>
              <w:jc w:val="center"/>
              <w:rPr>
                <w:i/>
                <w:iCs/>
              </w:rPr>
            </w:pPr>
            <w:r w:rsidRPr="00A257E6">
              <w:rPr>
                <w:i/>
                <w:iCs/>
              </w:rPr>
              <w:t>4</w:t>
            </w:r>
          </w:p>
        </w:tc>
        <w:tc>
          <w:tcPr>
            <w:tcW w:w="1080" w:type="dxa"/>
          </w:tcPr>
          <w:p w14:paraId="16F27626" w14:textId="43B38F70" w:rsidR="00C44303" w:rsidRPr="00A257E6" w:rsidRDefault="006F5826" w:rsidP="00DB358B">
            <w:pPr>
              <w:pStyle w:val="acctfourfigures"/>
              <w:tabs>
                <w:tab w:val="clear" w:pos="765"/>
                <w:tab w:val="decimal" w:pos="551"/>
              </w:tabs>
              <w:spacing w:line="240" w:lineRule="atLeast"/>
              <w:ind w:right="11"/>
              <w:rPr>
                <w:i/>
                <w:iCs/>
              </w:rPr>
            </w:pPr>
            <w:r w:rsidRPr="00A257E6">
              <w:t xml:space="preserve">   </w:t>
            </w:r>
            <w:r w:rsidR="00C44303" w:rsidRPr="00A257E6">
              <w:t>-</w:t>
            </w:r>
          </w:p>
        </w:tc>
        <w:tc>
          <w:tcPr>
            <w:tcW w:w="180" w:type="dxa"/>
          </w:tcPr>
          <w:p w14:paraId="6EAB58A2" w14:textId="77777777" w:rsidR="00C44303" w:rsidRPr="00A257E6" w:rsidRDefault="00C44303" w:rsidP="00AC33E9">
            <w:pPr>
              <w:pStyle w:val="acctfourfigures"/>
              <w:spacing w:line="240" w:lineRule="atLeast"/>
              <w:jc w:val="both"/>
              <w:rPr>
                <w:i/>
                <w:iCs/>
              </w:rPr>
            </w:pPr>
          </w:p>
        </w:tc>
        <w:tc>
          <w:tcPr>
            <w:tcW w:w="1080" w:type="dxa"/>
          </w:tcPr>
          <w:p w14:paraId="3E742DF8" w14:textId="32382C6C" w:rsidR="00C44303" w:rsidRPr="00A257E6" w:rsidRDefault="00C44303" w:rsidP="00DB358B">
            <w:pPr>
              <w:pStyle w:val="acctfourfigures"/>
              <w:tabs>
                <w:tab w:val="clear" w:pos="765"/>
                <w:tab w:val="decimal" w:pos="636"/>
              </w:tabs>
              <w:spacing w:line="240" w:lineRule="atLeast"/>
              <w:ind w:right="11"/>
              <w:rPr>
                <w:i/>
                <w:iCs/>
              </w:rPr>
            </w:pPr>
            <w:r w:rsidRPr="00A257E6">
              <w:t xml:space="preserve">   -</w:t>
            </w:r>
          </w:p>
        </w:tc>
        <w:tc>
          <w:tcPr>
            <w:tcW w:w="180" w:type="dxa"/>
          </w:tcPr>
          <w:p w14:paraId="0A146B53" w14:textId="77777777" w:rsidR="00C44303" w:rsidRPr="00A257E6" w:rsidRDefault="00C44303" w:rsidP="00C44303">
            <w:pPr>
              <w:pStyle w:val="acctfourfigures"/>
              <w:spacing w:line="240" w:lineRule="atLeast"/>
              <w:rPr>
                <w:i/>
                <w:iCs/>
              </w:rPr>
            </w:pPr>
          </w:p>
        </w:tc>
        <w:tc>
          <w:tcPr>
            <w:tcW w:w="1080" w:type="dxa"/>
          </w:tcPr>
          <w:p w14:paraId="4C65F5AA" w14:textId="300D08F9" w:rsidR="00C44303" w:rsidRPr="00A257E6" w:rsidRDefault="00C44303" w:rsidP="00DB358B">
            <w:pPr>
              <w:pStyle w:val="acctfourfigures"/>
              <w:tabs>
                <w:tab w:val="clear" w:pos="765"/>
                <w:tab w:val="decimal" w:pos="644"/>
              </w:tabs>
              <w:spacing w:line="240" w:lineRule="atLeast"/>
              <w:ind w:right="11"/>
              <w:rPr>
                <w:i/>
                <w:iCs/>
              </w:rPr>
            </w:pPr>
            <w:r w:rsidRPr="00A257E6">
              <w:t>-</w:t>
            </w:r>
          </w:p>
        </w:tc>
        <w:tc>
          <w:tcPr>
            <w:tcW w:w="180" w:type="dxa"/>
          </w:tcPr>
          <w:p w14:paraId="7E8E6288" w14:textId="77777777" w:rsidR="00C44303" w:rsidRPr="00A257E6" w:rsidRDefault="00C44303" w:rsidP="00C44303">
            <w:pPr>
              <w:pStyle w:val="acctfourfigures"/>
              <w:spacing w:line="240" w:lineRule="atLeast"/>
              <w:rPr>
                <w:i/>
                <w:iCs/>
              </w:rPr>
            </w:pPr>
          </w:p>
        </w:tc>
        <w:tc>
          <w:tcPr>
            <w:tcW w:w="1080" w:type="dxa"/>
          </w:tcPr>
          <w:p w14:paraId="3766EB33" w14:textId="7F1DF4D9" w:rsidR="00C44303" w:rsidRPr="00A257E6" w:rsidRDefault="00C44303" w:rsidP="00DB358B">
            <w:pPr>
              <w:pStyle w:val="acctfourfigures"/>
              <w:tabs>
                <w:tab w:val="clear" w:pos="765"/>
                <w:tab w:val="decimal" w:pos="819"/>
              </w:tabs>
              <w:spacing w:line="240" w:lineRule="atLeast"/>
              <w:ind w:right="11"/>
              <w:rPr>
                <w:i/>
                <w:iCs/>
              </w:rPr>
            </w:pPr>
            <w:r w:rsidRPr="00A257E6">
              <w:t>1,273</w:t>
            </w:r>
          </w:p>
        </w:tc>
      </w:tr>
      <w:tr w:rsidR="00C44303" w:rsidRPr="00A257E6" w14:paraId="569A8F2C" w14:textId="77777777" w:rsidTr="00C9222F">
        <w:trPr>
          <w:cantSplit/>
        </w:trPr>
        <w:tc>
          <w:tcPr>
            <w:tcW w:w="3584" w:type="dxa"/>
          </w:tcPr>
          <w:p w14:paraId="13426CE6" w14:textId="6B3F4A06" w:rsidR="00C44303" w:rsidRPr="00A257E6" w:rsidRDefault="00C44303" w:rsidP="00C44303">
            <w:pPr>
              <w:spacing w:line="240" w:lineRule="atLeast"/>
              <w:ind w:firstLine="178"/>
              <w:rPr>
                <w:highlight w:val="cyan"/>
              </w:rPr>
            </w:pPr>
            <w:r w:rsidRPr="00A257E6">
              <w:t>Others</w:t>
            </w:r>
          </w:p>
        </w:tc>
        <w:tc>
          <w:tcPr>
            <w:tcW w:w="720" w:type="dxa"/>
            <w:vAlign w:val="bottom"/>
          </w:tcPr>
          <w:p w14:paraId="7658824D" w14:textId="7E8F01B4" w:rsidR="00C44303" w:rsidRPr="00A257E6" w:rsidRDefault="00C44303" w:rsidP="00C44303">
            <w:pPr>
              <w:pStyle w:val="acctfourfigures"/>
              <w:tabs>
                <w:tab w:val="clear" w:pos="765"/>
                <w:tab w:val="decimal" w:pos="103"/>
              </w:tabs>
              <w:spacing w:line="240" w:lineRule="atLeast"/>
              <w:ind w:right="11"/>
              <w:jc w:val="center"/>
              <w:rPr>
                <w:i/>
                <w:iCs/>
              </w:rPr>
            </w:pPr>
          </w:p>
        </w:tc>
        <w:tc>
          <w:tcPr>
            <w:tcW w:w="1080" w:type="dxa"/>
            <w:tcBorders>
              <w:bottom w:val="single" w:sz="4" w:space="0" w:color="auto"/>
            </w:tcBorders>
            <w:vAlign w:val="bottom"/>
          </w:tcPr>
          <w:p w14:paraId="3C8BC081" w14:textId="398C5477" w:rsidR="00C44303" w:rsidRPr="00A257E6" w:rsidRDefault="00C44303" w:rsidP="00DB358B">
            <w:pPr>
              <w:pStyle w:val="acctfourfigures"/>
              <w:tabs>
                <w:tab w:val="clear" w:pos="765"/>
                <w:tab w:val="decimal" w:pos="911"/>
              </w:tabs>
              <w:spacing w:line="240" w:lineRule="atLeast"/>
              <w:ind w:right="11"/>
            </w:pPr>
            <w:r w:rsidRPr="00A257E6">
              <w:t>7,40</w:t>
            </w:r>
            <w:r w:rsidR="00165CCC">
              <w:t>4</w:t>
            </w:r>
          </w:p>
        </w:tc>
        <w:tc>
          <w:tcPr>
            <w:tcW w:w="180" w:type="dxa"/>
            <w:vAlign w:val="bottom"/>
          </w:tcPr>
          <w:p w14:paraId="5864EA81" w14:textId="77777777" w:rsidR="00C44303" w:rsidRPr="00A257E6" w:rsidRDefault="00C44303" w:rsidP="00C44303">
            <w:pPr>
              <w:pStyle w:val="acctfourfigures"/>
              <w:spacing w:line="240" w:lineRule="atLeast"/>
            </w:pPr>
          </w:p>
        </w:tc>
        <w:tc>
          <w:tcPr>
            <w:tcW w:w="1080" w:type="dxa"/>
            <w:tcBorders>
              <w:bottom w:val="single" w:sz="4" w:space="0" w:color="auto"/>
            </w:tcBorders>
            <w:vAlign w:val="bottom"/>
          </w:tcPr>
          <w:p w14:paraId="3285484E" w14:textId="308E7797" w:rsidR="00C44303" w:rsidRPr="00A257E6" w:rsidRDefault="00C44303" w:rsidP="00DB358B">
            <w:pPr>
              <w:pStyle w:val="acctfourfigures"/>
              <w:tabs>
                <w:tab w:val="clear" w:pos="765"/>
                <w:tab w:val="decimal" w:pos="904"/>
              </w:tabs>
              <w:spacing w:line="240" w:lineRule="atLeast"/>
              <w:ind w:right="11"/>
              <w:jc w:val="center"/>
            </w:pPr>
            <w:r w:rsidRPr="00A257E6">
              <w:t>9,279</w:t>
            </w:r>
          </w:p>
        </w:tc>
        <w:tc>
          <w:tcPr>
            <w:tcW w:w="180" w:type="dxa"/>
            <w:vAlign w:val="bottom"/>
          </w:tcPr>
          <w:p w14:paraId="3E33B253" w14:textId="77777777" w:rsidR="00C44303" w:rsidRPr="00A257E6" w:rsidRDefault="00C44303" w:rsidP="00C44303">
            <w:pPr>
              <w:pStyle w:val="acctfourfigures"/>
              <w:spacing w:line="240" w:lineRule="atLeast"/>
            </w:pPr>
          </w:p>
        </w:tc>
        <w:tc>
          <w:tcPr>
            <w:tcW w:w="1080" w:type="dxa"/>
            <w:tcBorders>
              <w:bottom w:val="single" w:sz="4" w:space="0" w:color="auto"/>
            </w:tcBorders>
            <w:vAlign w:val="bottom"/>
          </w:tcPr>
          <w:p w14:paraId="604CF9C2" w14:textId="648EB744" w:rsidR="00C44303" w:rsidRPr="00A257E6" w:rsidRDefault="00C44303" w:rsidP="00DB358B">
            <w:pPr>
              <w:pStyle w:val="acctfourfigures"/>
              <w:tabs>
                <w:tab w:val="clear" w:pos="765"/>
                <w:tab w:val="decimal" w:pos="644"/>
              </w:tabs>
              <w:spacing w:line="240" w:lineRule="atLeast"/>
              <w:ind w:right="11"/>
            </w:pPr>
            <w:r w:rsidRPr="00A257E6">
              <w:t>-</w:t>
            </w:r>
          </w:p>
        </w:tc>
        <w:tc>
          <w:tcPr>
            <w:tcW w:w="180" w:type="dxa"/>
            <w:vAlign w:val="bottom"/>
          </w:tcPr>
          <w:p w14:paraId="04167EFE" w14:textId="77777777" w:rsidR="00C44303" w:rsidRPr="00A257E6" w:rsidRDefault="00C44303" w:rsidP="00C44303">
            <w:pPr>
              <w:pStyle w:val="acctfourfigures"/>
              <w:spacing w:line="240" w:lineRule="atLeast"/>
            </w:pPr>
          </w:p>
        </w:tc>
        <w:tc>
          <w:tcPr>
            <w:tcW w:w="1080" w:type="dxa"/>
            <w:tcBorders>
              <w:bottom w:val="single" w:sz="4" w:space="0" w:color="auto"/>
            </w:tcBorders>
            <w:vAlign w:val="bottom"/>
          </w:tcPr>
          <w:p w14:paraId="6E127EE2" w14:textId="52199C9F" w:rsidR="00C44303" w:rsidRPr="00A257E6" w:rsidRDefault="00C44303" w:rsidP="00DB358B">
            <w:pPr>
              <w:pStyle w:val="acctfourfigures"/>
              <w:tabs>
                <w:tab w:val="clear" w:pos="765"/>
                <w:tab w:val="decimal" w:pos="549"/>
              </w:tabs>
              <w:spacing w:line="240" w:lineRule="atLeast"/>
              <w:ind w:right="11"/>
            </w:pPr>
            <w:r w:rsidRPr="00A257E6">
              <w:t>-</w:t>
            </w:r>
          </w:p>
        </w:tc>
      </w:tr>
      <w:tr w:rsidR="00C44303" w:rsidRPr="00A257E6" w14:paraId="0B84E8FE" w14:textId="77777777" w:rsidTr="00B5105D">
        <w:trPr>
          <w:cantSplit/>
        </w:trPr>
        <w:tc>
          <w:tcPr>
            <w:tcW w:w="3584" w:type="dxa"/>
          </w:tcPr>
          <w:p w14:paraId="02737A8F" w14:textId="77777777" w:rsidR="00C44303" w:rsidRPr="00A257E6" w:rsidRDefault="00C44303" w:rsidP="00C44303">
            <w:pPr>
              <w:spacing w:line="240" w:lineRule="atLeast"/>
              <w:rPr>
                <w:b/>
                <w:bCs/>
              </w:rPr>
            </w:pPr>
            <w:r w:rsidRPr="00A257E6">
              <w:rPr>
                <w:b/>
                <w:bCs/>
              </w:rPr>
              <w:t>Total interest expense</w:t>
            </w:r>
          </w:p>
        </w:tc>
        <w:tc>
          <w:tcPr>
            <w:tcW w:w="720" w:type="dxa"/>
            <w:vAlign w:val="bottom"/>
          </w:tcPr>
          <w:p w14:paraId="23315ED2" w14:textId="77777777" w:rsidR="00C44303" w:rsidRPr="00A257E6" w:rsidRDefault="00C44303" w:rsidP="00C44303">
            <w:pPr>
              <w:pStyle w:val="acctfourfigures"/>
              <w:tabs>
                <w:tab w:val="clear" w:pos="765"/>
                <w:tab w:val="decimal" w:pos="371"/>
              </w:tabs>
              <w:spacing w:line="240" w:lineRule="atLeast"/>
              <w:ind w:right="11"/>
              <w:jc w:val="center"/>
              <w:rPr>
                <w:b/>
                <w:bCs/>
                <w:i/>
                <w:iCs/>
              </w:rPr>
            </w:pPr>
          </w:p>
        </w:tc>
        <w:tc>
          <w:tcPr>
            <w:tcW w:w="1080" w:type="dxa"/>
            <w:tcBorders>
              <w:top w:val="single" w:sz="4" w:space="0" w:color="auto"/>
            </w:tcBorders>
          </w:tcPr>
          <w:p w14:paraId="380F71D6" w14:textId="5791334B" w:rsidR="00C44303" w:rsidRPr="00A257E6" w:rsidRDefault="00C44303" w:rsidP="00DB358B">
            <w:pPr>
              <w:pStyle w:val="acctfourfigures"/>
              <w:tabs>
                <w:tab w:val="clear" w:pos="765"/>
                <w:tab w:val="decimal" w:pos="911"/>
              </w:tabs>
              <w:spacing w:line="240" w:lineRule="atLeast"/>
              <w:ind w:right="11"/>
              <w:rPr>
                <w:b/>
                <w:bCs/>
              </w:rPr>
            </w:pPr>
            <w:r w:rsidRPr="00A257E6">
              <w:rPr>
                <w:b/>
                <w:bCs/>
              </w:rPr>
              <w:t>346,23</w:t>
            </w:r>
            <w:r w:rsidR="00165CCC">
              <w:rPr>
                <w:b/>
                <w:bCs/>
              </w:rPr>
              <w:t>3</w:t>
            </w:r>
          </w:p>
        </w:tc>
        <w:tc>
          <w:tcPr>
            <w:tcW w:w="180" w:type="dxa"/>
          </w:tcPr>
          <w:p w14:paraId="438EFD87" w14:textId="77777777" w:rsidR="00C44303" w:rsidRPr="00A257E6" w:rsidRDefault="00C44303" w:rsidP="00C44303">
            <w:pPr>
              <w:pStyle w:val="acctfourfigures"/>
              <w:spacing w:line="240" w:lineRule="atLeast"/>
              <w:rPr>
                <w:b/>
                <w:bCs/>
              </w:rPr>
            </w:pPr>
          </w:p>
        </w:tc>
        <w:tc>
          <w:tcPr>
            <w:tcW w:w="1080" w:type="dxa"/>
            <w:tcBorders>
              <w:top w:val="single" w:sz="4" w:space="0" w:color="auto"/>
            </w:tcBorders>
          </w:tcPr>
          <w:p w14:paraId="5FA0F543" w14:textId="29E26C56" w:rsidR="00C44303" w:rsidRPr="00A257E6" w:rsidRDefault="00C44303" w:rsidP="00DB358B">
            <w:pPr>
              <w:pStyle w:val="acctfourfigures"/>
              <w:tabs>
                <w:tab w:val="clear" w:pos="765"/>
                <w:tab w:val="decimal" w:pos="904"/>
              </w:tabs>
              <w:spacing w:line="240" w:lineRule="atLeast"/>
              <w:ind w:right="11"/>
              <w:rPr>
                <w:b/>
                <w:bCs/>
              </w:rPr>
            </w:pPr>
            <w:r w:rsidRPr="00A257E6">
              <w:rPr>
                <w:b/>
                <w:bCs/>
              </w:rPr>
              <w:t>376,917</w:t>
            </w:r>
          </w:p>
        </w:tc>
        <w:tc>
          <w:tcPr>
            <w:tcW w:w="180" w:type="dxa"/>
          </w:tcPr>
          <w:p w14:paraId="3CEE07A5" w14:textId="77777777" w:rsidR="00C44303" w:rsidRPr="00A257E6" w:rsidRDefault="00C44303" w:rsidP="00C44303">
            <w:pPr>
              <w:pStyle w:val="acctfourfigures"/>
              <w:spacing w:line="240" w:lineRule="atLeast"/>
              <w:rPr>
                <w:b/>
                <w:bCs/>
              </w:rPr>
            </w:pPr>
          </w:p>
        </w:tc>
        <w:tc>
          <w:tcPr>
            <w:tcW w:w="1080" w:type="dxa"/>
            <w:tcBorders>
              <w:top w:val="single" w:sz="4" w:space="0" w:color="auto"/>
            </w:tcBorders>
          </w:tcPr>
          <w:p w14:paraId="12A82BE5" w14:textId="6E62EDC4" w:rsidR="00C44303" w:rsidRPr="00A257E6" w:rsidRDefault="00C44303" w:rsidP="00DB358B">
            <w:pPr>
              <w:pStyle w:val="acctfourfigures"/>
              <w:tabs>
                <w:tab w:val="clear" w:pos="765"/>
                <w:tab w:val="decimal" w:pos="914"/>
              </w:tabs>
              <w:spacing w:line="240" w:lineRule="atLeast"/>
              <w:ind w:right="11"/>
              <w:rPr>
                <w:b/>
                <w:bCs/>
              </w:rPr>
            </w:pPr>
            <w:r w:rsidRPr="00A257E6">
              <w:rPr>
                <w:b/>
                <w:bCs/>
              </w:rPr>
              <w:t>338,829</w:t>
            </w:r>
          </w:p>
        </w:tc>
        <w:tc>
          <w:tcPr>
            <w:tcW w:w="180" w:type="dxa"/>
          </w:tcPr>
          <w:p w14:paraId="58A8B9B2" w14:textId="77777777" w:rsidR="00C44303" w:rsidRPr="00A257E6" w:rsidRDefault="00C44303" w:rsidP="00C44303">
            <w:pPr>
              <w:pStyle w:val="acctfourfigures"/>
              <w:spacing w:line="240" w:lineRule="atLeast"/>
              <w:rPr>
                <w:b/>
                <w:bCs/>
              </w:rPr>
            </w:pPr>
          </w:p>
        </w:tc>
        <w:tc>
          <w:tcPr>
            <w:tcW w:w="1080" w:type="dxa"/>
            <w:tcBorders>
              <w:top w:val="single" w:sz="4" w:space="0" w:color="auto"/>
            </w:tcBorders>
          </w:tcPr>
          <w:p w14:paraId="5BE8C2C5" w14:textId="64485FD4" w:rsidR="00C44303" w:rsidRPr="00A257E6" w:rsidRDefault="00C44303" w:rsidP="00DB358B">
            <w:pPr>
              <w:pStyle w:val="acctfourfigures"/>
              <w:tabs>
                <w:tab w:val="clear" w:pos="765"/>
                <w:tab w:val="decimal" w:pos="819"/>
              </w:tabs>
              <w:spacing w:line="240" w:lineRule="atLeast"/>
              <w:ind w:right="11"/>
              <w:rPr>
                <w:b/>
                <w:bCs/>
              </w:rPr>
            </w:pPr>
            <w:r w:rsidRPr="00A257E6">
              <w:rPr>
                <w:b/>
                <w:bCs/>
              </w:rPr>
              <w:t>368,911</w:t>
            </w:r>
          </w:p>
        </w:tc>
      </w:tr>
      <w:tr w:rsidR="00C44303" w:rsidRPr="00A257E6" w14:paraId="05382E83" w14:textId="77777777" w:rsidTr="00B5105D">
        <w:trPr>
          <w:cantSplit/>
        </w:trPr>
        <w:tc>
          <w:tcPr>
            <w:tcW w:w="3584" w:type="dxa"/>
          </w:tcPr>
          <w:p w14:paraId="04EB218F" w14:textId="6CE03DA3" w:rsidR="00C44303" w:rsidRPr="00A257E6" w:rsidRDefault="00C44303" w:rsidP="00C44303">
            <w:pPr>
              <w:spacing w:line="240" w:lineRule="atLeast"/>
              <w:ind w:left="176" w:hanging="176"/>
            </w:pPr>
            <w:r w:rsidRPr="00A257E6">
              <w:t>Amortisation of transaction costs capitalised</w:t>
            </w:r>
          </w:p>
        </w:tc>
        <w:tc>
          <w:tcPr>
            <w:tcW w:w="720" w:type="dxa"/>
            <w:vAlign w:val="bottom"/>
          </w:tcPr>
          <w:p w14:paraId="4B7310CA" w14:textId="77777777" w:rsidR="00C44303" w:rsidRPr="00A257E6" w:rsidRDefault="00C44303" w:rsidP="00C44303">
            <w:pPr>
              <w:pStyle w:val="acctfourfigures"/>
              <w:tabs>
                <w:tab w:val="clear" w:pos="765"/>
                <w:tab w:val="decimal" w:pos="371"/>
              </w:tabs>
              <w:spacing w:line="240" w:lineRule="atLeast"/>
              <w:ind w:right="11"/>
              <w:jc w:val="center"/>
              <w:rPr>
                <w:i/>
                <w:iCs/>
              </w:rPr>
            </w:pPr>
          </w:p>
        </w:tc>
        <w:tc>
          <w:tcPr>
            <w:tcW w:w="1080" w:type="dxa"/>
            <w:tcBorders>
              <w:bottom w:val="single" w:sz="4" w:space="0" w:color="auto"/>
            </w:tcBorders>
            <w:vAlign w:val="bottom"/>
          </w:tcPr>
          <w:p w14:paraId="1857E4CF" w14:textId="479129F2" w:rsidR="00C44303" w:rsidRPr="00A257E6" w:rsidRDefault="00C44303" w:rsidP="00DB358B">
            <w:pPr>
              <w:pStyle w:val="acctfourfigures"/>
              <w:tabs>
                <w:tab w:val="clear" w:pos="765"/>
                <w:tab w:val="decimal" w:pos="911"/>
              </w:tabs>
              <w:spacing w:line="240" w:lineRule="atLeast"/>
              <w:ind w:right="11"/>
            </w:pPr>
            <w:r w:rsidRPr="00A257E6">
              <w:t>15,510</w:t>
            </w:r>
          </w:p>
        </w:tc>
        <w:tc>
          <w:tcPr>
            <w:tcW w:w="180" w:type="dxa"/>
            <w:vAlign w:val="bottom"/>
          </w:tcPr>
          <w:p w14:paraId="7EF1A15A" w14:textId="77777777" w:rsidR="00C44303" w:rsidRPr="00A257E6" w:rsidRDefault="00C44303" w:rsidP="00C44303">
            <w:pPr>
              <w:pStyle w:val="acctfourfigures"/>
              <w:spacing w:line="240" w:lineRule="atLeast"/>
            </w:pPr>
          </w:p>
        </w:tc>
        <w:tc>
          <w:tcPr>
            <w:tcW w:w="1080" w:type="dxa"/>
            <w:tcBorders>
              <w:bottom w:val="single" w:sz="4" w:space="0" w:color="auto"/>
            </w:tcBorders>
            <w:vAlign w:val="bottom"/>
          </w:tcPr>
          <w:p w14:paraId="16C7F6D4" w14:textId="27031244" w:rsidR="00C44303" w:rsidRPr="00A257E6" w:rsidRDefault="00C44303" w:rsidP="00DB358B">
            <w:pPr>
              <w:pStyle w:val="acctfourfigures"/>
              <w:tabs>
                <w:tab w:val="clear" w:pos="765"/>
                <w:tab w:val="decimal" w:pos="904"/>
              </w:tabs>
              <w:spacing w:line="240" w:lineRule="atLeast"/>
              <w:ind w:right="11"/>
            </w:pPr>
            <w:r w:rsidRPr="00A257E6">
              <w:t>19,560</w:t>
            </w:r>
          </w:p>
        </w:tc>
        <w:tc>
          <w:tcPr>
            <w:tcW w:w="180" w:type="dxa"/>
            <w:vAlign w:val="bottom"/>
          </w:tcPr>
          <w:p w14:paraId="1054E3AF" w14:textId="77777777" w:rsidR="00C44303" w:rsidRPr="00A257E6" w:rsidRDefault="00C44303" w:rsidP="00C44303">
            <w:pPr>
              <w:pStyle w:val="acctfourfigures"/>
              <w:spacing w:line="240" w:lineRule="atLeast"/>
            </w:pPr>
          </w:p>
        </w:tc>
        <w:tc>
          <w:tcPr>
            <w:tcW w:w="1080" w:type="dxa"/>
            <w:tcBorders>
              <w:bottom w:val="single" w:sz="4" w:space="0" w:color="auto"/>
            </w:tcBorders>
            <w:vAlign w:val="bottom"/>
          </w:tcPr>
          <w:p w14:paraId="23AF5AB0" w14:textId="3BE07D04" w:rsidR="00C44303" w:rsidRPr="00A257E6" w:rsidRDefault="00C44303" w:rsidP="00DB358B">
            <w:pPr>
              <w:pStyle w:val="acctfourfigures"/>
              <w:tabs>
                <w:tab w:val="clear" w:pos="765"/>
                <w:tab w:val="decimal" w:pos="914"/>
              </w:tabs>
              <w:spacing w:line="240" w:lineRule="atLeast"/>
              <w:ind w:right="11"/>
            </w:pPr>
            <w:r w:rsidRPr="00A257E6">
              <w:t>15,510</w:t>
            </w:r>
          </w:p>
        </w:tc>
        <w:tc>
          <w:tcPr>
            <w:tcW w:w="180" w:type="dxa"/>
            <w:vAlign w:val="bottom"/>
          </w:tcPr>
          <w:p w14:paraId="1936C890" w14:textId="77777777" w:rsidR="00C44303" w:rsidRPr="00A257E6" w:rsidRDefault="00C44303" w:rsidP="00C44303">
            <w:pPr>
              <w:pStyle w:val="acctfourfigures"/>
              <w:spacing w:line="240" w:lineRule="atLeast"/>
            </w:pPr>
          </w:p>
        </w:tc>
        <w:tc>
          <w:tcPr>
            <w:tcW w:w="1080" w:type="dxa"/>
            <w:tcBorders>
              <w:bottom w:val="single" w:sz="4" w:space="0" w:color="auto"/>
            </w:tcBorders>
            <w:vAlign w:val="bottom"/>
          </w:tcPr>
          <w:p w14:paraId="65B8FFBF" w14:textId="2E28D2C7" w:rsidR="00C44303" w:rsidRPr="00A257E6" w:rsidRDefault="00C44303" w:rsidP="00DB358B">
            <w:pPr>
              <w:pStyle w:val="acctfourfigures"/>
              <w:tabs>
                <w:tab w:val="clear" w:pos="765"/>
                <w:tab w:val="decimal" w:pos="819"/>
              </w:tabs>
              <w:spacing w:line="240" w:lineRule="atLeast"/>
              <w:ind w:right="11"/>
            </w:pPr>
            <w:r w:rsidRPr="00A257E6">
              <w:t>19,529</w:t>
            </w:r>
          </w:p>
        </w:tc>
      </w:tr>
      <w:tr w:rsidR="00C44303" w:rsidRPr="00A257E6" w14:paraId="34A1B103" w14:textId="77777777" w:rsidTr="00B5105D">
        <w:trPr>
          <w:cantSplit/>
        </w:trPr>
        <w:tc>
          <w:tcPr>
            <w:tcW w:w="3584" w:type="dxa"/>
          </w:tcPr>
          <w:p w14:paraId="286E1726" w14:textId="7CC53BCA" w:rsidR="00C44303" w:rsidRPr="00B5105D" w:rsidRDefault="00CC7011" w:rsidP="00B5105D">
            <w:pPr>
              <w:spacing w:line="240" w:lineRule="atLeast"/>
              <w:rPr>
                <w:b/>
                <w:bCs/>
              </w:rPr>
            </w:pPr>
            <w:r w:rsidRPr="00B5105D">
              <w:rPr>
                <w:b/>
                <w:bCs/>
              </w:rPr>
              <w:t>Net</w:t>
            </w:r>
          </w:p>
        </w:tc>
        <w:tc>
          <w:tcPr>
            <w:tcW w:w="720" w:type="dxa"/>
            <w:vAlign w:val="bottom"/>
          </w:tcPr>
          <w:p w14:paraId="227AD842" w14:textId="77777777" w:rsidR="00C44303" w:rsidRPr="00A257E6" w:rsidRDefault="00C44303" w:rsidP="00C44303">
            <w:pPr>
              <w:pStyle w:val="acctfourfigures"/>
              <w:tabs>
                <w:tab w:val="clear" w:pos="765"/>
                <w:tab w:val="decimal" w:pos="371"/>
              </w:tabs>
              <w:spacing w:line="240" w:lineRule="atLeast"/>
              <w:ind w:right="11"/>
              <w:jc w:val="center"/>
              <w:rPr>
                <w:i/>
                <w:iCs/>
              </w:rPr>
            </w:pPr>
          </w:p>
        </w:tc>
        <w:tc>
          <w:tcPr>
            <w:tcW w:w="1080" w:type="dxa"/>
            <w:tcBorders>
              <w:top w:val="single" w:sz="4" w:space="0" w:color="auto"/>
              <w:bottom w:val="double" w:sz="4" w:space="0" w:color="auto"/>
            </w:tcBorders>
          </w:tcPr>
          <w:p w14:paraId="5DC73271" w14:textId="7869AAD2" w:rsidR="00C44303" w:rsidRPr="00A257E6" w:rsidRDefault="00C44303" w:rsidP="00DB358B">
            <w:pPr>
              <w:pStyle w:val="acctfourfigures"/>
              <w:tabs>
                <w:tab w:val="clear" w:pos="765"/>
                <w:tab w:val="decimal" w:pos="911"/>
              </w:tabs>
              <w:spacing w:line="240" w:lineRule="atLeast"/>
              <w:ind w:right="11"/>
            </w:pPr>
            <w:r w:rsidRPr="00A257E6">
              <w:rPr>
                <w:b/>
                <w:bCs/>
              </w:rPr>
              <w:t>361,74</w:t>
            </w:r>
            <w:r w:rsidR="00165CCC">
              <w:rPr>
                <w:b/>
                <w:bCs/>
              </w:rPr>
              <w:t>3</w:t>
            </w:r>
          </w:p>
        </w:tc>
        <w:tc>
          <w:tcPr>
            <w:tcW w:w="180" w:type="dxa"/>
          </w:tcPr>
          <w:p w14:paraId="3DE70A6B" w14:textId="77777777" w:rsidR="00C44303" w:rsidRPr="00A257E6" w:rsidRDefault="00C44303" w:rsidP="00C44303">
            <w:pPr>
              <w:pStyle w:val="acctfourfigures"/>
              <w:spacing w:line="240" w:lineRule="atLeast"/>
            </w:pPr>
          </w:p>
        </w:tc>
        <w:tc>
          <w:tcPr>
            <w:tcW w:w="1080" w:type="dxa"/>
            <w:tcBorders>
              <w:top w:val="single" w:sz="4" w:space="0" w:color="auto"/>
              <w:bottom w:val="double" w:sz="4" w:space="0" w:color="auto"/>
            </w:tcBorders>
          </w:tcPr>
          <w:p w14:paraId="63877DE4" w14:textId="5C935AA5" w:rsidR="00C44303" w:rsidRPr="00A257E6" w:rsidRDefault="00C44303" w:rsidP="00DB358B">
            <w:pPr>
              <w:pStyle w:val="acctfourfigures"/>
              <w:tabs>
                <w:tab w:val="clear" w:pos="765"/>
                <w:tab w:val="decimal" w:pos="904"/>
              </w:tabs>
              <w:spacing w:line="240" w:lineRule="atLeast"/>
              <w:ind w:right="11"/>
            </w:pPr>
            <w:r w:rsidRPr="00A257E6">
              <w:rPr>
                <w:b/>
                <w:bCs/>
              </w:rPr>
              <w:t>396,477</w:t>
            </w:r>
          </w:p>
        </w:tc>
        <w:tc>
          <w:tcPr>
            <w:tcW w:w="180" w:type="dxa"/>
          </w:tcPr>
          <w:p w14:paraId="5FF5778E" w14:textId="77777777" w:rsidR="00C44303" w:rsidRPr="00A257E6" w:rsidRDefault="00C44303" w:rsidP="00C44303">
            <w:pPr>
              <w:pStyle w:val="acctfourfigures"/>
              <w:spacing w:line="240" w:lineRule="atLeast"/>
            </w:pPr>
          </w:p>
        </w:tc>
        <w:tc>
          <w:tcPr>
            <w:tcW w:w="1080" w:type="dxa"/>
            <w:tcBorders>
              <w:top w:val="single" w:sz="4" w:space="0" w:color="auto"/>
              <w:bottom w:val="double" w:sz="4" w:space="0" w:color="auto"/>
            </w:tcBorders>
          </w:tcPr>
          <w:p w14:paraId="66F879B8" w14:textId="1C095777" w:rsidR="00C44303" w:rsidRPr="00A257E6" w:rsidRDefault="00C44303" w:rsidP="00DB358B">
            <w:pPr>
              <w:pStyle w:val="acctfourfigures"/>
              <w:tabs>
                <w:tab w:val="clear" w:pos="765"/>
                <w:tab w:val="decimal" w:pos="914"/>
              </w:tabs>
              <w:spacing w:line="240" w:lineRule="atLeast"/>
              <w:ind w:right="11"/>
            </w:pPr>
            <w:r w:rsidRPr="00A257E6">
              <w:rPr>
                <w:b/>
                <w:bCs/>
              </w:rPr>
              <w:t>354,339</w:t>
            </w:r>
          </w:p>
        </w:tc>
        <w:tc>
          <w:tcPr>
            <w:tcW w:w="180" w:type="dxa"/>
          </w:tcPr>
          <w:p w14:paraId="656280B3" w14:textId="77777777" w:rsidR="00C44303" w:rsidRPr="00A257E6" w:rsidRDefault="00C44303" w:rsidP="00C44303">
            <w:pPr>
              <w:pStyle w:val="acctfourfigures"/>
              <w:spacing w:line="240" w:lineRule="atLeast"/>
            </w:pPr>
          </w:p>
        </w:tc>
        <w:tc>
          <w:tcPr>
            <w:tcW w:w="1080" w:type="dxa"/>
            <w:tcBorders>
              <w:top w:val="single" w:sz="4" w:space="0" w:color="auto"/>
              <w:bottom w:val="double" w:sz="4" w:space="0" w:color="auto"/>
            </w:tcBorders>
          </w:tcPr>
          <w:p w14:paraId="0EF052B5" w14:textId="2D6D3CCF" w:rsidR="00C44303" w:rsidRPr="00A257E6" w:rsidRDefault="00C44303" w:rsidP="00DB358B">
            <w:pPr>
              <w:pStyle w:val="acctfourfigures"/>
              <w:tabs>
                <w:tab w:val="clear" w:pos="765"/>
                <w:tab w:val="decimal" w:pos="819"/>
              </w:tabs>
              <w:spacing w:line="240" w:lineRule="atLeast"/>
              <w:ind w:right="11"/>
            </w:pPr>
            <w:r w:rsidRPr="00A257E6">
              <w:rPr>
                <w:b/>
                <w:bCs/>
              </w:rPr>
              <w:t>388,440</w:t>
            </w:r>
          </w:p>
        </w:tc>
      </w:tr>
    </w:tbl>
    <w:p w14:paraId="285B9F9E" w14:textId="00303B3B" w:rsidR="00FC6FEB" w:rsidRPr="00A257E6" w:rsidRDefault="00FC6FEB">
      <w:pPr>
        <w:spacing w:line="240" w:lineRule="auto"/>
        <w:rPr>
          <w:b/>
          <w:sz w:val="24"/>
          <w:szCs w:val="24"/>
          <w:lang w:val="en-US" w:bidi="th-TH"/>
        </w:rPr>
      </w:pPr>
    </w:p>
    <w:p w14:paraId="4F2CAE38" w14:textId="4415EABC" w:rsidR="00C9222F" w:rsidRPr="00A257E6" w:rsidRDefault="00C9222F" w:rsidP="00C9222F">
      <w:pPr>
        <w:pStyle w:val="Heading1"/>
      </w:pPr>
      <w:bookmarkStart w:id="102" w:name="_Toc33626682"/>
      <w:r w:rsidRPr="00A257E6">
        <w:t>Hedge accounting for net investment in foreign operations</w:t>
      </w:r>
      <w:bookmarkEnd w:id="102"/>
    </w:p>
    <w:p w14:paraId="4758DB82" w14:textId="77777777" w:rsidR="00C9222F" w:rsidRPr="00A257E6" w:rsidRDefault="00C9222F">
      <w:pPr>
        <w:spacing w:line="240" w:lineRule="auto"/>
      </w:pPr>
    </w:p>
    <w:p w14:paraId="6A37A0B8" w14:textId="77777777" w:rsidR="00C44303" w:rsidRPr="00A257E6" w:rsidRDefault="00C44303" w:rsidP="00C44303">
      <w:pPr>
        <w:tabs>
          <w:tab w:val="left" w:pos="720"/>
        </w:tabs>
        <w:spacing w:line="240" w:lineRule="atLeast"/>
        <w:ind w:left="547"/>
        <w:jc w:val="thaiDistribute"/>
        <w:rPr>
          <w:rFonts w:eastAsia="Arial Unicode MS"/>
          <w:szCs w:val="22"/>
          <w:lang w:val="en-US"/>
        </w:rPr>
      </w:pPr>
      <w:r w:rsidRPr="00A257E6">
        <w:rPr>
          <w:rFonts w:eastAsia="Arial Unicode MS"/>
          <w:szCs w:val="22"/>
        </w:rPr>
        <w:t>As at 31 December 2019, loans from the Company to GLH of USD 154.1 million, which are equity loans, are included in net investment in foreign operations, all the net investment in foreign operations totalling USD 273.3 million. The Company has adopted hedge accounting for its net investment in foreign operations. The Company hedges currency risk arising from the translation of the financial statements of an overseas subsidiary (i.e. foreign operation) using convertible debentures denominated in the same foreign currency. For this purpose, it applies net investment hedge accounting, in which only the spot rate element of the convertible debentures is designated as the hedging instrument. The effectiveness of the Group’s hedging transactions is determined on the basis of the convertible debenture rates, using the dollar-offset method. The effective portion of the changes in the value of the convertible debentures is recognised in other comprehensive income and will not be reversed and recognised in the income statement until the Group disposes of the foreign operation.</w:t>
      </w:r>
    </w:p>
    <w:p w14:paraId="731D92C0" w14:textId="77777777" w:rsidR="00C44303" w:rsidRPr="00A257E6" w:rsidRDefault="00C44303" w:rsidP="00C44303">
      <w:pPr>
        <w:tabs>
          <w:tab w:val="left" w:pos="720"/>
        </w:tabs>
        <w:spacing w:line="240" w:lineRule="atLeast"/>
        <w:ind w:left="547"/>
        <w:jc w:val="thaiDistribute"/>
        <w:rPr>
          <w:rFonts w:eastAsia="Arial Unicode MS"/>
          <w:szCs w:val="22"/>
        </w:rPr>
      </w:pPr>
    </w:p>
    <w:p w14:paraId="5093BCC5" w14:textId="77777777" w:rsidR="00C44303" w:rsidRPr="00A257E6" w:rsidRDefault="00C44303" w:rsidP="00C44303">
      <w:pPr>
        <w:tabs>
          <w:tab w:val="left" w:pos="720"/>
        </w:tabs>
        <w:spacing w:line="240" w:lineRule="atLeast"/>
        <w:ind w:left="547"/>
        <w:jc w:val="thaiDistribute"/>
        <w:rPr>
          <w:rFonts w:eastAsia="Arial Unicode MS"/>
          <w:szCs w:val="22"/>
        </w:rPr>
      </w:pPr>
      <w:r w:rsidRPr="00A257E6">
        <w:rPr>
          <w:rFonts w:eastAsia="Arial Unicode MS"/>
          <w:szCs w:val="22"/>
        </w:rPr>
        <w:t xml:space="preserve">As at 31 December 2019 the value of the convertible debentures designated as a hedging instrument of USD 200.0 million, translated using the spot rate, was approximately Baht 5,979 million, and a resulting unrealised gain of Baht 455.2 million </w:t>
      </w:r>
      <w:r w:rsidRPr="00DB358B">
        <w:rPr>
          <w:rFonts w:eastAsia="Arial Unicode MS"/>
          <w:i/>
          <w:iCs/>
          <w:szCs w:val="28"/>
          <w:lang w:val="en-US" w:bidi="th-TH"/>
        </w:rPr>
        <w:t xml:space="preserve">(2018: </w:t>
      </w:r>
      <w:r w:rsidRPr="00A257E6">
        <w:rPr>
          <w:rFonts w:eastAsia="Arial Unicode MS"/>
          <w:i/>
          <w:iCs/>
          <w:szCs w:val="22"/>
        </w:rPr>
        <w:t>unrealised gain of Baht 45.8 million)</w:t>
      </w:r>
      <w:r w:rsidRPr="00A257E6">
        <w:rPr>
          <w:rFonts w:eastAsia="Arial Unicode MS"/>
          <w:szCs w:val="22"/>
        </w:rPr>
        <w:t xml:space="preserve"> was recognised in other comprehensive income in the consolidated financial statements for the year ended 31 December 2019. In the current period there was no ineffective portion for hedges of the net investment in foreign operations, and the interest expense of Baht 311.3 million arising in connection with the convertible debentures was recognised under finance cost in the consolidated financial statements.</w:t>
      </w:r>
    </w:p>
    <w:p w14:paraId="46384DD7" w14:textId="77777777" w:rsidR="00C9222F" w:rsidRPr="00A257E6" w:rsidRDefault="00C9222F">
      <w:pPr>
        <w:spacing w:line="240" w:lineRule="auto"/>
      </w:pPr>
    </w:p>
    <w:p w14:paraId="42CF4A7A" w14:textId="36E9E664" w:rsidR="00C9222F" w:rsidRPr="00A257E6" w:rsidRDefault="00C9222F">
      <w:pPr>
        <w:spacing w:line="240" w:lineRule="auto"/>
        <w:rPr>
          <w:b/>
          <w:sz w:val="24"/>
          <w:szCs w:val="24"/>
          <w:lang w:val="en-US" w:bidi="th-TH"/>
        </w:rPr>
      </w:pPr>
      <w:r w:rsidRPr="00A257E6">
        <w:br w:type="page"/>
      </w:r>
    </w:p>
    <w:p w14:paraId="69498FFF" w14:textId="77777777" w:rsidR="00DC4FEC" w:rsidRPr="00A257E6" w:rsidRDefault="00DC4FEC" w:rsidP="00DC4FEC">
      <w:pPr>
        <w:pStyle w:val="Heading1"/>
      </w:pPr>
      <w:bookmarkStart w:id="103" w:name="_Toc33626683"/>
      <w:r w:rsidRPr="00A257E6">
        <w:lastRenderedPageBreak/>
        <w:t>Income tax</w:t>
      </w:r>
      <w:bookmarkEnd w:id="103"/>
    </w:p>
    <w:p w14:paraId="46261E13" w14:textId="77777777" w:rsidR="00DC4FEC" w:rsidRPr="00A257E6" w:rsidRDefault="00DC4FEC" w:rsidP="00DC4FEC">
      <w:pPr>
        <w:ind w:left="540"/>
        <w:jc w:val="both"/>
        <w:rPr>
          <w:i/>
          <w:iCs/>
          <w:color w:val="0000FF"/>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450"/>
        <w:gridCol w:w="1080"/>
        <w:gridCol w:w="180"/>
        <w:gridCol w:w="1080"/>
        <w:gridCol w:w="180"/>
        <w:gridCol w:w="1080"/>
        <w:gridCol w:w="180"/>
        <w:gridCol w:w="1080"/>
      </w:tblGrid>
      <w:tr w:rsidR="00DC4FEC" w:rsidRPr="00A257E6" w14:paraId="5167D824" w14:textId="77777777" w:rsidTr="00AC33E9">
        <w:trPr>
          <w:cantSplit/>
          <w:tblHeader/>
        </w:trPr>
        <w:tc>
          <w:tcPr>
            <w:tcW w:w="3971" w:type="dxa"/>
            <w:vAlign w:val="bottom"/>
          </w:tcPr>
          <w:p w14:paraId="3F5CA315" w14:textId="77777777" w:rsidR="00DC4FEC" w:rsidRPr="00A257E6" w:rsidRDefault="00DC4FEC" w:rsidP="00BE6C9B">
            <w:pPr>
              <w:spacing w:line="240" w:lineRule="atLeast"/>
            </w:pPr>
            <w:r w:rsidRPr="00A257E6">
              <w:rPr>
                <w:b/>
                <w:bCs/>
                <w:i/>
                <w:iCs/>
              </w:rPr>
              <w:t>Income tax recognised in profit or loss</w:t>
            </w:r>
          </w:p>
        </w:tc>
        <w:tc>
          <w:tcPr>
            <w:tcW w:w="450" w:type="dxa"/>
          </w:tcPr>
          <w:p w14:paraId="5FE930D9" w14:textId="77777777" w:rsidR="00DC4FEC" w:rsidRPr="00A257E6" w:rsidRDefault="00DC4FEC" w:rsidP="00BE6C9B">
            <w:pPr>
              <w:pStyle w:val="acctmergecolhdg"/>
              <w:spacing w:line="240" w:lineRule="atLeast"/>
            </w:pPr>
          </w:p>
        </w:tc>
        <w:tc>
          <w:tcPr>
            <w:tcW w:w="2340" w:type="dxa"/>
            <w:gridSpan w:val="3"/>
          </w:tcPr>
          <w:p w14:paraId="1003D4F8" w14:textId="77777777" w:rsidR="00DC4FEC" w:rsidRPr="00A257E6" w:rsidRDefault="00DC4FEC" w:rsidP="00BE6C9B">
            <w:pPr>
              <w:pStyle w:val="acctmergecolhdg"/>
              <w:spacing w:line="240" w:lineRule="atLeast"/>
              <w:ind w:left="-67" w:right="-88"/>
            </w:pPr>
            <w:r w:rsidRPr="00A257E6">
              <w:t xml:space="preserve">Consolidated </w:t>
            </w:r>
          </w:p>
          <w:p w14:paraId="7E0DE34A" w14:textId="77777777" w:rsidR="00DC4FEC" w:rsidRPr="00A257E6" w:rsidRDefault="00DC4FEC" w:rsidP="00BE6C9B">
            <w:pPr>
              <w:pStyle w:val="acctmergecolhdg"/>
              <w:spacing w:line="240" w:lineRule="atLeast"/>
              <w:ind w:left="-83" w:right="-79"/>
            </w:pPr>
            <w:r w:rsidRPr="00A257E6">
              <w:t>financial statements</w:t>
            </w:r>
          </w:p>
        </w:tc>
        <w:tc>
          <w:tcPr>
            <w:tcW w:w="180" w:type="dxa"/>
          </w:tcPr>
          <w:p w14:paraId="75D58CBC" w14:textId="77777777" w:rsidR="00DC4FEC" w:rsidRPr="00A257E6" w:rsidRDefault="00DC4FEC" w:rsidP="00BE6C9B">
            <w:pPr>
              <w:pStyle w:val="acctmergecolhdg"/>
              <w:spacing w:line="240" w:lineRule="atLeast"/>
            </w:pPr>
          </w:p>
        </w:tc>
        <w:tc>
          <w:tcPr>
            <w:tcW w:w="2340" w:type="dxa"/>
            <w:gridSpan w:val="3"/>
          </w:tcPr>
          <w:p w14:paraId="1C84F612" w14:textId="77777777" w:rsidR="00DC4FEC" w:rsidRPr="00A257E6" w:rsidRDefault="00DC4FEC" w:rsidP="00BE6C9B">
            <w:pPr>
              <w:pStyle w:val="acctmergecolhdg"/>
              <w:spacing w:line="240" w:lineRule="atLeast"/>
              <w:ind w:left="-69" w:right="-86"/>
            </w:pPr>
            <w:r w:rsidRPr="00A257E6">
              <w:t xml:space="preserve">Separate </w:t>
            </w:r>
          </w:p>
          <w:p w14:paraId="33E0C810" w14:textId="77777777" w:rsidR="00DC4FEC" w:rsidRPr="00A257E6" w:rsidRDefault="00DC4FEC" w:rsidP="00BE6C9B">
            <w:pPr>
              <w:pStyle w:val="acctmergecolhdg"/>
              <w:spacing w:line="240" w:lineRule="atLeast"/>
              <w:ind w:left="-79" w:right="-83"/>
            </w:pPr>
            <w:r w:rsidRPr="00A257E6">
              <w:t>financial statements</w:t>
            </w:r>
          </w:p>
        </w:tc>
      </w:tr>
      <w:tr w:rsidR="00DC4FEC" w:rsidRPr="00A257E6" w14:paraId="7DF86614" w14:textId="77777777" w:rsidTr="00AC33E9">
        <w:trPr>
          <w:cantSplit/>
          <w:tblHeader/>
        </w:trPr>
        <w:tc>
          <w:tcPr>
            <w:tcW w:w="3971" w:type="dxa"/>
          </w:tcPr>
          <w:p w14:paraId="17DBBE1D" w14:textId="77777777" w:rsidR="00DC4FEC" w:rsidRPr="00A257E6" w:rsidRDefault="00DC4FEC" w:rsidP="00BE6C9B">
            <w:pPr>
              <w:pStyle w:val="acctfourfigures"/>
              <w:spacing w:line="240" w:lineRule="atLeast"/>
              <w:jc w:val="center"/>
            </w:pPr>
          </w:p>
        </w:tc>
        <w:tc>
          <w:tcPr>
            <w:tcW w:w="450" w:type="dxa"/>
          </w:tcPr>
          <w:p w14:paraId="64191AA0" w14:textId="0059687F" w:rsidR="00DC4FEC" w:rsidRPr="00A257E6" w:rsidRDefault="00DC4FEC" w:rsidP="00BE6C9B">
            <w:pPr>
              <w:pStyle w:val="acctfourfigures"/>
              <w:tabs>
                <w:tab w:val="clear" w:pos="765"/>
                <w:tab w:val="decimal" w:pos="461"/>
              </w:tabs>
              <w:spacing w:line="240" w:lineRule="atLeast"/>
              <w:jc w:val="center"/>
              <w:rPr>
                <w:i/>
                <w:iCs/>
              </w:rPr>
            </w:pPr>
          </w:p>
        </w:tc>
        <w:tc>
          <w:tcPr>
            <w:tcW w:w="1080" w:type="dxa"/>
            <w:shd w:val="clear" w:color="auto" w:fill="auto"/>
          </w:tcPr>
          <w:p w14:paraId="321F5FE4" w14:textId="77777777" w:rsidR="00DC4FEC" w:rsidRPr="00A257E6" w:rsidRDefault="00DC4FEC" w:rsidP="00BE6C9B">
            <w:pPr>
              <w:pStyle w:val="acctmergecolhdg"/>
              <w:spacing w:line="240" w:lineRule="atLeast"/>
              <w:rPr>
                <w:b w:val="0"/>
                <w:bCs/>
              </w:rPr>
            </w:pPr>
            <w:r w:rsidRPr="00A257E6">
              <w:rPr>
                <w:b w:val="0"/>
                <w:bCs/>
              </w:rPr>
              <w:t>2019</w:t>
            </w:r>
          </w:p>
        </w:tc>
        <w:tc>
          <w:tcPr>
            <w:tcW w:w="180" w:type="dxa"/>
            <w:shd w:val="clear" w:color="auto" w:fill="auto"/>
          </w:tcPr>
          <w:p w14:paraId="78AE79A7" w14:textId="77777777" w:rsidR="00DC4FEC" w:rsidRPr="00A257E6" w:rsidRDefault="00DC4FEC" w:rsidP="00BE6C9B">
            <w:pPr>
              <w:pStyle w:val="acctmergecolhdg"/>
              <w:spacing w:line="240" w:lineRule="atLeast"/>
              <w:rPr>
                <w:b w:val="0"/>
                <w:bCs/>
              </w:rPr>
            </w:pPr>
          </w:p>
        </w:tc>
        <w:tc>
          <w:tcPr>
            <w:tcW w:w="1080" w:type="dxa"/>
            <w:shd w:val="clear" w:color="auto" w:fill="auto"/>
          </w:tcPr>
          <w:p w14:paraId="587DF4FA" w14:textId="77777777" w:rsidR="00DC4FEC" w:rsidRPr="00A257E6" w:rsidRDefault="00DC4FEC" w:rsidP="00BE6C9B">
            <w:pPr>
              <w:pStyle w:val="acctmergecolhdg"/>
              <w:spacing w:line="240" w:lineRule="atLeast"/>
              <w:rPr>
                <w:b w:val="0"/>
                <w:bCs/>
              </w:rPr>
            </w:pPr>
            <w:r w:rsidRPr="00A257E6">
              <w:rPr>
                <w:b w:val="0"/>
                <w:bCs/>
              </w:rPr>
              <w:t>2018</w:t>
            </w:r>
          </w:p>
        </w:tc>
        <w:tc>
          <w:tcPr>
            <w:tcW w:w="180" w:type="dxa"/>
            <w:shd w:val="clear" w:color="auto" w:fill="auto"/>
          </w:tcPr>
          <w:p w14:paraId="732BF7A7" w14:textId="77777777" w:rsidR="00DC4FEC" w:rsidRPr="00A257E6" w:rsidRDefault="00DC4FEC" w:rsidP="00BE6C9B">
            <w:pPr>
              <w:pStyle w:val="acctmergecolhdg"/>
              <w:spacing w:line="240" w:lineRule="atLeast"/>
              <w:rPr>
                <w:b w:val="0"/>
                <w:bCs/>
              </w:rPr>
            </w:pPr>
          </w:p>
        </w:tc>
        <w:tc>
          <w:tcPr>
            <w:tcW w:w="1080" w:type="dxa"/>
            <w:shd w:val="clear" w:color="auto" w:fill="auto"/>
          </w:tcPr>
          <w:p w14:paraId="78C8C3E4" w14:textId="77777777" w:rsidR="00DC4FEC" w:rsidRPr="00A257E6" w:rsidRDefault="00DC4FEC" w:rsidP="00BE6C9B">
            <w:pPr>
              <w:pStyle w:val="acctmergecolhdg"/>
              <w:spacing w:line="240" w:lineRule="atLeast"/>
              <w:rPr>
                <w:b w:val="0"/>
                <w:bCs/>
              </w:rPr>
            </w:pPr>
            <w:r w:rsidRPr="00A257E6">
              <w:rPr>
                <w:b w:val="0"/>
                <w:bCs/>
              </w:rPr>
              <w:t>2019</w:t>
            </w:r>
          </w:p>
        </w:tc>
        <w:tc>
          <w:tcPr>
            <w:tcW w:w="180" w:type="dxa"/>
            <w:shd w:val="clear" w:color="auto" w:fill="auto"/>
          </w:tcPr>
          <w:p w14:paraId="490FF657" w14:textId="77777777" w:rsidR="00DC4FEC" w:rsidRPr="00A257E6" w:rsidRDefault="00DC4FEC" w:rsidP="00BE6C9B">
            <w:pPr>
              <w:pStyle w:val="acctmergecolhdg"/>
              <w:spacing w:line="240" w:lineRule="atLeast"/>
              <w:rPr>
                <w:b w:val="0"/>
                <w:bCs/>
              </w:rPr>
            </w:pPr>
          </w:p>
        </w:tc>
        <w:tc>
          <w:tcPr>
            <w:tcW w:w="1080" w:type="dxa"/>
            <w:shd w:val="clear" w:color="auto" w:fill="auto"/>
          </w:tcPr>
          <w:p w14:paraId="046A52D5" w14:textId="77777777" w:rsidR="00DC4FEC" w:rsidRPr="00A257E6" w:rsidRDefault="00DC4FEC" w:rsidP="00BE6C9B">
            <w:pPr>
              <w:pStyle w:val="acctmergecolhdg"/>
              <w:spacing w:line="240" w:lineRule="atLeast"/>
              <w:rPr>
                <w:b w:val="0"/>
                <w:bCs/>
              </w:rPr>
            </w:pPr>
            <w:r w:rsidRPr="00A257E6">
              <w:rPr>
                <w:b w:val="0"/>
                <w:bCs/>
              </w:rPr>
              <w:t>2018</w:t>
            </w:r>
          </w:p>
        </w:tc>
      </w:tr>
      <w:tr w:rsidR="00DC4FEC" w:rsidRPr="00A257E6" w14:paraId="74394FBA" w14:textId="77777777" w:rsidTr="00AC33E9">
        <w:trPr>
          <w:cantSplit/>
          <w:trHeight w:val="254"/>
          <w:tblHeader/>
        </w:trPr>
        <w:tc>
          <w:tcPr>
            <w:tcW w:w="3971" w:type="dxa"/>
          </w:tcPr>
          <w:p w14:paraId="3D711004" w14:textId="77777777" w:rsidR="00DC4FEC" w:rsidRPr="00A257E6" w:rsidRDefault="00DC4FEC" w:rsidP="00BE6C9B">
            <w:pPr>
              <w:spacing w:line="240" w:lineRule="atLeast"/>
              <w:rPr>
                <w:b/>
                <w:bCs/>
                <w:i/>
                <w:iCs/>
              </w:rPr>
            </w:pPr>
          </w:p>
        </w:tc>
        <w:tc>
          <w:tcPr>
            <w:tcW w:w="450" w:type="dxa"/>
          </w:tcPr>
          <w:p w14:paraId="358041F2" w14:textId="77777777" w:rsidR="00DC4FEC" w:rsidRPr="00A257E6" w:rsidRDefault="00DC4FEC" w:rsidP="00BE6C9B">
            <w:pPr>
              <w:pStyle w:val="acctfourfigures"/>
              <w:tabs>
                <w:tab w:val="clear" w:pos="765"/>
                <w:tab w:val="decimal" w:pos="461"/>
              </w:tabs>
              <w:spacing w:line="240" w:lineRule="atLeast"/>
              <w:jc w:val="center"/>
              <w:rPr>
                <w:i/>
                <w:iCs/>
              </w:rPr>
            </w:pPr>
          </w:p>
        </w:tc>
        <w:tc>
          <w:tcPr>
            <w:tcW w:w="4860" w:type="dxa"/>
            <w:gridSpan w:val="7"/>
          </w:tcPr>
          <w:p w14:paraId="146EA840" w14:textId="77777777" w:rsidR="00DC4FEC" w:rsidRPr="00A257E6" w:rsidRDefault="00DC4FEC" w:rsidP="00BE6C9B">
            <w:pPr>
              <w:pStyle w:val="acctfourfigures"/>
              <w:spacing w:line="240" w:lineRule="atLeast"/>
              <w:jc w:val="center"/>
              <w:rPr>
                <w:i/>
                <w:iCs/>
              </w:rPr>
            </w:pPr>
            <w:r w:rsidRPr="00A257E6">
              <w:rPr>
                <w:i/>
                <w:iCs/>
              </w:rPr>
              <w:t>(in thousand Baht)</w:t>
            </w:r>
          </w:p>
        </w:tc>
      </w:tr>
      <w:tr w:rsidR="00DC4FEC" w:rsidRPr="00A257E6" w14:paraId="16D0AA7A" w14:textId="77777777" w:rsidTr="00AC33E9">
        <w:trPr>
          <w:cantSplit/>
        </w:trPr>
        <w:tc>
          <w:tcPr>
            <w:tcW w:w="3971" w:type="dxa"/>
          </w:tcPr>
          <w:p w14:paraId="55B4806A" w14:textId="77777777" w:rsidR="00DC4FEC" w:rsidRPr="00A257E6" w:rsidRDefault="00DC4FEC" w:rsidP="00BE6C9B">
            <w:pPr>
              <w:spacing w:line="240" w:lineRule="atLeast"/>
            </w:pPr>
            <w:r w:rsidRPr="00A257E6">
              <w:rPr>
                <w:b/>
                <w:bCs/>
              </w:rPr>
              <w:t>Current tax expense</w:t>
            </w:r>
          </w:p>
        </w:tc>
        <w:tc>
          <w:tcPr>
            <w:tcW w:w="450" w:type="dxa"/>
          </w:tcPr>
          <w:p w14:paraId="08AF4771" w14:textId="77777777" w:rsidR="00DC4FEC" w:rsidRPr="00A257E6" w:rsidRDefault="00DC4FEC" w:rsidP="00BE6C9B">
            <w:pPr>
              <w:pStyle w:val="acctfourfigures"/>
              <w:tabs>
                <w:tab w:val="clear" w:pos="765"/>
                <w:tab w:val="decimal" w:pos="461"/>
                <w:tab w:val="decimal" w:pos="731"/>
              </w:tabs>
              <w:spacing w:line="240" w:lineRule="atLeast"/>
              <w:ind w:right="11"/>
              <w:jc w:val="center"/>
              <w:rPr>
                <w:i/>
                <w:iCs/>
              </w:rPr>
            </w:pPr>
          </w:p>
        </w:tc>
        <w:tc>
          <w:tcPr>
            <w:tcW w:w="1080" w:type="dxa"/>
          </w:tcPr>
          <w:p w14:paraId="475460DD"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tcPr>
          <w:p w14:paraId="0B14DB93" w14:textId="77777777" w:rsidR="00DC4FEC" w:rsidRPr="00A257E6" w:rsidRDefault="00DC4FEC" w:rsidP="00BE6C9B">
            <w:pPr>
              <w:pStyle w:val="acctfourfigures"/>
              <w:spacing w:line="240" w:lineRule="atLeast"/>
              <w:rPr>
                <w:szCs w:val="22"/>
              </w:rPr>
            </w:pPr>
          </w:p>
        </w:tc>
        <w:tc>
          <w:tcPr>
            <w:tcW w:w="1080" w:type="dxa"/>
          </w:tcPr>
          <w:p w14:paraId="3A384F59"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tcPr>
          <w:p w14:paraId="1D48E4F9" w14:textId="77777777" w:rsidR="00DC4FEC" w:rsidRPr="00A257E6" w:rsidRDefault="00DC4FEC" w:rsidP="00BE6C9B">
            <w:pPr>
              <w:pStyle w:val="acctfourfigures"/>
              <w:spacing w:line="240" w:lineRule="atLeast"/>
              <w:rPr>
                <w:szCs w:val="22"/>
              </w:rPr>
            </w:pPr>
          </w:p>
        </w:tc>
        <w:tc>
          <w:tcPr>
            <w:tcW w:w="1080" w:type="dxa"/>
          </w:tcPr>
          <w:p w14:paraId="1084DD8E"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tcPr>
          <w:p w14:paraId="543453CC" w14:textId="77777777" w:rsidR="00DC4FEC" w:rsidRPr="00A257E6" w:rsidRDefault="00DC4FEC" w:rsidP="00BE6C9B">
            <w:pPr>
              <w:pStyle w:val="acctfourfigures"/>
              <w:spacing w:line="240" w:lineRule="atLeast"/>
              <w:rPr>
                <w:szCs w:val="22"/>
              </w:rPr>
            </w:pPr>
          </w:p>
        </w:tc>
        <w:tc>
          <w:tcPr>
            <w:tcW w:w="1080" w:type="dxa"/>
          </w:tcPr>
          <w:p w14:paraId="767F9053" w14:textId="77777777" w:rsidR="00DC4FEC" w:rsidRPr="00A257E6" w:rsidRDefault="00DC4FEC" w:rsidP="00BE6C9B">
            <w:pPr>
              <w:pStyle w:val="acctfourfigures"/>
              <w:tabs>
                <w:tab w:val="clear" w:pos="765"/>
                <w:tab w:val="decimal" w:pos="731"/>
              </w:tabs>
              <w:spacing w:line="240" w:lineRule="atLeast"/>
              <w:ind w:right="11"/>
              <w:rPr>
                <w:szCs w:val="22"/>
              </w:rPr>
            </w:pPr>
          </w:p>
        </w:tc>
      </w:tr>
      <w:tr w:rsidR="00DC4FEC" w:rsidRPr="00A257E6" w14:paraId="15CBAF37" w14:textId="77777777" w:rsidTr="00AC33E9">
        <w:trPr>
          <w:cantSplit/>
        </w:trPr>
        <w:tc>
          <w:tcPr>
            <w:tcW w:w="3971" w:type="dxa"/>
          </w:tcPr>
          <w:p w14:paraId="5E28DA91" w14:textId="77777777" w:rsidR="00DC4FEC" w:rsidRPr="00A257E6" w:rsidRDefault="00DC4FEC" w:rsidP="00BE6C9B">
            <w:pPr>
              <w:spacing w:line="240" w:lineRule="atLeast"/>
            </w:pPr>
            <w:r w:rsidRPr="00A257E6">
              <w:t xml:space="preserve">Current year </w:t>
            </w:r>
          </w:p>
        </w:tc>
        <w:tc>
          <w:tcPr>
            <w:tcW w:w="450" w:type="dxa"/>
          </w:tcPr>
          <w:p w14:paraId="6055DB1E" w14:textId="77777777" w:rsidR="00DC4FEC" w:rsidRPr="00A257E6" w:rsidRDefault="00DC4FEC" w:rsidP="00BE6C9B">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58C4040F" w14:textId="48A12934" w:rsidR="00DC4FEC" w:rsidRPr="00A257E6" w:rsidRDefault="00DC4FEC" w:rsidP="00AC33E9">
            <w:pPr>
              <w:pStyle w:val="acctfourfigures"/>
              <w:tabs>
                <w:tab w:val="clear" w:pos="765"/>
                <w:tab w:val="decimal" w:pos="822"/>
              </w:tabs>
              <w:spacing w:line="240" w:lineRule="atLeast"/>
              <w:ind w:right="11"/>
              <w:rPr>
                <w:szCs w:val="22"/>
              </w:rPr>
            </w:pPr>
            <w:r w:rsidRPr="00A257E6">
              <w:rPr>
                <w:szCs w:val="22"/>
              </w:rPr>
              <w:t>13</w:t>
            </w:r>
            <w:r w:rsidR="00D525F9" w:rsidRPr="00A257E6">
              <w:rPr>
                <w:szCs w:val="22"/>
              </w:rPr>
              <w:t>2</w:t>
            </w:r>
            <w:r w:rsidR="00ED19DC" w:rsidRPr="00A257E6">
              <w:rPr>
                <w:szCs w:val="22"/>
              </w:rPr>
              <w:t>,44</w:t>
            </w:r>
            <w:r w:rsidR="005B395F">
              <w:rPr>
                <w:szCs w:val="22"/>
              </w:rPr>
              <w:t>7</w:t>
            </w:r>
          </w:p>
        </w:tc>
        <w:tc>
          <w:tcPr>
            <w:tcW w:w="180" w:type="dxa"/>
          </w:tcPr>
          <w:p w14:paraId="72DC9E72" w14:textId="77777777" w:rsidR="00DC4FEC" w:rsidRPr="00A257E6" w:rsidRDefault="00DC4FEC" w:rsidP="00BE6C9B">
            <w:pPr>
              <w:pStyle w:val="acctfourfigures"/>
              <w:spacing w:line="240" w:lineRule="atLeast"/>
              <w:rPr>
                <w:szCs w:val="22"/>
              </w:rPr>
            </w:pPr>
          </w:p>
        </w:tc>
        <w:tc>
          <w:tcPr>
            <w:tcW w:w="1080" w:type="dxa"/>
            <w:tcBorders>
              <w:bottom w:val="single" w:sz="4" w:space="0" w:color="auto"/>
            </w:tcBorders>
          </w:tcPr>
          <w:p w14:paraId="14B763F1" w14:textId="69B692B8" w:rsidR="00DC4FEC" w:rsidRPr="00A257E6" w:rsidRDefault="00DC4FEC" w:rsidP="00AC33E9">
            <w:pPr>
              <w:pStyle w:val="acctfourfigures"/>
              <w:tabs>
                <w:tab w:val="clear" w:pos="765"/>
                <w:tab w:val="decimal" w:pos="822"/>
              </w:tabs>
              <w:spacing w:line="240" w:lineRule="atLeast"/>
              <w:ind w:right="11"/>
              <w:rPr>
                <w:szCs w:val="22"/>
              </w:rPr>
            </w:pPr>
            <w:r w:rsidRPr="00A257E6">
              <w:rPr>
                <w:szCs w:val="22"/>
              </w:rPr>
              <w:t>19</w:t>
            </w:r>
            <w:r w:rsidR="00692491">
              <w:rPr>
                <w:szCs w:val="22"/>
              </w:rPr>
              <w:t>1,085</w:t>
            </w:r>
          </w:p>
        </w:tc>
        <w:tc>
          <w:tcPr>
            <w:tcW w:w="180" w:type="dxa"/>
          </w:tcPr>
          <w:p w14:paraId="5A81D703" w14:textId="77777777" w:rsidR="00DC4FEC" w:rsidRPr="00A257E6" w:rsidRDefault="00DC4FEC" w:rsidP="00BE6C9B">
            <w:pPr>
              <w:pStyle w:val="acctfourfigures"/>
              <w:spacing w:line="240" w:lineRule="atLeast"/>
              <w:rPr>
                <w:szCs w:val="22"/>
              </w:rPr>
            </w:pPr>
          </w:p>
        </w:tc>
        <w:tc>
          <w:tcPr>
            <w:tcW w:w="1080" w:type="dxa"/>
            <w:tcBorders>
              <w:bottom w:val="single" w:sz="4" w:space="0" w:color="auto"/>
            </w:tcBorders>
          </w:tcPr>
          <w:p w14:paraId="42226C5A" w14:textId="1C278D17" w:rsidR="00DC4FEC" w:rsidRPr="00A257E6" w:rsidRDefault="00ED19DC" w:rsidP="00AC33E9">
            <w:pPr>
              <w:pStyle w:val="acctfourfigures"/>
              <w:tabs>
                <w:tab w:val="clear" w:pos="765"/>
                <w:tab w:val="decimal" w:pos="822"/>
              </w:tabs>
              <w:spacing w:line="240" w:lineRule="atLeast"/>
              <w:ind w:right="11"/>
              <w:rPr>
                <w:szCs w:val="22"/>
              </w:rPr>
            </w:pPr>
            <w:r w:rsidRPr="00A257E6">
              <w:rPr>
                <w:szCs w:val="22"/>
              </w:rPr>
              <w:t>78,59</w:t>
            </w:r>
            <w:r w:rsidR="005B395F">
              <w:rPr>
                <w:szCs w:val="22"/>
              </w:rPr>
              <w:t>3</w:t>
            </w:r>
          </w:p>
        </w:tc>
        <w:tc>
          <w:tcPr>
            <w:tcW w:w="180" w:type="dxa"/>
          </w:tcPr>
          <w:p w14:paraId="3DA37F81" w14:textId="77777777" w:rsidR="00DC4FEC" w:rsidRPr="00A257E6" w:rsidRDefault="00DC4FEC" w:rsidP="00AC33E9">
            <w:pPr>
              <w:pStyle w:val="acctfourfigures"/>
              <w:tabs>
                <w:tab w:val="decimal" w:pos="822"/>
              </w:tabs>
              <w:spacing w:line="240" w:lineRule="atLeast"/>
              <w:rPr>
                <w:szCs w:val="22"/>
              </w:rPr>
            </w:pPr>
          </w:p>
        </w:tc>
        <w:tc>
          <w:tcPr>
            <w:tcW w:w="1080" w:type="dxa"/>
            <w:tcBorders>
              <w:bottom w:val="single" w:sz="4" w:space="0" w:color="auto"/>
            </w:tcBorders>
          </w:tcPr>
          <w:p w14:paraId="445F444A" w14:textId="345C6294" w:rsidR="00DC4FEC" w:rsidRPr="00A257E6" w:rsidRDefault="00692491" w:rsidP="00AC33E9">
            <w:pPr>
              <w:pStyle w:val="acctfourfigures"/>
              <w:tabs>
                <w:tab w:val="clear" w:pos="765"/>
                <w:tab w:val="decimal" w:pos="822"/>
              </w:tabs>
              <w:spacing w:line="240" w:lineRule="atLeast"/>
              <w:ind w:right="11"/>
              <w:rPr>
                <w:szCs w:val="22"/>
              </w:rPr>
            </w:pPr>
            <w:r>
              <w:rPr>
                <w:szCs w:val="22"/>
              </w:rPr>
              <w:t>99,845</w:t>
            </w:r>
          </w:p>
        </w:tc>
      </w:tr>
      <w:tr w:rsidR="00DC4FEC" w:rsidRPr="00A257E6" w14:paraId="177222BA" w14:textId="77777777" w:rsidTr="00AC33E9">
        <w:trPr>
          <w:cantSplit/>
        </w:trPr>
        <w:tc>
          <w:tcPr>
            <w:tcW w:w="3971" w:type="dxa"/>
          </w:tcPr>
          <w:p w14:paraId="420D8CC6" w14:textId="77777777" w:rsidR="00DC4FEC" w:rsidRPr="00A257E6" w:rsidRDefault="00DC4FEC" w:rsidP="00BE6C9B">
            <w:pPr>
              <w:spacing w:line="240" w:lineRule="atLeast"/>
            </w:pPr>
          </w:p>
        </w:tc>
        <w:tc>
          <w:tcPr>
            <w:tcW w:w="450" w:type="dxa"/>
          </w:tcPr>
          <w:p w14:paraId="1CDE5FD3" w14:textId="77777777" w:rsidR="00DC4FEC" w:rsidRPr="00A257E6" w:rsidRDefault="00DC4FEC" w:rsidP="00BE6C9B">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1A0ED79A"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tcPr>
          <w:p w14:paraId="46720064" w14:textId="77777777" w:rsidR="00DC4FEC" w:rsidRPr="00A257E6" w:rsidRDefault="00DC4FEC" w:rsidP="00BE6C9B">
            <w:pPr>
              <w:pStyle w:val="acctfourfigures"/>
              <w:spacing w:line="240" w:lineRule="atLeast"/>
              <w:rPr>
                <w:szCs w:val="22"/>
              </w:rPr>
            </w:pPr>
          </w:p>
        </w:tc>
        <w:tc>
          <w:tcPr>
            <w:tcW w:w="1080" w:type="dxa"/>
            <w:tcBorders>
              <w:top w:val="single" w:sz="4" w:space="0" w:color="auto"/>
            </w:tcBorders>
          </w:tcPr>
          <w:p w14:paraId="1E85E72E"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tcPr>
          <w:p w14:paraId="120283F0" w14:textId="77777777" w:rsidR="00DC4FEC" w:rsidRPr="00A257E6" w:rsidRDefault="00DC4FEC" w:rsidP="00BE6C9B">
            <w:pPr>
              <w:pStyle w:val="acctfourfigures"/>
              <w:spacing w:line="240" w:lineRule="atLeast"/>
              <w:rPr>
                <w:szCs w:val="22"/>
              </w:rPr>
            </w:pPr>
          </w:p>
        </w:tc>
        <w:tc>
          <w:tcPr>
            <w:tcW w:w="1080" w:type="dxa"/>
            <w:tcBorders>
              <w:top w:val="single" w:sz="4" w:space="0" w:color="auto"/>
            </w:tcBorders>
          </w:tcPr>
          <w:p w14:paraId="058C58D2" w14:textId="77777777" w:rsidR="00DC4FEC" w:rsidRPr="00A257E6" w:rsidRDefault="00DC4FEC" w:rsidP="00AC33E9">
            <w:pPr>
              <w:pStyle w:val="acctfourfigures"/>
              <w:tabs>
                <w:tab w:val="clear" w:pos="765"/>
                <w:tab w:val="decimal" w:pos="822"/>
              </w:tabs>
              <w:spacing w:line="240" w:lineRule="atLeast"/>
              <w:ind w:right="11"/>
              <w:rPr>
                <w:szCs w:val="22"/>
              </w:rPr>
            </w:pPr>
          </w:p>
        </w:tc>
        <w:tc>
          <w:tcPr>
            <w:tcW w:w="180" w:type="dxa"/>
          </w:tcPr>
          <w:p w14:paraId="74382077" w14:textId="77777777" w:rsidR="00DC4FEC" w:rsidRPr="00A257E6" w:rsidRDefault="00DC4FEC" w:rsidP="00AC33E9">
            <w:pPr>
              <w:pStyle w:val="acctfourfigures"/>
              <w:tabs>
                <w:tab w:val="decimal" w:pos="822"/>
              </w:tabs>
              <w:spacing w:line="240" w:lineRule="atLeast"/>
              <w:rPr>
                <w:szCs w:val="22"/>
              </w:rPr>
            </w:pPr>
          </w:p>
        </w:tc>
        <w:tc>
          <w:tcPr>
            <w:tcW w:w="1080" w:type="dxa"/>
            <w:tcBorders>
              <w:top w:val="single" w:sz="4" w:space="0" w:color="auto"/>
            </w:tcBorders>
          </w:tcPr>
          <w:p w14:paraId="28426D91" w14:textId="77777777" w:rsidR="00DC4FEC" w:rsidRPr="00A257E6" w:rsidRDefault="00DC4FEC" w:rsidP="00AC33E9">
            <w:pPr>
              <w:pStyle w:val="acctfourfigures"/>
              <w:tabs>
                <w:tab w:val="clear" w:pos="765"/>
                <w:tab w:val="decimal" w:pos="822"/>
              </w:tabs>
              <w:spacing w:line="240" w:lineRule="atLeast"/>
              <w:ind w:right="11"/>
              <w:rPr>
                <w:szCs w:val="22"/>
              </w:rPr>
            </w:pPr>
          </w:p>
        </w:tc>
      </w:tr>
      <w:tr w:rsidR="00DC4FEC" w:rsidRPr="00A257E6" w14:paraId="312A3118" w14:textId="77777777" w:rsidTr="00AC33E9">
        <w:trPr>
          <w:cantSplit/>
        </w:trPr>
        <w:tc>
          <w:tcPr>
            <w:tcW w:w="3971" w:type="dxa"/>
            <w:shd w:val="clear" w:color="auto" w:fill="auto"/>
          </w:tcPr>
          <w:p w14:paraId="10AB0540" w14:textId="77777777" w:rsidR="00DC4FEC" w:rsidRPr="00A257E6" w:rsidRDefault="00DC4FEC" w:rsidP="00BE6C9B">
            <w:pPr>
              <w:spacing w:line="240" w:lineRule="atLeast"/>
              <w:rPr>
                <w:b/>
                <w:bCs/>
              </w:rPr>
            </w:pPr>
            <w:r w:rsidRPr="00A257E6">
              <w:rPr>
                <w:b/>
                <w:bCs/>
              </w:rPr>
              <w:t>Deferred tax expense</w:t>
            </w:r>
          </w:p>
        </w:tc>
        <w:tc>
          <w:tcPr>
            <w:tcW w:w="450" w:type="dxa"/>
            <w:shd w:val="clear" w:color="auto" w:fill="auto"/>
          </w:tcPr>
          <w:p w14:paraId="0BF52D43" w14:textId="77777777" w:rsidR="00DC4FEC" w:rsidRPr="00A257E6" w:rsidRDefault="00DC4FEC" w:rsidP="00BE6C9B">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14:paraId="57D621FB"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shd w:val="clear" w:color="auto" w:fill="auto"/>
          </w:tcPr>
          <w:p w14:paraId="4CE26E54" w14:textId="77777777" w:rsidR="00DC4FEC" w:rsidRPr="00A257E6" w:rsidRDefault="00DC4FEC" w:rsidP="00BE6C9B">
            <w:pPr>
              <w:pStyle w:val="acctfourfigures"/>
              <w:spacing w:line="240" w:lineRule="atLeast"/>
              <w:rPr>
                <w:szCs w:val="22"/>
              </w:rPr>
            </w:pPr>
          </w:p>
        </w:tc>
        <w:tc>
          <w:tcPr>
            <w:tcW w:w="1080" w:type="dxa"/>
            <w:shd w:val="clear" w:color="auto" w:fill="auto"/>
          </w:tcPr>
          <w:p w14:paraId="25AF65AF" w14:textId="77777777" w:rsidR="00DC4FEC" w:rsidRPr="00A257E6" w:rsidRDefault="00DC4FEC" w:rsidP="00BE6C9B">
            <w:pPr>
              <w:pStyle w:val="acctfourfigures"/>
              <w:tabs>
                <w:tab w:val="clear" w:pos="765"/>
                <w:tab w:val="decimal" w:pos="731"/>
              </w:tabs>
              <w:spacing w:line="240" w:lineRule="atLeast"/>
              <w:ind w:right="11"/>
              <w:rPr>
                <w:szCs w:val="22"/>
              </w:rPr>
            </w:pPr>
          </w:p>
        </w:tc>
        <w:tc>
          <w:tcPr>
            <w:tcW w:w="180" w:type="dxa"/>
            <w:shd w:val="clear" w:color="auto" w:fill="auto"/>
          </w:tcPr>
          <w:p w14:paraId="54DCA3E5" w14:textId="77777777" w:rsidR="00DC4FEC" w:rsidRPr="00A257E6" w:rsidRDefault="00DC4FEC" w:rsidP="00BE6C9B">
            <w:pPr>
              <w:pStyle w:val="acctfourfigures"/>
              <w:spacing w:line="240" w:lineRule="atLeast"/>
              <w:rPr>
                <w:szCs w:val="22"/>
              </w:rPr>
            </w:pPr>
          </w:p>
        </w:tc>
        <w:tc>
          <w:tcPr>
            <w:tcW w:w="1080" w:type="dxa"/>
            <w:shd w:val="clear" w:color="auto" w:fill="auto"/>
          </w:tcPr>
          <w:p w14:paraId="2F88604F" w14:textId="77777777" w:rsidR="00DC4FEC" w:rsidRPr="00A257E6" w:rsidRDefault="00DC4FEC" w:rsidP="00AC33E9">
            <w:pPr>
              <w:pStyle w:val="acctfourfigures"/>
              <w:tabs>
                <w:tab w:val="clear" w:pos="765"/>
                <w:tab w:val="decimal" w:pos="822"/>
              </w:tabs>
              <w:spacing w:line="240" w:lineRule="atLeast"/>
              <w:ind w:right="11"/>
              <w:rPr>
                <w:szCs w:val="22"/>
              </w:rPr>
            </w:pPr>
          </w:p>
        </w:tc>
        <w:tc>
          <w:tcPr>
            <w:tcW w:w="180" w:type="dxa"/>
            <w:shd w:val="clear" w:color="auto" w:fill="auto"/>
          </w:tcPr>
          <w:p w14:paraId="1DE3818E" w14:textId="77777777" w:rsidR="00DC4FEC" w:rsidRPr="00A257E6" w:rsidRDefault="00DC4FEC" w:rsidP="00AC33E9">
            <w:pPr>
              <w:pStyle w:val="acctfourfigures"/>
              <w:tabs>
                <w:tab w:val="decimal" w:pos="822"/>
              </w:tabs>
              <w:spacing w:line="240" w:lineRule="atLeast"/>
              <w:rPr>
                <w:szCs w:val="22"/>
              </w:rPr>
            </w:pPr>
          </w:p>
        </w:tc>
        <w:tc>
          <w:tcPr>
            <w:tcW w:w="1080" w:type="dxa"/>
            <w:shd w:val="clear" w:color="auto" w:fill="auto"/>
          </w:tcPr>
          <w:p w14:paraId="3BEDE9AC" w14:textId="77777777" w:rsidR="00DC4FEC" w:rsidRPr="00A257E6" w:rsidRDefault="00DC4FEC" w:rsidP="00AC33E9">
            <w:pPr>
              <w:pStyle w:val="acctfourfigures"/>
              <w:tabs>
                <w:tab w:val="clear" w:pos="765"/>
                <w:tab w:val="decimal" w:pos="822"/>
              </w:tabs>
              <w:spacing w:line="240" w:lineRule="atLeast"/>
              <w:ind w:right="11"/>
              <w:rPr>
                <w:szCs w:val="22"/>
              </w:rPr>
            </w:pPr>
          </w:p>
        </w:tc>
      </w:tr>
      <w:tr w:rsidR="00DC4FEC" w:rsidRPr="00A257E6" w14:paraId="4CE7A339" w14:textId="77777777" w:rsidTr="00AC33E9">
        <w:trPr>
          <w:cantSplit/>
        </w:trPr>
        <w:tc>
          <w:tcPr>
            <w:tcW w:w="3971" w:type="dxa"/>
            <w:shd w:val="clear" w:color="auto" w:fill="auto"/>
          </w:tcPr>
          <w:p w14:paraId="3AAA35BE" w14:textId="77777777" w:rsidR="00DC4FEC" w:rsidRPr="00A257E6" w:rsidRDefault="00DC4FEC" w:rsidP="00BE6C9B">
            <w:pPr>
              <w:spacing w:line="240" w:lineRule="atLeast"/>
              <w:rPr>
                <w:cs/>
                <w:lang w:bidi="th-TH"/>
              </w:rPr>
            </w:pPr>
            <w:r w:rsidRPr="00A257E6">
              <w:t>Movements in temporary differences</w:t>
            </w:r>
          </w:p>
        </w:tc>
        <w:tc>
          <w:tcPr>
            <w:tcW w:w="450" w:type="dxa"/>
            <w:shd w:val="clear" w:color="auto" w:fill="auto"/>
          </w:tcPr>
          <w:p w14:paraId="2EDC9390" w14:textId="77777777" w:rsidR="00DC4FEC" w:rsidRPr="00A257E6" w:rsidRDefault="00DC4FEC" w:rsidP="00BE6C9B">
            <w:pPr>
              <w:pStyle w:val="acctfourfigures"/>
              <w:tabs>
                <w:tab w:val="clear" w:pos="765"/>
                <w:tab w:val="decimal" w:pos="461"/>
                <w:tab w:val="decimal" w:pos="731"/>
              </w:tabs>
              <w:spacing w:line="240" w:lineRule="atLeast"/>
              <w:ind w:right="11"/>
              <w:jc w:val="center"/>
              <w:rPr>
                <w:i/>
                <w:iCs/>
              </w:rPr>
            </w:pPr>
          </w:p>
        </w:tc>
        <w:tc>
          <w:tcPr>
            <w:tcW w:w="1080" w:type="dxa"/>
            <w:shd w:val="clear" w:color="auto" w:fill="auto"/>
          </w:tcPr>
          <w:p w14:paraId="5F15D779" w14:textId="573E9C95" w:rsidR="00DC4FEC" w:rsidRPr="00A257E6" w:rsidRDefault="00DC4FEC" w:rsidP="00AC33E9">
            <w:pPr>
              <w:pStyle w:val="acctfourfigures"/>
              <w:tabs>
                <w:tab w:val="clear" w:pos="765"/>
                <w:tab w:val="decimal" w:pos="822"/>
              </w:tabs>
              <w:spacing w:line="240" w:lineRule="atLeast"/>
              <w:ind w:right="11"/>
              <w:rPr>
                <w:szCs w:val="22"/>
              </w:rPr>
            </w:pPr>
            <w:r w:rsidRPr="00A257E6">
              <w:rPr>
                <w:szCs w:val="22"/>
              </w:rPr>
              <w:t>(7,45</w:t>
            </w:r>
            <w:r w:rsidR="005B395F">
              <w:rPr>
                <w:szCs w:val="22"/>
              </w:rPr>
              <w:t>2</w:t>
            </w:r>
            <w:r w:rsidRPr="00A257E6">
              <w:rPr>
                <w:szCs w:val="22"/>
              </w:rPr>
              <w:t>)</w:t>
            </w:r>
          </w:p>
        </w:tc>
        <w:tc>
          <w:tcPr>
            <w:tcW w:w="180" w:type="dxa"/>
            <w:shd w:val="clear" w:color="auto" w:fill="auto"/>
          </w:tcPr>
          <w:p w14:paraId="63F826D4" w14:textId="77777777" w:rsidR="00DC4FEC" w:rsidRPr="00A257E6" w:rsidRDefault="00DC4FEC" w:rsidP="00BE6C9B">
            <w:pPr>
              <w:pStyle w:val="acctfourfigures"/>
              <w:spacing w:line="240" w:lineRule="atLeast"/>
              <w:rPr>
                <w:szCs w:val="22"/>
              </w:rPr>
            </w:pPr>
          </w:p>
        </w:tc>
        <w:tc>
          <w:tcPr>
            <w:tcW w:w="1080" w:type="dxa"/>
            <w:shd w:val="clear" w:color="auto" w:fill="auto"/>
          </w:tcPr>
          <w:p w14:paraId="41F6861B" w14:textId="1809F1A6" w:rsidR="00DC4FEC" w:rsidRPr="00A257E6" w:rsidRDefault="00DC4FEC" w:rsidP="00AC33E9">
            <w:pPr>
              <w:pStyle w:val="acctfourfigures"/>
              <w:tabs>
                <w:tab w:val="clear" w:pos="765"/>
                <w:tab w:val="decimal" w:pos="822"/>
              </w:tabs>
              <w:spacing w:line="240" w:lineRule="atLeast"/>
              <w:ind w:right="11"/>
              <w:rPr>
                <w:szCs w:val="22"/>
              </w:rPr>
            </w:pPr>
            <w:r w:rsidRPr="00A257E6">
              <w:rPr>
                <w:szCs w:val="22"/>
              </w:rPr>
              <w:t>(2</w:t>
            </w:r>
            <w:r w:rsidR="00C910D5">
              <w:rPr>
                <w:rFonts w:cs="Angsana New"/>
                <w:szCs w:val="28"/>
                <w:lang w:val="en-US" w:bidi="th-TH"/>
              </w:rPr>
              <w:t>9,412</w:t>
            </w:r>
            <w:r w:rsidRPr="00A257E6">
              <w:rPr>
                <w:szCs w:val="22"/>
              </w:rPr>
              <w:t>)</w:t>
            </w:r>
          </w:p>
        </w:tc>
        <w:tc>
          <w:tcPr>
            <w:tcW w:w="180" w:type="dxa"/>
            <w:shd w:val="clear" w:color="auto" w:fill="auto"/>
          </w:tcPr>
          <w:p w14:paraId="298393A6" w14:textId="77777777" w:rsidR="00DC4FEC" w:rsidRPr="00A257E6" w:rsidRDefault="00DC4FEC" w:rsidP="00BE6C9B">
            <w:pPr>
              <w:pStyle w:val="acctfourfigures"/>
              <w:spacing w:line="240" w:lineRule="atLeast"/>
              <w:rPr>
                <w:szCs w:val="22"/>
              </w:rPr>
            </w:pPr>
          </w:p>
        </w:tc>
        <w:tc>
          <w:tcPr>
            <w:tcW w:w="1080" w:type="dxa"/>
            <w:shd w:val="clear" w:color="auto" w:fill="auto"/>
          </w:tcPr>
          <w:p w14:paraId="37C418FA" w14:textId="508827E6" w:rsidR="00DC4FEC" w:rsidRPr="00A257E6" w:rsidRDefault="00DC4FEC" w:rsidP="00AC33E9">
            <w:pPr>
              <w:pStyle w:val="acctfourfigures"/>
              <w:tabs>
                <w:tab w:val="clear" w:pos="765"/>
                <w:tab w:val="decimal" w:pos="822"/>
              </w:tabs>
              <w:spacing w:line="240" w:lineRule="atLeast"/>
              <w:ind w:right="11"/>
              <w:rPr>
                <w:szCs w:val="22"/>
              </w:rPr>
            </w:pPr>
            <w:r w:rsidRPr="00A257E6">
              <w:rPr>
                <w:szCs w:val="22"/>
              </w:rPr>
              <w:t>(13,38</w:t>
            </w:r>
            <w:r w:rsidR="005B395F">
              <w:rPr>
                <w:szCs w:val="22"/>
              </w:rPr>
              <w:t>4</w:t>
            </w:r>
            <w:r w:rsidRPr="00A257E6">
              <w:rPr>
                <w:szCs w:val="22"/>
              </w:rPr>
              <w:t>)</w:t>
            </w:r>
          </w:p>
        </w:tc>
        <w:tc>
          <w:tcPr>
            <w:tcW w:w="180" w:type="dxa"/>
            <w:shd w:val="clear" w:color="auto" w:fill="auto"/>
          </w:tcPr>
          <w:p w14:paraId="78FF0835" w14:textId="77777777" w:rsidR="00DC4FEC" w:rsidRPr="00A257E6" w:rsidRDefault="00DC4FEC" w:rsidP="00AC33E9">
            <w:pPr>
              <w:pStyle w:val="acctfourfigures"/>
              <w:tabs>
                <w:tab w:val="decimal" w:pos="822"/>
              </w:tabs>
              <w:spacing w:line="240" w:lineRule="atLeast"/>
              <w:rPr>
                <w:szCs w:val="22"/>
              </w:rPr>
            </w:pPr>
          </w:p>
        </w:tc>
        <w:tc>
          <w:tcPr>
            <w:tcW w:w="1080" w:type="dxa"/>
            <w:shd w:val="clear" w:color="auto" w:fill="auto"/>
          </w:tcPr>
          <w:p w14:paraId="6AEACDD7" w14:textId="126F7E0C" w:rsidR="00DC4FEC" w:rsidRPr="00A257E6" w:rsidRDefault="00DC4FEC" w:rsidP="00AC33E9">
            <w:pPr>
              <w:pStyle w:val="acctfourfigures"/>
              <w:tabs>
                <w:tab w:val="clear" w:pos="765"/>
                <w:tab w:val="decimal" w:pos="822"/>
              </w:tabs>
              <w:spacing w:line="240" w:lineRule="atLeast"/>
              <w:ind w:right="11"/>
              <w:rPr>
                <w:szCs w:val="22"/>
              </w:rPr>
            </w:pPr>
            <w:r w:rsidRPr="00A257E6">
              <w:rPr>
                <w:szCs w:val="22"/>
              </w:rPr>
              <w:t>(1</w:t>
            </w:r>
            <w:r w:rsidR="00C910D5">
              <w:rPr>
                <w:szCs w:val="22"/>
              </w:rPr>
              <w:t>1,301</w:t>
            </w:r>
            <w:r w:rsidRPr="00A257E6">
              <w:rPr>
                <w:szCs w:val="22"/>
              </w:rPr>
              <w:t>)</w:t>
            </w:r>
          </w:p>
        </w:tc>
      </w:tr>
      <w:tr w:rsidR="00DC4FEC" w:rsidRPr="00A257E6" w14:paraId="4C5F23F0" w14:textId="77777777" w:rsidTr="00AC33E9">
        <w:trPr>
          <w:cantSplit/>
        </w:trPr>
        <w:tc>
          <w:tcPr>
            <w:tcW w:w="3971" w:type="dxa"/>
            <w:shd w:val="clear" w:color="auto" w:fill="auto"/>
          </w:tcPr>
          <w:p w14:paraId="6D6D8DC2" w14:textId="77777777" w:rsidR="00DC4FEC" w:rsidRPr="00A257E6" w:rsidRDefault="00DC4FEC" w:rsidP="00BE6C9B">
            <w:pPr>
              <w:spacing w:line="240" w:lineRule="atLeast"/>
              <w:ind w:left="360" w:hanging="360"/>
              <w:rPr>
                <w:b/>
                <w:bCs/>
              </w:rPr>
            </w:pPr>
            <w:r w:rsidRPr="00A257E6">
              <w:rPr>
                <w:b/>
                <w:bCs/>
              </w:rPr>
              <w:t>Total income tax expense</w:t>
            </w:r>
          </w:p>
        </w:tc>
        <w:tc>
          <w:tcPr>
            <w:tcW w:w="450" w:type="dxa"/>
            <w:shd w:val="clear" w:color="auto" w:fill="auto"/>
          </w:tcPr>
          <w:p w14:paraId="1EE43354" w14:textId="77777777" w:rsidR="00DC4FEC" w:rsidRPr="00A257E6" w:rsidRDefault="00DC4FEC" w:rsidP="00BE6C9B">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shd w:val="clear" w:color="auto" w:fill="auto"/>
          </w:tcPr>
          <w:p w14:paraId="3391EE11" w14:textId="388DC480" w:rsidR="00DC4FEC" w:rsidRPr="00A257E6" w:rsidRDefault="00DC4FEC" w:rsidP="00AC33E9">
            <w:pPr>
              <w:pStyle w:val="acctfourfigures"/>
              <w:tabs>
                <w:tab w:val="clear" w:pos="765"/>
                <w:tab w:val="decimal" w:pos="822"/>
              </w:tabs>
              <w:spacing w:line="240" w:lineRule="atLeast"/>
              <w:ind w:right="11"/>
              <w:rPr>
                <w:b/>
                <w:bCs/>
                <w:szCs w:val="22"/>
              </w:rPr>
            </w:pPr>
            <w:r w:rsidRPr="00A257E6">
              <w:rPr>
                <w:b/>
                <w:bCs/>
                <w:szCs w:val="22"/>
              </w:rPr>
              <w:t>12</w:t>
            </w:r>
            <w:r w:rsidR="00ED19DC" w:rsidRPr="00A257E6">
              <w:rPr>
                <w:b/>
                <w:bCs/>
                <w:szCs w:val="22"/>
              </w:rPr>
              <w:t>4,995</w:t>
            </w:r>
          </w:p>
        </w:tc>
        <w:tc>
          <w:tcPr>
            <w:tcW w:w="180" w:type="dxa"/>
            <w:shd w:val="clear" w:color="auto" w:fill="auto"/>
          </w:tcPr>
          <w:p w14:paraId="0066BFC5" w14:textId="77777777" w:rsidR="00DC4FEC" w:rsidRPr="00A257E6" w:rsidRDefault="00DC4FEC" w:rsidP="00BE6C9B">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14:paraId="00D7A7E3" w14:textId="77777777" w:rsidR="00DC4FEC" w:rsidRPr="00A257E6" w:rsidRDefault="00DC4FEC" w:rsidP="00AC33E9">
            <w:pPr>
              <w:pStyle w:val="acctfourfigures"/>
              <w:tabs>
                <w:tab w:val="clear" w:pos="765"/>
                <w:tab w:val="decimal" w:pos="822"/>
              </w:tabs>
              <w:spacing w:line="240" w:lineRule="atLeast"/>
              <w:ind w:right="11"/>
              <w:rPr>
                <w:b/>
                <w:bCs/>
                <w:szCs w:val="22"/>
              </w:rPr>
            </w:pPr>
            <w:r w:rsidRPr="00A257E6">
              <w:rPr>
                <w:b/>
                <w:bCs/>
                <w:szCs w:val="22"/>
              </w:rPr>
              <w:t>161,673</w:t>
            </w:r>
          </w:p>
        </w:tc>
        <w:tc>
          <w:tcPr>
            <w:tcW w:w="180" w:type="dxa"/>
            <w:shd w:val="clear" w:color="auto" w:fill="auto"/>
          </w:tcPr>
          <w:p w14:paraId="6C504F3C" w14:textId="77777777" w:rsidR="00DC4FEC" w:rsidRPr="00A257E6" w:rsidRDefault="00DC4FEC" w:rsidP="00BE6C9B">
            <w:pPr>
              <w:pStyle w:val="acctfourfigures"/>
              <w:spacing w:line="240" w:lineRule="atLeast"/>
              <w:rPr>
                <w:szCs w:val="22"/>
              </w:rPr>
            </w:pPr>
          </w:p>
        </w:tc>
        <w:tc>
          <w:tcPr>
            <w:tcW w:w="1080" w:type="dxa"/>
            <w:tcBorders>
              <w:top w:val="single" w:sz="4" w:space="0" w:color="auto"/>
              <w:bottom w:val="double" w:sz="4" w:space="0" w:color="auto"/>
            </w:tcBorders>
            <w:shd w:val="clear" w:color="auto" w:fill="auto"/>
          </w:tcPr>
          <w:p w14:paraId="5FFC999B" w14:textId="31B83D8A" w:rsidR="00DC4FEC" w:rsidRPr="00A257E6" w:rsidRDefault="00ED19DC" w:rsidP="00AC33E9">
            <w:pPr>
              <w:pStyle w:val="acctfourfigures"/>
              <w:tabs>
                <w:tab w:val="clear" w:pos="765"/>
                <w:tab w:val="decimal" w:pos="822"/>
              </w:tabs>
              <w:spacing w:line="240" w:lineRule="atLeast"/>
              <w:ind w:right="11"/>
              <w:rPr>
                <w:b/>
                <w:bCs/>
                <w:szCs w:val="22"/>
              </w:rPr>
            </w:pPr>
            <w:r w:rsidRPr="00A257E6">
              <w:rPr>
                <w:b/>
                <w:bCs/>
                <w:szCs w:val="22"/>
              </w:rPr>
              <w:t>65,209</w:t>
            </w:r>
          </w:p>
        </w:tc>
        <w:tc>
          <w:tcPr>
            <w:tcW w:w="180" w:type="dxa"/>
            <w:shd w:val="clear" w:color="auto" w:fill="auto"/>
          </w:tcPr>
          <w:p w14:paraId="789DC89D" w14:textId="77777777" w:rsidR="00DC4FEC" w:rsidRPr="00A257E6" w:rsidRDefault="00DC4FEC" w:rsidP="00BE6C9B">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58263229" w14:textId="77777777" w:rsidR="00DC4FEC" w:rsidRPr="00A257E6" w:rsidRDefault="00DC4FEC" w:rsidP="00AC33E9">
            <w:pPr>
              <w:pStyle w:val="acctfourfigures"/>
              <w:tabs>
                <w:tab w:val="clear" w:pos="765"/>
                <w:tab w:val="decimal" w:pos="822"/>
              </w:tabs>
              <w:spacing w:line="240" w:lineRule="atLeast"/>
              <w:ind w:right="11"/>
              <w:rPr>
                <w:b/>
                <w:bCs/>
                <w:szCs w:val="22"/>
              </w:rPr>
            </w:pPr>
            <w:r w:rsidRPr="00A257E6">
              <w:rPr>
                <w:b/>
                <w:bCs/>
                <w:szCs w:val="22"/>
              </w:rPr>
              <w:t>88,544</w:t>
            </w:r>
          </w:p>
        </w:tc>
      </w:tr>
    </w:tbl>
    <w:p w14:paraId="3A8040E4" w14:textId="77777777" w:rsidR="008D7270" w:rsidRPr="00A257E6" w:rsidRDefault="008D7270" w:rsidP="00DC4FEC"/>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DC4FEC" w:rsidRPr="00A257E6" w14:paraId="30B53C70" w14:textId="77777777" w:rsidTr="00BE6C9B">
        <w:trPr>
          <w:cantSplit/>
          <w:tblHeader/>
        </w:trPr>
        <w:tc>
          <w:tcPr>
            <w:tcW w:w="2430" w:type="dxa"/>
            <w:vMerge w:val="restart"/>
            <w:vAlign w:val="bottom"/>
          </w:tcPr>
          <w:p w14:paraId="0C47DB7C" w14:textId="77777777" w:rsidR="00DC4FEC" w:rsidRPr="00A257E6" w:rsidRDefault="00DC4FEC" w:rsidP="00BE6C9B">
            <w:pPr>
              <w:spacing w:line="240" w:lineRule="atLeast"/>
              <w:ind w:left="114" w:hanging="114"/>
              <w:rPr>
                <w:b/>
                <w:bCs/>
                <w:i/>
                <w:iCs/>
              </w:rPr>
            </w:pPr>
            <w:r w:rsidRPr="00A257E6">
              <w:rPr>
                <w:b/>
                <w:bCs/>
                <w:i/>
                <w:iCs/>
              </w:rPr>
              <w:t>Income tax recognised in other comprehensive income</w:t>
            </w:r>
          </w:p>
        </w:tc>
        <w:tc>
          <w:tcPr>
            <w:tcW w:w="6840" w:type="dxa"/>
            <w:gridSpan w:val="11"/>
          </w:tcPr>
          <w:p w14:paraId="3BBBDA5F" w14:textId="77777777" w:rsidR="00DC4FEC" w:rsidRPr="00A257E6" w:rsidRDefault="00DC4FEC" w:rsidP="00BE6C9B">
            <w:pPr>
              <w:pStyle w:val="acctfourfigures"/>
              <w:tabs>
                <w:tab w:val="clear" w:pos="765"/>
              </w:tabs>
              <w:spacing w:line="240" w:lineRule="atLeast"/>
              <w:ind w:right="11"/>
              <w:jc w:val="center"/>
            </w:pPr>
            <w:r w:rsidRPr="00A257E6">
              <w:rPr>
                <w:b/>
                <w:bCs/>
              </w:rPr>
              <w:t>Consolidated</w:t>
            </w:r>
            <w:r w:rsidRPr="00DB358B">
              <w:rPr>
                <w:b/>
                <w:bCs/>
                <w:cs/>
                <w:lang w:bidi="th-TH"/>
              </w:rPr>
              <w:t xml:space="preserve"> </w:t>
            </w:r>
            <w:r w:rsidRPr="00DB358B">
              <w:rPr>
                <w:b/>
                <w:bCs/>
                <w:lang w:bidi="th-TH"/>
              </w:rPr>
              <w:t xml:space="preserve">and </w:t>
            </w:r>
            <w:r w:rsidRPr="00A257E6">
              <w:rPr>
                <w:b/>
                <w:bCs/>
              </w:rPr>
              <w:t>Separate financial statements</w:t>
            </w:r>
          </w:p>
        </w:tc>
      </w:tr>
      <w:tr w:rsidR="00DC4FEC" w:rsidRPr="00A257E6" w14:paraId="25FA7A34" w14:textId="77777777" w:rsidTr="00BE6C9B">
        <w:trPr>
          <w:cantSplit/>
          <w:tblHeader/>
        </w:trPr>
        <w:tc>
          <w:tcPr>
            <w:tcW w:w="2430" w:type="dxa"/>
            <w:vMerge/>
          </w:tcPr>
          <w:p w14:paraId="33DC6AEE" w14:textId="77777777" w:rsidR="00DC4FEC" w:rsidRPr="00A257E6" w:rsidRDefault="00DC4FEC" w:rsidP="00BE6C9B">
            <w:pPr>
              <w:spacing w:line="240" w:lineRule="atLeast"/>
              <w:rPr>
                <w:color w:val="008000"/>
              </w:rPr>
            </w:pPr>
          </w:p>
        </w:tc>
        <w:tc>
          <w:tcPr>
            <w:tcW w:w="3330" w:type="dxa"/>
            <w:gridSpan w:val="5"/>
          </w:tcPr>
          <w:p w14:paraId="29FF08ED" w14:textId="77777777" w:rsidR="00DC4FEC" w:rsidRPr="00A257E6" w:rsidRDefault="00DC4FEC" w:rsidP="00BE6C9B">
            <w:pPr>
              <w:pStyle w:val="acctfourfigures"/>
              <w:tabs>
                <w:tab w:val="clear" w:pos="765"/>
              </w:tabs>
              <w:spacing w:line="240" w:lineRule="atLeast"/>
              <w:ind w:right="11"/>
              <w:jc w:val="center"/>
            </w:pPr>
            <w:r w:rsidRPr="00A257E6">
              <w:t>2019</w:t>
            </w:r>
          </w:p>
        </w:tc>
        <w:tc>
          <w:tcPr>
            <w:tcW w:w="180" w:type="dxa"/>
          </w:tcPr>
          <w:p w14:paraId="3806251E" w14:textId="77777777" w:rsidR="00DC4FEC" w:rsidRPr="00A257E6" w:rsidRDefault="00DC4FEC" w:rsidP="00BE6C9B">
            <w:pPr>
              <w:pStyle w:val="acctfourfigures"/>
              <w:tabs>
                <w:tab w:val="clear" w:pos="765"/>
              </w:tabs>
              <w:spacing w:line="240" w:lineRule="atLeast"/>
              <w:ind w:right="11"/>
              <w:jc w:val="center"/>
            </w:pPr>
          </w:p>
        </w:tc>
        <w:tc>
          <w:tcPr>
            <w:tcW w:w="3330" w:type="dxa"/>
            <w:gridSpan w:val="5"/>
          </w:tcPr>
          <w:p w14:paraId="5ECAD281" w14:textId="77777777" w:rsidR="00DC4FEC" w:rsidRPr="00A257E6" w:rsidRDefault="00DC4FEC" w:rsidP="00BE6C9B">
            <w:pPr>
              <w:pStyle w:val="acctfourfigures"/>
              <w:tabs>
                <w:tab w:val="clear" w:pos="765"/>
              </w:tabs>
              <w:spacing w:line="240" w:lineRule="atLeast"/>
              <w:ind w:right="11"/>
              <w:jc w:val="center"/>
            </w:pPr>
            <w:r w:rsidRPr="00A257E6">
              <w:t>2018</w:t>
            </w:r>
          </w:p>
        </w:tc>
      </w:tr>
      <w:tr w:rsidR="00DC4FEC" w:rsidRPr="00A257E6" w14:paraId="7BB8780E" w14:textId="77777777" w:rsidTr="00BE6C9B">
        <w:trPr>
          <w:cantSplit/>
          <w:tblHeader/>
        </w:trPr>
        <w:tc>
          <w:tcPr>
            <w:tcW w:w="2430" w:type="dxa"/>
            <w:vMerge/>
          </w:tcPr>
          <w:p w14:paraId="152EE07B" w14:textId="77777777" w:rsidR="00DC4FEC" w:rsidRPr="00A257E6" w:rsidRDefault="00DC4FEC" w:rsidP="00BE6C9B">
            <w:pPr>
              <w:spacing w:line="240" w:lineRule="atLeast"/>
            </w:pPr>
          </w:p>
        </w:tc>
        <w:tc>
          <w:tcPr>
            <w:tcW w:w="990" w:type="dxa"/>
          </w:tcPr>
          <w:p w14:paraId="42667C04" w14:textId="77777777" w:rsidR="00DC4FEC" w:rsidRPr="00A257E6" w:rsidRDefault="00DC4FEC" w:rsidP="00BE6C9B">
            <w:pPr>
              <w:pStyle w:val="acctfourfigures"/>
              <w:tabs>
                <w:tab w:val="clear" w:pos="765"/>
              </w:tabs>
              <w:spacing w:line="240" w:lineRule="atLeast"/>
              <w:ind w:left="-79" w:right="-79"/>
              <w:jc w:val="center"/>
            </w:pPr>
          </w:p>
        </w:tc>
        <w:tc>
          <w:tcPr>
            <w:tcW w:w="180" w:type="dxa"/>
          </w:tcPr>
          <w:p w14:paraId="70B07B2B" w14:textId="77777777" w:rsidR="00DC4FEC" w:rsidRPr="00A257E6" w:rsidRDefault="00DC4FEC" w:rsidP="00BE6C9B">
            <w:pPr>
              <w:pStyle w:val="acctfourfigures"/>
              <w:spacing w:line="240" w:lineRule="atLeast"/>
              <w:ind w:left="-79" w:right="-79"/>
              <w:jc w:val="center"/>
            </w:pPr>
          </w:p>
        </w:tc>
        <w:tc>
          <w:tcPr>
            <w:tcW w:w="990" w:type="dxa"/>
          </w:tcPr>
          <w:p w14:paraId="3D721908" w14:textId="77777777" w:rsidR="00DC4FEC" w:rsidRPr="00A257E6" w:rsidRDefault="00DC4FEC" w:rsidP="00BE6C9B">
            <w:pPr>
              <w:pStyle w:val="acctfourfigures"/>
              <w:tabs>
                <w:tab w:val="clear" w:pos="765"/>
              </w:tabs>
              <w:spacing w:line="240" w:lineRule="atLeast"/>
              <w:ind w:left="-79" w:right="-79"/>
              <w:jc w:val="center"/>
            </w:pPr>
            <w:r w:rsidRPr="00A257E6">
              <w:t>Tax</w:t>
            </w:r>
          </w:p>
        </w:tc>
        <w:tc>
          <w:tcPr>
            <w:tcW w:w="180" w:type="dxa"/>
          </w:tcPr>
          <w:p w14:paraId="5D371DD9" w14:textId="77777777" w:rsidR="00DC4FEC" w:rsidRPr="00A257E6" w:rsidRDefault="00DC4FEC" w:rsidP="00BE6C9B">
            <w:pPr>
              <w:pStyle w:val="acctfourfigures"/>
              <w:spacing w:line="240" w:lineRule="atLeast"/>
              <w:ind w:left="-79" w:right="-79"/>
              <w:jc w:val="center"/>
            </w:pPr>
          </w:p>
        </w:tc>
        <w:tc>
          <w:tcPr>
            <w:tcW w:w="990" w:type="dxa"/>
          </w:tcPr>
          <w:p w14:paraId="2680F4C9" w14:textId="77777777" w:rsidR="00DC4FEC" w:rsidRPr="00A257E6" w:rsidRDefault="00DC4FEC" w:rsidP="00BE6C9B">
            <w:pPr>
              <w:pStyle w:val="acctfourfigures"/>
              <w:tabs>
                <w:tab w:val="clear" w:pos="765"/>
              </w:tabs>
              <w:spacing w:line="240" w:lineRule="atLeast"/>
              <w:ind w:left="-79" w:right="-79"/>
              <w:jc w:val="center"/>
            </w:pPr>
          </w:p>
        </w:tc>
        <w:tc>
          <w:tcPr>
            <w:tcW w:w="180" w:type="dxa"/>
          </w:tcPr>
          <w:p w14:paraId="3C3B8C86" w14:textId="77777777" w:rsidR="00DC4FEC" w:rsidRPr="00A257E6" w:rsidRDefault="00DC4FEC" w:rsidP="00BE6C9B">
            <w:pPr>
              <w:pStyle w:val="acctfourfigures"/>
              <w:tabs>
                <w:tab w:val="clear" w:pos="765"/>
              </w:tabs>
              <w:spacing w:line="240" w:lineRule="atLeast"/>
              <w:ind w:left="-79" w:right="-79"/>
              <w:jc w:val="center"/>
            </w:pPr>
          </w:p>
        </w:tc>
        <w:tc>
          <w:tcPr>
            <w:tcW w:w="990" w:type="dxa"/>
          </w:tcPr>
          <w:p w14:paraId="538AD1C9" w14:textId="77777777" w:rsidR="00DC4FEC" w:rsidRPr="00A257E6" w:rsidRDefault="00DC4FEC" w:rsidP="00BE6C9B">
            <w:pPr>
              <w:pStyle w:val="acctfourfigures"/>
              <w:tabs>
                <w:tab w:val="clear" w:pos="765"/>
              </w:tabs>
              <w:spacing w:line="240" w:lineRule="atLeast"/>
              <w:ind w:left="-79" w:right="-79"/>
              <w:jc w:val="center"/>
            </w:pPr>
          </w:p>
        </w:tc>
        <w:tc>
          <w:tcPr>
            <w:tcW w:w="180" w:type="dxa"/>
          </w:tcPr>
          <w:p w14:paraId="0F9EF572" w14:textId="77777777" w:rsidR="00DC4FEC" w:rsidRPr="00A257E6" w:rsidRDefault="00DC4FEC" w:rsidP="00BE6C9B">
            <w:pPr>
              <w:pStyle w:val="acctfourfigures"/>
              <w:tabs>
                <w:tab w:val="clear" w:pos="765"/>
              </w:tabs>
              <w:spacing w:line="240" w:lineRule="atLeast"/>
              <w:ind w:left="-79" w:right="-79"/>
              <w:jc w:val="center"/>
            </w:pPr>
          </w:p>
        </w:tc>
        <w:tc>
          <w:tcPr>
            <w:tcW w:w="990" w:type="dxa"/>
          </w:tcPr>
          <w:p w14:paraId="603ADFB1" w14:textId="77777777" w:rsidR="00DC4FEC" w:rsidRPr="00A257E6" w:rsidRDefault="00DC4FEC" w:rsidP="00BE6C9B">
            <w:pPr>
              <w:pStyle w:val="acctfourfigures"/>
              <w:tabs>
                <w:tab w:val="clear" w:pos="765"/>
              </w:tabs>
              <w:spacing w:line="240" w:lineRule="atLeast"/>
              <w:ind w:left="-79" w:right="-79"/>
              <w:jc w:val="center"/>
            </w:pPr>
            <w:r w:rsidRPr="00A257E6">
              <w:t>Tax</w:t>
            </w:r>
          </w:p>
        </w:tc>
        <w:tc>
          <w:tcPr>
            <w:tcW w:w="180" w:type="dxa"/>
          </w:tcPr>
          <w:p w14:paraId="4DA47BDE" w14:textId="77777777" w:rsidR="00DC4FEC" w:rsidRPr="00A257E6" w:rsidRDefault="00DC4FEC" w:rsidP="00BE6C9B">
            <w:pPr>
              <w:pStyle w:val="acctfourfigures"/>
              <w:spacing w:line="240" w:lineRule="atLeast"/>
              <w:ind w:left="-79" w:right="-79"/>
              <w:jc w:val="center"/>
            </w:pPr>
          </w:p>
        </w:tc>
        <w:tc>
          <w:tcPr>
            <w:tcW w:w="990" w:type="dxa"/>
          </w:tcPr>
          <w:p w14:paraId="3A30C313" w14:textId="77777777" w:rsidR="00DC4FEC" w:rsidRPr="00A257E6" w:rsidRDefault="00DC4FEC" w:rsidP="00BE6C9B">
            <w:pPr>
              <w:pStyle w:val="acctfourfigures"/>
              <w:tabs>
                <w:tab w:val="clear" w:pos="765"/>
              </w:tabs>
              <w:spacing w:line="240" w:lineRule="atLeast"/>
              <w:ind w:left="-79" w:right="-79"/>
              <w:jc w:val="center"/>
            </w:pPr>
          </w:p>
        </w:tc>
      </w:tr>
      <w:tr w:rsidR="00DC4FEC" w:rsidRPr="00A257E6" w14:paraId="5D385A85" w14:textId="77777777" w:rsidTr="00BE6C9B">
        <w:trPr>
          <w:cantSplit/>
          <w:tblHeader/>
        </w:trPr>
        <w:tc>
          <w:tcPr>
            <w:tcW w:w="2430" w:type="dxa"/>
            <w:vMerge/>
          </w:tcPr>
          <w:p w14:paraId="6EE2AE37" w14:textId="77777777" w:rsidR="00DC4FEC" w:rsidRPr="00A257E6" w:rsidRDefault="00DC4FEC" w:rsidP="00BE6C9B">
            <w:pPr>
              <w:spacing w:line="240" w:lineRule="atLeast"/>
            </w:pPr>
          </w:p>
        </w:tc>
        <w:tc>
          <w:tcPr>
            <w:tcW w:w="990" w:type="dxa"/>
          </w:tcPr>
          <w:p w14:paraId="09425B03" w14:textId="77777777" w:rsidR="00DC4FEC" w:rsidRPr="00A257E6" w:rsidRDefault="00DC4FEC" w:rsidP="00BE6C9B">
            <w:pPr>
              <w:pStyle w:val="acctfourfigures"/>
              <w:tabs>
                <w:tab w:val="clear" w:pos="765"/>
              </w:tabs>
              <w:spacing w:line="240" w:lineRule="atLeast"/>
              <w:ind w:left="-79" w:right="-79"/>
              <w:jc w:val="center"/>
            </w:pPr>
            <w:r w:rsidRPr="00A257E6">
              <w:t>Before</w:t>
            </w:r>
          </w:p>
        </w:tc>
        <w:tc>
          <w:tcPr>
            <w:tcW w:w="180" w:type="dxa"/>
          </w:tcPr>
          <w:p w14:paraId="51AA2C46" w14:textId="77777777" w:rsidR="00DC4FEC" w:rsidRPr="00A257E6" w:rsidRDefault="00DC4FEC" w:rsidP="00BE6C9B">
            <w:pPr>
              <w:pStyle w:val="acctfourfigures"/>
              <w:spacing w:line="240" w:lineRule="atLeast"/>
              <w:ind w:left="-79" w:right="-79"/>
              <w:jc w:val="center"/>
            </w:pPr>
          </w:p>
        </w:tc>
        <w:tc>
          <w:tcPr>
            <w:tcW w:w="990" w:type="dxa"/>
          </w:tcPr>
          <w:p w14:paraId="08715D63" w14:textId="77777777" w:rsidR="00DC4FEC" w:rsidRPr="00A257E6" w:rsidRDefault="00DC4FEC" w:rsidP="00BE6C9B">
            <w:pPr>
              <w:pStyle w:val="acctfourfigures"/>
              <w:tabs>
                <w:tab w:val="clear" w:pos="765"/>
              </w:tabs>
              <w:spacing w:line="240" w:lineRule="atLeast"/>
              <w:ind w:left="-79" w:right="-79"/>
              <w:jc w:val="center"/>
            </w:pPr>
            <w:r w:rsidRPr="00A257E6">
              <w:t>(expense)</w:t>
            </w:r>
          </w:p>
        </w:tc>
        <w:tc>
          <w:tcPr>
            <w:tcW w:w="180" w:type="dxa"/>
          </w:tcPr>
          <w:p w14:paraId="00185E49" w14:textId="77777777" w:rsidR="00DC4FEC" w:rsidRPr="00A257E6" w:rsidRDefault="00DC4FEC" w:rsidP="00BE6C9B">
            <w:pPr>
              <w:pStyle w:val="acctfourfigures"/>
              <w:spacing w:line="240" w:lineRule="atLeast"/>
              <w:ind w:left="-79" w:right="-79"/>
              <w:jc w:val="center"/>
            </w:pPr>
          </w:p>
        </w:tc>
        <w:tc>
          <w:tcPr>
            <w:tcW w:w="990" w:type="dxa"/>
          </w:tcPr>
          <w:p w14:paraId="41E5B64A" w14:textId="77777777" w:rsidR="00DC4FEC" w:rsidRPr="00A257E6" w:rsidRDefault="00DC4FEC" w:rsidP="00BE6C9B">
            <w:pPr>
              <w:pStyle w:val="acctfourfigures"/>
              <w:tabs>
                <w:tab w:val="clear" w:pos="765"/>
              </w:tabs>
              <w:spacing w:line="240" w:lineRule="atLeast"/>
              <w:ind w:left="-79" w:right="-79"/>
              <w:jc w:val="center"/>
            </w:pPr>
            <w:r w:rsidRPr="00A257E6">
              <w:t>Net of</w:t>
            </w:r>
          </w:p>
        </w:tc>
        <w:tc>
          <w:tcPr>
            <w:tcW w:w="180" w:type="dxa"/>
          </w:tcPr>
          <w:p w14:paraId="248F0F53" w14:textId="77777777" w:rsidR="00DC4FEC" w:rsidRPr="00A257E6" w:rsidRDefault="00DC4FEC" w:rsidP="00BE6C9B">
            <w:pPr>
              <w:pStyle w:val="acctfourfigures"/>
              <w:tabs>
                <w:tab w:val="clear" w:pos="765"/>
              </w:tabs>
              <w:spacing w:line="240" w:lineRule="atLeast"/>
              <w:ind w:left="-79" w:right="-79"/>
              <w:jc w:val="center"/>
            </w:pPr>
          </w:p>
        </w:tc>
        <w:tc>
          <w:tcPr>
            <w:tcW w:w="990" w:type="dxa"/>
          </w:tcPr>
          <w:p w14:paraId="1F4BAD7C" w14:textId="77777777" w:rsidR="00DC4FEC" w:rsidRPr="00A257E6" w:rsidRDefault="00DC4FEC" w:rsidP="00BE6C9B">
            <w:pPr>
              <w:pStyle w:val="acctfourfigures"/>
              <w:tabs>
                <w:tab w:val="clear" w:pos="765"/>
              </w:tabs>
              <w:spacing w:line="240" w:lineRule="atLeast"/>
              <w:ind w:left="-79" w:right="-79"/>
              <w:jc w:val="center"/>
            </w:pPr>
            <w:r w:rsidRPr="00A257E6">
              <w:t>Before</w:t>
            </w:r>
          </w:p>
        </w:tc>
        <w:tc>
          <w:tcPr>
            <w:tcW w:w="180" w:type="dxa"/>
          </w:tcPr>
          <w:p w14:paraId="354B28B7" w14:textId="77777777" w:rsidR="00DC4FEC" w:rsidRPr="00A257E6" w:rsidRDefault="00DC4FEC" w:rsidP="00BE6C9B">
            <w:pPr>
              <w:pStyle w:val="acctfourfigures"/>
              <w:tabs>
                <w:tab w:val="clear" w:pos="765"/>
              </w:tabs>
              <w:spacing w:line="240" w:lineRule="atLeast"/>
              <w:ind w:left="-79" w:right="-79"/>
              <w:jc w:val="center"/>
            </w:pPr>
          </w:p>
        </w:tc>
        <w:tc>
          <w:tcPr>
            <w:tcW w:w="990" w:type="dxa"/>
          </w:tcPr>
          <w:p w14:paraId="1F65D6F0" w14:textId="77777777" w:rsidR="00DC4FEC" w:rsidRPr="00A257E6" w:rsidRDefault="00DC4FEC" w:rsidP="00BE6C9B">
            <w:pPr>
              <w:pStyle w:val="acctfourfigures"/>
              <w:tabs>
                <w:tab w:val="clear" w:pos="765"/>
              </w:tabs>
              <w:spacing w:line="240" w:lineRule="atLeast"/>
              <w:ind w:left="-79" w:right="-79"/>
              <w:jc w:val="center"/>
            </w:pPr>
            <w:r w:rsidRPr="00A257E6">
              <w:t>(expense)</w:t>
            </w:r>
          </w:p>
        </w:tc>
        <w:tc>
          <w:tcPr>
            <w:tcW w:w="180" w:type="dxa"/>
          </w:tcPr>
          <w:p w14:paraId="20F38297" w14:textId="77777777" w:rsidR="00DC4FEC" w:rsidRPr="00A257E6" w:rsidRDefault="00DC4FEC" w:rsidP="00BE6C9B">
            <w:pPr>
              <w:pStyle w:val="acctfourfigures"/>
              <w:spacing w:line="240" w:lineRule="atLeast"/>
              <w:ind w:left="-79" w:right="-79"/>
              <w:jc w:val="center"/>
            </w:pPr>
          </w:p>
        </w:tc>
        <w:tc>
          <w:tcPr>
            <w:tcW w:w="990" w:type="dxa"/>
          </w:tcPr>
          <w:p w14:paraId="38E5A6AF" w14:textId="77777777" w:rsidR="00DC4FEC" w:rsidRPr="00A257E6" w:rsidRDefault="00DC4FEC" w:rsidP="00BE6C9B">
            <w:pPr>
              <w:pStyle w:val="acctfourfigures"/>
              <w:tabs>
                <w:tab w:val="clear" w:pos="765"/>
              </w:tabs>
              <w:spacing w:line="240" w:lineRule="atLeast"/>
              <w:ind w:left="-79" w:right="-79"/>
              <w:jc w:val="center"/>
            </w:pPr>
            <w:r w:rsidRPr="00A257E6">
              <w:t>Net of</w:t>
            </w:r>
          </w:p>
        </w:tc>
      </w:tr>
      <w:tr w:rsidR="00DC4FEC" w:rsidRPr="00A257E6" w14:paraId="426D3B50" w14:textId="77777777" w:rsidTr="00BE6C9B">
        <w:trPr>
          <w:cantSplit/>
          <w:tblHeader/>
        </w:trPr>
        <w:tc>
          <w:tcPr>
            <w:tcW w:w="2430" w:type="dxa"/>
            <w:vMerge/>
          </w:tcPr>
          <w:p w14:paraId="55F57D14" w14:textId="77777777" w:rsidR="00DC4FEC" w:rsidRPr="00A257E6" w:rsidRDefault="00DC4FEC" w:rsidP="00BE6C9B">
            <w:pPr>
              <w:spacing w:line="240" w:lineRule="atLeast"/>
            </w:pPr>
          </w:p>
        </w:tc>
        <w:tc>
          <w:tcPr>
            <w:tcW w:w="990" w:type="dxa"/>
          </w:tcPr>
          <w:p w14:paraId="45CC3D29" w14:textId="77777777" w:rsidR="00DC4FEC" w:rsidRPr="00A257E6" w:rsidRDefault="00DC4FEC" w:rsidP="00BE6C9B">
            <w:pPr>
              <w:pStyle w:val="acctfourfigures"/>
              <w:tabs>
                <w:tab w:val="clear" w:pos="765"/>
              </w:tabs>
              <w:spacing w:line="240" w:lineRule="atLeast"/>
              <w:ind w:left="-79" w:right="-79"/>
              <w:jc w:val="center"/>
            </w:pPr>
            <w:r w:rsidRPr="00A257E6">
              <w:t>tax</w:t>
            </w:r>
          </w:p>
        </w:tc>
        <w:tc>
          <w:tcPr>
            <w:tcW w:w="180" w:type="dxa"/>
          </w:tcPr>
          <w:p w14:paraId="47532004" w14:textId="77777777" w:rsidR="00DC4FEC" w:rsidRPr="00A257E6" w:rsidRDefault="00DC4FEC" w:rsidP="00BE6C9B">
            <w:pPr>
              <w:pStyle w:val="acctfourfigures"/>
              <w:spacing w:line="240" w:lineRule="atLeast"/>
              <w:ind w:left="-79" w:right="-79"/>
              <w:jc w:val="center"/>
            </w:pPr>
          </w:p>
        </w:tc>
        <w:tc>
          <w:tcPr>
            <w:tcW w:w="990" w:type="dxa"/>
          </w:tcPr>
          <w:p w14:paraId="5B00164A" w14:textId="77777777" w:rsidR="00DC4FEC" w:rsidRPr="00A257E6" w:rsidRDefault="00DC4FEC" w:rsidP="00BE6C9B">
            <w:pPr>
              <w:pStyle w:val="acctfourfigures"/>
              <w:tabs>
                <w:tab w:val="clear" w:pos="765"/>
              </w:tabs>
              <w:spacing w:line="240" w:lineRule="atLeast"/>
              <w:ind w:left="-79" w:right="-79"/>
              <w:jc w:val="center"/>
            </w:pPr>
            <w:r w:rsidRPr="00A257E6">
              <w:t>benefit</w:t>
            </w:r>
          </w:p>
        </w:tc>
        <w:tc>
          <w:tcPr>
            <w:tcW w:w="180" w:type="dxa"/>
          </w:tcPr>
          <w:p w14:paraId="2D63F0BF" w14:textId="77777777" w:rsidR="00DC4FEC" w:rsidRPr="00A257E6" w:rsidRDefault="00DC4FEC" w:rsidP="00BE6C9B">
            <w:pPr>
              <w:pStyle w:val="acctfourfigures"/>
              <w:spacing w:line="240" w:lineRule="atLeast"/>
              <w:ind w:left="-79" w:right="-79"/>
              <w:jc w:val="center"/>
            </w:pPr>
          </w:p>
        </w:tc>
        <w:tc>
          <w:tcPr>
            <w:tcW w:w="990" w:type="dxa"/>
          </w:tcPr>
          <w:p w14:paraId="6E179D62" w14:textId="77777777" w:rsidR="00DC4FEC" w:rsidRPr="00A257E6" w:rsidRDefault="00DC4FEC" w:rsidP="00BE6C9B">
            <w:pPr>
              <w:pStyle w:val="acctfourfigures"/>
              <w:tabs>
                <w:tab w:val="clear" w:pos="765"/>
              </w:tabs>
              <w:spacing w:line="240" w:lineRule="atLeast"/>
              <w:ind w:left="-79" w:right="-79"/>
              <w:jc w:val="center"/>
            </w:pPr>
            <w:r w:rsidRPr="00A257E6">
              <w:t>tax</w:t>
            </w:r>
          </w:p>
        </w:tc>
        <w:tc>
          <w:tcPr>
            <w:tcW w:w="180" w:type="dxa"/>
          </w:tcPr>
          <w:p w14:paraId="1AFDBC2E" w14:textId="77777777" w:rsidR="00DC4FEC" w:rsidRPr="00A257E6" w:rsidRDefault="00DC4FEC" w:rsidP="00BE6C9B">
            <w:pPr>
              <w:pStyle w:val="acctfourfigures"/>
              <w:tabs>
                <w:tab w:val="clear" w:pos="765"/>
              </w:tabs>
              <w:spacing w:line="240" w:lineRule="atLeast"/>
              <w:ind w:left="-79" w:right="-79"/>
              <w:jc w:val="center"/>
            </w:pPr>
          </w:p>
        </w:tc>
        <w:tc>
          <w:tcPr>
            <w:tcW w:w="990" w:type="dxa"/>
          </w:tcPr>
          <w:p w14:paraId="1328E2B1" w14:textId="77777777" w:rsidR="00DC4FEC" w:rsidRPr="00A257E6" w:rsidRDefault="00DC4FEC" w:rsidP="00BE6C9B">
            <w:pPr>
              <w:pStyle w:val="acctfourfigures"/>
              <w:tabs>
                <w:tab w:val="clear" w:pos="765"/>
              </w:tabs>
              <w:spacing w:line="240" w:lineRule="atLeast"/>
              <w:ind w:left="-79" w:right="-79"/>
              <w:jc w:val="center"/>
            </w:pPr>
            <w:r w:rsidRPr="00A257E6">
              <w:t>tax</w:t>
            </w:r>
          </w:p>
        </w:tc>
        <w:tc>
          <w:tcPr>
            <w:tcW w:w="180" w:type="dxa"/>
          </w:tcPr>
          <w:p w14:paraId="228D59B3" w14:textId="77777777" w:rsidR="00DC4FEC" w:rsidRPr="00A257E6" w:rsidRDefault="00DC4FEC" w:rsidP="00BE6C9B">
            <w:pPr>
              <w:pStyle w:val="acctfourfigures"/>
              <w:tabs>
                <w:tab w:val="clear" w:pos="765"/>
              </w:tabs>
              <w:spacing w:line="240" w:lineRule="atLeast"/>
              <w:ind w:left="-79" w:right="-79"/>
              <w:jc w:val="center"/>
            </w:pPr>
          </w:p>
        </w:tc>
        <w:tc>
          <w:tcPr>
            <w:tcW w:w="990" w:type="dxa"/>
          </w:tcPr>
          <w:p w14:paraId="23B6E0C0" w14:textId="77777777" w:rsidR="00DC4FEC" w:rsidRPr="00A257E6" w:rsidRDefault="00DC4FEC" w:rsidP="00BE6C9B">
            <w:pPr>
              <w:pStyle w:val="acctfourfigures"/>
              <w:tabs>
                <w:tab w:val="clear" w:pos="765"/>
              </w:tabs>
              <w:spacing w:line="240" w:lineRule="atLeast"/>
              <w:ind w:left="-79" w:right="-79"/>
              <w:jc w:val="center"/>
            </w:pPr>
            <w:r w:rsidRPr="00A257E6">
              <w:t>benefit</w:t>
            </w:r>
          </w:p>
        </w:tc>
        <w:tc>
          <w:tcPr>
            <w:tcW w:w="180" w:type="dxa"/>
          </w:tcPr>
          <w:p w14:paraId="39D8EC7C" w14:textId="77777777" w:rsidR="00DC4FEC" w:rsidRPr="00A257E6" w:rsidRDefault="00DC4FEC" w:rsidP="00BE6C9B">
            <w:pPr>
              <w:pStyle w:val="acctfourfigures"/>
              <w:spacing w:line="240" w:lineRule="atLeast"/>
              <w:ind w:left="-79" w:right="-79"/>
              <w:jc w:val="center"/>
            </w:pPr>
          </w:p>
        </w:tc>
        <w:tc>
          <w:tcPr>
            <w:tcW w:w="990" w:type="dxa"/>
          </w:tcPr>
          <w:p w14:paraId="51F51681" w14:textId="77777777" w:rsidR="00DC4FEC" w:rsidRPr="00A257E6" w:rsidRDefault="00DC4FEC" w:rsidP="00BE6C9B">
            <w:pPr>
              <w:pStyle w:val="acctfourfigures"/>
              <w:tabs>
                <w:tab w:val="clear" w:pos="765"/>
              </w:tabs>
              <w:spacing w:line="240" w:lineRule="atLeast"/>
              <w:ind w:left="-79" w:right="-79"/>
              <w:jc w:val="center"/>
            </w:pPr>
            <w:r w:rsidRPr="00A257E6">
              <w:t>tax</w:t>
            </w:r>
          </w:p>
        </w:tc>
      </w:tr>
      <w:tr w:rsidR="00DC4FEC" w:rsidRPr="00A257E6" w14:paraId="38B8D2A8" w14:textId="77777777" w:rsidTr="00BE6C9B">
        <w:trPr>
          <w:cantSplit/>
          <w:tblHeader/>
        </w:trPr>
        <w:tc>
          <w:tcPr>
            <w:tcW w:w="2430" w:type="dxa"/>
          </w:tcPr>
          <w:p w14:paraId="73894DD7" w14:textId="77777777" w:rsidR="00DC4FEC" w:rsidRPr="00A257E6" w:rsidRDefault="00DC4FEC" w:rsidP="00BE6C9B">
            <w:pPr>
              <w:spacing w:line="240" w:lineRule="atLeast"/>
            </w:pPr>
          </w:p>
        </w:tc>
        <w:tc>
          <w:tcPr>
            <w:tcW w:w="6840" w:type="dxa"/>
            <w:gridSpan w:val="11"/>
          </w:tcPr>
          <w:p w14:paraId="757C32E1" w14:textId="77777777" w:rsidR="00DC4FEC" w:rsidRPr="00A257E6" w:rsidRDefault="00DC4FEC" w:rsidP="00BE6C9B">
            <w:pPr>
              <w:pStyle w:val="acctfourfigures"/>
              <w:tabs>
                <w:tab w:val="clear" w:pos="765"/>
              </w:tabs>
              <w:spacing w:line="240" w:lineRule="atLeast"/>
              <w:ind w:right="11"/>
              <w:jc w:val="center"/>
            </w:pPr>
            <w:r w:rsidRPr="00A257E6">
              <w:rPr>
                <w:i/>
                <w:iCs/>
              </w:rPr>
              <w:t>(in thousand Baht)</w:t>
            </w:r>
          </w:p>
        </w:tc>
      </w:tr>
      <w:tr w:rsidR="00DC4FEC" w:rsidRPr="00A257E6" w14:paraId="05343F87" w14:textId="77777777" w:rsidTr="00BE6C9B">
        <w:trPr>
          <w:cantSplit/>
        </w:trPr>
        <w:tc>
          <w:tcPr>
            <w:tcW w:w="2430" w:type="dxa"/>
          </w:tcPr>
          <w:p w14:paraId="257646AF" w14:textId="0057C670" w:rsidR="00DC4FEC" w:rsidRPr="00A257E6" w:rsidRDefault="00DC4FEC" w:rsidP="00BE6C9B">
            <w:pPr>
              <w:spacing w:line="240" w:lineRule="atLeast"/>
              <w:ind w:left="180" w:hanging="180"/>
            </w:pPr>
            <w:r w:rsidRPr="00A257E6">
              <w:t>Defined benefit plan actuarial losses</w:t>
            </w:r>
          </w:p>
        </w:tc>
        <w:tc>
          <w:tcPr>
            <w:tcW w:w="990" w:type="dxa"/>
            <w:tcBorders>
              <w:bottom w:val="single" w:sz="4" w:space="0" w:color="auto"/>
            </w:tcBorders>
            <w:vAlign w:val="bottom"/>
          </w:tcPr>
          <w:p w14:paraId="45825E46" w14:textId="77777777" w:rsidR="00DC4FEC" w:rsidRPr="00A257E6" w:rsidRDefault="00DC4FEC" w:rsidP="00BE6C9B">
            <w:pPr>
              <w:pStyle w:val="acctfourfigures"/>
              <w:tabs>
                <w:tab w:val="clear" w:pos="765"/>
                <w:tab w:val="decimal" w:pos="731"/>
              </w:tabs>
              <w:spacing w:line="240" w:lineRule="atLeast"/>
              <w:ind w:right="11"/>
            </w:pPr>
            <w:r w:rsidRPr="00A257E6">
              <w:t>-</w:t>
            </w:r>
          </w:p>
        </w:tc>
        <w:tc>
          <w:tcPr>
            <w:tcW w:w="180" w:type="dxa"/>
            <w:vAlign w:val="bottom"/>
          </w:tcPr>
          <w:p w14:paraId="35676DD6" w14:textId="77777777" w:rsidR="00DC4FEC" w:rsidRPr="00A257E6" w:rsidRDefault="00DC4FEC" w:rsidP="00BE6C9B">
            <w:pPr>
              <w:pStyle w:val="acctfourfigures"/>
              <w:spacing w:line="240" w:lineRule="atLeast"/>
            </w:pPr>
          </w:p>
        </w:tc>
        <w:tc>
          <w:tcPr>
            <w:tcW w:w="990" w:type="dxa"/>
            <w:tcBorders>
              <w:bottom w:val="single" w:sz="4" w:space="0" w:color="auto"/>
            </w:tcBorders>
            <w:vAlign w:val="bottom"/>
          </w:tcPr>
          <w:p w14:paraId="5BED6C61" w14:textId="77777777" w:rsidR="00DC4FEC" w:rsidRPr="00A257E6" w:rsidRDefault="00DC4FEC" w:rsidP="00BE6C9B">
            <w:pPr>
              <w:pStyle w:val="acctfourfigures"/>
              <w:tabs>
                <w:tab w:val="clear" w:pos="765"/>
                <w:tab w:val="decimal" w:pos="731"/>
              </w:tabs>
              <w:spacing w:line="240" w:lineRule="atLeast"/>
              <w:ind w:right="11"/>
            </w:pPr>
            <w:r w:rsidRPr="00A257E6">
              <w:t>-</w:t>
            </w:r>
          </w:p>
        </w:tc>
        <w:tc>
          <w:tcPr>
            <w:tcW w:w="180" w:type="dxa"/>
            <w:vAlign w:val="bottom"/>
          </w:tcPr>
          <w:p w14:paraId="3E63A393" w14:textId="77777777" w:rsidR="00DC4FEC" w:rsidRPr="00A257E6" w:rsidRDefault="00DC4FEC" w:rsidP="00BE6C9B">
            <w:pPr>
              <w:pStyle w:val="acctfourfigures"/>
              <w:spacing w:line="240" w:lineRule="atLeast"/>
            </w:pPr>
          </w:p>
        </w:tc>
        <w:tc>
          <w:tcPr>
            <w:tcW w:w="990" w:type="dxa"/>
            <w:tcBorders>
              <w:bottom w:val="single" w:sz="4" w:space="0" w:color="auto"/>
            </w:tcBorders>
            <w:vAlign w:val="bottom"/>
          </w:tcPr>
          <w:p w14:paraId="0F870C2E" w14:textId="77777777" w:rsidR="00DC4FEC" w:rsidRPr="00A257E6" w:rsidRDefault="00DC4FEC" w:rsidP="00BE6C9B">
            <w:pPr>
              <w:pStyle w:val="acctfourfigures"/>
              <w:tabs>
                <w:tab w:val="clear" w:pos="765"/>
                <w:tab w:val="decimal" w:pos="731"/>
              </w:tabs>
              <w:spacing w:line="240" w:lineRule="atLeast"/>
              <w:ind w:right="11"/>
            </w:pPr>
            <w:r w:rsidRPr="00A257E6">
              <w:t>-</w:t>
            </w:r>
          </w:p>
        </w:tc>
        <w:tc>
          <w:tcPr>
            <w:tcW w:w="180" w:type="dxa"/>
            <w:vAlign w:val="bottom"/>
          </w:tcPr>
          <w:p w14:paraId="4AEB0904" w14:textId="77777777" w:rsidR="00DC4FEC" w:rsidRPr="00A257E6" w:rsidRDefault="00DC4FEC" w:rsidP="00BE6C9B">
            <w:pPr>
              <w:pStyle w:val="acctfourfigures"/>
              <w:spacing w:line="240" w:lineRule="atLeast"/>
            </w:pPr>
          </w:p>
        </w:tc>
        <w:tc>
          <w:tcPr>
            <w:tcW w:w="990" w:type="dxa"/>
            <w:tcBorders>
              <w:bottom w:val="single" w:sz="4" w:space="0" w:color="auto"/>
            </w:tcBorders>
            <w:vAlign w:val="bottom"/>
          </w:tcPr>
          <w:p w14:paraId="35C5C328" w14:textId="26D66D14" w:rsidR="00DC4FEC" w:rsidRPr="00A257E6" w:rsidRDefault="00DD557E" w:rsidP="00BE6C9B">
            <w:pPr>
              <w:pStyle w:val="acctfourfigures"/>
              <w:tabs>
                <w:tab w:val="clear" w:pos="765"/>
                <w:tab w:val="decimal" w:pos="731"/>
              </w:tabs>
              <w:spacing w:line="240" w:lineRule="atLeast"/>
              <w:ind w:right="11"/>
            </w:pPr>
            <w:r>
              <w:t>(</w:t>
            </w:r>
            <w:r w:rsidR="00DC4FEC" w:rsidRPr="00A257E6">
              <w:t>4,7</w:t>
            </w:r>
            <w:r w:rsidR="00165CCC">
              <w:t>90</w:t>
            </w:r>
            <w:r>
              <w:t>)</w:t>
            </w:r>
          </w:p>
        </w:tc>
        <w:tc>
          <w:tcPr>
            <w:tcW w:w="180" w:type="dxa"/>
            <w:vAlign w:val="bottom"/>
          </w:tcPr>
          <w:p w14:paraId="7EDCB42A" w14:textId="77777777" w:rsidR="00DC4FEC" w:rsidRPr="00A257E6" w:rsidRDefault="00DC4FEC" w:rsidP="00BE6C9B">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14:paraId="73F898E7" w14:textId="77777777" w:rsidR="00DC4FEC" w:rsidRPr="00A257E6" w:rsidRDefault="00DC4FEC" w:rsidP="00BE6C9B">
            <w:pPr>
              <w:pStyle w:val="acctfourfigures"/>
              <w:tabs>
                <w:tab w:val="clear" w:pos="765"/>
                <w:tab w:val="decimal" w:pos="731"/>
              </w:tabs>
              <w:spacing w:line="240" w:lineRule="atLeast"/>
              <w:ind w:right="11"/>
            </w:pPr>
            <w:r w:rsidRPr="00A257E6">
              <w:t>958</w:t>
            </w:r>
          </w:p>
        </w:tc>
        <w:tc>
          <w:tcPr>
            <w:tcW w:w="180" w:type="dxa"/>
            <w:vAlign w:val="bottom"/>
          </w:tcPr>
          <w:p w14:paraId="230EDA9E" w14:textId="77777777" w:rsidR="00DC4FEC" w:rsidRPr="00A257E6" w:rsidRDefault="00DC4FEC" w:rsidP="00BE6C9B">
            <w:pPr>
              <w:pStyle w:val="acctfourfigures"/>
              <w:spacing w:line="240" w:lineRule="atLeast"/>
            </w:pPr>
          </w:p>
        </w:tc>
        <w:tc>
          <w:tcPr>
            <w:tcW w:w="990" w:type="dxa"/>
            <w:tcBorders>
              <w:bottom w:val="single" w:sz="4" w:space="0" w:color="auto"/>
            </w:tcBorders>
            <w:vAlign w:val="bottom"/>
          </w:tcPr>
          <w:p w14:paraId="0BE5AD41" w14:textId="5158871B" w:rsidR="00DC4FEC" w:rsidRPr="00A257E6" w:rsidRDefault="00DD557E" w:rsidP="00BE6C9B">
            <w:pPr>
              <w:pStyle w:val="acctfourfigures"/>
              <w:tabs>
                <w:tab w:val="clear" w:pos="765"/>
                <w:tab w:val="decimal" w:pos="731"/>
              </w:tabs>
              <w:spacing w:line="240" w:lineRule="atLeast"/>
              <w:ind w:right="11"/>
            </w:pPr>
            <w:r>
              <w:t>(</w:t>
            </w:r>
            <w:r w:rsidR="00DC4FEC" w:rsidRPr="00A257E6">
              <w:t>3,83</w:t>
            </w:r>
            <w:r w:rsidR="00165CCC">
              <w:t>2</w:t>
            </w:r>
            <w:r>
              <w:t>)</w:t>
            </w:r>
          </w:p>
        </w:tc>
      </w:tr>
      <w:tr w:rsidR="00DC4FEC" w:rsidRPr="00A257E6" w14:paraId="6C2B2B17" w14:textId="77777777" w:rsidTr="00BE6C9B">
        <w:trPr>
          <w:cantSplit/>
          <w:trHeight w:val="70"/>
        </w:trPr>
        <w:tc>
          <w:tcPr>
            <w:tcW w:w="2430" w:type="dxa"/>
          </w:tcPr>
          <w:p w14:paraId="4075D843" w14:textId="77777777" w:rsidR="00DC4FEC" w:rsidRPr="00A257E6" w:rsidRDefault="00DC4FEC" w:rsidP="00BE6C9B">
            <w:pPr>
              <w:spacing w:line="240" w:lineRule="atLeast"/>
              <w:rPr>
                <w:b/>
                <w:bCs/>
              </w:rPr>
            </w:pPr>
            <w:r w:rsidRPr="00A257E6">
              <w:rPr>
                <w:b/>
                <w:bCs/>
              </w:rPr>
              <w:t>Total</w:t>
            </w:r>
          </w:p>
        </w:tc>
        <w:tc>
          <w:tcPr>
            <w:tcW w:w="990" w:type="dxa"/>
            <w:tcBorders>
              <w:top w:val="single" w:sz="4" w:space="0" w:color="auto"/>
              <w:bottom w:val="double" w:sz="4" w:space="0" w:color="auto"/>
            </w:tcBorders>
          </w:tcPr>
          <w:p w14:paraId="03F6615A" w14:textId="77777777" w:rsidR="00DC4FEC" w:rsidRPr="00A257E6" w:rsidRDefault="00DC4FEC" w:rsidP="00BE6C9B">
            <w:pPr>
              <w:pStyle w:val="acctfourfigures"/>
              <w:tabs>
                <w:tab w:val="clear" w:pos="765"/>
                <w:tab w:val="decimal" w:pos="731"/>
              </w:tabs>
              <w:spacing w:line="240" w:lineRule="atLeast"/>
              <w:ind w:right="11"/>
              <w:rPr>
                <w:b/>
                <w:bCs/>
              </w:rPr>
            </w:pPr>
            <w:r w:rsidRPr="00A257E6">
              <w:rPr>
                <w:b/>
                <w:bCs/>
              </w:rPr>
              <w:t>-</w:t>
            </w:r>
          </w:p>
        </w:tc>
        <w:tc>
          <w:tcPr>
            <w:tcW w:w="180" w:type="dxa"/>
          </w:tcPr>
          <w:p w14:paraId="1E017976" w14:textId="77777777" w:rsidR="00DC4FEC" w:rsidRPr="00A257E6" w:rsidRDefault="00DC4FEC" w:rsidP="00BE6C9B">
            <w:pPr>
              <w:pStyle w:val="acctfourfigures"/>
              <w:spacing w:line="240" w:lineRule="atLeast"/>
              <w:rPr>
                <w:b/>
                <w:bCs/>
              </w:rPr>
            </w:pPr>
          </w:p>
        </w:tc>
        <w:tc>
          <w:tcPr>
            <w:tcW w:w="990" w:type="dxa"/>
            <w:tcBorders>
              <w:top w:val="single" w:sz="4" w:space="0" w:color="auto"/>
              <w:bottom w:val="double" w:sz="4" w:space="0" w:color="auto"/>
            </w:tcBorders>
          </w:tcPr>
          <w:p w14:paraId="399D6D73" w14:textId="77777777" w:rsidR="00DC4FEC" w:rsidRPr="00A257E6" w:rsidRDefault="00DC4FEC" w:rsidP="00BE6C9B">
            <w:pPr>
              <w:pStyle w:val="acctfourfigures"/>
              <w:tabs>
                <w:tab w:val="clear" w:pos="765"/>
                <w:tab w:val="decimal" w:pos="731"/>
              </w:tabs>
              <w:spacing w:line="240" w:lineRule="atLeast"/>
              <w:ind w:right="11"/>
              <w:rPr>
                <w:b/>
                <w:bCs/>
              </w:rPr>
            </w:pPr>
            <w:r w:rsidRPr="00A257E6">
              <w:rPr>
                <w:b/>
                <w:bCs/>
              </w:rPr>
              <w:t>-</w:t>
            </w:r>
          </w:p>
        </w:tc>
        <w:tc>
          <w:tcPr>
            <w:tcW w:w="180" w:type="dxa"/>
          </w:tcPr>
          <w:p w14:paraId="677C967D" w14:textId="77777777" w:rsidR="00DC4FEC" w:rsidRPr="00A257E6" w:rsidRDefault="00DC4FEC" w:rsidP="00BE6C9B">
            <w:pPr>
              <w:pStyle w:val="acctfourfigures"/>
              <w:spacing w:line="240" w:lineRule="atLeast"/>
              <w:rPr>
                <w:b/>
                <w:bCs/>
              </w:rPr>
            </w:pPr>
          </w:p>
        </w:tc>
        <w:tc>
          <w:tcPr>
            <w:tcW w:w="990" w:type="dxa"/>
            <w:tcBorders>
              <w:top w:val="single" w:sz="4" w:space="0" w:color="auto"/>
              <w:bottom w:val="double" w:sz="4" w:space="0" w:color="auto"/>
            </w:tcBorders>
          </w:tcPr>
          <w:p w14:paraId="31A61EB7" w14:textId="77777777" w:rsidR="00DC4FEC" w:rsidRPr="00A257E6" w:rsidRDefault="00DC4FEC" w:rsidP="00BE6C9B">
            <w:pPr>
              <w:pStyle w:val="acctfourfigures"/>
              <w:tabs>
                <w:tab w:val="clear" w:pos="765"/>
                <w:tab w:val="decimal" w:pos="731"/>
              </w:tabs>
              <w:spacing w:line="240" w:lineRule="atLeast"/>
              <w:ind w:right="11"/>
              <w:rPr>
                <w:b/>
                <w:bCs/>
              </w:rPr>
            </w:pPr>
            <w:r w:rsidRPr="00A257E6">
              <w:rPr>
                <w:b/>
                <w:bCs/>
              </w:rPr>
              <w:t>-</w:t>
            </w:r>
          </w:p>
        </w:tc>
        <w:tc>
          <w:tcPr>
            <w:tcW w:w="180" w:type="dxa"/>
          </w:tcPr>
          <w:p w14:paraId="4CF51C22" w14:textId="77777777" w:rsidR="00DC4FEC" w:rsidRPr="00A257E6" w:rsidRDefault="00DC4FEC" w:rsidP="00BE6C9B">
            <w:pPr>
              <w:pStyle w:val="acctfourfigures"/>
              <w:spacing w:line="240" w:lineRule="atLeast"/>
              <w:rPr>
                <w:b/>
                <w:bCs/>
              </w:rPr>
            </w:pPr>
          </w:p>
        </w:tc>
        <w:tc>
          <w:tcPr>
            <w:tcW w:w="990" w:type="dxa"/>
            <w:tcBorders>
              <w:top w:val="single" w:sz="4" w:space="0" w:color="auto"/>
              <w:bottom w:val="double" w:sz="4" w:space="0" w:color="auto"/>
            </w:tcBorders>
          </w:tcPr>
          <w:p w14:paraId="72453364" w14:textId="653A1CE4" w:rsidR="00DC4FEC" w:rsidRPr="00A257E6" w:rsidRDefault="00DD557E" w:rsidP="00BE6C9B">
            <w:pPr>
              <w:pStyle w:val="acctfourfigures"/>
              <w:tabs>
                <w:tab w:val="clear" w:pos="765"/>
                <w:tab w:val="decimal" w:pos="731"/>
              </w:tabs>
              <w:spacing w:line="240" w:lineRule="atLeast"/>
              <w:ind w:right="11"/>
              <w:rPr>
                <w:b/>
                <w:bCs/>
              </w:rPr>
            </w:pPr>
            <w:r>
              <w:rPr>
                <w:b/>
                <w:bCs/>
              </w:rPr>
              <w:t>(</w:t>
            </w:r>
            <w:r w:rsidR="00DC4FEC" w:rsidRPr="00A257E6">
              <w:rPr>
                <w:b/>
                <w:bCs/>
              </w:rPr>
              <w:t>4,7</w:t>
            </w:r>
            <w:r w:rsidR="00165CCC">
              <w:rPr>
                <w:b/>
                <w:bCs/>
              </w:rPr>
              <w:t>90</w:t>
            </w:r>
            <w:r>
              <w:rPr>
                <w:b/>
                <w:bCs/>
              </w:rPr>
              <w:t>)</w:t>
            </w:r>
          </w:p>
        </w:tc>
        <w:tc>
          <w:tcPr>
            <w:tcW w:w="180" w:type="dxa"/>
          </w:tcPr>
          <w:p w14:paraId="63D18ADF" w14:textId="77777777" w:rsidR="00DC4FEC" w:rsidRPr="00A257E6" w:rsidRDefault="00DC4FEC" w:rsidP="00BE6C9B">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tcPr>
          <w:p w14:paraId="78C97D7A" w14:textId="77777777" w:rsidR="00DC4FEC" w:rsidRPr="00A257E6" w:rsidRDefault="00DC4FEC" w:rsidP="00BE6C9B">
            <w:pPr>
              <w:pStyle w:val="acctfourfigures"/>
              <w:tabs>
                <w:tab w:val="clear" w:pos="765"/>
                <w:tab w:val="decimal" w:pos="731"/>
              </w:tabs>
              <w:spacing w:line="240" w:lineRule="atLeast"/>
              <w:ind w:right="11"/>
              <w:rPr>
                <w:b/>
                <w:bCs/>
              </w:rPr>
            </w:pPr>
            <w:r w:rsidRPr="00A257E6">
              <w:rPr>
                <w:b/>
                <w:bCs/>
              </w:rPr>
              <w:t>958</w:t>
            </w:r>
          </w:p>
        </w:tc>
        <w:tc>
          <w:tcPr>
            <w:tcW w:w="180" w:type="dxa"/>
          </w:tcPr>
          <w:p w14:paraId="64DFA3CF" w14:textId="77777777" w:rsidR="00DC4FEC" w:rsidRPr="00A257E6" w:rsidRDefault="00DC4FEC" w:rsidP="00BE6C9B">
            <w:pPr>
              <w:pStyle w:val="acctfourfigures"/>
              <w:spacing w:line="240" w:lineRule="atLeast"/>
              <w:rPr>
                <w:b/>
                <w:bCs/>
              </w:rPr>
            </w:pPr>
          </w:p>
        </w:tc>
        <w:tc>
          <w:tcPr>
            <w:tcW w:w="990" w:type="dxa"/>
            <w:tcBorders>
              <w:top w:val="single" w:sz="4" w:space="0" w:color="auto"/>
              <w:bottom w:val="double" w:sz="4" w:space="0" w:color="auto"/>
            </w:tcBorders>
          </w:tcPr>
          <w:p w14:paraId="729C2B04" w14:textId="645A2EA6" w:rsidR="00DC4FEC" w:rsidRPr="00A257E6" w:rsidRDefault="00DD557E" w:rsidP="00BE6C9B">
            <w:pPr>
              <w:pStyle w:val="acctfourfigures"/>
              <w:tabs>
                <w:tab w:val="clear" w:pos="765"/>
                <w:tab w:val="decimal" w:pos="731"/>
              </w:tabs>
              <w:spacing w:line="240" w:lineRule="atLeast"/>
              <w:ind w:right="11"/>
              <w:rPr>
                <w:b/>
                <w:bCs/>
              </w:rPr>
            </w:pPr>
            <w:r>
              <w:rPr>
                <w:b/>
                <w:bCs/>
              </w:rPr>
              <w:t>(</w:t>
            </w:r>
            <w:r w:rsidR="00DC4FEC" w:rsidRPr="00A257E6">
              <w:rPr>
                <w:b/>
                <w:bCs/>
              </w:rPr>
              <w:t>3,83</w:t>
            </w:r>
            <w:r w:rsidR="00165CCC">
              <w:rPr>
                <w:b/>
                <w:bCs/>
              </w:rPr>
              <w:t>2</w:t>
            </w:r>
            <w:r>
              <w:rPr>
                <w:b/>
                <w:bCs/>
              </w:rPr>
              <w:t>)</w:t>
            </w:r>
          </w:p>
        </w:tc>
      </w:tr>
    </w:tbl>
    <w:p w14:paraId="4F210E43" w14:textId="55F0596E" w:rsidR="00DC4FEC" w:rsidRDefault="00DC4FEC" w:rsidP="00DC4FEC"/>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9726BE" w:rsidRPr="00DB7BA0" w14:paraId="0623C535" w14:textId="77777777" w:rsidTr="00B5105D">
        <w:trPr>
          <w:cantSplit/>
          <w:trHeight w:val="64"/>
        </w:trPr>
        <w:tc>
          <w:tcPr>
            <w:tcW w:w="4770" w:type="dxa"/>
            <w:shd w:val="clear" w:color="auto" w:fill="auto"/>
          </w:tcPr>
          <w:p w14:paraId="01EF088E" w14:textId="77777777" w:rsidR="009726BE" w:rsidRPr="00B5105D" w:rsidRDefault="009726BE" w:rsidP="00420AFA">
            <w:pPr>
              <w:pStyle w:val="acctmergecolhdg"/>
              <w:spacing w:line="240" w:lineRule="atLeast"/>
              <w:jc w:val="left"/>
              <w:rPr>
                <w:szCs w:val="22"/>
              </w:rPr>
            </w:pPr>
            <w:r w:rsidRPr="00B5105D">
              <w:rPr>
                <w:i/>
                <w:iCs/>
                <w:szCs w:val="22"/>
              </w:rPr>
              <w:t>Reconciliation of effective tax rate</w:t>
            </w:r>
            <w:r w:rsidRPr="00B5105D">
              <w:rPr>
                <w:szCs w:val="22"/>
              </w:rPr>
              <w:t xml:space="preserve">     </w:t>
            </w:r>
          </w:p>
        </w:tc>
        <w:tc>
          <w:tcPr>
            <w:tcW w:w="4500" w:type="dxa"/>
            <w:gridSpan w:val="7"/>
            <w:shd w:val="clear" w:color="auto" w:fill="auto"/>
          </w:tcPr>
          <w:p w14:paraId="31E70125" w14:textId="338B591A" w:rsidR="009726BE" w:rsidRPr="00B5105D" w:rsidRDefault="009726BE" w:rsidP="00420AFA">
            <w:pPr>
              <w:pStyle w:val="acctmergecolhdg"/>
              <w:spacing w:line="240" w:lineRule="atLeast"/>
              <w:rPr>
                <w:szCs w:val="22"/>
              </w:rPr>
            </w:pPr>
            <w:r w:rsidRPr="00B5105D">
              <w:rPr>
                <w:szCs w:val="22"/>
              </w:rPr>
              <w:t xml:space="preserve">Consolidated financial statements </w:t>
            </w:r>
          </w:p>
        </w:tc>
      </w:tr>
      <w:tr w:rsidR="009726BE" w:rsidRPr="00DB7BA0" w14:paraId="2BA7E303" w14:textId="77777777" w:rsidTr="00420AFA">
        <w:trPr>
          <w:cantSplit/>
        </w:trPr>
        <w:tc>
          <w:tcPr>
            <w:tcW w:w="4770" w:type="dxa"/>
            <w:shd w:val="clear" w:color="auto" w:fill="auto"/>
          </w:tcPr>
          <w:p w14:paraId="255130C9" w14:textId="77777777" w:rsidR="009726BE" w:rsidRPr="00B5105D" w:rsidRDefault="009726BE" w:rsidP="00420AFA">
            <w:pPr>
              <w:pStyle w:val="acctfourfigures"/>
              <w:tabs>
                <w:tab w:val="clear" w:pos="765"/>
              </w:tabs>
              <w:spacing w:line="240" w:lineRule="atLeast"/>
              <w:rPr>
                <w:b/>
                <w:bCs/>
                <w:color w:val="0000FF"/>
                <w:szCs w:val="22"/>
              </w:rPr>
            </w:pPr>
          </w:p>
        </w:tc>
        <w:tc>
          <w:tcPr>
            <w:tcW w:w="2160" w:type="dxa"/>
            <w:gridSpan w:val="3"/>
            <w:shd w:val="clear" w:color="auto" w:fill="auto"/>
          </w:tcPr>
          <w:p w14:paraId="36C96124" w14:textId="77777777" w:rsidR="009726BE" w:rsidRPr="00B5105D" w:rsidRDefault="009726BE" w:rsidP="00420AFA">
            <w:pPr>
              <w:pStyle w:val="acctmergecolhdg"/>
              <w:spacing w:line="240" w:lineRule="atLeast"/>
              <w:rPr>
                <w:b w:val="0"/>
                <w:bCs/>
                <w:szCs w:val="22"/>
              </w:rPr>
            </w:pPr>
            <w:r w:rsidRPr="00B5105D">
              <w:rPr>
                <w:b w:val="0"/>
                <w:bCs/>
                <w:szCs w:val="22"/>
              </w:rPr>
              <w:t>2019</w:t>
            </w:r>
          </w:p>
        </w:tc>
        <w:tc>
          <w:tcPr>
            <w:tcW w:w="180" w:type="dxa"/>
            <w:shd w:val="clear" w:color="auto" w:fill="auto"/>
          </w:tcPr>
          <w:p w14:paraId="66A07EEA" w14:textId="77777777" w:rsidR="009726BE" w:rsidRPr="00B5105D" w:rsidRDefault="009726BE" w:rsidP="00420AFA">
            <w:pPr>
              <w:pStyle w:val="acctmergecolhdg"/>
              <w:spacing w:line="240" w:lineRule="atLeast"/>
              <w:rPr>
                <w:b w:val="0"/>
                <w:bCs/>
                <w:szCs w:val="22"/>
              </w:rPr>
            </w:pPr>
          </w:p>
        </w:tc>
        <w:tc>
          <w:tcPr>
            <w:tcW w:w="2160" w:type="dxa"/>
            <w:gridSpan w:val="3"/>
            <w:shd w:val="clear" w:color="auto" w:fill="auto"/>
          </w:tcPr>
          <w:p w14:paraId="3631B2DF" w14:textId="77777777" w:rsidR="009726BE" w:rsidRPr="00B5105D" w:rsidRDefault="009726BE" w:rsidP="00420AFA">
            <w:pPr>
              <w:pStyle w:val="acctmergecolhdg"/>
              <w:spacing w:line="240" w:lineRule="atLeast"/>
              <w:rPr>
                <w:b w:val="0"/>
                <w:bCs/>
                <w:szCs w:val="22"/>
              </w:rPr>
            </w:pPr>
            <w:r w:rsidRPr="00B5105D">
              <w:rPr>
                <w:b w:val="0"/>
                <w:bCs/>
                <w:szCs w:val="22"/>
              </w:rPr>
              <w:t>2018</w:t>
            </w:r>
          </w:p>
        </w:tc>
      </w:tr>
      <w:tr w:rsidR="009726BE" w:rsidRPr="00DB7BA0" w14:paraId="18D03117" w14:textId="77777777" w:rsidTr="00420AFA">
        <w:trPr>
          <w:cantSplit/>
        </w:trPr>
        <w:tc>
          <w:tcPr>
            <w:tcW w:w="4770" w:type="dxa"/>
            <w:shd w:val="clear" w:color="auto" w:fill="auto"/>
          </w:tcPr>
          <w:p w14:paraId="62BCC74D" w14:textId="77777777" w:rsidR="009726BE" w:rsidRPr="00B5105D" w:rsidRDefault="009726BE" w:rsidP="00420AFA">
            <w:pPr>
              <w:pStyle w:val="acctfourfigures"/>
              <w:tabs>
                <w:tab w:val="clear" w:pos="765"/>
              </w:tabs>
              <w:spacing w:line="240" w:lineRule="atLeast"/>
              <w:rPr>
                <w:szCs w:val="22"/>
              </w:rPr>
            </w:pPr>
          </w:p>
        </w:tc>
        <w:tc>
          <w:tcPr>
            <w:tcW w:w="990" w:type="dxa"/>
            <w:shd w:val="clear" w:color="auto" w:fill="auto"/>
          </w:tcPr>
          <w:p w14:paraId="7F36AD4F" w14:textId="77777777" w:rsidR="009726BE" w:rsidRPr="00B5105D" w:rsidRDefault="009726BE" w:rsidP="00420AFA">
            <w:pPr>
              <w:pStyle w:val="acctfourfigures"/>
              <w:tabs>
                <w:tab w:val="clear" w:pos="765"/>
              </w:tabs>
              <w:spacing w:line="240" w:lineRule="atLeast"/>
              <w:jc w:val="center"/>
              <w:rPr>
                <w:i/>
                <w:iCs/>
                <w:szCs w:val="22"/>
              </w:rPr>
            </w:pPr>
            <w:r w:rsidRPr="00B5105D">
              <w:rPr>
                <w:i/>
                <w:iCs/>
                <w:szCs w:val="22"/>
              </w:rPr>
              <w:t>Rate</w:t>
            </w:r>
          </w:p>
          <w:p w14:paraId="6FA3B5D1" w14:textId="77777777" w:rsidR="009726BE" w:rsidRPr="00B5105D" w:rsidRDefault="009726BE" w:rsidP="00420AFA">
            <w:pPr>
              <w:pStyle w:val="acctfourfigures"/>
              <w:tabs>
                <w:tab w:val="clear" w:pos="765"/>
              </w:tabs>
              <w:spacing w:line="240" w:lineRule="atLeast"/>
              <w:jc w:val="center"/>
              <w:rPr>
                <w:i/>
                <w:iCs/>
                <w:szCs w:val="22"/>
                <w:cs/>
                <w:lang w:bidi="th-TH"/>
              </w:rPr>
            </w:pPr>
            <w:r w:rsidRPr="00B5105D">
              <w:rPr>
                <w:i/>
                <w:iCs/>
                <w:szCs w:val="22"/>
                <w:lang w:bidi="th-TH"/>
              </w:rPr>
              <w:t>(%)</w:t>
            </w:r>
          </w:p>
        </w:tc>
        <w:tc>
          <w:tcPr>
            <w:tcW w:w="180" w:type="dxa"/>
            <w:shd w:val="clear" w:color="auto" w:fill="auto"/>
          </w:tcPr>
          <w:p w14:paraId="76831885" w14:textId="77777777" w:rsidR="009726BE" w:rsidRPr="00B5105D" w:rsidRDefault="009726BE" w:rsidP="00420AFA">
            <w:pPr>
              <w:pStyle w:val="acctfourfigures"/>
              <w:tabs>
                <w:tab w:val="clear" w:pos="765"/>
              </w:tabs>
              <w:spacing w:line="240" w:lineRule="atLeast"/>
              <w:jc w:val="center"/>
              <w:rPr>
                <w:i/>
                <w:iCs/>
                <w:szCs w:val="22"/>
              </w:rPr>
            </w:pPr>
          </w:p>
          <w:p w14:paraId="1E50A16D" w14:textId="77777777" w:rsidR="009726BE" w:rsidRPr="00B5105D" w:rsidRDefault="009726BE" w:rsidP="00420AFA">
            <w:pPr>
              <w:pStyle w:val="acctfourfigures"/>
              <w:tabs>
                <w:tab w:val="clear" w:pos="765"/>
              </w:tabs>
              <w:spacing w:line="240" w:lineRule="atLeast"/>
              <w:jc w:val="center"/>
              <w:rPr>
                <w:i/>
                <w:iCs/>
                <w:szCs w:val="22"/>
              </w:rPr>
            </w:pPr>
          </w:p>
        </w:tc>
        <w:tc>
          <w:tcPr>
            <w:tcW w:w="990" w:type="dxa"/>
            <w:shd w:val="clear" w:color="auto" w:fill="auto"/>
          </w:tcPr>
          <w:p w14:paraId="164D96DC" w14:textId="77777777" w:rsidR="009726BE" w:rsidRPr="00B5105D" w:rsidRDefault="009726BE" w:rsidP="00420AFA">
            <w:pPr>
              <w:pStyle w:val="acctfourfigures"/>
              <w:tabs>
                <w:tab w:val="clear" w:pos="765"/>
              </w:tabs>
              <w:spacing w:line="240" w:lineRule="atLeast"/>
              <w:ind w:left="-79" w:right="-79"/>
              <w:jc w:val="center"/>
              <w:rPr>
                <w:i/>
                <w:iCs/>
                <w:szCs w:val="22"/>
              </w:rPr>
            </w:pPr>
            <w:r w:rsidRPr="00B5105D">
              <w:rPr>
                <w:i/>
                <w:iCs/>
                <w:szCs w:val="22"/>
              </w:rPr>
              <w:t>(in thousand Baht)</w:t>
            </w:r>
          </w:p>
        </w:tc>
        <w:tc>
          <w:tcPr>
            <w:tcW w:w="180" w:type="dxa"/>
            <w:shd w:val="clear" w:color="auto" w:fill="auto"/>
          </w:tcPr>
          <w:p w14:paraId="39A13B9B" w14:textId="77777777" w:rsidR="009726BE" w:rsidRPr="00B5105D" w:rsidRDefault="009726BE" w:rsidP="00420AFA">
            <w:pPr>
              <w:pStyle w:val="acctfourfigures"/>
              <w:tabs>
                <w:tab w:val="clear" w:pos="765"/>
              </w:tabs>
              <w:spacing w:line="240" w:lineRule="atLeast"/>
              <w:jc w:val="center"/>
              <w:rPr>
                <w:i/>
                <w:iCs/>
                <w:szCs w:val="22"/>
              </w:rPr>
            </w:pPr>
          </w:p>
          <w:p w14:paraId="7978804C" w14:textId="77777777" w:rsidR="009726BE" w:rsidRPr="00B5105D" w:rsidRDefault="009726BE" w:rsidP="00420AFA">
            <w:pPr>
              <w:pStyle w:val="acctfourfigures"/>
              <w:tabs>
                <w:tab w:val="clear" w:pos="765"/>
              </w:tabs>
              <w:spacing w:line="240" w:lineRule="atLeast"/>
              <w:jc w:val="center"/>
              <w:rPr>
                <w:i/>
                <w:iCs/>
                <w:szCs w:val="22"/>
              </w:rPr>
            </w:pPr>
          </w:p>
        </w:tc>
        <w:tc>
          <w:tcPr>
            <w:tcW w:w="990" w:type="dxa"/>
            <w:shd w:val="clear" w:color="auto" w:fill="auto"/>
          </w:tcPr>
          <w:p w14:paraId="1EDEDF65" w14:textId="77777777" w:rsidR="009726BE" w:rsidRPr="00B5105D" w:rsidRDefault="009726BE" w:rsidP="00420AFA">
            <w:pPr>
              <w:pStyle w:val="acctfourfigures"/>
              <w:tabs>
                <w:tab w:val="clear" w:pos="765"/>
              </w:tabs>
              <w:spacing w:line="240" w:lineRule="atLeast"/>
              <w:jc w:val="center"/>
              <w:rPr>
                <w:i/>
                <w:iCs/>
                <w:szCs w:val="22"/>
              </w:rPr>
            </w:pPr>
            <w:r w:rsidRPr="00B5105D">
              <w:rPr>
                <w:i/>
                <w:iCs/>
                <w:szCs w:val="22"/>
              </w:rPr>
              <w:t>Rate</w:t>
            </w:r>
          </w:p>
          <w:p w14:paraId="672CDBDD" w14:textId="77777777" w:rsidR="009726BE" w:rsidRPr="00B5105D" w:rsidRDefault="009726BE" w:rsidP="00420AFA">
            <w:pPr>
              <w:pStyle w:val="acctfourfigures"/>
              <w:tabs>
                <w:tab w:val="clear" w:pos="765"/>
              </w:tabs>
              <w:spacing w:line="240" w:lineRule="atLeast"/>
              <w:jc w:val="center"/>
              <w:rPr>
                <w:i/>
                <w:iCs/>
                <w:szCs w:val="22"/>
                <w:cs/>
                <w:lang w:bidi="th-TH"/>
              </w:rPr>
            </w:pPr>
            <w:r w:rsidRPr="00B5105D">
              <w:rPr>
                <w:i/>
                <w:iCs/>
                <w:szCs w:val="22"/>
                <w:lang w:bidi="th-TH"/>
              </w:rPr>
              <w:t>(%)</w:t>
            </w:r>
          </w:p>
        </w:tc>
        <w:tc>
          <w:tcPr>
            <w:tcW w:w="180" w:type="dxa"/>
            <w:shd w:val="clear" w:color="auto" w:fill="auto"/>
          </w:tcPr>
          <w:p w14:paraId="3EFB93A3" w14:textId="77777777" w:rsidR="009726BE" w:rsidRPr="00B5105D" w:rsidRDefault="009726BE" w:rsidP="00420AFA">
            <w:pPr>
              <w:pStyle w:val="acctfourfigures"/>
              <w:tabs>
                <w:tab w:val="clear" w:pos="765"/>
              </w:tabs>
              <w:spacing w:line="240" w:lineRule="atLeast"/>
              <w:jc w:val="center"/>
              <w:rPr>
                <w:i/>
                <w:iCs/>
                <w:szCs w:val="22"/>
              </w:rPr>
            </w:pPr>
          </w:p>
          <w:p w14:paraId="545BB2B3" w14:textId="77777777" w:rsidR="009726BE" w:rsidRPr="00B5105D" w:rsidRDefault="009726BE" w:rsidP="00420AFA">
            <w:pPr>
              <w:pStyle w:val="acctfourfigures"/>
              <w:tabs>
                <w:tab w:val="clear" w:pos="765"/>
              </w:tabs>
              <w:spacing w:line="240" w:lineRule="atLeast"/>
              <w:jc w:val="center"/>
              <w:rPr>
                <w:i/>
                <w:iCs/>
                <w:szCs w:val="22"/>
              </w:rPr>
            </w:pPr>
          </w:p>
        </w:tc>
        <w:tc>
          <w:tcPr>
            <w:tcW w:w="990" w:type="dxa"/>
            <w:shd w:val="clear" w:color="auto" w:fill="auto"/>
          </w:tcPr>
          <w:p w14:paraId="5CE358BD" w14:textId="77777777" w:rsidR="009726BE" w:rsidRPr="00B5105D" w:rsidRDefault="009726BE" w:rsidP="00420AFA">
            <w:pPr>
              <w:pStyle w:val="acctfourfigures"/>
              <w:tabs>
                <w:tab w:val="clear" w:pos="765"/>
              </w:tabs>
              <w:spacing w:line="240" w:lineRule="atLeast"/>
              <w:ind w:left="-79" w:right="-79"/>
              <w:jc w:val="center"/>
              <w:rPr>
                <w:i/>
                <w:iCs/>
                <w:szCs w:val="22"/>
              </w:rPr>
            </w:pPr>
            <w:r w:rsidRPr="00B5105D">
              <w:rPr>
                <w:i/>
                <w:iCs/>
                <w:szCs w:val="22"/>
              </w:rPr>
              <w:t>(in thousand Baht)</w:t>
            </w:r>
          </w:p>
        </w:tc>
      </w:tr>
      <w:tr w:rsidR="009726BE" w:rsidRPr="00DB7BA0" w14:paraId="5035759A" w14:textId="77777777" w:rsidTr="00420AFA">
        <w:trPr>
          <w:cantSplit/>
          <w:trHeight w:val="64"/>
        </w:trPr>
        <w:tc>
          <w:tcPr>
            <w:tcW w:w="4770" w:type="dxa"/>
            <w:shd w:val="clear" w:color="auto" w:fill="auto"/>
          </w:tcPr>
          <w:p w14:paraId="05F7FE73" w14:textId="77777777" w:rsidR="009726BE" w:rsidRPr="00B5105D" w:rsidRDefault="009726BE" w:rsidP="00420AFA">
            <w:pPr>
              <w:rPr>
                <w:szCs w:val="22"/>
              </w:rPr>
            </w:pPr>
            <w:r w:rsidRPr="00B5105D">
              <w:rPr>
                <w:szCs w:val="22"/>
              </w:rPr>
              <w:t>Profit (loss) before income tax expense</w:t>
            </w:r>
          </w:p>
        </w:tc>
        <w:tc>
          <w:tcPr>
            <w:tcW w:w="990" w:type="dxa"/>
            <w:shd w:val="clear" w:color="auto" w:fill="auto"/>
          </w:tcPr>
          <w:p w14:paraId="15E93302" w14:textId="77777777" w:rsidR="009726BE" w:rsidRPr="00B5105D" w:rsidRDefault="009726BE" w:rsidP="00420AFA">
            <w:pPr>
              <w:pStyle w:val="acctfourfigures"/>
              <w:tabs>
                <w:tab w:val="clear" w:pos="765"/>
              </w:tabs>
              <w:spacing w:line="240" w:lineRule="atLeast"/>
              <w:jc w:val="center"/>
              <w:rPr>
                <w:szCs w:val="22"/>
              </w:rPr>
            </w:pPr>
          </w:p>
        </w:tc>
        <w:tc>
          <w:tcPr>
            <w:tcW w:w="180" w:type="dxa"/>
            <w:shd w:val="clear" w:color="auto" w:fill="auto"/>
          </w:tcPr>
          <w:p w14:paraId="2E56942B" w14:textId="77777777" w:rsidR="009726BE" w:rsidRPr="00B5105D" w:rsidRDefault="009726BE" w:rsidP="00420AFA">
            <w:pPr>
              <w:pStyle w:val="acctfourfigures"/>
              <w:spacing w:line="240" w:lineRule="atLeast"/>
              <w:jc w:val="center"/>
              <w:rPr>
                <w:szCs w:val="22"/>
              </w:rPr>
            </w:pPr>
          </w:p>
        </w:tc>
        <w:tc>
          <w:tcPr>
            <w:tcW w:w="990" w:type="dxa"/>
            <w:tcBorders>
              <w:bottom w:val="double" w:sz="4" w:space="0" w:color="auto"/>
            </w:tcBorders>
            <w:shd w:val="clear" w:color="auto" w:fill="auto"/>
          </w:tcPr>
          <w:p w14:paraId="02F7A7CA" w14:textId="375AD6D8" w:rsidR="009726BE" w:rsidRPr="00B5105D" w:rsidRDefault="009726BE" w:rsidP="00B5105D">
            <w:pPr>
              <w:tabs>
                <w:tab w:val="decimal" w:pos="830"/>
              </w:tabs>
              <w:spacing w:line="240" w:lineRule="auto"/>
              <w:rPr>
                <w:color w:val="000000"/>
                <w:szCs w:val="22"/>
              </w:rPr>
            </w:pPr>
            <w:r w:rsidRPr="00B5105D">
              <w:rPr>
                <w:color w:val="000000"/>
                <w:szCs w:val="22"/>
              </w:rPr>
              <w:t xml:space="preserve">  103,388</w:t>
            </w:r>
          </w:p>
        </w:tc>
        <w:tc>
          <w:tcPr>
            <w:tcW w:w="180" w:type="dxa"/>
            <w:shd w:val="clear" w:color="auto" w:fill="auto"/>
          </w:tcPr>
          <w:p w14:paraId="71ECB2B1" w14:textId="77777777" w:rsidR="009726BE" w:rsidRPr="00B5105D" w:rsidRDefault="009726BE" w:rsidP="00420AFA">
            <w:pPr>
              <w:pStyle w:val="acctfourfigures"/>
              <w:spacing w:line="240" w:lineRule="atLeast"/>
              <w:jc w:val="center"/>
              <w:rPr>
                <w:szCs w:val="22"/>
              </w:rPr>
            </w:pPr>
          </w:p>
        </w:tc>
        <w:tc>
          <w:tcPr>
            <w:tcW w:w="990" w:type="dxa"/>
            <w:shd w:val="clear" w:color="auto" w:fill="auto"/>
          </w:tcPr>
          <w:p w14:paraId="209026FE" w14:textId="77777777" w:rsidR="009726BE" w:rsidRPr="00B5105D" w:rsidRDefault="009726BE" w:rsidP="00420AFA">
            <w:pPr>
              <w:pStyle w:val="acctfourfigures"/>
              <w:tabs>
                <w:tab w:val="clear" w:pos="765"/>
              </w:tabs>
              <w:spacing w:line="240" w:lineRule="atLeast"/>
              <w:jc w:val="center"/>
              <w:rPr>
                <w:szCs w:val="22"/>
              </w:rPr>
            </w:pPr>
          </w:p>
        </w:tc>
        <w:tc>
          <w:tcPr>
            <w:tcW w:w="180" w:type="dxa"/>
            <w:shd w:val="clear" w:color="auto" w:fill="auto"/>
          </w:tcPr>
          <w:p w14:paraId="55349E09" w14:textId="77777777" w:rsidR="009726BE" w:rsidRPr="00B5105D" w:rsidRDefault="009726BE" w:rsidP="00420AFA">
            <w:pPr>
              <w:pStyle w:val="acctfourfigures"/>
              <w:spacing w:line="240" w:lineRule="atLeast"/>
              <w:rPr>
                <w:szCs w:val="22"/>
              </w:rPr>
            </w:pPr>
          </w:p>
        </w:tc>
        <w:tc>
          <w:tcPr>
            <w:tcW w:w="990" w:type="dxa"/>
            <w:tcBorders>
              <w:bottom w:val="double" w:sz="4" w:space="0" w:color="auto"/>
            </w:tcBorders>
            <w:shd w:val="clear" w:color="auto" w:fill="auto"/>
          </w:tcPr>
          <w:p w14:paraId="2F1192B2" w14:textId="54F86F50" w:rsidR="009726BE" w:rsidRPr="00B5105D" w:rsidRDefault="009726BE" w:rsidP="00B5105D">
            <w:pPr>
              <w:tabs>
                <w:tab w:val="decimal" w:pos="830"/>
              </w:tabs>
              <w:spacing w:line="240" w:lineRule="auto"/>
              <w:rPr>
                <w:color w:val="000000"/>
                <w:szCs w:val="22"/>
              </w:rPr>
            </w:pPr>
            <w:r w:rsidRPr="00B5105D">
              <w:rPr>
                <w:color w:val="000000"/>
                <w:szCs w:val="22"/>
              </w:rPr>
              <w:t xml:space="preserve"> 451,209</w:t>
            </w:r>
          </w:p>
        </w:tc>
      </w:tr>
      <w:tr w:rsidR="009726BE" w:rsidRPr="00DB7BA0" w14:paraId="255C318B" w14:textId="77777777" w:rsidTr="00420AFA">
        <w:trPr>
          <w:cantSplit/>
          <w:trHeight w:val="64"/>
        </w:trPr>
        <w:tc>
          <w:tcPr>
            <w:tcW w:w="4770" w:type="dxa"/>
            <w:shd w:val="clear" w:color="auto" w:fill="auto"/>
          </w:tcPr>
          <w:p w14:paraId="2DED84F7" w14:textId="77777777" w:rsidR="009726BE" w:rsidRPr="00B5105D" w:rsidRDefault="009726BE" w:rsidP="00420AFA">
            <w:pPr>
              <w:rPr>
                <w:szCs w:val="22"/>
              </w:rPr>
            </w:pPr>
            <w:r w:rsidRPr="00B5105D">
              <w:rPr>
                <w:szCs w:val="22"/>
              </w:rPr>
              <w:t>Income tax using the Thai corporation tax rate</w:t>
            </w:r>
          </w:p>
        </w:tc>
        <w:tc>
          <w:tcPr>
            <w:tcW w:w="990" w:type="dxa"/>
            <w:shd w:val="clear" w:color="auto" w:fill="auto"/>
          </w:tcPr>
          <w:p w14:paraId="0C12C06A" w14:textId="77777777" w:rsidR="009726BE" w:rsidRPr="00B5105D" w:rsidRDefault="009726BE" w:rsidP="00420AFA">
            <w:pPr>
              <w:pStyle w:val="acctfourfigures"/>
              <w:tabs>
                <w:tab w:val="clear" w:pos="765"/>
              </w:tabs>
              <w:spacing w:line="240" w:lineRule="atLeast"/>
              <w:jc w:val="center"/>
              <w:rPr>
                <w:szCs w:val="22"/>
              </w:rPr>
            </w:pPr>
            <w:r w:rsidRPr="00B5105D">
              <w:rPr>
                <w:szCs w:val="22"/>
              </w:rPr>
              <w:t>20</w:t>
            </w:r>
          </w:p>
        </w:tc>
        <w:tc>
          <w:tcPr>
            <w:tcW w:w="180" w:type="dxa"/>
            <w:shd w:val="clear" w:color="auto" w:fill="auto"/>
          </w:tcPr>
          <w:p w14:paraId="466C5D54" w14:textId="77777777" w:rsidR="009726BE" w:rsidRPr="00B5105D" w:rsidRDefault="009726BE" w:rsidP="00420AFA">
            <w:pPr>
              <w:pStyle w:val="acctfourfigures"/>
              <w:spacing w:line="240" w:lineRule="atLeast"/>
              <w:jc w:val="center"/>
              <w:rPr>
                <w:szCs w:val="22"/>
              </w:rPr>
            </w:pPr>
          </w:p>
        </w:tc>
        <w:tc>
          <w:tcPr>
            <w:tcW w:w="990" w:type="dxa"/>
            <w:tcBorders>
              <w:top w:val="double" w:sz="4" w:space="0" w:color="auto"/>
            </w:tcBorders>
            <w:shd w:val="clear" w:color="auto" w:fill="auto"/>
          </w:tcPr>
          <w:p w14:paraId="6657A504" w14:textId="081C337C" w:rsidR="009726BE" w:rsidRPr="00B5105D" w:rsidRDefault="009726BE" w:rsidP="00B5105D">
            <w:pPr>
              <w:tabs>
                <w:tab w:val="decimal" w:pos="830"/>
              </w:tabs>
              <w:spacing w:line="240" w:lineRule="auto"/>
              <w:rPr>
                <w:color w:val="000000"/>
                <w:szCs w:val="22"/>
              </w:rPr>
            </w:pPr>
            <w:r w:rsidRPr="00B5105D">
              <w:rPr>
                <w:color w:val="000000"/>
                <w:szCs w:val="22"/>
              </w:rPr>
              <w:t>20,678</w:t>
            </w:r>
          </w:p>
        </w:tc>
        <w:tc>
          <w:tcPr>
            <w:tcW w:w="180" w:type="dxa"/>
            <w:shd w:val="clear" w:color="auto" w:fill="auto"/>
          </w:tcPr>
          <w:p w14:paraId="4B627D65" w14:textId="77777777" w:rsidR="009726BE" w:rsidRPr="00B5105D" w:rsidRDefault="009726BE" w:rsidP="00420AFA">
            <w:pPr>
              <w:pStyle w:val="acctfourfigures"/>
              <w:spacing w:line="240" w:lineRule="atLeast"/>
              <w:jc w:val="center"/>
              <w:rPr>
                <w:szCs w:val="22"/>
              </w:rPr>
            </w:pPr>
          </w:p>
        </w:tc>
        <w:tc>
          <w:tcPr>
            <w:tcW w:w="990" w:type="dxa"/>
            <w:shd w:val="clear" w:color="auto" w:fill="auto"/>
          </w:tcPr>
          <w:p w14:paraId="1C715799" w14:textId="77777777" w:rsidR="009726BE" w:rsidRPr="00B5105D" w:rsidRDefault="009726BE" w:rsidP="00420AFA">
            <w:pPr>
              <w:pStyle w:val="acctfourfigures"/>
              <w:tabs>
                <w:tab w:val="clear" w:pos="765"/>
              </w:tabs>
              <w:spacing w:line="240" w:lineRule="atLeast"/>
              <w:jc w:val="center"/>
              <w:rPr>
                <w:szCs w:val="22"/>
              </w:rPr>
            </w:pPr>
            <w:r w:rsidRPr="00B5105D">
              <w:rPr>
                <w:szCs w:val="22"/>
              </w:rPr>
              <w:t>20</w:t>
            </w:r>
          </w:p>
        </w:tc>
        <w:tc>
          <w:tcPr>
            <w:tcW w:w="180" w:type="dxa"/>
            <w:shd w:val="clear" w:color="auto" w:fill="auto"/>
          </w:tcPr>
          <w:p w14:paraId="433A3C22" w14:textId="77777777" w:rsidR="009726BE" w:rsidRPr="00B5105D" w:rsidRDefault="009726BE" w:rsidP="00420AFA">
            <w:pPr>
              <w:pStyle w:val="acctfourfigures"/>
              <w:spacing w:line="240" w:lineRule="atLeast"/>
              <w:rPr>
                <w:szCs w:val="22"/>
              </w:rPr>
            </w:pPr>
          </w:p>
        </w:tc>
        <w:tc>
          <w:tcPr>
            <w:tcW w:w="990" w:type="dxa"/>
            <w:tcBorders>
              <w:top w:val="double" w:sz="4" w:space="0" w:color="auto"/>
            </w:tcBorders>
            <w:shd w:val="clear" w:color="auto" w:fill="auto"/>
          </w:tcPr>
          <w:p w14:paraId="2C21BCFE" w14:textId="77777777" w:rsidR="009726BE" w:rsidRPr="00B5105D" w:rsidRDefault="009726BE" w:rsidP="00B5105D">
            <w:pPr>
              <w:tabs>
                <w:tab w:val="decimal" w:pos="830"/>
              </w:tabs>
              <w:spacing w:line="240" w:lineRule="auto"/>
              <w:rPr>
                <w:color w:val="000000"/>
                <w:szCs w:val="22"/>
              </w:rPr>
            </w:pPr>
            <w:r w:rsidRPr="00B5105D">
              <w:rPr>
                <w:color w:val="000000"/>
                <w:szCs w:val="22"/>
              </w:rPr>
              <w:t>90,242</w:t>
            </w:r>
          </w:p>
        </w:tc>
      </w:tr>
      <w:tr w:rsidR="009726BE" w:rsidRPr="00DB7BA0" w14:paraId="3BCECE5B" w14:textId="77777777" w:rsidTr="00420AFA">
        <w:trPr>
          <w:cantSplit/>
        </w:trPr>
        <w:tc>
          <w:tcPr>
            <w:tcW w:w="4770" w:type="dxa"/>
            <w:shd w:val="clear" w:color="auto" w:fill="auto"/>
          </w:tcPr>
          <w:p w14:paraId="5CE57018" w14:textId="77777777" w:rsidR="009726BE" w:rsidRPr="00B5105D" w:rsidRDefault="009726BE" w:rsidP="00420AFA">
            <w:pPr>
              <w:rPr>
                <w:szCs w:val="22"/>
              </w:rPr>
            </w:pPr>
            <w:r w:rsidRPr="00B5105D">
              <w:rPr>
                <w:szCs w:val="22"/>
              </w:rPr>
              <w:t>Income tax reduction - current</w:t>
            </w:r>
          </w:p>
        </w:tc>
        <w:tc>
          <w:tcPr>
            <w:tcW w:w="990" w:type="dxa"/>
            <w:shd w:val="clear" w:color="auto" w:fill="auto"/>
          </w:tcPr>
          <w:p w14:paraId="690A3750"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47F8D5CC" w14:textId="77777777" w:rsidR="009726BE" w:rsidRPr="00B5105D" w:rsidRDefault="009726BE" w:rsidP="00420AFA">
            <w:pPr>
              <w:pStyle w:val="acctfourfigures"/>
              <w:spacing w:line="240" w:lineRule="atLeast"/>
              <w:rPr>
                <w:szCs w:val="22"/>
              </w:rPr>
            </w:pPr>
          </w:p>
        </w:tc>
        <w:tc>
          <w:tcPr>
            <w:tcW w:w="990" w:type="dxa"/>
            <w:shd w:val="clear" w:color="auto" w:fill="auto"/>
          </w:tcPr>
          <w:p w14:paraId="0FCF6890" w14:textId="4C66A3A0" w:rsidR="009726BE" w:rsidRPr="00B5105D" w:rsidRDefault="009726BE" w:rsidP="00B5105D">
            <w:pPr>
              <w:tabs>
                <w:tab w:val="decimal" w:pos="833"/>
              </w:tabs>
              <w:spacing w:line="240" w:lineRule="auto"/>
              <w:ind w:right="-93"/>
              <w:rPr>
                <w:color w:val="000000"/>
                <w:szCs w:val="22"/>
              </w:rPr>
            </w:pPr>
            <w:r w:rsidRPr="00B5105D">
              <w:rPr>
                <w:color w:val="000000"/>
                <w:szCs w:val="22"/>
              </w:rPr>
              <w:t>(2,135)</w:t>
            </w:r>
          </w:p>
        </w:tc>
        <w:tc>
          <w:tcPr>
            <w:tcW w:w="180" w:type="dxa"/>
            <w:shd w:val="clear" w:color="auto" w:fill="auto"/>
          </w:tcPr>
          <w:p w14:paraId="22EB17A8" w14:textId="77777777" w:rsidR="009726BE" w:rsidRPr="00B5105D" w:rsidRDefault="009726BE" w:rsidP="00420AFA">
            <w:pPr>
              <w:pStyle w:val="acctfourfigures"/>
              <w:spacing w:line="240" w:lineRule="atLeast"/>
              <w:rPr>
                <w:szCs w:val="22"/>
              </w:rPr>
            </w:pPr>
          </w:p>
        </w:tc>
        <w:tc>
          <w:tcPr>
            <w:tcW w:w="990" w:type="dxa"/>
            <w:shd w:val="clear" w:color="auto" w:fill="auto"/>
          </w:tcPr>
          <w:p w14:paraId="2FF75C7A"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3FA382FF" w14:textId="77777777" w:rsidR="009726BE" w:rsidRPr="00B5105D" w:rsidRDefault="009726BE" w:rsidP="00420AFA">
            <w:pPr>
              <w:pStyle w:val="acctfourfigures"/>
              <w:spacing w:line="240" w:lineRule="atLeast"/>
              <w:rPr>
                <w:szCs w:val="22"/>
              </w:rPr>
            </w:pPr>
          </w:p>
        </w:tc>
        <w:tc>
          <w:tcPr>
            <w:tcW w:w="990" w:type="dxa"/>
            <w:shd w:val="clear" w:color="auto" w:fill="auto"/>
          </w:tcPr>
          <w:p w14:paraId="7EE53FD5" w14:textId="77777777" w:rsidR="009726BE" w:rsidRPr="00B5105D" w:rsidRDefault="009726BE" w:rsidP="00B5105D">
            <w:pPr>
              <w:tabs>
                <w:tab w:val="decimal" w:pos="836"/>
              </w:tabs>
              <w:spacing w:line="240" w:lineRule="auto"/>
              <w:ind w:right="-85"/>
              <w:rPr>
                <w:color w:val="000000"/>
                <w:szCs w:val="22"/>
              </w:rPr>
            </w:pPr>
            <w:r w:rsidRPr="00B5105D">
              <w:rPr>
                <w:color w:val="000000"/>
                <w:szCs w:val="22"/>
              </w:rPr>
              <w:t>(2,132)</w:t>
            </w:r>
          </w:p>
        </w:tc>
      </w:tr>
      <w:tr w:rsidR="009726BE" w:rsidRPr="00DB7BA0" w14:paraId="07A27837" w14:textId="77777777" w:rsidTr="00B5105D">
        <w:trPr>
          <w:cantSplit/>
          <w:trHeight w:val="64"/>
        </w:trPr>
        <w:tc>
          <w:tcPr>
            <w:tcW w:w="4770" w:type="dxa"/>
            <w:shd w:val="clear" w:color="auto" w:fill="auto"/>
          </w:tcPr>
          <w:p w14:paraId="07CF5C31" w14:textId="77777777" w:rsidR="009726BE" w:rsidRPr="00B5105D" w:rsidRDefault="009726BE" w:rsidP="00420AFA">
            <w:pPr>
              <w:rPr>
                <w:szCs w:val="22"/>
              </w:rPr>
            </w:pPr>
            <w:r w:rsidRPr="00B5105D">
              <w:rPr>
                <w:szCs w:val="22"/>
              </w:rPr>
              <w:t>Income tax reduction - deferred</w:t>
            </w:r>
          </w:p>
        </w:tc>
        <w:tc>
          <w:tcPr>
            <w:tcW w:w="990" w:type="dxa"/>
            <w:shd w:val="clear" w:color="auto" w:fill="auto"/>
          </w:tcPr>
          <w:p w14:paraId="39108331"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4985BBE7" w14:textId="77777777" w:rsidR="009726BE" w:rsidRPr="00B5105D" w:rsidRDefault="009726BE" w:rsidP="00420AFA">
            <w:pPr>
              <w:pStyle w:val="acctfourfigures"/>
              <w:spacing w:line="240" w:lineRule="atLeast"/>
              <w:rPr>
                <w:szCs w:val="22"/>
              </w:rPr>
            </w:pPr>
          </w:p>
        </w:tc>
        <w:tc>
          <w:tcPr>
            <w:tcW w:w="990" w:type="dxa"/>
            <w:shd w:val="clear" w:color="auto" w:fill="auto"/>
          </w:tcPr>
          <w:p w14:paraId="0099D83B" w14:textId="06EE3F9B" w:rsidR="009726BE" w:rsidRPr="00B5105D" w:rsidRDefault="009726BE" w:rsidP="00B5105D">
            <w:pPr>
              <w:tabs>
                <w:tab w:val="decimal" w:pos="830"/>
              </w:tabs>
              <w:spacing w:line="240" w:lineRule="auto"/>
              <w:ind w:right="-93"/>
              <w:rPr>
                <w:color w:val="000000"/>
                <w:szCs w:val="22"/>
              </w:rPr>
            </w:pPr>
            <w:r w:rsidRPr="00B5105D">
              <w:rPr>
                <w:color w:val="000000"/>
                <w:szCs w:val="22"/>
              </w:rPr>
              <w:t>(7,45</w:t>
            </w:r>
            <w:r w:rsidR="002629FE">
              <w:rPr>
                <w:color w:val="000000"/>
                <w:szCs w:val="22"/>
              </w:rPr>
              <w:t>2</w:t>
            </w:r>
            <w:r w:rsidRPr="00B5105D">
              <w:rPr>
                <w:color w:val="000000"/>
                <w:szCs w:val="22"/>
              </w:rPr>
              <w:t>)</w:t>
            </w:r>
          </w:p>
        </w:tc>
        <w:tc>
          <w:tcPr>
            <w:tcW w:w="180" w:type="dxa"/>
            <w:shd w:val="clear" w:color="auto" w:fill="auto"/>
          </w:tcPr>
          <w:p w14:paraId="29090456" w14:textId="77777777" w:rsidR="009726BE" w:rsidRPr="00B5105D" w:rsidRDefault="009726BE" w:rsidP="00420AFA">
            <w:pPr>
              <w:pStyle w:val="acctfourfigures"/>
              <w:spacing w:line="240" w:lineRule="atLeast"/>
              <w:rPr>
                <w:szCs w:val="22"/>
              </w:rPr>
            </w:pPr>
          </w:p>
        </w:tc>
        <w:tc>
          <w:tcPr>
            <w:tcW w:w="990" w:type="dxa"/>
            <w:shd w:val="clear" w:color="auto" w:fill="auto"/>
          </w:tcPr>
          <w:p w14:paraId="59F813DC"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1D1EC23E" w14:textId="77777777" w:rsidR="009726BE" w:rsidRPr="00B5105D" w:rsidRDefault="009726BE" w:rsidP="00420AFA">
            <w:pPr>
              <w:pStyle w:val="acctfourfigures"/>
              <w:spacing w:line="240" w:lineRule="atLeast"/>
              <w:rPr>
                <w:szCs w:val="22"/>
              </w:rPr>
            </w:pPr>
          </w:p>
        </w:tc>
        <w:tc>
          <w:tcPr>
            <w:tcW w:w="990" w:type="dxa"/>
            <w:shd w:val="clear" w:color="auto" w:fill="auto"/>
          </w:tcPr>
          <w:p w14:paraId="400E821D" w14:textId="77777777" w:rsidR="009726BE" w:rsidRPr="00B5105D" w:rsidRDefault="009726BE" w:rsidP="00B5105D">
            <w:pPr>
              <w:tabs>
                <w:tab w:val="decimal" w:pos="830"/>
              </w:tabs>
              <w:spacing w:line="240" w:lineRule="auto"/>
              <w:ind w:right="-85"/>
              <w:rPr>
                <w:color w:val="000000"/>
                <w:szCs w:val="22"/>
              </w:rPr>
            </w:pPr>
            <w:r w:rsidRPr="00B5105D">
              <w:rPr>
                <w:color w:val="000000"/>
                <w:szCs w:val="22"/>
              </w:rPr>
              <w:t>(29,412)</w:t>
            </w:r>
          </w:p>
        </w:tc>
      </w:tr>
      <w:tr w:rsidR="009726BE" w:rsidRPr="00DB7BA0" w14:paraId="45A332D2" w14:textId="77777777" w:rsidTr="00420AFA">
        <w:trPr>
          <w:cantSplit/>
        </w:trPr>
        <w:tc>
          <w:tcPr>
            <w:tcW w:w="4770" w:type="dxa"/>
            <w:shd w:val="clear" w:color="auto" w:fill="auto"/>
          </w:tcPr>
          <w:p w14:paraId="7EEA9C1C" w14:textId="77777777" w:rsidR="009726BE" w:rsidRPr="00B5105D" w:rsidRDefault="009726BE" w:rsidP="00420AFA">
            <w:pPr>
              <w:rPr>
                <w:szCs w:val="22"/>
              </w:rPr>
            </w:pPr>
            <w:r w:rsidRPr="00B5105D">
              <w:rPr>
                <w:szCs w:val="22"/>
              </w:rPr>
              <w:t>Effect of different tax rates in foreign jurisdictions</w:t>
            </w:r>
          </w:p>
        </w:tc>
        <w:tc>
          <w:tcPr>
            <w:tcW w:w="990" w:type="dxa"/>
            <w:shd w:val="clear" w:color="auto" w:fill="auto"/>
          </w:tcPr>
          <w:p w14:paraId="0973DEFA"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3D3DD996" w14:textId="77777777" w:rsidR="009726BE" w:rsidRPr="00B5105D" w:rsidRDefault="009726BE" w:rsidP="00420AFA">
            <w:pPr>
              <w:pStyle w:val="acctfourfigures"/>
              <w:spacing w:line="240" w:lineRule="atLeast"/>
              <w:rPr>
                <w:szCs w:val="22"/>
              </w:rPr>
            </w:pPr>
          </w:p>
        </w:tc>
        <w:tc>
          <w:tcPr>
            <w:tcW w:w="990" w:type="dxa"/>
            <w:shd w:val="clear" w:color="auto" w:fill="auto"/>
          </w:tcPr>
          <w:p w14:paraId="08D13540" w14:textId="77777777" w:rsidR="009726BE" w:rsidRPr="00B5105D" w:rsidRDefault="009726BE" w:rsidP="00B5105D">
            <w:pPr>
              <w:tabs>
                <w:tab w:val="decimal" w:pos="830"/>
              </w:tabs>
              <w:spacing w:line="240" w:lineRule="auto"/>
              <w:ind w:right="-93"/>
              <w:rPr>
                <w:color w:val="000000"/>
                <w:szCs w:val="22"/>
              </w:rPr>
            </w:pPr>
            <w:r w:rsidRPr="00B5105D">
              <w:rPr>
                <w:color w:val="000000"/>
                <w:szCs w:val="22"/>
              </w:rPr>
              <w:t xml:space="preserve"> (13,480)</w:t>
            </w:r>
          </w:p>
        </w:tc>
        <w:tc>
          <w:tcPr>
            <w:tcW w:w="180" w:type="dxa"/>
            <w:shd w:val="clear" w:color="auto" w:fill="auto"/>
          </w:tcPr>
          <w:p w14:paraId="5CF47EFD" w14:textId="77777777" w:rsidR="009726BE" w:rsidRPr="00B5105D" w:rsidRDefault="009726BE" w:rsidP="00420AFA">
            <w:pPr>
              <w:pStyle w:val="acctfourfigures"/>
              <w:spacing w:line="240" w:lineRule="atLeast"/>
              <w:rPr>
                <w:szCs w:val="22"/>
              </w:rPr>
            </w:pPr>
          </w:p>
        </w:tc>
        <w:tc>
          <w:tcPr>
            <w:tcW w:w="990" w:type="dxa"/>
            <w:shd w:val="clear" w:color="auto" w:fill="auto"/>
          </w:tcPr>
          <w:p w14:paraId="2AB8863B"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04024281" w14:textId="77777777" w:rsidR="009726BE" w:rsidRPr="00B5105D" w:rsidRDefault="009726BE" w:rsidP="00420AFA">
            <w:pPr>
              <w:pStyle w:val="acctfourfigures"/>
              <w:spacing w:line="240" w:lineRule="atLeast"/>
              <w:rPr>
                <w:szCs w:val="22"/>
              </w:rPr>
            </w:pPr>
          </w:p>
        </w:tc>
        <w:tc>
          <w:tcPr>
            <w:tcW w:w="990" w:type="dxa"/>
            <w:shd w:val="clear" w:color="auto" w:fill="auto"/>
          </w:tcPr>
          <w:p w14:paraId="65BE03C3" w14:textId="77777777" w:rsidR="009726BE" w:rsidRPr="00B5105D" w:rsidRDefault="009726BE" w:rsidP="00B5105D">
            <w:pPr>
              <w:tabs>
                <w:tab w:val="decimal" w:pos="830"/>
              </w:tabs>
              <w:spacing w:line="240" w:lineRule="auto"/>
              <w:ind w:right="-85"/>
              <w:rPr>
                <w:color w:val="000000"/>
                <w:szCs w:val="22"/>
              </w:rPr>
            </w:pPr>
            <w:r w:rsidRPr="00B5105D">
              <w:rPr>
                <w:color w:val="000000"/>
                <w:szCs w:val="22"/>
              </w:rPr>
              <w:t>(13,866)</w:t>
            </w:r>
          </w:p>
        </w:tc>
      </w:tr>
      <w:tr w:rsidR="009726BE" w:rsidRPr="00DB7BA0" w14:paraId="3E6D85C1" w14:textId="77777777" w:rsidTr="00420AFA">
        <w:trPr>
          <w:cantSplit/>
        </w:trPr>
        <w:tc>
          <w:tcPr>
            <w:tcW w:w="4770" w:type="dxa"/>
            <w:shd w:val="clear" w:color="auto" w:fill="auto"/>
          </w:tcPr>
          <w:p w14:paraId="5588B546" w14:textId="77777777" w:rsidR="009726BE" w:rsidRPr="00B5105D" w:rsidRDefault="009726BE" w:rsidP="00420AFA">
            <w:pPr>
              <w:rPr>
                <w:szCs w:val="22"/>
              </w:rPr>
            </w:pPr>
            <w:r w:rsidRPr="00B5105D">
              <w:rPr>
                <w:szCs w:val="22"/>
              </w:rPr>
              <w:t>Income not subject to tax</w:t>
            </w:r>
          </w:p>
        </w:tc>
        <w:tc>
          <w:tcPr>
            <w:tcW w:w="990" w:type="dxa"/>
            <w:shd w:val="clear" w:color="auto" w:fill="auto"/>
          </w:tcPr>
          <w:p w14:paraId="789F2E4B"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0DBFFAB8" w14:textId="77777777" w:rsidR="009726BE" w:rsidRPr="00B5105D" w:rsidRDefault="009726BE" w:rsidP="00420AFA">
            <w:pPr>
              <w:pStyle w:val="acctfourfigures"/>
              <w:spacing w:line="240" w:lineRule="atLeast"/>
              <w:rPr>
                <w:szCs w:val="22"/>
              </w:rPr>
            </w:pPr>
          </w:p>
        </w:tc>
        <w:tc>
          <w:tcPr>
            <w:tcW w:w="990" w:type="dxa"/>
            <w:shd w:val="clear" w:color="auto" w:fill="auto"/>
          </w:tcPr>
          <w:p w14:paraId="190227E8" w14:textId="77777777" w:rsidR="009726BE" w:rsidRPr="00B5105D" w:rsidRDefault="009726BE" w:rsidP="00B5105D">
            <w:pPr>
              <w:tabs>
                <w:tab w:val="decimal" w:pos="830"/>
              </w:tabs>
              <w:spacing w:line="240" w:lineRule="auto"/>
              <w:ind w:right="-93"/>
              <w:rPr>
                <w:color w:val="000000"/>
                <w:szCs w:val="22"/>
              </w:rPr>
            </w:pPr>
            <w:r w:rsidRPr="00B5105D">
              <w:rPr>
                <w:color w:val="000000"/>
                <w:szCs w:val="22"/>
              </w:rPr>
              <w:t>(1,170)</w:t>
            </w:r>
          </w:p>
        </w:tc>
        <w:tc>
          <w:tcPr>
            <w:tcW w:w="180" w:type="dxa"/>
            <w:shd w:val="clear" w:color="auto" w:fill="auto"/>
          </w:tcPr>
          <w:p w14:paraId="02C1B891" w14:textId="77777777" w:rsidR="009726BE" w:rsidRPr="00B5105D" w:rsidRDefault="009726BE" w:rsidP="00420AFA">
            <w:pPr>
              <w:pStyle w:val="acctfourfigures"/>
              <w:spacing w:line="240" w:lineRule="atLeast"/>
              <w:rPr>
                <w:szCs w:val="22"/>
              </w:rPr>
            </w:pPr>
          </w:p>
        </w:tc>
        <w:tc>
          <w:tcPr>
            <w:tcW w:w="990" w:type="dxa"/>
            <w:shd w:val="clear" w:color="auto" w:fill="auto"/>
          </w:tcPr>
          <w:p w14:paraId="5CD23883"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07CEEF62" w14:textId="77777777" w:rsidR="009726BE" w:rsidRPr="00B5105D" w:rsidRDefault="009726BE" w:rsidP="00420AFA">
            <w:pPr>
              <w:pStyle w:val="acctfourfigures"/>
              <w:spacing w:line="240" w:lineRule="atLeast"/>
              <w:rPr>
                <w:szCs w:val="22"/>
              </w:rPr>
            </w:pPr>
          </w:p>
        </w:tc>
        <w:tc>
          <w:tcPr>
            <w:tcW w:w="990" w:type="dxa"/>
            <w:shd w:val="clear" w:color="auto" w:fill="auto"/>
          </w:tcPr>
          <w:p w14:paraId="28C23B66" w14:textId="77777777" w:rsidR="009726BE" w:rsidRPr="00B5105D" w:rsidRDefault="009726BE" w:rsidP="00B5105D">
            <w:pPr>
              <w:tabs>
                <w:tab w:val="decimal" w:pos="830"/>
              </w:tabs>
              <w:spacing w:line="240" w:lineRule="auto"/>
              <w:ind w:right="-85"/>
              <w:rPr>
                <w:color w:val="000000"/>
                <w:szCs w:val="22"/>
              </w:rPr>
            </w:pPr>
            <w:r w:rsidRPr="00B5105D">
              <w:rPr>
                <w:color w:val="000000"/>
                <w:szCs w:val="22"/>
              </w:rPr>
              <w:t>(857)</w:t>
            </w:r>
          </w:p>
        </w:tc>
      </w:tr>
      <w:tr w:rsidR="009726BE" w:rsidRPr="00DB7BA0" w14:paraId="34BE247A" w14:textId="77777777" w:rsidTr="00420AFA">
        <w:trPr>
          <w:cantSplit/>
        </w:trPr>
        <w:tc>
          <w:tcPr>
            <w:tcW w:w="4770" w:type="dxa"/>
            <w:shd w:val="clear" w:color="auto" w:fill="auto"/>
          </w:tcPr>
          <w:p w14:paraId="0AB124D1" w14:textId="77777777" w:rsidR="009726BE" w:rsidRPr="00B5105D" w:rsidRDefault="009726BE" w:rsidP="00420AFA">
            <w:pPr>
              <w:rPr>
                <w:szCs w:val="22"/>
              </w:rPr>
            </w:pPr>
            <w:r w:rsidRPr="00B5105D">
              <w:rPr>
                <w:szCs w:val="22"/>
              </w:rPr>
              <w:t>Expenses not deductible for tax purposes</w:t>
            </w:r>
          </w:p>
        </w:tc>
        <w:tc>
          <w:tcPr>
            <w:tcW w:w="990" w:type="dxa"/>
            <w:shd w:val="clear" w:color="auto" w:fill="auto"/>
          </w:tcPr>
          <w:p w14:paraId="48DE2863"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0DC03C3A" w14:textId="77777777" w:rsidR="009726BE" w:rsidRPr="00B5105D" w:rsidRDefault="009726BE" w:rsidP="00420AFA">
            <w:pPr>
              <w:pStyle w:val="acctfourfigures"/>
              <w:spacing w:line="240" w:lineRule="atLeast"/>
              <w:rPr>
                <w:szCs w:val="22"/>
              </w:rPr>
            </w:pPr>
          </w:p>
        </w:tc>
        <w:tc>
          <w:tcPr>
            <w:tcW w:w="990" w:type="dxa"/>
            <w:shd w:val="clear" w:color="auto" w:fill="auto"/>
          </w:tcPr>
          <w:p w14:paraId="22D343E1" w14:textId="77777777" w:rsidR="009726BE" w:rsidRPr="00B5105D" w:rsidRDefault="009726BE" w:rsidP="00B5105D">
            <w:pPr>
              <w:tabs>
                <w:tab w:val="decimal" w:pos="830"/>
              </w:tabs>
              <w:spacing w:line="240" w:lineRule="auto"/>
              <w:ind w:right="-93"/>
              <w:rPr>
                <w:color w:val="000000"/>
                <w:szCs w:val="22"/>
              </w:rPr>
            </w:pPr>
            <w:r w:rsidRPr="00B5105D">
              <w:rPr>
                <w:color w:val="000000"/>
                <w:szCs w:val="22"/>
              </w:rPr>
              <w:t xml:space="preserve">   12,701</w:t>
            </w:r>
          </w:p>
        </w:tc>
        <w:tc>
          <w:tcPr>
            <w:tcW w:w="180" w:type="dxa"/>
            <w:shd w:val="clear" w:color="auto" w:fill="auto"/>
          </w:tcPr>
          <w:p w14:paraId="1DDFDB2B" w14:textId="77777777" w:rsidR="009726BE" w:rsidRPr="00B5105D" w:rsidRDefault="009726BE" w:rsidP="00420AFA">
            <w:pPr>
              <w:pStyle w:val="acctfourfigures"/>
              <w:spacing w:line="240" w:lineRule="atLeast"/>
              <w:rPr>
                <w:szCs w:val="22"/>
              </w:rPr>
            </w:pPr>
          </w:p>
        </w:tc>
        <w:tc>
          <w:tcPr>
            <w:tcW w:w="990" w:type="dxa"/>
            <w:shd w:val="clear" w:color="auto" w:fill="auto"/>
          </w:tcPr>
          <w:p w14:paraId="2FE7BE97"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688762A5" w14:textId="77777777" w:rsidR="009726BE" w:rsidRPr="00B5105D" w:rsidRDefault="009726BE" w:rsidP="00420AFA">
            <w:pPr>
              <w:pStyle w:val="acctfourfigures"/>
              <w:spacing w:line="240" w:lineRule="atLeast"/>
              <w:rPr>
                <w:szCs w:val="22"/>
              </w:rPr>
            </w:pPr>
          </w:p>
        </w:tc>
        <w:tc>
          <w:tcPr>
            <w:tcW w:w="990" w:type="dxa"/>
            <w:shd w:val="clear" w:color="auto" w:fill="auto"/>
          </w:tcPr>
          <w:p w14:paraId="2CE05232" w14:textId="77777777" w:rsidR="009726BE" w:rsidRPr="00B5105D" w:rsidRDefault="009726BE" w:rsidP="00B5105D">
            <w:pPr>
              <w:tabs>
                <w:tab w:val="decimal" w:pos="830"/>
              </w:tabs>
              <w:spacing w:line="240" w:lineRule="auto"/>
              <w:rPr>
                <w:color w:val="000000"/>
                <w:szCs w:val="22"/>
              </w:rPr>
            </w:pPr>
            <w:r w:rsidRPr="00B5105D">
              <w:rPr>
                <w:color w:val="000000"/>
                <w:szCs w:val="22"/>
              </w:rPr>
              <w:t>61,989</w:t>
            </w:r>
          </w:p>
        </w:tc>
      </w:tr>
      <w:tr w:rsidR="009726BE" w:rsidRPr="00DB7BA0" w14:paraId="1B216911" w14:textId="77777777" w:rsidTr="00420AFA">
        <w:trPr>
          <w:cantSplit/>
          <w:trHeight w:val="74"/>
        </w:trPr>
        <w:tc>
          <w:tcPr>
            <w:tcW w:w="4770" w:type="dxa"/>
            <w:shd w:val="clear" w:color="auto" w:fill="auto"/>
          </w:tcPr>
          <w:p w14:paraId="043C034D" w14:textId="7583D7C8" w:rsidR="009726BE" w:rsidRPr="00B5105D" w:rsidRDefault="009726BE" w:rsidP="00B5105D">
            <w:pPr>
              <w:ind w:left="200" w:hanging="200"/>
              <w:rPr>
                <w:szCs w:val="22"/>
              </w:rPr>
            </w:pPr>
            <w:r w:rsidRPr="00B5105D">
              <w:rPr>
                <w:szCs w:val="22"/>
              </w:rPr>
              <w:t>Current year losses for which no deferred tax</w:t>
            </w:r>
            <w:r w:rsidRPr="005854CF">
              <w:rPr>
                <w:szCs w:val="22"/>
              </w:rPr>
              <w:t xml:space="preserve"> </w:t>
            </w:r>
            <w:r w:rsidRPr="005854CF">
              <w:rPr>
                <w:szCs w:val="22"/>
              </w:rPr>
              <w:br/>
              <w:t>asset was recognised</w:t>
            </w:r>
          </w:p>
        </w:tc>
        <w:tc>
          <w:tcPr>
            <w:tcW w:w="990" w:type="dxa"/>
            <w:shd w:val="clear" w:color="auto" w:fill="auto"/>
          </w:tcPr>
          <w:p w14:paraId="0D574790" w14:textId="77777777" w:rsidR="009726BE" w:rsidRPr="00B5105D" w:rsidRDefault="009726BE" w:rsidP="00420AFA">
            <w:pPr>
              <w:pStyle w:val="acctfourfigures"/>
              <w:tabs>
                <w:tab w:val="clear" w:pos="765"/>
                <w:tab w:val="decimal" w:pos="461"/>
              </w:tabs>
              <w:spacing w:line="240" w:lineRule="atLeast"/>
              <w:rPr>
                <w:szCs w:val="22"/>
                <w:highlight w:val="yellow"/>
              </w:rPr>
            </w:pPr>
          </w:p>
        </w:tc>
        <w:tc>
          <w:tcPr>
            <w:tcW w:w="180" w:type="dxa"/>
            <w:shd w:val="clear" w:color="auto" w:fill="auto"/>
          </w:tcPr>
          <w:p w14:paraId="686127B1" w14:textId="77777777" w:rsidR="009726BE" w:rsidRPr="00B5105D" w:rsidRDefault="009726BE" w:rsidP="00420AFA">
            <w:pPr>
              <w:pStyle w:val="acctfourfigures"/>
              <w:spacing w:line="240" w:lineRule="atLeast"/>
              <w:rPr>
                <w:szCs w:val="22"/>
                <w:highlight w:val="yellow"/>
              </w:rPr>
            </w:pPr>
          </w:p>
        </w:tc>
        <w:tc>
          <w:tcPr>
            <w:tcW w:w="990" w:type="dxa"/>
            <w:shd w:val="clear" w:color="auto" w:fill="auto"/>
          </w:tcPr>
          <w:p w14:paraId="5F9B9CFB" w14:textId="77777777" w:rsidR="009726BE" w:rsidRPr="00B5105D" w:rsidRDefault="009726BE" w:rsidP="00B5105D">
            <w:pPr>
              <w:tabs>
                <w:tab w:val="decimal" w:pos="830"/>
              </w:tabs>
              <w:spacing w:line="240" w:lineRule="auto"/>
              <w:ind w:right="-93"/>
              <w:rPr>
                <w:color w:val="000000"/>
                <w:szCs w:val="22"/>
              </w:rPr>
            </w:pPr>
            <w:r w:rsidRPr="00B5105D">
              <w:rPr>
                <w:color w:val="000000"/>
                <w:szCs w:val="22"/>
              </w:rPr>
              <w:t xml:space="preserve">  </w:t>
            </w:r>
          </w:p>
          <w:p w14:paraId="723C9CF8" w14:textId="6EB2E22C" w:rsidR="009726BE" w:rsidRPr="00B5105D" w:rsidRDefault="009726BE" w:rsidP="00B5105D">
            <w:pPr>
              <w:tabs>
                <w:tab w:val="decimal" w:pos="830"/>
              </w:tabs>
              <w:spacing w:line="240" w:lineRule="auto"/>
              <w:ind w:right="-93"/>
              <w:rPr>
                <w:color w:val="000000"/>
                <w:szCs w:val="22"/>
              </w:rPr>
            </w:pPr>
            <w:r w:rsidRPr="00B5105D">
              <w:rPr>
                <w:color w:val="000000"/>
                <w:szCs w:val="22"/>
              </w:rPr>
              <w:t>70,480</w:t>
            </w:r>
          </w:p>
        </w:tc>
        <w:tc>
          <w:tcPr>
            <w:tcW w:w="180" w:type="dxa"/>
            <w:shd w:val="clear" w:color="auto" w:fill="auto"/>
          </w:tcPr>
          <w:p w14:paraId="1A5ED6F9" w14:textId="77777777" w:rsidR="009726BE" w:rsidRPr="00B5105D" w:rsidRDefault="009726BE" w:rsidP="00420AFA">
            <w:pPr>
              <w:pStyle w:val="acctfourfigures"/>
              <w:spacing w:line="240" w:lineRule="atLeast"/>
              <w:rPr>
                <w:szCs w:val="22"/>
                <w:highlight w:val="yellow"/>
              </w:rPr>
            </w:pPr>
          </w:p>
        </w:tc>
        <w:tc>
          <w:tcPr>
            <w:tcW w:w="990" w:type="dxa"/>
            <w:shd w:val="clear" w:color="auto" w:fill="auto"/>
          </w:tcPr>
          <w:p w14:paraId="4369D21E" w14:textId="77777777" w:rsidR="009726BE" w:rsidRPr="00B5105D" w:rsidRDefault="009726BE" w:rsidP="00420AFA">
            <w:pPr>
              <w:pStyle w:val="acctfourfigures"/>
              <w:tabs>
                <w:tab w:val="clear" w:pos="765"/>
                <w:tab w:val="decimal" w:pos="461"/>
              </w:tabs>
              <w:spacing w:line="240" w:lineRule="atLeast"/>
              <w:rPr>
                <w:szCs w:val="22"/>
                <w:highlight w:val="yellow"/>
              </w:rPr>
            </w:pPr>
          </w:p>
        </w:tc>
        <w:tc>
          <w:tcPr>
            <w:tcW w:w="180" w:type="dxa"/>
            <w:shd w:val="clear" w:color="auto" w:fill="auto"/>
          </w:tcPr>
          <w:p w14:paraId="4DAEA390" w14:textId="77777777" w:rsidR="009726BE" w:rsidRPr="00B5105D" w:rsidRDefault="009726BE" w:rsidP="00420AFA">
            <w:pPr>
              <w:pStyle w:val="acctfourfigures"/>
              <w:spacing w:line="240" w:lineRule="atLeast"/>
              <w:rPr>
                <w:szCs w:val="22"/>
                <w:highlight w:val="yellow"/>
              </w:rPr>
            </w:pPr>
          </w:p>
        </w:tc>
        <w:tc>
          <w:tcPr>
            <w:tcW w:w="990" w:type="dxa"/>
            <w:shd w:val="clear" w:color="auto" w:fill="auto"/>
          </w:tcPr>
          <w:p w14:paraId="1CD913B9" w14:textId="77777777" w:rsidR="009726BE" w:rsidRDefault="009726BE" w:rsidP="009726BE">
            <w:pPr>
              <w:tabs>
                <w:tab w:val="decimal" w:pos="830"/>
              </w:tabs>
              <w:spacing w:line="240" w:lineRule="auto"/>
              <w:rPr>
                <w:color w:val="000000"/>
                <w:szCs w:val="22"/>
              </w:rPr>
            </w:pPr>
            <w:r w:rsidRPr="00B5105D">
              <w:rPr>
                <w:color w:val="000000"/>
                <w:szCs w:val="22"/>
              </w:rPr>
              <w:t xml:space="preserve">     </w:t>
            </w:r>
          </w:p>
          <w:p w14:paraId="3FC59CE9" w14:textId="62795EF2" w:rsidR="009726BE" w:rsidRPr="00B5105D" w:rsidRDefault="009726BE" w:rsidP="00B5105D">
            <w:pPr>
              <w:tabs>
                <w:tab w:val="decimal" w:pos="830"/>
              </w:tabs>
              <w:spacing w:line="240" w:lineRule="auto"/>
              <w:rPr>
                <w:color w:val="000000"/>
                <w:szCs w:val="22"/>
              </w:rPr>
            </w:pPr>
            <w:r w:rsidRPr="00B5105D">
              <w:rPr>
                <w:color w:val="000000"/>
                <w:szCs w:val="22"/>
              </w:rPr>
              <w:t>8,908</w:t>
            </w:r>
          </w:p>
        </w:tc>
      </w:tr>
      <w:tr w:rsidR="009726BE" w:rsidRPr="00DB7BA0" w14:paraId="01163EB2" w14:textId="77777777" w:rsidTr="00420AFA">
        <w:trPr>
          <w:cantSplit/>
          <w:trHeight w:val="74"/>
        </w:trPr>
        <w:tc>
          <w:tcPr>
            <w:tcW w:w="4770" w:type="dxa"/>
            <w:shd w:val="clear" w:color="auto" w:fill="auto"/>
          </w:tcPr>
          <w:p w14:paraId="16041003" w14:textId="77777777" w:rsidR="009726BE" w:rsidRPr="00B5105D" w:rsidRDefault="009726BE" w:rsidP="00420AFA">
            <w:pPr>
              <w:rPr>
                <w:szCs w:val="22"/>
              </w:rPr>
            </w:pPr>
            <w:r w:rsidRPr="00B5105D">
              <w:rPr>
                <w:szCs w:val="22"/>
              </w:rPr>
              <w:t>Other</w:t>
            </w:r>
          </w:p>
        </w:tc>
        <w:tc>
          <w:tcPr>
            <w:tcW w:w="990" w:type="dxa"/>
            <w:tcBorders>
              <w:bottom w:val="single" w:sz="4" w:space="0" w:color="auto"/>
            </w:tcBorders>
            <w:shd w:val="clear" w:color="auto" w:fill="auto"/>
          </w:tcPr>
          <w:p w14:paraId="34E70255"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1D51360C" w14:textId="77777777" w:rsidR="009726BE" w:rsidRPr="00B5105D" w:rsidRDefault="009726BE" w:rsidP="00420AFA">
            <w:pPr>
              <w:pStyle w:val="acctfourfigures"/>
              <w:spacing w:line="240" w:lineRule="atLeast"/>
              <w:rPr>
                <w:szCs w:val="22"/>
              </w:rPr>
            </w:pPr>
          </w:p>
        </w:tc>
        <w:tc>
          <w:tcPr>
            <w:tcW w:w="990" w:type="dxa"/>
            <w:tcBorders>
              <w:bottom w:val="single" w:sz="4" w:space="0" w:color="auto"/>
            </w:tcBorders>
            <w:shd w:val="clear" w:color="auto" w:fill="auto"/>
          </w:tcPr>
          <w:p w14:paraId="4F93228E" w14:textId="249C2DD0" w:rsidR="009726BE" w:rsidRPr="00B5105D" w:rsidRDefault="009726BE" w:rsidP="00B5105D">
            <w:pPr>
              <w:tabs>
                <w:tab w:val="decimal" w:pos="830"/>
              </w:tabs>
              <w:spacing w:line="240" w:lineRule="auto"/>
              <w:ind w:right="-93"/>
              <w:rPr>
                <w:color w:val="000000"/>
                <w:szCs w:val="22"/>
              </w:rPr>
            </w:pPr>
            <w:r w:rsidRPr="00B5105D">
              <w:rPr>
                <w:color w:val="000000"/>
                <w:szCs w:val="22"/>
              </w:rPr>
              <w:t xml:space="preserve">    45,37</w:t>
            </w:r>
            <w:r w:rsidR="002629FE">
              <w:rPr>
                <w:color w:val="000000"/>
                <w:szCs w:val="22"/>
              </w:rPr>
              <w:t>3</w:t>
            </w:r>
            <w:r w:rsidRPr="00B5105D">
              <w:rPr>
                <w:color w:val="000000"/>
                <w:szCs w:val="22"/>
              </w:rPr>
              <w:t xml:space="preserve"> </w:t>
            </w:r>
          </w:p>
        </w:tc>
        <w:tc>
          <w:tcPr>
            <w:tcW w:w="180" w:type="dxa"/>
            <w:shd w:val="clear" w:color="auto" w:fill="auto"/>
          </w:tcPr>
          <w:p w14:paraId="5AA18444" w14:textId="77777777" w:rsidR="009726BE" w:rsidRPr="00B5105D" w:rsidRDefault="009726BE" w:rsidP="00420AFA">
            <w:pPr>
              <w:pStyle w:val="acctfourfigures"/>
              <w:spacing w:line="240" w:lineRule="atLeast"/>
              <w:rPr>
                <w:szCs w:val="22"/>
              </w:rPr>
            </w:pPr>
          </w:p>
        </w:tc>
        <w:tc>
          <w:tcPr>
            <w:tcW w:w="990" w:type="dxa"/>
            <w:tcBorders>
              <w:bottom w:val="single" w:sz="4" w:space="0" w:color="auto"/>
            </w:tcBorders>
            <w:shd w:val="clear" w:color="auto" w:fill="auto"/>
          </w:tcPr>
          <w:p w14:paraId="015C0703" w14:textId="77777777" w:rsidR="009726BE" w:rsidRPr="00B5105D"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4285BD8E" w14:textId="77777777" w:rsidR="009726BE" w:rsidRPr="00B5105D" w:rsidRDefault="009726BE" w:rsidP="00420AFA">
            <w:pPr>
              <w:pStyle w:val="acctfourfigures"/>
              <w:spacing w:line="240" w:lineRule="atLeast"/>
              <w:rPr>
                <w:szCs w:val="22"/>
              </w:rPr>
            </w:pPr>
          </w:p>
        </w:tc>
        <w:tc>
          <w:tcPr>
            <w:tcW w:w="990" w:type="dxa"/>
            <w:tcBorders>
              <w:bottom w:val="single" w:sz="4" w:space="0" w:color="auto"/>
            </w:tcBorders>
            <w:shd w:val="clear" w:color="auto" w:fill="auto"/>
          </w:tcPr>
          <w:p w14:paraId="1FC5C4A9" w14:textId="77777777" w:rsidR="009726BE" w:rsidRPr="00B5105D" w:rsidRDefault="009726BE" w:rsidP="00B5105D">
            <w:pPr>
              <w:tabs>
                <w:tab w:val="decimal" w:pos="830"/>
              </w:tabs>
              <w:spacing w:line="240" w:lineRule="auto"/>
              <w:rPr>
                <w:color w:val="000000"/>
                <w:szCs w:val="22"/>
              </w:rPr>
            </w:pPr>
            <w:r w:rsidRPr="00B5105D">
              <w:rPr>
                <w:color w:val="000000"/>
                <w:szCs w:val="22"/>
              </w:rPr>
              <w:t>46,801</w:t>
            </w:r>
          </w:p>
        </w:tc>
      </w:tr>
      <w:tr w:rsidR="009726BE" w:rsidRPr="00DB7BA0" w14:paraId="798BAFD8" w14:textId="77777777" w:rsidTr="00420AFA">
        <w:trPr>
          <w:cantSplit/>
        </w:trPr>
        <w:tc>
          <w:tcPr>
            <w:tcW w:w="4770" w:type="dxa"/>
            <w:shd w:val="clear" w:color="auto" w:fill="auto"/>
          </w:tcPr>
          <w:p w14:paraId="4D6FE816" w14:textId="77777777" w:rsidR="009726BE" w:rsidRPr="00B5105D" w:rsidRDefault="009726BE" w:rsidP="00420AFA">
            <w:pPr>
              <w:rPr>
                <w:b/>
                <w:bCs/>
                <w:szCs w:val="22"/>
              </w:rPr>
            </w:pPr>
            <w:r w:rsidRPr="00B5105D">
              <w:rPr>
                <w:b/>
                <w:bCs/>
                <w:szCs w:val="22"/>
              </w:rPr>
              <w:t>Total</w:t>
            </w:r>
          </w:p>
        </w:tc>
        <w:tc>
          <w:tcPr>
            <w:tcW w:w="990" w:type="dxa"/>
            <w:tcBorders>
              <w:top w:val="single" w:sz="4" w:space="0" w:color="auto"/>
              <w:bottom w:val="double" w:sz="4" w:space="0" w:color="auto"/>
            </w:tcBorders>
            <w:shd w:val="clear" w:color="auto" w:fill="auto"/>
          </w:tcPr>
          <w:p w14:paraId="59278163" w14:textId="77777777" w:rsidR="009726BE" w:rsidRPr="00B5105D" w:rsidRDefault="009726BE" w:rsidP="00420AFA">
            <w:pPr>
              <w:pStyle w:val="acctfourfigures"/>
              <w:tabs>
                <w:tab w:val="clear" w:pos="765"/>
              </w:tabs>
              <w:spacing w:line="240" w:lineRule="atLeast"/>
              <w:jc w:val="center"/>
              <w:rPr>
                <w:b/>
                <w:bCs/>
                <w:szCs w:val="22"/>
              </w:rPr>
            </w:pPr>
            <w:r w:rsidRPr="00B5105D">
              <w:rPr>
                <w:b/>
                <w:bCs/>
                <w:szCs w:val="22"/>
                <w:lang w:val="en-US"/>
              </w:rPr>
              <w:t>120.90</w:t>
            </w:r>
          </w:p>
        </w:tc>
        <w:tc>
          <w:tcPr>
            <w:tcW w:w="180" w:type="dxa"/>
            <w:shd w:val="clear" w:color="auto" w:fill="auto"/>
          </w:tcPr>
          <w:p w14:paraId="5B9B9FC2" w14:textId="77777777" w:rsidR="009726BE" w:rsidRPr="00B5105D" w:rsidRDefault="009726BE" w:rsidP="00420AFA">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14:paraId="7C4CCBC9" w14:textId="77777777" w:rsidR="009726BE" w:rsidRPr="00B5105D" w:rsidRDefault="009726BE" w:rsidP="00B5105D">
            <w:pPr>
              <w:tabs>
                <w:tab w:val="decimal" w:pos="830"/>
              </w:tabs>
              <w:spacing w:line="240" w:lineRule="auto"/>
              <w:ind w:right="-93"/>
              <w:rPr>
                <w:b/>
                <w:bCs/>
                <w:color w:val="000000"/>
                <w:szCs w:val="22"/>
              </w:rPr>
            </w:pPr>
            <w:r w:rsidRPr="00B5105D">
              <w:rPr>
                <w:b/>
                <w:bCs/>
                <w:color w:val="000000"/>
                <w:szCs w:val="22"/>
              </w:rPr>
              <w:t>124,995</w:t>
            </w:r>
          </w:p>
        </w:tc>
        <w:tc>
          <w:tcPr>
            <w:tcW w:w="180" w:type="dxa"/>
            <w:shd w:val="clear" w:color="auto" w:fill="auto"/>
          </w:tcPr>
          <w:p w14:paraId="2932D6F5" w14:textId="77777777" w:rsidR="009726BE" w:rsidRPr="00B5105D" w:rsidRDefault="009726BE" w:rsidP="00420AFA">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14:paraId="1E6D2F13" w14:textId="77777777" w:rsidR="009726BE" w:rsidRPr="00B5105D" w:rsidRDefault="009726BE" w:rsidP="00420AFA">
            <w:pPr>
              <w:pStyle w:val="acctfourfigures"/>
              <w:tabs>
                <w:tab w:val="clear" w:pos="765"/>
              </w:tabs>
              <w:spacing w:line="240" w:lineRule="atLeast"/>
              <w:jc w:val="center"/>
              <w:rPr>
                <w:b/>
                <w:bCs/>
                <w:szCs w:val="22"/>
              </w:rPr>
            </w:pPr>
            <w:r w:rsidRPr="00B5105D">
              <w:rPr>
                <w:b/>
                <w:bCs/>
                <w:szCs w:val="22"/>
              </w:rPr>
              <w:t>35.83</w:t>
            </w:r>
          </w:p>
        </w:tc>
        <w:tc>
          <w:tcPr>
            <w:tcW w:w="180" w:type="dxa"/>
            <w:shd w:val="clear" w:color="auto" w:fill="auto"/>
          </w:tcPr>
          <w:p w14:paraId="5DB3BCF9" w14:textId="77777777" w:rsidR="009726BE" w:rsidRPr="00B5105D" w:rsidRDefault="009726BE" w:rsidP="00420AFA">
            <w:pPr>
              <w:pStyle w:val="acctfourfigures"/>
              <w:spacing w:line="240" w:lineRule="atLeast"/>
              <w:rPr>
                <w:szCs w:val="22"/>
              </w:rPr>
            </w:pPr>
          </w:p>
        </w:tc>
        <w:tc>
          <w:tcPr>
            <w:tcW w:w="990" w:type="dxa"/>
            <w:tcBorders>
              <w:top w:val="single" w:sz="4" w:space="0" w:color="auto"/>
              <w:bottom w:val="double" w:sz="4" w:space="0" w:color="auto"/>
            </w:tcBorders>
            <w:shd w:val="clear" w:color="auto" w:fill="auto"/>
          </w:tcPr>
          <w:p w14:paraId="53658AD3" w14:textId="77777777" w:rsidR="009726BE" w:rsidRPr="00B5105D" w:rsidRDefault="009726BE" w:rsidP="00B5105D">
            <w:pPr>
              <w:tabs>
                <w:tab w:val="decimal" w:pos="830"/>
              </w:tabs>
              <w:spacing w:line="240" w:lineRule="auto"/>
              <w:rPr>
                <w:b/>
                <w:bCs/>
                <w:color w:val="000000"/>
                <w:szCs w:val="22"/>
              </w:rPr>
            </w:pPr>
            <w:r w:rsidRPr="00B5105D">
              <w:rPr>
                <w:b/>
                <w:bCs/>
                <w:color w:val="000000"/>
                <w:szCs w:val="22"/>
              </w:rPr>
              <w:t>161,673</w:t>
            </w:r>
          </w:p>
        </w:tc>
      </w:tr>
    </w:tbl>
    <w:p w14:paraId="00A3C51B" w14:textId="5546117E" w:rsidR="009726BE" w:rsidRDefault="009726BE" w:rsidP="00DC4FEC"/>
    <w:p w14:paraId="7C19FC04" w14:textId="77777777" w:rsidR="009726BE" w:rsidRDefault="009726BE">
      <w:pPr>
        <w:spacing w:line="240" w:lineRule="auto"/>
      </w:pPr>
      <w:r>
        <w:br w:type="page"/>
      </w:r>
    </w:p>
    <w:tbl>
      <w:tblPr>
        <w:tblW w:w="9288" w:type="dxa"/>
        <w:tblInd w:w="511" w:type="dxa"/>
        <w:tblLayout w:type="fixed"/>
        <w:tblCellMar>
          <w:left w:w="79" w:type="dxa"/>
          <w:right w:w="79" w:type="dxa"/>
        </w:tblCellMar>
        <w:tblLook w:val="0000" w:firstRow="0" w:lastRow="0" w:firstColumn="0" w:lastColumn="0" w:noHBand="0" w:noVBand="0"/>
      </w:tblPr>
      <w:tblGrid>
        <w:gridCol w:w="4796"/>
        <w:gridCol w:w="988"/>
        <w:gridCol w:w="180"/>
        <w:gridCol w:w="988"/>
        <w:gridCol w:w="180"/>
        <w:gridCol w:w="988"/>
        <w:gridCol w:w="180"/>
        <w:gridCol w:w="988"/>
      </w:tblGrid>
      <w:tr w:rsidR="009726BE" w:rsidRPr="007F6C76" w14:paraId="3198BF4A" w14:textId="77777777" w:rsidTr="00B5105D">
        <w:trPr>
          <w:cantSplit/>
          <w:tblHeader/>
        </w:trPr>
        <w:tc>
          <w:tcPr>
            <w:tcW w:w="4796" w:type="dxa"/>
            <w:shd w:val="clear" w:color="auto" w:fill="auto"/>
          </w:tcPr>
          <w:p w14:paraId="633FFBF1" w14:textId="77777777" w:rsidR="009726BE" w:rsidRPr="003F79A5" w:rsidRDefault="009726BE" w:rsidP="00420AFA">
            <w:pPr>
              <w:pStyle w:val="acctmergecolhdg"/>
              <w:spacing w:line="240" w:lineRule="atLeast"/>
              <w:jc w:val="left"/>
              <w:rPr>
                <w:szCs w:val="22"/>
              </w:rPr>
            </w:pPr>
            <w:r w:rsidRPr="005854CF">
              <w:rPr>
                <w:i/>
                <w:iCs/>
                <w:szCs w:val="22"/>
              </w:rPr>
              <w:lastRenderedPageBreak/>
              <w:t>Reconciliation of effective tax rate</w:t>
            </w:r>
            <w:r w:rsidRPr="005854CF">
              <w:rPr>
                <w:szCs w:val="22"/>
              </w:rPr>
              <w:t xml:space="preserve">     </w:t>
            </w:r>
          </w:p>
        </w:tc>
        <w:tc>
          <w:tcPr>
            <w:tcW w:w="4492" w:type="dxa"/>
            <w:gridSpan w:val="7"/>
            <w:shd w:val="clear" w:color="auto" w:fill="auto"/>
          </w:tcPr>
          <w:p w14:paraId="28B13707" w14:textId="42992F4F" w:rsidR="009726BE" w:rsidRPr="009726BE" w:rsidRDefault="009726BE" w:rsidP="00420AFA">
            <w:pPr>
              <w:pStyle w:val="acctmergecolhdg"/>
              <w:spacing w:line="240" w:lineRule="atLeast"/>
              <w:rPr>
                <w:szCs w:val="22"/>
              </w:rPr>
            </w:pPr>
            <w:r w:rsidRPr="009726BE">
              <w:rPr>
                <w:szCs w:val="22"/>
              </w:rPr>
              <w:t>Separate financial statements</w:t>
            </w:r>
          </w:p>
        </w:tc>
      </w:tr>
      <w:tr w:rsidR="009726BE" w:rsidRPr="007F6C76" w14:paraId="7243AA4C" w14:textId="77777777" w:rsidTr="00B5105D">
        <w:trPr>
          <w:cantSplit/>
          <w:tblHeader/>
        </w:trPr>
        <w:tc>
          <w:tcPr>
            <w:tcW w:w="4796" w:type="dxa"/>
            <w:shd w:val="clear" w:color="auto" w:fill="auto"/>
          </w:tcPr>
          <w:p w14:paraId="4BEF591E" w14:textId="77777777" w:rsidR="009726BE" w:rsidRPr="005854CF" w:rsidRDefault="009726BE" w:rsidP="00420AFA">
            <w:pPr>
              <w:rPr>
                <w:szCs w:val="22"/>
              </w:rPr>
            </w:pPr>
          </w:p>
        </w:tc>
        <w:tc>
          <w:tcPr>
            <w:tcW w:w="2156" w:type="dxa"/>
            <w:gridSpan w:val="3"/>
            <w:shd w:val="clear" w:color="auto" w:fill="auto"/>
          </w:tcPr>
          <w:p w14:paraId="383AA891" w14:textId="77777777" w:rsidR="009726BE" w:rsidRPr="009726BE" w:rsidRDefault="009726BE" w:rsidP="00420AFA">
            <w:pPr>
              <w:pStyle w:val="acctmergecolhdg"/>
              <w:spacing w:line="240" w:lineRule="atLeast"/>
              <w:rPr>
                <w:b w:val="0"/>
                <w:bCs/>
                <w:szCs w:val="22"/>
                <w:lang w:val="en-US"/>
              </w:rPr>
            </w:pPr>
            <w:r w:rsidRPr="005854CF">
              <w:rPr>
                <w:b w:val="0"/>
                <w:bCs/>
                <w:szCs w:val="22"/>
              </w:rPr>
              <w:t>201</w:t>
            </w:r>
            <w:r w:rsidRPr="003F79A5">
              <w:rPr>
                <w:b w:val="0"/>
                <w:bCs/>
                <w:szCs w:val="22"/>
                <w:lang w:val="en-US"/>
              </w:rPr>
              <w:t>9</w:t>
            </w:r>
          </w:p>
        </w:tc>
        <w:tc>
          <w:tcPr>
            <w:tcW w:w="180" w:type="dxa"/>
            <w:shd w:val="clear" w:color="auto" w:fill="auto"/>
          </w:tcPr>
          <w:p w14:paraId="3D61A642" w14:textId="77777777" w:rsidR="009726BE" w:rsidRPr="009726BE" w:rsidRDefault="009726BE" w:rsidP="00420AFA">
            <w:pPr>
              <w:pStyle w:val="acctmergecolhdg"/>
              <w:spacing w:line="240" w:lineRule="atLeast"/>
              <w:rPr>
                <w:b w:val="0"/>
                <w:bCs/>
                <w:szCs w:val="22"/>
              </w:rPr>
            </w:pPr>
          </w:p>
        </w:tc>
        <w:tc>
          <w:tcPr>
            <w:tcW w:w="2156" w:type="dxa"/>
            <w:gridSpan w:val="3"/>
            <w:shd w:val="clear" w:color="auto" w:fill="auto"/>
          </w:tcPr>
          <w:p w14:paraId="6633F4D0" w14:textId="77777777" w:rsidR="009726BE" w:rsidRPr="009726BE" w:rsidRDefault="009726BE" w:rsidP="00420AFA">
            <w:pPr>
              <w:pStyle w:val="acctmergecolhdg"/>
              <w:spacing w:line="240" w:lineRule="atLeast"/>
              <w:rPr>
                <w:b w:val="0"/>
                <w:bCs/>
                <w:szCs w:val="22"/>
              </w:rPr>
            </w:pPr>
            <w:r w:rsidRPr="009726BE">
              <w:rPr>
                <w:b w:val="0"/>
                <w:bCs/>
                <w:szCs w:val="22"/>
              </w:rPr>
              <w:t>2018</w:t>
            </w:r>
          </w:p>
        </w:tc>
      </w:tr>
      <w:tr w:rsidR="009726BE" w:rsidRPr="007F6C76" w14:paraId="4981988B" w14:textId="77777777" w:rsidTr="00B5105D">
        <w:trPr>
          <w:cantSplit/>
          <w:tblHeader/>
        </w:trPr>
        <w:tc>
          <w:tcPr>
            <w:tcW w:w="4796" w:type="dxa"/>
            <w:shd w:val="clear" w:color="auto" w:fill="auto"/>
          </w:tcPr>
          <w:p w14:paraId="28E9248A" w14:textId="77777777" w:rsidR="009726BE" w:rsidRPr="005854CF" w:rsidRDefault="009726BE" w:rsidP="00420AFA">
            <w:pPr>
              <w:pStyle w:val="acctfourfigures"/>
              <w:spacing w:line="240" w:lineRule="atLeast"/>
              <w:jc w:val="center"/>
              <w:rPr>
                <w:szCs w:val="22"/>
              </w:rPr>
            </w:pPr>
          </w:p>
          <w:p w14:paraId="132B9096" w14:textId="77777777" w:rsidR="009726BE" w:rsidRPr="005854CF" w:rsidRDefault="009726BE" w:rsidP="00420AFA">
            <w:pPr>
              <w:pStyle w:val="acctfourfigures"/>
              <w:spacing w:line="240" w:lineRule="atLeast"/>
              <w:jc w:val="center"/>
              <w:rPr>
                <w:szCs w:val="22"/>
              </w:rPr>
            </w:pPr>
          </w:p>
        </w:tc>
        <w:tc>
          <w:tcPr>
            <w:tcW w:w="988" w:type="dxa"/>
            <w:shd w:val="clear" w:color="auto" w:fill="auto"/>
          </w:tcPr>
          <w:p w14:paraId="095684CA" w14:textId="77777777" w:rsidR="009726BE" w:rsidRPr="009726BE" w:rsidRDefault="009726BE" w:rsidP="00420AFA">
            <w:pPr>
              <w:pStyle w:val="acctfourfigures"/>
              <w:tabs>
                <w:tab w:val="clear" w:pos="765"/>
              </w:tabs>
              <w:spacing w:line="240" w:lineRule="atLeast"/>
              <w:jc w:val="center"/>
              <w:rPr>
                <w:i/>
                <w:iCs/>
                <w:szCs w:val="22"/>
              </w:rPr>
            </w:pPr>
            <w:r w:rsidRPr="003F79A5">
              <w:rPr>
                <w:i/>
                <w:iCs/>
                <w:szCs w:val="22"/>
              </w:rPr>
              <w:t>Rate</w:t>
            </w:r>
          </w:p>
          <w:p w14:paraId="5730F8FF" w14:textId="77777777" w:rsidR="009726BE" w:rsidRPr="009726BE" w:rsidRDefault="009726BE" w:rsidP="00420AFA">
            <w:pPr>
              <w:pStyle w:val="acctfourfigures"/>
              <w:tabs>
                <w:tab w:val="clear" w:pos="765"/>
              </w:tabs>
              <w:spacing w:line="240" w:lineRule="atLeast"/>
              <w:jc w:val="center"/>
              <w:rPr>
                <w:i/>
                <w:iCs/>
                <w:szCs w:val="22"/>
                <w:cs/>
                <w:lang w:bidi="th-TH"/>
              </w:rPr>
            </w:pPr>
            <w:r w:rsidRPr="009726BE">
              <w:rPr>
                <w:i/>
                <w:iCs/>
                <w:szCs w:val="22"/>
                <w:lang w:bidi="th-TH"/>
              </w:rPr>
              <w:t>(%)</w:t>
            </w:r>
          </w:p>
        </w:tc>
        <w:tc>
          <w:tcPr>
            <w:tcW w:w="180" w:type="dxa"/>
            <w:shd w:val="clear" w:color="auto" w:fill="auto"/>
          </w:tcPr>
          <w:p w14:paraId="0CCD30A5" w14:textId="77777777" w:rsidR="009726BE" w:rsidRPr="009726BE" w:rsidRDefault="009726BE" w:rsidP="00420AFA">
            <w:pPr>
              <w:pStyle w:val="acctfourfigures"/>
              <w:tabs>
                <w:tab w:val="clear" w:pos="765"/>
              </w:tabs>
              <w:spacing w:line="240" w:lineRule="atLeast"/>
              <w:jc w:val="center"/>
              <w:rPr>
                <w:i/>
                <w:iCs/>
                <w:szCs w:val="22"/>
              </w:rPr>
            </w:pPr>
          </w:p>
          <w:p w14:paraId="36CFF3E6" w14:textId="77777777" w:rsidR="009726BE" w:rsidRPr="009726BE" w:rsidRDefault="009726BE" w:rsidP="00420AFA">
            <w:pPr>
              <w:pStyle w:val="acctfourfigures"/>
              <w:tabs>
                <w:tab w:val="clear" w:pos="765"/>
              </w:tabs>
              <w:spacing w:line="240" w:lineRule="atLeast"/>
              <w:jc w:val="center"/>
              <w:rPr>
                <w:i/>
                <w:iCs/>
                <w:szCs w:val="22"/>
              </w:rPr>
            </w:pPr>
          </w:p>
        </w:tc>
        <w:tc>
          <w:tcPr>
            <w:tcW w:w="988" w:type="dxa"/>
            <w:shd w:val="clear" w:color="auto" w:fill="auto"/>
          </w:tcPr>
          <w:p w14:paraId="62CC7CBE" w14:textId="0D2E20E0" w:rsidR="009726BE" w:rsidRPr="009726BE" w:rsidRDefault="009726BE" w:rsidP="00420AFA">
            <w:pPr>
              <w:pStyle w:val="acctfourfigures"/>
              <w:tabs>
                <w:tab w:val="clear" w:pos="765"/>
              </w:tabs>
              <w:spacing w:line="240" w:lineRule="atLeast"/>
              <w:ind w:left="-79" w:right="-79"/>
              <w:jc w:val="center"/>
              <w:rPr>
                <w:i/>
                <w:iCs/>
                <w:szCs w:val="22"/>
              </w:rPr>
            </w:pPr>
            <w:r w:rsidRPr="009726BE">
              <w:rPr>
                <w:i/>
                <w:iCs/>
                <w:szCs w:val="22"/>
              </w:rPr>
              <w:t xml:space="preserve">(in </w:t>
            </w:r>
            <w:r w:rsidR="00F517E3">
              <w:rPr>
                <w:i/>
                <w:iCs/>
                <w:szCs w:val="22"/>
              </w:rPr>
              <w:t>thousand</w:t>
            </w:r>
            <w:r w:rsidR="00F517E3" w:rsidRPr="009726BE">
              <w:rPr>
                <w:i/>
                <w:iCs/>
                <w:szCs w:val="22"/>
              </w:rPr>
              <w:t xml:space="preserve"> </w:t>
            </w:r>
            <w:r w:rsidRPr="009726BE">
              <w:rPr>
                <w:i/>
                <w:iCs/>
                <w:szCs w:val="22"/>
              </w:rPr>
              <w:t>Baht)</w:t>
            </w:r>
          </w:p>
        </w:tc>
        <w:tc>
          <w:tcPr>
            <w:tcW w:w="180" w:type="dxa"/>
            <w:shd w:val="clear" w:color="auto" w:fill="auto"/>
          </w:tcPr>
          <w:p w14:paraId="59DA7C15" w14:textId="77777777" w:rsidR="009726BE" w:rsidRPr="009726BE" w:rsidRDefault="009726BE" w:rsidP="00420AFA">
            <w:pPr>
              <w:pStyle w:val="acctfourfigures"/>
              <w:tabs>
                <w:tab w:val="clear" w:pos="765"/>
              </w:tabs>
              <w:spacing w:line="240" w:lineRule="atLeast"/>
              <w:jc w:val="center"/>
              <w:rPr>
                <w:i/>
                <w:iCs/>
                <w:szCs w:val="22"/>
              </w:rPr>
            </w:pPr>
          </w:p>
          <w:p w14:paraId="2DD72385" w14:textId="77777777" w:rsidR="009726BE" w:rsidRPr="009726BE" w:rsidRDefault="009726BE" w:rsidP="00420AFA">
            <w:pPr>
              <w:pStyle w:val="acctfourfigures"/>
              <w:tabs>
                <w:tab w:val="clear" w:pos="765"/>
              </w:tabs>
              <w:spacing w:line="240" w:lineRule="atLeast"/>
              <w:jc w:val="center"/>
              <w:rPr>
                <w:i/>
                <w:iCs/>
                <w:szCs w:val="22"/>
              </w:rPr>
            </w:pPr>
          </w:p>
        </w:tc>
        <w:tc>
          <w:tcPr>
            <w:tcW w:w="988" w:type="dxa"/>
            <w:shd w:val="clear" w:color="auto" w:fill="auto"/>
          </w:tcPr>
          <w:p w14:paraId="317A82C1" w14:textId="77777777" w:rsidR="009726BE" w:rsidRPr="009726BE" w:rsidRDefault="009726BE" w:rsidP="00420AFA">
            <w:pPr>
              <w:pStyle w:val="acctfourfigures"/>
              <w:tabs>
                <w:tab w:val="clear" w:pos="765"/>
              </w:tabs>
              <w:spacing w:line="240" w:lineRule="atLeast"/>
              <w:jc w:val="center"/>
              <w:rPr>
                <w:i/>
                <w:iCs/>
                <w:szCs w:val="22"/>
              </w:rPr>
            </w:pPr>
            <w:r w:rsidRPr="009726BE">
              <w:rPr>
                <w:i/>
                <w:iCs/>
                <w:szCs w:val="22"/>
              </w:rPr>
              <w:t>Rate</w:t>
            </w:r>
          </w:p>
          <w:p w14:paraId="43F6ECFF" w14:textId="77777777" w:rsidR="009726BE" w:rsidRPr="009726BE" w:rsidRDefault="009726BE" w:rsidP="00420AFA">
            <w:pPr>
              <w:pStyle w:val="acctfourfigures"/>
              <w:tabs>
                <w:tab w:val="clear" w:pos="765"/>
              </w:tabs>
              <w:spacing w:line="240" w:lineRule="atLeast"/>
              <w:jc w:val="center"/>
              <w:rPr>
                <w:i/>
                <w:iCs/>
                <w:szCs w:val="22"/>
                <w:cs/>
                <w:lang w:bidi="th-TH"/>
              </w:rPr>
            </w:pPr>
            <w:r w:rsidRPr="009726BE">
              <w:rPr>
                <w:i/>
                <w:iCs/>
                <w:szCs w:val="22"/>
                <w:lang w:bidi="th-TH"/>
              </w:rPr>
              <w:t>(%)</w:t>
            </w:r>
          </w:p>
        </w:tc>
        <w:tc>
          <w:tcPr>
            <w:tcW w:w="180" w:type="dxa"/>
            <w:shd w:val="clear" w:color="auto" w:fill="auto"/>
          </w:tcPr>
          <w:p w14:paraId="72EEC607" w14:textId="77777777" w:rsidR="009726BE" w:rsidRPr="009726BE" w:rsidRDefault="009726BE" w:rsidP="00420AFA">
            <w:pPr>
              <w:pStyle w:val="acctfourfigures"/>
              <w:tabs>
                <w:tab w:val="clear" w:pos="765"/>
              </w:tabs>
              <w:spacing w:line="240" w:lineRule="atLeast"/>
              <w:jc w:val="center"/>
              <w:rPr>
                <w:i/>
                <w:iCs/>
                <w:szCs w:val="22"/>
              </w:rPr>
            </w:pPr>
          </w:p>
          <w:p w14:paraId="4D30011D" w14:textId="77777777" w:rsidR="009726BE" w:rsidRPr="009726BE" w:rsidRDefault="009726BE" w:rsidP="00420AFA">
            <w:pPr>
              <w:pStyle w:val="acctfourfigures"/>
              <w:tabs>
                <w:tab w:val="clear" w:pos="765"/>
              </w:tabs>
              <w:spacing w:line="240" w:lineRule="atLeast"/>
              <w:jc w:val="center"/>
              <w:rPr>
                <w:i/>
                <w:iCs/>
                <w:szCs w:val="22"/>
              </w:rPr>
            </w:pPr>
          </w:p>
        </w:tc>
        <w:tc>
          <w:tcPr>
            <w:tcW w:w="988" w:type="dxa"/>
            <w:shd w:val="clear" w:color="auto" w:fill="auto"/>
          </w:tcPr>
          <w:p w14:paraId="45A79811" w14:textId="3DAFE84C" w:rsidR="009726BE" w:rsidRPr="009726BE" w:rsidRDefault="00F517E3" w:rsidP="00420AFA">
            <w:pPr>
              <w:pStyle w:val="acctfourfigures"/>
              <w:tabs>
                <w:tab w:val="clear" w:pos="765"/>
              </w:tabs>
              <w:spacing w:line="240" w:lineRule="atLeast"/>
              <w:ind w:left="-79" w:right="-79"/>
              <w:jc w:val="center"/>
              <w:rPr>
                <w:i/>
                <w:iCs/>
                <w:szCs w:val="22"/>
              </w:rPr>
            </w:pPr>
            <w:r w:rsidRPr="009726BE">
              <w:rPr>
                <w:i/>
                <w:iCs/>
                <w:szCs w:val="22"/>
              </w:rPr>
              <w:t xml:space="preserve">(in </w:t>
            </w:r>
            <w:r>
              <w:rPr>
                <w:i/>
                <w:iCs/>
                <w:szCs w:val="22"/>
              </w:rPr>
              <w:t>thousand</w:t>
            </w:r>
            <w:r w:rsidRPr="009726BE">
              <w:rPr>
                <w:i/>
                <w:iCs/>
                <w:szCs w:val="22"/>
              </w:rPr>
              <w:t xml:space="preserve"> Baht)</w:t>
            </w:r>
          </w:p>
        </w:tc>
      </w:tr>
      <w:tr w:rsidR="009726BE" w:rsidRPr="007F6C76" w14:paraId="7FB98DEC" w14:textId="77777777" w:rsidTr="00B5105D">
        <w:trPr>
          <w:cantSplit/>
          <w:trHeight w:val="64"/>
        </w:trPr>
        <w:tc>
          <w:tcPr>
            <w:tcW w:w="4796" w:type="dxa"/>
            <w:shd w:val="clear" w:color="auto" w:fill="auto"/>
          </w:tcPr>
          <w:p w14:paraId="0BC5FA92" w14:textId="77777777" w:rsidR="009726BE" w:rsidRPr="005854CF" w:rsidRDefault="009726BE" w:rsidP="00420AFA">
            <w:pPr>
              <w:rPr>
                <w:szCs w:val="22"/>
              </w:rPr>
            </w:pPr>
            <w:r w:rsidRPr="005854CF">
              <w:rPr>
                <w:szCs w:val="22"/>
              </w:rPr>
              <w:t xml:space="preserve">Profit (loss) </w:t>
            </w:r>
            <w:proofErr w:type="gramStart"/>
            <w:r w:rsidRPr="005854CF">
              <w:rPr>
                <w:szCs w:val="22"/>
              </w:rPr>
              <w:t>before  income</w:t>
            </w:r>
            <w:proofErr w:type="gramEnd"/>
            <w:r w:rsidRPr="005854CF">
              <w:rPr>
                <w:szCs w:val="22"/>
              </w:rPr>
              <w:t xml:space="preserve"> tax expense</w:t>
            </w:r>
          </w:p>
        </w:tc>
        <w:tc>
          <w:tcPr>
            <w:tcW w:w="988" w:type="dxa"/>
            <w:shd w:val="clear" w:color="auto" w:fill="auto"/>
          </w:tcPr>
          <w:p w14:paraId="452A5FFF" w14:textId="77777777" w:rsidR="009726BE" w:rsidRPr="009726BE" w:rsidRDefault="009726BE" w:rsidP="00420AFA">
            <w:pPr>
              <w:pStyle w:val="acctfourfigures"/>
              <w:tabs>
                <w:tab w:val="clear" w:pos="765"/>
              </w:tabs>
              <w:spacing w:line="240" w:lineRule="atLeast"/>
              <w:jc w:val="center"/>
              <w:rPr>
                <w:szCs w:val="22"/>
              </w:rPr>
            </w:pPr>
            <w:r w:rsidRPr="003F79A5">
              <w:rPr>
                <w:szCs w:val="22"/>
              </w:rPr>
              <w:t>20</w:t>
            </w:r>
          </w:p>
        </w:tc>
        <w:tc>
          <w:tcPr>
            <w:tcW w:w="180" w:type="dxa"/>
            <w:shd w:val="clear" w:color="auto" w:fill="auto"/>
          </w:tcPr>
          <w:p w14:paraId="05B192E1" w14:textId="77777777" w:rsidR="009726BE" w:rsidRPr="009726BE" w:rsidRDefault="009726BE" w:rsidP="00420AFA">
            <w:pPr>
              <w:pStyle w:val="acctfourfigures"/>
              <w:spacing w:line="240" w:lineRule="atLeast"/>
              <w:jc w:val="center"/>
              <w:rPr>
                <w:szCs w:val="22"/>
              </w:rPr>
            </w:pPr>
          </w:p>
        </w:tc>
        <w:tc>
          <w:tcPr>
            <w:tcW w:w="988" w:type="dxa"/>
            <w:tcBorders>
              <w:bottom w:val="double" w:sz="4" w:space="0" w:color="auto"/>
            </w:tcBorders>
            <w:shd w:val="clear" w:color="auto" w:fill="auto"/>
          </w:tcPr>
          <w:p w14:paraId="085C8208" w14:textId="77777777" w:rsidR="009726BE" w:rsidRPr="00B5105D" w:rsidRDefault="009726BE" w:rsidP="00B5105D">
            <w:pPr>
              <w:tabs>
                <w:tab w:val="decimal" w:pos="830"/>
              </w:tabs>
              <w:spacing w:line="240" w:lineRule="auto"/>
              <w:rPr>
                <w:color w:val="000000"/>
                <w:szCs w:val="22"/>
              </w:rPr>
            </w:pPr>
            <w:r w:rsidRPr="00B5105D">
              <w:rPr>
                <w:color w:val="000000"/>
                <w:szCs w:val="22"/>
              </w:rPr>
              <w:t>327,324</w:t>
            </w:r>
          </w:p>
        </w:tc>
        <w:tc>
          <w:tcPr>
            <w:tcW w:w="180" w:type="dxa"/>
            <w:shd w:val="clear" w:color="auto" w:fill="auto"/>
          </w:tcPr>
          <w:p w14:paraId="5FF51A89" w14:textId="77777777" w:rsidR="009726BE" w:rsidRPr="005854CF" w:rsidRDefault="009726BE" w:rsidP="00420AFA">
            <w:pPr>
              <w:pStyle w:val="acctfourfigures"/>
              <w:spacing w:line="240" w:lineRule="atLeast"/>
              <w:jc w:val="center"/>
              <w:rPr>
                <w:szCs w:val="22"/>
              </w:rPr>
            </w:pPr>
          </w:p>
        </w:tc>
        <w:tc>
          <w:tcPr>
            <w:tcW w:w="988" w:type="dxa"/>
            <w:shd w:val="clear" w:color="auto" w:fill="auto"/>
          </w:tcPr>
          <w:p w14:paraId="5907EB5C" w14:textId="77777777" w:rsidR="009726BE" w:rsidRPr="003F79A5" w:rsidRDefault="009726BE" w:rsidP="00420AFA">
            <w:pPr>
              <w:pStyle w:val="acctfourfigures"/>
              <w:tabs>
                <w:tab w:val="clear" w:pos="765"/>
              </w:tabs>
              <w:spacing w:line="240" w:lineRule="atLeast"/>
              <w:jc w:val="center"/>
              <w:rPr>
                <w:szCs w:val="22"/>
              </w:rPr>
            </w:pPr>
            <w:r w:rsidRPr="005854CF">
              <w:rPr>
                <w:szCs w:val="22"/>
              </w:rPr>
              <w:t>20</w:t>
            </w:r>
          </w:p>
        </w:tc>
        <w:tc>
          <w:tcPr>
            <w:tcW w:w="180" w:type="dxa"/>
            <w:shd w:val="clear" w:color="auto" w:fill="auto"/>
          </w:tcPr>
          <w:p w14:paraId="1FDD105A" w14:textId="77777777" w:rsidR="009726BE" w:rsidRPr="009726BE" w:rsidRDefault="009726BE" w:rsidP="00420AFA">
            <w:pPr>
              <w:pStyle w:val="acctfourfigures"/>
              <w:spacing w:line="240" w:lineRule="atLeast"/>
              <w:rPr>
                <w:szCs w:val="22"/>
              </w:rPr>
            </w:pPr>
          </w:p>
        </w:tc>
        <w:tc>
          <w:tcPr>
            <w:tcW w:w="988" w:type="dxa"/>
            <w:tcBorders>
              <w:bottom w:val="double" w:sz="4" w:space="0" w:color="auto"/>
            </w:tcBorders>
            <w:shd w:val="clear" w:color="auto" w:fill="auto"/>
          </w:tcPr>
          <w:p w14:paraId="7EC8FDB2" w14:textId="77777777" w:rsidR="009726BE" w:rsidRPr="00B5105D" w:rsidRDefault="009726BE" w:rsidP="00B5105D">
            <w:pPr>
              <w:tabs>
                <w:tab w:val="decimal" w:pos="830"/>
              </w:tabs>
              <w:spacing w:line="240" w:lineRule="auto"/>
              <w:rPr>
                <w:color w:val="000000"/>
                <w:szCs w:val="22"/>
              </w:rPr>
            </w:pPr>
            <w:r w:rsidRPr="00B5105D">
              <w:rPr>
                <w:color w:val="000000"/>
                <w:szCs w:val="22"/>
              </w:rPr>
              <w:t>326,951</w:t>
            </w:r>
          </w:p>
        </w:tc>
      </w:tr>
      <w:tr w:rsidR="009726BE" w:rsidRPr="007F6C76" w14:paraId="0C2C3A68" w14:textId="77777777" w:rsidTr="00B5105D">
        <w:trPr>
          <w:cantSplit/>
          <w:trHeight w:val="64"/>
        </w:trPr>
        <w:tc>
          <w:tcPr>
            <w:tcW w:w="4796" w:type="dxa"/>
            <w:shd w:val="clear" w:color="auto" w:fill="auto"/>
          </w:tcPr>
          <w:p w14:paraId="0C86851B" w14:textId="77777777" w:rsidR="009726BE" w:rsidRPr="003F79A5" w:rsidRDefault="009726BE" w:rsidP="00420AFA">
            <w:pPr>
              <w:rPr>
                <w:szCs w:val="22"/>
              </w:rPr>
            </w:pPr>
            <w:r w:rsidRPr="005854CF">
              <w:rPr>
                <w:szCs w:val="22"/>
              </w:rPr>
              <w:t>Income tax using the Thai corporation tax rate</w:t>
            </w:r>
          </w:p>
        </w:tc>
        <w:tc>
          <w:tcPr>
            <w:tcW w:w="988" w:type="dxa"/>
            <w:shd w:val="clear" w:color="auto" w:fill="auto"/>
          </w:tcPr>
          <w:p w14:paraId="1FAD25B7" w14:textId="77777777" w:rsidR="009726BE" w:rsidRPr="009726BE" w:rsidRDefault="009726BE" w:rsidP="00420AFA">
            <w:pPr>
              <w:pStyle w:val="acctfourfigures"/>
              <w:tabs>
                <w:tab w:val="clear" w:pos="765"/>
              </w:tabs>
              <w:spacing w:line="240" w:lineRule="atLeast"/>
              <w:jc w:val="center"/>
              <w:rPr>
                <w:szCs w:val="22"/>
              </w:rPr>
            </w:pPr>
          </w:p>
        </w:tc>
        <w:tc>
          <w:tcPr>
            <w:tcW w:w="180" w:type="dxa"/>
            <w:shd w:val="clear" w:color="auto" w:fill="auto"/>
          </w:tcPr>
          <w:p w14:paraId="508CAD34" w14:textId="77777777" w:rsidR="009726BE" w:rsidRPr="009726BE" w:rsidRDefault="009726BE" w:rsidP="00420AFA">
            <w:pPr>
              <w:pStyle w:val="acctfourfigures"/>
              <w:spacing w:line="240" w:lineRule="atLeast"/>
              <w:jc w:val="center"/>
              <w:rPr>
                <w:szCs w:val="22"/>
              </w:rPr>
            </w:pPr>
          </w:p>
        </w:tc>
        <w:tc>
          <w:tcPr>
            <w:tcW w:w="988" w:type="dxa"/>
            <w:tcBorders>
              <w:top w:val="double" w:sz="4" w:space="0" w:color="auto"/>
            </w:tcBorders>
            <w:shd w:val="clear" w:color="auto" w:fill="auto"/>
          </w:tcPr>
          <w:p w14:paraId="3FDD87EC" w14:textId="77777777" w:rsidR="009726BE" w:rsidRPr="00B5105D" w:rsidRDefault="009726BE" w:rsidP="00B5105D">
            <w:pPr>
              <w:tabs>
                <w:tab w:val="decimal" w:pos="830"/>
              </w:tabs>
              <w:spacing w:line="240" w:lineRule="auto"/>
              <w:rPr>
                <w:color w:val="000000"/>
                <w:szCs w:val="22"/>
              </w:rPr>
            </w:pPr>
            <w:r w:rsidRPr="00B5105D">
              <w:rPr>
                <w:color w:val="000000"/>
                <w:szCs w:val="22"/>
              </w:rPr>
              <w:t>65,465</w:t>
            </w:r>
          </w:p>
        </w:tc>
        <w:tc>
          <w:tcPr>
            <w:tcW w:w="180" w:type="dxa"/>
            <w:shd w:val="clear" w:color="auto" w:fill="auto"/>
          </w:tcPr>
          <w:p w14:paraId="30B42F05" w14:textId="77777777" w:rsidR="009726BE" w:rsidRPr="005854CF" w:rsidRDefault="009726BE" w:rsidP="00420AFA">
            <w:pPr>
              <w:pStyle w:val="acctfourfigures"/>
              <w:spacing w:line="240" w:lineRule="atLeast"/>
              <w:jc w:val="center"/>
              <w:rPr>
                <w:szCs w:val="22"/>
              </w:rPr>
            </w:pPr>
          </w:p>
        </w:tc>
        <w:tc>
          <w:tcPr>
            <w:tcW w:w="988" w:type="dxa"/>
            <w:shd w:val="clear" w:color="auto" w:fill="auto"/>
          </w:tcPr>
          <w:p w14:paraId="0B7C94D5" w14:textId="77777777" w:rsidR="009726BE" w:rsidRPr="005854CF" w:rsidRDefault="009726BE" w:rsidP="00420AFA">
            <w:pPr>
              <w:pStyle w:val="acctfourfigures"/>
              <w:tabs>
                <w:tab w:val="clear" w:pos="765"/>
              </w:tabs>
              <w:spacing w:line="240" w:lineRule="atLeast"/>
              <w:jc w:val="center"/>
              <w:rPr>
                <w:szCs w:val="22"/>
              </w:rPr>
            </w:pPr>
          </w:p>
        </w:tc>
        <w:tc>
          <w:tcPr>
            <w:tcW w:w="180" w:type="dxa"/>
            <w:shd w:val="clear" w:color="auto" w:fill="auto"/>
          </w:tcPr>
          <w:p w14:paraId="456663D4" w14:textId="77777777" w:rsidR="009726BE" w:rsidRPr="003F79A5" w:rsidRDefault="009726BE" w:rsidP="00420AFA">
            <w:pPr>
              <w:pStyle w:val="acctfourfigures"/>
              <w:spacing w:line="240" w:lineRule="atLeast"/>
              <w:rPr>
                <w:szCs w:val="22"/>
              </w:rPr>
            </w:pPr>
          </w:p>
        </w:tc>
        <w:tc>
          <w:tcPr>
            <w:tcW w:w="988" w:type="dxa"/>
            <w:tcBorders>
              <w:top w:val="double" w:sz="4" w:space="0" w:color="auto"/>
            </w:tcBorders>
            <w:shd w:val="clear" w:color="auto" w:fill="auto"/>
          </w:tcPr>
          <w:p w14:paraId="04109B8E" w14:textId="77777777" w:rsidR="009726BE" w:rsidRPr="00B5105D" w:rsidRDefault="009726BE" w:rsidP="00B5105D">
            <w:pPr>
              <w:tabs>
                <w:tab w:val="decimal" w:pos="830"/>
              </w:tabs>
              <w:spacing w:line="240" w:lineRule="auto"/>
              <w:rPr>
                <w:color w:val="000000"/>
                <w:szCs w:val="22"/>
              </w:rPr>
            </w:pPr>
            <w:r w:rsidRPr="00B5105D">
              <w:rPr>
                <w:color w:val="000000"/>
                <w:szCs w:val="22"/>
              </w:rPr>
              <w:t>65,390</w:t>
            </w:r>
          </w:p>
        </w:tc>
      </w:tr>
      <w:tr w:rsidR="009726BE" w:rsidRPr="007F6C76" w14:paraId="6FF60F20" w14:textId="77777777" w:rsidTr="00B5105D">
        <w:trPr>
          <w:cantSplit/>
        </w:trPr>
        <w:tc>
          <w:tcPr>
            <w:tcW w:w="4796" w:type="dxa"/>
            <w:shd w:val="clear" w:color="auto" w:fill="auto"/>
          </w:tcPr>
          <w:p w14:paraId="17C95484" w14:textId="77777777" w:rsidR="009726BE" w:rsidRPr="003F79A5" w:rsidRDefault="009726BE" w:rsidP="00420AFA">
            <w:pPr>
              <w:rPr>
                <w:szCs w:val="22"/>
              </w:rPr>
            </w:pPr>
            <w:r w:rsidRPr="005854CF">
              <w:rPr>
                <w:szCs w:val="22"/>
              </w:rPr>
              <w:t>Income tax reduction – current</w:t>
            </w:r>
          </w:p>
        </w:tc>
        <w:tc>
          <w:tcPr>
            <w:tcW w:w="988" w:type="dxa"/>
            <w:shd w:val="clear" w:color="auto" w:fill="auto"/>
          </w:tcPr>
          <w:p w14:paraId="21BC104A" w14:textId="77777777" w:rsidR="009726BE" w:rsidRPr="009726BE"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46C9B389" w14:textId="77777777" w:rsidR="009726BE" w:rsidRPr="009726BE" w:rsidRDefault="009726BE" w:rsidP="00420AFA">
            <w:pPr>
              <w:pStyle w:val="acctfourfigures"/>
              <w:spacing w:line="240" w:lineRule="atLeast"/>
              <w:rPr>
                <w:szCs w:val="22"/>
              </w:rPr>
            </w:pPr>
          </w:p>
        </w:tc>
        <w:tc>
          <w:tcPr>
            <w:tcW w:w="988" w:type="dxa"/>
            <w:shd w:val="clear" w:color="auto" w:fill="auto"/>
          </w:tcPr>
          <w:p w14:paraId="42F961A4" w14:textId="77777777" w:rsidR="009726BE" w:rsidRPr="00B5105D" w:rsidRDefault="009726BE" w:rsidP="00B5105D">
            <w:pPr>
              <w:tabs>
                <w:tab w:val="decimal" w:pos="830"/>
              </w:tabs>
              <w:spacing w:line="240" w:lineRule="auto"/>
              <w:ind w:right="-93"/>
              <w:rPr>
                <w:color w:val="000000"/>
                <w:szCs w:val="22"/>
              </w:rPr>
            </w:pPr>
            <w:r w:rsidRPr="00B5105D">
              <w:rPr>
                <w:color w:val="000000"/>
                <w:szCs w:val="22"/>
              </w:rPr>
              <w:t>(2,086)</w:t>
            </w:r>
          </w:p>
        </w:tc>
        <w:tc>
          <w:tcPr>
            <w:tcW w:w="180" w:type="dxa"/>
            <w:shd w:val="clear" w:color="auto" w:fill="auto"/>
          </w:tcPr>
          <w:p w14:paraId="7423A65E" w14:textId="77777777" w:rsidR="009726BE" w:rsidRPr="005854CF" w:rsidRDefault="009726BE" w:rsidP="00420AFA">
            <w:pPr>
              <w:pStyle w:val="acctfourfigures"/>
              <w:spacing w:line="240" w:lineRule="atLeast"/>
              <w:rPr>
                <w:szCs w:val="22"/>
              </w:rPr>
            </w:pPr>
          </w:p>
        </w:tc>
        <w:tc>
          <w:tcPr>
            <w:tcW w:w="988" w:type="dxa"/>
            <w:shd w:val="clear" w:color="auto" w:fill="auto"/>
          </w:tcPr>
          <w:p w14:paraId="16B26388" w14:textId="77777777" w:rsidR="009726BE" w:rsidRPr="005854CF"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54A103CA" w14:textId="77777777" w:rsidR="009726BE" w:rsidRPr="003F79A5" w:rsidRDefault="009726BE" w:rsidP="00420AFA">
            <w:pPr>
              <w:pStyle w:val="acctfourfigures"/>
              <w:spacing w:line="240" w:lineRule="atLeast"/>
              <w:rPr>
                <w:szCs w:val="22"/>
              </w:rPr>
            </w:pPr>
          </w:p>
        </w:tc>
        <w:tc>
          <w:tcPr>
            <w:tcW w:w="988" w:type="dxa"/>
            <w:shd w:val="clear" w:color="auto" w:fill="auto"/>
          </w:tcPr>
          <w:p w14:paraId="401B3CBE" w14:textId="77777777" w:rsidR="009726BE" w:rsidRPr="00B5105D" w:rsidRDefault="009726BE" w:rsidP="00B5105D">
            <w:pPr>
              <w:tabs>
                <w:tab w:val="decimal" w:pos="830"/>
              </w:tabs>
              <w:spacing w:line="240" w:lineRule="auto"/>
              <w:ind w:right="-85"/>
              <w:rPr>
                <w:color w:val="000000"/>
                <w:szCs w:val="22"/>
              </w:rPr>
            </w:pPr>
            <w:r w:rsidRPr="00B5105D">
              <w:rPr>
                <w:color w:val="000000"/>
                <w:szCs w:val="22"/>
              </w:rPr>
              <w:t>(2,132)</w:t>
            </w:r>
          </w:p>
        </w:tc>
      </w:tr>
      <w:tr w:rsidR="009726BE" w:rsidRPr="007F6C76" w14:paraId="2DD64CA4" w14:textId="77777777" w:rsidTr="00B5105D">
        <w:trPr>
          <w:cantSplit/>
        </w:trPr>
        <w:tc>
          <w:tcPr>
            <w:tcW w:w="4796" w:type="dxa"/>
            <w:shd w:val="clear" w:color="auto" w:fill="auto"/>
          </w:tcPr>
          <w:p w14:paraId="4DAF311D" w14:textId="77777777" w:rsidR="009726BE" w:rsidRPr="003F79A5" w:rsidRDefault="009726BE" w:rsidP="00420AFA">
            <w:pPr>
              <w:rPr>
                <w:szCs w:val="22"/>
              </w:rPr>
            </w:pPr>
            <w:r w:rsidRPr="005854CF">
              <w:rPr>
                <w:szCs w:val="22"/>
              </w:rPr>
              <w:t>Income tax reduction – deferred</w:t>
            </w:r>
          </w:p>
        </w:tc>
        <w:tc>
          <w:tcPr>
            <w:tcW w:w="988" w:type="dxa"/>
            <w:shd w:val="clear" w:color="auto" w:fill="auto"/>
          </w:tcPr>
          <w:p w14:paraId="54FC145A" w14:textId="77777777" w:rsidR="009726BE" w:rsidRPr="009726BE"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65A5B355" w14:textId="77777777" w:rsidR="009726BE" w:rsidRPr="009726BE" w:rsidRDefault="009726BE" w:rsidP="00420AFA">
            <w:pPr>
              <w:pStyle w:val="acctfourfigures"/>
              <w:spacing w:line="240" w:lineRule="atLeast"/>
              <w:rPr>
                <w:szCs w:val="22"/>
              </w:rPr>
            </w:pPr>
          </w:p>
        </w:tc>
        <w:tc>
          <w:tcPr>
            <w:tcW w:w="988" w:type="dxa"/>
            <w:shd w:val="clear" w:color="auto" w:fill="auto"/>
          </w:tcPr>
          <w:p w14:paraId="20DDC0A3" w14:textId="423888A0" w:rsidR="009726BE" w:rsidRPr="00B5105D" w:rsidRDefault="009726BE" w:rsidP="00B5105D">
            <w:pPr>
              <w:tabs>
                <w:tab w:val="decimal" w:pos="830"/>
              </w:tabs>
              <w:spacing w:line="240" w:lineRule="auto"/>
              <w:ind w:right="-93"/>
              <w:rPr>
                <w:color w:val="000000"/>
                <w:szCs w:val="22"/>
              </w:rPr>
            </w:pPr>
            <w:r w:rsidRPr="00B5105D">
              <w:rPr>
                <w:color w:val="000000"/>
                <w:szCs w:val="22"/>
              </w:rPr>
              <w:t>(13,38</w:t>
            </w:r>
            <w:r w:rsidR="002629FE">
              <w:rPr>
                <w:color w:val="000000"/>
                <w:szCs w:val="22"/>
              </w:rPr>
              <w:t>4</w:t>
            </w:r>
            <w:r w:rsidRPr="00B5105D">
              <w:rPr>
                <w:color w:val="000000"/>
                <w:szCs w:val="22"/>
              </w:rPr>
              <w:t>)</w:t>
            </w:r>
          </w:p>
        </w:tc>
        <w:tc>
          <w:tcPr>
            <w:tcW w:w="180" w:type="dxa"/>
            <w:shd w:val="clear" w:color="auto" w:fill="auto"/>
          </w:tcPr>
          <w:p w14:paraId="7633F13F" w14:textId="77777777" w:rsidR="009726BE" w:rsidRPr="005854CF" w:rsidRDefault="009726BE" w:rsidP="00420AFA">
            <w:pPr>
              <w:pStyle w:val="acctfourfigures"/>
              <w:spacing w:line="240" w:lineRule="atLeast"/>
              <w:rPr>
                <w:szCs w:val="22"/>
              </w:rPr>
            </w:pPr>
          </w:p>
        </w:tc>
        <w:tc>
          <w:tcPr>
            <w:tcW w:w="988" w:type="dxa"/>
            <w:shd w:val="clear" w:color="auto" w:fill="auto"/>
          </w:tcPr>
          <w:p w14:paraId="41BAFB64" w14:textId="77777777" w:rsidR="009726BE" w:rsidRPr="005854CF"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3D4B0EC2" w14:textId="77777777" w:rsidR="009726BE" w:rsidRPr="003F79A5" w:rsidRDefault="009726BE" w:rsidP="00420AFA">
            <w:pPr>
              <w:pStyle w:val="acctfourfigures"/>
              <w:spacing w:line="240" w:lineRule="atLeast"/>
              <w:rPr>
                <w:szCs w:val="22"/>
              </w:rPr>
            </w:pPr>
          </w:p>
        </w:tc>
        <w:tc>
          <w:tcPr>
            <w:tcW w:w="988" w:type="dxa"/>
            <w:shd w:val="clear" w:color="auto" w:fill="auto"/>
          </w:tcPr>
          <w:p w14:paraId="038203BE" w14:textId="77777777" w:rsidR="009726BE" w:rsidRPr="00B5105D" w:rsidRDefault="009726BE" w:rsidP="00B5105D">
            <w:pPr>
              <w:tabs>
                <w:tab w:val="decimal" w:pos="830"/>
              </w:tabs>
              <w:spacing w:line="240" w:lineRule="auto"/>
              <w:ind w:right="-85"/>
              <w:rPr>
                <w:color w:val="000000"/>
                <w:szCs w:val="22"/>
              </w:rPr>
            </w:pPr>
            <w:r w:rsidRPr="00B5105D">
              <w:rPr>
                <w:color w:val="000000"/>
                <w:szCs w:val="22"/>
              </w:rPr>
              <w:t>(11,302)</w:t>
            </w:r>
          </w:p>
        </w:tc>
      </w:tr>
      <w:tr w:rsidR="009726BE" w:rsidRPr="007F6C76" w14:paraId="48F0FBDC" w14:textId="77777777" w:rsidTr="00B5105D">
        <w:trPr>
          <w:cantSplit/>
        </w:trPr>
        <w:tc>
          <w:tcPr>
            <w:tcW w:w="4796" w:type="dxa"/>
            <w:shd w:val="clear" w:color="auto" w:fill="auto"/>
          </w:tcPr>
          <w:p w14:paraId="44396565" w14:textId="77777777" w:rsidR="009726BE" w:rsidRPr="005854CF" w:rsidRDefault="009726BE" w:rsidP="00420AFA">
            <w:pPr>
              <w:rPr>
                <w:szCs w:val="22"/>
              </w:rPr>
            </w:pPr>
            <w:r w:rsidRPr="005854CF">
              <w:rPr>
                <w:szCs w:val="22"/>
              </w:rPr>
              <w:t>Expenses not deductible for tax purposes</w:t>
            </w:r>
          </w:p>
        </w:tc>
        <w:tc>
          <w:tcPr>
            <w:tcW w:w="988" w:type="dxa"/>
            <w:shd w:val="clear" w:color="auto" w:fill="auto"/>
          </w:tcPr>
          <w:p w14:paraId="68F3AF7A" w14:textId="77777777" w:rsidR="009726BE" w:rsidRPr="003F79A5"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679FC8B7" w14:textId="77777777" w:rsidR="009726BE" w:rsidRPr="009726BE" w:rsidRDefault="009726BE" w:rsidP="00420AFA">
            <w:pPr>
              <w:pStyle w:val="acctfourfigures"/>
              <w:spacing w:line="240" w:lineRule="atLeast"/>
              <w:rPr>
                <w:szCs w:val="22"/>
              </w:rPr>
            </w:pPr>
          </w:p>
        </w:tc>
        <w:tc>
          <w:tcPr>
            <w:tcW w:w="988" w:type="dxa"/>
            <w:shd w:val="clear" w:color="auto" w:fill="auto"/>
          </w:tcPr>
          <w:p w14:paraId="77E3F5CF" w14:textId="68A9C304" w:rsidR="009726BE" w:rsidRPr="00B5105D" w:rsidRDefault="009726BE" w:rsidP="00B5105D">
            <w:pPr>
              <w:tabs>
                <w:tab w:val="decimal" w:pos="830"/>
              </w:tabs>
              <w:spacing w:line="240" w:lineRule="auto"/>
              <w:rPr>
                <w:color w:val="000000"/>
                <w:szCs w:val="22"/>
              </w:rPr>
            </w:pPr>
            <w:r w:rsidRPr="00B5105D">
              <w:rPr>
                <w:color w:val="000000"/>
                <w:szCs w:val="22"/>
              </w:rPr>
              <w:t>15,21</w:t>
            </w:r>
            <w:r w:rsidR="002629FE">
              <w:rPr>
                <w:color w:val="000000"/>
                <w:szCs w:val="22"/>
              </w:rPr>
              <w:t>4</w:t>
            </w:r>
          </w:p>
        </w:tc>
        <w:tc>
          <w:tcPr>
            <w:tcW w:w="180" w:type="dxa"/>
            <w:shd w:val="clear" w:color="auto" w:fill="auto"/>
          </w:tcPr>
          <w:p w14:paraId="7F5A0486" w14:textId="77777777" w:rsidR="009726BE" w:rsidRPr="005854CF" w:rsidRDefault="009726BE" w:rsidP="00420AFA">
            <w:pPr>
              <w:pStyle w:val="acctfourfigures"/>
              <w:spacing w:line="240" w:lineRule="atLeast"/>
              <w:rPr>
                <w:szCs w:val="22"/>
              </w:rPr>
            </w:pPr>
          </w:p>
        </w:tc>
        <w:tc>
          <w:tcPr>
            <w:tcW w:w="988" w:type="dxa"/>
            <w:shd w:val="clear" w:color="auto" w:fill="auto"/>
          </w:tcPr>
          <w:p w14:paraId="3B6C9279" w14:textId="77777777" w:rsidR="009726BE" w:rsidRPr="005854CF" w:rsidRDefault="009726BE" w:rsidP="00420AFA">
            <w:pPr>
              <w:pStyle w:val="acctfourfigures"/>
              <w:tabs>
                <w:tab w:val="clear" w:pos="765"/>
                <w:tab w:val="decimal" w:pos="461"/>
              </w:tabs>
              <w:spacing w:line="240" w:lineRule="atLeast"/>
              <w:rPr>
                <w:szCs w:val="22"/>
              </w:rPr>
            </w:pPr>
          </w:p>
        </w:tc>
        <w:tc>
          <w:tcPr>
            <w:tcW w:w="180" w:type="dxa"/>
            <w:shd w:val="clear" w:color="auto" w:fill="auto"/>
          </w:tcPr>
          <w:p w14:paraId="4F3C074B" w14:textId="77777777" w:rsidR="009726BE" w:rsidRPr="003F79A5" w:rsidRDefault="009726BE" w:rsidP="00420AFA">
            <w:pPr>
              <w:pStyle w:val="acctfourfigures"/>
              <w:spacing w:line="240" w:lineRule="atLeast"/>
              <w:rPr>
                <w:szCs w:val="22"/>
              </w:rPr>
            </w:pPr>
          </w:p>
        </w:tc>
        <w:tc>
          <w:tcPr>
            <w:tcW w:w="988" w:type="dxa"/>
            <w:shd w:val="clear" w:color="auto" w:fill="auto"/>
          </w:tcPr>
          <w:p w14:paraId="4CF0B232" w14:textId="77777777" w:rsidR="009726BE" w:rsidRPr="00B5105D" w:rsidRDefault="009726BE" w:rsidP="00B5105D">
            <w:pPr>
              <w:tabs>
                <w:tab w:val="decimal" w:pos="830"/>
              </w:tabs>
              <w:spacing w:line="240" w:lineRule="auto"/>
              <w:rPr>
                <w:color w:val="000000"/>
                <w:szCs w:val="22"/>
              </w:rPr>
            </w:pPr>
            <w:r w:rsidRPr="00B5105D">
              <w:rPr>
                <w:color w:val="000000"/>
                <w:szCs w:val="22"/>
              </w:rPr>
              <w:t>36,588</w:t>
            </w:r>
          </w:p>
        </w:tc>
      </w:tr>
      <w:tr w:rsidR="009726BE" w:rsidRPr="007F6C76" w14:paraId="48EA5736" w14:textId="77777777" w:rsidTr="00B5105D">
        <w:trPr>
          <w:cantSplit/>
        </w:trPr>
        <w:tc>
          <w:tcPr>
            <w:tcW w:w="4796" w:type="dxa"/>
            <w:shd w:val="clear" w:color="auto" w:fill="auto"/>
          </w:tcPr>
          <w:p w14:paraId="67E89B69" w14:textId="77777777" w:rsidR="009726BE" w:rsidRPr="005854CF" w:rsidRDefault="009726BE" w:rsidP="00420AFA">
            <w:pPr>
              <w:rPr>
                <w:b/>
                <w:bCs/>
                <w:szCs w:val="22"/>
              </w:rPr>
            </w:pPr>
            <w:r w:rsidRPr="005854CF">
              <w:rPr>
                <w:b/>
                <w:bCs/>
                <w:szCs w:val="22"/>
              </w:rPr>
              <w:t>Total</w:t>
            </w:r>
          </w:p>
        </w:tc>
        <w:tc>
          <w:tcPr>
            <w:tcW w:w="988" w:type="dxa"/>
            <w:tcBorders>
              <w:top w:val="single" w:sz="4" w:space="0" w:color="auto"/>
              <w:bottom w:val="double" w:sz="4" w:space="0" w:color="auto"/>
            </w:tcBorders>
            <w:shd w:val="clear" w:color="auto" w:fill="auto"/>
          </w:tcPr>
          <w:p w14:paraId="619EF88A" w14:textId="206F8AEC" w:rsidR="009726BE" w:rsidRPr="009726BE" w:rsidRDefault="00F517E3" w:rsidP="00420AFA">
            <w:pPr>
              <w:pStyle w:val="acctfourfigures"/>
              <w:tabs>
                <w:tab w:val="clear" w:pos="765"/>
              </w:tabs>
              <w:spacing w:line="240" w:lineRule="atLeast"/>
              <w:jc w:val="center"/>
              <w:rPr>
                <w:b/>
                <w:bCs/>
                <w:szCs w:val="22"/>
              </w:rPr>
            </w:pPr>
            <w:r>
              <w:rPr>
                <w:b/>
                <w:bCs/>
                <w:szCs w:val="22"/>
              </w:rPr>
              <w:t>19.92</w:t>
            </w:r>
          </w:p>
        </w:tc>
        <w:tc>
          <w:tcPr>
            <w:tcW w:w="180" w:type="dxa"/>
            <w:shd w:val="clear" w:color="auto" w:fill="auto"/>
          </w:tcPr>
          <w:p w14:paraId="2AB1A777" w14:textId="77777777" w:rsidR="009726BE" w:rsidRPr="00B5105D" w:rsidRDefault="009726BE" w:rsidP="00420AFA">
            <w:pPr>
              <w:pStyle w:val="acctfourfigures"/>
              <w:spacing w:line="240" w:lineRule="atLeast"/>
              <w:jc w:val="center"/>
              <w:rPr>
                <w:b/>
                <w:bCs/>
                <w:szCs w:val="22"/>
              </w:rPr>
            </w:pPr>
          </w:p>
        </w:tc>
        <w:tc>
          <w:tcPr>
            <w:tcW w:w="988" w:type="dxa"/>
            <w:tcBorders>
              <w:top w:val="single" w:sz="4" w:space="0" w:color="auto"/>
              <w:bottom w:val="double" w:sz="4" w:space="0" w:color="auto"/>
            </w:tcBorders>
            <w:shd w:val="clear" w:color="auto" w:fill="auto"/>
          </w:tcPr>
          <w:p w14:paraId="7C725831" w14:textId="77777777" w:rsidR="009726BE" w:rsidRPr="00B5105D" w:rsidRDefault="009726BE" w:rsidP="00B5105D">
            <w:pPr>
              <w:tabs>
                <w:tab w:val="decimal" w:pos="830"/>
              </w:tabs>
              <w:spacing w:line="240" w:lineRule="auto"/>
              <w:rPr>
                <w:b/>
                <w:bCs/>
                <w:color w:val="000000"/>
                <w:szCs w:val="22"/>
              </w:rPr>
            </w:pPr>
            <w:r w:rsidRPr="00B5105D">
              <w:rPr>
                <w:b/>
                <w:bCs/>
                <w:color w:val="000000"/>
                <w:szCs w:val="22"/>
              </w:rPr>
              <w:t>65,209</w:t>
            </w:r>
          </w:p>
        </w:tc>
        <w:tc>
          <w:tcPr>
            <w:tcW w:w="180" w:type="dxa"/>
            <w:shd w:val="clear" w:color="auto" w:fill="auto"/>
          </w:tcPr>
          <w:p w14:paraId="49AE5972" w14:textId="77777777" w:rsidR="009726BE" w:rsidRPr="00B5105D" w:rsidRDefault="009726BE" w:rsidP="00420AFA">
            <w:pPr>
              <w:pStyle w:val="acctfourfigures"/>
              <w:spacing w:line="240" w:lineRule="atLeast"/>
              <w:jc w:val="center"/>
              <w:rPr>
                <w:b/>
                <w:bCs/>
                <w:szCs w:val="22"/>
              </w:rPr>
            </w:pPr>
          </w:p>
        </w:tc>
        <w:tc>
          <w:tcPr>
            <w:tcW w:w="988" w:type="dxa"/>
            <w:tcBorders>
              <w:top w:val="single" w:sz="4" w:space="0" w:color="auto"/>
              <w:bottom w:val="double" w:sz="4" w:space="0" w:color="auto"/>
            </w:tcBorders>
            <w:shd w:val="clear" w:color="auto" w:fill="auto"/>
          </w:tcPr>
          <w:p w14:paraId="40AA37D1" w14:textId="77777777" w:rsidR="009726BE" w:rsidRPr="005854CF" w:rsidRDefault="009726BE" w:rsidP="00420AFA">
            <w:pPr>
              <w:pStyle w:val="acctfourfigures"/>
              <w:tabs>
                <w:tab w:val="clear" w:pos="765"/>
              </w:tabs>
              <w:spacing w:line="240" w:lineRule="atLeast"/>
              <w:jc w:val="center"/>
              <w:rPr>
                <w:b/>
                <w:bCs/>
                <w:szCs w:val="22"/>
              </w:rPr>
            </w:pPr>
            <w:r w:rsidRPr="005854CF">
              <w:rPr>
                <w:b/>
                <w:bCs/>
                <w:szCs w:val="22"/>
              </w:rPr>
              <w:t>27.08</w:t>
            </w:r>
          </w:p>
        </w:tc>
        <w:tc>
          <w:tcPr>
            <w:tcW w:w="180" w:type="dxa"/>
            <w:shd w:val="clear" w:color="auto" w:fill="auto"/>
          </w:tcPr>
          <w:p w14:paraId="5D2C18C0" w14:textId="77777777" w:rsidR="009726BE" w:rsidRPr="00B5105D" w:rsidRDefault="009726BE" w:rsidP="00420AFA">
            <w:pPr>
              <w:pStyle w:val="acctfourfigures"/>
              <w:spacing w:line="240" w:lineRule="atLeast"/>
              <w:rPr>
                <w:b/>
                <w:bCs/>
                <w:szCs w:val="22"/>
              </w:rPr>
            </w:pPr>
          </w:p>
        </w:tc>
        <w:tc>
          <w:tcPr>
            <w:tcW w:w="988" w:type="dxa"/>
            <w:tcBorders>
              <w:top w:val="single" w:sz="4" w:space="0" w:color="auto"/>
              <w:bottom w:val="double" w:sz="4" w:space="0" w:color="auto"/>
            </w:tcBorders>
            <w:shd w:val="clear" w:color="auto" w:fill="auto"/>
          </w:tcPr>
          <w:p w14:paraId="7FBE770E" w14:textId="77777777" w:rsidR="009726BE" w:rsidRPr="00B5105D" w:rsidRDefault="009726BE" w:rsidP="00B5105D">
            <w:pPr>
              <w:tabs>
                <w:tab w:val="decimal" w:pos="830"/>
              </w:tabs>
              <w:spacing w:line="240" w:lineRule="auto"/>
              <w:rPr>
                <w:b/>
                <w:bCs/>
                <w:color w:val="000000"/>
                <w:szCs w:val="22"/>
              </w:rPr>
            </w:pPr>
            <w:r w:rsidRPr="00B5105D">
              <w:rPr>
                <w:b/>
                <w:bCs/>
                <w:color w:val="000000"/>
                <w:szCs w:val="22"/>
              </w:rPr>
              <w:t>88,544</w:t>
            </w:r>
          </w:p>
        </w:tc>
      </w:tr>
    </w:tbl>
    <w:p w14:paraId="770DCF7A" w14:textId="77777777" w:rsidR="00DC4FEC" w:rsidRPr="00A257E6" w:rsidRDefault="00DC4FEC" w:rsidP="00DC4FEC">
      <w:pPr>
        <w:spacing w:line="240" w:lineRule="auto"/>
      </w:pPr>
    </w:p>
    <w:p w14:paraId="67DD8590" w14:textId="77777777" w:rsidR="00DC4FEC" w:rsidRPr="00A257E6" w:rsidRDefault="00DC4FEC" w:rsidP="00DC4FEC">
      <w:pPr>
        <w:ind w:left="540"/>
      </w:pPr>
      <w:r w:rsidRPr="00A257E6">
        <w:t>Movement</w:t>
      </w:r>
      <w:r w:rsidRPr="00A257E6">
        <w:rPr>
          <w:lang w:val="en-US" w:bidi="th-TH"/>
        </w:rPr>
        <w:t>s</w:t>
      </w:r>
      <w:r w:rsidRPr="00A257E6">
        <w:t xml:space="preserve"> in deferred tax balances are as follows:</w:t>
      </w:r>
    </w:p>
    <w:p w14:paraId="3859C419" w14:textId="77777777" w:rsidR="00DC4FEC" w:rsidRPr="00A257E6" w:rsidRDefault="00DC4FEC" w:rsidP="00DC4FEC">
      <w:pPr>
        <w:ind w:left="540"/>
      </w:pPr>
    </w:p>
    <w:tbl>
      <w:tblPr>
        <w:tblW w:w="9371" w:type="dxa"/>
        <w:tblInd w:w="529" w:type="dxa"/>
        <w:tblLayout w:type="fixed"/>
        <w:tblCellMar>
          <w:left w:w="79" w:type="dxa"/>
          <w:right w:w="79" w:type="dxa"/>
        </w:tblCellMar>
        <w:tblLook w:val="0000" w:firstRow="0" w:lastRow="0" w:firstColumn="0" w:lastColumn="0" w:noHBand="0" w:noVBand="0"/>
      </w:tblPr>
      <w:tblGrid>
        <w:gridCol w:w="3791"/>
        <w:gridCol w:w="630"/>
        <w:gridCol w:w="990"/>
        <w:gridCol w:w="180"/>
        <w:gridCol w:w="1170"/>
        <w:gridCol w:w="180"/>
        <w:gridCol w:w="1080"/>
        <w:gridCol w:w="180"/>
        <w:gridCol w:w="1170"/>
      </w:tblGrid>
      <w:tr w:rsidR="00DC4FEC" w:rsidRPr="00A257E6" w14:paraId="135994E5" w14:textId="77777777" w:rsidTr="00DB358B">
        <w:trPr>
          <w:cantSplit/>
          <w:tblHeader/>
        </w:trPr>
        <w:tc>
          <w:tcPr>
            <w:tcW w:w="3791" w:type="dxa"/>
          </w:tcPr>
          <w:p w14:paraId="66C4C44D" w14:textId="77777777" w:rsidR="00DC4FEC" w:rsidRPr="00A257E6" w:rsidRDefault="00DC4FEC" w:rsidP="00BE6C9B">
            <w:pPr>
              <w:spacing w:line="240" w:lineRule="exact"/>
            </w:pPr>
          </w:p>
        </w:tc>
        <w:tc>
          <w:tcPr>
            <w:tcW w:w="630" w:type="dxa"/>
          </w:tcPr>
          <w:p w14:paraId="25ABBA48" w14:textId="77777777" w:rsidR="00DC4FEC" w:rsidRPr="00A257E6" w:rsidRDefault="00DC4FEC" w:rsidP="00BE6C9B">
            <w:pPr>
              <w:pStyle w:val="acctmergecolhdg"/>
              <w:spacing w:line="240" w:lineRule="exact"/>
            </w:pPr>
          </w:p>
        </w:tc>
        <w:tc>
          <w:tcPr>
            <w:tcW w:w="4950" w:type="dxa"/>
            <w:gridSpan w:val="7"/>
          </w:tcPr>
          <w:p w14:paraId="48161CBF" w14:textId="77777777" w:rsidR="00DC4FEC" w:rsidRPr="00A257E6" w:rsidRDefault="00DC4FEC" w:rsidP="00BE6C9B">
            <w:pPr>
              <w:pStyle w:val="acctmergecolhdg"/>
              <w:spacing w:line="240" w:lineRule="exact"/>
            </w:pPr>
            <w:r w:rsidRPr="00A257E6">
              <w:t>Consolidated financial statements</w:t>
            </w:r>
          </w:p>
        </w:tc>
      </w:tr>
      <w:tr w:rsidR="00DC4FEC" w:rsidRPr="00A257E6" w14:paraId="113CB152" w14:textId="77777777" w:rsidTr="00DB358B">
        <w:trPr>
          <w:cantSplit/>
          <w:tblHeader/>
        </w:trPr>
        <w:tc>
          <w:tcPr>
            <w:tcW w:w="3791" w:type="dxa"/>
          </w:tcPr>
          <w:p w14:paraId="6EB1CFEF" w14:textId="77777777" w:rsidR="00DC4FEC" w:rsidRPr="00A257E6" w:rsidRDefault="00DC4FEC" w:rsidP="00BE6C9B">
            <w:pPr>
              <w:pStyle w:val="acctfourfigures"/>
              <w:tabs>
                <w:tab w:val="clear" w:pos="765"/>
              </w:tabs>
              <w:spacing w:line="240" w:lineRule="exact"/>
            </w:pPr>
          </w:p>
        </w:tc>
        <w:tc>
          <w:tcPr>
            <w:tcW w:w="630" w:type="dxa"/>
          </w:tcPr>
          <w:p w14:paraId="3682ED40" w14:textId="10216988" w:rsidR="00DC4FEC" w:rsidRPr="00A257E6" w:rsidRDefault="00DC4FEC" w:rsidP="00DB358B">
            <w:pPr>
              <w:pStyle w:val="acctmergecolhdg"/>
              <w:spacing w:line="240" w:lineRule="exact"/>
              <w:jc w:val="left"/>
              <w:rPr>
                <w:sz w:val="18"/>
                <w:szCs w:val="18"/>
                <w:lang w:bidi="th-TH"/>
              </w:rPr>
            </w:pPr>
          </w:p>
        </w:tc>
        <w:tc>
          <w:tcPr>
            <w:tcW w:w="990" w:type="dxa"/>
            <w:vAlign w:val="bottom"/>
          </w:tcPr>
          <w:p w14:paraId="57D4799B" w14:textId="4802FD89" w:rsidR="00DC4FEC" w:rsidRPr="00A257E6" w:rsidRDefault="00DC4FEC" w:rsidP="00BE6C9B">
            <w:pPr>
              <w:pStyle w:val="acctmergecolhdg"/>
              <w:spacing w:line="240" w:lineRule="exact"/>
            </w:pPr>
            <w:r w:rsidRPr="00A257E6">
              <w:rPr>
                <w:sz w:val="18"/>
                <w:szCs w:val="18"/>
                <w:lang w:bidi="th-TH"/>
              </w:rPr>
              <w:t xml:space="preserve">At </w:t>
            </w:r>
            <w:r w:rsidR="00DF5C20" w:rsidRPr="00A257E6">
              <w:rPr>
                <w:sz w:val="18"/>
                <w:szCs w:val="18"/>
                <w:lang w:bidi="th-TH"/>
              </w:rPr>
              <w:br/>
            </w:r>
            <w:r w:rsidRPr="00A257E6">
              <w:rPr>
                <w:sz w:val="18"/>
                <w:szCs w:val="18"/>
                <w:lang w:bidi="th-TH"/>
              </w:rPr>
              <w:t>1 January 2019</w:t>
            </w:r>
          </w:p>
        </w:tc>
        <w:tc>
          <w:tcPr>
            <w:tcW w:w="180" w:type="dxa"/>
            <w:vAlign w:val="bottom"/>
          </w:tcPr>
          <w:p w14:paraId="0D4A027B" w14:textId="77777777" w:rsidR="00DC4FEC" w:rsidRPr="00A257E6" w:rsidRDefault="00DC4FEC" w:rsidP="00BE6C9B">
            <w:pPr>
              <w:pStyle w:val="acctmergecolhdg"/>
              <w:spacing w:line="240" w:lineRule="exact"/>
            </w:pPr>
          </w:p>
        </w:tc>
        <w:tc>
          <w:tcPr>
            <w:tcW w:w="1170" w:type="dxa"/>
            <w:vAlign w:val="bottom"/>
          </w:tcPr>
          <w:p w14:paraId="6B4DF3FC" w14:textId="77777777" w:rsidR="00DC4FEC" w:rsidRPr="00A257E6" w:rsidRDefault="00DC4FEC" w:rsidP="00BE6C9B">
            <w:pPr>
              <w:pStyle w:val="acctmergecolhdg"/>
              <w:spacing w:line="240" w:lineRule="exact"/>
              <w:rPr>
                <w:b w:val="0"/>
                <w:bCs/>
                <w:sz w:val="18"/>
                <w:szCs w:val="18"/>
                <w:lang w:bidi="th-TH"/>
              </w:rPr>
            </w:pPr>
            <w:r w:rsidRPr="00A257E6">
              <w:rPr>
                <w:b w:val="0"/>
                <w:bCs/>
                <w:sz w:val="18"/>
                <w:szCs w:val="18"/>
              </w:rPr>
              <w:t>(Charged) / Credited to</w:t>
            </w:r>
          </w:p>
          <w:p w14:paraId="2895F971" w14:textId="77777777" w:rsidR="00DC4FEC" w:rsidRPr="00A257E6" w:rsidRDefault="00DC4FEC" w:rsidP="00BE6C9B">
            <w:pPr>
              <w:pStyle w:val="acctmergecolhdg"/>
              <w:spacing w:line="240" w:lineRule="exact"/>
              <w:rPr>
                <w:b w:val="0"/>
                <w:bCs/>
              </w:rPr>
            </w:pPr>
            <w:r w:rsidRPr="00A257E6">
              <w:rPr>
                <w:b w:val="0"/>
                <w:bCs/>
                <w:sz w:val="18"/>
                <w:szCs w:val="18"/>
                <w:lang w:bidi="th-TH"/>
              </w:rPr>
              <w:t>Profit or loss</w:t>
            </w:r>
          </w:p>
        </w:tc>
        <w:tc>
          <w:tcPr>
            <w:tcW w:w="180" w:type="dxa"/>
          </w:tcPr>
          <w:p w14:paraId="1C8F374C" w14:textId="77777777" w:rsidR="00DC4FEC" w:rsidRPr="00A257E6" w:rsidRDefault="00DC4FEC" w:rsidP="00BE6C9B">
            <w:pPr>
              <w:pStyle w:val="acctmergecolhdg"/>
              <w:spacing w:line="240" w:lineRule="exact"/>
              <w:rPr>
                <w:b w:val="0"/>
                <w:bCs/>
              </w:rPr>
            </w:pPr>
          </w:p>
        </w:tc>
        <w:tc>
          <w:tcPr>
            <w:tcW w:w="1080" w:type="dxa"/>
            <w:vAlign w:val="bottom"/>
          </w:tcPr>
          <w:p w14:paraId="3D4930E2" w14:textId="77777777" w:rsidR="00DC4FEC" w:rsidRPr="00A257E6" w:rsidRDefault="00DC4FEC" w:rsidP="00BE6C9B">
            <w:pPr>
              <w:pStyle w:val="acctmergecolhdg"/>
              <w:spacing w:line="240" w:lineRule="exact"/>
              <w:rPr>
                <w:b w:val="0"/>
                <w:bCs/>
              </w:rPr>
            </w:pPr>
            <w:r w:rsidRPr="00A257E6">
              <w:rPr>
                <w:b w:val="0"/>
                <w:bCs/>
                <w:sz w:val="18"/>
                <w:szCs w:val="18"/>
              </w:rPr>
              <w:t>Exchange differences</w:t>
            </w:r>
          </w:p>
        </w:tc>
        <w:tc>
          <w:tcPr>
            <w:tcW w:w="180" w:type="dxa"/>
            <w:vAlign w:val="bottom"/>
          </w:tcPr>
          <w:p w14:paraId="3BE51283" w14:textId="77777777" w:rsidR="00DC4FEC" w:rsidRPr="00A257E6" w:rsidRDefault="00DC4FEC" w:rsidP="00BE6C9B">
            <w:pPr>
              <w:pStyle w:val="acctmergecolhdg"/>
              <w:spacing w:line="240" w:lineRule="exact"/>
            </w:pPr>
          </w:p>
        </w:tc>
        <w:tc>
          <w:tcPr>
            <w:tcW w:w="1170" w:type="dxa"/>
            <w:vAlign w:val="bottom"/>
          </w:tcPr>
          <w:p w14:paraId="75F28333" w14:textId="77777777" w:rsidR="00DF5C20" w:rsidRPr="00A257E6" w:rsidRDefault="00DC4FEC" w:rsidP="00DF5C20">
            <w:pPr>
              <w:pStyle w:val="acctmergecolhdg"/>
              <w:spacing w:line="240" w:lineRule="exact"/>
              <w:rPr>
                <w:sz w:val="18"/>
                <w:szCs w:val="18"/>
                <w:lang w:bidi="th-TH"/>
              </w:rPr>
            </w:pPr>
            <w:r w:rsidRPr="00DB358B">
              <w:rPr>
                <w:sz w:val="18"/>
                <w:szCs w:val="18"/>
                <w:lang w:bidi="th-TH"/>
              </w:rPr>
              <w:t xml:space="preserve">At </w:t>
            </w:r>
          </w:p>
          <w:p w14:paraId="5A62895E" w14:textId="0EB13953" w:rsidR="00DC4FEC" w:rsidRPr="00A257E6" w:rsidRDefault="00DC4FEC">
            <w:pPr>
              <w:pStyle w:val="acctmergecolhdg"/>
              <w:spacing w:line="240" w:lineRule="exact"/>
            </w:pPr>
            <w:r w:rsidRPr="00B5105D">
              <w:rPr>
                <w:sz w:val="18"/>
                <w:szCs w:val="18"/>
                <w:lang w:bidi="th-TH"/>
              </w:rPr>
              <w:t>31</w:t>
            </w:r>
            <w:r w:rsidR="00DF5C20" w:rsidRPr="00B5105D">
              <w:rPr>
                <w:sz w:val="18"/>
                <w:szCs w:val="18"/>
                <w:lang w:bidi="th-TH"/>
              </w:rPr>
              <w:t xml:space="preserve"> </w:t>
            </w:r>
            <w:r w:rsidR="00DF5C20" w:rsidRPr="00DB358B">
              <w:rPr>
                <w:sz w:val="18"/>
                <w:szCs w:val="18"/>
                <w:lang w:bidi="th-TH"/>
              </w:rPr>
              <w:t>D</w:t>
            </w:r>
            <w:r w:rsidRPr="00DB358B">
              <w:rPr>
                <w:sz w:val="18"/>
                <w:szCs w:val="18"/>
                <w:lang w:bidi="th-TH"/>
              </w:rPr>
              <w:t>ecember 2019</w:t>
            </w:r>
          </w:p>
        </w:tc>
      </w:tr>
      <w:tr w:rsidR="00DC4FEC" w:rsidRPr="00A257E6" w14:paraId="310CA32B" w14:textId="77777777" w:rsidTr="00DB358B">
        <w:trPr>
          <w:cantSplit/>
        </w:trPr>
        <w:tc>
          <w:tcPr>
            <w:tcW w:w="3791" w:type="dxa"/>
          </w:tcPr>
          <w:p w14:paraId="606B45EB" w14:textId="77777777" w:rsidR="00DC4FEC" w:rsidRPr="00A257E6" w:rsidRDefault="00DC4FEC" w:rsidP="00BE6C9B">
            <w:pPr>
              <w:spacing w:line="240" w:lineRule="exact"/>
              <w:rPr>
                <w:b/>
                <w:bCs/>
                <w:i/>
                <w:iCs/>
              </w:rPr>
            </w:pPr>
          </w:p>
        </w:tc>
        <w:tc>
          <w:tcPr>
            <w:tcW w:w="630" w:type="dxa"/>
          </w:tcPr>
          <w:p w14:paraId="0E662BE1" w14:textId="77777777" w:rsidR="00DC4FEC" w:rsidRPr="00A257E6" w:rsidRDefault="00DC4FEC" w:rsidP="00BE6C9B">
            <w:pPr>
              <w:pStyle w:val="acctfourfigures"/>
              <w:spacing w:line="240" w:lineRule="exact"/>
              <w:jc w:val="center"/>
              <w:rPr>
                <w:i/>
                <w:iCs/>
              </w:rPr>
            </w:pPr>
          </w:p>
        </w:tc>
        <w:tc>
          <w:tcPr>
            <w:tcW w:w="4950" w:type="dxa"/>
            <w:gridSpan w:val="7"/>
          </w:tcPr>
          <w:p w14:paraId="00AE129C" w14:textId="77777777" w:rsidR="00DC4FEC" w:rsidRPr="00A257E6" w:rsidRDefault="00DC4FEC" w:rsidP="00BE6C9B">
            <w:pPr>
              <w:pStyle w:val="acctfourfigures"/>
              <w:spacing w:line="240" w:lineRule="exact"/>
              <w:jc w:val="center"/>
              <w:rPr>
                <w:i/>
                <w:iCs/>
              </w:rPr>
            </w:pPr>
            <w:r w:rsidRPr="00A257E6">
              <w:rPr>
                <w:i/>
                <w:iCs/>
              </w:rPr>
              <w:t>(in thousand Baht)</w:t>
            </w:r>
          </w:p>
        </w:tc>
      </w:tr>
      <w:tr w:rsidR="00DC4FEC" w:rsidRPr="00A257E6" w14:paraId="025221BB" w14:textId="77777777" w:rsidTr="00DB358B">
        <w:trPr>
          <w:cantSplit/>
        </w:trPr>
        <w:tc>
          <w:tcPr>
            <w:tcW w:w="3791" w:type="dxa"/>
            <w:vAlign w:val="bottom"/>
          </w:tcPr>
          <w:p w14:paraId="4CDC80D0" w14:textId="77777777" w:rsidR="00DC4FEC" w:rsidRPr="00A257E6" w:rsidRDefault="00DC4FEC" w:rsidP="00BE6C9B">
            <w:pPr>
              <w:spacing w:line="240" w:lineRule="exact"/>
              <w:rPr>
                <w:b/>
                <w:bCs/>
                <w:i/>
                <w:iCs/>
                <w:szCs w:val="22"/>
              </w:rPr>
            </w:pPr>
            <w:r w:rsidRPr="00A257E6">
              <w:rPr>
                <w:b/>
                <w:bCs/>
                <w:i/>
                <w:iCs/>
                <w:szCs w:val="22"/>
              </w:rPr>
              <w:t>Deferred tax assets</w:t>
            </w:r>
          </w:p>
        </w:tc>
        <w:tc>
          <w:tcPr>
            <w:tcW w:w="630" w:type="dxa"/>
          </w:tcPr>
          <w:p w14:paraId="424688E3" w14:textId="77777777" w:rsidR="00DC4FEC" w:rsidRPr="00A257E6" w:rsidRDefault="00DC4FEC" w:rsidP="00BE6C9B">
            <w:pPr>
              <w:pStyle w:val="acctfourfigures"/>
              <w:spacing w:line="240" w:lineRule="exact"/>
              <w:jc w:val="center"/>
              <w:rPr>
                <w:i/>
                <w:iCs/>
                <w:szCs w:val="22"/>
              </w:rPr>
            </w:pPr>
          </w:p>
        </w:tc>
        <w:tc>
          <w:tcPr>
            <w:tcW w:w="4950" w:type="dxa"/>
            <w:gridSpan w:val="7"/>
          </w:tcPr>
          <w:p w14:paraId="26FE3C0A" w14:textId="77777777" w:rsidR="00DC4FEC" w:rsidRPr="00A257E6" w:rsidRDefault="00DC4FEC" w:rsidP="00BE6C9B">
            <w:pPr>
              <w:pStyle w:val="acctfourfigures"/>
              <w:spacing w:line="240" w:lineRule="exact"/>
              <w:jc w:val="center"/>
              <w:rPr>
                <w:i/>
                <w:iCs/>
                <w:szCs w:val="22"/>
              </w:rPr>
            </w:pPr>
          </w:p>
        </w:tc>
      </w:tr>
      <w:tr w:rsidR="00DC4FEC" w:rsidRPr="00A257E6" w14:paraId="52C9EB71" w14:textId="77777777" w:rsidTr="00DB358B">
        <w:trPr>
          <w:cantSplit/>
        </w:trPr>
        <w:tc>
          <w:tcPr>
            <w:tcW w:w="3791" w:type="dxa"/>
          </w:tcPr>
          <w:p w14:paraId="23E4AB19" w14:textId="77777777" w:rsidR="00DC4FEC" w:rsidRPr="00A257E6" w:rsidRDefault="00DC4FEC" w:rsidP="00BE6C9B">
            <w:pPr>
              <w:spacing w:line="240" w:lineRule="exact"/>
              <w:rPr>
                <w:szCs w:val="22"/>
              </w:rPr>
            </w:pPr>
            <w:r w:rsidRPr="00A257E6">
              <w:rPr>
                <w:szCs w:val="22"/>
              </w:rPr>
              <w:t>Allowance for doubtful accounts</w:t>
            </w:r>
          </w:p>
        </w:tc>
        <w:tc>
          <w:tcPr>
            <w:tcW w:w="630" w:type="dxa"/>
          </w:tcPr>
          <w:p w14:paraId="16849F5A"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vAlign w:val="bottom"/>
          </w:tcPr>
          <w:p w14:paraId="78E1EBD3"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83,596</w:t>
            </w:r>
          </w:p>
        </w:tc>
        <w:tc>
          <w:tcPr>
            <w:tcW w:w="180" w:type="dxa"/>
            <w:vAlign w:val="bottom"/>
          </w:tcPr>
          <w:p w14:paraId="0E20FD55" w14:textId="77777777" w:rsidR="00DC4FEC" w:rsidRPr="00A257E6" w:rsidRDefault="00DC4FEC" w:rsidP="00BE6C9B">
            <w:pPr>
              <w:pStyle w:val="acctfourfigures"/>
              <w:spacing w:line="240" w:lineRule="exact"/>
              <w:rPr>
                <w:szCs w:val="22"/>
              </w:rPr>
            </w:pPr>
          </w:p>
        </w:tc>
        <w:tc>
          <w:tcPr>
            <w:tcW w:w="1170" w:type="dxa"/>
            <w:vAlign w:val="bottom"/>
          </w:tcPr>
          <w:p w14:paraId="22A36D23"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4,375</w:t>
            </w:r>
          </w:p>
        </w:tc>
        <w:tc>
          <w:tcPr>
            <w:tcW w:w="180" w:type="dxa"/>
            <w:vAlign w:val="bottom"/>
          </w:tcPr>
          <w:p w14:paraId="729EA796" w14:textId="77777777" w:rsidR="00DC4FEC" w:rsidRPr="00A257E6" w:rsidRDefault="00DC4FEC" w:rsidP="00BE6C9B">
            <w:pPr>
              <w:pStyle w:val="acctfourfigures"/>
              <w:spacing w:line="240" w:lineRule="exact"/>
              <w:rPr>
                <w:szCs w:val="22"/>
              </w:rPr>
            </w:pPr>
          </w:p>
        </w:tc>
        <w:tc>
          <w:tcPr>
            <w:tcW w:w="1080" w:type="dxa"/>
            <w:vAlign w:val="bottom"/>
          </w:tcPr>
          <w:p w14:paraId="4B901775"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(8)</w:t>
            </w:r>
          </w:p>
        </w:tc>
        <w:tc>
          <w:tcPr>
            <w:tcW w:w="180" w:type="dxa"/>
            <w:vAlign w:val="bottom"/>
          </w:tcPr>
          <w:p w14:paraId="71E0C7FB" w14:textId="77777777" w:rsidR="00DC4FEC" w:rsidRPr="00A257E6" w:rsidRDefault="00DC4FEC" w:rsidP="00BE6C9B">
            <w:pPr>
              <w:pStyle w:val="acctfourfigures"/>
              <w:spacing w:line="240" w:lineRule="exact"/>
              <w:rPr>
                <w:szCs w:val="22"/>
              </w:rPr>
            </w:pPr>
          </w:p>
        </w:tc>
        <w:tc>
          <w:tcPr>
            <w:tcW w:w="1170" w:type="dxa"/>
            <w:vAlign w:val="bottom"/>
          </w:tcPr>
          <w:p w14:paraId="5764D846"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87,</w:t>
            </w:r>
            <w:r w:rsidRPr="00A257E6">
              <w:rPr>
                <w:spacing w:val="-4"/>
                <w:szCs w:val="22"/>
              </w:rPr>
              <w:t>963</w:t>
            </w:r>
          </w:p>
        </w:tc>
      </w:tr>
      <w:tr w:rsidR="00DC4FEC" w:rsidRPr="00A257E6" w14:paraId="5C1EBDDB" w14:textId="77777777" w:rsidTr="00DB358B">
        <w:trPr>
          <w:cantSplit/>
        </w:trPr>
        <w:tc>
          <w:tcPr>
            <w:tcW w:w="3791" w:type="dxa"/>
          </w:tcPr>
          <w:p w14:paraId="275A2B1D" w14:textId="77777777" w:rsidR="00DC4FEC" w:rsidRPr="00A257E6" w:rsidRDefault="00DC4FEC" w:rsidP="00F35582">
            <w:pPr>
              <w:tabs>
                <w:tab w:val="left" w:pos="1440"/>
              </w:tabs>
              <w:spacing w:line="300" w:lineRule="exact"/>
              <w:ind w:left="132" w:right="-108" w:hanging="132"/>
              <w:rPr>
                <w:szCs w:val="22"/>
              </w:rPr>
            </w:pPr>
            <w:r w:rsidRPr="00A257E6">
              <w:rPr>
                <w:szCs w:val="22"/>
              </w:rPr>
              <w:t xml:space="preserve">Allowance for diminution of value </w:t>
            </w:r>
          </w:p>
          <w:p w14:paraId="4934C1F0" w14:textId="77777777" w:rsidR="00DC4FEC" w:rsidRPr="00A257E6" w:rsidRDefault="00DC4FEC" w:rsidP="00BE6C9B">
            <w:pPr>
              <w:spacing w:line="240" w:lineRule="exact"/>
              <w:rPr>
                <w:szCs w:val="22"/>
              </w:rPr>
            </w:pPr>
            <w:r w:rsidRPr="00A257E6">
              <w:rPr>
                <w:szCs w:val="22"/>
              </w:rPr>
              <w:t xml:space="preserve">   foreclosed assets</w:t>
            </w:r>
          </w:p>
        </w:tc>
        <w:tc>
          <w:tcPr>
            <w:tcW w:w="630" w:type="dxa"/>
          </w:tcPr>
          <w:p w14:paraId="0800FC31" w14:textId="77777777" w:rsidR="00DC4FEC" w:rsidRPr="00A257E6" w:rsidRDefault="00DC4FEC" w:rsidP="00BE6C9B">
            <w:pPr>
              <w:pStyle w:val="acctfourfigures"/>
              <w:tabs>
                <w:tab w:val="clear" w:pos="765"/>
                <w:tab w:val="decimal" w:pos="731"/>
              </w:tabs>
              <w:spacing w:line="220" w:lineRule="exact"/>
              <w:ind w:right="11"/>
              <w:rPr>
                <w:szCs w:val="22"/>
              </w:rPr>
            </w:pPr>
          </w:p>
        </w:tc>
        <w:tc>
          <w:tcPr>
            <w:tcW w:w="990" w:type="dxa"/>
            <w:vAlign w:val="bottom"/>
          </w:tcPr>
          <w:p w14:paraId="28D79BC6"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2,376</w:t>
            </w:r>
          </w:p>
        </w:tc>
        <w:tc>
          <w:tcPr>
            <w:tcW w:w="180" w:type="dxa"/>
            <w:vAlign w:val="bottom"/>
          </w:tcPr>
          <w:p w14:paraId="727FC8B4" w14:textId="77777777" w:rsidR="00DC4FEC" w:rsidRPr="00A257E6" w:rsidRDefault="00DC4FEC" w:rsidP="00BE6C9B">
            <w:pPr>
              <w:pStyle w:val="acctfourfigures"/>
              <w:spacing w:line="240" w:lineRule="exact"/>
              <w:rPr>
                <w:szCs w:val="22"/>
              </w:rPr>
            </w:pPr>
          </w:p>
        </w:tc>
        <w:tc>
          <w:tcPr>
            <w:tcW w:w="1170" w:type="dxa"/>
            <w:vAlign w:val="bottom"/>
          </w:tcPr>
          <w:p w14:paraId="2B439010"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1,351</w:t>
            </w:r>
          </w:p>
        </w:tc>
        <w:tc>
          <w:tcPr>
            <w:tcW w:w="180" w:type="dxa"/>
            <w:vAlign w:val="bottom"/>
          </w:tcPr>
          <w:p w14:paraId="59FA743A" w14:textId="77777777" w:rsidR="00DC4FEC" w:rsidRPr="00A257E6" w:rsidRDefault="00DC4FEC" w:rsidP="00BE6C9B">
            <w:pPr>
              <w:pStyle w:val="acctfourfigures"/>
              <w:spacing w:line="240" w:lineRule="exact"/>
              <w:rPr>
                <w:szCs w:val="22"/>
              </w:rPr>
            </w:pPr>
          </w:p>
        </w:tc>
        <w:tc>
          <w:tcPr>
            <w:tcW w:w="1080" w:type="dxa"/>
            <w:vAlign w:val="bottom"/>
          </w:tcPr>
          <w:p w14:paraId="7849BAAC"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(47)</w:t>
            </w:r>
          </w:p>
        </w:tc>
        <w:tc>
          <w:tcPr>
            <w:tcW w:w="180" w:type="dxa"/>
            <w:vAlign w:val="bottom"/>
          </w:tcPr>
          <w:p w14:paraId="3F8B3E03" w14:textId="77777777" w:rsidR="00DC4FEC" w:rsidRPr="00A257E6" w:rsidRDefault="00DC4FEC" w:rsidP="00BE6C9B">
            <w:pPr>
              <w:pStyle w:val="acctfourfigures"/>
              <w:spacing w:line="240" w:lineRule="exact"/>
              <w:rPr>
                <w:szCs w:val="22"/>
              </w:rPr>
            </w:pPr>
          </w:p>
        </w:tc>
        <w:tc>
          <w:tcPr>
            <w:tcW w:w="1170" w:type="dxa"/>
            <w:vAlign w:val="bottom"/>
          </w:tcPr>
          <w:p w14:paraId="5BD6D7B9"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3,</w:t>
            </w:r>
            <w:r w:rsidRPr="00A257E6">
              <w:rPr>
                <w:spacing w:val="-4"/>
                <w:szCs w:val="22"/>
              </w:rPr>
              <w:t>680</w:t>
            </w:r>
          </w:p>
        </w:tc>
      </w:tr>
      <w:tr w:rsidR="00DC4FEC" w:rsidRPr="00A257E6" w14:paraId="7EE06E0D" w14:textId="77777777" w:rsidTr="00DB358B">
        <w:trPr>
          <w:cantSplit/>
        </w:trPr>
        <w:tc>
          <w:tcPr>
            <w:tcW w:w="3791" w:type="dxa"/>
          </w:tcPr>
          <w:p w14:paraId="226658BF" w14:textId="77777777" w:rsidR="00DC4FEC" w:rsidRPr="00A257E6" w:rsidRDefault="00DC4FEC" w:rsidP="00BE6C9B">
            <w:pPr>
              <w:spacing w:line="240" w:lineRule="exact"/>
              <w:rPr>
                <w:b/>
                <w:bCs/>
                <w:szCs w:val="22"/>
              </w:rPr>
            </w:pPr>
            <w:r w:rsidRPr="00A257E6">
              <w:rPr>
                <w:szCs w:val="22"/>
              </w:rPr>
              <w:t>Reserve for employee benefits</w:t>
            </w:r>
          </w:p>
        </w:tc>
        <w:tc>
          <w:tcPr>
            <w:tcW w:w="630" w:type="dxa"/>
          </w:tcPr>
          <w:p w14:paraId="4B67573A" w14:textId="77777777" w:rsidR="00DC4FEC" w:rsidRPr="00A257E6" w:rsidRDefault="00DC4FEC" w:rsidP="00BE6C9B">
            <w:pPr>
              <w:pStyle w:val="acctfourfigures"/>
              <w:tabs>
                <w:tab w:val="clear" w:pos="765"/>
                <w:tab w:val="decimal" w:pos="731"/>
              </w:tabs>
              <w:spacing w:line="240" w:lineRule="exact"/>
              <w:ind w:right="11"/>
              <w:rPr>
                <w:szCs w:val="22"/>
                <w:cs/>
              </w:rPr>
            </w:pPr>
          </w:p>
        </w:tc>
        <w:tc>
          <w:tcPr>
            <w:tcW w:w="990" w:type="dxa"/>
            <w:vAlign w:val="bottom"/>
          </w:tcPr>
          <w:p w14:paraId="568A1C9E"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3,679</w:t>
            </w:r>
          </w:p>
        </w:tc>
        <w:tc>
          <w:tcPr>
            <w:tcW w:w="180" w:type="dxa"/>
            <w:vAlign w:val="bottom"/>
          </w:tcPr>
          <w:p w14:paraId="0B78BD5B" w14:textId="77777777" w:rsidR="00DC4FEC" w:rsidRPr="00A257E6" w:rsidRDefault="00DC4FEC" w:rsidP="00BE6C9B">
            <w:pPr>
              <w:pStyle w:val="acctfourfigures"/>
              <w:spacing w:line="240" w:lineRule="exact"/>
              <w:rPr>
                <w:szCs w:val="22"/>
              </w:rPr>
            </w:pPr>
          </w:p>
        </w:tc>
        <w:tc>
          <w:tcPr>
            <w:tcW w:w="1170" w:type="dxa"/>
            <w:vAlign w:val="bottom"/>
          </w:tcPr>
          <w:p w14:paraId="32050B60" w14:textId="77777777"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color w:val="000000"/>
                <w:szCs w:val="22"/>
              </w:rPr>
              <w:t>564</w:t>
            </w:r>
          </w:p>
        </w:tc>
        <w:tc>
          <w:tcPr>
            <w:tcW w:w="180" w:type="dxa"/>
            <w:vAlign w:val="bottom"/>
          </w:tcPr>
          <w:p w14:paraId="06922803" w14:textId="77777777" w:rsidR="00DC4FEC" w:rsidRPr="00A257E6" w:rsidRDefault="00DC4FEC" w:rsidP="00BE6C9B">
            <w:pPr>
              <w:pStyle w:val="acctfourfigures"/>
              <w:spacing w:line="240" w:lineRule="exact"/>
              <w:rPr>
                <w:szCs w:val="22"/>
              </w:rPr>
            </w:pPr>
          </w:p>
        </w:tc>
        <w:tc>
          <w:tcPr>
            <w:tcW w:w="1080" w:type="dxa"/>
            <w:vAlign w:val="bottom"/>
          </w:tcPr>
          <w:p w14:paraId="3015AF2B" w14:textId="0FC06BB7" w:rsidR="00DC4FEC" w:rsidRPr="00A257E6" w:rsidRDefault="00ED19DC" w:rsidP="00DB358B">
            <w:pPr>
              <w:pStyle w:val="acctfourfigures"/>
              <w:tabs>
                <w:tab w:val="clear" w:pos="765"/>
                <w:tab w:val="decimal" w:pos="461"/>
              </w:tabs>
              <w:spacing w:line="240" w:lineRule="exact"/>
              <w:ind w:right="11"/>
              <w:rPr>
                <w:b/>
                <w:bCs/>
                <w:szCs w:val="22"/>
              </w:rPr>
            </w:pPr>
            <w:r w:rsidRPr="00A257E6">
              <w:rPr>
                <w:b/>
                <w:bCs/>
                <w:szCs w:val="22"/>
              </w:rPr>
              <w:t>-</w:t>
            </w:r>
          </w:p>
        </w:tc>
        <w:tc>
          <w:tcPr>
            <w:tcW w:w="180" w:type="dxa"/>
            <w:vAlign w:val="bottom"/>
          </w:tcPr>
          <w:p w14:paraId="4AEDC150" w14:textId="77777777" w:rsidR="00DC4FEC" w:rsidRPr="00A257E6" w:rsidRDefault="00DC4FEC" w:rsidP="00BE6C9B">
            <w:pPr>
              <w:pStyle w:val="acctfourfigures"/>
              <w:spacing w:line="240" w:lineRule="exact"/>
              <w:rPr>
                <w:szCs w:val="22"/>
              </w:rPr>
            </w:pPr>
          </w:p>
        </w:tc>
        <w:tc>
          <w:tcPr>
            <w:tcW w:w="1170" w:type="dxa"/>
            <w:vAlign w:val="bottom"/>
          </w:tcPr>
          <w:p w14:paraId="1E1DF8D9" w14:textId="77777777"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color w:val="000000"/>
                <w:szCs w:val="22"/>
              </w:rPr>
              <w:t>4,243</w:t>
            </w:r>
          </w:p>
        </w:tc>
      </w:tr>
      <w:tr w:rsidR="00DC4FEC" w:rsidRPr="00A257E6" w14:paraId="4FA18428" w14:textId="77777777" w:rsidTr="00DB358B">
        <w:trPr>
          <w:cantSplit/>
        </w:trPr>
        <w:tc>
          <w:tcPr>
            <w:tcW w:w="3791" w:type="dxa"/>
          </w:tcPr>
          <w:p w14:paraId="02EAE508" w14:textId="77777777" w:rsidR="00DC4FEC" w:rsidRPr="00A257E6" w:rsidRDefault="00DC4FEC" w:rsidP="00BE6C9B">
            <w:pPr>
              <w:spacing w:line="240" w:lineRule="exact"/>
              <w:rPr>
                <w:b/>
                <w:bCs/>
                <w:szCs w:val="22"/>
              </w:rPr>
            </w:pPr>
            <w:r w:rsidRPr="00A257E6">
              <w:rPr>
                <w:szCs w:val="22"/>
              </w:rPr>
              <w:t>Loss brought forward</w:t>
            </w:r>
          </w:p>
        </w:tc>
        <w:tc>
          <w:tcPr>
            <w:tcW w:w="630" w:type="dxa"/>
          </w:tcPr>
          <w:p w14:paraId="08612493" w14:textId="77777777" w:rsidR="00DC4FEC" w:rsidRPr="00A257E6" w:rsidRDefault="00DC4FEC" w:rsidP="00BE6C9B">
            <w:pPr>
              <w:pStyle w:val="acctfourfigures"/>
              <w:tabs>
                <w:tab w:val="clear" w:pos="765"/>
                <w:tab w:val="decimal" w:pos="731"/>
              </w:tabs>
              <w:spacing w:line="240" w:lineRule="exact"/>
              <w:ind w:right="11"/>
              <w:rPr>
                <w:szCs w:val="22"/>
              </w:rPr>
            </w:pPr>
          </w:p>
        </w:tc>
        <w:tc>
          <w:tcPr>
            <w:tcW w:w="990" w:type="dxa"/>
            <w:vAlign w:val="bottom"/>
          </w:tcPr>
          <w:p w14:paraId="11C4C584" w14:textId="77777777" w:rsidR="00DC4FEC" w:rsidRPr="00A257E6" w:rsidRDefault="00DC4FEC" w:rsidP="00BE6C9B">
            <w:pPr>
              <w:pStyle w:val="acctfourfigures"/>
              <w:tabs>
                <w:tab w:val="clear" w:pos="765"/>
                <w:tab w:val="decimal" w:pos="731"/>
              </w:tabs>
              <w:spacing w:line="240" w:lineRule="exact"/>
              <w:ind w:right="11"/>
              <w:rPr>
                <w:szCs w:val="22"/>
                <w:cs/>
              </w:rPr>
            </w:pPr>
            <w:r w:rsidRPr="00A257E6">
              <w:rPr>
                <w:szCs w:val="22"/>
              </w:rPr>
              <w:t>19,233</w:t>
            </w:r>
          </w:p>
        </w:tc>
        <w:tc>
          <w:tcPr>
            <w:tcW w:w="180" w:type="dxa"/>
            <w:vAlign w:val="bottom"/>
          </w:tcPr>
          <w:p w14:paraId="44DA2692" w14:textId="77777777" w:rsidR="00DC4FEC" w:rsidRPr="00A257E6" w:rsidRDefault="00DC4FEC" w:rsidP="00BE6C9B">
            <w:pPr>
              <w:pStyle w:val="acctfourfigures"/>
              <w:spacing w:line="240" w:lineRule="exact"/>
              <w:rPr>
                <w:szCs w:val="22"/>
              </w:rPr>
            </w:pPr>
          </w:p>
        </w:tc>
        <w:tc>
          <w:tcPr>
            <w:tcW w:w="1170" w:type="dxa"/>
            <w:vAlign w:val="bottom"/>
          </w:tcPr>
          <w:p w14:paraId="00068087" w14:textId="77777777" w:rsidR="00DC4FEC" w:rsidRPr="00A257E6" w:rsidRDefault="00DC4FEC" w:rsidP="00AC33E9">
            <w:pPr>
              <w:pStyle w:val="acctfourfigures"/>
              <w:tabs>
                <w:tab w:val="clear" w:pos="765"/>
                <w:tab w:val="decimal" w:pos="636"/>
              </w:tabs>
              <w:spacing w:line="240" w:lineRule="atLeast"/>
              <w:ind w:right="11"/>
              <w:rPr>
                <w:szCs w:val="22"/>
              </w:rPr>
            </w:pPr>
            <w:r w:rsidRPr="00A257E6">
              <w:rPr>
                <w:color w:val="000000"/>
                <w:szCs w:val="22"/>
              </w:rPr>
              <w:t>-</w:t>
            </w:r>
          </w:p>
        </w:tc>
        <w:tc>
          <w:tcPr>
            <w:tcW w:w="180" w:type="dxa"/>
            <w:vAlign w:val="bottom"/>
          </w:tcPr>
          <w:p w14:paraId="147D6FCC" w14:textId="77777777" w:rsidR="00DC4FEC" w:rsidRPr="00A257E6" w:rsidRDefault="00DC4FEC" w:rsidP="00BE6C9B">
            <w:pPr>
              <w:pStyle w:val="acctfourfigures"/>
              <w:spacing w:line="240" w:lineRule="exact"/>
              <w:rPr>
                <w:szCs w:val="22"/>
              </w:rPr>
            </w:pPr>
          </w:p>
        </w:tc>
        <w:tc>
          <w:tcPr>
            <w:tcW w:w="1080" w:type="dxa"/>
            <w:vAlign w:val="bottom"/>
          </w:tcPr>
          <w:p w14:paraId="2B3693CB"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(428)</w:t>
            </w:r>
          </w:p>
        </w:tc>
        <w:tc>
          <w:tcPr>
            <w:tcW w:w="180" w:type="dxa"/>
            <w:vAlign w:val="bottom"/>
          </w:tcPr>
          <w:p w14:paraId="67D09A18" w14:textId="77777777" w:rsidR="00DC4FEC" w:rsidRPr="00A257E6" w:rsidRDefault="00DC4FEC" w:rsidP="00BE6C9B">
            <w:pPr>
              <w:pStyle w:val="acctfourfigures"/>
              <w:spacing w:line="240" w:lineRule="exact"/>
              <w:rPr>
                <w:szCs w:val="22"/>
              </w:rPr>
            </w:pPr>
          </w:p>
        </w:tc>
        <w:tc>
          <w:tcPr>
            <w:tcW w:w="1170" w:type="dxa"/>
            <w:vAlign w:val="bottom"/>
          </w:tcPr>
          <w:p w14:paraId="48B4800E"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18,805</w:t>
            </w:r>
          </w:p>
        </w:tc>
      </w:tr>
      <w:tr w:rsidR="00DC4FEC" w:rsidRPr="00A257E6" w14:paraId="76919625" w14:textId="77777777" w:rsidTr="00DB358B">
        <w:trPr>
          <w:cantSplit/>
        </w:trPr>
        <w:tc>
          <w:tcPr>
            <w:tcW w:w="3791" w:type="dxa"/>
          </w:tcPr>
          <w:p w14:paraId="0257E207" w14:textId="77777777" w:rsidR="00DC4FEC" w:rsidRPr="00A257E6" w:rsidRDefault="00DC4FEC" w:rsidP="00F35582">
            <w:pPr>
              <w:tabs>
                <w:tab w:val="left" w:pos="1440"/>
              </w:tabs>
              <w:spacing w:line="300" w:lineRule="exact"/>
              <w:ind w:left="132" w:right="-108" w:hanging="132"/>
              <w:rPr>
                <w:szCs w:val="22"/>
              </w:rPr>
            </w:pPr>
            <w:r w:rsidRPr="00A257E6">
              <w:rPr>
                <w:szCs w:val="22"/>
              </w:rPr>
              <w:t xml:space="preserve">Allowance for doubtful account - other </w:t>
            </w:r>
          </w:p>
          <w:p w14:paraId="0086E4D0" w14:textId="77777777" w:rsidR="00DC4FEC" w:rsidRPr="00A257E6" w:rsidRDefault="00DC4FEC" w:rsidP="00BE6C9B">
            <w:pPr>
              <w:spacing w:line="240" w:lineRule="exact"/>
              <w:rPr>
                <w:b/>
                <w:bCs/>
                <w:szCs w:val="22"/>
              </w:rPr>
            </w:pPr>
            <w:r w:rsidRPr="00A257E6">
              <w:rPr>
                <w:szCs w:val="22"/>
              </w:rPr>
              <w:t xml:space="preserve">   receivables</w:t>
            </w:r>
          </w:p>
        </w:tc>
        <w:tc>
          <w:tcPr>
            <w:tcW w:w="630" w:type="dxa"/>
          </w:tcPr>
          <w:p w14:paraId="5204B0DE" w14:textId="77777777" w:rsidR="00DC4FEC" w:rsidRPr="00A257E6" w:rsidRDefault="00DC4FEC" w:rsidP="00BE6C9B">
            <w:pPr>
              <w:pStyle w:val="acctfourfigures"/>
              <w:tabs>
                <w:tab w:val="clear" w:pos="765"/>
                <w:tab w:val="decimal" w:pos="552"/>
              </w:tabs>
              <w:spacing w:line="240" w:lineRule="exact"/>
              <w:ind w:right="11"/>
              <w:rPr>
                <w:szCs w:val="22"/>
              </w:rPr>
            </w:pPr>
          </w:p>
        </w:tc>
        <w:tc>
          <w:tcPr>
            <w:tcW w:w="990" w:type="dxa"/>
            <w:vAlign w:val="bottom"/>
          </w:tcPr>
          <w:p w14:paraId="1902130E" w14:textId="77777777"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48,937</w:t>
            </w:r>
          </w:p>
        </w:tc>
        <w:tc>
          <w:tcPr>
            <w:tcW w:w="180" w:type="dxa"/>
            <w:vAlign w:val="bottom"/>
          </w:tcPr>
          <w:p w14:paraId="7FA1C1B8" w14:textId="77777777" w:rsidR="00DC4FEC" w:rsidRPr="00A257E6" w:rsidRDefault="00DC4FEC" w:rsidP="00BE6C9B">
            <w:pPr>
              <w:pStyle w:val="acctfourfigures"/>
              <w:spacing w:line="240" w:lineRule="exact"/>
              <w:rPr>
                <w:szCs w:val="22"/>
              </w:rPr>
            </w:pPr>
          </w:p>
        </w:tc>
        <w:tc>
          <w:tcPr>
            <w:tcW w:w="1170" w:type="dxa"/>
            <w:vAlign w:val="bottom"/>
          </w:tcPr>
          <w:p w14:paraId="7B91B48A"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108</w:t>
            </w:r>
          </w:p>
        </w:tc>
        <w:tc>
          <w:tcPr>
            <w:tcW w:w="180" w:type="dxa"/>
            <w:vAlign w:val="bottom"/>
          </w:tcPr>
          <w:p w14:paraId="1FC80659" w14:textId="77777777" w:rsidR="00DC4FEC" w:rsidRPr="00A257E6" w:rsidRDefault="00DC4FEC" w:rsidP="00BE6C9B">
            <w:pPr>
              <w:pStyle w:val="acctfourfigures"/>
              <w:spacing w:line="240" w:lineRule="exact"/>
              <w:rPr>
                <w:szCs w:val="22"/>
              </w:rPr>
            </w:pPr>
          </w:p>
        </w:tc>
        <w:tc>
          <w:tcPr>
            <w:tcW w:w="1080" w:type="dxa"/>
            <w:vAlign w:val="bottom"/>
          </w:tcPr>
          <w:p w14:paraId="57A853AE"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(3,350)</w:t>
            </w:r>
          </w:p>
        </w:tc>
        <w:tc>
          <w:tcPr>
            <w:tcW w:w="180" w:type="dxa"/>
            <w:vAlign w:val="bottom"/>
          </w:tcPr>
          <w:p w14:paraId="6F9F21C2" w14:textId="77777777" w:rsidR="00DC4FEC" w:rsidRPr="00A257E6" w:rsidRDefault="00DC4FEC" w:rsidP="00BE6C9B">
            <w:pPr>
              <w:pStyle w:val="acctfourfigures"/>
              <w:spacing w:line="240" w:lineRule="exact"/>
              <w:rPr>
                <w:szCs w:val="22"/>
              </w:rPr>
            </w:pPr>
          </w:p>
        </w:tc>
        <w:tc>
          <w:tcPr>
            <w:tcW w:w="1170" w:type="dxa"/>
            <w:vAlign w:val="bottom"/>
          </w:tcPr>
          <w:p w14:paraId="46DF10BA"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45,695</w:t>
            </w:r>
          </w:p>
        </w:tc>
      </w:tr>
      <w:tr w:rsidR="00DC4FEC" w:rsidRPr="00A257E6" w14:paraId="51346CF2" w14:textId="77777777" w:rsidTr="00DB358B">
        <w:trPr>
          <w:cantSplit/>
        </w:trPr>
        <w:tc>
          <w:tcPr>
            <w:tcW w:w="3791" w:type="dxa"/>
          </w:tcPr>
          <w:p w14:paraId="4A39FCD5" w14:textId="77777777" w:rsidR="00DC4FEC" w:rsidRPr="00A257E6" w:rsidRDefault="00DC4FEC" w:rsidP="00BE6C9B">
            <w:pPr>
              <w:spacing w:line="240" w:lineRule="exact"/>
              <w:rPr>
                <w:b/>
                <w:bCs/>
                <w:szCs w:val="22"/>
              </w:rPr>
            </w:pPr>
            <w:r w:rsidRPr="00A257E6">
              <w:rPr>
                <w:szCs w:val="22"/>
              </w:rPr>
              <w:t xml:space="preserve">Others </w:t>
            </w:r>
          </w:p>
        </w:tc>
        <w:tc>
          <w:tcPr>
            <w:tcW w:w="630" w:type="dxa"/>
          </w:tcPr>
          <w:p w14:paraId="2DA546BB" w14:textId="77777777" w:rsidR="00DC4FEC" w:rsidRPr="00A257E6" w:rsidRDefault="00DC4FEC" w:rsidP="00BE6C9B">
            <w:pPr>
              <w:pStyle w:val="acctfourfigures"/>
              <w:tabs>
                <w:tab w:val="clear" w:pos="765"/>
                <w:tab w:val="decimal" w:pos="731"/>
              </w:tabs>
              <w:spacing w:line="220" w:lineRule="exact"/>
              <w:ind w:right="11"/>
              <w:rPr>
                <w:szCs w:val="22"/>
              </w:rPr>
            </w:pPr>
          </w:p>
        </w:tc>
        <w:tc>
          <w:tcPr>
            <w:tcW w:w="990" w:type="dxa"/>
            <w:tcBorders>
              <w:bottom w:val="single" w:sz="4" w:space="0" w:color="auto"/>
            </w:tcBorders>
            <w:vAlign w:val="bottom"/>
          </w:tcPr>
          <w:p w14:paraId="3897351F" w14:textId="77777777"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960</w:t>
            </w:r>
          </w:p>
        </w:tc>
        <w:tc>
          <w:tcPr>
            <w:tcW w:w="180" w:type="dxa"/>
            <w:vAlign w:val="bottom"/>
          </w:tcPr>
          <w:p w14:paraId="1BDDC127" w14:textId="77777777" w:rsidR="00DC4FEC" w:rsidRPr="00A257E6" w:rsidRDefault="00DC4FEC" w:rsidP="00BE6C9B">
            <w:pPr>
              <w:pStyle w:val="acctfourfigures"/>
              <w:spacing w:line="240" w:lineRule="exact"/>
              <w:rPr>
                <w:szCs w:val="22"/>
              </w:rPr>
            </w:pPr>
          </w:p>
        </w:tc>
        <w:tc>
          <w:tcPr>
            <w:tcW w:w="1170" w:type="dxa"/>
            <w:tcBorders>
              <w:bottom w:val="single" w:sz="4" w:space="0" w:color="auto"/>
            </w:tcBorders>
            <w:vAlign w:val="bottom"/>
          </w:tcPr>
          <w:p w14:paraId="2547B54F"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5,456</w:t>
            </w:r>
          </w:p>
        </w:tc>
        <w:tc>
          <w:tcPr>
            <w:tcW w:w="180" w:type="dxa"/>
          </w:tcPr>
          <w:p w14:paraId="4B035DC2" w14:textId="77777777" w:rsidR="00DC4FEC" w:rsidRPr="00A257E6" w:rsidRDefault="00DC4FEC" w:rsidP="00BE6C9B">
            <w:pPr>
              <w:pStyle w:val="acctfourfigures"/>
              <w:spacing w:line="240" w:lineRule="exact"/>
              <w:rPr>
                <w:szCs w:val="22"/>
              </w:rPr>
            </w:pPr>
          </w:p>
        </w:tc>
        <w:tc>
          <w:tcPr>
            <w:tcW w:w="1080" w:type="dxa"/>
            <w:tcBorders>
              <w:bottom w:val="single" w:sz="4" w:space="0" w:color="auto"/>
            </w:tcBorders>
            <w:vAlign w:val="bottom"/>
          </w:tcPr>
          <w:p w14:paraId="5B30AEF2" w14:textId="03AACE55"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(6</w:t>
            </w:r>
            <w:r w:rsidR="00F40757">
              <w:rPr>
                <w:color w:val="000000"/>
                <w:szCs w:val="22"/>
              </w:rPr>
              <w:t>7</w:t>
            </w:r>
            <w:r w:rsidRPr="00A257E6">
              <w:rPr>
                <w:color w:val="000000"/>
                <w:szCs w:val="22"/>
              </w:rPr>
              <w:t>)</w:t>
            </w:r>
          </w:p>
        </w:tc>
        <w:tc>
          <w:tcPr>
            <w:tcW w:w="180" w:type="dxa"/>
            <w:vAlign w:val="bottom"/>
          </w:tcPr>
          <w:p w14:paraId="75B46116" w14:textId="77777777" w:rsidR="00DC4FEC" w:rsidRPr="00A257E6" w:rsidRDefault="00DC4FEC" w:rsidP="00BE6C9B">
            <w:pPr>
              <w:pStyle w:val="acctfourfigures"/>
              <w:spacing w:line="240" w:lineRule="exact"/>
              <w:rPr>
                <w:szCs w:val="22"/>
              </w:rPr>
            </w:pPr>
          </w:p>
        </w:tc>
        <w:tc>
          <w:tcPr>
            <w:tcW w:w="1170" w:type="dxa"/>
            <w:tcBorders>
              <w:bottom w:val="single" w:sz="4" w:space="0" w:color="auto"/>
            </w:tcBorders>
            <w:vAlign w:val="bottom"/>
          </w:tcPr>
          <w:p w14:paraId="23FD8DC4" w14:textId="72313501"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6,3</w:t>
            </w:r>
            <w:r w:rsidR="005F27D0">
              <w:rPr>
                <w:color w:val="000000"/>
                <w:szCs w:val="22"/>
              </w:rPr>
              <w:t>49</w:t>
            </w:r>
          </w:p>
        </w:tc>
      </w:tr>
      <w:tr w:rsidR="00DC4FEC" w:rsidRPr="00A257E6" w14:paraId="1D4ADDEF" w14:textId="77777777" w:rsidTr="00DB358B">
        <w:trPr>
          <w:cantSplit/>
        </w:trPr>
        <w:tc>
          <w:tcPr>
            <w:tcW w:w="3791" w:type="dxa"/>
            <w:vAlign w:val="bottom"/>
          </w:tcPr>
          <w:p w14:paraId="63446A76" w14:textId="77777777" w:rsidR="00DC4FEC" w:rsidRPr="00A257E6" w:rsidRDefault="00DC4FEC" w:rsidP="00BE6C9B">
            <w:pPr>
              <w:spacing w:line="240" w:lineRule="exact"/>
              <w:rPr>
                <w:b/>
                <w:bCs/>
                <w:szCs w:val="22"/>
              </w:rPr>
            </w:pPr>
            <w:r w:rsidRPr="00A257E6">
              <w:rPr>
                <w:b/>
                <w:bCs/>
                <w:szCs w:val="22"/>
              </w:rPr>
              <w:t>Total</w:t>
            </w:r>
          </w:p>
        </w:tc>
        <w:tc>
          <w:tcPr>
            <w:tcW w:w="630" w:type="dxa"/>
          </w:tcPr>
          <w:p w14:paraId="52B515F2"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990" w:type="dxa"/>
            <w:tcBorders>
              <w:top w:val="single" w:sz="4" w:space="0" w:color="auto"/>
              <w:bottom w:val="double" w:sz="4" w:space="0" w:color="auto"/>
            </w:tcBorders>
            <w:vAlign w:val="bottom"/>
          </w:tcPr>
          <w:p w14:paraId="0817C008" w14:textId="77777777" w:rsidR="00DC4FEC" w:rsidRPr="00A257E6" w:rsidRDefault="00DC4FEC" w:rsidP="00BE6C9B">
            <w:pPr>
              <w:pStyle w:val="acctfourfigures"/>
              <w:tabs>
                <w:tab w:val="decimal" w:pos="731"/>
              </w:tabs>
              <w:spacing w:line="240" w:lineRule="exact"/>
              <w:ind w:right="11"/>
              <w:rPr>
                <w:szCs w:val="22"/>
              </w:rPr>
            </w:pPr>
            <w:r w:rsidRPr="00A257E6">
              <w:rPr>
                <w:b/>
                <w:bCs/>
                <w:color w:val="000000"/>
                <w:szCs w:val="22"/>
              </w:rPr>
              <w:t>158,781</w:t>
            </w:r>
          </w:p>
        </w:tc>
        <w:tc>
          <w:tcPr>
            <w:tcW w:w="180" w:type="dxa"/>
            <w:vAlign w:val="bottom"/>
          </w:tcPr>
          <w:p w14:paraId="122EA197" w14:textId="77777777" w:rsidR="00DC4FEC" w:rsidRPr="00A257E6" w:rsidRDefault="00DC4FEC" w:rsidP="00BE6C9B">
            <w:pPr>
              <w:pStyle w:val="acctfourfigures"/>
              <w:spacing w:line="240" w:lineRule="exact"/>
              <w:rPr>
                <w:szCs w:val="22"/>
              </w:rPr>
            </w:pPr>
          </w:p>
        </w:tc>
        <w:tc>
          <w:tcPr>
            <w:tcW w:w="1170" w:type="dxa"/>
            <w:tcBorders>
              <w:top w:val="single" w:sz="4" w:space="0" w:color="auto"/>
              <w:bottom w:val="double" w:sz="4" w:space="0" w:color="auto"/>
            </w:tcBorders>
            <w:vAlign w:val="bottom"/>
          </w:tcPr>
          <w:p w14:paraId="21F9D78D"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b/>
                <w:bCs/>
                <w:color w:val="000000"/>
                <w:szCs w:val="22"/>
              </w:rPr>
              <w:t>11,854</w:t>
            </w:r>
          </w:p>
        </w:tc>
        <w:tc>
          <w:tcPr>
            <w:tcW w:w="180" w:type="dxa"/>
            <w:vAlign w:val="bottom"/>
          </w:tcPr>
          <w:p w14:paraId="08CF10D2" w14:textId="77777777" w:rsidR="00DC4FEC" w:rsidRPr="00A257E6" w:rsidRDefault="00DC4FEC" w:rsidP="00BE6C9B">
            <w:pPr>
              <w:pStyle w:val="acctfourfigures"/>
              <w:spacing w:line="240" w:lineRule="exact"/>
              <w:rPr>
                <w:szCs w:val="22"/>
              </w:rPr>
            </w:pPr>
          </w:p>
        </w:tc>
        <w:tc>
          <w:tcPr>
            <w:tcW w:w="1080" w:type="dxa"/>
            <w:tcBorders>
              <w:top w:val="single" w:sz="4" w:space="0" w:color="auto"/>
              <w:bottom w:val="double" w:sz="4" w:space="0" w:color="auto"/>
            </w:tcBorders>
            <w:vAlign w:val="bottom"/>
          </w:tcPr>
          <w:p w14:paraId="0AC4FE8A" w14:textId="64CB6D2F" w:rsidR="00DC4FEC" w:rsidRPr="00A257E6" w:rsidRDefault="00DC4FEC" w:rsidP="00BE6C9B">
            <w:pPr>
              <w:pStyle w:val="acctfourfigures"/>
              <w:tabs>
                <w:tab w:val="clear" w:pos="765"/>
                <w:tab w:val="decimal" w:pos="731"/>
              </w:tabs>
              <w:spacing w:line="240" w:lineRule="exact"/>
              <w:ind w:right="11"/>
              <w:rPr>
                <w:szCs w:val="22"/>
              </w:rPr>
            </w:pPr>
            <w:r w:rsidRPr="00A257E6">
              <w:rPr>
                <w:b/>
                <w:bCs/>
                <w:color w:val="000000"/>
                <w:szCs w:val="22"/>
              </w:rPr>
              <w:t>(3,</w:t>
            </w:r>
            <w:r w:rsidR="005F27D0">
              <w:rPr>
                <w:b/>
                <w:bCs/>
                <w:color w:val="000000"/>
                <w:szCs w:val="22"/>
              </w:rPr>
              <w:t>900</w:t>
            </w:r>
            <w:r w:rsidRPr="00A257E6">
              <w:rPr>
                <w:b/>
                <w:bCs/>
                <w:color w:val="000000"/>
                <w:szCs w:val="22"/>
              </w:rPr>
              <w:t>)</w:t>
            </w:r>
          </w:p>
        </w:tc>
        <w:tc>
          <w:tcPr>
            <w:tcW w:w="180" w:type="dxa"/>
            <w:vAlign w:val="bottom"/>
          </w:tcPr>
          <w:p w14:paraId="4265BB17" w14:textId="77777777" w:rsidR="00DC4FEC" w:rsidRPr="00A257E6" w:rsidRDefault="00DC4FEC" w:rsidP="00BE6C9B">
            <w:pPr>
              <w:pStyle w:val="acctfourfigures"/>
              <w:spacing w:line="240" w:lineRule="exact"/>
              <w:rPr>
                <w:szCs w:val="22"/>
              </w:rPr>
            </w:pPr>
          </w:p>
        </w:tc>
        <w:tc>
          <w:tcPr>
            <w:tcW w:w="1170" w:type="dxa"/>
            <w:tcBorders>
              <w:top w:val="single" w:sz="4" w:space="0" w:color="auto"/>
              <w:bottom w:val="double" w:sz="4" w:space="0" w:color="auto"/>
            </w:tcBorders>
            <w:vAlign w:val="bottom"/>
          </w:tcPr>
          <w:p w14:paraId="53C73BB8" w14:textId="6B288DCC"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b/>
                <w:bCs/>
                <w:color w:val="000000"/>
                <w:szCs w:val="22"/>
              </w:rPr>
              <w:t>166,73</w:t>
            </w:r>
            <w:r w:rsidR="005F27D0">
              <w:rPr>
                <w:b/>
                <w:bCs/>
                <w:color w:val="000000"/>
                <w:szCs w:val="22"/>
              </w:rPr>
              <w:t>5</w:t>
            </w:r>
          </w:p>
        </w:tc>
      </w:tr>
      <w:tr w:rsidR="00DC4FEC" w:rsidRPr="00A257E6" w14:paraId="0FCAF0CD" w14:textId="77777777" w:rsidTr="00DB358B">
        <w:trPr>
          <w:cantSplit/>
        </w:trPr>
        <w:tc>
          <w:tcPr>
            <w:tcW w:w="3791" w:type="dxa"/>
            <w:vAlign w:val="bottom"/>
          </w:tcPr>
          <w:p w14:paraId="5C30D65D" w14:textId="77777777" w:rsidR="00DC4FEC" w:rsidRPr="00A257E6" w:rsidRDefault="00DC4FEC" w:rsidP="00BE6C9B">
            <w:pPr>
              <w:spacing w:line="240" w:lineRule="exact"/>
              <w:rPr>
                <w:b/>
                <w:bCs/>
                <w:szCs w:val="22"/>
              </w:rPr>
            </w:pPr>
          </w:p>
        </w:tc>
        <w:tc>
          <w:tcPr>
            <w:tcW w:w="630" w:type="dxa"/>
          </w:tcPr>
          <w:p w14:paraId="589CA4FF"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990" w:type="dxa"/>
            <w:tcBorders>
              <w:top w:val="double" w:sz="4" w:space="0" w:color="auto"/>
            </w:tcBorders>
            <w:vAlign w:val="bottom"/>
          </w:tcPr>
          <w:p w14:paraId="0C72A41B"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180" w:type="dxa"/>
            <w:vAlign w:val="bottom"/>
          </w:tcPr>
          <w:p w14:paraId="250E4EA4" w14:textId="77777777" w:rsidR="00DC4FEC" w:rsidRPr="00A257E6" w:rsidRDefault="00DC4FEC" w:rsidP="00BE6C9B">
            <w:pPr>
              <w:pStyle w:val="acctfourfigures"/>
              <w:spacing w:line="240" w:lineRule="exact"/>
              <w:rPr>
                <w:szCs w:val="22"/>
              </w:rPr>
            </w:pPr>
          </w:p>
        </w:tc>
        <w:tc>
          <w:tcPr>
            <w:tcW w:w="1170" w:type="dxa"/>
            <w:tcBorders>
              <w:top w:val="double" w:sz="4" w:space="0" w:color="auto"/>
            </w:tcBorders>
            <w:vAlign w:val="bottom"/>
          </w:tcPr>
          <w:p w14:paraId="30EBB136" w14:textId="77777777" w:rsidR="00DC4FEC" w:rsidRPr="00A257E6" w:rsidRDefault="00DC4FEC" w:rsidP="00BE6C9B">
            <w:pPr>
              <w:pStyle w:val="acctfourfigures"/>
              <w:tabs>
                <w:tab w:val="decimal" w:pos="906"/>
              </w:tabs>
              <w:spacing w:line="240" w:lineRule="exact"/>
              <w:ind w:right="11"/>
              <w:rPr>
                <w:b/>
                <w:bCs/>
                <w:szCs w:val="22"/>
              </w:rPr>
            </w:pPr>
          </w:p>
        </w:tc>
        <w:tc>
          <w:tcPr>
            <w:tcW w:w="180" w:type="dxa"/>
            <w:vAlign w:val="bottom"/>
          </w:tcPr>
          <w:p w14:paraId="5CFA30F8" w14:textId="77777777" w:rsidR="00DC4FEC" w:rsidRPr="00A257E6" w:rsidRDefault="00DC4FEC" w:rsidP="00BE6C9B">
            <w:pPr>
              <w:pStyle w:val="acctfourfigures"/>
              <w:spacing w:line="240" w:lineRule="exact"/>
              <w:rPr>
                <w:szCs w:val="22"/>
              </w:rPr>
            </w:pPr>
          </w:p>
        </w:tc>
        <w:tc>
          <w:tcPr>
            <w:tcW w:w="1080" w:type="dxa"/>
            <w:tcBorders>
              <w:top w:val="double" w:sz="4" w:space="0" w:color="auto"/>
            </w:tcBorders>
            <w:vAlign w:val="bottom"/>
          </w:tcPr>
          <w:p w14:paraId="05357775" w14:textId="77777777" w:rsidR="00DC4FEC" w:rsidRPr="00A257E6" w:rsidRDefault="00DC4FEC" w:rsidP="00BE6C9B">
            <w:pPr>
              <w:pStyle w:val="acctfourfigures"/>
              <w:tabs>
                <w:tab w:val="clear" w:pos="765"/>
                <w:tab w:val="decimal" w:pos="731"/>
              </w:tabs>
              <w:spacing w:line="240" w:lineRule="exact"/>
              <w:ind w:right="11"/>
              <w:rPr>
                <w:b/>
                <w:bCs/>
                <w:szCs w:val="22"/>
              </w:rPr>
            </w:pPr>
          </w:p>
        </w:tc>
        <w:tc>
          <w:tcPr>
            <w:tcW w:w="180" w:type="dxa"/>
            <w:vAlign w:val="bottom"/>
          </w:tcPr>
          <w:p w14:paraId="6F34836A" w14:textId="77777777" w:rsidR="00DC4FEC" w:rsidRPr="00A257E6" w:rsidRDefault="00DC4FEC" w:rsidP="00BE6C9B">
            <w:pPr>
              <w:pStyle w:val="acctfourfigures"/>
              <w:spacing w:line="240" w:lineRule="exact"/>
              <w:rPr>
                <w:szCs w:val="22"/>
              </w:rPr>
            </w:pPr>
          </w:p>
        </w:tc>
        <w:tc>
          <w:tcPr>
            <w:tcW w:w="1170" w:type="dxa"/>
            <w:tcBorders>
              <w:top w:val="double" w:sz="4" w:space="0" w:color="auto"/>
            </w:tcBorders>
            <w:vAlign w:val="bottom"/>
          </w:tcPr>
          <w:p w14:paraId="4CA27763" w14:textId="77777777" w:rsidR="00DC4FEC" w:rsidRPr="00A257E6" w:rsidRDefault="00DC4FEC" w:rsidP="00BE6C9B">
            <w:pPr>
              <w:pStyle w:val="acctfourfigures"/>
              <w:tabs>
                <w:tab w:val="decimal" w:pos="822"/>
              </w:tabs>
              <w:spacing w:line="220" w:lineRule="exact"/>
              <w:ind w:right="-78"/>
              <w:rPr>
                <w:b/>
                <w:bCs/>
                <w:szCs w:val="22"/>
              </w:rPr>
            </w:pPr>
          </w:p>
        </w:tc>
      </w:tr>
      <w:tr w:rsidR="00DC4FEC" w:rsidRPr="00A257E6" w14:paraId="31C34126" w14:textId="77777777" w:rsidTr="00DB358B">
        <w:trPr>
          <w:cantSplit/>
        </w:trPr>
        <w:tc>
          <w:tcPr>
            <w:tcW w:w="3791" w:type="dxa"/>
            <w:vAlign w:val="bottom"/>
          </w:tcPr>
          <w:p w14:paraId="7784A829" w14:textId="77777777" w:rsidR="00DC4FEC" w:rsidRPr="00A257E6" w:rsidRDefault="00DC4FEC" w:rsidP="00BE6C9B">
            <w:pPr>
              <w:spacing w:line="240" w:lineRule="exact"/>
              <w:rPr>
                <w:b/>
                <w:bCs/>
                <w:szCs w:val="22"/>
              </w:rPr>
            </w:pPr>
            <w:r w:rsidRPr="00A257E6">
              <w:rPr>
                <w:b/>
                <w:bCs/>
                <w:i/>
                <w:iCs/>
                <w:szCs w:val="22"/>
              </w:rPr>
              <w:t>Deferred tax liabilities</w:t>
            </w:r>
          </w:p>
        </w:tc>
        <w:tc>
          <w:tcPr>
            <w:tcW w:w="630" w:type="dxa"/>
          </w:tcPr>
          <w:p w14:paraId="373415DF"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990" w:type="dxa"/>
            <w:vAlign w:val="bottom"/>
          </w:tcPr>
          <w:p w14:paraId="6437D1EB"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180" w:type="dxa"/>
            <w:vAlign w:val="bottom"/>
          </w:tcPr>
          <w:p w14:paraId="4C7D1044" w14:textId="77777777" w:rsidR="00DC4FEC" w:rsidRPr="00A257E6" w:rsidRDefault="00DC4FEC" w:rsidP="00BE6C9B">
            <w:pPr>
              <w:pStyle w:val="acctfourfigures"/>
              <w:spacing w:line="240" w:lineRule="exact"/>
              <w:rPr>
                <w:szCs w:val="22"/>
              </w:rPr>
            </w:pPr>
          </w:p>
        </w:tc>
        <w:tc>
          <w:tcPr>
            <w:tcW w:w="1170" w:type="dxa"/>
            <w:vAlign w:val="bottom"/>
          </w:tcPr>
          <w:p w14:paraId="74E5F01E" w14:textId="77777777" w:rsidR="00DC4FEC" w:rsidRPr="00A257E6" w:rsidRDefault="00DC4FEC" w:rsidP="00BE6C9B">
            <w:pPr>
              <w:pStyle w:val="acctfourfigures"/>
              <w:tabs>
                <w:tab w:val="decimal" w:pos="906"/>
              </w:tabs>
              <w:spacing w:line="240" w:lineRule="exact"/>
              <w:ind w:right="11"/>
              <w:rPr>
                <w:b/>
                <w:bCs/>
                <w:szCs w:val="22"/>
              </w:rPr>
            </w:pPr>
          </w:p>
        </w:tc>
        <w:tc>
          <w:tcPr>
            <w:tcW w:w="180" w:type="dxa"/>
            <w:vAlign w:val="bottom"/>
          </w:tcPr>
          <w:p w14:paraId="3439B2EC" w14:textId="77777777" w:rsidR="00DC4FEC" w:rsidRPr="00A257E6" w:rsidRDefault="00DC4FEC" w:rsidP="00BE6C9B">
            <w:pPr>
              <w:pStyle w:val="acctfourfigures"/>
              <w:spacing w:line="240" w:lineRule="exact"/>
              <w:rPr>
                <w:szCs w:val="22"/>
              </w:rPr>
            </w:pPr>
          </w:p>
        </w:tc>
        <w:tc>
          <w:tcPr>
            <w:tcW w:w="1080" w:type="dxa"/>
            <w:vAlign w:val="bottom"/>
          </w:tcPr>
          <w:p w14:paraId="2491E3AC" w14:textId="77777777" w:rsidR="00DC4FEC" w:rsidRPr="00A257E6" w:rsidRDefault="00DC4FEC" w:rsidP="00BE6C9B">
            <w:pPr>
              <w:pStyle w:val="acctfourfigures"/>
              <w:tabs>
                <w:tab w:val="clear" w:pos="765"/>
                <w:tab w:val="decimal" w:pos="731"/>
              </w:tabs>
              <w:spacing w:line="240" w:lineRule="exact"/>
              <w:ind w:right="11"/>
              <w:rPr>
                <w:b/>
                <w:bCs/>
                <w:szCs w:val="22"/>
              </w:rPr>
            </w:pPr>
          </w:p>
        </w:tc>
        <w:tc>
          <w:tcPr>
            <w:tcW w:w="180" w:type="dxa"/>
            <w:vAlign w:val="bottom"/>
          </w:tcPr>
          <w:p w14:paraId="0BD81275" w14:textId="77777777" w:rsidR="00DC4FEC" w:rsidRPr="00A257E6" w:rsidRDefault="00DC4FEC" w:rsidP="00BE6C9B">
            <w:pPr>
              <w:pStyle w:val="acctfourfigures"/>
              <w:spacing w:line="240" w:lineRule="exact"/>
              <w:rPr>
                <w:szCs w:val="22"/>
              </w:rPr>
            </w:pPr>
          </w:p>
        </w:tc>
        <w:tc>
          <w:tcPr>
            <w:tcW w:w="1170" w:type="dxa"/>
            <w:vAlign w:val="bottom"/>
          </w:tcPr>
          <w:p w14:paraId="7B48C53A" w14:textId="77777777" w:rsidR="00DC4FEC" w:rsidRPr="00A257E6" w:rsidRDefault="00DC4FEC" w:rsidP="00BE6C9B">
            <w:pPr>
              <w:pStyle w:val="acctfourfigures"/>
              <w:tabs>
                <w:tab w:val="decimal" w:pos="822"/>
              </w:tabs>
              <w:spacing w:line="220" w:lineRule="exact"/>
              <w:ind w:right="-78"/>
              <w:rPr>
                <w:b/>
                <w:bCs/>
                <w:szCs w:val="22"/>
              </w:rPr>
            </w:pPr>
          </w:p>
        </w:tc>
      </w:tr>
      <w:tr w:rsidR="00DC4FEC" w:rsidRPr="00A257E6" w14:paraId="352FB475" w14:textId="77777777" w:rsidTr="00DB358B">
        <w:trPr>
          <w:cantSplit/>
        </w:trPr>
        <w:tc>
          <w:tcPr>
            <w:tcW w:w="3791" w:type="dxa"/>
          </w:tcPr>
          <w:p w14:paraId="2AA72B0B" w14:textId="77777777" w:rsidR="00DC4FEC" w:rsidRPr="00A257E6" w:rsidRDefault="00DC4FEC" w:rsidP="00BE6C9B">
            <w:pPr>
              <w:spacing w:line="240" w:lineRule="exact"/>
              <w:rPr>
                <w:b/>
                <w:bCs/>
                <w:szCs w:val="22"/>
              </w:rPr>
            </w:pPr>
            <w:r w:rsidRPr="00A257E6">
              <w:rPr>
                <w:szCs w:val="22"/>
              </w:rPr>
              <w:t>Prepaid commission expenses</w:t>
            </w:r>
          </w:p>
        </w:tc>
        <w:tc>
          <w:tcPr>
            <w:tcW w:w="630" w:type="dxa"/>
          </w:tcPr>
          <w:p w14:paraId="6A2B0F79" w14:textId="77777777" w:rsidR="00DC4FEC" w:rsidRPr="00A257E6" w:rsidRDefault="00DC4FEC" w:rsidP="00BE6C9B">
            <w:pPr>
              <w:pStyle w:val="acctfourfigures"/>
              <w:tabs>
                <w:tab w:val="clear" w:pos="765"/>
                <w:tab w:val="decimal" w:pos="731"/>
              </w:tabs>
              <w:spacing w:line="220" w:lineRule="exact"/>
              <w:ind w:right="11"/>
              <w:rPr>
                <w:szCs w:val="22"/>
                <w:cs/>
              </w:rPr>
            </w:pPr>
          </w:p>
        </w:tc>
        <w:tc>
          <w:tcPr>
            <w:tcW w:w="990" w:type="dxa"/>
            <w:vAlign w:val="bottom"/>
          </w:tcPr>
          <w:p w14:paraId="10FD83EE" w14:textId="77777777" w:rsidR="00DC4FEC" w:rsidRPr="00A257E6" w:rsidRDefault="00DC4FEC" w:rsidP="00AC33E9">
            <w:pPr>
              <w:pStyle w:val="acctfourfigures"/>
              <w:tabs>
                <w:tab w:val="clear" w:pos="765"/>
                <w:tab w:val="decimal" w:pos="731"/>
              </w:tabs>
              <w:spacing w:line="240" w:lineRule="exact"/>
              <w:ind w:right="11"/>
              <w:rPr>
                <w:szCs w:val="22"/>
                <w:cs/>
              </w:rPr>
            </w:pPr>
            <w:r w:rsidRPr="00A257E6">
              <w:rPr>
                <w:szCs w:val="22"/>
              </w:rPr>
              <w:t>11,733</w:t>
            </w:r>
          </w:p>
        </w:tc>
        <w:tc>
          <w:tcPr>
            <w:tcW w:w="180" w:type="dxa"/>
            <w:vAlign w:val="bottom"/>
          </w:tcPr>
          <w:p w14:paraId="68BAF54F" w14:textId="77777777" w:rsidR="00DC4FEC" w:rsidRPr="00A257E6" w:rsidRDefault="00DC4FEC" w:rsidP="00BE6C9B">
            <w:pPr>
              <w:pStyle w:val="acctfourfigures"/>
              <w:spacing w:line="240" w:lineRule="exact"/>
              <w:rPr>
                <w:szCs w:val="22"/>
              </w:rPr>
            </w:pPr>
          </w:p>
        </w:tc>
        <w:tc>
          <w:tcPr>
            <w:tcW w:w="1170" w:type="dxa"/>
            <w:vAlign w:val="bottom"/>
          </w:tcPr>
          <w:p w14:paraId="6761CC36" w14:textId="77777777"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color w:val="000000"/>
                <w:szCs w:val="22"/>
              </w:rPr>
              <w:t>1,312</w:t>
            </w:r>
          </w:p>
        </w:tc>
        <w:tc>
          <w:tcPr>
            <w:tcW w:w="180" w:type="dxa"/>
            <w:vAlign w:val="bottom"/>
          </w:tcPr>
          <w:p w14:paraId="2DE41EC4" w14:textId="77777777" w:rsidR="00DC4FEC" w:rsidRPr="00A257E6" w:rsidRDefault="00DC4FEC" w:rsidP="00BE6C9B">
            <w:pPr>
              <w:pStyle w:val="acctfourfigures"/>
              <w:spacing w:line="240" w:lineRule="exact"/>
              <w:rPr>
                <w:szCs w:val="22"/>
              </w:rPr>
            </w:pPr>
          </w:p>
        </w:tc>
        <w:tc>
          <w:tcPr>
            <w:tcW w:w="1080" w:type="dxa"/>
            <w:vAlign w:val="bottom"/>
          </w:tcPr>
          <w:p w14:paraId="237D154E" w14:textId="77777777" w:rsidR="00DC4FEC" w:rsidRPr="00A257E6" w:rsidRDefault="00DC4FEC" w:rsidP="00AC33E9">
            <w:pPr>
              <w:pStyle w:val="acctfourfigures"/>
              <w:tabs>
                <w:tab w:val="clear" w:pos="765"/>
                <w:tab w:val="left" w:pos="904"/>
              </w:tabs>
              <w:spacing w:line="240" w:lineRule="exact"/>
              <w:ind w:right="11"/>
              <w:jc w:val="center"/>
              <w:rPr>
                <w:b/>
                <w:bCs/>
                <w:szCs w:val="22"/>
              </w:rPr>
            </w:pPr>
            <w:r w:rsidRPr="00A257E6">
              <w:rPr>
                <w:szCs w:val="22"/>
              </w:rPr>
              <w:t>-</w:t>
            </w:r>
          </w:p>
        </w:tc>
        <w:tc>
          <w:tcPr>
            <w:tcW w:w="180" w:type="dxa"/>
            <w:vAlign w:val="bottom"/>
          </w:tcPr>
          <w:p w14:paraId="10A70B7C" w14:textId="77777777" w:rsidR="00DC4FEC" w:rsidRPr="00A257E6" w:rsidRDefault="00DC4FEC" w:rsidP="00BE6C9B">
            <w:pPr>
              <w:pStyle w:val="acctfourfigures"/>
              <w:spacing w:line="240" w:lineRule="exact"/>
              <w:rPr>
                <w:szCs w:val="22"/>
              </w:rPr>
            </w:pPr>
          </w:p>
        </w:tc>
        <w:tc>
          <w:tcPr>
            <w:tcW w:w="1170" w:type="dxa"/>
            <w:vAlign w:val="bottom"/>
          </w:tcPr>
          <w:p w14:paraId="737045B9" w14:textId="77777777"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color w:val="000000"/>
                <w:szCs w:val="22"/>
              </w:rPr>
              <w:t>13,045</w:t>
            </w:r>
          </w:p>
        </w:tc>
      </w:tr>
      <w:tr w:rsidR="00DC4FEC" w:rsidRPr="00A257E6" w14:paraId="4B8F046B" w14:textId="77777777" w:rsidTr="00DB358B">
        <w:trPr>
          <w:cantSplit/>
        </w:trPr>
        <w:tc>
          <w:tcPr>
            <w:tcW w:w="3791" w:type="dxa"/>
          </w:tcPr>
          <w:p w14:paraId="022AB5DD" w14:textId="77777777" w:rsidR="00DC4FEC" w:rsidRPr="00A257E6" w:rsidRDefault="00DC4FEC" w:rsidP="00BE6C9B">
            <w:pPr>
              <w:spacing w:line="240" w:lineRule="exact"/>
              <w:ind w:left="198" w:right="-84" w:hanging="198"/>
              <w:rPr>
                <w:b/>
                <w:bCs/>
                <w:szCs w:val="22"/>
              </w:rPr>
            </w:pPr>
            <w:r w:rsidRPr="00A257E6">
              <w:rPr>
                <w:szCs w:val="22"/>
              </w:rPr>
              <w:t>Accumulated depreciation and amortisation</w:t>
            </w:r>
          </w:p>
        </w:tc>
        <w:tc>
          <w:tcPr>
            <w:tcW w:w="630" w:type="dxa"/>
          </w:tcPr>
          <w:p w14:paraId="3B8F8C18"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vAlign w:val="bottom"/>
          </w:tcPr>
          <w:p w14:paraId="0CFE4007" w14:textId="77777777" w:rsidR="00DC4FEC" w:rsidRPr="00A257E6" w:rsidRDefault="00DC4FEC" w:rsidP="00AC33E9">
            <w:pPr>
              <w:pStyle w:val="acctfourfigures"/>
              <w:tabs>
                <w:tab w:val="clear" w:pos="765"/>
                <w:tab w:val="decimal" w:pos="731"/>
              </w:tabs>
              <w:spacing w:line="240" w:lineRule="exact"/>
              <w:ind w:right="11"/>
              <w:rPr>
                <w:szCs w:val="22"/>
                <w:cs/>
              </w:rPr>
            </w:pPr>
            <w:r w:rsidRPr="00A257E6">
              <w:rPr>
                <w:szCs w:val="22"/>
              </w:rPr>
              <w:t>896</w:t>
            </w:r>
          </w:p>
        </w:tc>
        <w:tc>
          <w:tcPr>
            <w:tcW w:w="180" w:type="dxa"/>
            <w:vAlign w:val="bottom"/>
          </w:tcPr>
          <w:p w14:paraId="10EB05B7" w14:textId="77777777" w:rsidR="00DC4FEC" w:rsidRPr="00A257E6" w:rsidRDefault="00DC4FEC" w:rsidP="00BE6C9B">
            <w:pPr>
              <w:pStyle w:val="acctfourfigures"/>
              <w:spacing w:line="240" w:lineRule="exact"/>
              <w:rPr>
                <w:szCs w:val="22"/>
              </w:rPr>
            </w:pPr>
          </w:p>
        </w:tc>
        <w:tc>
          <w:tcPr>
            <w:tcW w:w="1170" w:type="dxa"/>
            <w:vAlign w:val="bottom"/>
          </w:tcPr>
          <w:p w14:paraId="234707A9"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(518)</w:t>
            </w:r>
          </w:p>
        </w:tc>
        <w:tc>
          <w:tcPr>
            <w:tcW w:w="180" w:type="dxa"/>
            <w:vAlign w:val="bottom"/>
          </w:tcPr>
          <w:p w14:paraId="76FDB17D" w14:textId="77777777" w:rsidR="00DC4FEC" w:rsidRPr="00A257E6" w:rsidRDefault="00DC4FEC" w:rsidP="00BE6C9B">
            <w:pPr>
              <w:pStyle w:val="acctfourfigures"/>
              <w:spacing w:line="240" w:lineRule="exact"/>
              <w:rPr>
                <w:szCs w:val="22"/>
              </w:rPr>
            </w:pPr>
          </w:p>
        </w:tc>
        <w:tc>
          <w:tcPr>
            <w:tcW w:w="1080" w:type="dxa"/>
            <w:vAlign w:val="bottom"/>
          </w:tcPr>
          <w:p w14:paraId="7D8EF31B"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(34)</w:t>
            </w:r>
          </w:p>
        </w:tc>
        <w:tc>
          <w:tcPr>
            <w:tcW w:w="180" w:type="dxa"/>
            <w:vAlign w:val="bottom"/>
          </w:tcPr>
          <w:p w14:paraId="701145D2" w14:textId="77777777" w:rsidR="00DC4FEC" w:rsidRPr="00A257E6" w:rsidRDefault="00DC4FEC" w:rsidP="00BE6C9B">
            <w:pPr>
              <w:pStyle w:val="acctfourfigures"/>
              <w:spacing w:line="240" w:lineRule="exact"/>
              <w:rPr>
                <w:szCs w:val="22"/>
              </w:rPr>
            </w:pPr>
          </w:p>
        </w:tc>
        <w:tc>
          <w:tcPr>
            <w:tcW w:w="1170" w:type="dxa"/>
            <w:vAlign w:val="bottom"/>
          </w:tcPr>
          <w:p w14:paraId="61B08299"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344</w:t>
            </w:r>
          </w:p>
        </w:tc>
      </w:tr>
      <w:tr w:rsidR="00DC4FEC" w:rsidRPr="00A257E6" w14:paraId="44CA4C87" w14:textId="77777777" w:rsidTr="00DB358B">
        <w:trPr>
          <w:cantSplit/>
        </w:trPr>
        <w:tc>
          <w:tcPr>
            <w:tcW w:w="3791" w:type="dxa"/>
          </w:tcPr>
          <w:p w14:paraId="48A958BC" w14:textId="77777777" w:rsidR="00DC4FEC" w:rsidRPr="00A257E6" w:rsidRDefault="00DC4FEC" w:rsidP="00BE6C9B">
            <w:pPr>
              <w:spacing w:line="240" w:lineRule="exact"/>
              <w:ind w:left="198" w:right="-84" w:hanging="198"/>
              <w:rPr>
                <w:b/>
                <w:bCs/>
                <w:szCs w:val="22"/>
              </w:rPr>
            </w:pPr>
            <w:r w:rsidRPr="00A257E6">
              <w:rPr>
                <w:szCs w:val="22"/>
              </w:rPr>
              <w:t xml:space="preserve">Amortised transaction cost of convertible debentures - liability component     </w:t>
            </w:r>
          </w:p>
        </w:tc>
        <w:tc>
          <w:tcPr>
            <w:tcW w:w="630" w:type="dxa"/>
          </w:tcPr>
          <w:p w14:paraId="23BDF24D" w14:textId="77777777" w:rsidR="00DC4FEC" w:rsidRPr="00A257E6" w:rsidRDefault="00DC4FEC" w:rsidP="00BE6C9B">
            <w:pPr>
              <w:pStyle w:val="acctfourfigures"/>
              <w:tabs>
                <w:tab w:val="clear" w:pos="765"/>
                <w:tab w:val="decimal" w:pos="731"/>
              </w:tabs>
              <w:spacing w:line="220" w:lineRule="exact"/>
              <w:ind w:right="11"/>
              <w:jc w:val="center"/>
              <w:rPr>
                <w:szCs w:val="22"/>
                <w:cs/>
              </w:rPr>
            </w:pPr>
          </w:p>
        </w:tc>
        <w:tc>
          <w:tcPr>
            <w:tcW w:w="990" w:type="dxa"/>
            <w:vAlign w:val="bottom"/>
          </w:tcPr>
          <w:p w14:paraId="49052AD2" w14:textId="77777777"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894</w:t>
            </w:r>
          </w:p>
        </w:tc>
        <w:tc>
          <w:tcPr>
            <w:tcW w:w="180" w:type="dxa"/>
            <w:vAlign w:val="bottom"/>
          </w:tcPr>
          <w:p w14:paraId="664892A1" w14:textId="77777777" w:rsidR="00DC4FEC" w:rsidRPr="00A257E6" w:rsidRDefault="00DC4FEC" w:rsidP="00BE6C9B">
            <w:pPr>
              <w:pStyle w:val="acctfourfigures"/>
              <w:spacing w:line="240" w:lineRule="exact"/>
              <w:rPr>
                <w:szCs w:val="22"/>
              </w:rPr>
            </w:pPr>
          </w:p>
        </w:tc>
        <w:tc>
          <w:tcPr>
            <w:tcW w:w="1170" w:type="dxa"/>
            <w:vAlign w:val="bottom"/>
          </w:tcPr>
          <w:p w14:paraId="092E0A40"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(464)</w:t>
            </w:r>
          </w:p>
        </w:tc>
        <w:tc>
          <w:tcPr>
            <w:tcW w:w="180" w:type="dxa"/>
            <w:vAlign w:val="bottom"/>
          </w:tcPr>
          <w:p w14:paraId="464BF1F8" w14:textId="77777777" w:rsidR="00DC4FEC" w:rsidRPr="00A257E6" w:rsidRDefault="00DC4FEC" w:rsidP="00BE6C9B">
            <w:pPr>
              <w:pStyle w:val="acctfourfigures"/>
              <w:spacing w:line="240" w:lineRule="exact"/>
              <w:rPr>
                <w:szCs w:val="22"/>
              </w:rPr>
            </w:pPr>
          </w:p>
        </w:tc>
        <w:tc>
          <w:tcPr>
            <w:tcW w:w="1080" w:type="dxa"/>
            <w:vAlign w:val="bottom"/>
          </w:tcPr>
          <w:p w14:paraId="6A8EA430"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(1)</w:t>
            </w:r>
          </w:p>
        </w:tc>
        <w:tc>
          <w:tcPr>
            <w:tcW w:w="180" w:type="dxa"/>
            <w:vAlign w:val="bottom"/>
          </w:tcPr>
          <w:p w14:paraId="7D3DB142" w14:textId="77777777" w:rsidR="00DC4FEC" w:rsidRPr="00A257E6" w:rsidRDefault="00DC4FEC" w:rsidP="00BE6C9B">
            <w:pPr>
              <w:pStyle w:val="acctfourfigures"/>
              <w:spacing w:line="240" w:lineRule="exact"/>
              <w:rPr>
                <w:szCs w:val="22"/>
              </w:rPr>
            </w:pPr>
          </w:p>
        </w:tc>
        <w:tc>
          <w:tcPr>
            <w:tcW w:w="1170" w:type="dxa"/>
            <w:vAlign w:val="bottom"/>
          </w:tcPr>
          <w:p w14:paraId="42C6196D"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429</w:t>
            </w:r>
          </w:p>
        </w:tc>
      </w:tr>
      <w:tr w:rsidR="00DC4FEC" w:rsidRPr="00A257E6" w14:paraId="4EB93996" w14:textId="77777777" w:rsidTr="00DB358B">
        <w:trPr>
          <w:cantSplit/>
        </w:trPr>
        <w:tc>
          <w:tcPr>
            <w:tcW w:w="3791" w:type="dxa"/>
          </w:tcPr>
          <w:p w14:paraId="1FE6C065" w14:textId="77777777" w:rsidR="00DC4FEC" w:rsidRPr="00A257E6" w:rsidRDefault="00DC4FEC" w:rsidP="00BE6C9B">
            <w:pPr>
              <w:spacing w:line="240" w:lineRule="exact"/>
              <w:ind w:left="198" w:right="-84" w:hanging="198"/>
              <w:rPr>
                <w:b/>
                <w:bCs/>
                <w:szCs w:val="22"/>
              </w:rPr>
            </w:pPr>
            <w:r w:rsidRPr="00A257E6">
              <w:rPr>
                <w:szCs w:val="22"/>
              </w:rPr>
              <w:t>Amortised transaction cost of convertible debentures - equity component</w:t>
            </w:r>
          </w:p>
        </w:tc>
        <w:tc>
          <w:tcPr>
            <w:tcW w:w="630" w:type="dxa"/>
          </w:tcPr>
          <w:p w14:paraId="726FA500" w14:textId="77777777" w:rsidR="00DC4FEC" w:rsidRPr="00A257E6" w:rsidRDefault="00DC4FEC" w:rsidP="00BE6C9B">
            <w:pPr>
              <w:pStyle w:val="acctfourfigures"/>
              <w:tabs>
                <w:tab w:val="clear" w:pos="765"/>
                <w:tab w:val="decimal" w:pos="731"/>
              </w:tabs>
              <w:spacing w:line="220" w:lineRule="exact"/>
              <w:ind w:right="11"/>
              <w:jc w:val="center"/>
              <w:rPr>
                <w:szCs w:val="22"/>
                <w:cs/>
              </w:rPr>
            </w:pPr>
          </w:p>
        </w:tc>
        <w:tc>
          <w:tcPr>
            <w:tcW w:w="990" w:type="dxa"/>
            <w:vAlign w:val="bottom"/>
          </w:tcPr>
          <w:p w14:paraId="4019E7B0" w14:textId="77777777" w:rsidR="00DC4FEC" w:rsidRPr="00A257E6" w:rsidRDefault="00DC4FEC" w:rsidP="00AC33E9">
            <w:pPr>
              <w:pStyle w:val="acctfourfigures"/>
              <w:tabs>
                <w:tab w:val="clear" w:pos="765"/>
                <w:tab w:val="decimal" w:pos="731"/>
              </w:tabs>
              <w:spacing w:line="240" w:lineRule="exact"/>
              <w:ind w:right="11"/>
              <w:rPr>
                <w:szCs w:val="22"/>
                <w:cs/>
              </w:rPr>
            </w:pPr>
            <w:r w:rsidRPr="00A257E6">
              <w:rPr>
                <w:szCs w:val="22"/>
              </w:rPr>
              <w:t>17</w:t>
            </w:r>
          </w:p>
        </w:tc>
        <w:tc>
          <w:tcPr>
            <w:tcW w:w="180" w:type="dxa"/>
            <w:vAlign w:val="bottom"/>
          </w:tcPr>
          <w:p w14:paraId="3CDA19FD" w14:textId="77777777" w:rsidR="00DC4FEC" w:rsidRPr="00A257E6" w:rsidRDefault="00DC4FEC" w:rsidP="00BE6C9B">
            <w:pPr>
              <w:pStyle w:val="acctfourfigures"/>
              <w:spacing w:line="240" w:lineRule="exact"/>
              <w:rPr>
                <w:szCs w:val="22"/>
              </w:rPr>
            </w:pPr>
          </w:p>
        </w:tc>
        <w:tc>
          <w:tcPr>
            <w:tcW w:w="1170" w:type="dxa"/>
            <w:vAlign w:val="bottom"/>
          </w:tcPr>
          <w:p w14:paraId="1623CA97" w14:textId="77777777" w:rsidR="00DC4FEC" w:rsidRPr="00A257E6" w:rsidRDefault="00DC4FEC" w:rsidP="00AC33E9">
            <w:pPr>
              <w:pStyle w:val="acctfourfigures"/>
              <w:tabs>
                <w:tab w:val="clear" w:pos="765"/>
                <w:tab w:val="decimal" w:pos="546"/>
              </w:tabs>
              <w:spacing w:line="240" w:lineRule="atLeast"/>
              <w:ind w:right="11"/>
              <w:rPr>
                <w:szCs w:val="22"/>
              </w:rPr>
            </w:pPr>
            <w:r w:rsidRPr="00A257E6">
              <w:rPr>
                <w:color w:val="000000"/>
                <w:szCs w:val="22"/>
              </w:rPr>
              <w:t>-</w:t>
            </w:r>
          </w:p>
        </w:tc>
        <w:tc>
          <w:tcPr>
            <w:tcW w:w="180" w:type="dxa"/>
            <w:vAlign w:val="bottom"/>
          </w:tcPr>
          <w:p w14:paraId="761FC7DD" w14:textId="77777777" w:rsidR="00DC4FEC" w:rsidRPr="00A257E6" w:rsidRDefault="00DC4FEC" w:rsidP="00BE6C9B">
            <w:pPr>
              <w:pStyle w:val="acctfourfigures"/>
              <w:spacing w:line="240" w:lineRule="exact"/>
              <w:rPr>
                <w:szCs w:val="22"/>
              </w:rPr>
            </w:pPr>
          </w:p>
        </w:tc>
        <w:tc>
          <w:tcPr>
            <w:tcW w:w="1080" w:type="dxa"/>
            <w:vAlign w:val="bottom"/>
          </w:tcPr>
          <w:p w14:paraId="3C434E4A" w14:textId="77777777" w:rsidR="00DC4FEC" w:rsidRPr="00A257E6" w:rsidRDefault="00DC4FEC" w:rsidP="00AC33E9">
            <w:pPr>
              <w:pStyle w:val="acctfourfigures"/>
              <w:tabs>
                <w:tab w:val="clear" w:pos="765"/>
                <w:tab w:val="left" w:pos="904"/>
              </w:tabs>
              <w:spacing w:line="240" w:lineRule="exact"/>
              <w:ind w:right="11"/>
              <w:jc w:val="center"/>
              <w:rPr>
                <w:szCs w:val="22"/>
                <w:lang w:val="en-US" w:bidi="th-TH"/>
              </w:rPr>
            </w:pPr>
            <w:r w:rsidRPr="00A257E6">
              <w:rPr>
                <w:color w:val="000000"/>
                <w:szCs w:val="22"/>
              </w:rPr>
              <w:t>-</w:t>
            </w:r>
          </w:p>
        </w:tc>
        <w:tc>
          <w:tcPr>
            <w:tcW w:w="180" w:type="dxa"/>
            <w:vAlign w:val="bottom"/>
          </w:tcPr>
          <w:p w14:paraId="7D1F4106" w14:textId="77777777" w:rsidR="00DC4FEC" w:rsidRPr="00A257E6" w:rsidRDefault="00DC4FEC" w:rsidP="00BE6C9B">
            <w:pPr>
              <w:pStyle w:val="acctfourfigures"/>
              <w:spacing w:line="240" w:lineRule="exact"/>
              <w:rPr>
                <w:szCs w:val="22"/>
              </w:rPr>
            </w:pPr>
          </w:p>
        </w:tc>
        <w:tc>
          <w:tcPr>
            <w:tcW w:w="1170" w:type="dxa"/>
            <w:vAlign w:val="bottom"/>
          </w:tcPr>
          <w:p w14:paraId="330E82B5"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17</w:t>
            </w:r>
          </w:p>
        </w:tc>
      </w:tr>
      <w:tr w:rsidR="00B54B02" w:rsidRPr="00A257E6" w14:paraId="0A203B6A" w14:textId="77777777" w:rsidTr="00DB358B">
        <w:trPr>
          <w:cantSplit/>
        </w:trPr>
        <w:tc>
          <w:tcPr>
            <w:tcW w:w="3791" w:type="dxa"/>
          </w:tcPr>
          <w:p w14:paraId="32E3158C" w14:textId="77777777" w:rsidR="00B54B02" w:rsidRPr="00A257E6" w:rsidRDefault="00B54B02" w:rsidP="00B54B02">
            <w:pPr>
              <w:spacing w:line="240" w:lineRule="exact"/>
              <w:rPr>
                <w:b/>
                <w:bCs/>
                <w:szCs w:val="22"/>
              </w:rPr>
            </w:pPr>
            <w:r w:rsidRPr="00A257E6">
              <w:rPr>
                <w:szCs w:val="22"/>
              </w:rPr>
              <w:t>Amortised transaction cost of debentures</w:t>
            </w:r>
          </w:p>
        </w:tc>
        <w:tc>
          <w:tcPr>
            <w:tcW w:w="630" w:type="dxa"/>
          </w:tcPr>
          <w:p w14:paraId="4CBE5E78" w14:textId="77777777" w:rsidR="00B54B02" w:rsidRPr="00A257E6" w:rsidRDefault="00B54B02" w:rsidP="00B54B02">
            <w:pPr>
              <w:pStyle w:val="acctfourfigures"/>
              <w:tabs>
                <w:tab w:val="clear" w:pos="765"/>
                <w:tab w:val="decimal" w:pos="731"/>
              </w:tabs>
              <w:spacing w:line="220" w:lineRule="exact"/>
              <w:ind w:right="11"/>
              <w:jc w:val="center"/>
              <w:rPr>
                <w:szCs w:val="22"/>
              </w:rPr>
            </w:pPr>
          </w:p>
        </w:tc>
        <w:tc>
          <w:tcPr>
            <w:tcW w:w="990" w:type="dxa"/>
            <w:vAlign w:val="bottom"/>
          </w:tcPr>
          <w:p w14:paraId="3E3B0DCA" w14:textId="77777777" w:rsidR="00B54B02" w:rsidRPr="00A257E6" w:rsidRDefault="00B54B02" w:rsidP="00AC33E9">
            <w:pPr>
              <w:pStyle w:val="acctfourfigures"/>
              <w:tabs>
                <w:tab w:val="clear" w:pos="765"/>
                <w:tab w:val="decimal" w:pos="731"/>
              </w:tabs>
              <w:spacing w:line="240" w:lineRule="exact"/>
              <w:ind w:right="11"/>
              <w:rPr>
                <w:szCs w:val="22"/>
                <w:cs/>
              </w:rPr>
            </w:pPr>
            <w:r w:rsidRPr="00A257E6">
              <w:rPr>
                <w:szCs w:val="22"/>
              </w:rPr>
              <w:t>2,638</w:t>
            </w:r>
          </w:p>
        </w:tc>
        <w:tc>
          <w:tcPr>
            <w:tcW w:w="180" w:type="dxa"/>
            <w:vAlign w:val="bottom"/>
          </w:tcPr>
          <w:p w14:paraId="7A8CE34F" w14:textId="77777777" w:rsidR="00B54B02" w:rsidRPr="00A257E6" w:rsidRDefault="00B54B02" w:rsidP="00B54B02">
            <w:pPr>
              <w:pStyle w:val="acctfourfigures"/>
              <w:spacing w:line="240" w:lineRule="exact"/>
              <w:rPr>
                <w:szCs w:val="22"/>
              </w:rPr>
            </w:pPr>
          </w:p>
        </w:tc>
        <w:tc>
          <w:tcPr>
            <w:tcW w:w="1170" w:type="dxa"/>
            <w:vAlign w:val="bottom"/>
          </w:tcPr>
          <w:p w14:paraId="09F9413E" w14:textId="77777777" w:rsidR="00B54B02" w:rsidRPr="00A257E6" w:rsidRDefault="00B54B02" w:rsidP="00AC33E9">
            <w:pPr>
              <w:pStyle w:val="acctfourfigures"/>
              <w:tabs>
                <w:tab w:val="clear" w:pos="765"/>
                <w:tab w:val="decimal" w:pos="731"/>
              </w:tabs>
              <w:spacing w:line="240" w:lineRule="atLeast"/>
              <w:ind w:right="11"/>
              <w:jc w:val="center"/>
              <w:rPr>
                <w:szCs w:val="22"/>
              </w:rPr>
            </w:pPr>
            <w:r w:rsidRPr="00A257E6">
              <w:rPr>
                <w:color w:val="000000"/>
                <w:szCs w:val="22"/>
              </w:rPr>
              <w:t>(2,638)</w:t>
            </w:r>
          </w:p>
        </w:tc>
        <w:tc>
          <w:tcPr>
            <w:tcW w:w="180" w:type="dxa"/>
            <w:vAlign w:val="bottom"/>
          </w:tcPr>
          <w:p w14:paraId="3A489E99" w14:textId="77777777" w:rsidR="00B54B02" w:rsidRPr="00A257E6" w:rsidRDefault="00B54B02" w:rsidP="00B54B02">
            <w:pPr>
              <w:pStyle w:val="acctfourfigures"/>
              <w:spacing w:line="240" w:lineRule="exact"/>
              <w:rPr>
                <w:szCs w:val="22"/>
              </w:rPr>
            </w:pPr>
          </w:p>
        </w:tc>
        <w:tc>
          <w:tcPr>
            <w:tcW w:w="1080" w:type="dxa"/>
            <w:vAlign w:val="bottom"/>
          </w:tcPr>
          <w:p w14:paraId="0EF91A78" w14:textId="77777777" w:rsidR="00B54B02" w:rsidRPr="00A257E6" w:rsidRDefault="00B54B02" w:rsidP="00AC33E9">
            <w:pPr>
              <w:pStyle w:val="acctfourfigures"/>
              <w:tabs>
                <w:tab w:val="clear" w:pos="765"/>
                <w:tab w:val="left" w:pos="904"/>
              </w:tabs>
              <w:spacing w:line="240" w:lineRule="exact"/>
              <w:ind w:right="11"/>
              <w:jc w:val="center"/>
              <w:rPr>
                <w:szCs w:val="22"/>
              </w:rPr>
            </w:pPr>
            <w:r w:rsidRPr="00A257E6">
              <w:rPr>
                <w:color w:val="000000"/>
                <w:szCs w:val="22"/>
              </w:rPr>
              <w:t>-</w:t>
            </w:r>
          </w:p>
        </w:tc>
        <w:tc>
          <w:tcPr>
            <w:tcW w:w="180" w:type="dxa"/>
            <w:vAlign w:val="bottom"/>
          </w:tcPr>
          <w:p w14:paraId="05791AA1" w14:textId="77777777" w:rsidR="00B54B02" w:rsidRPr="00A257E6" w:rsidRDefault="00B54B02" w:rsidP="00B54B02">
            <w:pPr>
              <w:pStyle w:val="acctfourfigures"/>
              <w:spacing w:line="240" w:lineRule="exact"/>
              <w:rPr>
                <w:szCs w:val="22"/>
              </w:rPr>
            </w:pPr>
          </w:p>
        </w:tc>
        <w:tc>
          <w:tcPr>
            <w:tcW w:w="1170" w:type="dxa"/>
            <w:vAlign w:val="bottom"/>
          </w:tcPr>
          <w:p w14:paraId="11FF4C56" w14:textId="66284B50" w:rsidR="00B54B02" w:rsidRPr="00A257E6" w:rsidRDefault="00B54B02" w:rsidP="00AC33E9">
            <w:pPr>
              <w:pStyle w:val="acctfourfigures"/>
              <w:tabs>
                <w:tab w:val="clear" w:pos="765"/>
                <w:tab w:val="left" w:pos="904"/>
              </w:tabs>
              <w:spacing w:line="240" w:lineRule="atLeast"/>
              <w:ind w:left="84" w:right="11" w:hanging="84"/>
              <w:jc w:val="center"/>
              <w:rPr>
                <w:szCs w:val="22"/>
              </w:rPr>
            </w:pPr>
            <w:r w:rsidRPr="00A257E6">
              <w:rPr>
                <w:color w:val="000000"/>
                <w:szCs w:val="22"/>
              </w:rPr>
              <w:t xml:space="preserve">    -</w:t>
            </w:r>
          </w:p>
        </w:tc>
      </w:tr>
      <w:tr w:rsidR="00DC4FEC" w:rsidRPr="00A257E6" w14:paraId="7C83F4F6" w14:textId="77777777" w:rsidTr="00DB358B">
        <w:trPr>
          <w:cantSplit/>
        </w:trPr>
        <w:tc>
          <w:tcPr>
            <w:tcW w:w="3791" w:type="dxa"/>
          </w:tcPr>
          <w:p w14:paraId="1193FF84" w14:textId="77777777" w:rsidR="00DC4FEC" w:rsidRPr="00A257E6" w:rsidRDefault="00DC4FEC" w:rsidP="00BE6C9B">
            <w:pPr>
              <w:spacing w:line="240" w:lineRule="exact"/>
              <w:rPr>
                <w:b/>
                <w:bCs/>
                <w:szCs w:val="22"/>
              </w:rPr>
            </w:pPr>
            <w:r w:rsidRPr="00A257E6">
              <w:rPr>
                <w:szCs w:val="22"/>
              </w:rPr>
              <w:t>Interest income receivable from NPLs</w:t>
            </w:r>
          </w:p>
        </w:tc>
        <w:tc>
          <w:tcPr>
            <w:tcW w:w="630" w:type="dxa"/>
          </w:tcPr>
          <w:p w14:paraId="75BE32A8"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vAlign w:val="bottom"/>
          </w:tcPr>
          <w:p w14:paraId="1CAA50B8" w14:textId="77777777"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4,506</w:t>
            </w:r>
          </w:p>
        </w:tc>
        <w:tc>
          <w:tcPr>
            <w:tcW w:w="180" w:type="dxa"/>
            <w:vAlign w:val="bottom"/>
          </w:tcPr>
          <w:p w14:paraId="4CE755B8" w14:textId="77777777" w:rsidR="00DC4FEC" w:rsidRPr="00A257E6" w:rsidRDefault="00DC4FEC" w:rsidP="00BE6C9B">
            <w:pPr>
              <w:pStyle w:val="acctfourfigures"/>
              <w:spacing w:line="240" w:lineRule="exact"/>
              <w:rPr>
                <w:szCs w:val="22"/>
              </w:rPr>
            </w:pPr>
          </w:p>
        </w:tc>
        <w:tc>
          <w:tcPr>
            <w:tcW w:w="1170" w:type="dxa"/>
            <w:vAlign w:val="bottom"/>
          </w:tcPr>
          <w:p w14:paraId="61D05A7E"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(2,245)</w:t>
            </w:r>
          </w:p>
        </w:tc>
        <w:tc>
          <w:tcPr>
            <w:tcW w:w="180" w:type="dxa"/>
            <w:vAlign w:val="bottom"/>
          </w:tcPr>
          <w:p w14:paraId="112C8E22" w14:textId="77777777" w:rsidR="00DC4FEC" w:rsidRPr="00A257E6" w:rsidRDefault="00DC4FEC" w:rsidP="00BE6C9B">
            <w:pPr>
              <w:pStyle w:val="acctfourfigures"/>
              <w:spacing w:line="240" w:lineRule="exact"/>
              <w:rPr>
                <w:szCs w:val="22"/>
              </w:rPr>
            </w:pPr>
          </w:p>
        </w:tc>
        <w:tc>
          <w:tcPr>
            <w:tcW w:w="1080" w:type="dxa"/>
            <w:vAlign w:val="bottom"/>
          </w:tcPr>
          <w:p w14:paraId="75557994"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(314)</w:t>
            </w:r>
          </w:p>
        </w:tc>
        <w:tc>
          <w:tcPr>
            <w:tcW w:w="180" w:type="dxa"/>
            <w:vAlign w:val="bottom"/>
          </w:tcPr>
          <w:p w14:paraId="6B260AB0" w14:textId="77777777" w:rsidR="00DC4FEC" w:rsidRPr="00A257E6" w:rsidRDefault="00DC4FEC" w:rsidP="00BE6C9B">
            <w:pPr>
              <w:pStyle w:val="acctfourfigures"/>
              <w:spacing w:line="240" w:lineRule="exact"/>
              <w:rPr>
                <w:szCs w:val="22"/>
              </w:rPr>
            </w:pPr>
          </w:p>
        </w:tc>
        <w:tc>
          <w:tcPr>
            <w:tcW w:w="1170" w:type="dxa"/>
            <w:vAlign w:val="bottom"/>
          </w:tcPr>
          <w:p w14:paraId="2D74FFBE"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1,947</w:t>
            </w:r>
          </w:p>
        </w:tc>
      </w:tr>
      <w:tr w:rsidR="00DC4FEC" w:rsidRPr="00A257E6" w14:paraId="79033DFD" w14:textId="77777777" w:rsidTr="00DB358B">
        <w:trPr>
          <w:cantSplit/>
        </w:trPr>
        <w:tc>
          <w:tcPr>
            <w:tcW w:w="3791" w:type="dxa"/>
          </w:tcPr>
          <w:p w14:paraId="5C7E4365" w14:textId="77777777" w:rsidR="001D5C8A" w:rsidRDefault="001D5C8A" w:rsidP="001D5C8A">
            <w:pPr>
              <w:spacing w:line="240" w:lineRule="exact"/>
              <w:rPr>
                <w:szCs w:val="22"/>
              </w:rPr>
            </w:pPr>
            <w:r w:rsidRPr="00A257E6">
              <w:rPr>
                <w:szCs w:val="22"/>
              </w:rPr>
              <w:t>Revaluation of loan and interest</w:t>
            </w:r>
            <w:r>
              <w:rPr>
                <w:szCs w:val="22"/>
              </w:rPr>
              <w:t xml:space="preserve">    </w:t>
            </w:r>
          </w:p>
          <w:p w14:paraId="11CD821B" w14:textId="3FF0D4BB" w:rsidR="00DC4FEC" w:rsidRPr="00A257E6" w:rsidRDefault="001D5C8A" w:rsidP="001D5C8A">
            <w:pPr>
              <w:spacing w:line="240" w:lineRule="exact"/>
              <w:rPr>
                <w:b/>
                <w:bCs/>
                <w:szCs w:val="22"/>
              </w:rPr>
            </w:pPr>
            <w:r>
              <w:rPr>
                <w:szCs w:val="22"/>
              </w:rPr>
              <w:t xml:space="preserve">   re</w:t>
            </w:r>
            <w:r w:rsidRPr="00A257E6">
              <w:rPr>
                <w:szCs w:val="22"/>
              </w:rPr>
              <w:t>ceivables from subsidiary</w:t>
            </w:r>
          </w:p>
        </w:tc>
        <w:tc>
          <w:tcPr>
            <w:tcW w:w="630" w:type="dxa"/>
          </w:tcPr>
          <w:p w14:paraId="14051310" w14:textId="77777777" w:rsidR="00DC4FEC" w:rsidRPr="00A257E6" w:rsidRDefault="00DC4FEC" w:rsidP="00BE6C9B">
            <w:pPr>
              <w:pStyle w:val="acctfourfigures"/>
              <w:tabs>
                <w:tab w:val="clear" w:pos="765"/>
                <w:tab w:val="decimal" w:pos="552"/>
              </w:tabs>
              <w:spacing w:line="240" w:lineRule="exact"/>
              <w:ind w:right="11"/>
              <w:rPr>
                <w:szCs w:val="22"/>
              </w:rPr>
            </w:pPr>
          </w:p>
        </w:tc>
        <w:tc>
          <w:tcPr>
            <w:tcW w:w="990" w:type="dxa"/>
            <w:vAlign w:val="bottom"/>
          </w:tcPr>
          <w:p w14:paraId="21B90AB5" w14:textId="77777777"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8,673</w:t>
            </w:r>
          </w:p>
        </w:tc>
        <w:tc>
          <w:tcPr>
            <w:tcW w:w="180" w:type="dxa"/>
            <w:vAlign w:val="bottom"/>
          </w:tcPr>
          <w:p w14:paraId="52DC7694" w14:textId="77777777" w:rsidR="00DC4FEC" w:rsidRPr="00A257E6" w:rsidRDefault="00DC4FEC" w:rsidP="00BE6C9B">
            <w:pPr>
              <w:pStyle w:val="acctfourfigures"/>
              <w:spacing w:line="240" w:lineRule="exact"/>
              <w:rPr>
                <w:szCs w:val="22"/>
              </w:rPr>
            </w:pPr>
          </w:p>
        </w:tc>
        <w:tc>
          <w:tcPr>
            <w:tcW w:w="1170" w:type="dxa"/>
            <w:vAlign w:val="bottom"/>
          </w:tcPr>
          <w:p w14:paraId="6EBDE7C6"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(6,267)</w:t>
            </w:r>
          </w:p>
        </w:tc>
        <w:tc>
          <w:tcPr>
            <w:tcW w:w="180" w:type="dxa"/>
            <w:vAlign w:val="bottom"/>
          </w:tcPr>
          <w:p w14:paraId="0671993C" w14:textId="77777777" w:rsidR="00DC4FEC" w:rsidRPr="00A257E6" w:rsidRDefault="00DC4FEC" w:rsidP="00BE6C9B">
            <w:pPr>
              <w:pStyle w:val="acctfourfigures"/>
              <w:spacing w:line="240" w:lineRule="exact"/>
              <w:rPr>
                <w:szCs w:val="22"/>
              </w:rPr>
            </w:pPr>
          </w:p>
        </w:tc>
        <w:tc>
          <w:tcPr>
            <w:tcW w:w="1080" w:type="dxa"/>
            <w:vAlign w:val="bottom"/>
          </w:tcPr>
          <w:p w14:paraId="4F10417A"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6,124</w:t>
            </w:r>
          </w:p>
        </w:tc>
        <w:tc>
          <w:tcPr>
            <w:tcW w:w="180" w:type="dxa"/>
            <w:vAlign w:val="bottom"/>
          </w:tcPr>
          <w:p w14:paraId="3DACC561" w14:textId="77777777" w:rsidR="00DC4FEC" w:rsidRPr="00A257E6" w:rsidRDefault="00DC4FEC" w:rsidP="00BE6C9B">
            <w:pPr>
              <w:pStyle w:val="acctfourfigures"/>
              <w:spacing w:line="240" w:lineRule="exact"/>
              <w:rPr>
                <w:szCs w:val="22"/>
              </w:rPr>
            </w:pPr>
          </w:p>
        </w:tc>
        <w:tc>
          <w:tcPr>
            <w:tcW w:w="1170" w:type="dxa"/>
            <w:vAlign w:val="bottom"/>
          </w:tcPr>
          <w:p w14:paraId="281CEED6"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8,530</w:t>
            </w:r>
          </w:p>
        </w:tc>
      </w:tr>
      <w:tr w:rsidR="00DC4FEC" w:rsidRPr="00A257E6" w14:paraId="7A5F1724" w14:textId="77777777" w:rsidTr="00DB358B">
        <w:trPr>
          <w:cantSplit/>
        </w:trPr>
        <w:tc>
          <w:tcPr>
            <w:tcW w:w="3791" w:type="dxa"/>
          </w:tcPr>
          <w:p w14:paraId="0C6E003C" w14:textId="77777777" w:rsidR="00DC4FEC" w:rsidRPr="00A257E6" w:rsidRDefault="00DC4FEC" w:rsidP="00BE6C9B">
            <w:pPr>
              <w:spacing w:line="240" w:lineRule="exact"/>
              <w:rPr>
                <w:b/>
                <w:bCs/>
                <w:szCs w:val="22"/>
              </w:rPr>
            </w:pPr>
            <w:r w:rsidRPr="00A257E6">
              <w:rPr>
                <w:szCs w:val="22"/>
              </w:rPr>
              <w:t>Revaluation of convertible debentures</w:t>
            </w:r>
          </w:p>
        </w:tc>
        <w:tc>
          <w:tcPr>
            <w:tcW w:w="630" w:type="dxa"/>
          </w:tcPr>
          <w:p w14:paraId="730BB1DF" w14:textId="77777777" w:rsidR="00DC4FEC" w:rsidRPr="00A257E6" w:rsidRDefault="00DC4FEC" w:rsidP="00BE6C9B">
            <w:pPr>
              <w:pStyle w:val="acctfourfigures"/>
              <w:tabs>
                <w:tab w:val="clear" w:pos="765"/>
                <w:tab w:val="decimal" w:pos="552"/>
              </w:tabs>
              <w:spacing w:line="240" w:lineRule="exact"/>
              <w:ind w:right="11"/>
              <w:rPr>
                <w:szCs w:val="22"/>
              </w:rPr>
            </w:pPr>
          </w:p>
        </w:tc>
        <w:tc>
          <w:tcPr>
            <w:tcW w:w="990" w:type="dxa"/>
            <w:vAlign w:val="bottom"/>
          </w:tcPr>
          <w:p w14:paraId="22B39B12" w14:textId="151DF0E3"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6,96</w:t>
            </w:r>
            <w:r w:rsidR="00ED19DC" w:rsidRPr="00A257E6">
              <w:rPr>
                <w:szCs w:val="22"/>
              </w:rPr>
              <w:t>0</w:t>
            </w:r>
          </w:p>
        </w:tc>
        <w:tc>
          <w:tcPr>
            <w:tcW w:w="180" w:type="dxa"/>
            <w:vAlign w:val="bottom"/>
          </w:tcPr>
          <w:p w14:paraId="5F50BA1C" w14:textId="77777777" w:rsidR="00DC4FEC" w:rsidRPr="00A257E6" w:rsidRDefault="00DC4FEC" w:rsidP="00BE6C9B">
            <w:pPr>
              <w:pStyle w:val="acctfourfigures"/>
              <w:spacing w:line="240" w:lineRule="exact"/>
              <w:rPr>
                <w:szCs w:val="22"/>
              </w:rPr>
            </w:pPr>
          </w:p>
        </w:tc>
        <w:tc>
          <w:tcPr>
            <w:tcW w:w="1170" w:type="dxa"/>
            <w:vAlign w:val="bottom"/>
          </w:tcPr>
          <w:p w14:paraId="3700A355" w14:textId="38AEFDF8"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6,96</w:t>
            </w:r>
            <w:r w:rsidR="00ED19DC" w:rsidRPr="00A257E6">
              <w:rPr>
                <w:color w:val="000000"/>
                <w:szCs w:val="22"/>
              </w:rPr>
              <w:t>0</w:t>
            </w:r>
          </w:p>
        </w:tc>
        <w:tc>
          <w:tcPr>
            <w:tcW w:w="180" w:type="dxa"/>
            <w:vAlign w:val="bottom"/>
          </w:tcPr>
          <w:p w14:paraId="2E86C195" w14:textId="77777777" w:rsidR="00DC4FEC" w:rsidRPr="00A257E6" w:rsidRDefault="00DC4FEC" w:rsidP="00BE6C9B">
            <w:pPr>
              <w:pStyle w:val="acctfourfigures"/>
              <w:spacing w:line="240" w:lineRule="exact"/>
              <w:rPr>
                <w:szCs w:val="22"/>
              </w:rPr>
            </w:pPr>
          </w:p>
        </w:tc>
        <w:tc>
          <w:tcPr>
            <w:tcW w:w="1080" w:type="dxa"/>
            <w:vAlign w:val="bottom"/>
          </w:tcPr>
          <w:p w14:paraId="02BD3278" w14:textId="2C51F434"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(6,12</w:t>
            </w:r>
            <w:r w:rsidR="00ED19DC" w:rsidRPr="00A257E6">
              <w:rPr>
                <w:color w:val="000000"/>
                <w:szCs w:val="22"/>
              </w:rPr>
              <w:t>0</w:t>
            </w:r>
            <w:r w:rsidRPr="00A257E6">
              <w:rPr>
                <w:color w:val="000000"/>
                <w:szCs w:val="22"/>
              </w:rPr>
              <w:t>)</w:t>
            </w:r>
          </w:p>
        </w:tc>
        <w:tc>
          <w:tcPr>
            <w:tcW w:w="180" w:type="dxa"/>
            <w:vAlign w:val="bottom"/>
          </w:tcPr>
          <w:p w14:paraId="2F45E80E" w14:textId="77777777" w:rsidR="00DC4FEC" w:rsidRPr="00A257E6" w:rsidRDefault="00DC4FEC" w:rsidP="00BE6C9B">
            <w:pPr>
              <w:pStyle w:val="acctfourfigures"/>
              <w:spacing w:line="240" w:lineRule="exact"/>
              <w:rPr>
                <w:szCs w:val="22"/>
              </w:rPr>
            </w:pPr>
          </w:p>
        </w:tc>
        <w:tc>
          <w:tcPr>
            <w:tcW w:w="1170" w:type="dxa"/>
            <w:vAlign w:val="bottom"/>
          </w:tcPr>
          <w:p w14:paraId="27E43F5A" w14:textId="5F1231F3"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7,</w:t>
            </w:r>
            <w:r w:rsidR="00ED19DC" w:rsidRPr="00A257E6">
              <w:rPr>
                <w:color w:val="000000"/>
                <w:szCs w:val="22"/>
              </w:rPr>
              <w:t>800</w:t>
            </w:r>
          </w:p>
        </w:tc>
      </w:tr>
      <w:tr w:rsidR="00DC4FEC" w:rsidRPr="00A257E6" w14:paraId="58F33F01" w14:textId="77777777" w:rsidTr="00DB358B">
        <w:trPr>
          <w:cantSplit/>
        </w:trPr>
        <w:tc>
          <w:tcPr>
            <w:tcW w:w="3791" w:type="dxa"/>
          </w:tcPr>
          <w:p w14:paraId="2D07A9CE" w14:textId="77777777" w:rsidR="00DC4FEC" w:rsidRPr="00A257E6" w:rsidRDefault="00DC4FEC" w:rsidP="00BE6C9B">
            <w:pPr>
              <w:spacing w:line="240" w:lineRule="exact"/>
              <w:rPr>
                <w:b/>
                <w:bCs/>
                <w:szCs w:val="22"/>
              </w:rPr>
            </w:pPr>
            <w:r w:rsidRPr="00A257E6">
              <w:rPr>
                <w:szCs w:val="22"/>
              </w:rPr>
              <w:t>Unremitted foreign income</w:t>
            </w:r>
          </w:p>
        </w:tc>
        <w:tc>
          <w:tcPr>
            <w:tcW w:w="630" w:type="dxa"/>
          </w:tcPr>
          <w:p w14:paraId="1A0A02B4" w14:textId="77777777" w:rsidR="00DC4FEC" w:rsidRPr="00A257E6" w:rsidRDefault="00DC4FEC" w:rsidP="00BE6C9B">
            <w:pPr>
              <w:pStyle w:val="acctfourfigures"/>
              <w:tabs>
                <w:tab w:val="clear" w:pos="765"/>
                <w:tab w:val="decimal" w:pos="552"/>
              </w:tabs>
              <w:spacing w:line="240" w:lineRule="exact"/>
              <w:ind w:right="11"/>
              <w:rPr>
                <w:szCs w:val="22"/>
              </w:rPr>
            </w:pPr>
          </w:p>
        </w:tc>
        <w:tc>
          <w:tcPr>
            <w:tcW w:w="990" w:type="dxa"/>
            <w:vAlign w:val="bottom"/>
          </w:tcPr>
          <w:p w14:paraId="0D167615" w14:textId="77777777" w:rsidR="00DC4FEC" w:rsidRPr="00A257E6" w:rsidRDefault="00DC4FEC" w:rsidP="00AC33E9">
            <w:pPr>
              <w:pStyle w:val="acctfourfigures"/>
              <w:tabs>
                <w:tab w:val="clear" w:pos="765"/>
                <w:tab w:val="decimal" w:pos="731"/>
              </w:tabs>
              <w:spacing w:line="240" w:lineRule="exact"/>
              <w:ind w:right="11"/>
              <w:rPr>
                <w:szCs w:val="22"/>
              </w:rPr>
            </w:pPr>
            <w:r w:rsidRPr="00A257E6">
              <w:rPr>
                <w:szCs w:val="22"/>
              </w:rPr>
              <w:t>43,215</w:t>
            </w:r>
          </w:p>
        </w:tc>
        <w:tc>
          <w:tcPr>
            <w:tcW w:w="180" w:type="dxa"/>
            <w:vAlign w:val="bottom"/>
          </w:tcPr>
          <w:p w14:paraId="31BCAA11" w14:textId="77777777" w:rsidR="00DC4FEC" w:rsidRPr="00A257E6" w:rsidRDefault="00DC4FEC" w:rsidP="00BE6C9B">
            <w:pPr>
              <w:pStyle w:val="acctfourfigures"/>
              <w:spacing w:line="240" w:lineRule="exact"/>
              <w:rPr>
                <w:szCs w:val="22"/>
              </w:rPr>
            </w:pPr>
          </w:p>
        </w:tc>
        <w:tc>
          <w:tcPr>
            <w:tcW w:w="1170" w:type="dxa"/>
            <w:vAlign w:val="bottom"/>
          </w:tcPr>
          <w:p w14:paraId="2DD52EFC" w14:textId="77777777"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7,782</w:t>
            </w:r>
          </w:p>
        </w:tc>
        <w:tc>
          <w:tcPr>
            <w:tcW w:w="180" w:type="dxa"/>
            <w:vAlign w:val="bottom"/>
          </w:tcPr>
          <w:p w14:paraId="66784718" w14:textId="77777777" w:rsidR="00DC4FEC" w:rsidRPr="00A257E6" w:rsidRDefault="00DC4FEC" w:rsidP="00BE6C9B">
            <w:pPr>
              <w:pStyle w:val="acctfourfigures"/>
              <w:spacing w:line="240" w:lineRule="exact"/>
              <w:rPr>
                <w:szCs w:val="22"/>
              </w:rPr>
            </w:pPr>
          </w:p>
        </w:tc>
        <w:tc>
          <w:tcPr>
            <w:tcW w:w="1080" w:type="dxa"/>
            <w:vAlign w:val="bottom"/>
          </w:tcPr>
          <w:p w14:paraId="2F4C63D9" w14:textId="581326EB" w:rsidR="00DC4FEC" w:rsidRPr="00A257E6" w:rsidRDefault="00DC4FEC" w:rsidP="00BE6C9B">
            <w:pPr>
              <w:pStyle w:val="acctfourfigures"/>
              <w:tabs>
                <w:tab w:val="clear" w:pos="765"/>
                <w:tab w:val="decimal" w:pos="731"/>
              </w:tabs>
              <w:spacing w:line="240" w:lineRule="exact"/>
              <w:ind w:right="11"/>
              <w:rPr>
                <w:szCs w:val="22"/>
              </w:rPr>
            </w:pPr>
            <w:r w:rsidRPr="00A257E6">
              <w:rPr>
                <w:color w:val="000000"/>
                <w:szCs w:val="22"/>
              </w:rPr>
              <w:t>(3,07</w:t>
            </w:r>
            <w:r w:rsidR="00ED19DC" w:rsidRPr="00A257E6">
              <w:rPr>
                <w:color w:val="000000"/>
                <w:szCs w:val="22"/>
              </w:rPr>
              <w:t>4</w:t>
            </w:r>
            <w:r w:rsidRPr="00A257E6">
              <w:rPr>
                <w:color w:val="000000"/>
                <w:szCs w:val="22"/>
              </w:rPr>
              <w:t>)</w:t>
            </w:r>
          </w:p>
        </w:tc>
        <w:tc>
          <w:tcPr>
            <w:tcW w:w="180" w:type="dxa"/>
            <w:vAlign w:val="bottom"/>
          </w:tcPr>
          <w:p w14:paraId="209F468A" w14:textId="77777777" w:rsidR="00DC4FEC" w:rsidRPr="00A257E6" w:rsidRDefault="00DC4FEC" w:rsidP="00BE6C9B">
            <w:pPr>
              <w:pStyle w:val="acctfourfigures"/>
              <w:spacing w:line="240" w:lineRule="exact"/>
              <w:rPr>
                <w:szCs w:val="22"/>
              </w:rPr>
            </w:pPr>
          </w:p>
        </w:tc>
        <w:tc>
          <w:tcPr>
            <w:tcW w:w="1170" w:type="dxa"/>
            <w:vAlign w:val="bottom"/>
          </w:tcPr>
          <w:p w14:paraId="1961D348" w14:textId="71C8F7EF"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color w:val="000000"/>
                <w:szCs w:val="22"/>
              </w:rPr>
              <w:t>47,92</w:t>
            </w:r>
            <w:r w:rsidR="00D525F9" w:rsidRPr="00A257E6">
              <w:rPr>
                <w:color w:val="000000"/>
                <w:szCs w:val="22"/>
              </w:rPr>
              <w:t>3</w:t>
            </w:r>
          </w:p>
        </w:tc>
      </w:tr>
      <w:tr w:rsidR="00DC4FEC" w:rsidRPr="00A257E6" w14:paraId="18ED7972" w14:textId="77777777" w:rsidTr="00DB358B">
        <w:trPr>
          <w:cantSplit/>
        </w:trPr>
        <w:tc>
          <w:tcPr>
            <w:tcW w:w="3791" w:type="dxa"/>
            <w:vAlign w:val="bottom"/>
          </w:tcPr>
          <w:p w14:paraId="06C4FF01" w14:textId="77777777" w:rsidR="00DC4FEC" w:rsidRPr="00A257E6" w:rsidRDefault="00DC4FEC" w:rsidP="00BE6C9B">
            <w:pPr>
              <w:spacing w:line="240" w:lineRule="exact"/>
              <w:rPr>
                <w:b/>
                <w:bCs/>
                <w:szCs w:val="22"/>
              </w:rPr>
            </w:pPr>
            <w:r w:rsidRPr="00A257E6">
              <w:rPr>
                <w:b/>
                <w:bCs/>
                <w:szCs w:val="22"/>
              </w:rPr>
              <w:t>Total</w:t>
            </w:r>
          </w:p>
        </w:tc>
        <w:tc>
          <w:tcPr>
            <w:tcW w:w="630" w:type="dxa"/>
          </w:tcPr>
          <w:p w14:paraId="4E778395" w14:textId="77777777" w:rsidR="00DC4FEC" w:rsidRPr="00A257E6" w:rsidRDefault="00DC4FEC" w:rsidP="00BE6C9B">
            <w:pPr>
              <w:pStyle w:val="acctfourfigures"/>
              <w:tabs>
                <w:tab w:val="clear" w:pos="765"/>
                <w:tab w:val="decimal" w:pos="731"/>
              </w:tabs>
              <w:spacing w:line="220" w:lineRule="exact"/>
              <w:ind w:right="11"/>
              <w:jc w:val="center"/>
              <w:rPr>
                <w:b/>
                <w:bCs/>
                <w:szCs w:val="22"/>
              </w:rPr>
            </w:pPr>
          </w:p>
        </w:tc>
        <w:tc>
          <w:tcPr>
            <w:tcW w:w="990" w:type="dxa"/>
            <w:tcBorders>
              <w:top w:val="single" w:sz="4" w:space="0" w:color="auto"/>
              <w:bottom w:val="double" w:sz="4" w:space="0" w:color="auto"/>
            </w:tcBorders>
            <w:vAlign w:val="bottom"/>
          </w:tcPr>
          <w:p w14:paraId="59FFCA23" w14:textId="45DC819D" w:rsidR="00DC4FEC" w:rsidRPr="00A257E6" w:rsidRDefault="00DC4FEC" w:rsidP="00AC33E9">
            <w:pPr>
              <w:pStyle w:val="acctfourfigures"/>
              <w:tabs>
                <w:tab w:val="clear" w:pos="765"/>
                <w:tab w:val="decimal" w:pos="731"/>
              </w:tabs>
              <w:spacing w:line="240" w:lineRule="exact"/>
              <w:ind w:right="11"/>
              <w:rPr>
                <w:b/>
                <w:bCs/>
                <w:szCs w:val="22"/>
                <w:cs/>
              </w:rPr>
            </w:pPr>
            <w:r w:rsidRPr="00A257E6">
              <w:rPr>
                <w:b/>
                <w:bCs/>
                <w:color w:val="000000"/>
                <w:szCs w:val="22"/>
              </w:rPr>
              <w:t>79,</w:t>
            </w:r>
            <w:r w:rsidRPr="00A257E6">
              <w:rPr>
                <w:b/>
                <w:bCs/>
                <w:szCs w:val="22"/>
              </w:rPr>
              <w:t>53</w:t>
            </w:r>
            <w:r w:rsidR="00ED19DC" w:rsidRPr="00A257E6">
              <w:rPr>
                <w:b/>
                <w:bCs/>
                <w:szCs w:val="22"/>
              </w:rPr>
              <w:t>2</w:t>
            </w:r>
          </w:p>
        </w:tc>
        <w:tc>
          <w:tcPr>
            <w:tcW w:w="180" w:type="dxa"/>
            <w:vAlign w:val="bottom"/>
          </w:tcPr>
          <w:p w14:paraId="44FA86D8" w14:textId="77777777" w:rsidR="00DC4FEC" w:rsidRPr="00A257E6" w:rsidRDefault="00DC4FEC" w:rsidP="00BE6C9B">
            <w:pPr>
              <w:pStyle w:val="acctfourfigures"/>
              <w:spacing w:line="240" w:lineRule="exact"/>
              <w:rPr>
                <w:szCs w:val="22"/>
              </w:rPr>
            </w:pPr>
          </w:p>
        </w:tc>
        <w:tc>
          <w:tcPr>
            <w:tcW w:w="1170" w:type="dxa"/>
            <w:tcBorders>
              <w:top w:val="single" w:sz="4" w:space="0" w:color="auto"/>
              <w:bottom w:val="double" w:sz="4" w:space="0" w:color="auto"/>
            </w:tcBorders>
            <w:vAlign w:val="bottom"/>
          </w:tcPr>
          <w:p w14:paraId="5A13D60C" w14:textId="37652C31" w:rsidR="00DC4FEC" w:rsidRPr="00A257E6" w:rsidRDefault="00DC4FEC" w:rsidP="00AC33E9">
            <w:pPr>
              <w:pStyle w:val="acctfourfigures"/>
              <w:tabs>
                <w:tab w:val="clear" w:pos="765"/>
                <w:tab w:val="decimal" w:pos="731"/>
              </w:tabs>
              <w:spacing w:line="240" w:lineRule="atLeast"/>
              <w:ind w:right="11"/>
              <w:jc w:val="center"/>
              <w:rPr>
                <w:szCs w:val="22"/>
              </w:rPr>
            </w:pPr>
            <w:r w:rsidRPr="00A257E6">
              <w:rPr>
                <w:b/>
                <w:bCs/>
                <w:color w:val="000000"/>
                <w:szCs w:val="22"/>
              </w:rPr>
              <w:t>3,92</w:t>
            </w:r>
            <w:r w:rsidR="00D525F9" w:rsidRPr="00A257E6">
              <w:rPr>
                <w:b/>
                <w:bCs/>
                <w:color w:val="000000"/>
                <w:szCs w:val="22"/>
              </w:rPr>
              <w:t>2</w:t>
            </w:r>
          </w:p>
        </w:tc>
        <w:tc>
          <w:tcPr>
            <w:tcW w:w="180" w:type="dxa"/>
            <w:vAlign w:val="bottom"/>
          </w:tcPr>
          <w:p w14:paraId="4607726F" w14:textId="77777777" w:rsidR="00DC4FEC" w:rsidRPr="00A257E6" w:rsidRDefault="00DC4FEC" w:rsidP="00BE6C9B">
            <w:pPr>
              <w:pStyle w:val="acctfourfigures"/>
              <w:spacing w:line="240" w:lineRule="exact"/>
              <w:rPr>
                <w:szCs w:val="22"/>
              </w:rPr>
            </w:pPr>
          </w:p>
        </w:tc>
        <w:tc>
          <w:tcPr>
            <w:tcW w:w="1080" w:type="dxa"/>
            <w:tcBorders>
              <w:top w:val="single" w:sz="4" w:space="0" w:color="auto"/>
              <w:bottom w:val="double" w:sz="4" w:space="0" w:color="auto"/>
            </w:tcBorders>
            <w:vAlign w:val="bottom"/>
          </w:tcPr>
          <w:p w14:paraId="26BDF1A1" w14:textId="3F5D2A91" w:rsidR="00DC4FEC" w:rsidRPr="00A257E6" w:rsidRDefault="00DC4FEC" w:rsidP="00BE6C9B">
            <w:pPr>
              <w:pStyle w:val="acctfourfigures"/>
              <w:tabs>
                <w:tab w:val="clear" w:pos="765"/>
                <w:tab w:val="decimal" w:pos="731"/>
              </w:tabs>
              <w:spacing w:line="240" w:lineRule="exact"/>
              <w:ind w:right="11"/>
              <w:rPr>
                <w:szCs w:val="22"/>
              </w:rPr>
            </w:pPr>
            <w:r w:rsidRPr="00A257E6">
              <w:rPr>
                <w:b/>
                <w:bCs/>
                <w:color w:val="000000"/>
                <w:szCs w:val="22"/>
              </w:rPr>
              <w:t>(3,4</w:t>
            </w:r>
            <w:r w:rsidR="00ED19DC" w:rsidRPr="00A257E6">
              <w:rPr>
                <w:b/>
                <w:bCs/>
                <w:color w:val="000000"/>
                <w:szCs w:val="22"/>
              </w:rPr>
              <w:t>19</w:t>
            </w:r>
            <w:r w:rsidRPr="00A257E6">
              <w:rPr>
                <w:b/>
                <w:bCs/>
                <w:color w:val="000000"/>
                <w:szCs w:val="22"/>
              </w:rPr>
              <w:t>)</w:t>
            </w:r>
          </w:p>
        </w:tc>
        <w:tc>
          <w:tcPr>
            <w:tcW w:w="180" w:type="dxa"/>
            <w:vAlign w:val="bottom"/>
          </w:tcPr>
          <w:p w14:paraId="5FEB7724" w14:textId="77777777" w:rsidR="00DC4FEC" w:rsidRPr="00A257E6" w:rsidRDefault="00DC4FEC" w:rsidP="00BE6C9B">
            <w:pPr>
              <w:pStyle w:val="acctfourfigures"/>
              <w:spacing w:line="240" w:lineRule="exact"/>
              <w:rPr>
                <w:szCs w:val="22"/>
              </w:rPr>
            </w:pPr>
          </w:p>
        </w:tc>
        <w:tc>
          <w:tcPr>
            <w:tcW w:w="1170" w:type="dxa"/>
            <w:tcBorders>
              <w:top w:val="single" w:sz="4" w:space="0" w:color="auto"/>
              <w:bottom w:val="double" w:sz="4" w:space="0" w:color="auto"/>
            </w:tcBorders>
            <w:vAlign w:val="bottom"/>
          </w:tcPr>
          <w:p w14:paraId="67468F1F" w14:textId="7436E38D"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b/>
                <w:bCs/>
                <w:color w:val="000000"/>
                <w:szCs w:val="22"/>
              </w:rPr>
              <w:t>80,03</w:t>
            </w:r>
            <w:r w:rsidR="00D525F9" w:rsidRPr="00A257E6">
              <w:rPr>
                <w:b/>
                <w:bCs/>
                <w:color w:val="000000"/>
                <w:szCs w:val="22"/>
              </w:rPr>
              <w:t>5</w:t>
            </w:r>
          </w:p>
        </w:tc>
      </w:tr>
      <w:tr w:rsidR="00DC4FEC" w:rsidRPr="00A257E6" w14:paraId="506DD81A" w14:textId="77777777" w:rsidTr="00DB358B">
        <w:trPr>
          <w:cantSplit/>
        </w:trPr>
        <w:tc>
          <w:tcPr>
            <w:tcW w:w="3791" w:type="dxa"/>
            <w:vAlign w:val="bottom"/>
          </w:tcPr>
          <w:p w14:paraId="6958D471" w14:textId="77777777" w:rsidR="00DC4FEC" w:rsidRPr="00A257E6" w:rsidRDefault="00DC4FEC" w:rsidP="00BE6C9B">
            <w:pPr>
              <w:spacing w:line="240" w:lineRule="exact"/>
              <w:rPr>
                <w:b/>
                <w:bCs/>
                <w:szCs w:val="22"/>
              </w:rPr>
            </w:pPr>
          </w:p>
        </w:tc>
        <w:tc>
          <w:tcPr>
            <w:tcW w:w="630" w:type="dxa"/>
          </w:tcPr>
          <w:p w14:paraId="0FDADE93" w14:textId="77777777" w:rsidR="00DC4FEC" w:rsidRPr="00A257E6" w:rsidRDefault="00DC4FEC" w:rsidP="00BE6C9B">
            <w:pPr>
              <w:pStyle w:val="acctfourfigures"/>
              <w:tabs>
                <w:tab w:val="clear" w:pos="765"/>
                <w:tab w:val="decimal" w:pos="731"/>
              </w:tabs>
              <w:spacing w:line="220" w:lineRule="exact"/>
              <w:ind w:right="11"/>
              <w:jc w:val="center"/>
              <w:rPr>
                <w:b/>
                <w:bCs/>
                <w:szCs w:val="22"/>
              </w:rPr>
            </w:pPr>
          </w:p>
        </w:tc>
        <w:tc>
          <w:tcPr>
            <w:tcW w:w="990" w:type="dxa"/>
            <w:tcBorders>
              <w:top w:val="double" w:sz="4" w:space="0" w:color="auto"/>
            </w:tcBorders>
            <w:vAlign w:val="bottom"/>
          </w:tcPr>
          <w:p w14:paraId="5A9979FA" w14:textId="77777777" w:rsidR="00DC4FEC" w:rsidRPr="00A257E6" w:rsidRDefault="00DC4FEC" w:rsidP="00BE6C9B">
            <w:pPr>
              <w:pStyle w:val="acctfourfigures"/>
              <w:tabs>
                <w:tab w:val="decimal" w:pos="731"/>
              </w:tabs>
              <w:spacing w:line="220" w:lineRule="exact"/>
              <w:ind w:right="11"/>
              <w:rPr>
                <w:b/>
                <w:bCs/>
                <w:szCs w:val="22"/>
              </w:rPr>
            </w:pPr>
          </w:p>
        </w:tc>
        <w:tc>
          <w:tcPr>
            <w:tcW w:w="180" w:type="dxa"/>
            <w:vAlign w:val="bottom"/>
          </w:tcPr>
          <w:p w14:paraId="4CE95E16" w14:textId="77777777" w:rsidR="00DC4FEC" w:rsidRPr="00A257E6" w:rsidRDefault="00DC4FEC" w:rsidP="00BE6C9B">
            <w:pPr>
              <w:pStyle w:val="acctfourfigures"/>
              <w:spacing w:line="240" w:lineRule="exact"/>
              <w:rPr>
                <w:szCs w:val="22"/>
              </w:rPr>
            </w:pPr>
          </w:p>
        </w:tc>
        <w:tc>
          <w:tcPr>
            <w:tcW w:w="1170" w:type="dxa"/>
            <w:tcBorders>
              <w:top w:val="double" w:sz="4" w:space="0" w:color="auto"/>
            </w:tcBorders>
            <w:vAlign w:val="bottom"/>
          </w:tcPr>
          <w:p w14:paraId="2FCB4BE8" w14:textId="77777777" w:rsidR="00DC4FEC" w:rsidRPr="00A257E6" w:rsidRDefault="00DC4FEC" w:rsidP="00BE6C9B">
            <w:pPr>
              <w:pStyle w:val="acctfourfigures"/>
              <w:tabs>
                <w:tab w:val="decimal" w:pos="906"/>
              </w:tabs>
              <w:spacing w:line="240" w:lineRule="exact"/>
              <w:ind w:right="11"/>
              <w:rPr>
                <w:b/>
                <w:bCs/>
                <w:szCs w:val="22"/>
              </w:rPr>
            </w:pPr>
          </w:p>
        </w:tc>
        <w:tc>
          <w:tcPr>
            <w:tcW w:w="180" w:type="dxa"/>
            <w:vAlign w:val="bottom"/>
          </w:tcPr>
          <w:p w14:paraId="252BDBEC" w14:textId="77777777" w:rsidR="00DC4FEC" w:rsidRPr="00A257E6" w:rsidRDefault="00DC4FEC" w:rsidP="00BE6C9B">
            <w:pPr>
              <w:pStyle w:val="acctfourfigures"/>
              <w:spacing w:line="240" w:lineRule="exact"/>
              <w:rPr>
                <w:szCs w:val="22"/>
              </w:rPr>
            </w:pPr>
          </w:p>
        </w:tc>
        <w:tc>
          <w:tcPr>
            <w:tcW w:w="1080" w:type="dxa"/>
            <w:tcBorders>
              <w:top w:val="double" w:sz="4" w:space="0" w:color="auto"/>
            </w:tcBorders>
            <w:vAlign w:val="bottom"/>
          </w:tcPr>
          <w:p w14:paraId="1EA0C201" w14:textId="77777777" w:rsidR="00DC4FEC" w:rsidRPr="00A257E6" w:rsidRDefault="00DC4FEC" w:rsidP="00BE6C9B">
            <w:pPr>
              <w:pStyle w:val="acctfourfigures"/>
              <w:tabs>
                <w:tab w:val="clear" w:pos="765"/>
                <w:tab w:val="decimal" w:pos="731"/>
              </w:tabs>
              <w:spacing w:line="240" w:lineRule="exact"/>
              <w:ind w:right="11"/>
              <w:rPr>
                <w:b/>
                <w:bCs/>
                <w:szCs w:val="22"/>
              </w:rPr>
            </w:pPr>
          </w:p>
        </w:tc>
        <w:tc>
          <w:tcPr>
            <w:tcW w:w="180" w:type="dxa"/>
            <w:vAlign w:val="bottom"/>
          </w:tcPr>
          <w:p w14:paraId="183F6EF7" w14:textId="77777777" w:rsidR="00DC4FEC" w:rsidRPr="00A257E6" w:rsidRDefault="00DC4FEC" w:rsidP="00BE6C9B">
            <w:pPr>
              <w:pStyle w:val="acctfourfigures"/>
              <w:spacing w:line="240" w:lineRule="exact"/>
              <w:rPr>
                <w:szCs w:val="22"/>
              </w:rPr>
            </w:pPr>
          </w:p>
        </w:tc>
        <w:tc>
          <w:tcPr>
            <w:tcW w:w="1170" w:type="dxa"/>
            <w:tcBorders>
              <w:top w:val="double" w:sz="4" w:space="0" w:color="auto"/>
            </w:tcBorders>
            <w:vAlign w:val="bottom"/>
          </w:tcPr>
          <w:p w14:paraId="5490C1F6" w14:textId="77777777" w:rsidR="00DC4FEC" w:rsidRPr="00A257E6" w:rsidRDefault="00DC4FEC" w:rsidP="00BE6C9B">
            <w:pPr>
              <w:pStyle w:val="acctfourfigures"/>
              <w:tabs>
                <w:tab w:val="decimal" w:pos="580"/>
                <w:tab w:val="decimal" w:pos="822"/>
              </w:tabs>
              <w:spacing w:line="220" w:lineRule="exact"/>
              <w:ind w:left="-50" w:right="-78"/>
              <w:rPr>
                <w:b/>
                <w:bCs/>
                <w:szCs w:val="22"/>
              </w:rPr>
            </w:pPr>
          </w:p>
        </w:tc>
      </w:tr>
      <w:tr w:rsidR="00DC4FEC" w:rsidRPr="00A257E6" w14:paraId="004566A3" w14:textId="77777777" w:rsidTr="00DB358B">
        <w:trPr>
          <w:cantSplit/>
        </w:trPr>
        <w:tc>
          <w:tcPr>
            <w:tcW w:w="3791" w:type="dxa"/>
            <w:vAlign w:val="bottom"/>
          </w:tcPr>
          <w:p w14:paraId="21084034" w14:textId="77777777" w:rsidR="00DC4FEC" w:rsidRPr="00A257E6" w:rsidRDefault="00DC4FEC" w:rsidP="00BE6C9B">
            <w:pPr>
              <w:spacing w:line="240" w:lineRule="exact"/>
              <w:rPr>
                <w:b/>
                <w:bCs/>
                <w:szCs w:val="22"/>
              </w:rPr>
            </w:pPr>
            <w:r w:rsidRPr="00A257E6">
              <w:rPr>
                <w:b/>
                <w:bCs/>
                <w:szCs w:val="22"/>
              </w:rPr>
              <w:t>Net</w:t>
            </w:r>
          </w:p>
        </w:tc>
        <w:tc>
          <w:tcPr>
            <w:tcW w:w="630" w:type="dxa"/>
          </w:tcPr>
          <w:p w14:paraId="5493CDCD" w14:textId="77777777" w:rsidR="00DC4FEC" w:rsidRPr="00A257E6" w:rsidRDefault="00DC4FEC" w:rsidP="00BE6C9B">
            <w:pPr>
              <w:pStyle w:val="acctfourfigures"/>
              <w:tabs>
                <w:tab w:val="clear" w:pos="765"/>
                <w:tab w:val="decimal" w:pos="731"/>
              </w:tabs>
              <w:spacing w:line="220" w:lineRule="exact"/>
              <w:ind w:right="11"/>
              <w:jc w:val="center"/>
              <w:rPr>
                <w:b/>
                <w:bCs/>
                <w:szCs w:val="22"/>
                <w:cs/>
              </w:rPr>
            </w:pPr>
          </w:p>
        </w:tc>
        <w:tc>
          <w:tcPr>
            <w:tcW w:w="990" w:type="dxa"/>
            <w:tcBorders>
              <w:bottom w:val="double" w:sz="4" w:space="0" w:color="auto"/>
            </w:tcBorders>
            <w:vAlign w:val="bottom"/>
          </w:tcPr>
          <w:p w14:paraId="454B132E" w14:textId="78C4811E" w:rsidR="00DC4FEC" w:rsidRPr="00A257E6" w:rsidRDefault="00DC4FEC" w:rsidP="00AC33E9">
            <w:pPr>
              <w:pStyle w:val="acctfourfigures"/>
              <w:tabs>
                <w:tab w:val="clear" w:pos="765"/>
                <w:tab w:val="decimal" w:pos="731"/>
              </w:tabs>
              <w:spacing w:line="240" w:lineRule="exact"/>
              <w:ind w:right="11"/>
              <w:rPr>
                <w:b/>
                <w:bCs/>
                <w:szCs w:val="22"/>
              </w:rPr>
            </w:pPr>
            <w:r w:rsidRPr="00A257E6">
              <w:rPr>
                <w:b/>
                <w:bCs/>
                <w:color w:val="000000"/>
                <w:szCs w:val="22"/>
              </w:rPr>
              <w:t>79,</w:t>
            </w:r>
            <w:r w:rsidRPr="00A257E6">
              <w:rPr>
                <w:b/>
                <w:bCs/>
                <w:szCs w:val="22"/>
              </w:rPr>
              <w:t>24</w:t>
            </w:r>
            <w:r w:rsidR="00ED19DC" w:rsidRPr="00A257E6">
              <w:rPr>
                <w:b/>
                <w:bCs/>
                <w:szCs w:val="22"/>
              </w:rPr>
              <w:t>9</w:t>
            </w:r>
          </w:p>
        </w:tc>
        <w:tc>
          <w:tcPr>
            <w:tcW w:w="180" w:type="dxa"/>
            <w:vAlign w:val="bottom"/>
          </w:tcPr>
          <w:p w14:paraId="6C2BA027" w14:textId="77777777" w:rsidR="00DC4FEC" w:rsidRPr="00A257E6" w:rsidRDefault="00DC4FEC" w:rsidP="00BE6C9B">
            <w:pPr>
              <w:pStyle w:val="acctfourfigures"/>
              <w:spacing w:line="240" w:lineRule="exact"/>
              <w:rPr>
                <w:szCs w:val="22"/>
              </w:rPr>
            </w:pPr>
          </w:p>
        </w:tc>
        <w:tc>
          <w:tcPr>
            <w:tcW w:w="1170" w:type="dxa"/>
            <w:tcBorders>
              <w:bottom w:val="double" w:sz="4" w:space="0" w:color="auto"/>
            </w:tcBorders>
            <w:vAlign w:val="bottom"/>
          </w:tcPr>
          <w:p w14:paraId="60ABED34" w14:textId="259A677E"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b/>
                <w:bCs/>
                <w:color w:val="000000"/>
                <w:szCs w:val="22"/>
              </w:rPr>
              <w:t>7,93</w:t>
            </w:r>
            <w:r w:rsidR="00D525F9" w:rsidRPr="00A257E6">
              <w:rPr>
                <w:b/>
                <w:bCs/>
                <w:color w:val="000000"/>
                <w:szCs w:val="22"/>
              </w:rPr>
              <w:t>2</w:t>
            </w:r>
          </w:p>
        </w:tc>
        <w:tc>
          <w:tcPr>
            <w:tcW w:w="180" w:type="dxa"/>
            <w:vAlign w:val="bottom"/>
          </w:tcPr>
          <w:p w14:paraId="3EB7D99A" w14:textId="77777777" w:rsidR="00DC4FEC" w:rsidRPr="00A257E6" w:rsidRDefault="00DC4FEC" w:rsidP="00BE6C9B">
            <w:pPr>
              <w:pStyle w:val="acctfourfigures"/>
              <w:spacing w:line="240" w:lineRule="exact"/>
              <w:rPr>
                <w:szCs w:val="22"/>
              </w:rPr>
            </w:pPr>
          </w:p>
        </w:tc>
        <w:tc>
          <w:tcPr>
            <w:tcW w:w="1080" w:type="dxa"/>
            <w:tcBorders>
              <w:bottom w:val="double" w:sz="4" w:space="0" w:color="auto"/>
            </w:tcBorders>
            <w:vAlign w:val="bottom"/>
          </w:tcPr>
          <w:p w14:paraId="2E23D07F" w14:textId="0DD4B044" w:rsidR="00DC4FEC" w:rsidRPr="00A257E6" w:rsidRDefault="00DC4FEC" w:rsidP="00BE6C9B">
            <w:pPr>
              <w:pStyle w:val="acctfourfigures"/>
              <w:tabs>
                <w:tab w:val="clear" w:pos="765"/>
                <w:tab w:val="decimal" w:pos="731"/>
              </w:tabs>
              <w:spacing w:line="240" w:lineRule="exact"/>
              <w:ind w:right="11"/>
              <w:rPr>
                <w:b/>
                <w:bCs/>
                <w:szCs w:val="22"/>
              </w:rPr>
            </w:pPr>
            <w:r w:rsidRPr="00A257E6">
              <w:rPr>
                <w:b/>
                <w:bCs/>
                <w:color w:val="000000"/>
                <w:szCs w:val="22"/>
              </w:rPr>
              <w:t>(4</w:t>
            </w:r>
            <w:r w:rsidR="00ED19DC" w:rsidRPr="00A257E6">
              <w:rPr>
                <w:b/>
                <w:bCs/>
                <w:color w:val="000000"/>
                <w:szCs w:val="22"/>
              </w:rPr>
              <w:t>8</w:t>
            </w:r>
            <w:r w:rsidR="005F27D0">
              <w:rPr>
                <w:b/>
                <w:bCs/>
                <w:color w:val="000000"/>
                <w:szCs w:val="22"/>
              </w:rPr>
              <w:t>1</w:t>
            </w:r>
            <w:r w:rsidRPr="00A257E6">
              <w:rPr>
                <w:b/>
                <w:bCs/>
                <w:color w:val="000000"/>
                <w:szCs w:val="22"/>
              </w:rPr>
              <w:t>)</w:t>
            </w:r>
          </w:p>
        </w:tc>
        <w:tc>
          <w:tcPr>
            <w:tcW w:w="180" w:type="dxa"/>
            <w:vAlign w:val="bottom"/>
          </w:tcPr>
          <w:p w14:paraId="2F027307" w14:textId="77777777" w:rsidR="00DC4FEC" w:rsidRPr="00A257E6" w:rsidRDefault="00DC4FEC" w:rsidP="00BE6C9B">
            <w:pPr>
              <w:pStyle w:val="acctfourfigures"/>
              <w:spacing w:line="240" w:lineRule="exact"/>
              <w:rPr>
                <w:szCs w:val="22"/>
              </w:rPr>
            </w:pPr>
          </w:p>
        </w:tc>
        <w:tc>
          <w:tcPr>
            <w:tcW w:w="1170" w:type="dxa"/>
            <w:tcBorders>
              <w:bottom w:val="double" w:sz="4" w:space="0" w:color="auto"/>
            </w:tcBorders>
            <w:vAlign w:val="bottom"/>
          </w:tcPr>
          <w:p w14:paraId="0C0393AF" w14:textId="337ADC92" w:rsidR="00DC4FEC" w:rsidRPr="00A257E6" w:rsidRDefault="00DC4FEC" w:rsidP="00AC33E9">
            <w:pPr>
              <w:pStyle w:val="acctfourfigures"/>
              <w:tabs>
                <w:tab w:val="clear" w:pos="765"/>
                <w:tab w:val="decimal" w:pos="731"/>
              </w:tabs>
              <w:spacing w:line="240" w:lineRule="atLeast"/>
              <w:ind w:right="11"/>
              <w:jc w:val="center"/>
              <w:rPr>
                <w:b/>
                <w:bCs/>
                <w:szCs w:val="22"/>
              </w:rPr>
            </w:pPr>
            <w:r w:rsidRPr="00A257E6">
              <w:rPr>
                <w:b/>
                <w:bCs/>
                <w:color w:val="000000"/>
                <w:szCs w:val="22"/>
              </w:rPr>
              <w:t>86,70</w:t>
            </w:r>
            <w:r w:rsidR="005F27D0">
              <w:rPr>
                <w:b/>
                <w:bCs/>
                <w:color w:val="000000"/>
                <w:szCs w:val="22"/>
              </w:rPr>
              <w:t>0</w:t>
            </w:r>
          </w:p>
        </w:tc>
      </w:tr>
    </w:tbl>
    <w:p w14:paraId="063AB8F8" w14:textId="0D61B1E1" w:rsidR="009726BE" w:rsidRDefault="009726BE" w:rsidP="00DC4FEC">
      <w:pPr>
        <w:spacing w:line="240" w:lineRule="auto"/>
      </w:pPr>
    </w:p>
    <w:p w14:paraId="77F1AB79" w14:textId="77777777" w:rsidR="009726BE" w:rsidRDefault="009726BE">
      <w:pPr>
        <w:spacing w:line="240" w:lineRule="auto"/>
      </w:pPr>
      <w:r>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990"/>
        <w:gridCol w:w="180"/>
        <w:gridCol w:w="1170"/>
        <w:gridCol w:w="180"/>
        <w:gridCol w:w="1080"/>
        <w:gridCol w:w="180"/>
        <w:gridCol w:w="1080"/>
      </w:tblGrid>
      <w:tr w:rsidR="00DC4FEC" w:rsidRPr="00A257E6" w14:paraId="22AFE377" w14:textId="77777777" w:rsidTr="00BE6C9B">
        <w:trPr>
          <w:cantSplit/>
          <w:tblHeader/>
        </w:trPr>
        <w:tc>
          <w:tcPr>
            <w:tcW w:w="3791" w:type="dxa"/>
          </w:tcPr>
          <w:p w14:paraId="15D6C884" w14:textId="77777777" w:rsidR="00DC4FEC" w:rsidRPr="00A257E6" w:rsidRDefault="00DC4FEC" w:rsidP="00BE6C9B">
            <w:pPr>
              <w:spacing w:line="240" w:lineRule="exact"/>
            </w:pPr>
          </w:p>
        </w:tc>
        <w:tc>
          <w:tcPr>
            <w:tcW w:w="630" w:type="dxa"/>
          </w:tcPr>
          <w:p w14:paraId="6BD73483" w14:textId="77777777" w:rsidR="00DC4FEC" w:rsidRPr="00A257E6" w:rsidRDefault="00DC4FEC" w:rsidP="00BE6C9B">
            <w:pPr>
              <w:pStyle w:val="acctmergecolhdg"/>
              <w:spacing w:line="240" w:lineRule="exact"/>
            </w:pPr>
          </w:p>
        </w:tc>
        <w:tc>
          <w:tcPr>
            <w:tcW w:w="4860" w:type="dxa"/>
            <w:gridSpan w:val="7"/>
          </w:tcPr>
          <w:p w14:paraId="3A066726" w14:textId="77777777" w:rsidR="00DC4FEC" w:rsidRPr="00A257E6" w:rsidRDefault="00DC4FEC" w:rsidP="00BE6C9B">
            <w:pPr>
              <w:pStyle w:val="acctmergecolhdg"/>
              <w:spacing w:line="240" w:lineRule="exact"/>
            </w:pPr>
            <w:r w:rsidRPr="00A257E6">
              <w:t>Consolidated financial statements</w:t>
            </w:r>
          </w:p>
        </w:tc>
      </w:tr>
      <w:tr w:rsidR="00DC4FEC" w:rsidRPr="00A257E6" w14:paraId="08DC5927" w14:textId="77777777" w:rsidTr="00BE6C9B">
        <w:trPr>
          <w:cantSplit/>
          <w:tblHeader/>
        </w:trPr>
        <w:tc>
          <w:tcPr>
            <w:tcW w:w="3791" w:type="dxa"/>
          </w:tcPr>
          <w:p w14:paraId="50B60AB8" w14:textId="77777777" w:rsidR="00DC4FEC" w:rsidRPr="00A257E6" w:rsidRDefault="00DC4FEC" w:rsidP="00BE6C9B">
            <w:pPr>
              <w:pStyle w:val="acctfourfigures"/>
              <w:tabs>
                <w:tab w:val="clear" w:pos="765"/>
              </w:tabs>
              <w:spacing w:line="240" w:lineRule="exact"/>
            </w:pPr>
          </w:p>
        </w:tc>
        <w:tc>
          <w:tcPr>
            <w:tcW w:w="630" w:type="dxa"/>
          </w:tcPr>
          <w:p w14:paraId="72C62169" w14:textId="609BE2C4" w:rsidR="00DC4FEC" w:rsidRPr="00A257E6" w:rsidRDefault="00DC4FEC" w:rsidP="00BE6C9B">
            <w:pPr>
              <w:pStyle w:val="acctmergecolhdg"/>
              <w:spacing w:line="240" w:lineRule="exact"/>
              <w:rPr>
                <w:sz w:val="18"/>
                <w:szCs w:val="18"/>
                <w:lang w:bidi="th-TH"/>
              </w:rPr>
            </w:pPr>
          </w:p>
        </w:tc>
        <w:tc>
          <w:tcPr>
            <w:tcW w:w="990" w:type="dxa"/>
            <w:vAlign w:val="bottom"/>
          </w:tcPr>
          <w:p w14:paraId="35FCC0EA" w14:textId="77777777" w:rsidR="00DC4FEC" w:rsidRPr="00A257E6" w:rsidRDefault="00DC4FEC" w:rsidP="00BE6C9B">
            <w:pPr>
              <w:pStyle w:val="acctmergecolhdg"/>
              <w:spacing w:line="240" w:lineRule="exact"/>
            </w:pPr>
            <w:r w:rsidRPr="00A257E6">
              <w:rPr>
                <w:sz w:val="18"/>
                <w:szCs w:val="18"/>
                <w:lang w:bidi="th-TH"/>
              </w:rPr>
              <w:t>At 1 January 2018</w:t>
            </w:r>
          </w:p>
        </w:tc>
        <w:tc>
          <w:tcPr>
            <w:tcW w:w="180" w:type="dxa"/>
            <w:vAlign w:val="bottom"/>
          </w:tcPr>
          <w:p w14:paraId="3C81AFF1" w14:textId="77777777" w:rsidR="00DC4FEC" w:rsidRPr="00A257E6" w:rsidRDefault="00DC4FEC" w:rsidP="00BE6C9B">
            <w:pPr>
              <w:pStyle w:val="acctmergecolhdg"/>
              <w:spacing w:line="240" w:lineRule="exact"/>
            </w:pPr>
          </w:p>
        </w:tc>
        <w:tc>
          <w:tcPr>
            <w:tcW w:w="1170" w:type="dxa"/>
            <w:vAlign w:val="bottom"/>
          </w:tcPr>
          <w:p w14:paraId="56478FB5" w14:textId="77777777" w:rsidR="00DC4FEC" w:rsidRPr="00A257E6" w:rsidRDefault="00DC4FEC" w:rsidP="00BE6C9B">
            <w:pPr>
              <w:pStyle w:val="acctmergecolhdg"/>
              <w:spacing w:line="240" w:lineRule="exact"/>
              <w:rPr>
                <w:b w:val="0"/>
                <w:bCs/>
                <w:sz w:val="18"/>
                <w:szCs w:val="18"/>
                <w:lang w:bidi="th-TH"/>
              </w:rPr>
            </w:pPr>
            <w:r w:rsidRPr="00A257E6">
              <w:rPr>
                <w:b w:val="0"/>
                <w:bCs/>
                <w:sz w:val="18"/>
                <w:szCs w:val="18"/>
              </w:rPr>
              <w:t>(Charged) / Credited to</w:t>
            </w:r>
          </w:p>
          <w:p w14:paraId="126106D2" w14:textId="77777777" w:rsidR="00DC4FEC" w:rsidRPr="00A257E6" w:rsidRDefault="00DC4FEC" w:rsidP="00BE6C9B">
            <w:pPr>
              <w:pStyle w:val="acctmergecolhdg"/>
              <w:spacing w:line="240" w:lineRule="exact"/>
              <w:rPr>
                <w:b w:val="0"/>
                <w:bCs/>
              </w:rPr>
            </w:pPr>
            <w:r w:rsidRPr="00A257E6">
              <w:rPr>
                <w:b w:val="0"/>
                <w:bCs/>
                <w:sz w:val="18"/>
                <w:szCs w:val="18"/>
                <w:lang w:bidi="th-TH"/>
              </w:rPr>
              <w:t>Profit or loss</w:t>
            </w:r>
          </w:p>
        </w:tc>
        <w:tc>
          <w:tcPr>
            <w:tcW w:w="180" w:type="dxa"/>
          </w:tcPr>
          <w:p w14:paraId="2F4F67A1" w14:textId="77777777" w:rsidR="00DC4FEC" w:rsidRPr="00A257E6" w:rsidRDefault="00DC4FEC" w:rsidP="00BE6C9B">
            <w:pPr>
              <w:pStyle w:val="acctmergecolhdg"/>
              <w:spacing w:line="240" w:lineRule="exact"/>
              <w:rPr>
                <w:b w:val="0"/>
                <w:bCs/>
              </w:rPr>
            </w:pPr>
          </w:p>
        </w:tc>
        <w:tc>
          <w:tcPr>
            <w:tcW w:w="1080" w:type="dxa"/>
            <w:vAlign w:val="bottom"/>
          </w:tcPr>
          <w:p w14:paraId="14474DF4" w14:textId="77777777" w:rsidR="00DC4FEC" w:rsidRPr="00A257E6" w:rsidRDefault="00DC4FEC" w:rsidP="00BE6C9B">
            <w:pPr>
              <w:pStyle w:val="acctmergecolhdg"/>
              <w:spacing w:line="240" w:lineRule="exact"/>
              <w:rPr>
                <w:b w:val="0"/>
                <w:bCs/>
              </w:rPr>
            </w:pPr>
            <w:r w:rsidRPr="00A257E6">
              <w:rPr>
                <w:b w:val="0"/>
                <w:bCs/>
                <w:sz w:val="18"/>
                <w:szCs w:val="18"/>
              </w:rPr>
              <w:t>Exchange differences</w:t>
            </w:r>
          </w:p>
        </w:tc>
        <w:tc>
          <w:tcPr>
            <w:tcW w:w="180" w:type="dxa"/>
            <w:vAlign w:val="bottom"/>
          </w:tcPr>
          <w:p w14:paraId="0E86418A" w14:textId="77777777" w:rsidR="00DC4FEC" w:rsidRPr="00A257E6" w:rsidRDefault="00DC4FEC" w:rsidP="00BE6C9B">
            <w:pPr>
              <w:pStyle w:val="acctmergecolhdg"/>
              <w:spacing w:line="240" w:lineRule="exact"/>
            </w:pPr>
          </w:p>
        </w:tc>
        <w:tc>
          <w:tcPr>
            <w:tcW w:w="1080" w:type="dxa"/>
            <w:vAlign w:val="bottom"/>
          </w:tcPr>
          <w:p w14:paraId="4F8D11F0" w14:textId="77777777" w:rsidR="00DC4FEC" w:rsidRPr="00A257E6" w:rsidRDefault="00DC4FEC" w:rsidP="00BE6C9B">
            <w:pPr>
              <w:pStyle w:val="acctcolumnheading"/>
              <w:spacing w:after="0" w:line="240" w:lineRule="auto"/>
              <w:ind w:left="-72" w:right="-72"/>
              <w:rPr>
                <w:b/>
                <w:sz w:val="18"/>
                <w:szCs w:val="18"/>
              </w:rPr>
            </w:pPr>
            <w:r w:rsidRPr="00A257E6">
              <w:rPr>
                <w:b/>
                <w:sz w:val="18"/>
                <w:szCs w:val="18"/>
              </w:rPr>
              <w:t>At 31</w:t>
            </w:r>
          </w:p>
          <w:p w14:paraId="71F616FA" w14:textId="77777777" w:rsidR="00DC4FEC" w:rsidRPr="00A257E6" w:rsidRDefault="00DC4FEC" w:rsidP="00BE6C9B">
            <w:pPr>
              <w:pStyle w:val="acctmergecolhdg"/>
              <w:spacing w:line="240" w:lineRule="exact"/>
            </w:pPr>
            <w:r w:rsidRPr="00A257E6">
              <w:rPr>
                <w:sz w:val="18"/>
                <w:szCs w:val="18"/>
              </w:rPr>
              <w:t>December 2018</w:t>
            </w:r>
          </w:p>
        </w:tc>
      </w:tr>
      <w:tr w:rsidR="00DC4FEC" w:rsidRPr="00A257E6" w14:paraId="24B89D89" w14:textId="77777777" w:rsidTr="00BE6C9B">
        <w:trPr>
          <w:cantSplit/>
        </w:trPr>
        <w:tc>
          <w:tcPr>
            <w:tcW w:w="3791" w:type="dxa"/>
          </w:tcPr>
          <w:p w14:paraId="0854E90A" w14:textId="77777777" w:rsidR="00DC4FEC" w:rsidRPr="00A257E6" w:rsidRDefault="00DC4FEC" w:rsidP="00BE6C9B">
            <w:pPr>
              <w:spacing w:line="240" w:lineRule="exact"/>
              <w:rPr>
                <w:b/>
                <w:bCs/>
                <w:i/>
                <w:iCs/>
              </w:rPr>
            </w:pPr>
          </w:p>
        </w:tc>
        <w:tc>
          <w:tcPr>
            <w:tcW w:w="630" w:type="dxa"/>
          </w:tcPr>
          <w:p w14:paraId="3C7CDD21" w14:textId="77777777" w:rsidR="00DC4FEC" w:rsidRPr="00A257E6" w:rsidRDefault="00DC4FEC" w:rsidP="00BE6C9B">
            <w:pPr>
              <w:pStyle w:val="acctfourfigures"/>
              <w:spacing w:line="240" w:lineRule="exact"/>
              <w:jc w:val="center"/>
              <w:rPr>
                <w:i/>
                <w:iCs/>
              </w:rPr>
            </w:pPr>
          </w:p>
        </w:tc>
        <w:tc>
          <w:tcPr>
            <w:tcW w:w="4860" w:type="dxa"/>
            <w:gridSpan w:val="7"/>
          </w:tcPr>
          <w:p w14:paraId="1D3C132E" w14:textId="77777777" w:rsidR="00DC4FEC" w:rsidRPr="00A257E6" w:rsidRDefault="00DC4FEC" w:rsidP="00BE6C9B">
            <w:pPr>
              <w:pStyle w:val="acctfourfigures"/>
              <w:spacing w:line="240" w:lineRule="exact"/>
              <w:jc w:val="center"/>
              <w:rPr>
                <w:i/>
                <w:iCs/>
              </w:rPr>
            </w:pPr>
            <w:r w:rsidRPr="00A257E6">
              <w:rPr>
                <w:i/>
                <w:iCs/>
              </w:rPr>
              <w:t>(in thousand Baht)</w:t>
            </w:r>
          </w:p>
        </w:tc>
      </w:tr>
      <w:tr w:rsidR="00DC4FEC" w:rsidRPr="00A257E6" w14:paraId="50952D54" w14:textId="77777777" w:rsidTr="00BE6C9B">
        <w:trPr>
          <w:cantSplit/>
        </w:trPr>
        <w:tc>
          <w:tcPr>
            <w:tcW w:w="3791" w:type="dxa"/>
            <w:vAlign w:val="bottom"/>
          </w:tcPr>
          <w:p w14:paraId="598051BB" w14:textId="77777777" w:rsidR="00DC4FEC" w:rsidRPr="00A257E6" w:rsidRDefault="00DC4FEC" w:rsidP="00BE6C9B">
            <w:pPr>
              <w:spacing w:line="240" w:lineRule="exact"/>
              <w:rPr>
                <w:b/>
                <w:bCs/>
                <w:i/>
                <w:iCs/>
                <w:szCs w:val="22"/>
              </w:rPr>
            </w:pPr>
            <w:r w:rsidRPr="00A257E6">
              <w:rPr>
                <w:b/>
                <w:bCs/>
                <w:i/>
                <w:iCs/>
                <w:szCs w:val="22"/>
              </w:rPr>
              <w:t>Deferred tax assets</w:t>
            </w:r>
          </w:p>
        </w:tc>
        <w:tc>
          <w:tcPr>
            <w:tcW w:w="630" w:type="dxa"/>
          </w:tcPr>
          <w:p w14:paraId="2ACC5F48" w14:textId="77777777" w:rsidR="00DC4FEC" w:rsidRPr="00A257E6" w:rsidRDefault="00DC4FEC" w:rsidP="00BE6C9B">
            <w:pPr>
              <w:pStyle w:val="acctfourfigures"/>
              <w:spacing w:line="240" w:lineRule="exact"/>
              <w:jc w:val="center"/>
              <w:rPr>
                <w:i/>
                <w:iCs/>
                <w:szCs w:val="22"/>
              </w:rPr>
            </w:pPr>
          </w:p>
        </w:tc>
        <w:tc>
          <w:tcPr>
            <w:tcW w:w="4860" w:type="dxa"/>
            <w:gridSpan w:val="7"/>
          </w:tcPr>
          <w:p w14:paraId="7D7019A8" w14:textId="77777777" w:rsidR="00DC4FEC" w:rsidRPr="00A257E6" w:rsidRDefault="00DC4FEC" w:rsidP="00BE6C9B">
            <w:pPr>
              <w:pStyle w:val="acctfourfigures"/>
              <w:spacing w:line="240" w:lineRule="exact"/>
              <w:jc w:val="center"/>
              <w:rPr>
                <w:i/>
                <w:iCs/>
                <w:szCs w:val="22"/>
              </w:rPr>
            </w:pPr>
          </w:p>
        </w:tc>
      </w:tr>
      <w:tr w:rsidR="00DC4FEC" w:rsidRPr="00A257E6" w14:paraId="1D02C8E2" w14:textId="77777777" w:rsidTr="00BE6C9B">
        <w:trPr>
          <w:cantSplit/>
        </w:trPr>
        <w:tc>
          <w:tcPr>
            <w:tcW w:w="3791" w:type="dxa"/>
          </w:tcPr>
          <w:p w14:paraId="05F8CD8E" w14:textId="77777777" w:rsidR="00DC4FEC" w:rsidRPr="00A257E6" w:rsidRDefault="00DC4FEC" w:rsidP="00BE6C9B">
            <w:pPr>
              <w:spacing w:line="240" w:lineRule="exact"/>
              <w:rPr>
                <w:szCs w:val="22"/>
              </w:rPr>
            </w:pPr>
            <w:r w:rsidRPr="00A257E6">
              <w:rPr>
                <w:szCs w:val="22"/>
              </w:rPr>
              <w:t>Allowance for doubtful accounts</w:t>
            </w:r>
          </w:p>
        </w:tc>
        <w:tc>
          <w:tcPr>
            <w:tcW w:w="630" w:type="dxa"/>
          </w:tcPr>
          <w:p w14:paraId="34F2727D"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tcPr>
          <w:p w14:paraId="541EFE33"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57,897</w:t>
            </w:r>
          </w:p>
        </w:tc>
        <w:tc>
          <w:tcPr>
            <w:tcW w:w="180" w:type="dxa"/>
            <w:vAlign w:val="bottom"/>
          </w:tcPr>
          <w:p w14:paraId="440ACDBC" w14:textId="77777777" w:rsidR="00DC4FEC" w:rsidRPr="00A257E6" w:rsidRDefault="00DC4FEC" w:rsidP="00BE6C9B">
            <w:pPr>
              <w:pStyle w:val="acctfourfigures"/>
              <w:spacing w:line="240" w:lineRule="exact"/>
              <w:rPr>
                <w:szCs w:val="22"/>
              </w:rPr>
            </w:pPr>
          </w:p>
        </w:tc>
        <w:tc>
          <w:tcPr>
            <w:tcW w:w="1170" w:type="dxa"/>
            <w:vAlign w:val="bottom"/>
          </w:tcPr>
          <w:p w14:paraId="6D836BA7"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25,686</w:t>
            </w:r>
          </w:p>
        </w:tc>
        <w:tc>
          <w:tcPr>
            <w:tcW w:w="180" w:type="dxa"/>
            <w:vAlign w:val="bottom"/>
          </w:tcPr>
          <w:p w14:paraId="65C5D502" w14:textId="77777777" w:rsidR="00DC4FEC" w:rsidRPr="00A257E6" w:rsidRDefault="00DC4FEC" w:rsidP="00BE6C9B">
            <w:pPr>
              <w:pStyle w:val="acctfourfigures"/>
              <w:spacing w:line="240" w:lineRule="exact"/>
              <w:rPr>
                <w:szCs w:val="22"/>
              </w:rPr>
            </w:pPr>
          </w:p>
        </w:tc>
        <w:tc>
          <w:tcPr>
            <w:tcW w:w="1080" w:type="dxa"/>
            <w:vAlign w:val="bottom"/>
          </w:tcPr>
          <w:p w14:paraId="7189AAEE"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13</w:t>
            </w:r>
          </w:p>
        </w:tc>
        <w:tc>
          <w:tcPr>
            <w:tcW w:w="180" w:type="dxa"/>
            <w:vAlign w:val="bottom"/>
          </w:tcPr>
          <w:p w14:paraId="496F5A4E" w14:textId="77777777" w:rsidR="00DC4FEC" w:rsidRPr="00A257E6" w:rsidRDefault="00DC4FEC" w:rsidP="00BE6C9B">
            <w:pPr>
              <w:pStyle w:val="acctfourfigures"/>
              <w:spacing w:line="240" w:lineRule="exact"/>
              <w:rPr>
                <w:szCs w:val="22"/>
              </w:rPr>
            </w:pPr>
          </w:p>
        </w:tc>
        <w:tc>
          <w:tcPr>
            <w:tcW w:w="1080" w:type="dxa"/>
          </w:tcPr>
          <w:p w14:paraId="4FE84744" w14:textId="77777777" w:rsidR="00DC4FEC" w:rsidRPr="00A257E6" w:rsidRDefault="00DC4FEC" w:rsidP="00BE6C9B">
            <w:pPr>
              <w:pStyle w:val="acctfourfigures"/>
              <w:tabs>
                <w:tab w:val="clear" w:pos="765"/>
                <w:tab w:val="decimal" w:pos="822"/>
              </w:tabs>
              <w:spacing w:line="240" w:lineRule="exact"/>
              <w:ind w:right="-78"/>
              <w:rPr>
                <w:szCs w:val="22"/>
              </w:rPr>
            </w:pPr>
            <w:r w:rsidRPr="00A257E6">
              <w:rPr>
                <w:szCs w:val="22"/>
              </w:rPr>
              <w:t>83,596</w:t>
            </w:r>
          </w:p>
        </w:tc>
      </w:tr>
      <w:tr w:rsidR="00DC4FEC" w:rsidRPr="00A257E6" w14:paraId="74C832D0" w14:textId="77777777" w:rsidTr="00BE6C9B">
        <w:trPr>
          <w:cantSplit/>
        </w:trPr>
        <w:tc>
          <w:tcPr>
            <w:tcW w:w="3791" w:type="dxa"/>
          </w:tcPr>
          <w:p w14:paraId="0EE13D07" w14:textId="77777777" w:rsidR="00DC4FEC" w:rsidRPr="00A257E6" w:rsidRDefault="00DC4FEC" w:rsidP="00DB358B">
            <w:pPr>
              <w:tabs>
                <w:tab w:val="left" w:pos="1440"/>
              </w:tabs>
              <w:spacing w:line="300" w:lineRule="exact"/>
              <w:ind w:left="132" w:right="-108" w:hanging="132"/>
              <w:rPr>
                <w:szCs w:val="22"/>
              </w:rPr>
            </w:pPr>
            <w:r w:rsidRPr="00A257E6">
              <w:rPr>
                <w:szCs w:val="22"/>
              </w:rPr>
              <w:t xml:space="preserve">Allowance for diminution of value </w:t>
            </w:r>
          </w:p>
          <w:p w14:paraId="71EEEE7C" w14:textId="77777777" w:rsidR="00DC4FEC" w:rsidRPr="00A257E6" w:rsidRDefault="00DC4FEC" w:rsidP="00BE6C9B">
            <w:pPr>
              <w:spacing w:line="240" w:lineRule="exact"/>
              <w:rPr>
                <w:szCs w:val="22"/>
              </w:rPr>
            </w:pPr>
            <w:r w:rsidRPr="00A257E6">
              <w:rPr>
                <w:szCs w:val="22"/>
              </w:rPr>
              <w:t xml:space="preserve">   foreclosed assets</w:t>
            </w:r>
          </w:p>
        </w:tc>
        <w:tc>
          <w:tcPr>
            <w:tcW w:w="630" w:type="dxa"/>
          </w:tcPr>
          <w:p w14:paraId="76400D0B" w14:textId="77777777" w:rsidR="00DC4FEC" w:rsidRPr="00A257E6" w:rsidRDefault="00DC4FEC" w:rsidP="00BE6C9B">
            <w:pPr>
              <w:pStyle w:val="acctfourfigures"/>
              <w:tabs>
                <w:tab w:val="clear" w:pos="765"/>
                <w:tab w:val="decimal" w:pos="731"/>
              </w:tabs>
              <w:spacing w:line="220" w:lineRule="exact"/>
              <w:ind w:right="11"/>
              <w:rPr>
                <w:szCs w:val="22"/>
              </w:rPr>
            </w:pPr>
          </w:p>
        </w:tc>
        <w:tc>
          <w:tcPr>
            <w:tcW w:w="990" w:type="dxa"/>
            <w:vAlign w:val="bottom"/>
          </w:tcPr>
          <w:p w14:paraId="124164E5" w14:textId="77777777" w:rsidR="00DC4FEC" w:rsidRPr="00A257E6" w:rsidRDefault="00DC4FEC" w:rsidP="00BE6C9B">
            <w:pPr>
              <w:pStyle w:val="acctfourfigures"/>
              <w:tabs>
                <w:tab w:val="clear" w:pos="765"/>
                <w:tab w:val="decimal" w:pos="731"/>
              </w:tabs>
              <w:spacing w:line="220" w:lineRule="exact"/>
              <w:ind w:right="11"/>
              <w:rPr>
                <w:szCs w:val="22"/>
              </w:rPr>
            </w:pPr>
          </w:p>
          <w:p w14:paraId="71C86F71"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3,279</w:t>
            </w:r>
          </w:p>
        </w:tc>
        <w:tc>
          <w:tcPr>
            <w:tcW w:w="180" w:type="dxa"/>
            <w:vAlign w:val="bottom"/>
          </w:tcPr>
          <w:p w14:paraId="3168427B" w14:textId="77777777" w:rsidR="00DC4FEC" w:rsidRPr="00A257E6" w:rsidRDefault="00DC4FEC" w:rsidP="00BE6C9B">
            <w:pPr>
              <w:pStyle w:val="acctfourfigures"/>
              <w:spacing w:line="240" w:lineRule="exact"/>
              <w:rPr>
                <w:szCs w:val="22"/>
              </w:rPr>
            </w:pPr>
          </w:p>
        </w:tc>
        <w:tc>
          <w:tcPr>
            <w:tcW w:w="1170" w:type="dxa"/>
            <w:vAlign w:val="bottom"/>
          </w:tcPr>
          <w:p w14:paraId="07CB290D"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lang w:val="en-US" w:bidi="th-TH"/>
              </w:rPr>
              <w:t>(909)</w:t>
            </w:r>
          </w:p>
        </w:tc>
        <w:tc>
          <w:tcPr>
            <w:tcW w:w="180" w:type="dxa"/>
            <w:vAlign w:val="bottom"/>
          </w:tcPr>
          <w:p w14:paraId="17F28C53" w14:textId="77777777" w:rsidR="00DC4FEC" w:rsidRPr="00A257E6" w:rsidRDefault="00DC4FEC" w:rsidP="00BE6C9B">
            <w:pPr>
              <w:pStyle w:val="acctfourfigures"/>
              <w:spacing w:line="240" w:lineRule="exact"/>
              <w:rPr>
                <w:szCs w:val="22"/>
              </w:rPr>
            </w:pPr>
          </w:p>
        </w:tc>
        <w:tc>
          <w:tcPr>
            <w:tcW w:w="1080" w:type="dxa"/>
            <w:vAlign w:val="bottom"/>
          </w:tcPr>
          <w:p w14:paraId="4EFE1342"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6</w:t>
            </w:r>
          </w:p>
        </w:tc>
        <w:tc>
          <w:tcPr>
            <w:tcW w:w="180" w:type="dxa"/>
            <w:vAlign w:val="bottom"/>
          </w:tcPr>
          <w:p w14:paraId="0435B348" w14:textId="77777777" w:rsidR="00DC4FEC" w:rsidRPr="00A257E6" w:rsidRDefault="00DC4FEC" w:rsidP="00BE6C9B">
            <w:pPr>
              <w:pStyle w:val="acctfourfigures"/>
              <w:spacing w:line="240" w:lineRule="exact"/>
              <w:rPr>
                <w:szCs w:val="22"/>
              </w:rPr>
            </w:pPr>
          </w:p>
        </w:tc>
        <w:tc>
          <w:tcPr>
            <w:tcW w:w="1080" w:type="dxa"/>
            <w:vAlign w:val="bottom"/>
          </w:tcPr>
          <w:p w14:paraId="1B2B7EA4" w14:textId="77777777" w:rsidR="00DC4FEC" w:rsidRPr="00A257E6" w:rsidRDefault="00DC4FEC" w:rsidP="00BE6C9B">
            <w:pPr>
              <w:pStyle w:val="acctfourfigures"/>
              <w:tabs>
                <w:tab w:val="clear" w:pos="765"/>
                <w:tab w:val="decimal" w:pos="822"/>
              </w:tabs>
              <w:spacing w:line="240" w:lineRule="exact"/>
              <w:ind w:right="-78"/>
              <w:rPr>
                <w:szCs w:val="22"/>
              </w:rPr>
            </w:pPr>
          </w:p>
          <w:p w14:paraId="6EA616DE" w14:textId="77777777" w:rsidR="00DC4FEC" w:rsidRPr="00A257E6" w:rsidRDefault="00DC4FEC" w:rsidP="00BE6C9B">
            <w:pPr>
              <w:pStyle w:val="acctfourfigures"/>
              <w:tabs>
                <w:tab w:val="clear" w:pos="765"/>
                <w:tab w:val="decimal" w:pos="822"/>
              </w:tabs>
              <w:spacing w:line="240" w:lineRule="exact"/>
              <w:ind w:right="-78"/>
              <w:rPr>
                <w:szCs w:val="22"/>
              </w:rPr>
            </w:pPr>
            <w:r w:rsidRPr="00A257E6">
              <w:rPr>
                <w:szCs w:val="22"/>
              </w:rPr>
              <w:t>2,376</w:t>
            </w:r>
          </w:p>
        </w:tc>
      </w:tr>
      <w:tr w:rsidR="00DC4FEC" w:rsidRPr="00A257E6" w14:paraId="58F7EF35" w14:textId="77777777" w:rsidTr="00BE6C9B">
        <w:trPr>
          <w:cantSplit/>
        </w:trPr>
        <w:tc>
          <w:tcPr>
            <w:tcW w:w="3791" w:type="dxa"/>
          </w:tcPr>
          <w:p w14:paraId="3F52529E" w14:textId="77777777" w:rsidR="00DC4FEC" w:rsidRPr="00A257E6" w:rsidRDefault="00DC4FEC" w:rsidP="00BE6C9B">
            <w:pPr>
              <w:spacing w:line="240" w:lineRule="exact"/>
              <w:rPr>
                <w:b/>
                <w:bCs/>
                <w:szCs w:val="22"/>
              </w:rPr>
            </w:pPr>
            <w:r w:rsidRPr="00A257E6">
              <w:rPr>
                <w:szCs w:val="22"/>
              </w:rPr>
              <w:t>Reserve for employee benefits</w:t>
            </w:r>
          </w:p>
        </w:tc>
        <w:tc>
          <w:tcPr>
            <w:tcW w:w="630" w:type="dxa"/>
          </w:tcPr>
          <w:p w14:paraId="54385761" w14:textId="77777777" w:rsidR="00DC4FEC" w:rsidRPr="00A257E6" w:rsidRDefault="00DC4FEC" w:rsidP="00BE6C9B">
            <w:pPr>
              <w:pStyle w:val="acctfourfigures"/>
              <w:tabs>
                <w:tab w:val="clear" w:pos="765"/>
                <w:tab w:val="decimal" w:pos="731"/>
              </w:tabs>
              <w:spacing w:line="240" w:lineRule="exact"/>
              <w:ind w:right="11"/>
              <w:rPr>
                <w:szCs w:val="22"/>
                <w:cs/>
              </w:rPr>
            </w:pPr>
          </w:p>
        </w:tc>
        <w:tc>
          <w:tcPr>
            <w:tcW w:w="990" w:type="dxa"/>
          </w:tcPr>
          <w:p w14:paraId="107D183B" w14:textId="77777777" w:rsidR="00DC4FEC" w:rsidRPr="00A257E6" w:rsidRDefault="00DC4FEC" w:rsidP="00BE6C9B">
            <w:pPr>
              <w:pStyle w:val="acctfourfigures"/>
              <w:tabs>
                <w:tab w:val="clear" w:pos="765"/>
                <w:tab w:val="decimal" w:pos="731"/>
              </w:tabs>
              <w:spacing w:line="240" w:lineRule="exact"/>
              <w:ind w:right="11"/>
              <w:rPr>
                <w:b/>
                <w:bCs/>
                <w:szCs w:val="22"/>
              </w:rPr>
            </w:pPr>
            <w:r w:rsidRPr="00A257E6">
              <w:rPr>
                <w:szCs w:val="22"/>
              </w:rPr>
              <w:t>2,357</w:t>
            </w:r>
          </w:p>
        </w:tc>
        <w:tc>
          <w:tcPr>
            <w:tcW w:w="180" w:type="dxa"/>
            <w:vAlign w:val="bottom"/>
          </w:tcPr>
          <w:p w14:paraId="2A1749CE" w14:textId="77777777" w:rsidR="00DC4FEC" w:rsidRPr="00A257E6" w:rsidRDefault="00DC4FEC" w:rsidP="00BE6C9B">
            <w:pPr>
              <w:pStyle w:val="acctfourfigures"/>
              <w:spacing w:line="240" w:lineRule="exact"/>
              <w:rPr>
                <w:szCs w:val="22"/>
              </w:rPr>
            </w:pPr>
          </w:p>
        </w:tc>
        <w:tc>
          <w:tcPr>
            <w:tcW w:w="1170" w:type="dxa"/>
            <w:vAlign w:val="bottom"/>
          </w:tcPr>
          <w:p w14:paraId="5A772A6B" w14:textId="77777777" w:rsidR="00DC4FEC" w:rsidRPr="00A257E6" w:rsidRDefault="00DC4FEC" w:rsidP="00BE6C9B">
            <w:pPr>
              <w:pStyle w:val="acctfourfigures"/>
              <w:tabs>
                <w:tab w:val="clear" w:pos="765"/>
                <w:tab w:val="decimal" w:pos="906"/>
              </w:tabs>
              <w:spacing w:line="240" w:lineRule="exact"/>
              <w:ind w:right="11"/>
              <w:rPr>
                <w:b/>
                <w:bCs/>
                <w:szCs w:val="22"/>
              </w:rPr>
            </w:pPr>
            <w:r w:rsidRPr="00A257E6">
              <w:rPr>
                <w:szCs w:val="22"/>
              </w:rPr>
              <w:t>1,322</w:t>
            </w:r>
          </w:p>
        </w:tc>
        <w:tc>
          <w:tcPr>
            <w:tcW w:w="180" w:type="dxa"/>
            <w:vAlign w:val="bottom"/>
          </w:tcPr>
          <w:p w14:paraId="28A328C2" w14:textId="77777777" w:rsidR="00DC4FEC" w:rsidRPr="00A257E6" w:rsidRDefault="00DC4FEC" w:rsidP="00BE6C9B">
            <w:pPr>
              <w:pStyle w:val="acctfourfigures"/>
              <w:spacing w:line="240" w:lineRule="exact"/>
              <w:rPr>
                <w:szCs w:val="22"/>
              </w:rPr>
            </w:pPr>
          </w:p>
        </w:tc>
        <w:tc>
          <w:tcPr>
            <w:tcW w:w="1080" w:type="dxa"/>
            <w:vAlign w:val="bottom"/>
          </w:tcPr>
          <w:p w14:paraId="165F64CF" w14:textId="77777777" w:rsidR="00DC4FEC" w:rsidRPr="00A257E6" w:rsidRDefault="00DC4FEC" w:rsidP="00AC33E9">
            <w:pPr>
              <w:pStyle w:val="acctfourfigures"/>
              <w:tabs>
                <w:tab w:val="clear" w:pos="765"/>
                <w:tab w:val="decimal" w:pos="460"/>
              </w:tabs>
              <w:spacing w:line="240" w:lineRule="exact"/>
              <w:ind w:right="11"/>
              <w:rPr>
                <w:b/>
                <w:bCs/>
                <w:szCs w:val="22"/>
              </w:rPr>
            </w:pPr>
            <w:r w:rsidRPr="00A257E6">
              <w:rPr>
                <w:szCs w:val="22"/>
              </w:rPr>
              <w:t>-</w:t>
            </w:r>
          </w:p>
        </w:tc>
        <w:tc>
          <w:tcPr>
            <w:tcW w:w="180" w:type="dxa"/>
            <w:vAlign w:val="bottom"/>
          </w:tcPr>
          <w:p w14:paraId="64AB13DE" w14:textId="77777777" w:rsidR="00DC4FEC" w:rsidRPr="00A257E6" w:rsidRDefault="00DC4FEC" w:rsidP="00BE6C9B">
            <w:pPr>
              <w:pStyle w:val="acctfourfigures"/>
              <w:spacing w:line="240" w:lineRule="exact"/>
              <w:rPr>
                <w:szCs w:val="22"/>
              </w:rPr>
            </w:pPr>
          </w:p>
        </w:tc>
        <w:tc>
          <w:tcPr>
            <w:tcW w:w="1080" w:type="dxa"/>
          </w:tcPr>
          <w:p w14:paraId="12260E1B" w14:textId="77777777" w:rsidR="00DC4FEC" w:rsidRPr="00A257E6" w:rsidRDefault="00DC4FEC" w:rsidP="00BE6C9B">
            <w:pPr>
              <w:pStyle w:val="acctfourfigures"/>
              <w:tabs>
                <w:tab w:val="clear" w:pos="765"/>
                <w:tab w:val="decimal" w:pos="822"/>
              </w:tabs>
              <w:spacing w:line="240" w:lineRule="exact"/>
              <w:ind w:right="-78"/>
              <w:rPr>
                <w:b/>
                <w:bCs/>
                <w:szCs w:val="22"/>
              </w:rPr>
            </w:pPr>
            <w:r w:rsidRPr="00A257E6">
              <w:rPr>
                <w:szCs w:val="22"/>
              </w:rPr>
              <w:t>3,679</w:t>
            </w:r>
          </w:p>
        </w:tc>
      </w:tr>
      <w:tr w:rsidR="00DC4FEC" w:rsidRPr="00A257E6" w14:paraId="677C5CE7" w14:textId="77777777" w:rsidTr="00BE6C9B">
        <w:trPr>
          <w:cantSplit/>
        </w:trPr>
        <w:tc>
          <w:tcPr>
            <w:tcW w:w="3791" w:type="dxa"/>
          </w:tcPr>
          <w:p w14:paraId="3AA0B672" w14:textId="77777777" w:rsidR="00DC4FEC" w:rsidRPr="00A257E6" w:rsidRDefault="00DC4FEC" w:rsidP="00BE6C9B">
            <w:pPr>
              <w:spacing w:line="240" w:lineRule="exact"/>
              <w:rPr>
                <w:b/>
                <w:bCs/>
                <w:szCs w:val="22"/>
              </w:rPr>
            </w:pPr>
            <w:r w:rsidRPr="00A257E6">
              <w:rPr>
                <w:szCs w:val="22"/>
              </w:rPr>
              <w:t>Loss brought forward</w:t>
            </w:r>
          </w:p>
        </w:tc>
        <w:tc>
          <w:tcPr>
            <w:tcW w:w="630" w:type="dxa"/>
          </w:tcPr>
          <w:p w14:paraId="4284065C" w14:textId="77777777" w:rsidR="00DC4FEC" w:rsidRPr="00A257E6" w:rsidRDefault="00DC4FEC" w:rsidP="00BE6C9B">
            <w:pPr>
              <w:pStyle w:val="acctfourfigures"/>
              <w:tabs>
                <w:tab w:val="clear" w:pos="765"/>
                <w:tab w:val="decimal" w:pos="731"/>
              </w:tabs>
              <w:spacing w:line="240" w:lineRule="exact"/>
              <w:ind w:right="11"/>
              <w:rPr>
                <w:szCs w:val="22"/>
              </w:rPr>
            </w:pPr>
          </w:p>
        </w:tc>
        <w:tc>
          <w:tcPr>
            <w:tcW w:w="990" w:type="dxa"/>
          </w:tcPr>
          <w:p w14:paraId="5DF4D42E" w14:textId="77777777" w:rsidR="00DC4FEC" w:rsidRPr="00A257E6" w:rsidRDefault="00DC4FEC" w:rsidP="00BE6C9B">
            <w:pPr>
              <w:pStyle w:val="acctfourfigures"/>
              <w:tabs>
                <w:tab w:val="clear" w:pos="765"/>
                <w:tab w:val="decimal" w:pos="731"/>
              </w:tabs>
              <w:spacing w:line="240" w:lineRule="exact"/>
              <w:ind w:right="11"/>
              <w:rPr>
                <w:szCs w:val="22"/>
                <w:cs/>
              </w:rPr>
            </w:pPr>
            <w:r w:rsidRPr="00A257E6">
              <w:rPr>
                <w:szCs w:val="22"/>
              </w:rPr>
              <w:t>11,208</w:t>
            </w:r>
          </w:p>
        </w:tc>
        <w:tc>
          <w:tcPr>
            <w:tcW w:w="180" w:type="dxa"/>
            <w:vAlign w:val="bottom"/>
          </w:tcPr>
          <w:p w14:paraId="147CE3F9" w14:textId="77777777" w:rsidR="00DC4FEC" w:rsidRPr="00A257E6" w:rsidRDefault="00DC4FEC" w:rsidP="00BE6C9B">
            <w:pPr>
              <w:pStyle w:val="acctfourfigures"/>
              <w:spacing w:line="240" w:lineRule="exact"/>
              <w:rPr>
                <w:szCs w:val="22"/>
              </w:rPr>
            </w:pPr>
          </w:p>
        </w:tc>
        <w:tc>
          <w:tcPr>
            <w:tcW w:w="1170" w:type="dxa"/>
            <w:vAlign w:val="bottom"/>
          </w:tcPr>
          <w:p w14:paraId="16427338"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8,096</w:t>
            </w:r>
          </w:p>
        </w:tc>
        <w:tc>
          <w:tcPr>
            <w:tcW w:w="180" w:type="dxa"/>
            <w:vAlign w:val="bottom"/>
          </w:tcPr>
          <w:p w14:paraId="0E4AE1D2" w14:textId="77777777" w:rsidR="00DC4FEC" w:rsidRPr="00A257E6" w:rsidRDefault="00DC4FEC" w:rsidP="00BE6C9B">
            <w:pPr>
              <w:pStyle w:val="acctfourfigures"/>
              <w:spacing w:line="240" w:lineRule="exact"/>
              <w:rPr>
                <w:szCs w:val="22"/>
              </w:rPr>
            </w:pPr>
          </w:p>
        </w:tc>
        <w:tc>
          <w:tcPr>
            <w:tcW w:w="1080" w:type="dxa"/>
            <w:vAlign w:val="bottom"/>
          </w:tcPr>
          <w:p w14:paraId="69C5EAC9"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(71)</w:t>
            </w:r>
          </w:p>
        </w:tc>
        <w:tc>
          <w:tcPr>
            <w:tcW w:w="180" w:type="dxa"/>
            <w:vAlign w:val="bottom"/>
          </w:tcPr>
          <w:p w14:paraId="68CD1562" w14:textId="77777777" w:rsidR="00DC4FEC" w:rsidRPr="00A257E6" w:rsidRDefault="00DC4FEC" w:rsidP="00BE6C9B">
            <w:pPr>
              <w:pStyle w:val="acctfourfigures"/>
              <w:spacing w:line="240" w:lineRule="exact"/>
              <w:rPr>
                <w:szCs w:val="22"/>
              </w:rPr>
            </w:pPr>
          </w:p>
        </w:tc>
        <w:tc>
          <w:tcPr>
            <w:tcW w:w="1080" w:type="dxa"/>
          </w:tcPr>
          <w:p w14:paraId="1EBA2DD1" w14:textId="77777777" w:rsidR="00DC4FEC" w:rsidRPr="00A257E6" w:rsidRDefault="00DC4FEC" w:rsidP="00BE6C9B">
            <w:pPr>
              <w:pStyle w:val="acctfourfigures"/>
              <w:tabs>
                <w:tab w:val="clear" w:pos="765"/>
                <w:tab w:val="decimal" w:pos="822"/>
              </w:tabs>
              <w:spacing w:line="240" w:lineRule="exact"/>
              <w:ind w:right="-78"/>
              <w:rPr>
                <w:szCs w:val="22"/>
              </w:rPr>
            </w:pPr>
            <w:r w:rsidRPr="00A257E6">
              <w:rPr>
                <w:szCs w:val="22"/>
              </w:rPr>
              <w:t>19,233</w:t>
            </w:r>
          </w:p>
        </w:tc>
      </w:tr>
      <w:tr w:rsidR="00DC4FEC" w:rsidRPr="00A257E6" w14:paraId="55DE52E4" w14:textId="77777777" w:rsidTr="00BE6C9B">
        <w:trPr>
          <w:cantSplit/>
        </w:trPr>
        <w:tc>
          <w:tcPr>
            <w:tcW w:w="3791" w:type="dxa"/>
          </w:tcPr>
          <w:p w14:paraId="2904E9AE" w14:textId="77777777" w:rsidR="00DC4FEC" w:rsidRPr="00A257E6" w:rsidRDefault="00DC4FEC" w:rsidP="00DB358B">
            <w:pPr>
              <w:tabs>
                <w:tab w:val="left" w:pos="1440"/>
              </w:tabs>
              <w:spacing w:line="300" w:lineRule="exact"/>
              <w:ind w:left="132" w:right="-108" w:hanging="113"/>
              <w:rPr>
                <w:szCs w:val="22"/>
              </w:rPr>
            </w:pPr>
            <w:r w:rsidRPr="00A257E6">
              <w:rPr>
                <w:szCs w:val="22"/>
              </w:rPr>
              <w:t xml:space="preserve">Allowance for doubtful account - other </w:t>
            </w:r>
          </w:p>
          <w:p w14:paraId="3C8570EF" w14:textId="77777777" w:rsidR="00DC4FEC" w:rsidRPr="00A257E6" w:rsidRDefault="00DC4FEC" w:rsidP="00BE6C9B">
            <w:pPr>
              <w:spacing w:line="240" w:lineRule="exact"/>
              <w:rPr>
                <w:b/>
                <w:bCs/>
                <w:szCs w:val="22"/>
              </w:rPr>
            </w:pPr>
            <w:r w:rsidRPr="00A257E6">
              <w:rPr>
                <w:szCs w:val="22"/>
              </w:rPr>
              <w:t xml:space="preserve">   receivables</w:t>
            </w:r>
          </w:p>
        </w:tc>
        <w:tc>
          <w:tcPr>
            <w:tcW w:w="630" w:type="dxa"/>
          </w:tcPr>
          <w:p w14:paraId="664A478E" w14:textId="77777777" w:rsidR="00DC4FEC" w:rsidRPr="00A257E6" w:rsidRDefault="00DC4FEC" w:rsidP="00BE6C9B">
            <w:pPr>
              <w:pStyle w:val="acctfourfigures"/>
              <w:tabs>
                <w:tab w:val="clear" w:pos="765"/>
                <w:tab w:val="decimal" w:pos="552"/>
              </w:tabs>
              <w:spacing w:line="240" w:lineRule="exact"/>
              <w:ind w:right="11"/>
              <w:rPr>
                <w:szCs w:val="22"/>
              </w:rPr>
            </w:pPr>
          </w:p>
        </w:tc>
        <w:tc>
          <w:tcPr>
            <w:tcW w:w="990" w:type="dxa"/>
            <w:vAlign w:val="bottom"/>
          </w:tcPr>
          <w:p w14:paraId="4AA7FE68" w14:textId="77777777" w:rsidR="00DC4FEC" w:rsidRPr="00A257E6" w:rsidRDefault="00DC4FEC" w:rsidP="00AC33E9">
            <w:pPr>
              <w:pStyle w:val="acctfourfigures"/>
              <w:tabs>
                <w:tab w:val="clear" w:pos="765"/>
                <w:tab w:val="decimal" w:pos="456"/>
              </w:tabs>
              <w:spacing w:line="240" w:lineRule="exact"/>
              <w:ind w:right="11"/>
              <w:rPr>
                <w:szCs w:val="22"/>
              </w:rPr>
            </w:pPr>
            <w:r w:rsidRPr="00A257E6">
              <w:rPr>
                <w:szCs w:val="22"/>
              </w:rPr>
              <w:t>-</w:t>
            </w:r>
          </w:p>
        </w:tc>
        <w:tc>
          <w:tcPr>
            <w:tcW w:w="180" w:type="dxa"/>
            <w:vAlign w:val="bottom"/>
          </w:tcPr>
          <w:p w14:paraId="29D7C43C" w14:textId="77777777" w:rsidR="00DC4FEC" w:rsidRPr="00A257E6" w:rsidRDefault="00DC4FEC" w:rsidP="00BE6C9B">
            <w:pPr>
              <w:pStyle w:val="acctfourfigures"/>
              <w:spacing w:line="240" w:lineRule="exact"/>
              <w:rPr>
                <w:szCs w:val="22"/>
              </w:rPr>
            </w:pPr>
          </w:p>
        </w:tc>
        <w:tc>
          <w:tcPr>
            <w:tcW w:w="1170" w:type="dxa"/>
            <w:vAlign w:val="bottom"/>
          </w:tcPr>
          <w:p w14:paraId="558FED37"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49,325</w:t>
            </w:r>
          </w:p>
        </w:tc>
        <w:tc>
          <w:tcPr>
            <w:tcW w:w="180" w:type="dxa"/>
            <w:vAlign w:val="bottom"/>
          </w:tcPr>
          <w:p w14:paraId="0D8C3265" w14:textId="77777777" w:rsidR="00DC4FEC" w:rsidRPr="00A257E6" w:rsidRDefault="00DC4FEC" w:rsidP="00BE6C9B">
            <w:pPr>
              <w:pStyle w:val="acctfourfigures"/>
              <w:spacing w:line="240" w:lineRule="exact"/>
              <w:rPr>
                <w:szCs w:val="22"/>
              </w:rPr>
            </w:pPr>
          </w:p>
        </w:tc>
        <w:tc>
          <w:tcPr>
            <w:tcW w:w="1080" w:type="dxa"/>
            <w:vAlign w:val="bottom"/>
          </w:tcPr>
          <w:p w14:paraId="5676173E"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(388)</w:t>
            </w:r>
          </w:p>
        </w:tc>
        <w:tc>
          <w:tcPr>
            <w:tcW w:w="180" w:type="dxa"/>
            <w:vAlign w:val="bottom"/>
          </w:tcPr>
          <w:p w14:paraId="0B669B77" w14:textId="77777777" w:rsidR="00DC4FEC" w:rsidRPr="00A257E6" w:rsidRDefault="00DC4FEC" w:rsidP="00BE6C9B">
            <w:pPr>
              <w:pStyle w:val="acctfourfigures"/>
              <w:spacing w:line="240" w:lineRule="exact"/>
              <w:rPr>
                <w:szCs w:val="22"/>
              </w:rPr>
            </w:pPr>
          </w:p>
        </w:tc>
        <w:tc>
          <w:tcPr>
            <w:tcW w:w="1080" w:type="dxa"/>
            <w:vAlign w:val="bottom"/>
          </w:tcPr>
          <w:p w14:paraId="7A66D3F5" w14:textId="77777777" w:rsidR="00DC4FEC" w:rsidRPr="00A257E6" w:rsidRDefault="00DC4FEC" w:rsidP="00BE6C9B">
            <w:pPr>
              <w:pStyle w:val="acctfourfigures"/>
              <w:tabs>
                <w:tab w:val="clear" w:pos="765"/>
                <w:tab w:val="decimal" w:pos="822"/>
              </w:tabs>
              <w:spacing w:line="240" w:lineRule="exact"/>
              <w:ind w:right="-78"/>
              <w:rPr>
                <w:szCs w:val="22"/>
              </w:rPr>
            </w:pPr>
            <w:r w:rsidRPr="00A257E6">
              <w:rPr>
                <w:szCs w:val="22"/>
              </w:rPr>
              <w:t>48,937</w:t>
            </w:r>
          </w:p>
        </w:tc>
      </w:tr>
      <w:tr w:rsidR="00DC4FEC" w:rsidRPr="00A257E6" w14:paraId="620B5E0D" w14:textId="77777777" w:rsidTr="00BE6C9B">
        <w:trPr>
          <w:cantSplit/>
        </w:trPr>
        <w:tc>
          <w:tcPr>
            <w:tcW w:w="3791" w:type="dxa"/>
          </w:tcPr>
          <w:p w14:paraId="4D1EDC74" w14:textId="77777777" w:rsidR="00DC4FEC" w:rsidRPr="00A257E6" w:rsidRDefault="00DC4FEC" w:rsidP="00BE6C9B">
            <w:pPr>
              <w:spacing w:line="240" w:lineRule="exact"/>
              <w:rPr>
                <w:b/>
                <w:bCs/>
                <w:szCs w:val="22"/>
              </w:rPr>
            </w:pPr>
            <w:r w:rsidRPr="00A257E6">
              <w:rPr>
                <w:szCs w:val="22"/>
              </w:rPr>
              <w:t xml:space="preserve">Others </w:t>
            </w:r>
          </w:p>
        </w:tc>
        <w:tc>
          <w:tcPr>
            <w:tcW w:w="630" w:type="dxa"/>
          </w:tcPr>
          <w:p w14:paraId="33FC2FFF" w14:textId="77777777" w:rsidR="00DC4FEC" w:rsidRPr="00A257E6" w:rsidRDefault="00DC4FEC" w:rsidP="00BE6C9B">
            <w:pPr>
              <w:pStyle w:val="acctfourfigures"/>
              <w:tabs>
                <w:tab w:val="clear" w:pos="765"/>
                <w:tab w:val="decimal" w:pos="731"/>
              </w:tabs>
              <w:spacing w:line="220" w:lineRule="exact"/>
              <w:ind w:right="11"/>
              <w:rPr>
                <w:szCs w:val="22"/>
              </w:rPr>
            </w:pPr>
          </w:p>
        </w:tc>
        <w:tc>
          <w:tcPr>
            <w:tcW w:w="990" w:type="dxa"/>
            <w:tcBorders>
              <w:bottom w:val="single" w:sz="4" w:space="0" w:color="auto"/>
            </w:tcBorders>
          </w:tcPr>
          <w:p w14:paraId="6CCA2C04" w14:textId="77777777" w:rsidR="00DC4FEC" w:rsidRPr="00A257E6" w:rsidRDefault="00DC4FEC" w:rsidP="00BE6C9B">
            <w:pPr>
              <w:pStyle w:val="acctfourfigures"/>
              <w:tabs>
                <w:tab w:val="clear" w:pos="765"/>
                <w:tab w:val="decimal" w:pos="731"/>
              </w:tabs>
              <w:spacing w:line="220" w:lineRule="exact"/>
              <w:ind w:right="11"/>
              <w:rPr>
                <w:szCs w:val="22"/>
              </w:rPr>
            </w:pPr>
            <w:r w:rsidRPr="00A257E6">
              <w:rPr>
                <w:szCs w:val="22"/>
              </w:rPr>
              <w:t>640</w:t>
            </w:r>
          </w:p>
        </w:tc>
        <w:tc>
          <w:tcPr>
            <w:tcW w:w="180" w:type="dxa"/>
            <w:vAlign w:val="bottom"/>
          </w:tcPr>
          <w:p w14:paraId="23078240" w14:textId="77777777" w:rsidR="00DC4FEC" w:rsidRPr="00A257E6" w:rsidRDefault="00DC4FEC" w:rsidP="00BE6C9B">
            <w:pPr>
              <w:pStyle w:val="acctfourfigures"/>
              <w:spacing w:line="240" w:lineRule="exact"/>
              <w:rPr>
                <w:szCs w:val="22"/>
              </w:rPr>
            </w:pPr>
          </w:p>
        </w:tc>
        <w:tc>
          <w:tcPr>
            <w:tcW w:w="1170" w:type="dxa"/>
            <w:tcBorders>
              <w:bottom w:val="single" w:sz="4" w:space="0" w:color="auto"/>
            </w:tcBorders>
          </w:tcPr>
          <w:p w14:paraId="721CA132"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320</w:t>
            </w:r>
          </w:p>
        </w:tc>
        <w:tc>
          <w:tcPr>
            <w:tcW w:w="180" w:type="dxa"/>
          </w:tcPr>
          <w:p w14:paraId="4F60F419" w14:textId="77777777" w:rsidR="00DC4FEC" w:rsidRPr="00A257E6" w:rsidRDefault="00DC4FEC" w:rsidP="00BE6C9B">
            <w:pPr>
              <w:pStyle w:val="acctfourfigures"/>
              <w:spacing w:line="240" w:lineRule="exact"/>
              <w:rPr>
                <w:szCs w:val="22"/>
              </w:rPr>
            </w:pPr>
          </w:p>
        </w:tc>
        <w:tc>
          <w:tcPr>
            <w:tcW w:w="1080" w:type="dxa"/>
            <w:tcBorders>
              <w:bottom w:val="single" w:sz="4" w:space="0" w:color="auto"/>
            </w:tcBorders>
          </w:tcPr>
          <w:p w14:paraId="55814384" w14:textId="77777777" w:rsidR="00DC4FEC" w:rsidRPr="00A257E6" w:rsidRDefault="00DC4FEC" w:rsidP="00AC33E9">
            <w:pPr>
              <w:pStyle w:val="acctfourfigures"/>
              <w:tabs>
                <w:tab w:val="clear" w:pos="765"/>
                <w:tab w:val="decimal" w:pos="460"/>
              </w:tabs>
              <w:spacing w:line="240" w:lineRule="exact"/>
              <w:ind w:right="11"/>
              <w:rPr>
                <w:szCs w:val="22"/>
              </w:rPr>
            </w:pPr>
            <w:r w:rsidRPr="00A257E6">
              <w:rPr>
                <w:szCs w:val="22"/>
              </w:rPr>
              <w:t>-</w:t>
            </w:r>
          </w:p>
        </w:tc>
        <w:tc>
          <w:tcPr>
            <w:tcW w:w="180" w:type="dxa"/>
          </w:tcPr>
          <w:p w14:paraId="5B07F006" w14:textId="77777777" w:rsidR="00DC4FEC" w:rsidRPr="00A257E6" w:rsidRDefault="00DC4FEC" w:rsidP="00BE6C9B">
            <w:pPr>
              <w:pStyle w:val="acctfourfigures"/>
              <w:spacing w:line="240" w:lineRule="exact"/>
              <w:rPr>
                <w:szCs w:val="22"/>
              </w:rPr>
            </w:pPr>
          </w:p>
        </w:tc>
        <w:tc>
          <w:tcPr>
            <w:tcW w:w="1080" w:type="dxa"/>
            <w:tcBorders>
              <w:bottom w:val="single" w:sz="4" w:space="0" w:color="auto"/>
            </w:tcBorders>
          </w:tcPr>
          <w:p w14:paraId="5A90048C" w14:textId="77777777" w:rsidR="00DC4FEC" w:rsidRPr="00A257E6" w:rsidRDefault="00DC4FEC" w:rsidP="00BE6C9B">
            <w:pPr>
              <w:pStyle w:val="acctfourfigures"/>
              <w:tabs>
                <w:tab w:val="clear" w:pos="765"/>
                <w:tab w:val="decimal" w:pos="822"/>
              </w:tabs>
              <w:spacing w:line="220" w:lineRule="exact"/>
              <w:ind w:right="-78"/>
              <w:rPr>
                <w:szCs w:val="22"/>
              </w:rPr>
            </w:pPr>
            <w:r w:rsidRPr="00A257E6">
              <w:rPr>
                <w:szCs w:val="22"/>
              </w:rPr>
              <w:t>960</w:t>
            </w:r>
          </w:p>
        </w:tc>
      </w:tr>
      <w:tr w:rsidR="00DC4FEC" w:rsidRPr="00A257E6" w14:paraId="0CB81C02" w14:textId="77777777" w:rsidTr="00BE6C9B">
        <w:trPr>
          <w:cantSplit/>
        </w:trPr>
        <w:tc>
          <w:tcPr>
            <w:tcW w:w="3791" w:type="dxa"/>
            <w:vAlign w:val="bottom"/>
          </w:tcPr>
          <w:p w14:paraId="692407D7" w14:textId="77777777" w:rsidR="00DC4FEC" w:rsidRPr="00A257E6" w:rsidRDefault="00DC4FEC" w:rsidP="00BE6C9B">
            <w:pPr>
              <w:spacing w:line="240" w:lineRule="exact"/>
              <w:rPr>
                <w:b/>
                <w:bCs/>
                <w:szCs w:val="22"/>
              </w:rPr>
            </w:pPr>
            <w:r w:rsidRPr="00A257E6">
              <w:rPr>
                <w:b/>
                <w:bCs/>
                <w:szCs w:val="22"/>
              </w:rPr>
              <w:t>Total</w:t>
            </w:r>
          </w:p>
        </w:tc>
        <w:tc>
          <w:tcPr>
            <w:tcW w:w="630" w:type="dxa"/>
          </w:tcPr>
          <w:p w14:paraId="264DAB42"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990" w:type="dxa"/>
            <w:tcBorders>
              <w:top w:val="single" w:sz="4" w:space="0" w:color="auto"/>
              <w:bottom w:val="double" w:sz="4" w:space="0" w:color="auto"/>
            </w:tcBorders>
          </w:tcPr>
          <w:p w14:paraId="0CAFC8E3" w14:textId="77777777" w:rsidR="00DC4FEC" w:rsidRPr="00A257E6" w:rsidRDefault="00DC4FEC" w:rsidP="00BE6C9B">
            <w:pPr>
              <w:pStyle w:val="acctfourfigures"/>
              <w:tabs>
                <w:tab w:val="clear" w:pos="765"/>
                <w:tab w:val="decimal" w:pos="731"/>
              </w:tabs>
              <w:spacing w:line="220" w:lineRule="exact"/>
              <w:ind w:right="11"/>
              <w:rPr>
                <w:szCs w:val="22"/>
              </w:rPr>
            </w:pPr>
            <w:r w:rsidRPr="00A257E6">
              <w:rPr>
                <w:b/>
                <w:bCs/>
                <w:szCs w:val="22"/>
              </w:rPr>
              <w:t>75,381</w:t>
            </w:r>
          </w:p>
        </w:tc>
        <w:tc>
          <w:tcPr>
            <w:tcW w:w="180" w:type="dxa"/>
            <w:vAlign w:val="bottom"/>
          </w:tcPr>
          <w:p w14:paraId="4EBA71FF" w14:textId="77777777" w:rsidR="00DC4FEC" w:rsidRPr="00A257E6" w:rsidRDefault="00DC4FEC" w:rsidP="00BE6C9B">
            <w:pPr>
              <w:pStyle w:val="acctfourfigures"/>
              <w:spacing w:line="240" w:lineRule="exact"/>
              <w:rPr>
                <w:szCs w:val="22"/>
              </w:rPr>
            </w:pPr>
          </w:p>
        </w:tc>
        <w:tc>
          <w:tcPr>
            <w:tcW w:w="1170" w:type="dxa"/>
            <w:tcBorders>
              <w:top w:val="single" w:sz="4" w:space="0" w:color="auto"/>
              <w:bottom w:val="double" w:sz="4" w:space="0" w:color="auto"/>
            </w:tcBorders>
            <w:vAlign w:val="bottom"/>
          </w:tcPr>
          <w:p w14:paraId="61B4330E"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b/>
                <w:bCs/>
                <w:szCs w:val="22"/>
              </w:rPr>
              <w:t>83,840</w:t>
            </w:r>
          </w:p>
        </w:tc>
        <w:tc>
          <w:tcPr>
            <w:tcW w:w="180" w:type="dxa"/>
            <w:vAlign w:val="bottom"/>
          </w:tcPr>
          <w:p w14:paraId="59177DBF" w14:textId="77777777" w:rsidR="00DC4FEC" w:rsidRPr="00A257E6" w:rsidRDefault="00DC4FEC" w:rsidP="00BE6C9B">
            <w:pPr>
              <w:pStyle w:val="acctfourfigures"/>
              <w:spacing w:line="240" w:lineRule="exact"/>
              <w:rPr>
                <w:szCs w:val="22"/>
              </w:rPr>
            </w:pPr>
          </w:p>
        </w:tc>
        <w:tc>
          <w:tcPr>
            <w:tcW w:w="1080" w:type="dxa"/>
            <w:tcBorders>
              <w:top w:val="single" w:sz="4" w:space="0" w:color="auto"/>
              <w:bottom w:val="double" w:sz="4" w:space="0" w:color="auto"/>
            </w:tcBorders>
            <w:vAlign w:val="bottom"/>
          </w:tcPr>
          <w:p w14:paraId="753FE42C"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b/>
                <w:bCs/>
                <w:szCs w:val="22"/>
              </w:rPr>
              <w:t>(440)</w:t>
            </w:r>
          </w:p>
        </w:tc>
        <w:tc>
          <w:tcPr>
            <w:tcW w:w="180" w:type="dxa"/>
            <w:vAlign w:val="bottom"/>
          </w:tcPr>
          <w:p w14:paraId="2F215962" w14:textId="77777777" w:rsidR="00DC4FEC" w:rsidRPr="00A257E6" w:rsidRDefault="00DC4FEC" w:rsidP="00BE6C9B">
            <w:pPr>
              <w:pStyle w:val="acctfourfigures"/>
              <w:spacing w:line="240" w:lineRule="exact"/>
              <w:rPr>
                <w:szCs w:val="22"/>
              </w:rPr>
            </w:pPr>
          </w:p>
        </w:tc>
        <w:tc>
          <w:tcPr>
            <w:tcW w:w="1080" w:type="dxa"/>
            <w:tcBorders>
              <w:top w:val="single" w:sz="4" w:space="0" w:color="auto"/>
              <w:bottom w:val="double" w:sz="4" w:space="0" w:color="auto"/>
            </w:tcBorders>
            <w:vAlign w:val="bottom"/>
          </w:tcPr>
          <w:p w14:paraId="2D6EBF92" w14:textId="77777777" w:rsidR="00DC4FEC" w:rsidRPr="00A257E6" w:rsidRDefault="00DC4FEC" w:rsidP="00BE6C9B">
            <w:pPr>
              <w:pStyle w:val="acctfourfigures"/>
              <w:tabs>
                <w:tab w:val="clear" w:pos="765"/>
                <w:tab w:val="decimal" w:pos="822"/>
              </w:tabs>
              <w:spacing w:line="220" w:lineRule="exact"/>
              <w:ind w:right="-78"/>
              <w:rPr>
                <w:szCs w:val="22"/>
              </w:rPr>
            </w:pPr>
            <w:r w:rsidRPr="00A257E6">
              <w:rPr>
                <w:b/>
                <w:bCs/>
                <w:szCs w:val="22"/>
              </w:rPr>
              <w:t>158,781</w:t>
            </w:r>
          </w:p>
        </w:tc>
      </w:tr>
      <w:tr w:rsidR="00DC4FEC" w:rsidRPr="00A257E6" w14:paraId="19186DF9" w14:textId="77777777" w:rsidTr="00BE6C9B">
        <w:trPr>
          <w:cantSplit/>
        </w:trPr>
        <w:tc>
          <w:tcPr>
            <w:tcW w:w="3791" w:type="dxa"/>
            <w:vAlign w:val="bottom"/>
          </w:tcPr>
          <w:p w14:paraId="0E1735A6" w14:textId="77777777" w:rsidR="00DC4FEC" w:rsidRPr="00A257E6" w:rsidRDefault="00DC4FEC" w:rsidP="00BE6C9B">
            <w:pPr>
              <w:spacing w:line="240" w:lineRule="exact"/>
              <w:rPr>
                <w:b/>
                <w:bCs/>
                <w:szCs w:val="22"/>
              </w:rPr>
            </w:pPr>
          </w:p>
        </w:tc>
        <w:tc>
          <w:tcPr>
            <w:tcW w:w="630" w:type="dxa"/>
          </w:tcPr>
          <w:p w14:paraId="2B71C845"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990" w:type="dxa"/>
            <w:tcBorders>
              <w:top w:val="double" w:sz="4" w:space="0" w:color="auto"/>
            </w:tcBorders>
            <w:vAlign w:val="bottom"/>
          </w:tcPr>
          <w:p w14:paraId="471CC3ED"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180" w:type="dxa"/>
            <w:vAlign w:val="bottom"/>
          </w:tcPr>
          <w:p w14:paraId="3595322A" w14:textId="77777777" w:rsidR="00DC4FEC" w:rsidRPr="00A257E6" w:rsidRDefault="00DC4FEC" w:rsidP="00BE6C9B">
            <w:pPr>
              <w:pStyle w:val="acctfourfigures"/>
              <w:spacing w:line="240" w:lineRule="exact"/>
              <w:rPr>
                <w:szCs w:val="22"/>
              </w:rPr>
            </w:pPr>
          </w:p>
        </w:tc>
        <w:tc>
          <w:tcPr>
            <w:tcW w:w="1170" w:type="dxa"/>
            <w:tcBorders>
              <w:top w:val="double" w:sz="4" w:space="0" w:color="auto"/>
            </w:tcBorders>
            <w:vAlign w:val="bottom"/>
          </w:tcPr>
          <w:p w14:paraId="37B251A5" w14:textId="77777777" w:rsidR="00DC4FEC" w:rsidRPr="00A257E6" w:rsidRDefault="00DC4FEC" w:rsidP="00BE6C9B">
            <w:pPr>
              <w:pStyle w:val="acctfourfigures"/>
              <w:tabs>
                <w:tab w:val="clear" w:pos="765"/>
                <w:tab w:val="decimal" w:pos="906"/>
              </w:tabs>
              <w:spacing w:line="240" w:lineRule="exact"/>
              <w:ind w:right="11"/>
              <w:rPr>
                <w:b/>
                <w:bCs/>
                <w:szCs w:val="22"/>
              </w:rPr>
            </w:pPr>
          </w:p>
        </w:tc>
        <w:tc>
          <w:tcPr>
            <w:tcW w:w="180" w:type="dxa"/>
            <w:vAlign w:val="bottom"/>
          </w:tcPr>
          <w:p w14:paraId="4EF2FF5B" w14:textId="77777777" w:rsidR="00DC4FEC" w:rsidRPr="00A257E6" w:rsidRDefault="00DC4FEC" w:rsidP="00BE6C9B">
            <w:pPr>
              <w:pStyle w:val="acctfourfigures"/>
              <w:spacing w:line="240" w:lineRule="exact"/>
              <w:rPr>
                <w:szCs w:val="22"/>
              </w:rPr>
            </w:pPr>
          </w:p>
        </w:tc>
        <w:tc>
          <w:tcPr>
            <w:tcW w:w="1080" w:type="dxa"/>
            <w:tcBorders>
              <w:top w:val="double" w:sz="4" w:space="0" w:color="auto"/>
            </w:tcBorders>
            <w:vAlign w:val="bottom"/>
          </w:tcPr>
          <w:p w14:paraId="5B3B2CC9" w14:textId="77777777" w:rsidR="00DC4FEC" w:rsidRPr="00A257E6" w:rsidRDefault="00DC4FEC" w:rsidP="00BE6C9B">
            <w:pPr>
              <w:pStyle w:val="acctfourfigures"/>
              <w:tabs>
                <w:tab w:val="clear" w:pos="765"/>
                <w:tab w:val="decimal" w:pos="731"/>
              </w:tabs>
              <w:spacing w:line="240" w:lineRule="exact"/>
              <w:ind w:right="11"/>
              <w:rPr>
                <w:b/>
                <w:bCs/>
                <w:szCs w:val="22"/>
              </w:rPr>
            </w:pPr>
          </w:p>
        </w:tc>
        <w:tc>
          <w:tcPr>
            <w:tcW w:w="180" w:type="dxa"/>
            <w:vAlign w:val="bottom"/>
          </w:tcPr>
          <w:p w14:paraId="0831F5FC" w14:textId="77777777" w:rsidR="00DC4FEC" w:rsidRPr="00A257E6" w:rsidRDefault="00DC4FEC" w:rsidP="00BE6C9B">
            <w:pPr>
              <w:pStyle w:val="acctfourfigures"/>
              <w:spacing w:line="240" w:lineRule="exact"/>
              <w:rPr>
                <w:szCs w:val="22"/>
              </w:rPr>
            </w:pPr>
          </w:p>
        </w:tc>
        <w:tc>
          <w:tcPr>
            <w:tcW w:w="1080" w:type="dxa"/>
            <w:tcBorders>
              <w:top w:val="double" w:sz="4" w:space="0" w:color="auto"/>
            </w:tcBorders>
            <w:vAlign w:val="bottom"/>
          </w:tcPr>
          <w:p w14:paraId="7FB68BA6" w14:textId="77777777" w:rsidR="00DC4FEC" w:rsidRPr="00A257E6" w:rsidRDefault="00DC4FEC" w:rsidP="00BE6C9B">
            <w:pPr>
              <w:pStyle w:val="acctfourfigures"/>
              <w:tabs>
                <w:tab w:val="clear" w:pos="765"/>
                <w:tab w:val="decimal" w:pos="822"/>
              </w:tabs>
              <w:spacing w:line="220" w:lineRule="exact"/>
              <w:ind w:right="-78"/>
              <w:rPr>
                <w:b/>
                <w:bCs/>
                <w:szCs w:val="22"/>
              </w:rPr>
            </w:pPr>
          </w:p>
        </w:tc>
      </w:tr>
      <w:tr w:rsidR="00DC4FEC" w:rsidRPr="00A257E6" w14:paraId="5E5B00C4" w14:textId="77777777" w:rsidTr="00BE6C9B">
        <w:trPr>
          <w:cantSplit/>
        </w:trPr>
        <w:tc>
          <w:tcPr>
            <w:tcW w:w="3791" w:type="dxa"/>
            <w:vAlign w:val="bottom"/>
          </w:tcPr>
          <w:p w14:paraId="593F96F0" w14:textId="77777777" w:rsidR="00DC4FEC" w:rsidRPr="00A257E6" w:rsidRDefault="00DC4FEC" w:rsidP="00BE6C9B">
            <w:pPr>
              <w:spacing w:line="240" w:lineRule="exact"/>
              <w:rPr>
                <w:b/>
                <w:bCs/>
                <w:szCs w:val="22"/>
              </w:rPr>
            </w:pPr>
            <w:r w:rsidRPr="00A257E6">
              <w:rPr>
                <w:b/>
                <w:bCs/>
                <w:i/>
                <w:iCs/>
                <w:szCs w:val="22"/>
              </w:rPr>
              <w:t>Deferred tax liabilities</w:t>
            </w:r>
          </w:p>
        </w:tc>
        <w:tc>
          <w:tcPr>
            <w:tcW w:w="630" w:type="dxa"/>
          </w:tcPr>
          <w:p w14:paraId="778E58D7"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990" w:type="dxa"/>
            <w:vAlign w:val="bottom"/>
          </w:tcPr>
          <w:p w14:paraId="2AF32046" w14:textId="77777777" w:rsidR="00DC4FEC" w:rsidRPr="00A257E6" w:rsidRDefault="00DC4FEC" w:rsidP="00BE6C9B">
            <w:pPr>
              <w:pStyle w:val="acctfourfigures"/>
              <w:tabs>
                <w:tab w:val="clear" w:pos="765"/>
                <w:tab w:val="decimal" w:pos="731"/>
              </w:tabs>
              <w:spacing w:line="220" w:lineRule="exact"/>
              <w:ind w:right="11"/>
              <w:rPr>
                <w:b/>
                <w:bCs/>
                <w:szCs w:val="22"/>
                <w:cs/>
              </w:rPr>
            </w:pPr>
          </w:p>
        </w:tc>
        <w:tc>
          <w:tcPr>
            <w:tcW w:w="180" w:type="dxa"/>
            <w:vAlign w:val="bottom"/>
          </w:tcPr>
          <w:p w14:paraId="4C29F41F" w14:textId="77777777" w:rsidR="00DC4FEC" w:rsidRPr="00A257E6" w:rsidRDefault="00DC4FEC" w:rsidP="00BE6C9B">
            <w:pPr>
              <w:pStyle w:val="acctfourfigures"/>
              <w:spacing w:line="240" w:lineRule="exact"/>
              <w:rPr>
                <w:szCs w:val="22"/>
              </w:rPr>
            </w:pPr>
          </w:p>
        </w:tc>
        <w:tc>
          <w:tcPr>
            <w:tcW w:w="1170" w:type="dxa"/>
            <w:vAlign w:val="bottom"/>
          </w:tcPr>
          <w:p w14:paraId="0087292D" w14:textId="77777777" w:rsidR="00DC4FEC" w:rsidRPr="00A257E6" w:rsidRDefault="00DC4FEC" w:rsidP="00BE6C9B">
            <w:pPr>
              <w:pStyle w:val="acctfourfigures"/>
              <w:tabs>
                <w:tab w:val="clear" w:pos="765"/>
                <w:tab w:val="decimal" w:pos="906"/>
              </w:tabs>
              <w:spacing w:line="240" w:lineRule="exact"/>
              <w:ind w:right="11"/>
              <w:rPr>
                <w:b/>
                <w:bCs/>
                <w:szCs w:val="22"/>
              </w:rPr>
            </w:pPr>
          </w:p>
        </w:tc>
        <w:tc>
          <w:tcPr>
            <w:tcW w:w="180" w:type="dxa"/>
            <w:vAlign w:val="bottom"/>
          </w:tcPr>
          <w:p w14:paraId="5C4343A4" w14:textId="77777777" w:rsidR="00DC4FEC" w:rsidRPr="00A257E6" w:rsidRDefault="00DC4FEC" w:rsidP="00BE6C9B">
            <w:pPr>
              <w:pStyle w:val="acctfourfigures"/>
              <w:spacing w:line="240" w:lineRule="exact"/>
              <w:rPr>
                <w:szCs w:val="22"/>
              </w:rPr>
            </w:pPr>
          </w:p>
        </w:tc>
        <w:tc>
          <w:tcPr>
            <w:tcW w:w="1080" w:type="dxa"/>
            <w:vAlign w:val="bottom"/>
          </w:tcPr>
          <w:p w14:paraId="1B86CF6F" w14:textId="77777777" w:rsidR="00DC4FEC" w:rsidRPr="00A257E6" w:rsidRDefault="00DC4FEC" w:rsidP="00BE6C9B">
            <w:pPr>
              <w:pStyle w:val="acctfourfigures"/>
              <w:tabs>
                <w:tab w:val="clear" w:pos="765"/>
                <w:tab w:val="decimal" w:pos="731"/>
              </w:tabs>
              <w:spacing w:line="240" w:lineRule="exact"/>
              <w:ind w:right="11"/>
              <w:rPr>
                <w:b/>
                <w:bCs/>
                <w:szCs w:val="22"/>
              </w:rPr>
            </w:pPr>
          </w:p>
        </w:tc>
        <w:tc>
          <w:tcPr>
            <w:tcW w:w="180" w:type="dxa"/>
            <w:vAlign w:val="bottom"/>
          </w:tcPr>
          <w:p w14:paraId="1DD0A700" w14:textId="77777777" w:rsidR="00DC4FEC" w:rsidRPr="00A257E6" w:rsidRDefault="00DC4FEC" w:rsidP="00BE6C9B">
            <w:pPr>
              <w:pStyle w:val="acctfourfigures"/>
              <w:spacing w:line="240" w:lineRule="exact"/>
              <w:rPr>
                <w:szCs w:val="22"/>
              </w:rPr>
            </w:pPr>
          </w:p>
        </w:tc>
        <w:tc>
          <w:tcPr>
            <w:tcW w:w="1080" w:type="dxa"/>
            <w:vAlign w:val="bottom"/>
          </w:tcPr>
          <w:p w14:paraId="68A35E06" w14:textId="77777777" w:rsidR="00DC4FEC" w:rsidRPr="00A257E6" w:rsidRDefault="00DC4FEC" w:rsidP="00BE6C9B">
            <w:pPr>
              <w:pStyle w:val="acctfourfigures"/>
              <w:tabs>
                <w:tab w:val="clear" w:pos="765"/>
                <w:tab w:val="decimal" w:pos="822"/>
              </w:tabs>
              <w:spacing w:line="220" w:lineRule="exact"/>
              <w:ind w:right="-78"/>
              <w:rPr>
                <w:b/>
                <w:bCs/>
                <w:szCs w:val="22"/>
              </w:rPr>
            </w:pPr>
          </w:p>
        </w:tc>
      </w:tr>
      <w:tr w:rsidR="00DC4FEC" w:rsidRPr="00A257E6" w14:paraId="28D58115" w14:textId="77777777" w:rsidTr="00BE6C9B">
        <w:trPr>
          <w:cantSplit/>
        </w:trPr>
        <w:tc>
          <w:tcPr>
            <w:tcW w:w="3791" w:type="dxa"/>
          </w:tcPr>
          <w:p w14:paraId="64395151" w14:textId="77777777" w:rsidR="00DC4FEC" w:rsidRPr="00A257E6" w:rsidRDefault="00DC4FEC" w:rsidP="00BE6C9B">
            <w:pPr>
              <w:spacing w:line="240" w:lineRule="exact"/>
              <w:rPr>
                <w:b/>
                <w:bCs/>
                <w:szCs w:val="22"/>
              </w:rPr>
            </w:pPr>
            <w:r w:rsidRPr="00A257E6">
              <w:rPr>
                <w:szCs w:val="22"/>
              </w:rPr>
              <w:t>Prepaid commission expenses</w:t>
            </w:r>
          </w:p>
        </w:tc>
        <w:tc>
          <w:tcPr>
            <w:tcW w:w="630" w:type="dxa"/>
          </w:tcPr>
          <w:p w14:paraId="05F182C5" w14:textId="77777777" w:rsidR="00DC4FEC" w:rsidRPr="00A257E6" w:rsidRDefault="00DC4FEC" w:rsidP="00BE6C9B">
            <w:pPr>
              <w:pStyle w:val="acctfourfigures"/>
              <w:tabs>
                <w:tab w:val="clear" w:pos="765"/>
                <w:tab w:val="decimal" w:pos="731"/>
              </w:tabs>
              <w:spacing w:line="220" w:lineRule="exact"/>
              <w:ind w:right="11"/>
              <w:rPr>
                <w:szCs w:val="22"/>
                <w:cs/>
              </w:rPr>
            </w:pPr>
          </w:p>
        </w:tc>
        <w:tc>
          <w:tcPr>
            <w:tcW w:w="990" w:type="dxa"/>
            <w:vAlign w:val="bottom"/>
          </w:tcPr>
          <w:p w14:paraId="1D327A16" w14:textId="77777777" w:rsidR="00DC4FEC" w:rsidRPr="00A257E6" w:rsidRDefault="00DC4FEC" w:rsidP="00BE6C9B">
            <w:pPr>
              <w:pStyle w:val="acctfourfigures"/>
              <w:tabs>
                <w:tab w:val="clear" w:pos="765"/>
                <w:tab w:val="decimal" w:pos="731"/>
              </w:tabs>
              <w:spacing w:line="220" w:lineRule="exact"/>
              <w:ind w:right="11"/>
              <w:rPr>
                <w:b/>
                <w:bCs/>
                <w:szCs w:val="22"/>
                <w:cs/>
              </w:rPr>
            </w:pPr>
            <w:r w:rsidRPr="00A257E6">
              <w:rPr>
                <w:szCs w:val="22"/>
              </w:rPr>
              <w:t>11,676</w:t>
            </w:r>
          </w:p>
        </w:tc>
        <w:tc>
          <w:tcPr>
            <w:tcW w:w="180" w:type="dxa"/>
            <w:vAlign w:val="bottom"/>
          </w:tcPr>
          <w:p w14:paraId="34827283" w14:textId="77777777" w:rsidR="00DC4FEC" w:rsidRPr="00A257E6" w:rsidRDefault="00DC4FEC" w:rsidP="00BE6C9B">
            <w:pPr>
              <w:pStyle w:val="acctfourfigures"/>
              <w:spacing w:line="240" w:lineRule="exact"/>
              <w:rPr>
                <w:szCs w:val="22"/>
              </w:rPr>
            </w:pPr>
          </w:p>
        </w:tc>
        <w:tc>
          <w:tcPr>
            <w:tcW w:w="1170" w:type="dxa"/>
            <w:vAlign w:val="bottom"/>
          </w:tcPr>
          <w:p w14:paraId="0B6FE13D" w14:textId="77777777" w:rsidR="00DC4FEC" w:rsidRPr="00A257E6" w:rsidRDefault="00DC4FEC" w:rsidP="00BE6C9B">
            <w:pPr>
              <w:pStyle w:val="acctfourfigures"/>
              <w:tabs>
                <w:tab w:val="clear" w:pos="765"/>
                <w:tab w:val="decimal" w:pos="906"/>
              </w:tabs>
              <w:spacing w:line="240" w:lineRule="exact"/>
              <w:ind w:right="11"/>
              <w:rPr>
                <w:b/>
                <w:bCs/>
                <w:szCs w:val="22"/>
              </w:rPr>
            </w:pPr>
            <w:r w:rsidRPr="00A257E6">
              <w:rPr>
                <w:szCs w:val="22"/>
              </w:rPr>
              <w:t>57</w:t>
            </w:r>
          </w:p>
        </w:tc>
        <w:tc>
          <w:tcPr>
            <w:tcW w:w="180" w:type="dxa"/>
            <w:vAlign w:val="bottom"/>
          </w:tcPr>
          <w:p w14:paraId="5E2085E0" w14:textId="77777777" w:rsidR="00DC4FEC" w:rsidRPr="00A257E6" w:rsidRDefault="00DC4FEC" w:rsidP="00BE6C9B">
            <w:pPr>
              <w:pStyle w:val="acctfourfigures"/>
              <w:spacing w:line="240" w:lineRule="exact"/>
              <w:rPr>
                <w:szCs w:val="22"/>
              </w:rPr>
            </w:pPr>
          </w:p>
        </w:tc>
        <w:tc>
          <w:tcPr>
            <w:tcW w:w="1080" w:type="dxa"/>
            <w:vAlign w:val="bottom"/>
          </w:tcPr>
          <w:p w14:paraId="20BCBC5E" w14:textId="77777777" w:rsidR="00DC4FEC" w:rsidRPr="00A257E6" w:rsidRDefault="00DC4FEC" w:rsidP="00AC33E9">
            <w:pPr>
              <w:pStyle w:val="acctfourfigures"/>
              <w:tabs>
                <w:tab w:val="clear" w:pos="765"/>
                <w:tab w:val="decimal" w:pos="460"/>
              </w:tabs>
              <w:spacing w:line="240" w:lineRule="exact"/>
              <w:ind w:right="11"/>
              <w:rPr>
                <w:b/>
                <w:bCs/>
                <w:szCs w:val="22"/>
              </w:rPr>
            </w:pPr>
            <w:r w:rsidRPr="00A257E6">
              <w:rPr>
                <w:szCs w:val="22"/>
              </w:rPr>
              <w:t>-</w:t>
            </w:r>
          </w:p>
        </w:tc>
        <w:tc>
          <w:tcPr>
            <w:tcW w:w="180" w:type="dxa"/>
            <w:vAlign w:val="bottom"/>
          </w:tcPr>
          <w:p w14:paraId="03931B66" w14:textId="77777777" w:rsidR="00DC4FEC" w:rsidRPr="00A257E6" w:rsidRDefault="00DC4FEC" w:rsidP="00BE6C9B">
            <w:pPr>
              <w:pStyle w:val="acctfourfigures"/>
              <w:spacing w:line="240" w:lineRule="exact"/>
              <w:rPr>
                <w:szCs w:val="22"/>
              </w:rPr>
            </w:pPr>
          </w:p>
        </w:tc>
        <w:tc>
          <w:tcPr>
            <w:tcW w:w="1080" w:type="dxa"/>
            <w:vAlign w:val="bottom"/>
          </w:tcPr>
          <w:p w14:paraId="3D8EC2D7" w14:textId="77777777" w:rsidR="00DC4FEC" w:rsidRPr="00A257E6" w:rsidRDefault="00DC4FEC" w:rsidP="00BE6C9B">
            <w:pPr>
              <w:pStyle w:val="acctfourfigures"/>
              <w:tabs>
                <w:tab w:val="clear" w:pos="765"/>
                <w:tab w:val="decimal" w:pos="822"/>
              </w:tabs>
              <w:spacing w:line="220" w:lineRule="exact"/>
              <w:ind w:right="-78"/>
              <w:rPr>
                <w:b/>
                <w:bCs/>
                <w:szCs w:val="22"/>
              </w:rPr>
            </w:pPr>
            <w:r w:rsidRPr="00A257E6">
              <w:rPr>
                <w:szCs w:val="22"/>
              </w:rPr>
              <w:t>11,733</w:t>
            </w:r>
          </w:p>
        </w:tc>
      </w:tr>
      <w:tr w:rsidR="00DC4FEC" w:rsidRPr="00A257E6" w14:paraId="698C75EA" w14:textId="77777777" w:rsidTr="00BE6C9B">
        <w:trPr>
          <w:cantSplit/>
        </w:trPr>
        <w:tc>
          <w:tcPr>
            <w:tcW w:w="3791" w:type="dxa"/>
          </w:tcPr>
          <w:p w14:paraId="21C5C757" w14:textId="77777777" w:rsidR="00DC4FEC" w:rsidRPr="00A257E6" w:rsidRDefault="00DC4FEC" w:rsidP="00BE6C9B">
            <w:pPr>
              <w:spacing w:line="240" w:lineRule="exact"/>
              <w:ind w:left="198" w:right="-84" w:hanging="198"/>
              <w:rPr>
                <w:b/>
                <w:bCs/>
                <w:szCs w:val="22"/>
              </w:rPr>
            </w:pPr>
            <w:r w:rsidRPr="00A257E6">
              <w:rPr>
                <w:szCs w:val="22"/>
              </w:rPr>
              <w:t>Accumulated depreciation and amortisation</w:t>
            </w:r>
          </w:p>
        </w:tc>
        <w:tc>
          <w:tcPr>
            <w:tcW w:w="630" w:type="dxa"/>
          </w:tcPr>
          <w:p w14:paraId="3B7D1DBC"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vAlign w:val="bottom"/>
          </w:tcPr>
          <w:p w14:paraId="49EA99ED" w14:textId="77777777" w:rsidR="00DC4FEC" w:rsidRPr="00A257E6" w:rsidRDefault="00DC4FEC" w:rsidP="00BE6C9B">
            <w:pPr>
              <w:pStyle w:val="acctfourfigures"/>
              <w:tabs>
                <w:tab w:val="clear" w:pos="765"/>
                <w:tab w:val="decimal" w:pos="731"/>
              </w:tabs>
              <w:spacing w:line="220" w:lineRule="exact"/>
              <w:ind w:right="11"/>
              <w:rPr>
                <w:szCs w:val="22"/>
              </w:rPr>
            </w:pPr>
          </w:p>
          <w:p w14:paraId="481FF0C3" w14:textId="77777777" w:rsidR="00DC4FEC" w:rsidRPr="00A257E6" w:rsidRDefault="00DC4FEC" w:rsidP="00BE6C9B">
            <w:pPr>
              <w:pStyle w:val="acctfourfigures"/>
              <w:tabs>
                <w:tab w:val="clear" w:pos="765"/>
                <w:tab w:val="decimal" w:pos="731"/>
              </w:tabs>
              <w:spacing w:line="220" w:lineRule="exact"/>
              <w:ind w:right="11"/>
              <w:rPr>
                <w:szCs w:val="22"/>
                <w:cs/>
              </w:rPr>
            </w:pPr>
            <w:r w:rsidRPr="00A257E6">
              <w:rPr>
                <w:szCs w:val="22"/>
              </w:rPr>
              <w:t>2,191</w:t>
            </w:r>
          </w:p>
        </w:tc>
        <w:tc>
          <w:tcPr>
            <w:tcW w:w="180" w:type="dxa"/>
            <w:vAlign w:val="bottom"/>
          </w:tcPr>
          <w:p w14:paraId="0C64569D" w14:textId="77777777" w:rsidR="00DC4FEC" w:rsidRPr="00A257E6" w:rsidRDefault="00DC4FEC" w:rsidP="00BE6C9B">
            <w:pPr>
              <w:pStyle w:val="acctfourfigures"/>
              <w:spacing w:line="240" w:lineRule="exact"/>
              <w:rPr>
                <w:szCs w:val="22"/>
              </w:rPr>
            </w:pPr>
          </w:p>
        </w:tc>
        <w:tc>
          <w:tcPr>
            <w:tcW w:w="1170" w:type="dxa"/>
            <w:vAlign w:val="bottom"/>
          </w:tcPr>
          <w:p w14:paraId="005B7C7C"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(1,306)</w:t>
            </w:r>
          </w:p>
        </w:tc>
        <w:tc>
          <w:tcPr>
            <w:tcW w:w="180" w:type="dxa"/>
            <w:vAlign w:val="bottom"/>
          </w:tcPr>
          <w:p w14:paraId="50C36468" w14:textId="77777777" w:rsidR="00DC4FEC" w:rsidRPr="00A257E6" w:rsidRDefault="00DC4FEC" w:rsidP="00BE6C9B">
            <w:pPr>
              <w:pStyle w:val="acctfourfigures"/>
              <w:spacing w:line="240" w:lineRule="exact"/>
              <w:rPr>
                <w:szCs w:val="22"/>
              </w:rPr>
            </w:pPr>
          </w:p>
        </w:tc>
        <w:tc>
          <w:tcPr>
            <w:tcW w:w="1080" w:type="dxa"/>
            <w:vAlign w:val="bottom"/>
          </w:tcPr>
          <w:p w14:paraId="72EFCEEF"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11</w:t>
            </w:r>
          </w:p>
        </w:tc>
        <w:tc>
          <w:tcPr>
            <w:tcW w:w="180" w:type="dxa"/>
            <w:vAlign w:val="bottom"/>
          </w:tcPr>
          <w:p w14:paraId="74E2974A" w14:textId="77777777" w:rsidR="00DC4FEC" w:rsidRPr="00A257E6" w:rsidRDefault="00DC4FEC" w:rsidP="00BE6C9B">
            <w:pPr>
              <w:pStyle w:val="acctfourfigures"/>
              <w:spacing w:line="240" w:lineRule="exact"/>
              <w:rPr>
                <w:szCs w:val="22"/>
              </w:rPr>
            </w:pPr>
          </w:p>
        </w:tc>
        <w:tc>
          <w:tcPr>
            <w:tcW w:w="1080" w:type="dxa"/>
            <w:vAlign w:val="bottom"/>
          </w:tcPr>
          <w:p w14:paraId="33D2E473" w14:textId="77777777" w:rsidR="00DC4FEC" w:rsidRPr="00A257E6" w:rsidRDefault="00DC4FEC" w:rsidP="00BE6C9B">
            <w:pPr>
              <w:pStyle w:val="acctfourfigures"/>
              <w:tabs>
                <w:tab w:val="clear" w:pos="765"/>
                <w:tab w:val="decimal" w:pos="580"/>
                <w:tab w:val="decimal" w:pos="822"/>
              </w:tabs>
              <w:spacing w:line="220" w:lineRule="exact"/>
              <w:ind w:left="-50" w:right="-78"/>
              <w:rPr>
                <w:szCs w:val="22"/>
              </w:rPr>
            </w:pPr>
          </w:p>
          <w:p w14:paraId="3C92DF47" w14:textId="77777777" w:rsidR="00DC4FEC" w:rsidRPr="00A257E6" w:rsidRDefault="00DC4FEC" w:rsidP="00BE6C9B">
            <w:pPr>
              <w:pStyle w:val="acctfourfigures"/>
              <w:tabs>
                <w:tab w:val="clear" w:pos="765"/>
                <w:tab w:val="decimal" w:pos="822"/>
              </w:tabs>
              <w:spacing w:line="220" w:lineRule="exact"/>
              <w:ind w:right="-78"/>
              <w:rPr>
                <w:szCs w:val="22"/>
              </w:rPr>
            </w:pPr>
            <w:r w:rsidRPr="00A257E6">
              <w:rPr>
                <w:szCs w:val="22"/>
              </w:rPr>
              <w:t>896</w:t>
            </w:r>
          </w:p>
        </w:tc>
      </w:tr>
      <w:tr w:rsidR="00DC4FEC" w:rsidRPr="00A257E6" w14:paraId="115A1E78" w14:textId="77777777" w:rsidTr="00BE6C9B">
        <w:trPr>
          <w:cantSplit/>
        </w:trPr>
        <w:tc>
          <w:tcPr>
            <w:tcW w:w="3791" w:type="dxa"/>
          </w:tcPr>
          <w:p w14:paraId="4C948B04" w14:textId="77777777" w:rsidR="00DC4FEC" w:rsidRPr="00A257E6" w:rsidRDefault="00DC4FEC" w:rsidP="00BE6C9B">
            <w:pPr>
              <w:spacing w:line="240" w:lineRule="exact"/>
              <w:ind w:left="198" w:right="-84" w:hanging="198"/>
              <w:rPr>
                <w:b/>
                <w:bCs/>
                <w:szCs w:val="22"/>
              </w:rPr>
            </w:pPr>
            <w:r w:rsidRPr="00A257E6">
              <w:rPr>
                <w:szCs w:val="22"/>
              </w:rPr>
              <w:t xml:space="preserve">Amortised transaction cost of convertible debentures - liability component     </w:t>
            </w:r>
          </w:p>
        </w:tc>
        <w:tc>
          <w:tcPr>
            <w:tcW w:w="630" w:type="dxa"/>
          </w:tcPr>
          <w:p w14:paraId="79A5FFB3" w14:textId="77777777" w:rsidR="00DC4FEC" w:rsidRPr="00A257E6" w:rsidRDefault="00DC4FEC" w:rsidP="00BE6C9B">
            <w:pPr>
              <w:pStyle w:val="acctfourfigures"/>
              <w:tabs>
                <w:tab w:val="clear" w:pos="765"/>
                <w:tab w:val="decimal" w:pos="731"/>
              </w:tabs>
              <w:spacing w:line="220" w:lineRule="exact"/>
              <w:ind w:right="11"/>
              <w:jc w:val="center"/>
              <w:rPr>
                <w:szCs w:val="22"/>
                <w:cs/>
              </w:rPr>
            </w:pPr>
          </w:p>
        </w:tc>
        <w:tc>
          <w:tcPr>
            <w:tcW w:w="990" w:type="dxa"/>
            <w:vAlign w:val="bottom"/>
          </w:tcPr>
          <w:p w14:paraId="704F81C4" w14:textId="77777777" w:rsidR="00DC4FEC" w:rsidRPr="00A257E6" w:rsidRDefault="00DC4FEC" w:rsidP="00BE6C9B">
            <w:pPr>
              <w:pStyle w:val="acctfourfigures"/>
              <w:tabs>
                <w:tab w:val="clear" w:pos="765"/>
                <w:tab w:val="decimal" w:pos="731"/>
              </w:tabs>
              <w:spacing w:line="220" w:lineRule="exact"/>
              <w:ind w:right="11"/>
              <w:rPr>
                <w:szCs w:val="22"/>
              </w:rPr>
            </w:pPr>
            <w:r w:rsidRPr="00A257E6">
              <w:rPr>
                <w:szCs w:val="22"/>
              </w:rPr>
              <w:t>1,355</w:t>
            </w:r>
          </w:p>
        </w:tc>
        <w:tc>
          <w:tcPr>
            <w:tcW w:w="180" w:type="dxa"/>
            <w:vAlign w:val="bottom"/>
          </w:tcPr>
          <w:p w14:paraId="35323344" w14:textId="77777777" w:rsidR="00DC4FEC" w:rsidRPr="00A257E6" w:rsidRDefault="00DC4FEC" w:rsidP="00BE6C9B">
            <w:pPr>
              <w:pStyle w:val="acctfourfigures"/>
              <w:spacing w:line="240" w:lineRule="exact"/>
              <w:rPr>
                <w:szCs w:val="22"/>
              </w:rPr>
            </w:pPr>
          </w:p>
        </w:tc>
        <w:tc>
          <w:tcPr>
            <w:tcW w:w="1170" w:type="dxa"/>
            <w:vAlign w:val="bottom"/>
          </w:tcPr>
          <w:p w14:paraId="61E5834E"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(462)</w:t>
            </w:r>
          </w:p>
        </w:tc>
        <w:tc>
          <w:tcPr>
            <w:tcW w:w="180" w:type="dxa"/>
            <w:vAlign w:val="bottom"/>
          </w:tcPr>
          <w:p w14:paraId="3CEB2BBE" w14:textId="77777777" w:rsidR="00DC4FEC" w:rsidRPr="00A257E6" w:rsidRDefault="00DC4FEC" w:rsidP="00BE6C9B">
            <w:pPr>
              <w:pStyle w:val="acctfourfigures"/>
              <w:spacing w:line="240" w:lineRule="exact"/>
              <w:rPr>
                <w:szCs w:val="22"/>
              </w:rPr>
            </w:pPr>
          </w:p>
        </w:tc>
        <w:tc>
          <w:tcPr>
            <w:tcW w:w="1080" w:type="dxa"/>
            <w:vAlign w:val="bottom"/>
          </w:tcPr>
          <w:p w14:paraId="24F9DAC9"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lang w:val="en-US" w:bidi="th-TH"/>
              </w:rPr>
              <w:t>1</w:t>
            </w:r>
          </w:p>
        </w:tc>
        <w:tc>
          <w:tcPr>
            <w:tcW w:w="180" w:type="dxa"/>
            <w:vAlign w:val="bottom"/>
          </w:tcPr>
          <w:p w14:paraId="204B24CB" w14:textId="77777777" w:rsidR="00DC4FEC" w:rsidRPr="00A257E6" w:rsidRDefault="00DC4FEC" w:rsidP="00BE6C9B">
            <w:pPr>
              <w:pStyle w:val="acctfourfigures"/>
              <w:spacing w:line="240" w:lineRule="exact"/>
              <w:rPr>
                <w:szCs w:val="22"/>
              </w:rPr>
            </w:pPr>
          </w:p>
        </w:tc>
        <w:tc>
          <w:tcPr>
            <w:tcW w:w="1080" w:type="dxa"/>
            <w:vAlign w:val="bottom"/>
          </w:tcPr>
          <w:p w14:paraId="7DCF3611" w14:textId="77777777" w:rsidR="00DC4FEC" w:rsidRPr="00A257E6" w:rsidRDefault="00DC4FEC" w:rsidP="00BE6C9B">
            <w:pPr>
              <w:pStyle w:val="acctfourfigures"/>
              <w:tabs>
                <w:tab w:val="clear" w:pos="765"/>
                <w:tab w:val="decimal" w:pos="822"/>
              </w:tabs>
              <w:spacing w:line="220" w:lineRule="exact"/>
              <w:ind w:left="-50" w:right="-78"/>
              <w:rPr>
                <w:szCs w:val="22"/>
              </w:rPr>
            </w:pPr>
            <w:r w:rsidRPr="00A257E6">
              <w:rPr>
                <w:szCs w:val="22"/>
              </w:rPr>
              <w:t>894</w:t>
            </w:r>
          </w:p>
        </w:tc>
      </w:tr>
      <w:tr w:rsidR="00DC4FEC" w:rsidRPr="00A257E6" w14:paraId="26D2E18A" w14:textId="77777777" w:rsidTr="00BE6C9B">
        <w:trPr>
          <w:cantSplit/>
        </w:trPr>
        <w:tc>
          <w:tcPr>
            <w:tcW w:w="3791" w:type="dxa"/>
          </w:tcPr>
          <w:p w14:paraId="494F9179" w14:textId="77777777" w:rsidR="00DC4FEC" w:rsidRPr="00A257E6" w:rsidRDefault="00DC4FEC" w:rsidP="00BE6C9B">
            <w:pPr>
              <w:spacing w:line="240" w:lineRule="exact"/>
              <w:ind w:left="198" w:right="-84" w:hanging="198"/>
              <w:rPr>
                <w:b/>
                <w:bCs/>
                <w:szCs w:val="22"/>
              </w:rPr>
            </w:pPr>
            <w:r w:rsidRPr="00A257E6">
              <w:rPr>
                <w:szCs w:val="22"/>
              </w:rPr>
              <w:t>Amortised transaction cost of convertible debentures - equity component</w:t>
            </w:r>
          </w:p>
        </w:tc>
        <w:tc>
          <w:tcPr>
            <w:tcW w:w="630" w:type="dxa"/>
          </w:tcPr>
          <w:p w14:paraId="0C8CAB6C" w14:textId="77777777" w:rsidR="00DC4FEC" w:rsidRPr="00A257E6" w:rsidRDefault="00DC4FEC" w:rsidP="00BE6C9B">
            <w:pPr>
              <w:pStyle w:val="acctfourfigures"/>
              <w:tabs>
                <w:tab w:val="clear" w:pos="765"/>
                <w:tab w:val="decimal" w:pos="731"/>
              </w:tabs>
              <w:spacing w:line="220" w:lineRule="exact"/>
              <w:ind w:right="11"/>
              <w:jc w:val="center"/>
              <w:rPr>
                <w:szCs w:val="22"/>
                <w:cs/>
              </w:rPr>
            </w:pPr>
          </w:p>
        </w:tc>
        <w:tc>
          <w:tcPr>
            <w:tcW w:w="990" w:type="dxa"/>
            <w:vAlign w:val="bottom"/>
          </w:tcPr>
          <w:p w14:paraId="0B990742" w14:textId="77777777" w:rsidR="00DC4FEC" w:rsidRPr="00A257E6" w:rsidRDefault="00DC4FEC" w:rsidP="00BE6C9B">
            <w:pPr>
              <w:pStyle w:val="acctfourfigures"/>
              <w:tabs>
                <w:tab w:val="clear" w:pos="765"/>
                <w:tab w:val="decimal" w:pos="731"/>
              </w:tabs>
              <w:spacing w:line="220" w:lineRule="exact"/>
              <w:ind w:right="11"/>
              <w:rPr>
                <w:szCs w:val="22"/>
                <w:cs/>
              </w:rPr>
            </w:pPr>
            <w:r w:rsidRPr="00A257E6">
              <w:rPr>
                <w:szCs w:val="22"/>
              </w:rPr>
              <w:t>17</w:t>
            </w:r>
          </w:p>
        </w:tc>
        <w:tc>
          <w:tcPr>
            <w:tcW w:w="180" w:type="dxa"/>
            <w:vAlign w:val="bottom"/>
          </w:tcPr>
          <w:p w14:paraId="08B82B39" w14:textId="77777777" w:rsidR="00DC4FEC" w:rsidRPr="00A257E6" w:rsidRDefault="00DC4FEC" w:rsidP="00BE6C9B">
            <w:pPr>
              <w:pStyle w:val="acctfourfigures"/>
              <w:spacing w:line="240" w:lineRule="exact"/>
              <w:rPr>
                <w:szCs w:val="22"/>
              </w:rPr>
            </w:pPr>
          </w:p>
        </w:tc>
        <w:tc>
          <w:tcPr>
            <w:tcW w:w="1170" w:type="dxa"/>
            <w:vAlign w:val="bottom"/>
          </w:tcPr>
          <w:p w14:paraId="1C5EDEAF" w14:textId="77777777" w:rsidR="00DC4FEC" w:rsidRPr="00A257E6" w:rsidRDefault="00DC4FEC" w:rsidP="00BE6C9B">
            <w:pPr>
              <w:pStyle w:val="acctfourfigures"/>
              <w:tabs>
                <w:tab w:val="clear" w:pos="765"/>
                <w:tab w:val="decimal" w:pos="726"/>
              </w:tabs>
              <w:spacing w:line="240" w:lineRule="exact"/>
              <w:ind w:right="11"/>
              <w:rPr>
                <w:szCs w:val="22"/>
              </w:rPr>
            </w:pPr>
            <w:r w:rsidRPr="00A257E6">
              <w:rPr>
                <w:szCs w:val="22"/>
              </w:rPr>
              <w:t>-</w:t>
            </w:r>
          </w:p>
        </w:tc>
        <w:tc>
          <w:tcPr>
            <w:tcW w:w="180" w:type="dxa"/>
            <w:vAlign w:val="bottom"/>
          </w:tcPr>
          <w:p w14:paraId="7E91A328" w14:textId="77777777" w:rsidR="00DC4FEC" w:rsidRPr="00A257E6" w:rsidRDefault="00DC4FEC" w:rsidP="00BE6C9B">
            <w:pPr>
              <w:pStyle w:val="acctfourfigures"/>
              <w:spacing w:line="240" w:lineRule="exact"/>
              <w:rPr>
                <w:szCs w:val="22"/>
              </w:rPr>
            </w:pPr>
          </w:p>
        </w:tc>
        <w:tc>
          <w:tcPr>
            <w:tcW w:w="1080" w:type="dxa"/>
            <w:vAlign w:val="bottom"/>
          </w:tcPr>
          <w:p w14:paraId="342D2F97" w14:textId="77777777" w:rsidR="00DC4FEC" w:rsidRPr="00A257E6" w:rsidRDefault="00DC4FEC" w:rsidP="00AC33E9">
            <w:pPr>
              <w:pStyle w:val="acctfourfigures"/>
              <w:tabs>
                <w:tab w:val="clear" w:pos="765"/>
                <w:tab w:val="decimal" w:pos="460"/>
              </w:tabs>
              <w:spacing w:line="240" w:lineRule="exact"/>
              <w:ind w:right="11"/>
              <w:rPr>
                <w:szCs w:val="22"/>
                <w:lang w:val="en-US" w:bidi="th-TH"/>
              </w:rPr>
            </w:pPr>
            <w:r w:rsidRPr="00A257E6">
              <w:rPr>
                <w:szCs w:val="22"/>
              </w:rPr>
              <w:t>-</w:t>
            </w:r>
          </w:p>
        </w:tc>
        <w:tc>
          <w:tcPr>
            <w:tcW w:w="180" w:type="dxa"/>
            <w:vAlign w:val="bottom"/>
          </w:tcPr>
          <w:p w14:paraId="448789A6" w14:textId="77777777" w:rsidR="00DC4FEC" w:rsidRPr="00A257E6" w:rsidRDefault="00DC4FEC" w:rsidP="00BE6C9B">
            <w:pPr>
              <w:pStyle w:val="acctfourfigures"/>
              <w:spacing w:line="240" w:lineRule="exact"/>
              <w:rPr>
                <w:szCs w:val="22"/>
              </w:rPr>
            </w:pPr>
          </w:p>
        </w:tc>
        <w:tc>
          <w:tcPr>
            <w:tcW w:w="1080" w:type="dxa"/>
            <w:vAlign w:val="bottom"/>
          </w:tcPr>
          <w:p w14:paraId="1EB87E52" w14:textId="77777777" w:rsidR="00DC4FEC" w:rsidRPr="00A257E6" w:rsidRDefault="00DC4FEC" w:rsidP="00BE6C9B">
            <w:pPr>
              <w:pStyle w:val="acctfourfigures"/>
              <w:tabs>
                <w:tab w:val="clear" w:pos="765"/>
                <w:tab w:val="decimal" w:pos="822"/>
              </w:tabs>
              <w:spacing w:line="220" w:lineRule="exact"/>
              <w:ind w:left="-50" w:right="-78"/>
              <w:rPr>
                <w:szCs w:val="22"/>
              </w:rPr>
            </w:pPr>
            <w:r w:rsidRPr="00A257E6">
              <w:rPr>
                <w:szCs w:val="22"/>
              </w:rPr>
              <w:t>17</w:t>
            </w:r>
          </w:p>
        </w:tc>
      </w:tr>
      <w:tr w:rsidR="00DC4FEC" w:rsidRPr="00A257E6" w14:paraId="64104284" w14:textId="77777777" w:rsidTr="00BE6C9B">
        <w:trPr>
          <w:cantSplit/>
        </w:trPr>
        <w:tc>
          <w:tcPr>
            <w:tcW w:w="3791" w:type="dxa"/>
          </w:tcPr>
          <w:p w14:paraId="03232522" w14:textId="77777777" w:rsidR="00DC4FEC" w:rsidRPr="00A257E6" w:rsidRDefault="00DC4FEC" w:rsidP="00BE6C9B">
            <w:pPr>
              <w:spacing w:line="240" w:lineRule="exact"/>
              <w:rPr>
                <w:b/>
                <w:bCs/>
                <w:szCs w:val="22"/>
              </w:rPr>
            </w:pPr>
            <w:r w:rsidRPr="00A257E6">
              <w:rPr>
                <w:szCs w:val="22"/>
              </w:rPr>
              <w:t>Amortised transaction cost of debentures</w:t>
            </w:r>
          </w:p>
        </w:tc>
        <w:tc>
          <w:tcPr>
            <w:tcW w:w="630" w:type="dxa"/>
          </w:tcPr>
          <w:p w14:paraId="76542D17"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vAlign w:val="bottom"/>
          </w:tcPr>
          <w:p w14:paraId="1652BDDA" w14:textId="77777777" w:rsidR="00DC4FEC" w:rsidRPr="00A257E6" w:rsidRDefault="00DC4FEC" w:rsidP="00BE6C9B">
            <w:pPr>
              <w:pStyle w:val="acctfourfigures"/>
              <w:tabs>
                <w:tab w:val="clear" w:pos="765"/>
                <w:tab w:val="decimal" w:pos="731"/>
              </w:tabs>
              <w:spacing w:line="220" w:lineRule="exact"/>
              <w:ind w:right="11"/>
              <w:rPr>
                <w:szCs w:val="22"/>
                <w:cs/>
              </w:rPr>
            </w:pPr>
            <w:r w:rsidRPr="00A257E6">
              <w:rPr>
                <w:szCs w:val="22"/>
              </w:rPr>
              <w:t>6,015</w:t>
            </w:r>
          </w:p>
        </w:tc>
        <w:tc>
          <w:tcPr>
            <w:tcW w:w="180" w:type="dxa"/>
            <w:vAlign w:val="bottom"/>
          </w:tcPr>
          <w:p w14:paraId="7F4A0D5D" w14:textId="77777777" w:rsidR="00DC4FEC" w:rsidRPr="00A257E6" w:rsidRDefault="00DC4FEC" w:rsidP="00BE6C9B">
            <w:pPr>
              <w:pStyle w:val="acctfourfigures"/>
              <w:spacing w:line="240" w:lineRule="exact"/>
              <w:rPr>
                <w:szCs w:val="22"/>
              </w:rPr>
            </w:pPr>
          </w:p>
        </w:tc>
        <w:tc>
          <w:tcPr>
            <w:tcW w:w="1170" w:type="dxa"/>
            <w:vAlign w:val="bottom"/>
          </w:tcPr>
          <w:p w14:paraId="56EF9954"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(3,377)</w:t>
            </w:r>
          </w:p>
        </w:tc>
        <w:tc>
          <w:tcPr>
            <w:tcW w:w="180" w:type="dxa"/>
            <w:vAlign w:val="bottom"/>
          </w:tcPr>
          <w:p w14:paraId="40D9FEC3" w14:textId="77777777" w:rsidR="00DC4FEC" w:rsidRPr="00A257E6" w:rsidRDefault="00DC4FEC" w:rsidP="00BE6C9B">
            <w:pPr>
              <w:pStyle w:val="acctfourfigures"/>
              <w:spacing w:line="240" w:lineRule="exact"/>
              <w:rPr>
                <w:szCs w:val="22"/>
              </w:rPr>
            </w:pPr>
          </w:p>
        </w:tc>
        <w:tc>
          <w:tcPr>
            <w:tcW w:w="1080" w:type="dxa"/>
            <w:vAlign w:val="bottom"/>
          </w:tcPr>
          <w:p w14:paraId="060F511D" w14:textId="77777777" w:rsidR="00DC4FEC" w:rsidRPr="00A257E6" w:rsidRDefault="00DC4FEC" w:rsidP="00AC33E9">
            <w:pPr>
              <w:pStyle w:val="acctfourfigures"/>
              <w:tabs>
                <w:tab w:val="clear" w:pos="765"/>
                <w:tab w:val="decimal" w:pos="460"/>
              </w:tabs>
              <w:spacing w:line="240" w:lineRule="exact"/>
              <w:ind w:right="11"/>
              <w:rPr>
                <w:szCs w:val="22"/>
              </w:rPr>
            </w:pPr>
            <w:r w:rsidRPr="00A257E6">
              <w:rPr>
                <w:szCs w:val="22"/>
              </w:rPr>
              <w:t>-</w:t>
            </w:r>
          </w:p>
        </w:tc>
        <w:tc>
          <w:tcPr>
            <w:tcW w:w="180" w:type="dxa"/>
            <w:vAlign w:val="bottom"/>
          </w:tcPr>
          <w:p w14:paraId="14A789F3" w14:textId="77777777" w:rsidR="00DC4FEC" w:rsidRPr="00A257E6" w:rsidRDefault="00DC4FEC" w:rsidP="00BE6C9B">
            <w:pPr>
              <w:pStyle w:val="acctfourfigures"/>
              <w:spacing w:line="240" w:lineRule="exact"/>
              <w:rPr>
                <w:szCs w:val="22"/>
              </w:rPr>
            </w:pPr>
          </w:p>
        </w:tc>
        <w:tc>
          <w:tcPr>
            <w:tcW w:w="1080" w:type="dxa"/>
            <w:vAlign w:val="bottom"/>
          </w:tcPr>
          <w:p w14:paraId="7A63DC88" w14:textId="77777777" w:rsidR="00DC4FEC" w:rsidRPr="00A257E6" w:rsidRDefault="00DC4FEC" w:rsidP="00BE6C9B">
            <w:pPr>
              <w:pStyle w:val="acctfourfigures"/>
              <w:tabs>
                <w:tab w:val="clear" w:pos="765"/>
                <w:tab w:val="decimal" w:pos="822"/>
              </w:tabs>
              <w:spacing w:line="220" w:lineRule="exact"/>
              <w:ind w:left="-50" w:right="-78"/>
              <w:rPr>
                <w:szCs w:val="22"/>
              </w:rPr>
            </w:pPr>
            <w:r w:rsidRPr="00A257E6">
              <w:rPr>
                <w:szCs w:val="22"/>
              </w:rPr>
              <w:t>2,638</w:t>
            </w:r>
          </w:p>
        </w:tc>
      </w:tr>
      <w:tr w:rsidR="00DC4FEC" w:rsidRPr="00A257E6" w14:paraId="386F8850" w14:textId="77777777" w:rsidTr="00BE6C9B">
        <w:trPr>
          <w:cantSplit/>
        </w:trPr>
        <w:tc>
          <w:tcPr>
            <w:tcW w:w="3791" w:type="dxa"/>
          </w:tcPr>
          <w:p w14:paraId="5ED4BE8F" w14:textId="77777777" w:rsidR="00DC4FEC" w:rsidRPr="00A257E6" w:rsidRDefault="00DC4FEC" w:rsidP="00BE6C9B">
            <w:pPr>
              <w:spacing w:line="240" w:lineRule="exact"/>
              <w:rPr>
                <w:b/>
                <w:bCs/>
                <w:szCs w:val="22"/>
              </w:rPr>
            </w:pPr>
            <w:r w:rsidRPr="00A257E6">
              <w:rPr>
                <w:szCs w:val="22"/>
              </w:rPr>
              <w:t>Interest income receivable from NPLs</w:t>
            </w:r>
          </w:p>
        </w:tc>
        <w:tc>
          <w:tcPr>
            <w:tcW w:w="630" w:type="dxa"/>
          </w:tcPr>
          <w:p w14:paraId="229F506A" w14:textId="77777777" w:rsidR="00DC4FEC" w:rsidRPr="00A257E6" w:rsidRDefault="00DC4FEC" w:rsidP="00BE6C9B">
            <w:pPr>
              <w:pStyle w:val="acctfourfigures"/>
              <w:tabs>
                <w:tab w:val="clear" w:pos="765"/>
                <w:tab w:val="decimal" w:pos="731"/>
              </w:tabs>
              <w:spacing w:line="220" w:lineRule="exact"/>
              <w:ind w:right="11"/>
              <w:jc w:val="center"/>
              <w:rPr>
                <w:szCs w:val="22"/>
              </w:rPr>
            </w:pPr>
          </w:p>
        </w:tc>
        <w:tc>
          <w:tcPr>
            <w:tcW w:w="990" w:type="dxa"/>
            <w:vAlign w:val="bottom"/>
          </w:tcPr>
          <w:p w14:paraId="54DCAB87" w14:textId="77777777" w:rsidR="00DC4FEC" w:rsidRPr="00A257E6" w:rsidRDefault="00DC4FEC" w:rsidP="00BE6C9B">
            <w:pPr>
              <w:pStyle w:val="acctfourfigures"/>
              <w:tabs>
                <w:tab w:val="clear" w:pos="765"/>
                <w:tab w:val="decimal" w:pos="731"/>
              </w:tabs>
              <w:spacing w:line="220" w:lineRule="exact"/>
              <w:ind w:right="11"/>
              <w:rPr>
                <w:szCs w:val="22"/>
              </w:rPr>
            </w:pPr>
            <w:r w:rsidRPr="00A257E6">
              <w:rPr>
                <w:szCs w:val="22"/>
              </w:rPr>
              <w:t>4,219</w:t>
            </w:r>
          </w:p>
        </w:tc>
        <w:tc>
          <w:tcPr>
            <w:tcW w:w="180" w:type="dxa"/>
            <w:vAlign w:val="bottom"/>
          </w:tcPr>
          <w:p w14:paraId="30AD3CA6" w14:textId="77777777" w:rsidR="00DC4FEC" w:rsidRPr="00A257E6" w:rsidRDefault="00DC4FEC" w:rsidP="00BE6C9B">
            <w:pPr>
              <w:pStyle w:val="acctfourfigures"/>
              <w:spacing w:line="240" w:lineRule="exact"/>
              <w:rPr>
                <w:szCs w:val="22"/>
              </w:rPr>
            </w:pPr>
          </w:p>
        </w:tc>
        <w:tc>
          <w:tcPr>
            <w:tcW w:w="1170" w:type="dxa"/>
            <w:vAlign w:val="bottom"/>
          </w:tcPr>
          <w:p w14:paraId="00FC87A5" w14:textId="77777777" w:rsidR="00DC4FEC" w:rsidRPr="00A257E6" w:rsidRDefault="00DC4FEC" w:rsidP="00BE6C9B">
            <w:pPr>
              <w:pStyle w:val="acctfourfigures"/>
              <w:tabs>
                <w:tab w:val="clear" w:pos="765"/>
                <w:tab w:val="decimal" w:pos="906"/>
              </w:tabs>
              <w:spacing w:line="240" w:lineRule="exact"/>
              <w:ind w:right="11"/>
              <w:rPr>
                <w:szCs w:val="22"/>
              </w:rPr>
            </w:pPr>
            <w:r w:rsidRPr="00A257E6">
              <w:rPr>
                <w:szCs w:val="22"/>
              </w:rPr>
              <w:t>289</w:t>
            </w:r>
          </w:p>
        </w:tc>
        <w:tc>
          <w:tcPr>
            <w:tcW w:w="180" w:type="dxa"/>
            <w:vAlign w:val="bottom"/>
          </w:tcPr>
          <w:p w14:paraId="72EC8886" w14:textId="77777777" w:rsidR="00DC4FEC" w:rsidRPr="00A257E6" w:rsidRDefault="00DC4FEC" w:rsidP="00BE6C9B">
            <w:pPr>
              <w:pStyle w:val="acctfourfigures"/>
              <w:spacing w:line="240" w:lineRule="exact"/>
              <w:rPr>
                <w:szCs w:val="22"/>
              </w:rPr>
            </w:pPr>
          </w:p>
        </w:tc>
        <w:tc>
          <w:tcPr>
            <w:tcW w:w="1080" w:type="dxa"/>
            <w:vAlign w:val="bottom"/>
          </w:tcPr>
          <w:p w14:paraId="773E76BC" w14:textId="77777777" w:rsidR="00DC4FEC" w:rsidRPr="00A257E6" w:rsidRDefault="00DC4FEC" w:rsidP="00BE6C9B">
            <w:pPr>
              <w:pStyle w:val="acctfourfigures"/>
              <w:tabs>
                <w:tab w:val="clear" w:pos="765"/>
                <w:tab w:val="decimal" w:pos="731"/>
              </w:tabs>
              <w:spacing w:line="240" w:lineRule="exact"/>
              <w:ind w:right="11"/>
              <w:rPr>
                <w:szCs w:val="22"/>
              </w:rPr>
            </w:pPr>
            <w:r w:rsidRPr="00A257E6">
              <w:rPr>
                <w:szCs w:val="22"/>
              </w:rPr>
              <w:t>(2)</w:t>
            </w:r>
          </w:p>
        </w:tc>
        <w:tc>
          <w:tcPr>
            <w:tcW w:w="180" w:type="dxa"/>
            <w:vAlign w:val="bottom"/>
          </w:tcPr>
          <w:p w14:paraId="325E11FE" w14:textId="77777777" w:rsidR="00DC4FEC" w:rsidRPr="00A257E6" w:rsidRDefault="00DC4FEC" w:rsidP="00BE6C9B">
            <w:pPr>
              <w:pStyle w:val="acctfourfigures"/>
              <w:spacing w:line="240" w:lineRule="exact"/>
              <w:rPr>
                <w:szCs w:val="22"/>
              </w:rPr>
            </w:pPr>
          </w:p>
        </w:tc>
        <w:tc>
          <w:tcPr>
            <w:tcW w:w="1080" w:type="dxa"/>
            <w:vAlign w:val="bottom"/>
          </w:tcPr>
          <w:p w14:paraId="5DE51550" w14:textId="77777777" w:rsidR="00DC4FEC" w:rsidRPr="00A257E6" w:rsidRDefault="00DC4FEC" w:rsidP="00BE6C9B">
            <w:pPr>
              <w:pStyle w:val="acctfourfigures"/>
              <w:tabs>
                <w:tab w:val="clear" w:pos="765"/>
                <w:tab w:val="decimal" w:pos="822"/>
              </w:tabs>
              <w:spacing w:line="220" w:lineRule="exact"/>
              <w:ind w:left="-50" w:right="-78"/>
              <w:rPr>
                <w:szCs w:val="22"/>
              </w:rPr>
            </w:pPr>
            <w:r w:rsidRPr="00A257E6">
              <w:rPr>
                <w:szCs w:val="22"/>
              </w:rPr>
              <w:t>4,506</w:t>
            </w:r>
          </w:p>
        </w:tc>
      </w:tr>
      <w:tr w:rsidR="00ED19DC" w:rsidRPr="00A257E6" w14:paraId="3D0D67D1" w14:textId="77777777" w:rsidTr="00BE6C9B">
        <w:trPr>
          <w:cantSplit/>
        </w:trPr>
        <w:tc>
          <w:tcPr>
            <w:tcW w:w="3791" w:type="dxa"/>
          </w:tcPr>
          <w:p w14:paraId="29CD2E45" w14:textId="5805370E" w:rsidR="00ED19DC" w:rsidRPr="00A257E6" w:rsidRDefault="00ED19DC" w:rsidP="00F35582">
            <w:pPr>
              <w:spacing w:line="240" w:lineRule="exact"/>
              <w:ind w:left="195" w:hanging="180"/>
              <w:rPr>
                <w:b/>
                <w:bCs/>
                <w:szCs w:val="22"/>
              </w:rPr>
            </w:pPr>
            <w:r w:rsidRPr="00A257E6">
              <w:rPr>
                <w:szCs w:val="22"/>
              </w:rPr>
              <w:t>Revaluation of loan and interest receivables from subsidiary</w:t>
            </w:r>
          </w:p>
        </w:tc>
        <w:tc>
          <w:tcPr>
            <w:tcW w:w="630" w:type="dxa"/>
          </w:tcPr>
          <w:p w14:paraId="3F74D24D" w14:textId="77777777" w:rsidR="00ED19DC" w:rsidRPr="00A257E6" w:rsidRDefault="00ED19DC" w:rsidP="00ED19DC">
            <w:pPr>
              <w:pStyle w:val="acctfourfigures"/>
              <w:tabs>
                <w:tab w:val="clear" w:pos="765"/>
                <w:tab w:val="decimal" w:pos="731"/>
              </w:tabs>
              <w:spacing w:line="220" w:lineRule="exact"/>
              <w:ind w:right="11"/>
              <w:jc w:val="center"/>
              <w:rPr>
                <w:szCs w:val="22"/>
              </w:rPr>
            </w:pPr>
          </w:p>
        </w:tc>
        <w:tc>
          <w:tcPr>
            <w:tcW w:w="990" w:type="dxa"/>
            <w:vAlign w:val="bottom"/>
          </w:tcPr>
          <w:p w14:paraId="7FB4A784" w14:textId="35E48CF0" w:rsidR="00ED19DC" w:rsidRPr="00A257E6" w:rsidRDefault="00ED19DC" w:rsidP="00DB358B">
            <w:pPr>
              <w:pStyle w:val="acctfourfigures"/>
              <w:tabs>
                <w:tab w:val="clear" w:pos="765"/>
                <w:tab w:val="decimal" w:pos="462"/>
              </w:tabs>
              <w:spacing w:line="220" w:lineRule="exact"/>
              <w:ind w:right="11"/>
              <w:rPr>
                <w:szCs w:val="22"/>
              </w:rPr>
            </w:pPr>
            <w:r w:rsidRPr="00A257E6">
              <w:rPr>
                <w:szCs w:val="22"/>
              </w:rPr>
              <w:t>-</w:t>
            </w:r>
          </w:p>
        </w:tc>
        <w:tc>
          <w:tcPr>
            <w:tcW w:w="180" w:type="dxa"/>
            <w:vAlign w:val="bottom"/>
          </w:tcPr>
          <w:p w14:paraId="508B6119" w14:textId="77777777" w:rsidR="00ED19DC" w:rsidRPr="00A257E6" w:rsidRDefault="00ED19DC" w:rsidP="00ED19DC">
            <w:pPr>
              <w:pStyle w:val="acctfourfigures"/>
              <w:spacing w:line="240" w:lineRule="exact"/>
              <w:rPr>
                <w:szCs w:val="22"/>
              </w:rPr>
            </w:pPr>
          </w:p>
        </w:tc>
        <w:tc>
          <w:tcPr>
            <w:tcW w:w="1170" w:type="dxa"/>
            <w:vAlign w:val="bottom"/>
          </w:tcPr>
          <w:p w14:paraId="0E18D686" w14:textId="418674C8" w:rsidR="00ED19DC" w:rsidRPr="00A257E6" w:rsidRDefault="00ED19DC" w:rsidP="00ED19DC">
            <w:pPr>
              <w:pStyle w:val="acctfourfigures"/>
              <w:tabs>
                <w:tab w:val="clear" w:pos="765"/>
                <w:tab w:val="decimal" w:pos="906"/>
              </w:tabs>
              <w:spacing w:line="240" w:lineRule="exact"/>
              <w:ind w:right="11"/>
              <w:rPr>
                <w:szCs w:val="22"/>
              </w:rPr>
            </w:pPr>
            <w:r w:rsidRPr="00A257E6">
              <w:rPr>
                <w:szCs w:val="22"/>
              </w:rPr>
              <w:t>8,674</w:t>
            </w:r>
          </w:p>
        </w:tc>
        <w:tc>
          <w:tcPr>
            <w:tcW w:w="180" w:type="dxa"/>
            <w:vAlign w:val="bottom"/>
          </w:tcPr>
          <w:p w14:paraId="69EA8F5F" w14:textId="77777777" w:rsidR="00ED19DC" w:rsidRPr="00A257E6" w:rsidRDefault="00ED19DC" w:rsidP="00ED19DC">
            <w:pPr>
              <w:pStyle w:val="acctfourfigures"/>
              <w:spacing w:line="240" w:lineRule="exact"/>
              <w:rPr>
                <w:szCs w:val="22"/>
              </w:rPr>
            </w:pPr>
          </w:p>
        </w:tc>
        <w:tc>
          <w:tcPr>
            <w:tcW w:w="1080" w:type="dxa"/>
            <w:vAlign w:val="bottom"/>
          </w:tcPr>
          <w:p w14:paraId="668B0E4B" w14:textId="3A52FA94" w:rsidR="00ED19DC" w:rsidRPr="00A257E6" w:rsidRDefault="00ED19DC" w:rsidP="00ED19DC">
            <w:pPr>
              <w:pStyle w:val="acctfourfigures"/>
              <w:tabs>
                <w:tab w:val="clear" w:pos="765"/>
                <w:tab w:val="decimal" w:pos="731"/>
              </w:tabs>
              <w:spacing w:line="240" w:lineRule="exact"/>
              <w:ind w:right="11"/>
              <w:rPr>
                <w:szCs w:val="22"/>
              </w:rPr>
            </w:pPr>
            <w:r w:rsidRPr="00A257E6">
              <w:rPr>
                <w:szCs w:val="22"/>
              </w:rPr>
              <w:t>(1)</w:t>
            </w:r>
          </w:p>
        </w:tc>
        <w:tc>
          <w:tcPr>
            <w:tcW w:w="180" w:type="dxa"/>
            <w:vAlign w:val="bottom"/>
          </w:tcPr>
          <w:p w14:paraId="7FB04AD4" w14:textId="77777777" w:rsidR="00ED19DC" w:rsidRPr="00A257E6" w:rsidRDefault="00ED19DC" w:rsidP="00ED19DC">
            <w:pPr>
              <w:pStyle w:val="acctfourfigures"/>
              <w:spacing w:line="240" w:lineRule="exact"/>
              <w:rPr>
                <w:szCs w:val="22"/>
              </w:rPr>
            </w:pPr>
          </w:p>
        </w:tc>
        <w:tc>
          <w:tcPr>
            <w:tcW w:w="1080" w:type="dxa"/>
            <w:vAlign w:val="bottom"/>
          </w:tcPr>
          <w:p w14:paraId="2933A353" w14:textId="1C63D137" w:rsidR="00ED19DC" w:rsidRPr="00A257E6" w:rsidRDefault="00ED19DC" w:rsidP="00ED19DC">
            <w:pPr>
              <w:pStyle w:val="acctfourfigures"/>
              <w:tabs>
                <w:tab w:val="clear" w:pos="765"/>
                <w:tab w:val="decimal" w:pos="822"/>
              </w:tabs>
              <w:spacing w:line="220" w:lineRule="exact"/>
              <w:ind w:left="-50" w:right="-78"/>
              <w:rPr>
                <w:szCs w:val="22"/>
              </w:rPr>
            </w:pPr>
            <w:r w:rsidRPr="00A257E6">
              <w:rPr>
                <w:szCs w:val="22"/>
              </w:rPr>
              <w:t>8,673</w:t>
            </w:r>
          </w:p>
        </w:tc>
      </w:tr>
      <w:tr w:rsidR="00ED19DC" w:rsidRPr="00A257E6" w14:paraId="461A18FD" w14:textId="77777777" w:rsidTr="00BE6C9B">
        <w:trPr>
          <w:cantSplit/>
        </w:trPr>
        <w:tc>
          <w:tcPr>
            <w:tcW w:w="3791" w:type="dxa"/>
          </w:tcPr>
          <w:p w14:paraId="0861768F" w14:textId="77777777" w:rsidR="00ED19DC" w:rsidRPr="00A257E6" w:rsidRDefault="00ED19DC" w:rsidP="00ED19DC">
            <w:pPr>
              <w:spacing w:line="240" w:lineRule="exact"/>
              <w:rPr>
                <w:b/>
                <w:bCs/>
                <w:szCs w:val="22"/>
              </w:rPr>
            </w:pPr>
            <w:r w:rsidRPr="00A257E6">
              <w:rPr>
                <w:szCs w:val="22"/>
              </w:rPr>
              <w:t>Revaluation of convertible debentures</w:t>
            </w:r>
          </w:p>
        </w:tc>
        <w:tc>
          <w:tcPr>
            <w:tcW w:w="630" w:type="dxa"/>
          </w:tcPr>
          <w:p w14:paraId="1E0DFF21" w14:textId="77777777" w:rsidR="00ED19DC" w:rsidRPr="00A257E6" w:rsidRDefault="00ED19DC" w:rsidP="00ED19DC">
            <w:pPr>
              <w:pStyle w:val="acctfourfigures"/>
              <w:tabs>
                <w:tab w:val="clear" w:pos="765"/>
                <w:tab w:val="decimal" w:pos="552"/>
              </w:tabs>
              <w:spacing w:line="240" w:lineRule="exact"/>
              <w:ind w:right="11"/>
              <w:rPr>
                <w:szCs w:val="22"/>
              </w:rPr>
            </w:pPr>
          </w:p>
        </w:tc>
        <w:tc>
          <w:tcPr>
            <w:tcW w:w="990" w:type="dxa"/>
            <w:vAlign w:val="bottom"/>
          </w:tcPr>
          <w:p w14:paraId="1A014ACA" w14:textId="77777777" w:rsidR="00ED19DC" w:rsidRPr="00A257E6" w:rsidRDefault="00ED19DC" w:rsidP="00ED19DC">
            <w:pPr>
              <w:pStyle w:val="acctfourfigures"/>
              <w:tabs>
                <w:tab w:val="clear" w:pos="765"/>
                <w:tab w:val="decimal" w:pos="456"/>
              </w:tabs>
              <w:spacing w:line="240" w:lineRule="exact"/>
              <w:ind w:right="11"/>
              <w:rPr>
                <w:szCs w:val="22"/>
              </w:rPr>
            </w:pPr>
            <w:r w:rsidRPr="00A257E6">
              <w:rPr>
                <w:szCs w:val="22"/>
              </w:rPr>
              <w:t>-</w:t>
            </w:r>
          </w:p>
        </w:tc>
        <w:tc>
          <w:tcPr>
            <w:tcW w:w="180" w:type="dxa"/>
            <w:vAlign w:val="bottom"/>
          </w:tcPr>
          <w:p w14:paraId="3E9EEAE5" w14:textId="77777777" w:rsidR="00ED19DC" w:rsidRPr="00A257E6" w:rsidRDefault="00ED19DC" w:rsidP="00ED19DC">
            <w:pPr>
              <w:pStyle w:val="acctfourfigures"/>
              <w:spacing w:line="240" w:lineRule="exact"/>
              <w:rPr>
                <w:szCs w:val="22"/>
              </w:rPr>
            </w:pPr>
          </w:p>
        </w:tc>
        <w:tc>
          <w:tcPr>
            <w:tcW w:w="1170" w:type="dxa"/>
            <w:vAlign w:val="bottom"/>
          </w:tcPr>
          <w:p w14:paraId="71A61FEA" w14:textId="2F2960D2" w:rsidR="00ED19DC" w:rsidRPr="00A257E6" w:rsidRDefault="00ED19DC" w:rsidP="00ED19DC">
            <w:pPr>
              <w:pStyle w:val="acctfourfigures"/>
              <w:tabs>
                <w:tab w:val="clear" w:pos="765"/>
                <w:tab w:val="decimal" w:pos="906"/>
              </w:tabs>
              <w:spacing w:line="240" w:lineRule="exact"/>
              <w:ind w:right="11"/>
              <w:rPr>
                <w:szCs w:val="22"/>
              </w:rPr>
            </w:pPr>
            <w:r w:rsidRPr="00A257E6">
              <w:rPr>
                <w:szCs w:val="22"/>
              </w:rPr>
              <w:t>6,960</w:t>
            </w:r>
          </w:p>
        </w:tc>
        <w:tc>
          <w:tcPr>
            <w:tcW w:w="180" w:type="dxa"/>
            <w:vAlign w:val="bottom"/>
          </w:tcPr>
          <w:p w14:paraId="0D235437" w14:textId="77777777" w:rsidR="00ED19DC" w:rsidRPr="00A257E6" w:rsidRDefault="00ED19DC" w:rsidP="00ED19DC">
            <w:pPr>
              <w:pStyle w:val="acctfourfigures"/>
              <w:spacing w:line="240" w:lineRule="exact"/>
              <w:rPr>
                <w:szCs w:val="22"/>
              </w:rPr>
            </w:pPr>
          </w:p>
        </w:tc>
        <w:tc>
          <w:tcPr>
            <w:tcW w:w="1080" w:type="dxa"/>
            <w:vAlign w:val="bottom"/>
          </w:tcPr>
          <w:p w14:paraId="1F626D5E" w14:textId="77777777" w:rsidR="00ED19DC" w:rsidRPr="00A257E6" w:rsidRDefault="00ED19DC" w:rsidP="00ED19DC">
            <w:pPr>
              <w:pStyle w:val="acctfourfigures"/>
              <w:tabs>
                <w:tab w:val="clear" w:pos="765"/>
                <w:tab w:val="decimal" w:pos="460"/>
              </w:tabs>
              <w:spacing w:line="240" w:lineRule="exact"/>
              <w:ind w:right="11"/>
              <w:rPr>
                <w:szCs w:val="22"/>
              </w:rPr>
            </w:pPr>
            <w:r w:rsidRPr="00A257E6">
              <w:rPr>
                <w:szCs w:val="22"/>
              </w:rPr>
              <w:t>-</w:t>
            </w:r>
          </w:p>
        </w:tc>
        <w:tc>
          <w:tcPr>
            <w:tcW w:w="180" w:type="dxa"/>
            <w:vAlign w:val="bottom"/>
          </w:tcPr>
          <w:p w14:paraId="1E0A6925" w14:textId="77777777" w:rsidR="00ED19DC" w:rsidRPr="00A257E6" w:rsidRDefault="00ED19DC" w:rsidP="00ED19DC">
            <w:pPr>
              <w:pStyle w:val="acctfourfigures"/>
              <w:spacing w:line="240" w:lineRule="exact"/>
              <w:rPr>
                <w:szCs w:val="22"/>
              </w:rPr>
            </w:pPr>
          </w:p>
        </w:tc>
        <w:tc>
          <w:tcPr>
            <w:tcW w:w="1080" w:type="dxa"/>
            <w:vAlign w:val="bottom"/>
          </w:tcPr>
          <w:p w14:paraId="10707A8C" w14:textId="61742636" w:rsidR="00ED19DC" w:rsidRPr="00A257E6" w:rsidRDefault="00ED19DC" w:rsidP="00ED19DC">
            <w:pPr>
              <w:pStyle w:val="acctfourfigures"/>
              <w:tabs>
                <w:tab w:val="clear" w:pos="765"/>
                <w:tab w:val="decimal" w:pos="822"/>
              </w:tabs>
              <w:spacing w:line="220" w:lineRule="exact"/>
              <w:ind w:left="-50" w:right="-78"/>
              <w:rPr>
                <w:szCs w:val="22"/>
              </w:rPr>
            </w:pPr>
            <w:r w:rsidRPr="00A257E6">
              <w:rPr>
                <w:szCs w:val="22"/>
              </w:rPr>
              <w:t>6,960</w:t>
            </w:r>
          </w:p>
        </w:tc>
      </w:tr>
      <w:tr w:rsidR="00ED19DC" w:rsidRPr="00A257E6" w14:paraId="6FCBCCF9" w14:textId="77777777" w:rsidTr="00BE6C9B">
        <w:trPr>
          <w:cantSplit/>
        </w:trPr>
        <w:tc>
          <w:tcPr>
            <w:tcW w:w="3791" w:type="dxa"/>
          </w:tcPr>
          <w:p w14:paraId="723D6A5D" w14:textId="77777777" w:rsidR="00ED19DC" w:rsidRPr="00A257E6" w:rsidRDefault="00ED19DC" w:rsidP="00ED19DC">
            <w:pPr>
              <w:spacing w:line="240" w:lineRule="exact"/>
              <w:rPr>
                <w:b/>
                <w:bCs/>
                <w:szCs w:val="22"/>
              </w:rPr>
            </w:pPr>
            <w:r w:rsidRPr="00A257E6">
              <w:rPr>
                <w:szCs w:val="22"/>
              </w:rPr>
              <w:t>Unremitted foreign income</w:t>
            </w:r>
          </w:p>
        </w:tc>
        <w:tc>
          <w:tcPr>
            <w:tcW w:w="630" w:type="dxa"/>
          </w:tcPr>
          <w:p w14:paraId="3926646D" w14:textId="77777777" w:rsidR="00ED19DC" w:rsidRPr="00A257E6" w:rsidRDefault="00ED19DC" w:rsidP="00ED19DC">
            <w:pPr>
              <w:pStyle w:val="acctfourfigures"/>
              <w:tabs>
                <w:tab w:val="clear" w:pos="765"/>
                <w:tab w:val="decimal" w:pos="552"/>
              </w:tabs>
              <w:spacing w:line="240" w:lineRule="exact"/>
              <w:ind w:right="11"/>
              <w:rPr>
                <w:szCs w:val="22"/>
              </w:rPr>
            </w:pPr>
          </w:p>
        </w:tc>
        <w:tc>
          <w:tcPr>
            <w:tcW w:w="990" w:type="dxa"/>
            <w:vAlign w:val="bottom"/>
          </w:tcPr>
          <w:p w14:paraId="10E78025" w14:textId="77777777" w:rsidR="00ED19DC" w:rsidRPr="00A257E6" w:rsidRDefault="00ED19DC" w:rsidP="00ED19DC">
            <w:pPr>
              <w:pStyle w:val="acctfourfigures"/>
              <w:tabs>
                <w:tab w:val="clear" w:pos="765"/>
                <w:tab w:val="decimal" w:pos="456"/>
              </w:tabs>
              <w:spacing w:line="240" w:lineRule="exact"/>
              <w:ind w:right="11"/>
              <w:rPr>
                <w:szCs w:val="22"/>
              </w:rPr>
            </w:pPr>
            <w:r w:rsidRPr="00A257E6">
              <w:rPr>
                <w:szCs w:val="22"/>
              </w:rPr>
              <w:t>-</w:t>
            </w:r>
          </w:p>
        </w:tc>
        <w:tc>
          <w:tcPr>
            <w:tcW w:w="180" w:type="dxa"/>
            <w:vAlign w:val="bottom"/>
          </w:tcPr>
          <w:p w14:paraId="1C2BB70D" w14:textId="77777777" w:rsidR="00ED19DC" w:rsidRPr="00A257E6" w:rsidRDefault="00ED19DC" w:rsidP="00ED19DC">
            <w:pPr>
              <w:pStyle w:val="acctfourfigures"/>
              <w:spacing w:line="240" w:lineRule="exact"/>
              <w:rPr>
                <w:szCs w:val="22"/>
              </w:rPr>
            </w:pPr>
          </w:p>
        </w:tc>
        <w:tc>
          <w:tcPr>
            <w:tcW w:w="1170" w:type="dxa"/>
            <w:vAlign w:val="bottom"/>
          </w:tcPr>
          <w:p w14:paraId="541A3C9F" w14:textId="77777777" w:rsidR="00ED19DC" w:rsidRPr="00A257E6" w:rsidRDefault="00ED19DC" w:rsidP="00ED19DC">
            <w:pPr>
              <w:pStyle w:val="acctfourfigures"/>
              <w:tabs>
                <w:tab w:val="clear" w:pos="765"/>
                <w:tab w:val="decimal" w:pos="906"/>
              </w:tabs>
              <w:spacing w:line="240" w:lineRule="exact"/>
              <w:ind w:right="11"/>
              <w:rPr>
                <w:szCs w:val="22"/>
              </w:rPr>
            </w:pPr>
            <w:r w:rsidRPr="00A257E6">
              <w:rPr>
                <w:szCs w:val="22"/>
              </w:rPr>
              <w:t>43,556</w:t>
            </w:r>
          </w:p>
        </w:tc>
        <w:tc>
          <w:tcPr>
            <w:tcW w:w="180" w:type="dxa"/>
            <w:vAlign w:val="bottom"/>
          </w:tcPr>
          <w:p w14:paraId="0D9483DF" w14:textId="77777777" w:rsidR="00ED19DC" w:rsidRPr="00A257E6" w:rsidRDefault="00ED19DC" w:rsidP="00ED19DC">
            <w:pPr>
              <w:pStyle w:val="acctfourfigures"/>
              <w:spacing w:line="240" w:lineRule="exact"/>
              <w:rPr>
                <w:szCs w:val="22"/>
              </w:rPr>
            </w:pPr>
          </w:p>
        </w:tc>
        <w:tc>
          <w:tcPr>
            <w:tcW w:w="1080" w:type="dxa"/>
            <w:vAlign w:val="bottom"/>
          </w:tcPr>
          <w:p w14:paraId="1593A8E7" w14:textId="77777777" w:rsidR="00ED19DC" w:rsidRPr="00A257E6" w:rsidRDefault="00ED19DC" w:rsidP="00ED19DC">
            <w:pPr>
              <w:pStyle w:val="acctfourfigures"/>
              <w:tabs>
                <w:tab w:val="clear" w:pos="765"/>
                <w:tab w:val="decimal" w:pos="731"/>
              </w:tabs>
              <w:spacing w:line="240" w:lineRule="exact"/>
              <w:ind w:right="11"/>
              <w:rPr>
                <w:szCs w:val="22"/>
              </w:rPr>
            </w:pPr>
            <w:r w:rsidRPr="00A257E6">
              <w:rPr>
                <w:szCs w:val="22"/>
              </w:rPr>
              <w:t>(341)</w:t>
            </w:r>
          </w:p>
        </w:tc>
        <w:tc>
          <w:tcPr>
            <w:tcW w:w="180" w:type="dxa"/>
            <w:vAlign w:val="bottom"/>
          </w:tcPr>
          <w:p w14:paraId="5CC363CF" w14:textId="77777777" w:rsidR="00ED19DC" w:rsidRPr="00A257E6" w:rsidRDefault="00ED19DC" w:rsidP="00ED19DC">
            <w:pPr>
              <w:pStyle w:val="acctfourfigures"/>
              <w:spacing w:line="240" w:lineRule="exact"/>
              <w:rPr>
                <w:szCs w:val="22"/>
              </w:rPr>
            </w:pPr>
          </w:p>
        </w:tc>
        <w:tc>
          <w:tcPr>
            <w:tcW w:w="1080" w:type="dxa"/>
            <w:vAlign w:val="bottom"/>
          </w:tcPr>
          <w:p w14:paraId="4ED8D763" w14:textId="77777777" w:rsidR="00ED19DC" w:rsidRPr="00A257E6" w:rsidRDefault="00ED19DC" w:rsidP="00ED19DC">
            <w:pPr>
              <w:pStyle w:val="acctfourfigures"/>
              <w:tabs>
                <w:tab w:val="clear" w:pos="765"/>
                <w:tab w:val="decimal" w:pos="822"/>
              </w:tabs>
              <w:spacing w:line="220" w:lineRule="exact"/>
              <w:ind w:left="-50" w:right="-78"/>
              <w:rPr>
                <w:szCs w:val="22"/>
              </w:rPr>
            </w:pPr>
            <w:r w:rsidRPr="00A257E6">
              <w:rPr>
                <w:szCs w:val="22"/>
              </w:rPr>
              <w:t>43,215</w:t>
            </w:r>
          </w:p>
        </w:tc>
      </w:tr>
      <w:tr w:rsidR="00ED19DC" w:rsidRPr="00A257E6" w14:paraId="3A15310B" w14:textId="77777777" w:rsidTr="00BE6C9B">
        <w:trPr>
          <w:cantSplit/>
        </w:trPr>
        <w:tc>
          <w:tcPr>
            <w:tcW w:w="3791" w:type="dxa"/>
          </w:tcPr>
          <w:p w14:paraId="78836EC1" w14:textId="77777777" w:rsidR="00ED19DC" w:rsidRPr="00A257E6" w:rsidRDefault="00ED19DC" w:rsidP="00ED19DC">
            <w:pPr>
              <w:spacing w:line="240" w:lineRule="exact"/>
              <w:rPr>
                <w:b/>
                <w:bCs/>
                <w:szCs w:val="22"/>
              </w:rPr>
            </w:pPr>
            <w:r w:rsidRPr="00A257E6">
              <w:rPr>
                <w:szCs w:val="22"/>
              </w:rPr>
              <w:t>Others</w:t>
            </w:r>
          </w:p>
        </w:tc>
        <w:tc>
          <w:tcPr>
            <w:tcW w:w="630" w:type="dxa"/>
          </w:tcPr>
          <w:p w14:paraId="653CDD85" w14:textId="77777777" w:rsidR="00ED19DC" w:rsidRPr="00A257E6" w:rsidRDefault="00ED19DC" w:rsidP="00ED19DC">
            <w:pPr>
              <w:pStyle w:val="acctfourfigures"/>
              <w:tabs>
                <w:tab w:val="clear" w:pos="765"/>
                <w:tab w:val="decimal" w:pos="731"/>
              </w:tabs>
              <w:spacing w:line="220" w:lineRule="exact"/>
              <w:ind w:right="11"/>
              <w:jc w:val="center"/>
              <w:rPr>
                <w:szCs w:val="22"/>
                <w:cs/>
              </w:rPr>
            </w:pPr>
          </w:p>
        </w:tc>
        <w:tc>
          <w:tcPr>
            <w:tcW w:w="990" w:type="dxa"/>
            <w:tcBorders>
              <w:bottom w:val="single" w:sz="4" w:space="0" w:color="auto"/>
            </w:tcBorders>
            <w:vAlign w:val="bottom"/>
          </w:tcPr>
          <w:p w14:paraId="6B0B1772" w14:textId="77777777" w:rsidR="00ED19DC" w:rsidRPr="00A257E6" w:rsidRDefault="00ED19DC" w:rsidP="00ED19DC">
            <w:pPr>
              <w:pStyle w:val="acctfourfigures"/>
              <w:tabs>
                <w:tab w:val="clear" w:pos="765"/>
                <w:tab w:val="decimal" w:pos="731"/>
              </w:tabs>
              <w:spacing w:line="220" w:lineRule="exact"/>
              <w:ind w:right="11"/>
              <w:rPr>
                <w:b/>
                <w:bCs/>
                <w:szCs w:val="22"/>
              </w:rPr>
            </w:pPr>
            <w:r w:rsidRPr="00A257E6">
              <w:rPr>
                <w:szCs w:val="22"/>
              </w:rPr>
              <w:t>71</w:t>
            </w:r>
          </w:p>
        </w:tc>
        <w:tc>
          <w:tcPr>
            <w:tcW w:w="180" w:type="dxa"/>
            <w:vAlign w:val="bottom"/>
          </w:tcPr>
          <w:p w14:paraId="238F7257" w14:textId="77777777" w:rsidR="00ED19DC" w:rsidRPr="00A257E6" w:rsidRDefault="00ED19DC" w:rsidP="00ED19DC">
            <w:pPr>
              <w:pStyle w:val="acctfourfigures"/>
              <w:spacing w:line="240" w:lineRule="exact"/>
              <w:rPr>
                <w:szCs w:val="22"/>
              </w:rPr>
            </w:pPr>
          </w:p>
        </w:tc>
        <w:tc>
          <w:tcPr>
            <w:tcW w:w="1170" w:type="dxa"/>
            <w:tcBorders>
              <w:bottom w:val="single" w:sz="4" w:space="0" w:color="auto"/>
            </w:tcBorders>
            <w:vAlign w:val="bottom"/>
          </w:tcPr>
          <w:p w14:paraId="51224C3F" w14:textId="77777777" w:rsidR="00ED19DC" w:rsidRPr="00A257E6" w:rsidRDefault="00ED19DC" w:rsidP="00ED19DC">
            <w:pPr>
              <w:pStyle w:val="acctfourfigures"/>
              <w:tabs>
                <w:tab w:val="clear" w:pos="765"/>
                <w:tab w:val="decimal" w:pos="906"/>
              </w:tabs>
              <w:spacing w:line="240" w:lineRule="exact"/>
              <w:ind w:right="11"/>
              <w:rPr>
                <w:szCs w:val="22"/>
              </w:rPr>
            </w:pPr>
            <w:r w:rsidRPr="00A257E6">
              <w:rPr>
                <w:szCs w:val="22"/>
              </w:rPr>
              <w:t>(71)</w:t>
            </w:r>
          </w:p>
        </w:tc>
        <w:tc>
          <w:tcPr>
            <w:tcW w:w="180" w:type="dxa"/>
            <w:vAlign w:val="bottom"/>
          </w:tcPr>
          <w:p w14:paraId="2BD3E228" w14:textId="77777777" w:rsidR="00ED19DC" w:rsidRPr="00A257E6" w:rsidRDefault="00ED19DC" w:rsidP="00ED19DC">
            <w:pPr>
              <w:pStyle w:val="acctfourfigures"/>
              <w:spacing w:line="240" w:lineRule="exact"/>
              <w:rPr>
                <w:szCs w:val="22"/>
              </w:rPr>
            </w:pPr>
          </w:p>
        </w:tc>
        <w:tc>
          <w:tcPr>
            <w:tcW w:w="1080" w:type="dxa"/>
            <w:tcBorders>
              <w:bottom w:val="single" w:sz="4" w:space="0" w:color="auto"/>
            </w:tcBorders>
            <w:vAlign w:val="bottom"/>
          </w:tcPr>
          <w:p w14:paraId="7A97E721" w14:textId="77777777" w:rsidR="00ED19DC" w:rsidRPr="00A257E6" w:rsidRDefault="00ED19DC" w:rsidP="00ED19DC">
            <w:pPr>
              <w:pStyle w:val="acctfourfigures"/>
              <w:tabs>
                <w:tab w:val="clear" w:pos="765"/>
                <w:tab w:val="decimal" w:pos="460"/>
              </w:tabs>
              <w:spacing w:line="240" w:lineRule="exact"/>
              <w:ind w:right="11"/>
              <w:rPr>
                <w:szCs w:val="22"/>
              </w:rPr>
            </w:pPr>
            <w:r w:rsidRPr="00A257E6">
              <w:rPr>
                <w:szCs w:val="22"/>
              </w:rPr>
              <w:t>-</w:t>
            </w:r>
          </w:p>
        </w:tc>
        <w:tc>
          <w:tcPr>
            <w:tcW w:w="180" w:type="dxa"/>
            <w:vAlign w:val="bottom"/>
          </w:tcPr>
          <w:p w14:paraId="308ACB95" w14:textId="77777777" w:rsidR="00ED19DC" w:rsidRPr="00A257E6" w:rsidRDefault="00ED19DC" w:rsidP="00ED19DC">
            <w:pPr>
              <w:pStyle w:val="acctfourfigures"/>
              <w:spacing w:line="240" w:lineRule="exact"/>
              <w:rPr>
                <w:szCs w:val="22"/>
              </w:rPr>
            </w:pPr>
          </w:p>
        </w:tc>
        <w:tc>
          <w:tcPr>
            <w:tcW w:w="1080" w:type="dxa"/>
            <w:tcBorders>
              <w:bottom w:val="single" w:sz="4" w:space="0" w:color="auto"/>
            </w:tcBorders>
            <w:vAlign w:val="bottom"/>
          </w:tcPr>
          <w:p w14:paraId="57B0F0DD" w14:textId="77777777" w:rsidR="00ED19DC" w:rsidRPr="00A257E6" w:rsidRDefault="00ED19DC" w:rsidP="00ED19DC">
            <w:pPr>
              <w:pStyle w:val="acctfourfigures"/>
              <w:tabs>
                <w:tab w:val="clear" w:pos="765"/>
                <w:tab w:val="decimal" w:pos="552"/>
              </w:tabs>
              <w:spacing w:line="220" w:lineRule="exact"/>
              <w:ind w:left="-50" w:right="-78"/>
              <w:rPr>
                <w:szCs w:val="22"/>
              </w:rPr>
            </w:pPr>
            <w:r w:rsidRPr="00A257E6">
              <w:rPr>
                <w:szCs w:val="22"/>
              </w:rPr>
              <w:t>-</w:t>
            </w:r>
          </w:p>
        </w:tc>
      </w:tr>
      <w:tr w:rsidR="00ED19DC" w:rsidRPr="00A257E6" w14:paraId="30457FC5" w14:textId="77777777" w:rsidTr="00BE6C9B">
        <w:trPr>
          <w:cantSplit/>
        </w:trPr>
        <w:tc>
          <w:tcPr>
            <w:tcW w:w="3791" w:type="dxa"/>
            <w:vAlign w:val="bottom"/>
          </w:tcPr>
          <w:p w14:paraId="5A0735E8" w14:textId="77777777" w:rsidR="00ED19DC" w:rsidRPr="00A257E6" w:rsidRDefault="00ED19DC" w:rsidP="00ED19DC">
            <w:pPr>
              <w:spacing w:line="240" w:lineRule="exact"/>
              <w:rPr>
                <w:b/>
                <w:bCs/>
                <w:szCs w:val="22"/>
              </w:rPr>
            </w:pPr>
            <w:r w:rsidRPr="00A257E6">
              <w:rPr>
                <w:b/>
                <w:bCs/>
                <w:szCs w:val="22"/>
              </w:rPr>
              <w:t>Total</w:t>
            </w:r>
          </w:p>
        </w:tc>
        <w:tc>
          <w:tcPr>
            <w:tcW w:w="630" w:type="dxa"/>
          </w:tcPr>
          <w:p w14:paraId="61ABE6FC" w14:textId="77777777" w:rsidR="00ED19DC" w:rsidRPr="00A257E6" w:rsidRDefault="00ED19DC" w:rsidP="00ED19DC">
            <w:pPr>
              <w:pStyle w:val="acctfourfigures"/>
              <w:tabs>
                <w:tab w:val="clear" w:pos="765"/>
                <w:tab w:val="decimal" w:pos="731"/>
              </w:tabs>
              <w:spacing w:line="220" w:lineRule="exact"/>
              <w:ind w:right="11"/>
              <w:jc w:val="center"/>
              <w:rPr>
                <w:b/>
                <w:bCs/>
                <w:szCs w:val="22"/>
              </w:rPr>
            </w:pPr>
          </w:p>
        </w:tc>
        <w:tc>
          <w:tcPr>
            <w:tcW w:w="990" w:type="dxa"/>
            <w:tcBorders>
              <w:top w:val="single" w:sz="4" w:space="0" w:color="auto"/>
              <w:bottom w:val="double" w:sz="4" w:space="0" w:color="auto"/>
            </w:tcBorders>
            <w:vAlign w:val="bottom"/>
          </w:tcPr>
          <w:p w14:paraId="1AC94C5B" w14:textId="77777777" w:rsidR="00ED19DC" w:rsidRPr="00A257E6" w:rsidRDefault="00ED19DC" w:rsidP="00ED19DC">
            <w:pPr>
              <w:pStyle w:val="acctfourfigures"/>
              <w:tabs>
                <w:tab w:val="clear" w:pos="765"/>
                <w:tab w:val="decimal" w:pos="731"/>
              </w:tabs>
              <w:spacing w:line="220" w:lineRule="exact"/>
              <w:ind w:right="11"/>
              <w:rPr>
                <w:szCs w:val="22"/>
                <w:cs/>
              </w:rPr>
            </w:pPr>
            <w:r w:rsidRPr="00A257E6">
              <w:rPr>
                <w:b/>
                <w:bCs/>
                <w:szCs w:val="22"/>
              </w:rPr>
              <w:t>25,544</w:t>
            </w:r>
          </w:p>
        </w:tc>
        <w:tc>
          <w:tcPr>
            <w:tcW w:w="180" w:type="dxa"/>
            <w:vAlign w:val="bottom"/>
          </w:tcPr>
          <w:p w14:paraId="37830DBC" w14:textId="77777777" w:rsidR="00ED19DC" w:rsidRPr="00A257E6" w:rsidRDefault="00ED19DC" w:rsidP="00ED19DC">
            <w:pPr>
              <w:pStyle w:val="acctfourfigures"/>
              <w:spacing w:line="240" w:lineRule="exact"/>
              <w:rPr>
                <w:szCs w:val="22"/>
              </w:rPr>
            </w:pPr>
          </w:p>
        </w:tc>
        <w:tc>
          <w:tcPr>
            <w:tcW w:w="1170" w:type="dxa"/>
            <w:tcBorders>
              <w:top w:val="single" w:sz="4" w:space="0" w:color="auto"/>
              <w:bottom w:val="double" w:sz="4" w:space="0" w:color="auto"/>
            </w:tcBorders>
            <w:vAlign w:val="bottom"/>
          </w:tcPr>
          <w:p w14:paraId="39B2B47F" w14:textId="3FEAE239" w:rsidR="00ED19DC" w:rsidRPr="00A257E6" w:rsidRDefault="00ED19DC" w:rsidP="00ED19DC">
            <w:pPr>
              <w:pStyle w:val="acctfourfigures"/>
              <w:tabs>
                <w:tab w:val="clear" w:pos="765"/>
                <w:tab w:val="decimal" w:pos="906"/>
              </w:tabs>
              <w:spacing w:line="240" w:lineRule="exact"/>
              <w:ind w:right="11"/>
              <w:rPr>
                <w:szCs w:val="22"/>
              </w:rPr>
            </w:pPr>
            <w:r w:rsidRPr="00A257E6">
              <w:rPr>
                <w:b/>
                <w:bCs/>
                <w:szCs w:val="22"/>
              </w:rPr>
              <w:t>54,320</w:t>
            </w:r>
          </w:p>
        </w:tc>
        <w:tc>
          <w:tcPr>
            <w:tcW w:w="180" w:type="dxa"/>
            <w:vAlign w:val="bottom"/>
          </w:tcPr>
          <w:p w14:paraId="17C345C1" w14:textId="77777777" w:rsidR="00ED19DC" w:rsidRPr="00A257E6" w:rsidRDefault="00ED19DC" w:rsidP="00ED19DC">
            <w:pPr>
              <w:pStyle w:val="acctfourfigures"/>
              <w:spacing w:line="240" w:lineRule="exact"/>
              <w:rPr>
                <w:szCs w:val="22"/>
              </w:rPr>
            </w:pPr>
          </w:p>
        </w:tc>
        <w:tc>
          <w:tcPr>
            <w:tcW w:w="1080" w:type="dxa"/>
            <w:tcBorders>
              <w:top w:val="single" w:sz="4" w:space="0" w:color="auto"/>
              <w:bottom w:val="double" w:sz="4" w:space="0" w:color="auto"/>
            </w:tcBorders>
            <w:vAlign w:val="bottom"/>
          </w:tcPr>
          <w:p w14:paraId="3957B9E2" w14:textId="77777777" w:rsidR="00ED19DC" w:rsidRPr="00A257E6" w:rsidRDefault="00ED19DC" w:rsidP="00ED19DC">
            <w:pPr>
              <w:pStyle w:val="acctfourfigures"/>
              <w:tabs>
                <w:tab w:val="clear" w:pos="765"/>
                <w:tab w:val="decimal" w:pos="731"/>
              </w:tabs>
              <w:spacing w:line="240" w:lineRule="exact"/>
              <w:ind w:right="11"/>
              <w:rPr>
                <w:szCs w:val="22"/>
              </w:rPr>
            </w:pPr>
            <w:r w:rsidRPr="00A257E6">
              <w:rPr>
                <w:b/>
                <w:bCs/>
                <w:szCs w:val="22"/>
              </w:rPr>
              <w:t>(332)</w:t>
            </w:r>
          </w:p>
        </w:tc>
        <w:tc>
          <w:tcPr>
            <w:tcW w:w="180" w:type="dxa"/>
            <w:vAlign w:val="bottom"/>
          </w:tcPr>
          <w:p w14:paraId="7582D27D" w14:textId="77777777" w:rsidR="00ED19DC" w:rsidRPr="00A257E6" w:rsidRDefault="00ED19DC" w:rsidP="00ED19DC">
            <w:pPr>
              <w:pStyle w:val="acctfourfigures"/>
              <w:spacing w:line="240" w:lineRule="exact"/>
              <w:rPr>
                <w:szCs w:val="22"/>
              </w:rPr>
            </w:pPr>
          </w:p>
        </w:tc>
        <w:tc>
          <w:tcPr>
            <w:tcW w:w="1080" w:type="dxa"/>
            <w:tcBorders>
              <w:top w:val="single" w:sz="4" w:space="0" w:color="auto"/>
              <w:bottom w:val="double" w:sz="4" w:space="0" w:color="auto"/>
            </w:tcBorders>
            <w:vAlign w:val="bottom"/>
          </w:tcPr>
          <w:p w14:paraId="36D1F8E0" w14:textId="30F5812B" w:rsidR="00ED19DC" w:rsidRPr="00A257E6" w:rsidRDefault="00ED19DC" w:rsidP="00ED19DC">
            <w:pPr>
              <w:pStyle w:val="acctfourfigures"/>
              <w:tabs>
                <w:tab w:val="clear" w:pos="765"/>
                <w:tab w:val="decimal" w:pos="822"/>
              </w:tabs>
              <w:spacing w:line="220" w:lineRule="exact"/>
              <w:ind w:left="-50" w:right="-78"/>
              <w:rPr>
                <w:szCs w:val="22"/>
              </w:rPr>
            </w:pPr>
            <w:r w:rsidRPr="00A257E6">
              <w:rPr>
                <w:b/>
                <w:bCs/>
                <w:szCs w:val="22"/>
              </w:rPr>
              <w:t>79,532</w:t>
            </w:r>
          </w:p>
        </w:tc>
      </w:tr>
      <w:tr w:rsidR="00ED19DC" w:rsidRPr="00A257E6" w14:paraId="24D1D768" w14:textId="77777777" w:rsidTr="00BE6C9B">
        <w:trPr>
          <w:cantSplit/>
        </w:trPr>
        <w:tc>
          <w:tcPr>
            <w:tcW w:w="3791" w:type="dxa"/>
            <w:vAlign w:val="bottom"/>
          </w:tcPr>
          <w:p w14:paraId="75436C99" w14:textId="77777777" w:rsidR="00ED19DC" w:rsidRPr="00A257E6" w:rsidRDefault="00ED19DC" w:rsidP="00ED19DC">
            <w:pPr>
              <w:spacing w:line="240" w:lineRule="exact"/>
              <w:rPr>
                <w:b/>
                <w:bCs/>
                <w:szCs w:val="22"/>
              </w:rPr>
            </w:pPr>
          </w:p>
        </w:tc>
        <w:tc>
          <w:tcPr>
            <w:tcW w:w="630" w:type="dxa"/>
          </w:tcPr>
          <w:p w14:paraId="36AA2716" w14:textId="77777777" w:rsidR="00ED19DC" w:rsidRPr="00A257E6" w:rsidRDefault="00ED19DC" w:rsidP="00ED19DC">
            <w:pPr>
              <w:pStyle w:val="acctfourfigures"/>
              <w:tabs>
                <w:tab w:val="clear" w:pos="765"/>
                <w:tab w:val="decimal" w:pos="731"/>
              </w:tabs>
              <w:spacing w:line="220" w:lineRule="exact"/>
              <w:ind w:right="11"/>
              <w:jc w:val="center"/>
              <w:rPr>
                <w:b/>
                <w:bCs/>
                <w:szCs w:val="22"/>
              </w:rPr>
            </w:pPr>
          </w:p>
        </w:tc>
        <w:tc>
          <w:tcPr>
            <w:tcW w:w="990" w:type="dxa"/>
            <w:tcBorders>
              <w:top w:val="double" w:sz="4" w:space="0" w:color="auto"/>
            </w:tcBorders>
            <w:vAlign w:val="bottom"/>
          </w:tcPr>
          <w:p w14:paraId="38AA5A6C" w14:textId="77777777" w:rsidR="00ED19DC" w:rsidRPr="00A257E6" w:rsidRDefault="00ED19DC" w:rsidP="00ED19DC">
            <w:pPr>
              <w:pStyle w:val="acctfourfigures"/>
              <w:tabs>
                <w:tab w:val="clear" w:pos="765"/>
                <w:tab w:val="decimal" w:pos="731"/>
              </w:tabs>
              <w:spacing w:line="220" w:lineRule="exact"/>
              <w:ind w:right="11"/>
              <w:rPr>
                <w:b/>
                <w:bCs/>
                <w:szCs w:val="22"/>
              </w:rPr>
            </w:pPr>
          </w:p>
        </w:tc>
        <w:tc>
          <w:tcPr>
            <w:tcW w:w="180" w:type="dxa"/>
            <w:vAlign w:val="bottom"/>
          </w:tcPr>
          <w:p w14:paraId="7A5BBC7E" w14:textId="77777777" w:rsidR="00ED19DC" w:rsidRPr="00A257E6" w:rsidRDefault="00ED19DC" w:rsidP="00ED19DC">
            <w:pPr>
              <w:pStyle w:val="acctfourfigures"/>
              <w:spacing w:line="240" w:lineRule="exact"/>
              <w:rPr>
                <w:szCs w:val="22"/>
              </w:rPr>
            </w:pPr>
          </w:p>
        </w:tc>
        <w:tc>
          <w:tcPr>
            <w:tcW w:w="1170" w:type="dxa"/>
            <w:tcBorders>
              <w:top w:val="double" w:sz="4" w:space="0" w:color="auto"/>
            </w:tcBorders>
            <w:vAlign w:val="bottom"/>
          </w:tcPr>
          <w:p w14:paraId="2C5B371E" w14:textId="77777777" w:rsidR="00ED19DC" w:rsidRPr="00A257E6" w:rsidRDefault="00ED19DC" w:rsidP="00ED19DC">
            <w:pPr>
              <w:pStyle w:val="acctfourfigures"/>
              <w:tabs>
                <w:tab w:val="clear" w:pos="765"/>
                <w:tab w:val="decimal" w:pos="906"/>
              </w:tabs>
              <w:spacing w:line="240" w:lineRule="exact"/>
              <w:ind w:right="11"/>
              <w:rPr>
                <w:b/>
                <w:bCs/>
                <w:szCs w:val="22"/>
              </w:rPr>
            </w:pPr>
          </w:p>
        </w:tc>
        <w:tc>
          <w:tcPr>
            <w:tcW w:w="180" w:type="dxa"/>
            <w:vAlign w:val="bottom"/>
          </w:tcPr>
          <w:p w14:paraId="425E51CA" w14:textId="77777777" w:rsidR="00ED19DC" w:rsidRPr="00A257E6" w:rsidRDefault="00ED19DC" w:rsidP="00ED19DC">
            <w:pPr>
              <w:pStyle w:val="acctfourfigures"/>
              <w:spacing w:line="240" w:lineRule="exact"/>
              <w:rPr>
                <w:szCs w:val="22"/>
              </w:rPr>
            </w:pPr>
          </w:p>
        </w:tc>
        <w:tc>
          <w:tcPr>
            <w:tcW w:w="1080" w:type="dxa"/>
            <w:tcBorders>
              <w:top w:val="double" w:sz="4" w:space="0" w:color="auto"/>
            </w:tcBorders>
            <w:vAlign w:val="bottom"/>
          </w:tcPr>
          <w:p w14:paraId="37748EB2" w14:textId="77777777" w:rsidR="00ED19DC" w:rsidRPr="00A257E6" w:rsidRDefault="00ED19DC" w:rsidP="00ED19DC">
            <w:pPr>
              <w:pStyle w:val="acctfourfigures"/>
              <w:tabs>
                <w:tab w:val="clear" w:pos="765"/>
                <w:tab w:val="decimal" w:pos="731"/>
              </w:tabs>
              <w:spacing w:line="240" w:lineRule="exact"/>
              <w:ind w:right="11"/>
              <w:rPr>
                <w:b/>
                <w:bCs/>
                <w:szCs w:val="22"/>
              </w:rPr>
            </w:pPr>
          </w:p>
        </w:tc>
        <w:tc>
          <w:tcPr>
            <w:tcW w:w="180" w:type="dxa"/>
            <w:vAlign w:val="bottom"/>
          </w:tcPr>
          <w:p w14:paraId="0D93141D" w14:textId="77777777" w:rsidR="00ED19DC" w:rsidRPr="00A257E6" w:rsidRDefault="00ED19DC" w:rsidP="00ED19DC">
            <w:pPr>
              <w:pStyle w:val="acctfourfigures"/>
              <w:spacing w:line="240" w:lineRule="exact"/>
              <w:rPr>
                <w:szCs w:val="22"/>
              </w:rPr>
            </w:pPr>
          </w:p>
        </w:tc>
        <w:tc>
          <w:tcPr>
            <w:tcW w:w="1080" w:type="dxa"/>
            <w:tcBorders>
              <w:top w:val="double" w:sz="4" w:space="0" w:color="auto"/>
            </w:tcBorders>
            <w:vAlign w:val="bottom"/>
          </w:tcPr>
          <w:p w14:paraId="5E776105" w14:textId="77777777" w:rsidR="00ED19DC" w:rsidRPr="00A257E6" w:rsidRDefault="00ED19DC" w:rsidP="00ED19DC">
            <w:pPr>
              <w:pStyle w:val="acctfourfigures"/>
              <w:tabs>
                <w:tab w:val="clear" w:pos="765"/>
                <w:tab w:val="decimal" w:pos="580"/>
                <w:tab w:val="decimal" w:pos="822"/>
              </w:tabs>
              <w:spacing w:line="220" w:lineRule="exact"/>
              <w:ind w:left="-50" w:right="-78"/>
              <w:rPr>
                <w:b/>
                <w:bCs/>
                <w:szCs w:val="22"/>
              </w:rPr>
            </w:pPr>
          </w:p>
        </w:tc>
      </w:tr>
      <w:tr w:rsidR="00ED19DC" w:rsidRPr="00A257E6" w14:paraId="6FE3F499" w14:textId="77777777" w:rsidTr="00BE6C9B">
        <w:trPr>
          <w:cantSplit/>
        </w:trPr>
        <w:tc>
          <w:tcPr>
            <w:tcW w:w="3791" w:type="dxa"/>
            <w:vAlign w:val="bottom"/>
          </w:tcPr>
          <w:p w14:paraId="21417B69" w14:textId="77777777" w:rsidR="00ED19DC" w:rsidRPr="00A257E6" w:rsidRDefault="00ED19DC" w:rsidP="00ED19DC">
            <w:pPr>
              <w:spacing w:line="240" w:lineRule="exact"/>
              <w:rPr>
                <w:b/>
                <w:bCs/>
                <w:szCs w:val="22"/>
              </w:rPr>
            </w:pPr>
            <w:r w:rsidRPr="00A257E6">
              <w:rPr>
                <w:b/>
                <w:bCs/>
                <w:szCs w:val="22"/>
              </w:rPr>
              <w:t>Net</w:t>
            </w:r>
          </w:p>
        </w:tc>
        <w:tc>
          <w:tcPr>
            <w:tcW w:w="630" w:type="dxa"/>
          </w:tcPr>
          <w:p w14:paraId="682841AF" w14:textId="77777777" w:rsidR="00ED19DC" w:rsidRPr="00A257E6" w:rsidRDefault="00ED19DC" w:rsidP="00ED19DC">
            <w:pPr>
              <w:pStyle w:val="acctfourfigures"/>
              <w:tabs>
                <w:tab w:val="clear" w:pos="765"/>
                <w:tab w:val="decimal" w:pos="731"/>
              </w:tabs>
              <w:spacing w:line="220" w:lineRule="exact"/>
              <w:ind w:right="11"/>
              <w:jc w:val="center"/>
              <w:rPr>
                <w:b/>
                <w:bCs/>
                <w:szCs w:val="22"/>
                <w:cs/>
              </w:rPr>
            </w:pPr>
          </w:p>
        </w:tc>
        <w:tc>
          <w:tcPr>
            <w:tcW w:w="990" w:type="dxa"/>
            <w:tcBorders>
              <w:bottom w:val="double" w:sz="4" w:space="0" w:color="auto"/>
            </w:tcBorders>
            <w:vAlign w:val="bottom"/>
          </w:tcPr>
          <w:p w14:paraId="6B6CCEE8" w14:textId="77777777" w:rsidR="00ED19DC" w:rsidRPr="00A257E6" w:rsidRDefault="00ED19DC" w:rsidP="00ED19DC">
            <w:pPr>
              <w:pStyle w:val="acctfourfigures"/>
              <w:tabs>
                <w:tab w:val="clear" w:pos="765"/>
                <w:tab w:val="decimal" w:pos="731"/>
              </w:tabs>
              <w:spacing w:line="220" w:lineRule="exact"/>
              <w:ind w:right="11"/>
              <w:rPr>
                <w:b/>
                <w:bCs/>
                <w:szCs w:val="22"/>
              </w:rPr>
            </w:pPr>
            <w:r w:rsidRPr="00A257E6">
              <w:rPr>
                <w:b/>
                <w:bCs/>
                <w:szCs w:val="22"/>
              </w:rPr>
              <w:t>49,837</w:t>
            </w:r>
          </w:p>
        </w:tc>
        <w:tc>
          <w:tcPr>
            <w:tcW w:w="180" w:type="dxa"/>
            <w:vAlign w:val="bottom"/>
          </w:tcPr>
          <w:p w14:paraId="484A8F8B" w14:textId="77777777" w:rsidR="00ED19DC" w:rsidRPr="00A257E6" w:rsidRDefault="00ED19DC" w:rsidP="00ED19DC">
            <w:pPr>
              <w:pStyle w:val="acctfourfigures"/>
              <w:spacing w:line="240" w:lineRule="exact"/>
              <w:rPr>
                <w:szCs w:val="22"/>
              </w:rPr>
            </w:pPr>
          </w:p>
        </w:tc>
        <w:tc>
          <w:tcPr>
            <w:tcW w:w="1170" w:type="dxa"/>
            <w:tcBorders>
              <w:bottom w:val="double" w:sz="4" w:space="0" w:color="auto"/>
            </w:tcBorders>
            <w:vAlign w:val="bottom"/>
          </w:tcPr>
          <w:p w14:paraId="6F71ABAC" w14:textId="55692E01" w:rsidR="00ED19DC" w:rsidRPr="00A257E6" w:rsidRDefault="00ED19DC" w:rsidP="00ED19DC">
            <w:pPr>
              <w:pStyle w:val="acctfourfigures"/>
              <w:tabs>
                <w:tab w:val="clear" w:pos="765"/>
                <w:tab w:val="decimal" w:pos="906"/>
              </w:tabs>
              <w:spacing w:line="240" w:lineRule="exact"/>
              <w:ind w:right="11"/>
              <w:rPr>
                <w:b/>
                <w:bCs/>
                <w:szCs w:val="22"/>
              </w:rPr>
            </w:pPr>
            <w:r w:rsidRPr="00A257E6">
              <w:rPr>
                <w:b/>
                <w:bCs/>
                <w:szCs w:val="22"/>
              </w:rPr>
              <w:t>29,520</w:t>
            </w:r>
          </w:p>
        </w:tc>
        <w:tc>
          <w:tcPr>
            <w:tcW w:w="180" w:type="dxa"/>
            <w:vAlign w:val="bottom"/>
          </w:tcPr>
          <w:p w14:paraId="76D3E010" w14:textId="77777777" w:rsidR="00ED19DC" w:rsidRPr="00A257E6" w:rsidRDefault="00ED19DC" w:rsidP="00ED19DC">
            <w:pPr>
              <w:pStyle w:val="acctfourfigures"/>
              <w:spacing w:line="240" w:lineRule="exact"/>
              <w:rPr>
                <w:szCs w:val="22"/>
              </w:rPr>
            </w:pPr>
          </w:p>
        </w:tc>
        <w:tc>
          <w:tcPr>
            <w:tcW w:w="1080" w:type="dxa"/>
            <w:tcBorders>
              <w:bottom w:val="double" w:sz="4" w:space="0" w:color="auto"/>
            </w:tcBorders>
            <w:vAlign w:val="bottom"/>
          </w:tcPr>
          <w:p w14:paraId="3947CC4F" w14:textId="77777777" w:rsidR="00ED19DC" w:rsidRPr="00A257E6" w:rsidRDefault="00ED19DC" w:rsidP="00ED19DC">
            <w:pPr>
              <w:pStyle w:val="acctfourfigures"/>
              <w:tabs>
                <w:tab w:val="clear" w:pos="765"/>
                <w:tab w:val="decimal" w:pos="731"/>
              </w:tabs>
              <w:spacing w:line="240" w:lineRule="exact"/>
              <w:ind w:right="11"/>
              <w:rPr>
                <w:b/>
                <w:bCs/>
                <w:szCs w:val="22"/>
              </w:rPr>
            </w:pPr>
            <w:r w:rsidRPr="00A257E6">
              <w:rPr>
                <w:b/>
                <w:bCs/>
                <w:szCs w:val="22"/>
              </w:rPr>
              <w:t>(108)</w:t>
            </w:r>
          </w:p>
        </w:tc>
        <w:tc>
          <w:tcPr>
            <w:tcW w:w="180" w:type="dxa"/>
            <w:vAlign w:val="bottom"/>
          </w:tcPr>
          <w:p w14:paraId="1275CE57" w14:textId="77777777" w:rsidR="00ED19DC" w:rsidRPr="00A257E6" w:rsidRDefault="00ED19DC" w:rsidP="00ED19DC">
            <w:pPr>
              <w:pStyle w:val="acctfourfigures"/>
              <w:spacing w:line="240" w:lineRule="exact"/>
              <w:rPr>
                <w:szCs w:val="22"/>
              </w:rPr>
            </w:pPr>
          </w:p>
        </w:tc>
        <w:tc>
          <w:tcPr>
            <w:tcW w:w="1080" w:type="dxa"/>
            <w:tcBorders>
              <w:bottom w:val="double" w:sz="4" w:space="0" w:color="auto"/>
            </w:tcBorders>
            <w:vAlign w:val="bottom"/>
          </w:tcPr>
          <w:p w14:paraId="4C7998B3" w14:textId="3F16BEF8" w:rsidR="00ED19DC" w:rsidRPr="00A257E6" w:rsidRDefault="00ED19DC" w:rsidP="00ED19DC">
            <w:pPr>
              <w:pStyle w:val="acctfourfigures"/>
              <w:tabs>
                <w:tab w:val="clear" w:pos="765"/>
                <w:tab w:val="decimal" w:pos="822"/>
              </w:tabs>
              <w:spacing w:line="220" w:lineRule="exact"/>
              <w:ind w:left="-50" w:right="-78"/>
              <w:rPr>
                <w:b/>
                <w:bCs/>
                <w:szCs w:val="22"/>
              </w:rPr>
            </w:pPr>
            <w:r w:rsidRPr="00A257E6">
              <w:rPr>
                <w:b/>
                <w:bCs/>
                <w:szCs w:val="22"/>
              </w:rPr>
              <w:t>79,249</w:t>
            </w:r>
          </w:p>
        </w:tc>
      </w:tr>
    </w:tbl>
    <w:p w14:paraId="172B8F2A" w14:textId="77777777" w:rsidR="00DC4FEC" w:rsidRPr="00A257E6" w:rsidRDefault="00DC4FEC" w:rsidP="00DC4FEC">
      <w:pPr>
        <w:spacing w:line="240" w:lineRule="auto"/>
      </w:pPr>
    </w:p>
    <w:p w14:paraId="7D200237" w14:textId="77777777" w:rsidR="00DC4FEC" w:rsidRPr="00A257E6" w:rsidRDefault="00DC4FEC" w:rsidP="00DC4FEC">
      <w:pPr>
        <w:spacing w:line="240" w:lineRule="auto"/>
      </w:pPr>
      <w:r w:rsidRPr="00A257E6">
        <w:br w:type="page"/>
      </w: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184"/>
        <w:gridCol w:w="180"/>
        <w:gridCol w:w="1346"/>
        <w:gridCol w:w="180"/>
        <w:gridCol w:w="1530"/>
        <w:gridCol w:w="184"/>
        <w:gridCol w:w="1256"/>
      </w:tblGrid>
      <w:tr w:rsidR="00C648EA" w:rsidRPr="00A257E6" w14:paraId="65F1364A" w14:textId="77777777" w:rsidTr="00AC33E9">
        <w:trPr>
          <w:cantSplit/>
          <w:tblHeader/>
        </w:trPr>
        <w:tc>
          <w:tcPr>
            <w:tcW w:w="3791" w:type="dxa"/>
          </w:tcPr>
          <w:p w14:paraId="5001EE84" w14:textId="77777777" w:rsidR="00DC4FEC" w:rsidRPr="00A257E6" w:rsidRDefault="00DC4FEC" w:rsidP="00BE6C9B">
            <w:pPr>
              <w:spacing w:line="240" w:lineRule="exact"/>
              <w:rPr>
                <w:szCs w:val="22"/>
              </w:rPr>
            </w:pPr>
          </w:p>
        </w:tc>
        <w:tc>
          <w:tcPr>
            <w:tcW w:w="630" w:type="dxa"/>
          </w:tcPr>
          <w:p w14:paraId="75282593" w14:textId="77777777" w:rsidR="00DC4FEC" w:rsidRPr="00A257E6" w:rsidRDefault="00DC4FEC" w:rsidP="00BE6C9B">
            <w:pPr>
              <w:pStyle w:val="acctmergecolhdg"/>
              <w:spacing w:line="240" w:lineRule="exact"/>
              <w:rPr>
                <w:szCs w:val="22"/>
              </w:rPr>
            </w:pPr>
          </w:p>
        </w:tc>
        <w:tc>
          <w:tcPr>
            <w:tcW w:w="4860" w:type="dxa"/>
            <w:gridSpan w:val="7"/>
          </w:tcPr>
          <w:p w14:paraId="203680A0" w14:textId="77777777" w:rsidR="00DC4FEC" w:rsidRPr="00A257E6" w:rsidRDefault="00DC4FEC" w:rsidP="00BE6C9B">
            <w:pPr>
              <w:pStyle w:val="acctmergecolhdg"/>
              <w:spacing w:line="240" w:lineRule="exact"/>
              <w:rPr>
                <w:szCs w:val="22"/>
              </w:rPr>
            </w:pPr>
            <w:r w:rsidRPr="00A257E6">
              <w:rPr>
                <w:szCs w:val="22"/>
              </w:rPr>
              <w:t>Separate financial statements</w:t>
            </w:r>
          </w:p>
        </w:tc>
      </w:tr>
      <w:tr w:rsidR="00C648EA" w:rsidRPr="00A257E6" w14:paraId="143683A5" w14:textId="77777777" w:rsidTr="00AC33E9">
        <w:trPr>
          <w:cantSplit/>
          <w:tblHeader/>
        </w:trPr>
        <w:tc>
          <w:tcPr>
            <w:tcW w:w="3791" w:type="dxa"/>
          </w:tcPr>
          <w:p w14:paraId="71BCAF9D" w14:textId="77777777" w:rsidR="00C648EA" w:rsidRPr="00A257E6" w:rsidRDefault="00C648EA" w:rsidP="00C648EA">
            <w:pPr>
              <w:pStyle w:val="acctfourfigures"/>
              <w:tabs>
                <w:tab w:val="clear" w:pos="765"/>
              </w:tabs>
              <w:spacing w:line="240" w:lineRule="exact"/>
              <w:rPr>
                <w:szCs w:val="22"/>
              </w:rPr>
            </w:pPr>
          </w:p>
        </w:tc>
        <w:tc>
          <w:tcPr>
            <w:tcW w:w="630" w:type="dxa"/>
          </w:tcPr>
          <w:p w14:paraId="6EAA081A" w14:textId="0ACF9691" w:rsidR="00C648EA" w:rsidRPr="00A257E6" w:rsidRDefault="00C648EA" w:rsidP="00C648EA">
            <w:pPr>
              <w:pStyle w:val="acctmergecolhdg"/>
              <w:spacing w:line="240" w:lineRule="exact"/>
              <w:rPr>
                <w:szCs w:val="22"/>
                <w:lang w:bidi="th-TH"/>
              </w:rPr>
            </w:pPr>
          </w:p>
        </w:tc>
        <w:tc>
          <w:tcPr>
            <w:tcW w:w="184" w:type="dxa"/>
            <w:vAlign w:val="bottom"/>
          </w:tcPr>
          <w:p w14:paraId="0C05C735" w14:textId="58CFEE4F" w:rsidR="00C648EA" w:rsidRPr="00A257E6" w:rsidRDefault="00C648EA" w:rsidP="00C648EA">
            <w:pPr>
              <w:pStyle w:val="acctmergecolhdg"/>
              <w:spacing w:line="240" w:lineRule="exact"/>
              <w:rPr>
                <w:szCs w:val="22"/>
              </w:rPr>
            </w:pPr>
          </w:p>
        </w:tc>
        <w:tc>
          <w:tcPr>
            <w:tcW w:w="180" w:type="dxa"/>
            <w:vAlign w:val="bottom"/>
          </w:tcPr>
          <w:p w14:paraId="54B7F62C" w14:textId="77777777" w:rsidR="00C648EA" w:rsidRPr="00A257E6" w:rsidRDefault="00C648EA" w:rsidP="00C648EA">
            <w:pPr>
              <w:pStyle w:val="acctmergecolhdg"/>
              <w:spacing w:line="240" w:lineRule="exact"/>
              <w:rPr>
                <w:szCs w:val="22"/>
              </w:rPr>
            </w:pPr>
          </w:p>
        </w:tc>
        <w:tc>
          <w:tcPr>
            <w:tcW w:w="1346" w:type="dxa"/>
            <w:vAlign w:val="bottom"/>
          </w:tcPr>
          <w:p w14:paraId="3569684C" w14:textId="3A3B2ECE" w:rsidR="00C648EA" w:rsidRPr="00A257E6" w:rsidRDefault="00C648EA" w:rsidP="00C648EA">
            <w:pPr>
              <w:pStyle w:val="acctmergecolhdg"/>
              <w:spacing w:line="240" w:lineRule="exact"/>
              <w:rPr>
                <w:b w:val="0"/>
                <w:bCs/>
                <w:szCs w:val="22"/>
              </w:rPr>
            </w:pPr>
            <w:r w:rsidRPr="00A257E6">
              <w:rPr>
                <w:szCs w:val="22"/>
                <w:lang w:bidi="th-TH"/>
              </w:rPr>
              <w:t>At 1 January 2019</w:t>
            </w:r>
          </w:p>
        </w:tc>
        <w:tc>
          <w:tcPr>
            <w:tcW w:w="180" w:type="dxa"/>
            <w:vAlign w:val="bottom"/>
          </w:tcPr>
          <w:p w14:paraId="27D2F3B1" w14:textId="77777777" w:rsidR="00C648EA" w:rsidRPr="00A257E6" w:rsidRDefault="00C648EA" w:rsidP="00C648EA">
            <w:pPr>
              <w:pStyle w:val="acctmergecolhdg"/>
              <w:spacing w:line="240" w:lineRule="exact"/>
              <w:rPr>
                <w:b w:val="0"/>
                <w:bCs/>
                <w:szCs w:val="22"/>
              </w:rPr>
            </w:pPr>
          </w:p>
        </w:tc>
        <w:tc>
          <w:tcPr>
            <w:tcW w:w="1530" w:type="dxa"/>
            <w:vAlign w:val="bottom"/>
          </w:tcPr>
          <w:p w14:paraId="4A3B4102" w14:textId="77777777" w:rsidR="00C648EA" w:rsidRPr="00A257E6" w:rsidRDefault="00C648EA" w:rsidP="00C648EA">
            <w:pPr>
              <w:pStyle w:val="acctmergecolhdg"/>
              <w:spacing w:line="240" w:lineRule="exact"/>
              <w:rPr>
                <w:b w:val="0"/>
                <w:bCs/>
                <w:szCs w:val="22"/>
                <w:lang w:bidi="th-TH"/>
              </w:rPr>
            </w:pPr>
            <w:r w:rsidRPr="00A257E6">
              <w:rPr>
                <w:b w:val="0"/>
                <w:bCs/>
                <w:szCs w:val="22"/>
              </w:rPr>
              <w:t>(Charged) / Credited to</w:t>
            </w:r>
          </w:p>
          <w:p w14:paraId="62DB9D19" w14:textId="0B7F5B0C" w:rsidR="00C648EA" w:rsidRPr="00A257E6" w:rsidRDefault="00C648EA" w:rsidP="00C648EA">
            <w:pPr>
              <w:pStyle w:val="acctmergecolhdg"/>
              <w:spacing w:line="240" w:lineRule="exact"/>
              <w:rPr>
                <w:b w:val="0"/>
                <w:bCs/>
                <w:szCs w:val="22"/>
              </w:rPr>
            </w:pPr>
            <w:r w:rsidRPr="00A257E6">
              <w:rPr>
                <w:b w:val="0"/>
                <w:bCs/>
                <w:szCs w:val="22"/>
                <w:lang w:bidi="th-TH"/>
              </w:rPr>
              <w:t>Profit or loss</w:t>
            </w:r>
          </w:p>
        </w:tc>
        <w:tc>
          <w:tcPr>
            <w:tcW w:w="184" w:type="dxa"/>
            <w:vAlign w:val="bottom"/>
          </w:tcPr>
          <w:p w14:paraId="1E26B315" w14:textId="77777777" w:rsidR="00C648EA" w:rsidRPr="00A257E6" w:rsidRDefault="00C648EA" w:rsidP="00C648EA">
            <w:pPr>
              <w:pStyle w:val="acctmergecolhdg"/>
              <w:spacing w:line="240" w:lineRule="exact"/>
              <w:rPr>
                <w:szCs w:val="22"/>
              </w:rPr>
            </w:pPr>
          </w:p>
        </w:tc>
        <w:tc>
          <w:tcPr>
            <w:tcW w:w="1256" w:type="dxa"/>
            <w:vAlign w:val="bottom"/>
          </w:tcPr>
          <w:p w14:paraId="4DB0EECA" w14:textId="77777777" w:rsidR="00C648EA" w:rsidRPr="00A257E6" w:rsidRDefault="00C648EA" w:rsidP="00C648EA">
            <w:pPr>
              <w:pStyle w:val="acctcolumnheading"/>
              <w:spacing w:after="0" w:line="240" w:lineRule="auto"/>
              <w:ind w:left="-72" w:right="-72"/>
              <w:rPr>
                <w:b/>
                <w:szCs w:val="22"/>
              </w:rPr>
            </w:pPr>
            <w:r w:rsidRPr="00A257E6">
              <w:rPr>
                <w:b/>
                <w:szCs w:val="22"/>
              </w:rPr>
              <w:t>At 31</w:t>
            </w:r>
          </w:p>
          <w:p w14:paraId="17C5A423" w14:textId="77777777" w:rsidR="00C648EA" w:rsidRPr="00A257E6" w:rsidRDefault="00C648EA" w:rsidP="00C648EA">
            <w:pPr>
              <w:pStyle w:val="acctmergecolhdg"/>
              <w:spacing w:line="240" w:lineRule="exact"/>
              <w:rPr>
                <w:szCs w:val="22"/>
              </w:rPr>
            </w:pPr>
            <w:r w:rsidRPr="00A257E6">
              <w:rPr>
                <w:szCs w:val="22"/>
              </w:rPr>
              <w:t>December 2019</w:t>
            </w:r>
          </w:p>
        </w:tc>
      </w:tr>
      <w:tr w:rsidR="00C648EA" w:rsidRPr="00A257E6" w14:paraId="2618F928" w14:textId="77777777" w:rsidTr="00AC33E9">
        <w:trPr>
          <w:cantSplit/>
        </w:trPr>
        <w:tc>
          <w:tcPr>
            <w:tcW w:w="3791" w:type="dxa"/>
          </w:tcPr>
          <w:p w14:paraId="0A651BE0" w14:textId="77777777" w:rsidR="00C648EA" w:rsidRPr="00A257E6" w:rsidRDefault="00C648EA" w:rsidP="00C648EA">
            <w:pPr>
              <w:spacing w:line="240" w:lineRule="exact"/>
              <w:rPr>
                <w:b/>
                <w:bCs/>
                <w:i/>
                <w:iCs/>
                <w:szCs w:val="22"/>
              </w:rPr>
            </w:pPr>
          </w:p>
        </w:tc>
        <w:tc>
          <w:tcPr>
            <w:tcW w:w="630" w:type="dxa"/>
          </w:tcPr>
          <w:p w14:paraId="63EB0610" w14:textId="77777777" w:rsidR="00C648EA" w:rsidRPr="00A257E6" w:rsidRDefault="00C648EA" w:rsidP="00C648EA">
            <w:pPr>
              <w:pStyle w:val="acctfourfigures"/>
              <w:spacing w:line="240" w:lineRule="exact"/>
              <w:jc w:val="center"/>
              <w:rPr>
                <w:i/>
                <w:iCs/>
                <w:szCs w:val="22"/>
              </w:rPr>
            </w:pPr>
          </w:p>
        </w:tc>
        <w:tc>
          <w:tcPr>
            <w:tcW w:w="4860" w:type="dxa"/>
            <w:gridSpan w:val="7"/>
          </w:tcPr>
          <w:p w14:paraId="4A547BAA" w14:textId="77777777" w:rsidR="00C648EA" w:rsidRPr="00A257E6" w:rsidRDefault="00C648EA" w:rsidP="00C648EA">
            <w:pPr>
              <w:pStyle w:val="acctfourfigures"/>
              <w:spacing w:line="240" w:lineRule="exact"/>
              <w:jc w:val="center"/>
              <w:rPr>
                <w:i/>
                <w:iCs/>
                <w:szCs w:val="22"/>
              </w:rPr>
            </w:pPr>
            <w:r w:rsidRPr="00A257E6">
              <w:rPr>
                <w:i/>
                <w:iCs/>
                <w:szCs w:val="22"/>
              </w:rPr>
              <w:t>(in thousand Baht)</w:t>
            </w:r>
          </w:p>
        </w:tc>
      </w:tr>
      <w:tr w:rsidR="00C648EA" w:rsidRPr="00A257E6" w14:paraId="7F40FC1C" w14:textId="77777777" w:rsidTr="00AC33E9">
        <w:trPr>
          <w:cantSplit/>
        </w:trPr>
        <w:tc>
          <w:tcPr>
            <w:tcW w:w="3791" w:type="dxa"/>
            <w:vAlign w:val="bottom"/>
          </w:tcPr>
          <w:p w14:paraId="271B498D" w14:textId="77777777" w:rsidR="00C648EA" w:rsidRPr="00A257E6" w:rsidRDefault="00C648EA" w:rsidP="00C648EA">
            <w:pPr>
              <w:spacing w:line="240" w:lineRule="exact"/>
              <w:rPr>
                <w:b/>
                <w:bCs/>
                <w:i/>
                <w:iCs/>
                <w:szCs w:val="22"/>
              </w:rPr>
            </w:pPr>
            <w:r w:rsidRPr="00A257E6">
              <w:rPr>
                <w:b/>
                <w:bCs/>
                <w:i/>
                <w:iCs/>
                <w:szCs w:val="22"/>
              </w:rPr>
              <w:t>Deferred tax assets</w:t>
            </w:r>
          </w:p>
        </w:tc>
        <w:tc>
          <w:tcPr>
            <w:tcW w:w="630" w:type="dxa"/>
          </w:tcPr>
          <w:p w14:paraId="5CE16DC7" w14:textId="77777777" w:rsidR="00C648EA" w:rsidRPr="00A257E6" w:rsidRDefault="00C648EA" w:rsidP="00C648EA">
            <w:pPr>
              <w:pStyle w:val="acctfourfigures"/>
              <w:spacing w:line="240" w:lineRule="exact"/>
              <w:jc w:val="center"/>
              <w:rPr>
                <w:i/>
                <w:iCs/>
                <w:szCs w:val="22"/>
              </w:rPr>
            </w:pPr>
          </w:p>
        </w:tc>
        <w:tc>
          <w:tcPr>
            <w:tcW w:w="4860" w:type="dxa"/>
            <w:gridSpan w:val="7"/>
          </w:tcPr>
          <w:p w14:paraId="4F3D570A" w14:textId="77777777" w:rsidR="00C648EA" w:rsidRPr="00A257E6" w:rsidRDefault="00C648EA" w:rsidP="00C648EA">
            <w:pPr>
              <w:pStyle w:val="acctfourfigures"/>
              <w:spacing w:line="240" w:lineRule="exact"/>
              <w:jc w:val="center"/>
              <w:rPr>
                <w:i/>
                <w:iCs/>
                <w:szCs w:val="22"/>
              </w:rPr>
            </w:pPr>
          </w:p>
        </w:tc>
      </w:tr>
      <w:tr w:rsidR="00C648EA" w:rsidRPr="00A257E6" w14:paraId="4D546662" w14:textId="77777777" w:rsidTr="00AC33E9">
        <w:trPr>
          <w:cantSplit/>
        </w:trPr>
        <w:tc>
          <w:tcPr>
            <w:tcW w:w="3791" w:type="dxa"/>
          </w:tcPr>
          <w:p w14:paraId="7B14CA6F" w14:textId="77777777" w:rsidR="00C648EA" w:rsidRPr="00A257E6" w:rsidRDefault="00C648EA" w:rsidP="00C648EA">
            <w:pPr>
              <w:spacing w:line="240" w:lineRule="exact"/>
              <w:rPr>
                <w:szCs w:val="22"/>
              </w:rPr>
            </w:pPr>
            <w:r w:rsidRPr="00A257E6">
              <w:rPr>
                <w:szCs w:val="22"/>
              </w:rPr>
              <w:t>Allowance for doubtful accounts</w:t>
            </w:r>
          </w:p>
        </w:tc>
        <w:tc>
          <w:tcPr>
            <w:tcW w:w="630" w:type="dxa"/>
          </w:tcPr>
          <w:p w14:paraId="67A705B9" w14:textId="77777777" w:rsidR="00C648EA" w:rsidRPr="00A257E6" w:rsidRDefault="00C648EA" w:rsidP="00C648EA">
            <w:pPr>
              <w:pStyle w:val="acctfourfigures"/>
              <w:tabs>
                <w:tab w:val="clear" w:pos="765"/>
                <w:tab w:val="decimal" w:pos="731"/>
              </w:tabs>
              <w:spacing w:line="220" w:lineRule="exact"/>
              <w:ind w:right="11"/>
              <w:jc w:val="center"/>
              <w:rPr>
                <w:szCs w:val="22"/>
              </w:rPr>
            </w:pPr>
          </w:p>
        </w:tc>
        <w:tc>
          <w:tcPr>
            <w:tcW w:w="184" w:type="dxa"/>
            <w:vAlign w:val="bottom"/>
          </w:tcPr>
          <w:p w14:paraId="0D937EB9" w14:textId="2FD49667" w:rsidR="00C648EA" w:rsidRPr="00A257E6" w:rsidRDefault="00C648EA" w:rsidP="00C648EA">
            <w:pPr>
              <w:pStyle w:val="acctfourfigures"/>
              <w:tabs>
                <w:tab w:val="clear" w:pos="765"/>
                <w:tab w:val="decimal" w:pos="731"/>
              </w:tabs>
              <w:spacing w:line="240" w:lineRule="exact"/>
              <w:ind w:right="11"/>
              <w:rPr>
                <w:szCs w:val="22"/>
              </w:rPr>
            </w:pPr>
          </w:p>
        </w:tc>
        <w:tc>
          <w:tcPr>
            <w:tcW w:w="180" w:type="dxa"/>
            <w:vAlign w:val="bottom"/>
          </w:tcPr>
          <w:p w14:paraId="6E7143FD" w14:textId="77777777" w:rsidR="00C648EA" w:rsidRPr="00A257E6" w:rsidRDefault="00C648EA" w:rsidP="00C648EA">
            <w:pPr>
              <w:pStyle w:val="acctfourfigures"/>
              <w:spacing w:line="240" w:lineRule="exact"/>
              <w:rPr>
                <w:szCs w:val="22"/>
              </w:rPr>
            </w:pPr>
          </w:p>
        </w:tc>
        <w:tc>
          <w:tcPr>
            <w:tcW w:w="1346" w:type="dxa"/>
            <w:vAlign w:val="bottom"/>
          </w:tcPr>
          <w:p w14:paraId="0A4A3760" w14:textId="0B6CABE7" w:rsidR="00C648EA" w:rsidRPr="00A257E6" w:rsidRDefault="00C648EA" w:rsidP="00AC33E9">
            <w:pPr>
              <w:pStyle w:val="acctfourfigures"/>
              <w:tabs>
                <w:tab w:val="clear" w:pos="765"/>
                <w:tab w:val="decimal" w:pos="1002"/>
              </w:tabs>
              <w:spacing w:line="240" w:lineRule="exact"/>
              <w:ind w:right="11"/>
              <w:rPr>
                <w:szCs w:val="22"/>
              </w:rPr>
            </w:pPr>
            <w:r w:rsidRPr="00A257E6">
              <w:rPr>
                <w:color w:val="000000"/>
                <w:szCs w:val="22"/>
              </w:rPr>
              <w:t>69,98</w:t>
            </w:r>
            <w:r w:rsidR="00DD557E">
              <w:rPr>
                <w:color w:val="000000"/>
                <w:szCs w:val="22"/>
              </w:rPr>
              <w:t>3</w:t>
            </w:r>
          </w:p>
        </w:tc>
        <w:tc>
          <w:tcPr>
            <w:tcW w:w="180" w:type="dxa"/>
            <w:vAlign w:val="bottom"/>
          </w:tcPr>
          <w:p w14:paraId="5C3B1818" w14:textId="77777777" w:rsidR="00C648EA" w:rsidRPr="00A257E6" w:rsidRDefault="00C648EA" w:rsidP="00C648EA">
            <w:pPr>
              <w:pStyle w:val="acctfourfigures"/>
              <w:spacing w:line="240" w:lineRule="exact"/>
              <w:rPr>
                <w:szCs w:val="22"/>
              </w:rPr>
            </w:pPr>
          </w:p>
        </w:tc>
        <w:tc>
          <w:tcPr>
            <w:tcW w:w="1530" w:type="dxa"/>
            <w:vAlign w:val="bottom"/>
          </w:tcPr>
          <w:p w14:paraId="62182FBA" w14:textId="630B6EBE" w:rsidR="00C648EA" w:rsidRPr="00A257E6" w:rsidRDefault="00C648EA" w:rsidP="00AC33E9">
            <w:pPr>
              <w:pStyle w:val="acctfourfigures"/>
              <w:tabs>
                <w:tab w:val="clear" w:pos="765"/>
                <w:tab w:val="decimal" w:pos="1446"/>
              </w:tabs>
              <w:spacing w:line="240" w:lineRule="exact"/>
              <w:ind w:right="11"/>
              <w:rPr>
                <w:szCs w:val="22"/>
              </w:rPr>
            </w:pPr>
            <w:r w:rsidRPr="00A257E6">
              <w:rPr>
                <w:color w:val="000000"/>
                <w:szCs w:val="22"/>
              </w:rPr>
              <w:t>4,32</w:t>
            </w:r>
            <w:r w:rsidR="00DD557E">
              <w:rPr>
                <w:color w:val="000000"/>
                <w:szCs w:val="22"/>
              </w:rPr>
              <w:t>4</w:t>
            </w:r>
          </w:p>
        </w:tc>
        <w:tc>
          <w:tcPr>
            <w:tcW w:w="184" w:type="dxa"/>
            <w:vAlign w:val="bottom"/>
          </w:tcPr>
          <w:p w14:paraId="54EBD8B2" w14:textId="77777777" w:rsidR="00C648EA" w:rsidRPr="00A257E6" w:rsidRDefault="00C648EA" w:rsidP="00C648EA">
            <w:pPr>
              <w:pStyle w:val="acctfourfigures"/>
              <w:spacing w:line="240" w:lineRule="exact"/>
              <w:rPr>
                <w:szCs w:val="22"/>
              </w:rPr>
            </w:pPr>
          </w:p>
        </w:tc>
        <w:tc>
          <w:tcPr>
            <w:tcW w:w="1256" w:type="dxa"/>
            <w:vAlign w:val="bottom"/>
          </w:tcPr>
          <w:p w14:paraId="76E5149B" w14:textId="77777777" w:rsidR="00C648EA" w:rsidRPr="00A257E6" w:rsidRDefault="00C648EA" w:rsidP="00AC33E9">
            <w:pPr>
              <w:pStyle w:val="acctfourfigures"/>
              <w:tabs>
                <w:tab w:val="clear" w:pos="765"/>
                <w:tab w:val="decimal" w:pos="1002"/>
              </w:tabs>
              <w:spacing w:line="240" w:lineRule="exact"/>
              <w:ind w:right="-78"/>
              <w:rPr>
                <w:szCs w:val="22"/>
              </w:rPr>
            </w:pPr>
            <w:r w:rsidRPr="00A257E6">
              <w:rPr>
                <w:color w:val="000000"/>
                <w:szCs w:val="22"/>
              </w:rPr>
              <w:t>74,307</w:t>
            </w:r>
          </w:p>
        </w:tc>
      </w:tr>
      <w:tr w:rsidR="00C648EA" w:rsidRPr="00A257E6" w14:paraId="2F118656" w14:textId="77777777" w:rsidTr="00AC33E9">
        <w:trPr>
          <w:cantSplit/>
        </w:trPr>
        <w:tc>
          <w:tcPr>
            <w:tcW w:w="3791" w:type="dxa"/>
          </w:tcPr>
          <w:p w14:paraId="39E8A2FB" w14:textId="77777777" w:rsidR="00C648EA" w:rsidRPr="00A257E6" w:rsidRDefault="00C648EA" w:rsidP="00DB358B">
            <w:pPr>
              <w:tabs>
                <w:tab w:val="left" w:pos="1440"/>
              </w:tabs>
              <w:spacing w:line="300" w:lineRule="exact"/>
              <w:ind w:left="132" w:right="-108" w:hanging="114"/>
              <w:rPr>
                <w:szCs w:val="22"/>
              </w:rPr>
            </w:pPr>
            <w:r w:rsidRPr="00A257E6">
              <w:rPr>
                <w:szCs w:val="22"/>
              </w:rPr>
              <w:t xml:space="preserve">Allowance for diminution of value </w:t>
            </w:r>
          </w:p>
          <w:p w14:paraId="2CC147CF" w14:textId="77777777" w:rsidR="00C648EA" w:rsidRPr="00A257E6" w:rsidRDefault="00C648EA" w:rsidP="00C648EA">
            <w:pPr>
              <w:spacing w:line="240" w:lineRule="exact"/>
              <w:rPr>
                <w:szCs w:val="22"/>
              </w:rPr>
            </w:pPr>
            <w:r w:rsidRPr="00A257E6">
              <w:rPr>
                <w:szCs w:val="22"/>
              </w:rPr>
              <w:t xml:space="preserve">   foreclosed assets</w:t>
            </w:r>
          </w:p>
        </w:tc>
        <w:tc>
          <w:tcPr>
            <w:tcW w:w="630" w:type="dxa"/>
          </w:tcPr>
          <w:p w14:paraId="0DEC94C3" w14:textId="77777777" w:rsidR="00C648EA" w:rsidRPr="00A257E6" w:rsidRDefault="00C648EA" w:rsidP="00C648EA">
            <w:pPr>
              <w:pStyle w:val="acctfourfigures"/>
              <w:tabs>
                <w:tab w:val="clear" w:pos="765"/>
                <w:tab w:val="decimal" w:pos="731"/>
              </w:tabs>
              <w:spacing w:line="220" w:lineRule="exact"/>
              <w:ind w:right="11"/>
              <w:rPr>
                <w:szCs w:val="22"/>
              </w:rPr>
            </w:pPr>
          </w:p>
        </w:tc>
        <w:tc>
          <w:tcPr>
            <w:tcW w:w="184" w:type="dxa"/>
            <w:vAlign w:val="bottom"/>
          </w:tcPr>
          <w:p w14:paraId="4813B808" w14:textId="129E77DB" w:rsidR="00C648EA" w:rsidRPr="00A257E6" w:rsidRDefault="00C648EA" w:rsidP="00C648EA">
            <w:pPr>
              <w:pStyle w:val="acctfourfigures"/>
              <w:tabs>
                <w:tab w:val="clear" w:pos="765"/>
                <w:tab w:val="decimal" w:pos="731"/>
              </w:tabs>
              <w:spacing w:line="240" w:lineRule="exact"/>
              <w:ind w:right="11"/>
              <w:rPr>
                <w:szCs w:val="22"/>
              </w:rPr>
            </w:pPr>
          </w:p>
        </w:tc>
        <w:tc>
          <w:tcPr>
            <w:tcW w:w="180" w:type="dxa"/>
            <w:vAlign w:val="bottom"/>
          </w:tcPr>
          <w:p w14:paraId="3787F7C7" w14:textId="77777777" w:rsidR="00C648EA" w:rsidRPr="00A257E6" w:rsidRDefault="00C648EA" w:rsidP="00C648EA">
            <w:pPr>
              <w:pStyle w:val="acctfourfigures"/>
              <w:spacing w:line="240" w:lineRule="exact"/>
              <w:rPr>
                <w:szCs w:val="22"/>
              </w:rPr>
            </w:pPr>
          </w:p>
        </w:tc>
        <w:tc>
          <w:tcPr>
            <w:tcW w:w="1346" w:type="dxa"/>
            <w:vAlign w:val="bottom"/>
          </w:tcPr>
          <w:p w14:paraId="76396435" w14:textId="6468DA42" w:rsidR="00C648EA" w:rsidRPr="00A257E6" w:rsidRDefault="00C648EA" w:rsidP="00AC33E9">
            <w:pPr>
              <w:pStyle w:val="acctfourfigures"/>
              <w:tabs>
                <w:tab w:val="clear" w:pos="765"/>
                <w:tab w:val="decimal" w:pos="1002"/>
              </w:tabs>
              <w:spacing w:line="240" w:lineRule="exact"/>
              <w:ind w:right="11"/>
              <w:rPr>
                <w:szCs w:val="22"/>
              </w:rPr>
            </w:pPr>
            <w:r w:rsidRPr="00A257E6">
              <w:rPr>
                <w:color w:val="000000"/>
                <w:szCs w:val="22"/>
              </w:rPr>
              <w:t>1,448</w:t>
            </w:r>
          </w:p>
        </w:tc>
        <w:tc>
          <w:tcPr>
            <w:tcW w:w="180" w:type="dxa"/>
            <w:vAlign w:val="bottom"/>
          </w:tcPr>
          <w:p w14:paraId="12C63A12" w14:textId="77777777" w:rsidR="00C648EA" w:rsidRPr="00A257E6" w:rsidRDefault="00C648EA" w:rsidP="00C648EA">
            <w:pPr>
              <w:pStyle w:val="acctfourfigures"/>
              <w:spacing w:line="240" w:lineRule="exact"/>
              <w:rPr>
                <w:szCs w:val="22"/>
              </w:rPr>
            </w:pPr>
          </w:p>
        </w:tc>
        <w:tc>
          <w:tcPr>
            <w:tcW w:w="1530" w:type="dxa"/>
            <w:vAlign w:val="bottom"/>
          </w:tcPr>
          <w:p w14:paraId="59AE7EE8" w14:textId="005497EC" w:rsidR="00C648EA" w:rsidRPr="00A257E6" w:rsidRDefault="00C648EA" w:rsidP="00AC33E9">
            <w:pPr>
              <w:pStyle w:val="acctfourfigures"/>
              <w:tabs>
                <w:tab w:val="clear" w:pos="765"/>
                <w:tab w:val="decimal" w:pos="1446"/>
              </w:tabs>
              <w:spacing w:line="240" w:lineRule="exact"/>
              <w:ind w:right="11"/>
              <w:rPr>
                <w:szCs w:val="22"/>
              </w:rPr>
            </w:pPr>
            <w:r w:rsidRPr="00A257E6">
              <w:rPr>
                <w:color w:val="000000"/>
                <w:szCs w:val="22"/>
              </w:rPr>
              <w:t>1,272</w:t>
            </w:r>
          </w:p>
        </w:tc>
        <w:tc>
          <w:tcPr>
            <w:tcW w:w="184" w:type="dxa"/>
            <w:vAlign w:val="bottom"/>
          </w:tcPr>
          <w:p w14:paraId="1647773B" w14:textId="77777777" w:rsidR="00C648EA" w:rsidRPr="00A257E6" w:rsidRDefault="00C648EA" w:rsidP="00C648EA">
            <w:pPr>
              <w:pStyle w:val="acctfourfigures"/>
              <w:spacing w:line="240" w:lineRule="exact"/>
              <w:rPr>
                <w:szCs w:val="22"/>
              </w:rPr>
            </w:pPr>
          </w:p>
        </w:tc>
        <w:tc>
          <w:tcPr>
            <w:tcW w:w="1256" w:type="dxa"/>
            <w:vAlign w:val="bottom"/>
          </w:tcPr>
          <w:p w14:paraId="4EB5C9F4" w14:textId="77777777" w:rsidR="00C648EA" w:rsidRPr="00A257E6" w:rsidRDefault="00C648EA" w:rsidP="00AC33E9">
            <w:pPr>
              <w:pStyle w:val="acctfourfigures"/>
              <w:tabs>
                <w:tab w:val="clear" w:pos="765"/>
                <w:tab w:val="decimal" w:pos="1002"/>
              </w:tabs>
              <w:spacing w:line="240" w:lineRule="exact"/>
              <w:ind w:right="-78"/>
              <w:rPr>
                <w:szCs w:val="22"/>
              </w:rPr>
            </w:pPr>
            <w:r w:rsidRPr="00A257E6">
              <w:rPr>
                <w:color w:val="000000"/>
                <w:szCs w:val="22"/>
              </w:rPr>
              <w:t>2,720</w:t>
            </w:r>
          </w:p>
        </w:tc>
      </w:tr>
      <w:tr w:rsidR="00C648EA" w:rsidRPr="00A257E6" w14:paraId="259B25F6" w14:textId="77777777" w:rsidTr="00AC33E9">
        <w:trPr>
          <w:cantSplit/>
        </w:trPr>
        <w:tc>
          <w:tcPr>
            <w:tcW w:w="3791" w:type="dxa"/>
          </w:tcPr>
          <w:p w14:paraId="4E5B4BE9" w14:textId="77777777" w:rsidR="00C648EA" w:rsidRPr="00A257E6" w:rsidRDefault="00C648EA" w:rsidP="00C648EA">
            <w:pPr>
              <w:spacing w:line="240" w:lineRule="exact"/>
              <w:rPr>
                <w:b/>
                <w:bCs/>
                <w:szCs w:val="22"/>
              </w:rPr>
            </w:pPr>
            <w:r w:rsidRPr="00A257E6">
              <w:rPr>
                <w:szCs w:val="22"/>
              </w:rPr>
              <w:t>Reserve for employee benefits</w:t>
            </w:r>
          </w:p>
        </w:tc>
        <w:tc>
          <w:tcPr>
            <w:tcW w:w="630" w:type="dxa"/>
          </w:tcPr>
          <w:p w14:paraId="1F7C0C1A" w14:textId="77777777" w:rsidR="00C648EA" w:rsidRPr="00A257E6" w:rsidRDefault="00C648EA" w:rsidP="00C648EA">
            <w:pPr>
              <w:pStyle w:val="acctfourfigures"/>
              <w:tabs>
                <w:tab w:val="clear" w:pos="765"/>
                <w:tab w:val="decimal" w:pos="731"/>
              </w:tabs>
              <w:spacing w:line="240" w:lineRule="exact"/>
              <w:ind w:right="11"/>
              <w:rPr>
                <w:szCs w:val="22"/>
                <w:cs/>
              </w:rPr>
            </w:pPr>
          </w:p>
        </w:tc>
        <w:tc>
          <w:tcPr>
            <w:tcW w:w="184" w:type="dxa"/>
            <w:vAlign w:val="bottom"/>
          </w:tcPr>
          <w:p w14:paraId="74E90ED8" w14:textId="2589FDAE" w:rsidR="00C648EA" w:rsidRPr="00A257E6" w:rsidRDefault="00C648EA" w:rsidP="00C648EA">
            <w:pPr>
              <w:pStyle w:val="acctfourfigures"/>
              <w:tabs>
                <w:tab w:val="clear" w:pos="765"/>
                <w:tab w:val="decimal" w:pos="731"/>
              </w:tabs>
              <w:spacing w:line="240" w:lineRule="exact"/>
              <w:ind w:right="11"/>
              <w:rPr>
                <w:b/>
                <w:bCs/>
                <w:szCs w:val="22"/>
              </w:rPr>
            </w:pPr>
          </w:p>
        </w:tc>
        <w:tc>
          <w:tcPr>
            <w:tcW w:w="180" w:type="dxa"/>
            <w:vAlign w:val="bottom"/>
          </w:tcPr>
          <w:p w14:paraId="2BEB66A9" w14:textId="77777777" w:rsidR="00C648EA" w:rsidRPr="00A257E6" w:rsidRDefault="00C648EA" w:rsidP="00C648EA">
            <w:pPr>
              <w:pStyle w:val="acctfourfigures"/>
              <w:spacing w:line="240" w:lineRule="exact"/>
              <w:rPr>
                <w:szCs w:val="22"/>
              </w:rPr>
            </w:pPr>
          </w:p>
        </w:tc>
        <w:tc>
          <w:tcPr>
            <w:tcW w:w="1346" w:type="dxa"/>
            <w:vAlign w:val="bottom"/>
          </w:tcPr>
          <w:p w14:paraId="00CE3458" w14:textId="39D5BEAC" w:rsidR="00C648EA" w:rsidRPr="00A257E6" w:rsidRDefault="00C648EA" w:rsidP="00AC33E9">
            <w:pPr>
              <w:pStyle w:val="acctfourfigures"/>
              <w:tabs>
                <w:tab w:val="clear" w:pos="765"/>
                <w:tab w:val="decimal" w:pos="1002"/>
              </w:tabs>
              <w:spacing w:line="240" w:lineRule="exact"/>
              <w:ind w:right="11"/>
              <w:rPr>
                <w:b/>
                <w:bCs/>
                <w:szCs w:val="22"/>
              </w:rPr>
            </w:pPr>
            <w:r w:rsidRPr="00A257E6">
              <w:rPr>
                <w:color w:val="000000"/>
                <w:szCs w:val="22"/>
              </w:rPr>
              <w:t>3,679</w:t>
            </w:r>
          </w:p>
        </w:tc>
        <w:tc>
          <w:tcPr>
            <w:tcW w:w="180" w:type="dxa"/>
            <w:vAlign w:val="bottom"/>
          </w:tcPr>
          <w:p w14:paraId="01BACA5F" w14:textId="77777777" w:rsidR="00C648EA" w:rsidRPr="00A257E6" w:rsidRDefault="00C648EA" w:rsidP="00C648EA">
            <w:pPr>
              <w:pStyle w:val="acctfourfigures"/>
              <w:spacing w:line="240" w:lineRule="exact"/>
              <w:rPr>
                <w:szCs w:val="22"/>
              </w:rPr>
            </w:pPr>
          </w:p>
        </w:tc>
        <w:tc>
          <w:tcPr>
            <w:tcW w:w="1530" w:type="dxa"/>
            <w:vAlign w:val="bottom"/>
          </w:tcPr>
          <w:p w14:paraId="75F24D0A" w14:textId="7D4441CC" w:rsidR="00C648EA" w:rsidRPr="00A257E6" w:rsidRDefault="00C648EA" w:rsidP="00AC33E9">
            <w:pPr>
              <w:pStyle w:val="acctfourfigures"/>
              <w:tabs>
                <w:tab w:val="clear" w:pos="765"/>
                <w:tab w:val="decimal" w:pos="1446"/>
              </w:tabs>
              <w:spacing w:line="240" w:lineRule="exact"/>
              <w:ind w:right="11"/>
              <w:rPr>
                <w:b/>
                <w:bCs/>
                <w:szCs w:val="22"/>
              </w:rPr>
            </w:pPr>
            <w:r w:rsidRPr="00A257E6">
              <w:rPr>
                <w:color w:val="000000"/>
                <w:szCs w:val="22"/>
              </w:rPr>
              <w:t>564</w:t>
            </w:r>
          </w:p>
        </w:tc>
        <w:tc>
          <w:tcPr>
            <w:tcW w:w="184" w:type="dxa"/>
            <w:vAlign w:val="bottom"/>
          </w:tcPr>
          <w:p w14:paraId="6B827C9D" w14:textId="77777777" w:rsidR="00C648EA" w:rsidRPr="00A257E6" w:rsidRDefault="00C648EA" w:rsidP="00C648EA">
            <w:pPr>
              <w:pStyle w:val="acctfourfigures"/>
              <w:spacing w:line="240" w:lineRule="exact"/>
              <w:rPr>
                <w:szCs w:val="22"/>
              </w:rPr>
            </w:pPr>
          </w:p>
        </w:tc>
        <w:tc>
          <w:tcPr>
            <w:tcW w:w="1256" w:type="dxa"/>
            <w:vAlign w:val="bottom"/>
          </w:tcPr>
          <w:p w14:paraId="07F38DFF" w14:textId="77777777" w:rsidR="00C648EA" w:rsidRPr="00A257E6" w:rsidRDefault="00C648EA" w:rsidP="00AC33E9">
            <w:pPr>
              <w:pStyle w:val="acctfourfigures"/>
              <w:tabs>
                <w:tab w:val="clear" w:pos="765"/>
                <w:tab w:val="decimal" w:pos="1002"/>
              </w:tabs>
              <w:spacing w:line="240" w:lineRule="exact"/>
              <w:ind w:right="-78"/>
              <w:rPr>
                <w:b/>
                <w:bCs/>
                <w:szCs w:val="22"/>
              </w:rPr>
            </w:pPr>
            <w:r w:rsidRPr="00A257E6">
              <w:rPr>
                <w:color w:val="000000"/>
                <w:szCs w:val="22"/>
              </w:rPr>
              <w:t>4,243</w:t>
            </w:r>
          </w:p>
        </w:tc>
      </w:tr>
      <w:tr w:rsidR="00C648EA" w:rsidRPr="00A257E6" w14:paraId="71706EF6" w14:textId="77777777" w:rsidTr="00AC33E9">
        <w:trPr>
          <w:cantSplit/>
        </w:trPr>
        <w:tc>
          <w:tcPr>
            <w:tcW w:w="3791" w:type="dxa"/>
          </w:tcPr>
          <w:p w14:paraId="4C0C1C4B" w14:textId="3F2F70C1" w:rsidR="00C648EA" w:rsidRPr="00A257E6" w:rsidRDefault="00C648EA" w:rsidP="00C648EA">
            <w:pPr>
              <w:spacing w:line="240" w:lineRule="exact"/>
              <w:rPr>
                <w:szCs w:val="22"/>
                <w:cs/>
              </w:rPr>
            </w:pPr>
            <w:r w:rsidRPr="00A257E6">
              <w:rPr>
                <w:szCs w:val="22"/>
              </w:rPr>
              <w:t>Others</w:t>
            </w:r>
          </w:p>
        </w:tc>
        <w:tc>
          <w:tcPr>
            <w:tcW w:w="630" w:type="dxa"/>
          </w:tcPr>
          <w:p w14:paraId="07A63F7E" w14:textId="77777777" w:rsidR="00C648EA" w:rsidRPr="00A257E6" w:rsidRDefault="00C648EA" w:rsidP="00C648EA">
            <w:pPr>
              <w:pStyle w:val="acctfourfigures"/>
              <w:tabs>
                <w:tab w:val="clear" w:pos="765"/>
                <w:tab w:val="decimal" w:pos="731"/>
              </w:tabs>
              <w:spacing w:line="240" w:lineRule="exact"/>
              <w:ind w:right="11"/>
              <w:rPr>
                <w:szCs w:val="22"/>
                <w:cs/>
              </w:rPr>
            </w:pPr>
          </w:p>
        </w:tc>
        <w:tc>
          <w:tcPr>
            <w:tcW w:w="184" w:type="dxa"/>
            <w:vAlign w:val="bottom"/>
          </w:tcPr>
          <w:p w14:paraId="0FDE7AE0" w14:textId="5800AABE" w:rsidR="00C648EA" w:rsidRPr="00A257E6" w:rsidRDefault="00C648EA" w:rsidP="00AC33E9">
            <w:pPr>
              <w:pStyle w:val="acctfourfigures"/>
              <w:tabs>
                <w:tab w:val="decimal" w:pos="462"/>
              </w:tabs>
              <w:spacing w:line="240" w:lineRule="exact"/>
              <w:ind w:right="11"/>
              <w:jc w:val="center"/>
              <w:rPr>
                <w:color w:val="000000"/>
                <w:szCs w:val="22"/>
              </w:rPr>
            </w:pPr>
          </w:p>
        </w:tc>
        <w:tc>
          <w:tcPr>
            <w:tcW w:w="180" w:type="dxa"/>
            <w:vAlign w:val="bottom"/>
          </w:tcPr>
          <w:p w14:paraId="651C9C65" w14:textId="77777777" w:rsidR="00C648EA" w:rsidRPr="00A257E6" w:rsidRDefault="00C648EA" w:rsidP="00C648EA">
            <w:pPr>
              <w:pStyle w:val="acctfourfigures"/>
              <w:spacing w:line="240" w:lineRule="exact"/>
              <w:rPr>
                <w:szCs w:val="22"/>
              </w:rPr>
            </w:pPr>
          </w:p>
        </w:tc>
        <w:tc>
          <w:tcPr>
            <w:tcW w:w="1346" w:type="dxa"/>
            <w:vAlign w:val="bottom"/>
          </w:tcPr>
          <w:p w14:paraId="15A8B14D" w14:textId="2CA32832" w:rsidR="00C648EA" w:rsidRPr="00A257E6" w:rsidRDefault="00C648EA" w:rsidP="00AC33E9">
            <w:pPr>
              <w:pStyle w:val="acctfourfigures"/>
              <w:tabs>
                <w:tab w:val="clear" w:pos="765"/>
                <w:tab w:val="decimal" w:pos="1002"/>
              </w:tabs>
              <w:spacing w:line="240" w:lineRule="exact"/>
              <w:ind w:right="11"/>
              <w:rPr>
                <w:color w:val="000000"/>
                <w:szCs w:val="22"/>
              </w:rPr>
            </w:pPr>
            <w:r w:rsidRPr="00A257E6">
              <w:rPr>
                <w:color w:val="000000"/>
                <w:szCs w:val="22"/>
              </w:rPr>
              <w:t>-</w:t>
            </w:r>
          </w:p>
        </w:tc>
        <w:tc>
          <w:tcPr>
            <w:tcW w:w="180" w:type="dxa"/>
            <w:vAlign w:val="bottom"/>
          </w:tcPr>
          <w:p w14:paraId="03A68BF3" w14:textId="77777777" w:rsidR="00C648EA" w:rsidRPr="00A257E6" w:rsidRDefault="00C648EA" w:rsidP="00C648EA">
            <w:pPr>
              <w:pStyle w:val="acctfourfigures"/>
              <w:spacing w:line="240" w:lineRule="exact"/>
              <w:rPr>
                <w:szCs w:val="22"/>
              </w:rPr>
            </w:pPr>
          </w:p>
        </w:tc>
        <w:tc>
          <w:tcPr>
            <w:tcW w:w="1530" w:type="dxa"/>
            <w:vAlign w:val="bottom"/>
          </w:tcPr>
          <w:p w14:paraId="2753ACDD" w14:textId="2C16654D" w:rsidR="00C648EA" w:rsidRPr="00A257E6" w:rsidRDefault="00C648EA" w:rsidP="00AC33E9">
            <w:pPr>
              <w:pStyle w:val="acctfourfigures"/>
              <w:tabs>
                <w:tab w:val="clear" w:pos="765"/>
                <w:tab w:val="decimal" w:pos="1446"/>
              </w:tabs>
              <w:spacing w:line="240" w:lineRule="exact"/>
              <w:ind w:right="11"/>
              <w:rPr>
                <w:b/>
                <w:bCs/>
                <w:szCs w:val="22"/>
              </w:rPr>
            </w:pPr>
            <w:r w:rsidRPr="00A257E6">
              <w:rPr>
                <w:color w:val="000000"/>
                <w:szCs w:val="22"/>
              </w:rPr>
              <w:t>6,129</w:t>
            </w:r>
          </w:p>
        </w:tc>
        <w:tc>
          <w:tcPr>
            <w:tcW w:w="184" w:type="dxa"/>
            <w:vAlign w:val="bottom"/>
          </w:tcPr>
          <w:p w14:paraId="501B6DFB" w14:textId="77777777" w:rsidR="00C648EA" w:rsidRPr="00A257E6" w:rsidRDefault="00C648EA" w:rsidP="00C648EA">
            <w:pPr>
              <w:pStyle w:val="acctfourfigures"/>
              <w:spacing w:line="240" w:lineRule="exact"/>
              <w:rPr>
                <w:szCs w:val="22"/>
              </w:rPr>
            </w:pPr>
          </w:p>
        </w:tc>
        <w:tc>
          <w:tcPr>
            <w:tcW w:w="1256" w:type="dxa"/>
            <w:vAlign w:val="bottom"/>
          </w:tcPr>
          <w:p w14:paraId="47570BE7" w14:textId="77777777" w:rsidR="00C648EA" w:rsidRPr="00A257E6" w:rsidRDefault="00C648EA" w:rsidP="00AC33E9">
            <w:pPr>
              <w:pStyle w:val="acctfourfigures"/>
              <w:tabs>
                <w:tab w:val="clear" w:pos="765"/>
                <w:tab w:val="decimal" w:pos="1002"/>
              </w:tabs>
              <w:spacing w:line="240" w:lineRule="exact"/>
              <w:ind w:right="-78"/>
              <w:rPr>
                <w:b/>
                <w:bCs/>
                <w:szCs w:val="22"/>
              </w:rPr>
            </w:pPr>
            <w:r w:rsidRPr="00A257E6">
              <w:rPr>
                <w:color w:val="000000"/>
                <w:szCs w:val="22"/>
              </w:rPr>
              <w:t>6,129</w:t>
            </w:r>
          </w:p>
        </w:tc>
      </w:tr>
      <w:tr w:rsidR="00C648EA" w:rsidRPr="00A257E6" w14:paraId="667D011C" w14:textId="77777777" w:rsidTr="00C648EA">
        <w:trPr>
          <w:cantSplit/>
        </w:trPr>
        <w:tc>
          <w:tcPr>
            <w:tcW w:w="3791" w:type="dxa"/>
            <w:vAlign w:val="bottom"/>
          </w:tcPr>
          <w:p w14:paraId="015DCF9A" w14:textId="77777777" w:rsidR="00C648EA" w:rsidRPr="00A257E6" w:rsidRDefault="00C648EA" w:rsidP="00C648EA">
            <w:pPr>
              <w:spacing w:line="240" w:lineRule="exact"/>
              <w:rPr>
                <w:b/>
                <w:bCs/>
                <w:szCs w:val="22"/>
              </w:rPr>
            </w:pPr>
            <w:r w:rsidRPr="00A257E6">
              <w:rPr>
                <w:b/>
                <w:bCs/>
                <w:szCs w:val="22"/>
              </w:rPr>
              <w:t>Total</w:t>
            </w:r>
          </w:p>
        </w:tc>
        <w:tc>
          <w:tcPr>
            <w:tcW w:w="630" w:type="dxa"/>
          </w:tcPr>
          <w:p w14:paraId="06F200B8"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4" w:type="dxa"/>
            <w:vAlign w:val="bottom"/>
          </w:tcPr>
          <w:p w14:paraId="0D12480C" w14:textId="0A49D298" w:rsidR="00C648EA" w:rsidRPr="00A257E6" w:rsidRDefault="00C648EA" w:rsidP="00C648EA">
            <w:pPr>
              <w:pStyle w:val="acctfourfigures"/>
              <w:tabs>
                <w:tab w:val="clear" w:pos="765"/>
                <w:tab w:val="decimal" w:pos="731"/>
              </w:tabs>
              <w:spacing w:line="220" w:lineRule="exact"/>
              <w:ind w:right="11"/>
              <w:rPr>
                <w:szCs w:val="22"/>
              </w:rPr>
            </w:pPr>
          </w:p>
        </w:tc>
        <w:tc>
          <w:tcPr>
            <w:tcW w:w="180" w:type="dxa"/>
            <w:vAlign w:val="bottom"/>
          </w:tcPr>
          <w:p w14:paraId="1162B1FE" w14:textId="77777777" w:rsidR="00C648EA" w:rsidRPr="00A257E6" w:rsidRDefault="00C648EA" w:rsidP="00C648EA">
            <w:pPr>
              <w:pStyle w:val="acctfourfigures"/>
              <w:spacing w:line="240" w:lineRule="exact"/>
              <w:rPr>
                <w:szCs w:val="22"/>
              </w:rPr>
            </w:pPr>
          </w:p>
        </w:tc>
        <w:tc>
          <w:tcPr>
            <w:tcW w:w="1346" w:type="dxa"/>
            <w:tcBorders>
              <w:top w:val="single" w:sz="4" w:space="0" w:color="auto"/>
              <w:bottom w:val="double" w:sz="4" w:space="0" w:color="auto"/>
            </w:tcBorders>
            <w:vAlign w:val="bottom"/>
          </w:tcPr>
          <w:p w14:paraId="12530CE5" w14:textId="48A46735" w:rsidR="00C648EA" w:rsidRPr="00A257E6" w:rsidRDefault="00C648EA" w:rsidP="00AC33E9">
            <w:pPr>
              <w:pStyle w:val="acctfourfigures"/>
              <w:tabs>
                <w:tab w:val="clear" w:pos="765"/>
                <w:tab w:val="decimal" w:pos="1002"/>
              </w:tabs>
              <w:spacing w:line="240" w:lineRule="exact"/>
              <w:ind w:right="11"/>
              <w:rPr>
                <w:szCs w:val="22"/>
              </w:rPr>
            </w:pPr>
            <w:r w:rsidRPr="00A257E6">
              <w:rPr>
                <w:b/>
                <w:bCs/>
                <w:color w:val="000000"/>
                <w:szCs w:val="22"/>
              </w:rPr>
              <w:t>75,1</w:t>
            </w:r>
            <w:r w:rsidR="00092B6B">
              <w:rPr>
                <w:b/>
                <w:bCs/>
                <w:color w:val="000000"/>
                <w:szCs w:val="22"/>
              </w:rPr>
              <w:t>10</w:t>
            </w:r>
          </w:p>
        </w:tc>
        <w:tc>
          <w:tcPr>
            <w:tcW w:w="180" w:type="dxa"/>
            <w:vAlign w:val="bottom"/>
          </w:tcPr>
          <w:p w14:paraId="17225E16" w14:textId="77777777" w:rsidR="00C648EA" w:rsidRPr="00A257E6" w:rsidRDefault="00C648EA" w:rsidP="00C648EA">
            <w:pPr>
              <w:pStyle w:val="acctfourfigures"/>
              <w:spacing w:line="240" w:lineRule="exact"/>
              <w:rPr>
                <w:szCs w:val="22"/>
              </w:rPr>
            </w:pPr>
          </w:p>
        </w:tc>
        <w:tc>
          <w:tcPr>
            <w:tcW w:w="1530" w:type="dxa"/>
            <w:tcBorders>
              <w:top w:val="single" w:sz="4" w:space="0" w:color="auto"/>
              <w:bottom w:val="double" w:sz="4" w:space="0" w:color="auto"/>
            </w:tcBorders>
            <w:vAlign w:val="bottom"/>
          </w:tcPr>
          <w:p w14:paraId="1C802642" w14:textId="66184394" w:rsidR="00C648EA" w:rsidRPr="00A257E6" w:rsidRDefault="00C648EA" w:rsidP="00AC33E9">
            <w:pPr>
              <w:pStyle w:val="acctfourfigures"/>
              <w:tabs>
                <w:tab w:val="clear" w:pos="765"/>
                <w:tab w:val="decimal" w:pos="1446"/>
              </w:tabs>
              <w:spacing w:line="240" w:lineRule="exact"/>
              <w:ind w:right="11"/>
              <w:rPr>
                <w:szCs w:val="22"/>
              </w:rPr>
            </w:pPr>
            <w:r w:rsidRPr="00A257E6">
              <w:rPr>
                <w:b/>
                <w:bCs/>
                <w:color w:val="000000"/>
                <w:szCs w:val="22"/>
              </w:rPr>
              <w:t>12,2</w:t>
            </w:r>
            <w:r w:rsidR="00092B6B">
              <w:rPr>
                <w:b/>
                <w:bCs/>
                <w:color w:val="000000"/>
                <w:szCs w:val="22"/>
              </w:rPr>
              <w:t>89</w:t>
            </w:r>
          </w:p>
        </w:tc>
        <w:tc>
          <w:tcPr>
            <w:tcW w:w="184" w:type="dxa"/>
            <w:vAlign w:val="bottom"/>
          </w:tcPr>
          <w:p w14:paraId="7B486CE8" w14:textId="77777777" w:rsidR="00C648EA" w:rsidRPr="00A257E6" w:rsidRDefault="00C648EA" w:rsidP="00C648EA">
            <w:pPr>
              <w:pStyle w:val="acctfourfigures"/>
              <w:spacing w:line="240" w:lineRule="exact"/>
              <w:rPr>
                <w:szCs w:val="22"/>
              </w:rPr>
            </w:pPr>
          </w:p>
        </w:tc>
        <w:tc>
          <w:tcPr>
            <w:tcW w:w="1256" w:type="dxa"/>
            <w:tcBorders>
              <w:top w:val="single" w:sz="4" w:space="0" w:color="auto"/>
              <w:bottom w:val="double" w:sz="4" w:space="0" w:color="auto"/>
            </w:tcBorders>
            <w:vAlign w:val="bottom"/>
          </w:tcPr>
          <w:p w14:paraId="2486E7F2" w14:textId="77777777" w:rsidR="00C648EA" w:rsidRPr="00A257E6" w:rsidRDefault="00C648EA" w:rsidP="00AC33E9">
            <w:pPr>
              <w:pStyle w:val="acctfourfigures"/>
              <w:tabs>
                <w:tab w:val="clear" w:pos="765"/>
                <w:tab w:val="decimal" w:pos="1002"/>
              </w:tabs>
              <w:spacing w:line="220" w:lineRule="exact"/>
              <w:ind w:right="-78"/>
              <w:rPr>
                <w:szCs w:val="22"/>
              </w:rPr>
            </w:pPr>
            <w:r w:rsidRPr="00A257E6">
              <w:rPr>
                <w:b/>
                <w:bCs/>
                <w:color w:val="000000"/>
                <w:szCs w:val="22"/>
              </w:rPr>
              <w:t>87,399</w:t>
            </w:r>
          </w:p>
        </w:tc>
      </w:tr>
      <w:tr w:rsidR="00C648EA" w:rsidRPr="00A257E6" w14:paraId="4D33CB7A" w14:textId="77777777" w:rsidTr="00C648EA">
        <w:trPr>
          <w:cantSplit/>
        </w:trPr>
        <w:tc>
          <w:tcPr>
            <w:tcW w:w="3791" w:type="dxa"/>
            <w:vAlign w:val="bottom"/>
          </w:tcPr>
          <w:p w14:paraId="64A072F9" w14:textId="77777777" w:rsidR="00C648EA" w:rsidRPr="00A257E6" w:rsidRDefault="00C648EA" w:rsidP="00C648EA">
            <w:pPr>
              <w:spacing w:line="240" w:lineRule="exact"/>
              <w:rPr>
                <w:b/>
                <w:bCs/>
                <w:szCs w:val="22"/>
              </w:rPr>
            </w:pPr>
          </w:p>
        </w:tc>
        <w:tc>
          <w:tcPr>
            <w:tcW w:w="630" w:type="dxa"/>
          </w:tcPr>
          <w:p w14:paraId="7A67B88F"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4" w:type="dxa"/>
            <w:vAlign w:val="bottom"/>
          </w:tcPr>
          <w:p w14:paraId="78203AAF"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0" w:type="dxa"/>
            <w:vAlign w:val="bottom"/>
          </w:tcPr>
          <w:p w14:paraId="07784BC8" w14:textId="77777777" w:rsidR="00C648EA" w:rsidRPr="00A257E6" w:rsidRDefault="00C648EA" w:rsidP="00C648EA">
            <w:pPr>
              <w:pStyle w:val="acctfourfigures"/>
              <w:spacing w:line="240" w:lineRule="exact"/>
              <w:rPr>
                <w:szCs w:val="22"/>
              </w:rPr>
            </w:pPr>
          </w:p>
        </w:tc>
        <w:tc>
          <w:tcPr>
            <w:tcW w:w="1346" w:type="dxa"/>
            <w:tcBorders>
              <w:top w:val="double" w:sz="4" w:space="0" w:color="auto"/>
            </w:tcBorders>
            <w:vAlign w:val="bottom"/>
          </w:tcPr>
          <w:p w14:paraId="2CFFE30B" w14:textId="77777777" w:rsidR="00C648EA" w:rsidRPr="00A257E6" w:rsidRDefault="00C648EA" w:rsidP="00AC33E9">
            <w:pPr>
              <w:pStyle w:val="acctfourfigures"/>
              <w:tabs>
                <w:tab w:val="clear" w:pos="765"/>
                <w:tab w:val="decimal" w:pos="1002"/>
              </w:tabs>
              <w:spacing w:line="240" w:lineRule="exact"/>
              <w:ind w:right="11"/>
              <w:rPr>
                <w:b/>
                <w:bCs/>
                <w:szCs w:val="22"/>
              </w:rPr>
            </w:pPr>
          </w:p>
        </w:tc>
        <w:tc>
          <w:tcPr>
            <w:tcW w:w="180" w:type="dxa"/>
            <w:vAlign w:val="bottom"/>
          </w:tcPr>
          <w:p w14:paraId="6FB5D6FD" w14:textId="77777777" w:rsidR="00C648EA" w:rsidRPr="00A257E6" w:rsidRDefault="00C648EA" w:rsidP="00C648EA">
            <w:pPr>
              <w:pStyle w:val="acctfourfigures"/>
              <w:spacing w:line="240" w:lineRule="exact"/>
              <w:rPr>
                <w:szCs w:val="22"/>
              </w:rPr>
            </w:pPr>
          </w:p>
        </w:tc>
        <w:tc>
          <w:tcPr>
            <w:tcW w:w="1530" w:type="dxa"/>
            <w:tcBorders>
              <w:top w:val="double" w:sz="4" w:space="0" w:color="auto"/>
            </w:tcBorders>
            <w:vAlign w:val="bottom"/>
          </w:tcPr>
          <w:p w14:paraId="2E059861" w14:textId="77777777" w:rsidR="00C648EA" w:rsidRPr="00A257E6" w:rsidRDefault="00C648EA" w:rsidP="00AC33E9">
            <w:pPr>
              <w:pStyle w:val="acctfourfigures"/>
              <w:tabs>
                <w:tab w:val="clear" w:pos="765"/>
                <w:tab w:val="decimal" w:pos="1446"/>
              </w:tabs>
              <w:spacing w:line="240" w:lineRule="exact"/>
              <w:ind w:right="11"/>
              <w:rPr>
                <w:b/>
                <w:bCs/>
                <w:szCs w:val="22"/>
              </w:rPr>
            </w:pPr>
          </w:p>
        </w:tc>
        <w:tc>
          <w:tcPr>
            <w:tcW w:w="184" w:type="dxa"/>
            <w:vAlign w:val="bottom"/>
          </w:tcPr>
          <w:p w14:paraId="27B38D71" w14:textId="77777777" w:rsidR="00C648EA" w:rsidRPr="00A257E6" w:rsidRDefault="00C648EA" w:rsidP="00C648EA">
            <w:pPr>
              <w:pStyle w:val="acctfourfigures"/>
              <w:spacing w:line="240" w:lineRule="exact"/>
              <w:rPr>
                <w:szCs w:val="22"/>
              </w:rPr>
            </w:pPr>
          </w:p>
        </w:tc>
        <w:tc>
          <w:tcPr>
            <w:tcW w:w="1256" w:type="dxa"/>
            <w:tcBorders>
              <w:top w:val="double" w:sz="4" w:space="0" w:color="auto"/>
            </w:tcBorders>
            <w:vAlign w:val="bottom"/>
          </w:tcPr>
          <w:p w14:paraId="2E45F77A" w14:textId="77777777" w:rsidR="00C648EA" w:rsidRPr="00A257E6" w:rsidRDefault="00C648EA" w:rsidP="00AC33E9">
            <w:pPr>
              <w:pStyle w:val="acctfourfigures"/>
              <w:tabs>
                <w:tab w:val="clear" w:pos="765"/>
                <w:tab w:val="decimal" w:pos="1002"/>
              </w:tabs>
              <w:spacing w:line="220" w:lineRule="exact"/>
              <w:ind w:right="-78"/>
              <w:rPr>
                <w:b/>
                <w:bCs/>
                <w:szCs w:val="22"/>
              </w:rPr>
            </w:pPr>
          </w:p>
        </w:tc>
      </w:tr>
      <w:tr w:rsidR="00C648EA" w:rsidRPr="00A257E6" w14:paraId="27A760E0" w14:textId="77777777" w:rsidTr="00C648EA">
        <w:trPr>
          <w:cantSplit/>
        </w:trPr>
        <w:tc>
          <w:tcPr>
            <w:tcW w:w="3791" w:type="dxa"/>
            <w:vAlign w:val="bottom"/>
          </w:tcPr>
          <w:p w14:paraId="5711DE16" w14:textId="77777777" w:rsidR="00C648EA" w:rsidRPr="00A257E6" w:rsidRDefault="00C648EA" w:rsidP="00C648EA">
            <w:pPr>
              <w:spacing w:line="240" w:lineRule="exact"/>
              <w:rPr>
                <w:b/>
                <w:bCs/>
                <w:szCs w:val="22"/>
              </w:rPr>
            </w:pPr>
            <w:r w:rsidRPr="00A257E6">
              <w:rPr>
                <w:b/>
                <w:bCs/>
                <w:i/>
                <w:iCs/>
                <w:szCs w:val="22"/>
              </w:rPr>
              <w:t>Deferred tax liabilities</w:t>
            </w:r>
          </w:p>
        </w:tc>
        <w:tc>
          <w:tcPr>
            <w:tcW w:w="630" w:type="dxa"/>
          </w:tcPr>
          <w:p w14:paraId="6381D8DE"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4" w:type="dxa"/>
            <w:vAlign w:val="bottom"/>
          </w:tcPr>
          <w:p w14:paraId="0769A58D"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0" w:type="dxa"/>
            <w:vAlign w:val="bottom"/>
          </w:tcPr>
          <w:p w14:paraId="7B00D116" w14:textId="77777777" w:rsidR="00C648EA" w:rsidRPr="00A257E6" w:rsidRDefault="00C648EA" w:rsidP="00C648EA">
            <w:pPr>
              <w:pStyle w:val="acctfourfigures"/>
              <w:spacing w:line="240" w:lineRule="exact"/>
              <w:rPr>
                <w:szCs w:val="22"/>
              </w:rPr>
            </w:pPr>
          </w:p>
        </w:tc>
        <w:tc>
          <w:tcPr>
            <w:tcW w:w="1346" w:type="dxa"/>
            <w:vAlign w:val="bottom"/>
          </w:tcPr>
          <w:p w14:paraId="6962220A" w14:textId="77777777" w:rsidR="00C648EA" w:rsidRPr="00A257E6" w:rsidRDefault="00C648EA" w:rsidP="00AC33E9">
            <w:pPr>
              <w:pStyle w:val="acctfourfigures"/>
              <w:tabs>
                <w:tab w:val="clear" w:pos="765"/>
                <w:tab w:val="decimal" w:pos="1002"/>
              </w:tabs>
              <w:spacing w:line="240" w:lineRule="exact"/>
              <w:ind w:right="11"/>
              <w:rPr>
                <w:b/>
                <w:bCs/>
                <w:szCs w:val="22"/>
              </w:rPr>
            </w:pPr>
          </w:p>
        </w:tc>
        <w:tc>
          <w:tcPr>
            <w:tcW w:w="180" w:type="dxa"/>
            <w:vAlign w:val="bottom"/>
          </w:tcPr>
          <w:p w14:paraId="74C0CCF2" w14:textId="77777777" w:rsidR="00C648EA" w:rsidRPr="00A257E6" w:rsidRDefault="00C648EA" w:rsidP="00C648EA">
            <w:pPr>
              <w:pStyle w:val="acctfourfigures"/>
              <w:spacing w:line="240" w:lineRule="exact"/>
              <w:rPr>
                <w:szCs w:val="22"/>
              </w:rPr>
            </w:pPr>
          </w:p>
        </w:tc>
        <w:tc>
          <w:tcPr>
            <w:tcW w:w="1530" w:type="dxa"/>
            <w:vAlign w:val="bottom"/>
          </w:tcPr>
          <w:p w14:paraId="23834EA9" w14:textId="77777777" w:rsidR="00C648EA" w:rsidRPr="00A257E6" w:rsidRDefault="00C648EA" w:rsidP="00AC33E9">
            <w:pPr>
              <w:pStyle w:val="acctfourfigures"/>
              <w:tabs>
                <w:tab w:val="clear" w:pos="765"/>
                <w:tab w:val="decimal" w:pos="1446"/>
              </w:tabs>
              <w:spacing w:line="240" w:lineRule="exact"/>
              <w:ind w:right="11"/>
              <w:rPr>
                <w:b/>
                <w:bCs/>
                <w:szCs w:val="22"/>
              </w:rPr>
            </w:pPr>
          </w:p>
        </w:tc>
        <w:tc>
          <w:tcPr>
            <w:tcW w:w="184" w:type="dxa"/>
            <w:vAlign w:val="bottom"/>
          </w:tcPr>
          <w:p w14:paraId="7F6D6ED9" w14:textId="77777777" w:rsidR="00C648EA" w:rsidRPr="00A257E6" w:rsidRDefault="00C648EA" w:rsidP="00C648EA">
            <w:pPr>
              <w:pStyle w:val="acctfourfigures"/>
              <w:spacing w:line="240" w:lineRule="exact"/>
              <w:rPr>
                <w:szCs w:val="22"/>
              </w:rPr>
            </w:pPr>
          </w:p>
        </w:tc>
        <w:tc>
          <w:tcPr>
            <w:tcW w:w="1256" w:type="dxa"/>
            <w:vAlign w:val="bottom"/>
          </w:tcPr>
          <w:p w14:paraId="244289A6" w14:textId="77777777" w:rsidR="00C648EA" w:rsidRPr="00A257E6" w:rsidRDefault="00C648EA" w:rsidP="00AC33E9">
            <w:pPr>
              <w:pStyle w:val="acctfourfigures"/>
              <w:tabs>
                <w:tab w:val="clear" w:pos="765"/>
                <w:tab w:val="decimal" w:pos="1002"/>
              </w:tabs>
              <w:spacing w:line="220" w:lineRule="exact"/>
              <w:ind w:right="-78"/>
              <w:rPr>
                <w:b/>
                <w:bCs/>
                <w:szCs w:val="22"/>
              </w:rPr>
            </w:pPr>
          </w:p>
        </w:tc>
      </w:tr>
      <w:tr w:rsidR="00C648EA" w:rsidRPr="00A257E6" w14:paraId="31F619AF" w14:textId="77777777" w:rsidTr="00C648EA">
        <w:trPr>
          <w:cantSplit/>
        </w:trPr>
        <w:tc>
          <w:tcPr>
            <w:tcW w:w="3791" w:type="dxa"/>
          </w:tcPr>
          <w:p w14:paraId="5B3C345C" w14:textId="77777777" w:rsidR="00C648EA" w:rsidRPr="00A257E6" w:rsidRDefault="00C648EA" w:rsidP="00C648EA">
            <w:pPr>
              <w:spacing w:line="240" w:lineRule="exact"/>
              <w:rPr>
                <w:b/>
                <w:bCs/>
                <w:szCs w:val="22"/>
              </w:rPr>
            </w:pPr>
            <w:r w:rsidRPr="00A257E6">
              <w:rPr>
                <w:szCs w:val="22"/>
              </w:rPr>
              <w:t>Prepaid commission expenses</w:t>
            </w:r>
          </w:p>
        </w:tc>
        <w:tc>
          <w:tcPr>
            <w:tcW w:w="630" w:type="dxa"/>
          </w:tcPr>
          <w:p w14:paraId="2FB19619" w14:textId="77777777" w:rsidR="00C648EA" w:rsidRPr="00A257E6" w:rsidRDefault="00C648EA" w:rsidP="00C648EA">
            <w:pPr>
              <w:pStyle w:val="acctfourfigures"/>
              <w:tabs>
                <w:tab w:val="clear" w:pos="765"/>
                <w:tab w:val="decimal" w:pos="731"/>
              </w:tabs>
              <w:spacing w:line="220" w:lineRule="exact"/>
              <w:ind w:right="11"/>
              <w:rPr>
                <w:szCs w:val="22"/>
                <w:cs/>
              </w:rPr>
            </w:pPr>
          </w:p>
        </w:tc>
        <w:tc>
          <w:tcPr>
            <w:tcW w:w="184" w:type="dxa"/>
            <w:vAlign w:val="bottom"/>
          </w:tcPr>
          <w:p w14:paraId="4AD80D68" w14:textId="7EB9203A" w:rsidR="00C648EA" w:rsidRPr="00A257E6" w:rsidRDefault="00C648EA" w:rsidP="00C648EA">
            <w:pPr>
              <w:pStyle w:val="acctfourfigures"/>
              <w:tabs>
                <w:tab w:val="clear" w:pos="765"/>
                <w:tab w:val="decimal" w:pos="731"/>
              </w:tabs>
              <w:spacing w:line="220" w:lineRule="exact"/>
              <w:ind w:right="11"/>
              <w:rPr>
                <w:b/>
                <w:bCs/>
                <w:szCs w:val="22"/>
                <w:cs/>
              </w:rPr>
            </w:pPr>
          </w:p>
        </w:tc>
        <w:tc>
          <w:tcPr>
            <w:tcW w:w="180" w:type="dxa"/>
            <w:vAlign w:val="bottom"/>
          </w:tcPr>
          <w:p w14:paraId="5D871DD4" w14:textId="77777777" w:rsidR="00C648EA" w:rsidRPr="00A257E6" w:rsidRDefault="00C648EA" w:rsidP="00C648EA">
            <w:pPr>
              <w:pStyle w:val="acctfourfigures"/>
              <w:spacing w:line="240" w:lineRule="exact"/>
              <w:rPr>
                <w:szCs w:val="22"/>
              </w:rPr>
            </w:pPr>
          </w:p>
        </w:tc>
        <w:tc>
          <w:tcPr>
            <w:tcW w:w="1346" w:type="dxa"/>
            <w:vAlign w:val="bottom"/>
          </w:tcPr>
          <w:p w14:paraId="2390400F" w14:textId="1F164F54" w:rsidR="00C648EA" w:rsidRPr="00A257E6" w:rsidRDefault="00C648EA" w:rsidP="00AC33E9">
            <w:pPr>
              <w:pStyle w:val="acctfourfigures"/>
              <w:tabs>
                <w:tab w:val="clear" w:pos="765"/>
                <w:tab w:val="decimal" w:pos="1002"/>
              </w:tabs>
              <w:spacing w:line="240" w:lineRule="exact"/>
              <w:ind w:right="11"/>
              <w:rPr>
                <w:b/>
                <w:bCs/>
                <w:szCs w:val="22"/>
              </w:rPr>
            </w:pPr>
            <w:r w:rsidRPr="00A257E6">
              <w:rPr>
                <w:color w:val="000000"/>
                <w:szCs w:val="22"/>
              </w:rPr>
              <w:t>11,733</w:t>
            </w:r>
          </w:p>
        </w:tc>
        <w:tc>
          <w:tcPr>
            <w:tcW w:w="180" w:type="dxa"/>
            <w:vAlign w:val="bottom"/>
          </w:tcPr>
          <w:p w14:paraId="6FF64475" w14:textId="77777777" w:rsidR="00C648EA" w:rsidRPr="00A257E6" w:rsidRDefault="00C648EA" w:rsidP="00C648EA">
            <w:pPr>
              <w:pStyle w:val="acctfourfigures"/>
              <w:spacing w:line="240" w:lineRule="exact"/>
              <w:rPr>
                <w:szCs w:val="22"/>
              </w:rPr>
            </w:pPr>
          </w:p>
        </w:tc>
        <w:tc>
          <w:tcPr>
            <w:tcW w:w="1530" w:type="dxa"/>
            <w:vAlign w:val="bottom"/>
          </w:tcPr>
          <w:p w14:paraId="55AD2182" w14:textId="762882AA" w:rsidR="00C648EA" w:rsidRPr="00A257E6" w:rsidRDefault="00C648EA" w:rsidP="00AC33E9">
            <w:pPr>
              <w:pStyle w:val="acctfourfigures"/>
              <w:tabs>
                <w:tab w:val="clear" w:pos="765"/>
                <w:tab w:val="decimal" w:pos="1446"/>
              </w:tabs>
              <w:spacing w:line="240" w:lineRule="exact"/>
              <w:ind w:right="11"/>
              <w:rPr>
                <w:b/>
                <w:bCs/>
                <w:szCs w:val="22"/>
              </w:rPr>
            </w:pPr>
            <w:r w:rsidRPr="00A257E6">
              <w:rPr>
                <w:color w:val="000000"/>
                <w:szCs w:val="22"/>
              </w:rPr>
              <w:t>1,312</w:t>
            </w:r>
          </w:p>
        </w:tc>
        <w:tc>
          <w:tcPr>
            <w:tcW w:w="184" w:type="dxa"/>
            <w:vAlign w:val="bottom"/>
          </w:tcPr>
          <w:p w14:paraId="6DEB4C5E" w14:textId="77777777" w:rsidR="00C648EA" w:rsidRPr="00A257E6" w:rsidRDefault="00C648EA" w:rsidP="00C648EA">
            <w:pPr>
              <w:pStyle w:val="acctfourfigures"/>
              <w:spacing w:line="240" w:lineRule="exact"/>
              <w:rPr>
                <w:szCs w:val="22"/>
              </w:rPr>
            </w:pPr>
          </w:p>
        </w:tc>
        <w:tc>
          <w:tcPr>
            <w:tcW w:w="1256" w:type="dxa"/>
            <w:vAlign w:val="bottom"/>
          </w:tcPr>
          <w:p w14:paraId="76DDB1AC" w14:textId="77777777" w:rsidR="00C648EA" w:rsidRPr="00A257E6" w:rsidRDefault="00C648EA" w:rsidP="00AC33E9">
            <w:pPr>
              <w:pStyle w:val="acctfourfigures"/>
              <w:tabs>
                <w:tab w:val="clear" w:pos="765"/>
                <w:tab w:val="decimal" w:pos="1002"/>
              </w:tabs>
              <w:spacing w:line="220" w:lineRule="exact"/>
              <w:ind w:right="-78"/>
              <w:rPr>
                <w:b/>
                <w:bCs/>
                <w:szCs w:val="22"/>
              </w:rPr>
            </w:pPr>
            <w:r w:rsidRPr="00A257E6">
              <w:rPr>
                <w:color w:val="000000"/>
                <w:szCs w:val="22"/>
              </w:rPr>
              <w:t>13,045</w:t>
            </w:r>
          </w:p>
        </w:tc>
      </w:tr>
      <w:tr w:rsidR="00C648EA" w:rsidRPr="00A257E6" w14:paraId="5EC2E0A8" w14:textId="77777777" w:rsidTr="00C648EA">
        <w:trPr>
          <w:cantSplit/>
        </w:trPr>
        <w:tc>
          <w:tcPr>
            <w:tcW w:w="3791" w:type="dxa"/>
          </w:tcPr>
          <w:p w14:paraId="17177E2E" w14:textId="35EDFF8A" w:rsidR="00C648EA" w:rsidRPr="00A257E6" w:rsidRDefault="00EB08E3" w:rsidP="00C648EA">
            <w:pPr>
              <w:spacing w:line="240" w:lineRule="exact"/>
              <w:ind w:left="198" w:right="-84" w:hanging="198"/>
              <w:rPr>
                <w:b/>
                <w:bCs/>
                <w:szCs w:val="22"/>
              </w:rPr>
            </w:pPr>
            <w:r w:rsidRPr="00A257E6">
              <w:rPr>
                <w:szCs w:val="22"/>
              </w:rPr>
              <w:t xml:space="preserve">Amortised transaction cost of convertible debentures - liability component     </w:t>
            </w:r>
          </w:p>
        </w:tc>
        <w:tc>
          <w:tcPr>
            <w:tcW w:w="630" w:type="dxa"/>
          </w:tcPr>
          <w:p w14:paraId="7B505E42" w14:textId="77777777" w:rsidR="00C648EA" w:rsidRPr="00A257E6" w:rsidRDefault="00C648EA" w:rsidP="00C648EA">
            <w:pPr>
              <w:pStyle w:val="acctfourfigures"/>
              <w:tabs>
                <w:tab w:val="clear" w:pos="765"/>
                <w:tab w:val="decimal" w:pos="731"/>
              </w:tabs>
              <w:spacing w:line="220" w:lineRule="exact"/>
              <w:ind w:right="11"/>
              <w:jc w:val="center"/>
              <w:rPr>
                <w:szCs w:val="22"/>
                <w:cs/>
              </w:rPr>
            </w:pPr>
          </w:p>
        </w:tc>
        <w:tc>
          <w:tcPr>
            <w:tcW w:w="184" w:type="dxa"/>
            <w:vAlign w:val="bottom"/>
          </w:tcPr>
          <w:p w14:paraId="553D08FB" w14:textId="0671298D" w:rsidR="00C648EA" w:rsidRPr="00A257E6" w:rsidRDefault="00C648EA" w:rsidP="00C648EA">
            <w:pPr>
              <w:pStyle w:val="acctfourfigures"/>
              <w:tabs>
                <w:tab w:val="clear" w:pos="765"/>
                <w:tab w:val="decimal" w:pos="731"/>
              </w:tabs>
              <w:spacing w:line="220" w:lineRule="exact"/>
              <w:ind w:right="11"/>
              <w:rPr>
                <w:szCs w:val="22"/>
                <w:cs/>
              </w:rPr>
            </w:pPr>
          </w:p>
        </w:tc>
        <w:tc>
          <w:tcPr>
            <w:tcW w:w="180" w:type="dxa"/>
            <w:vAlign w:val="bottom"/>
          </w:tcPr>
          <w:p w14:paraId="218E5A87" w14:textId="77777777" w:rsidR="00C648EA" w:rsidRPr="00A257E6" w:rsidRDefault="00C648EA" w:rsidP="00C648EA">
            <w:pPr>
              <w:pStyle w:val="acctfourfigures"/>
              <w:spacing w:line="240" w:lineRule="exact"/>
              <w:rPr>
                <w:szCs w:val="22"/>
              </w:rPr>
            </w:pPr>
          </w:p>
        </w:tc>
        <w:tc>
          <w:tcPr>
            <w:tcW w:w="1346" w:type="dxa"/>
            <w:vAlign w:val="bottom"/>
          </w:tcPr>
          <w:p w14:paraId="6D33C29C" w14:textId="3E53C696" w:rsidR="00C648EA" w:rsidRPr="00A257E6" w:rsidRDefault="00C648EA" w:rsidP="00AC33E9">
            <w:pPr>
              <w:pStyle w:val="acctfourfigures"/>
              <w:tabs>
                <w:tab w:val="clear" w:pos="765"/>
                <w:tab w:val="decimal" w:pos="1002"/>
              </w:tabs>
              <w:spacing w:line="240" w:lineRule="exact"/>
              <w:ind w:right="11"/>
              <w:rPr>
                <w:szCs w:val="22"/>
              </w:rPr>
            </w:pPr>
            <w:r w:rsidRPr="00A257E6">
              <w:rPr>
                <w:color w:val="000000"/>
                <w:szCs w:val="22"/>
              </w:rPr>
              <w:t>894</w:t>
            </w:r>
          </w:p>
        </w:tc>
        <w:tc>
          <w:tcPr>
            <w:tcW w:w="180" w:type="dxa"/>
            <w:vAlign w:val="bottom"/>
          </w:tcPr>
          <w:p w14:paraId="75BDC524" w14:textId="77777777" w:rsidR="00C648EA" w:rsidRPr="00A257E6" w:rsidRDefault="00C648EA" w:rsidP="00C648EA">
            <w:pPr>
              <w:pStyle w:val="acctfourfigures"/>
              <w:spacing w:line="240" w:lineRule="exact"/>
              <w:rPr>
                <w:szCs w:val="22"/>
              </w:rPr>
            </w:pPr>
          </w:p>
        </w:tc>
        <w:tc>
          <w:tcPr>
            <w:tcW w:w="1530" w:type="dxa"/>
            <w:vAlign w:val="bottom"/>
          </w:tcPr>
          <w:p w14:paraId="0C40FAA1" w14:textId="57E44D64" w:rsidR="00C648EA" w:rsidRPr="00A257E6" w:rsidRDefault="00C648EA" w:rsidP="00DB358B">
            <w:pPr>
              <w:pStyle w:val="acctfourfigures"/>
              <w:tabs>
                <w:tab w:val="clear" w:pos="765"/>
                <w:tab w:val="decimal" w:pos="1359"/>
              </w:tabs>
              <w:spacing w:line="240" w:lineRule="exact"/>
              <w:ind w:right="-80"/>
              <w:rPr>
                <w:szCs w:val="22"/>
                <w:lang w:val="en-US" w:bidi="th-TH"/>
              </w:rPr>
            </w:pPr>
            <w:r w:rsidRPr="00A257E6">
              <w:rPr>
                <w:color w:val="000000"/>
                <w:szCs w:val="22"/>
              </w:rPr>
              <w:t>(465)</w:t>
            </w:r>
          </w:p>
        </w:tc>
        <w:tc>
          <w:tcPr>
            <w:tcW w:w="184" w:type="dxa"/>
            <w:vAlign w:val="bottom"/>
          </w:tcPr>
          <w:p w14:paraId="33DBB267" w14:textId="77777777" w:rsidR="00C648EA" w:rsidRPr="00A257E6" w:rsidRDefault="00C648EA" w:rsidP="00C648EA">
            <w:pPr>
              <w:pStyle w:val="acctfourfigures"/>
              <w:spacing w:line="240" w:lineRule="exact"/>
              <w:rPr>
                <w:szCs w:val="22"/>
              </w:rPr>
            </w:pPr>
          </w:p>
        </w:tc>
        <w:tc>
          <w:tcPr>
            <w:tcW w:w="1256" w:type="dxa"/>
            <w:vAlign w:val="bottom"/>
          </w:tcPr>
          <w:p w14:paraId="0E57F0F0" w14:textId="77777777" w:rsidR="00C648EA" w:rsidRPr="00A257E6" w:rsidRDefault="00C648EA" w:rsidP="00AC33E9">
            <w:pPr>
              <w:pStyle w:val="acctfourfigures"/>
              <w:tabs>
                <w:tab w:val="clear" w:pos="765"/>
                <w:tab w:val="decimal" w:pos="1002"/>
              </w:tabs>
              <w:spacing w:line="220" w:lineRule="exact"/>
              <w:ind w:left="-50" w:right="-78"/>
              <w:rPr>
                <w:szCs w:val="22"/>
              </w:rPr>
            </w:pPr>
            <w:r w:rsidRPr="00A257E6">
              <w:rPr>
                <w:color w:val="000000"/>
                <w:szCs w:val="22"/>
              </w:rPr>
              <w:t>429</w:t>
            </w:r>
          </w:p>
        </w:tc>
      </w:tr>
      <w:tr w:rsidR="00C648EA" w:rsidRPr="00A257E6" w14:paraId="1629D60E" w14:textId="77777777" w:rsidTr="00C648EA">
        <w:trPr>
          <w:cantSplit/>
        </w:trPr>
        <w:tc>
          <w:tcPr>
            <w:tcW w:w="3791" w:type="dxa"/>
          </w:tcPr>
          <w:p w14:paraId="75317315" w14:textId="2EF64375" w:rsidR="00C648EA" w:rsidRPr="00A257E6" w:rsidRDefault="00EB08E3" w:rsidP="00DB358B">
            <w:pPr>
              <w:spacing w:line="240" w:lineRule="exact"/>
              <w:ind w:left="198" w:hanging="198"/>
              <w:rPr>
                <w:b/>
                <w:bCs/>
                <w:szCs w:val="22"/>
              </w:rPr>
            </w:pPr>
            <w:r w:rsidRPr="00A257E6">
              <w:rPr>
                <w:szCs w:val="22"/>
              </w:rPr>
              <w:t>Amortised transaction cost of convertible debentures - equity component</w:t>
            </w:r>
            <w:r w:rsidRPr="00A257E6" w:rsidDel="00EB08E3">
              <w:rPr>
                <w:szCs w:val="22"/>
              </w:rPr>
              <w:t xml:space="preserve"> </w:t>
            </w:r>
          </w:p>
        </w:tc>
        <w:tc>
          <w:tcPr>
            <w:tcW w:w="630" w:type="dxa"/>
          </w:tcPr>
          <w:p w14:paraId="0518D59B" w14:textId="77777777" w:rsidR="00C648EA" w:rsidRPr="00A257E6" w:rsidRDefault="00C648EA" w:rsidP="00C648EA">
            <w:pPr>
              <w:pStyle w:val="acctfourfigures"/>
              <w:tabs>
                <w:tab w:val="clear" w:pos="765"/>
                <w:tab w:val="decimal" w:pos="731"/>
              </w:tabs>
              <w:spacing w:line="220" w:lineRule="exact"/>
              <w:ind w:right="11"/>
              <w:jc w:val="center"/>
              <w:rPr>
                <w:szCs w:val="22"/>
              </w:rPr>
            </w:pPr>
          </w:p>
        </w:tc>
        <w:tc>
          <w:tcPr>
            <w:tcW w:w="184" w:type="dxa"/>
            <w:vAlign w:val="bottom"/>
          </w:tcPr>
          <w:p w14:paraId="24C76138" w14:textId="3886A69D" w:rsidR="00C648EA" w:rsidRPr="00A257E6" w:rsidRDefault="00C648EA" w:rsidP="00C648EA">
            <w:pPr>
              <w:pStyle w:val="acctfourfigures"/>
              <w:tabs>
                <w:tab w:val="clear" w:pos="765"/>
                <w:tab w:val="decimal" w:pos="731"/>
              </w:tabs>
              <w:spacing w:line="220" w:lineRule="exact"/>
              <w:ind w:right="11"/>
              <w:rPr>
                <w:szCs w:val="22"/>
                <w:cs/>
              </w:rPr>
            </w:pPr>
          </w:p>
        </w:tc>
        <w:tc>
          <w:tcPr>
            <w:tcW w:w="180" w:type="dxa"/>
            <w:vAlign w:val="bottom"/>
          </w:tcPr>
          <w:p w14:paraId="0FE966E1" w14:textId="77777777" w:rsidR="00C648EA" w:rsidRPr="00A257E6" w:rsidRDefault="00C648EA" w:rsidP="00C648EA">
            <w:pPr>
              <w:pStyle w:val="acctfourfigures"/>
              <w:spacing w:line="240" w:lineRule="exact"/>
              <w:rPr>
                <w:szCs w:val="22"/>
              </w:rPr>
            </w:pPr>
          </w:p>
        </w:tc>
        <w:tc>
          <w:tcPr>
            <w:tcW w:w="1346" w:type="dxa"/>
            <w:vAlign w:val="bottom"/>
          </w:tcPr>
          <w:p w14:paraId="081C8ECC" w14:textId="20B296F9" w:rsidR="00C648EA" w:rsidRPr="00A257E6" w:rsidRDefault="00C648EA" w:rsidP="00AC33E9">
            <w:pPr>
              <w:pStyle w:val="acctfourfigures"/>
              <w:tabs>
                <w:tab w:val="clear" w:pos="765"/>
                <w:tab w:val="decimal" w:pos="1002"/>
              </w:tabs>
              <w:spacing w:line="240" w:lineRule="exact"/>
              <w:ind w:right="11"/>
              <w:rPr>
                <w:color w:val="000000"/>
                <w:szCs w:val="22"/>
              </w:rPr>
            </w:pPr>
            <w:r w:rsidRPr="00A257E6">
              <w:rPr>
                <w:color w:val="000000"/>
                <w:szCs w:val="22"/>
              </w:rPr>
              <w:t>17</w:t>
            </w:r>
          </w:p>
        </w:tc>
        <w:tc>
          <w:tcPr>
            <w:tcW w:w="180" w:type="dxa"/>
            <w:vAlign w:val="bottom"/>
          </w:tcPr>
          <w:p w14:paraId="4A9EDF68" w14:textId="77777777" w:rsidR="00C648EA" w:rsidRPr="00A257E6" w:rsidRDefault="00C648EA" w:rsidP="00C648EA">
            <w:pPr>
              <w:pStyle w:val="acctfourfigures"/>
              <w:spacing w:line="240" w:lineRule="exact"/>
              <w:rPr>
                <w:szCs w:val="22"/>
              </w:rPr>
            </w:pPr>
          </w:p>
        </w:tc>
        <w:tc>
          <w:tcPr>
            <w:tcW w:w="1530" w:type="dxa"/>
            <w:vAlign w:val="bottom"/>
          </w:tcPr>
          <w:p w14:paraId="4BED7491" w14:textId="1AF5F4CD" w:rsidR="00C648EA" w:rsidRPr="00A257E6" w:rsidRDefault="00C648EA" w:rsidP="00AC33E9">
            <w:pPr>
              <w:pStyle w:val="acctfourfigures"/>
              <w:tabs>
                <w:tab w:val="clear" w:pos="765"/>
                <w:tab w:val="decimal" w:pos="996"/>
              </w:tabs>
              <w:spacing w:line="240" w:lineRule="exact"/>
              <w:ind w:right="11"/>
              <w:rPr>
                <w:szCs w:val="22"/>
              </w:rPr>
            </w:pPr>
            <w:r w:rsidRPr="00A257E6">
              <w:rPr>
                <w:color w:val="000000"/>
                <w:szCs w:val="22"/>
              </w:rPr>
              <w:t>-</w:t>
            </w:r>
          </w:p>
        </w:tc>
        <w:tc>
          <w:tcPr>
            <w:tcW w:w="184" w:type="dxa"/>
            <w:vAlign w:val="bottom"/>
          </w:tcPr>
          <w:p w14:paraId="6F9DCC12" w14:textId="77777777" w:rsidR="00C648EA" w:rsidRPr="00A257E6" w:rsidRDefault="00C648EA" w:rsidP="00C648EA">
            <w:pPr>
              <w:pStyle w:val="acctfourfigures"/>
              <w:spacing w:line="240" w:lineRule="exact"/>
              <w:rPr>
                <w:szCs w:val="22"/>
              </w:rPr>
            </w:pPr>
          </w:p>
        </w:tc>
        <w:tc>
          <w:tcPr>
            <w:tcW w:w="1256" w:type="dxa"/>
            <w:vAlign w:val="bottom"/>
          </w:tcPr>
          <w:p w14:paraId="13AAAFE0" w14:textId="77777777" w:rsidR="00C648EA" w:rsidRPr="00A257E6" w:rsidRDefault="00C648EA" w:rsidP="00AC33E9">
            <w:pPr>
              <w:pStyle w:val="acctfourfigures"/>
              <w:tabs>
                <w:tab w:val="clear" w:pos="765"/>
                <w:tab w:val="decimal" w:pos="1002"/>
              </w:tabs>
              <w:spacing w:line="220" w:lineRule="exact"/>
              <w:ind w:left="-50" w:right="-78"/>
              <w:rPr>
                <w:szCs w:val="22"/>
              </w:rPr>
            </w:pPr>
            <w:r w:rsidRPr="00A257E6">
              <w:rPr>
                <w:color w:val="000000"/>
                <w:szCs w:val="22"/>
              </w:rPr>
              <w:t>17</w:t>
            </w:r>
          </w:p>
        </w:tc>
      </w:tr>
      <w:tr w:rsidR="00EB08E3" w:rsidRPr="00A257E6" w14:paraId="7E50691A" w14:textId="77777777" w:rsidTr="00C648EA">
        <w:trPr>
          <w:cantSplit/>
        </w:trPr>
        <w:tc>
          <w:tcPr>
            <w:tcW w:w="3791" w:type="dxa"/>
          </w:tcPr>
          <w:p w14:paraId="5E059AF8" w14:textId="5C9D47A0" w:rsidR="00EB08E3" w:rsidRPr="00A257E6" w:rsidRDefault="00EB08E3" w:rsidP="00AC33E9">
            <w:pPr>
              <w:spacing w:line="240" w:lineRule="exact"/>
              <w:ind w:left="108" w:hanging="108"/>
              <w:rPr>
                <w:b/>
                <w:bCs/>
                <w:szCs w:val="22"/>
              </w:rPr>
            </w:pPr>
            <w:r w:rsidRPr="00A257E6">
              <w:rPr>
                <w:szCs w:val="22"/>
              </w:rPr>
              <w:t>Amortised transaction cost of debentures</w:t>
            </w:r>
          </w:p>
        </w:tc>
        <w:tc>
          <w:tcPr>
            <w:tcW w:w="630" w:type="dxa"/>
          </w:tcPr>
          <w:p w14:paraId="18170BAA" w14:textId="77777777" w:rsidR="00EB08E3" w:rsidRPr="00A257E6" w:rsidRDefault="00EB08E3" w:rsidP="00EB08E3">
            <w:pPr>
              <w:pStyle w:val="acctfourfigures"/>
              <w:tabs>
                <w:tab w:val="clear" w:pos="765"/>
                <w:tab w:val="decimal" w:pos="731"/>
              </w:tabs>
              <w:spacing w:line="220" w:lineRule="exact"/>
              <w:ind w:right="11"/>
              <w:jc w:val="center"/>
              <w:rPr>
                <w:szCs w:val="22"/>
              </w:rPr>
            </w:pPr>
          </w:p>
        </w:tc>
        <w:tc>
          <w:tcPr>
            <w:tcW w:w="184" w:type="dxa"/>
            <w:vAlign w:val="bottom"/>
          </w:tcPr>
          <w:p w14:paraId="47273DFE" w14:textId="18D1B572" w:rsidR="00EB08E3" w:rsidRPr="00A257E6" w:rsidRDefault="00EB08E3" w:rsidP="00EB08E3">
            <w:pPr>
              <w:pStyle w:val="acctfourfigures"/>
              <w:tabs>
                <w:tab w:val="clear" w:pos="765"/>
                <w:tab w:val="decimal" w:pos="731"/>
              </w:tabs>
              <w:spacing w:line="220" w:lineRule="exact"/>
              <w:ind w:right="11"/>
              <w:rPr>
                <w:szCs w:val="22"/>
              </w:rPr>
            </w:pPr>
          </w:p>
        </w:tc>
        <w:tc>
          <w:tcPr>
            <w:tcW w:w="180" w:type="dxa"/>
            <w:vAlign w:val="bottom"/>
          </w:tcPr>
          <w:p w14:paraId="47820CD1" w14:textId="77777777" w:rsidR="00EB08E3" w:rsidRPr="00A257E6" w:rsidRDefault="00EB08E3" w:rsidP="00EB08E3">
            <w:pPr>
              <w:pStyle w:val="acctfourfigures"/>
              <w:spacing w:line="240" w:lineRule="exact"/>
              <w:rPr>
                <w:szCs w:val="22"/>
              </w:rPr>
            </w:pPr>
          </w:p>
        </w:tc>
        <w:tc>
          <w:tcPr>
            <w:tcW w:w="1346" w:type="dxa"/>
            <w:vAlign w:val="bottom"/>
          </w:tcPr>
          <w:p w14:paraId="63329C12" w14:textId="402A949B" w:rsidR="00EB08E3" w:rsidRPr="00A257E6" w:rsidRDefault="00EB08E3" w:rsidP="00AC33E9">
            <w:pPr>
              <w:pStyle w:val="acctfourfigures"/>
              <w:tabs>
                <w:tab w:val="clear" w:pos="765"/>
                <w:tab w:val="decimal" w:pos="1002"/>
              </w:tabs>
              <w:spacing w:line="240" w:lineRule="exact"/>
              <w:ind w:right="11"/>
              <w:rPr>
                <w:szCs w:val="22"/>
              </w:rPr>
            </w:pPr>
            <w:r w:rsidRPr="00A257E6">
              <w:rPr>
                <w:color w:val="000000"/>
                <w:szCs w:val="22"/>
              </w:rPr>
              <w:t>2,638</w:t>
            </w:r>
          </w:p>
        </w:tc>
        <w:tc>
          <w:tcPr>
            <w:tcW w:w="180" w:type="dxa"/>
            <w:vAlign w:val="bottom"/>
          </w:tcPr>
          <w:p w14:paraId="279A38D4" w14:textId="77777777" w:rsidR="00EB08E3" w:rsidRPr="00A257E6" w:rsidRDefault="00EB08E3" w:rsidP="00EB08E3">
            <w:pPr>
              <w:pStyle w:val="acctfourfigures"/>
              <w:spacing w:line="240" w:lineRule="exact"/>
              <w:rPr>
                <w:szCs w:val="22"/>
              </w:rPr>
            </w:pPr>
          </w:p>
        </w:tc>
        <w:tc>
          <w:tcPr>
            <w:tcW w:w="1530" w:type="dxa"/>
            <w:vAlign w:val="bottom"/>
          </w:tcPr>
          <w:p w14:paraId="6282F222" w14:textId="3910E3D4" w:rsidR="00EB08E3" w:rsidRPr="00A257E6" w:rsidRDefault="00EB08E3" w:rsidP="00DB358B">
            <w:pPr>
              <w:pStyle w:val="acctfourfigures"/>
              <w:tabs>
                <w:tab w:val="clear" w:pos="765"/>
                <w:tab w:val="decimal" w:pos="1359"/>
              </w:tabs>
              <w:spacing w:line="240" w:lineRule="exact"/>
              <w:ind w:right="-80"/>
              <w:rPr>
                <w:szCs w:val="22"/>
              </w:rPr>
            </w:pPr>
            <w:r w:rsidRPr="00A257E6">
              <w:rPr>
                <w:color w:val="000000"/>
                <w:szCs w:val="22"/>
              </w:rPr>
              <w:t>(2,638)</w:t>
            </w:r>
          </w:p>
        </w:tc>
        <w:tc>
          <w:tcPr>
            <w:tcW w:w="184" w:type="dxa"/>
            <w:vAlign w:val="bottom"/>
          </w:tcPr>
          <w:p w14:paraId="548FE961" w14:textId="77777777" w:rsidR="00EB08E3" w:rsidRPr="00A257E6" w:rsidRDefault="00EB08E3" w:rsidP="00EB08E3">
            <w:pPr>
              <w:pStyle w:val="acctfourfigures"/>
              <w:spacing w:line="240" w:lineRule="exact"/>
              <w:rPr>
                <w:szCs w:val="22"/>
              </w:rPr>
            </w:pPr>
          </w:p>
        </w:tc>
        <w:tc>
          <w:tcPr>
            <w:tcW w:w="1256" w:type="dxa"/>
            <w:vAlign w:val="bottom"/>
          </w:tcPr>
          <w:p w14:paraId="2FF8FEB6" w14:textId="66A90B6E" w:rsidR="00EB08E3" w:rsidRPr="00A257E6" w:rsidRDefault="00ED19DC" w:rsidP="00DB358B">
            <w:pPr>
              <w:pStyle w:val="acctfourfigures"/>
              <w:tabs>
                <w:tab w:val="clear" w:pos="765"/>
                <w:tab w:val="decimal" w:pos="732"/>
              </w:tabs>
              <w:spacing w:line="220" w:lineRule="exact"/>
              <w:ind w:left="-50" w:right="-78"/>
              <w:rPr>
                <w:szCs w:val="22"/>
              </w:rPr>
            </w:pPr>
            <w:r w:rsidRPr="00A257E6">
              <w:rPr>
                <w:color w:val="000000"/>
                <w:szCs w:val="22"/>
              </w:rPr>
              <w:t>-</w:t>
            </w:r>
          </w:p>
        </w:tc>
      </w:tr>
      <w:tr w:rsidR="00EB08E3" w:rsidRPr="00A257E6" w14:paraId="6258F281" w14:textId="77777777" w:rsidTr="00C648EA">
        <w:trPr>
          <w:cantSplit/>
        </w:trPr>
        <w:tc>
          <w:tcPr>
            <w:tcW w:w="3791" w:type="dxa"/>
          </w:tcPr>
          <w:p w14:paraId="6DDCF43E" w14:textId="3C93CF02" w:rsidR="00EB08E3" w:rsidRPr="00A257E6" w:rsidRDefault="00EB08E3" w:rsidP="00F35582">
            <w:pPr>
              <w:spacing w:line="240" w:lineRule="exact"/>
              <w:ind w:left="198" w:hanging="183"/>
              <w:rPr>
                <w:b/>
                <w:bCs/>
                <w:szCs w:val="22"/>
              </w:rPr>
            </w:pPr>
            <w:r w:rsidRPr="00A257E6">
              <w:rPr>
                <w:szCs w:val="22"/>
              </w:rPr>
              <w:t>Revaluation of loan and interest receivables from subsidiary</w:t>
            </w:r>
          </w:p>
        </w:tc>
        <w:tc>
          <w:tcPr>
            <w:tcW w:w="630" w:type="dxa"/>
          </w:tcPr>
          <w:p w14:paraId="5092DAA5" w14:textId="77777777" w:rsidR="00EB08E3" w:rsidRPr="00A257E6" w:rsidRDefault="00EB08E3" w:rsidP="00EB08E3">
            <w:pPr>
              <w:pStyle w:val="acctfourfigures"/>
              <w:tabs>
                <w:tab w:val="clear" w:pos="765"/>
                <w:tab w:val="decimal" w:pos="552"/>
              </w:tabs>
              <w:spacing w:line="240" w:lineRule="exact"/>
              <w:ind w:right="11"/>
              <w:rPr>
                <w:szCs w:val="22"/>
              </w:rPr>
            </w:pPr>
          </w:p>
        </w:tc>
        <w:tc>
          <w:tcPr>
            <w:tcW w:w="184" w:type="dxa"/>
            <w:vAlign w:val="bottom"/>
          </w:tcPr>
          <w:p w14:paraId="2CDAC9FA" w14:textId="0D794B42" w:rsidR="00EB08E3" w:rsidRPr="00A257E6" w:rsidRDefault="00EB08E3" w:rsidP="00AC33E9">
            <w:pPr>
              <w:pStyle w:val="acctfourfigures"/>
              <w:tabs>
                <w:tab w:val="clear" w:pos="765"/>
                <w:tab w:val="decimal" w:pos="732"/>
              </w:tabs>
              <w:spacing w:line="220" w:lineRule="exact"/>
              <w:ind w:right="11"/>
              <w:rPr>
                <w:szCs w:val="22"/>
              </w:rPr>
            </w:pPr>
          </w:p>
        </w:tc>
        <w:tc>
          <w:tcPr>
            <w:tcW w:w="180" w:type="dxa"/>
            <w:vAlign w:val="bottom"/>
          </w:tcPr>
          <w:p w14:paraId="60835416" w14:textId="77777777" w:rsidR="00EB08E3" w:rsidRPr="00A257E6" w:rsidRDefault="00EB08E3" w:rsidP="00EB08E3">
            <w:pPr>
              <w:pStyle w:val="acctfourfigures"/>
              <w:spacing w:line="240" w:lineRule="exact"/>
              <w:rPr>
                <w:szCs w:val="22"/>
              </w:rPr>
            </w:pPr>
          </w:p>
        </w:tc>
        <w:tc>
          <w:tcPr>
            <w:tcW w:w="1346" w:type="dxa"/>
            <w:vAlign w:val="bottom"/>
          </w:tcPr>
          <w:p w14:paraId="293DA8C9" w14:textId="0148DA0E" w:rsidR="00EB08E3" w:rsidRPr="00A257E6" w:rsidRDefault="00EB08E3" w:rsidP="00AC33E9">
            <w:pPr>
              <w:pStyle w:val="acctfourfigures"/>
              <w:tabs>
                <w:tab w:val="clear" w:pos="765"/>
                <w:tab w:val="decimal" w:pos="1002"/>
              </w:tabs>
              <w:spacing w:line="240" w:lineRule="exact"/>
              <w:ind w:right="11"/>
              <w:rPr>
                <w:szCs w:val="22"/>
              </w:rPr>
            </w:pPr>
            <w:r w:rsidRPr="00A257E6">
              <w:rPr>
                <w:color w:val="000000"/>
                <w:szCs w:val="22"/>
              </w:rPr>
              <w:t>8,673</w:t>
            </w:r>
          </w:p>
        </w:tc>
        <w:tc>
          <w:tcPr>
            <w:tcW w:w="180" w:type="dxa"/>
            <w:vAlign w:val="bottom"/>
          </w:tcPr>
          <w:p w14:paraId="3D80E3DD" w14:textId="77777777" w:rsidR="00EB08E3" w:rsidRPr="00A257E6" w:rsidRDefault="00EB08E3" w:rsidP="00EB08E3">
            <w:pPr>
              <w:pStyle w:val="acctfourfigures"/>
              <w:spacing w:line="240" w:lineRule="exact"/>
              <w:rPr>
                <w:szCs w:val="22"/>
              </w:rPr>
            </w:pPr>
          </w:p>
        </w:tc>
        <w:tc>
          <w:tcPr>
            <w:tcW w:w="1530" w:type="dxa"/>
            <w:vAlign w:val="bottom"/>
          </w:tcPr>
          <w:p w14:paraId="14B25BA5" w14:textId="3B4054C9" w:rsidR="00EB08E3" w:rsidRPr="00A257E6" w:rsidRDefault="00EB08E3" w:rsidP="00DB358B">
            <w:pPr>
              <w:pStyle w:val="acctfourfigures"/>
              <w:tabs>
                <w:tab w:val="clear" w:pos="765"/>
                <w:tab w:val="decimal" w:pos="1359"/>
              </w:tabs>
              <w:spacing w:line="240" w:lineRule="exact"/>
              <w:ind w:right="-80"/>
              <w:rPr>
                <w:szCs w:val="22"/>
              </w:rPr>
            </w:pPr>
            <w:r w:rsidRPr="00A257E6">
              <w:rPr>
                <w:color w:val="000000"/>
                <w:szCs w:val="22"/>
              </w:rPr>
              <w:t>(143)</w:t>
            </w:r>
          </w:p>
        </w:tc>
        <w:tc>
          <w:tcPr>
            <w:tcW w:w="184" w:type="dxa"/>
            <w:vAlign w:val="bottom"/>
          </w:tcPr>
          <w:p w14:paraId="197291ED" w14:textId="77777777" w:rsidR="00EB08E3" w:rsidRPr="00A257E6" w:rsidRDefault="00EB08E3" w:rsidP="00EB08E3">
            <w:pPr>
              <w:pStyle w:val="acctfourfigures"/>
              <w:spacing w:line="240" w:lineRule="exact"/>
              <w:rPr>
                <w:szCs w:val="22"/>
              </w:rPr>
            </w:pPr>
          </w:p>
        </w:tc>
        <w:tc>
          <w:tcPr>
            <w:tcW w:w="1256" w:type="dxa"/>
            <w:vAlign w:val="bottom"/>
          </w:tcPr>
          <w:p w14:paraId="5B54E16D" w14:textId="7E2864E8" w:rsidR="00EB08E3" w:rsidRPr="00A257E6" w:rsidRDefault="00ED19DC" w:rsidP="00AC33E9">
            <w:pPr>
              <w:pStyle w:val="acctfourfigures"/>
              <w:tabs>
                <w:tab w:val="clear" w:pos="765"/>
                <w:tab w:val="decimal" w:pos="1002"/>
              </w:tabs>
              <w:spacing w:line="220" w:lineRule="exact"/>
              <w:ind w:left="-50" w:right="-78"/>
              <w:rPr>
                <w:szCs w:val="22"/>
              </w:rPr>
            </w:pPr>
            <w:r w:rsidRPr="00A257E6">
              <w:rPr>
                <w:color w:val="000000"/>
                <w:szCs w:val="22"/>
              </w:rPr>
              <w:t>8,530</w:t>
            </w:r>
          </w:p>
        </w:tc>
      </w:tr>
      <w:tr w:rsidR="00EB08E3" w:rsidRPr="00A257E6" w14:paraId="0EDDF7C3" w14:textId="77777777" w:rsidTr="00C648EA">
        <w:trPr>
          <w:cantSplit/>
        </w:trPr>
        <w:tc>
          <w:tcPr>
            <w:tcW w:w="3791" w:type="dxa"/>
          </w:tcPr>
          <w:p w14:paraId="50B86943" w14:textId="1FEEEDBC" w:rsidR="00EB08E3" w:rsidRPr="00A257E6" w:rsidRDefault="00EB08E3" w:rsidP="00EB08E3">
            <w:pPr>
              <w:spacing w:line="240" w:lineRule="exact"/>
              <w:rPr>
                <w:szCs w:val="22"/>
              </w:rPr>
            </w:pPr>
            <w:r w:rsidRPr="00A257E6">
              <w:rPr>
                <w:szCs w:val="22"/>
              </w:rPr>
              <w:t>Revaluation of convertible debentures</w:t>
            </w:r>
          </w:p>
        </w:tc>
        <w:tc>
          <w:tcPr>
            <w:tcW w:w="630" w:type="dxa"/>
          </w:tcPr>
          <w:p w14:paraId="4DAB11A5" w14:textId="77777777" w:rsidR="00EB08E3" w:rsidRPr="00A257E6" w:rsidRDefault="00EB08E3" w:rsidP="00EB08E3">
            <w:pPr>
              <w:pStyle w:val="acctfourfigures"/>
              <w:tabs>
                <w:tab w:val="clear" w:pos="765"/>
                <w:tab w:val="decimal" w:pos="552"/>
              </w:tabs>
              <w:spacing w:line="240" w:lineRule="exact"/>
              <w:ind w:right="11"/>
              <w:rPr>
                <w:szCs w:val="22"/>
              </w:rPr>
            </w:pPr>
          </w:p>
        </w:tc>
        <w:tc>
          <w:tcPr>
            <w:tcW w:w="184" w:type="dxa"/>
            <w:vAlign w:val="bottom"/>
          </w:tcPr>
          <w:p w14:paraId="36D0CCC5" w14:textId="77777777" w:rsidR="00EB08E3" w:rsidRPr="00A257E6" w:rsidDel="00C648EA" w:rsidRDefault="00EB08E3" w:rsidP="00EB08E3">
            <w:pPr>
              <w:pStyle w:val="acctfourfigures"/>
              <w:tabs>
                <w:tab w:val="clear" w:pos="765"/>
                <w:tab w:val="decimal" w:pos="732"/>
              </w:tabs>
              <w:spacing w:line="220" w:lineRule="exact"/>
              <w:ind w:right="11"/>
              <w:rPr>
                <w:color w:val="000000"/>
                <w:szCs w:val="22"/>
              </w:rPr>
            </w:pPr>
          </w:p>
        </w:tc>
        <w:tc>
          <w:tcPr>
            <w:tcW w:w="180" w:type="dxa"/>
            <w:vAlign w:val="bottom"/>
          </w:tcPr>
          <w:p w14:paraId="034C75A4" w14:textId="77777777" w:rsidR="00EB08E3" w:rsidRPr="00A257E6" w:rsidRDefault="00EB08E3" w:rsidP="00EB08E3">
            <w:pPr>
              <w:pStyle w:val="acctfourfigures"/>
              <w:spacing w:line="240" w:lineRule="exact"/>
              <w:rPr>
                <w:szCs w:val="22"/>
              </w:rPr>
            </w:pPr>
          </w:p>
        </w:tc>
        <w:tc>
          <w:tcPr>
            <w:tcW w:w="1346" w:type="dxa"/>
            <w:vAlign w:val="bottom"/>
          </w:tcPr>
          <w:p w14:paraId="2749C06A" w14:textId="4BE5711D"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6,96</w:t>
            </w:r>
            <w:r w:rsidR="00092B6B">
              <w:rPr>
                <w:color w:val="000000"/>
                <w:szCs w:val="22"/>
              </w:rPr>
              <w:t>1</w:t>
            </w:r>
          </w:p>
        </w:tc>
        <w:tc>
          <w:tcPr>
            <w:tcW w:w="180" w:type="dxa"/>
            <w:vAlign w:val="bottom"/>
          </w:tcPr>
          <w:p w14:paraId="53675FF3" w14:textId="77777777" w:rsidR="00EB08E3" w:rsidRPr="00A257E6" w:rsidRDefault="00EB08E3" w:rsidP="00EB08E3">
            <w:pPr>
              <w:pStyle w:val="acctfourfigures"/>
              <w:spacing w:line="240" w:lineRule="exact"/>
              <w:rPr>
                <w:szCs w:val="22"/>
              </w:rPr>
            </w:pPr>
          </w:p>
        </w:tc>
        <w:tc>
          <w:tcPr>
            <w:tcW w:w="1530" w:type="dxa"/>
            <w:vAlign w:val="bottom"/>
          </w:tcPr>
          <w:p w14:paraId="3FD8DC06" w14:textId="3C31320A" w:rsidR="00EB08E3" w:rsidRPr="00A257E6" w:rsidRDefault="00EB08E3" w:rsidP="00EB08E3">
            <w:pPr>
              <w:pStyle w:val="acctfourfigures"/>
              <w:tabs>
                <w:tab w:val="clear" w:pos="765"/>
                <w:tab w:val="decimal" w:pos="1446"/>
              </w:tabs>
              <w:spacing w:line="240" w:lineRule="exact"/>
              <w:ind w:right="11"/>
              <w:rPr>
                <w:color w:val="000000"/>
                <w:szCs w:val="22"/>
              </w:rPr>
            </w:pPr>
            <w:r w:rsidRPr="00A257E6">
              <w:rPr>
                <w:color w:val="000000"/>
                <w:szCs w:val="22"/>
              </w:rPr>
              <w:t>8</w:t>
            </w:r>
            <w:r w:rsidR="00092B6B">
              <w:rPr>
                <w:color w:val="000000"/>
                <w:szCs w:val="22"/>
              </w:rPr>
              <w:t>39</w:t>
            </w:r>
          </w:p>
        </w:tc>
        <w:tc>
          <w:tcPr>
            <w:tcW w:w="184" w:type="dxa"/>
            <w:vAlign w:val="bottom"/>
          </w:tcPr>
          <w:p w14:paraId="7D7D977C" w14:textId="77777777" w:rsidR="00EB08E3" w:rsidRPr="00A257E6" w:rsidRDefault="00EB08E3" w:rsidP="00EB08E3">
            <w:pPr>
              <w:pStyle w:val="acctfourfigures"/>
              <w:spacing w:line="240" w:lineRule="exact"/>
              <w:rPr>
                <w:szCs w:val="22"/>
              </w:rPr>
            </w:pPr>
          </w:p>
        </w:tc>
        <w:tc>
          <w:tcPr>
            <w:tcW w:w="1256" w:type="dxa"/>
            <w:vAlign w:val="bottom"/>
          </w:tcPr>
          <w:p w14:paraId="562970EC" w14:textId="15484726" w:rsidR="00EB08E3" w:rsidRPr="00A257E6" w:rsidRDefault="00A30305" w:rsidP="00EB08E3">
            <w:pPr>
              <w:pStyle w:val="acctfourfigures"/>
              <w:tabs>
                <w:tab w:val="clear" w:pos="765"/>
                <w:tab w:val="decimal" w:pos="1002"/>
              </w:tabs>
              <w:spacing w:line="220" w:lineRule="exact"/>
              <w:ind w:left="-50" w:right="-78"/>
              <w:rPr>
                <w:color w:val="000000"/>
                <w:szCs w:val="22"/>
              </w:rPr>
            </w:pPr>
            <w:r w:rsidRPr="00DB358B">
              <w:rPr>
                <w:color w:val="000000"/>
                <w:szCs w:val="22"/>
              </w:rPr>
              <w:t>7,800</w:t>
            </w:r>
          </w:p>
        </w:tc>
      </w:tr>
      <w:tr w:rsidR="00EB08E3" w:rsidRPr="00A257E6" w14:paraId="7549BE45" w14:textId="77777777" w:rsidTr="00C648EA">
        <w:trPr>
          <w:cantSplit/>
        </w:trPr>
        <w:tc>
          <w:tcPr>
            <w:tcW w:w="3791" w:type="dxa"/>
            <w:vAlign w:val="bottom"/>
          </w:tcPr>
          <w:p w14:paraId="095C2BE3" w14:textId="77777777" w:rsidR="00EB08E3" w:rsidRPr="00A257E6" w:rsidRDefault="00EB08E3" w:rsidP="00EB08E3">
            <w:pPr>
              <w:spacing w:line="240" w:lineRule="exact"/>
              <w:rPr>
                <w:b/>
                <w:bCs/>
                <w:szCs w:val="22"/>
              </w:rPr>
            </w:pPr>
            <w:r w:rsidRPr="00A257E6">
              <w:rPr>
                <w:b/>
                <w:bCs/>
                <w:szCs w:val="22"/>
              </w:rPr>
              <w:t>Total</w:t>
            </w:r>
          </w:p>
        </w:tc>
        <w:tc>
          <w:tcPr>
            <w:tcW w:w="630" w:type="dxa"/>
          </w:tcPr>
          <w:p w14:paraId="300C61F5" w14:textId="77777777" w:rsidR="00EB08E3" w:rsidRPr="00A257E6" w:rsidRDefault="00EB08E3" w:rsidP="00EB08E3">
            <w:pPr>
              <w:pStyle w:val="acctfourfigures"/>
              <w:tabs>
                <w:tab w:val="clear" w:pos="765"/>
                <w:tab w:val="decimal" w:pos="731"/>
              </w:tabs>
              <w:spacing w:line="220" w:lineRule="exact"/>
              <w:ind w:right="11"/>
              <w:jc w:val="center"/>
              <w:rPr>
                <w:b/>
                <w:bCs/>
                <w:szCs w:val="22"/>
              </w:rPr>
            </w:pPr>
          </w:p>
        </w:tc>
        <w:tc>
          <w:tcPr>
            <w:tcW w:w="184" w:type="dxa"/>
            <w:vAlign w:val="bottom"/>
          </w:tcPr>
          <w:p w14:paraId="6616BA36" w14:textId="62E1EB9A" w:rsidR="00EB08E3" w:rsidRPr="00A257E6" w:rsidRDefault="00EB08E3" w:rsidP="00EB08E3">
            <w:pPr>
              <w:pStyle w:val="acctfourfigures"/>
              <w:tabs>
                <w:tab w:val="clear" w:pos="765"/>
                <w:tab w:val="decimal" w:pos="731"/>
              </w:tabs>
              <w:spacing w:line="220" w:lineRule="exact"/>
              <w:ind w:right="11"/>
              <w:rPr>
                <w:szCs w:val="22"/>
                <w:cs/>
              </w:rPr>
            </w:pPr>
          </w:p>
        </w:tc>
        <w:tc>
          <w:tcPr>
            <w:tcW w:w="180" w:type="dxa"/>
            <w:vAlign w:val="bottom"/>
          </w:tcPr>
          <w:p w14:paraId="10F28B07" w14:textId="77777777" w:rsidR="00EB08E3" w:rsidRPr="00A257E6" w:rsidRDefault="00EB08E3" w:rsidP="00EB08E3">
            <w:pPr>
              <w:pStyle w:val="acctfourfigures"/>
              <w:spacing w:line="240" w:lineRule="exact"/>
              <w:rPr>
                <w:szCs w:val="22"/>
              </w:rPr>
            </w:pPr>
          </w:p>
        </w:tc>
        <w:tc>
          <w:tcPr>
            <w:tcW w:w="1346" w:type="dxa"/>
            <w:tcBorders>
              <w:top w:val="single" w:sz="4" w:space="0" w:color="auto"/>
              <w:bottom w:val="double" w:sz="4" w:space="0" w:color="auto"/>
            </w:tcBorders>
            <w:vAlign w:val="bottom"/>
          </w:tcPr>
          <w:p w14:paraId="43CC441D" w14:textId="46596E91" w:rsidR="00EB08E3" w:rsidRPr="00A257E6" w:rsidRDefault="00EB08E3" w:rsidP="00AC33E9">
            <w:pPr>
              <w:pStyle w:val="acctfourfigures"/>
              <w:tabs>
                <w:tab w:val="clear" w:pos="765"/>
                <w:tab w:val="decimal" w:pos="1002"/>
              </w:tabs>
              <w:spacing w:line="240" w:lineRule="exact"/>
              <w:ind w:right="11"/>
              <w:rPr>
                <w:b/>
                <w:bCs/>
                <w:color w:val="000000"/>
                <w:szCs w:val="22"/>
              </w:rPr>
            </w:pPr>
            <w:r w:rsidRPr="00A257E6">
              <w:rPr>
                <w:b/>
                <w:bCs/>
                <w:color w:val="000000"/>
                <w:szCs w:val="22"/>
              </w:rPr>
              <w:t>30,91</w:t>
            </w:r>
            <w:r w:rsidR="00092B6B">
              <w:rPr>
                <w:b/>
                <w:bCs/>
                <w:color w:val="000000"/>
                <w:szCs w:val="22"/>
              </w:rPr>
              <w:t>6</w:t>
            </w:r>
          </w:p>
        </w:tc>
        <w:tc>
          <w:tcPr>
            <w:tcW w:w="180" w:type="dxa"/>
            <w:vAlign w:val="bottom"/>
          </w:tcPr>
          <w:p w14:paraId="0E5DEBB3" w14:textId="77777777" w:rsidR="00EB08E3" w:rsidRPr="00A257E6" w:rsidRDefault="00EB08E3" w:rsidP="00EB08E3">
            <w:pPr>
              <w:pStyle w:val="acctfourfigures"/>
              <w:spacing w:line="240" w:lineRule="exact"/>
              <w:rPr>
                <w:b/>
                <w:bCs/>
                <w:color w:val="000000"/>
                <w:szCs w:val="22"/>
              </w:rPr>
            </w:pPr>
          </w:p>
        </w:tc>
        <w:tc>
          <w:tcPr>
            <w:tcW w:w="1530" w:type="dxa"/>
            <w:tcBorders>
              <w:top w:val="single" w:sz="4" w:space="0" w:color="auto"/>
              <w:bottom w:val="double" w:sz="4" w:space="0" w:color="auto"/>
            </w:tcBorders>
            <w:vAlign w:val="bottom"/>
          </w:tcPr>
          <w:p w14:paraId="4427D95D" w14:textId="6FF38EB5" w:rsidR="00EB08E3" w:rsidRPr="00A257E6" w:rsidRDefault="00EB08E3" w:rsidP="00DB358B">
            <w:pPr>
              <w:pStyle w:val="acctfourfigures"/>
              <w:tabs>
                <w:tab w:val="clear" w:pos="765"/>
                <w:tab w:val="decimal" w:pos="1359"/>
              </w:tabs>
              <w:spacing w:line="240" w:lineRule="exact"/>
              <w:ind w:right="-80"/>
              <w:rPr>
                <w:b/>
                <w:bCs/>
                <w:color w:val="000000"/>
                <w:szCs w:val="22"/>
              </w:rPr>
            </w:pPr>
            <w:r w:rsidRPr="00A257E6">
              <w:rPr>
                <w:b/>
                <w:bCs/>
                <w:color w:val="000000"/>
                <w:szCs w:val="22"/>
              </w:rPr>
              <w:t>(1,09</w:t>
            </w:r>
            <w:r w:rsidR="00092B6B">
              <w:rPr>
                <w:b/>
                <w:bCs/>
                <w:color w:val="000000"/>
                <w:szCs w:val="22"/>
              </w:rPr>
              <w:t>5</w:t>
            </w:r>
            <w:r w:rsidRPr="00A257E6">
              <w:rPr>
                <w:b/>
                <w:bCs/>
                <w:color w:val="000000"/>
                <w:szCs w:val="22"/>
              </w:rPr>
              <w:t>)</w:t>
            </w:r>
          </w:p>
        </w:tc>
        <w:tc>
          <w:tcPr>
            <w:tcW w:w="184" w:type="dxa"/>
            <w:vAlign w:val="bottom"/>
          </w:tcPr>
          <w:p w14:paraId="47CAAC7C" w14:textId="77777777" w:rsidR="00EB08E3" w:rsidRPr="00A257E6" w:rsidRDefault="00EB08E3" w:rsidP="00EB08E3">
            <w:pPr>
              <w:pStyle w:val="acctfourfigures"/>
              <w:spacing w:line="240" w:lineRule="exact"/>
              <w:rPr>
                <w:b/>
                <w:bCs/>
                <w:color w:val="000000"/>
                <w:szCs w:val="22"/>
              </w:rPr>
            </w:pPr>
          </w:p>
        </w:tc>
        <w:tc>
          <w:tcPr>
            <w:tcW w:w="1256" w:type="dxa"/>
            <w:tcBorders>
              <w:top w:val="single" w:sz="4" w:space="0" w:color="auto"/>
              <w:bottom w:val="double" w:sz="4" w:space="0" w:color="auto"/>
            </w:tcBorders>
            <w:vAlign w:val="bottom"/>
          </w:tcPr>
          <w:p w14:paraId="4547F9DF" w14:textId="1585690C" w:rsidR="00EB08E3" w:rsidRPr="00A257E6" w:rsidRDefault="00EB08E3" w:rsidP="00AC33E9">
            <w:pPr>
              <w:pStyle w:val="acctfourfigures"/>
              <w:tabs>
                <w:tab w:val="clear" w:pos="765"/>
                <w:tab w:val="decimal" w:pos="1002"/>
              </w:tabs>
              <w:spacing w:line="220" w:lineRule="exact"/>
              <w:ind w:left="-50" w:right="-78"/>
              <w:rPr>
                <w:b/>
                <w:bCs/>
                <w:color w:val="000000"/>
                <w:szCs w:val="22"/>
              </w:rPr>
            </w:pPr>
            <w:r w:rsidRPr="00A257E6">
              <w:rPr>
                <w:b/>
                <w:bCs/>
                <w:color w:val="000000"/>
                <w:szCs w:val="22"/>
              </w:rPr>
              <w:t>29,82</w:t>
            </w:r>
            <w:r w:rsidR="00A30305" w:rsidRPr="00A257E6">
              <w:rPr>
                <w:b/>
                <w:bCs/>
                <w:color w:val="000000"/>
                <w:szCs w:val="22"/>
              </w:rPr>
              <w:t>1</w:t>
            </w:r>
          </w:p>
        </w:tc>
      </w:tr>
      <w:tr w:rsidR="00EB08E3" w:rsidRPr="00A257E6" w14:paraId="47392C9D" w14:textId="77777777" w:rsidTr="00C648EA">
        <w:trPr>
          <w:cantSplit/>
        </w:trPr>
        <w:tc>
          <w:tcPr>
            <w:tcW w:w="3791" w:type="dxa"/>
            <w:vAlign w:val="bottom"/>
          </w:tcPr>
          <w:p w14:paraId="29154A3D" w14:textId="77777777" w:rsidR="00EB08E3" w:rsidRPr="00A257E6" w:rsidRDefault="00EB08E3" w:rsidP="00EB08E3">
            <w:pPr>
              <w:spacing w:line="240" w:lineRule="exact"/>
              <w:rPr>
                <w:b/>
                <w:bCs/>
                <w:szCs w:val="22"/>
              </w:rPr>
            </w:pPr>
          </w:p>
        </w:tc>
        <w:tc>
          <w:tcPr>
            <w:tcW w:w="630" w:type="dxa"/>
          </w:tcPr>
          <w:p w14:paraId="30CDD2AA" w14:textId="77777777" w:rsidR="00EB08E3" w:rsidRPr="00A257E6" w:rsidRDefault="00EB08E3" w:rsidP="00EB08E3">
            <w:pPr>
              <w:pStyle w:val="acctfourfigures"/>
              <w:tabs>
                <w:tab w:val="clear" w:pos="765"/>
                <w:tab w:val="decimal" w:pos="731"/>
              </w:tabs>
              <w:spacing w:line="220" w:lineRule="exact"/>
              <w:ind w:right="11"/>
              <w:jc w:val="center"/>
              <w:rPr>
                <w:b/>
                <w:bCs/>
                <w:szCs w:val="22"/>
              </w:rPr>
            </w:pPr>
          </w:p>
        </w:tc>
        <w:tc>
          <w:tcPr>
            <w:tcW w:w="184" w:type="dxa"/>
            <w:vAlign w:val="bottom"/>
          </w:tcPr>
          <w:p w14:paraId="631788B1" w14:textId="77777777" w:rsidR="00EB08E3" w:rsidRPr="00A257E6" w:rsidRDefault="00EB08E3" w:rsidP="00EB08E3">
            <w:pPr>
              <w:pStyle w:val="acctfourfigures"/>
              <w:tabs>
                <w:tab w:val="clear" w:pos="765"/>
                <w:tab w:val="decimal" w:pos="731"/>
              </w:tabs>
              <w:spacing w:line="220" w:lineRule="exact"/>
              <w:ind w:right="11"/>
              <w:rPr>
                <w:b/>
                <w:bCs/>
                <w:szCs w:val="22"/>
              </w:rPr>
            </w:pPr>
          </w:p>
        </w:tc>
        <w:tc>
          <w:tcPr>
            <w:tcW w:w="180" w:type="dxa"/>
            <w:vAlign w:val="bottom"/>
          </w:tcPr>
          <w:p w14:paraId="18E3CC57" w14:textId="77777777" w:rsidR="00EB08E3" w:rsidRPr="00A257E6" w:rsidRDefault="00EB08E3" w:rsidP="00EB08E3">
            <w:pPr>
              <w:pStyle w:val="acctfourfigures"/>
              <w:spacing w:line="240" w:lineRule="exact"/>
              <w:rPr>
                <w:szCs w:val="22"/>
              </w:rPr>
            </w:pPr>
          </w:p>
        </w:tc>
        <w:tc>
          <w:tcPr>
            <w:tcW w:w="1346" w:type="dxa"/>
            <w:tcBorders>
              <w:top w:val="double" w:sz="4" w:space="0" w:color="auto"/>
            </w:tcBorders>
            <w:vAlign w:val="bottom"/>
          </w:tcPr>
          <w:p w14:paraId="7622D781" w14:textId="77777777" w:rsidR="00EB08E3" w:rsidRPr="00A257E6" w:rsidRDefault="00EB08E3" w:rsidP="00AC33E9">
            <w:pPr>
              <w:pStyle w:val="acctfourfigures"/>
              <w:tabs>
                <w:tab w:val="clear" w:pos="765"/>
                <w:tab w:val="decimal" w:pos="1002"/>
              </w:tabs>
              <w:spacing w:line="240" w:lineRule="exact"/>
              <w:ind w:right="11"/>
              <w:rPr>
                <w:b/>
                <w:bCs/>
                <w:color w:val="000000"/>
                <w:szCs w:val="22"/>
              </w:rPr>
            </w:pPr>
          </w:p>
        </w:tc>
        <w:tc>
          <w:tcPr>
            <w:tcW w:w="180" w:type="dxa"/>
            <w:vAlign w:val="bottom"/>
          </w:tcPr>
          <w:p w14:paraId="31B26F05" w14:textId="77777777" w:rsidR="00EB08E3" w:rsidRPr="00A257E6" w:rsidRDefault="00EB08E3" w:rsidP="00EB08E3">
            <w:pPr>
              <w:pStyle w:val="acctfourfigures"/>
              <w:spacing w:line="240" w:lineRule="exact"/>
              <w:rPr>
                <w:b/>
                <w:bCs/>
                <w:color w:val="000000"/>
                <w:szCs w:val="22"/>
              </w:rPr>
            </w:pPr>
          </w:p>
        </w:tc>
        <w:tc>
          <w:tcPr>
            <w:tcW w:w="1530" w:type="dxa"/>
            <w:tcBorders>
              <w:top w:val="double" w:sz="4" w:space="0" w:color="auto"/>
            </w:tcBorders>
            <w:vAlign w:val="bottom"/>
          </w:tcPr>
          <w:p w14:paraId="2559CFBC" w14:textId="77777777" w:rsidR="00EB08E3" w:rsidRPr="00A257E6" w:rsidRDefault="00EB08E3" w:rsidP="00AC33E9">
            <w:pPr>
              <w:pStyle w:val="acctfourfigures"/>
              <w:tabs>
                <w:tab w:val="clear" w:pos="765"/>
                <w:tab w:val="decimal" w:pos="1446"/>
              </w:tabs>
              <w:spacing w:line="240" w:lineRule="exact"/>
              <w:ind w:right="11"/>
              <w:rPr>
                <w:b/>
                <w:bCs/>
                <w:color w:val="000000"/>
                <w:szCs w:val="22"/>
              </w:rPr>
            </w:pPr>
          </w:p>
        </w:tc>
        <w:tc>
          <w:tcPr>
            <w:tcW w:w="184" w:type="dxa"/>
            <w:vAlign w:val="bottom"/>
          </w:tcPr>
          <w:p w14:paraId="01832CA1" w14:textId="77777777" w:rsidR="00EB08E3" w:rsidRPr="00A257E6" w:rsidRDefault="00EB08E3" w:rsidP="00EB08E3">
            <w:pPr>
              <w:pStyle w:val="acctfourfigures"/>
              <w:spacing w:line="240" w:lineRule="exact"/>
              <w:rPr>
                <w:b/>
                <w:bCs/>
                <w:color w:val="000000"/>
                <w:szCs w:val="22"/>
              </w:rPr>
            </w:pPr>
          </w:p>
        </w:tc>
        <w:tc>
          <w:tcPr>
            <w:tcW w:w="1256" w:type="dxa"/>
            <w:tcBorders>
              <w:top w:val="double" w:sz="4" w:space="0" w:color="auto"/>
            </w:tcBorders>
            <w:vAlign w:val="bottom"/>
          </w:tcPr>
          <w:p w14:paraId="2053BAFD" w14:textId="77777777" w:rsidR="00EB08E3" w:rsidRPr="00A257E6" w:rsidRDefault="00EB08E3" w:rsidP="00AC33E9">
            <w:pPr>
              <w:pStyle w:val="acctfourfigures"/>
              <w:tabs>
                <w:tab w:val="clear" w:pos="765"/>
                <w:tab w:val="decimal" w:pos="580"/>
                <w:tab w:val="decimal" w:pos="1002"/>
              </w:tabs>
              <w:spacing w:line="220" w:lineRule="exact"/>
              <w:ind w:left="-50" w:right="-78"/>
              <w:rPr>
                <w:b/>
                <w:bCs/>
                <w:color w:val="000000"/>
                <w:szCs w:val="22"/>
              </w:rPr>
            </w:pPr>
          </w:p>
        </w:tc>
      </w:tr>
      <w:tr w:rsidR="00EB08E3" w:rsidRPr="00A257E6" w14:paraId="64EE23D4" w14:textId="77777777" w:rsidTr="00C648EA">
        <w:trPr>
          <w:cantSplit/>
        </w:trPr>
        <w:tc>
          <w:tcPr>
            <w:tcW w:w="3791" w:type="dxa"/>
            <w:vAlign w:val="bottom"/>
          </w:tcPr>
          <w:p w14:paraId="77716AEC" w14:textId="77777777" w:rsidR="00EB08E3" w:rsidRPr="00A257E6" w:rsidRDefault="00EB08E3" w:rsidP="00EB08E3">
            <w:pPr>
              <w:spacing w:line="240" w:lineRule="exact"/>
              <w:rPr>
                <w:b/>
                <w:bCs/>
                <w:szCs w:val="22"/>
              </w:rPr>
            </w:pPr>
            <w:r w:rsidRPr="00A257E6">
              <w:rPr>
                <w:b/>
                <w:bCs/>
                <w:szCs w:val="22"/>
              </w:rPr>
              <w:t>Net</w:t>
            </w:r>
          </w:p>
        </w:tc>
        <w:tc>
          <w:tcPr>
            <w:tcW w:w="630" w:type="dxa"/>
          </w:tcPr>
          <w:p w14:paraId="551FC6D6" w14:textId="77777777" w:rsidR="00EB08E3" w:rsidRPr="00A257E6" w:rsidRDefault="00EB08E3" w:rsidP="00EB08E3">
            <w:pPr>
              <w:pStyle w:val="acctfourfigures"/>
              <w:tabs>
                <w:tab w:val="clear" w:pos="765"/>
                <w:tab w:val="decimal" w:pos="731"/>
              </w:tabs>
              <w:spacing w:line="220" w:lineRule="exact"/>
              <w:ind w:right="11"/>
              <w:jc w:val="center"/>
              <w:rPr>
                <w:b/>
                <w:bCs/>
                <w:szCs w:val="22"/>
                <w:cs/>
              </w:rPr>
            </w:pPr>
          </w:p>
        </w:tc>
        <w:tc>
          <w:tcPr>
            <w:tcW w:w="184" w:type="dxa"/>
            <w:vAlign w:val="bottom"/>
          </w:tcPr>
          <w:p w14:paraId="3F1BD72F" w14:textId="23743D54" w:rsidR="00EB08E3" w:rsidRPr="00A257E6" w:rsidRDefault="00EB08E3" w:rsidP="00EB08E3">
            <w:pPr>
              <w:pStyle w:val="acctfourfigures"/>
              <w:tabs>
                <w:tab w:val="clear" w:pos="765"/>
                <w:tab w:val="decimal" w:pos="731"/>
              </w:tabs>
              <w:spacing w:line="220" w:lineRule="exact"/>
              <w:ind w:right="11"/>
              <w:rPr>
                <w:b/>
                <w:bCs/>
                <w:szCs w:val="22"/>
              </w:rPr>
            </w:pPr>
          </w:p>
        </w:tc>
        <w:tc>
          <w:tcPr>
            <w:tcW w:w="180" w:type="dxa"/>
            <w:vAlign w:val="bottom"/>
          </w:tcPr>
          <w:p w14:paraId="2A1AFEF1" w14:textId="77777777" w:rsidR="00EB08E3" w:rsidRPr="00A257E6" w:rsidRDefault="00EB08E3" w:rsidP="00EB08E3">
            <w:pPr>
              <w:pStyle w:val="acctfourfigures"/>
              <w:spacing w:line="240" w:lineRule="exact"/>
              <w:rPr>
                <w:szCs w:val="22"/>
              </w:rPr>
            </w:pPr>
          </w:p>
        </w:tc>
        <w:tc>
          <w:tcPr>
            <w:tcW w:w="1346" w:type="dxa"/>
            <w:tcBorders>
              <w:bottom w:val="double" w:sz="4" w:space="0" w:color="auto"/>
            </w:tcBorders>
            <w:vAlign w:val="bottom"/>
          </w:tcPr>
          <w:p w14:paraId="68B3275C" w14:textId="3A1BB9F7" w:rsidR="00EB08E3" w:rsidRPr="00A257E6" w:rsidRDefault="00EB08E3" w:rsidP="00AC33E9">
            <w:pPr>
              <w:pStyle w:val="acctfourfigures"/>
              <w:tabs>
                <w:tab w:val="clear" w:pos="765"/>
                <w:tab w:val="decimal" w:pos="1002"/>
              </w:tabs>
              <w:spacing w:line="240" w:lineRule="exact"/>
              <w:ind w:right="11"/>
              <w:rPr>
                <w:b/>
                <w:bCs/>
                <w:color w:val="000000"/>
                <w:szCs w:val="22"/>
              </w:rPr>
            </w:pPr>
            <w:r w:rsidRPr="00A257E6">
              <w:rPr>
                <w:b/>
                <w:bCs/>
                <w:color w:val="000000"/>
                <w:szCs w:val="22"/>
              </w:rPr>
              <w:t>44,19</w:t>
            </w:r>
            <w:r w:rsidR="00A30305" w:rsidRPr="00A257E6">
              <w:rPr>
                <w:b/>
                <w:bCs/>
                <w:color w:val="000000"/>
                <w:szCs w:val="22"/>
              </w:rPr>
              <w:t>4</w:t>
            </w:r>
          </w:p>
        </w:tc>
        <w:tc>
          <w:tcPr>
            <w:tcW w:w="180" w:type="dxa"/>
            <w:vAlign w:val="bottom"/>
          </w:tcPr>
          <w:p w14:paraId="3BF9DD06" w14:textId="77777777" w:rsidR="00EB08E3" w:rsidRPr="00A257E6" w:rsidRDefault="00EB08E3" w:rsidP="00EB08E3">
            <w:pPr>
              <w:pStyle w:val="acctfourfigures"/>
              <w:spacing w:line="240" w:lineRule="exact"/>
              <w:rPr>
                <w:b/>
                <w:bCs/>
                <w:color w:val="000000"/>
                <w:szCs w:val="22"/>
              </w:rPr>
            </w:pPr>
          </w:p>
        </w:tc>
        <w:tc>
          <w:tcPr>
            <w:tcW w:w="1530" w:type="dxa"/>
            <w:tcBorders>
              <w:bottom w:val="double" w:sz="4" w:space="0" w:color="auto"/>
            </w:tcBorders>
            <w:vAlign w:val="bottom"/>
          </w:tcPr>
          <w:p w14:paraId="7BA0F888" w14:textId="54BA12F1" w:rsidR="00EB08E3" w:rsidRPr="00A257E6" w:rsidRDefault="00EB08E3" w:rsidP="00AC33E9">
            <w:pPr>
              <w:pStyle w:val="acctfourfigures"/>
              <w:tabs>
                <w:tab w:val="clear" w:pos="765"/>
                <w:tab w:val="decimal" w:pos="1446"/>
              </w:tabs>
              <w:spacing w:line="240" w:lineRule="exact"/>
              <w:ind w:right="11"/>
              <w:rPr>
                <w:b/>
                <w:bCs/>
                <w:color w:val="000000"/>
                <w:szCs w:val="22"/>
              </w:rPr>
            </w:pPr>
            <w:r w:rsidRPr="00A257E6">
              <w:rPr>
                <w:b/>
                <w:bCs/>
                <w:color w:val="000000"/>
                <w:szCs w:val="22"/>
              </w:rPr>
              <w:t>13,38</w:t>
            </w:r>
            <w:r w:rsidR="00A30305" w:rsidRPr="00A257E6">
              <w:rPr>
                <w:b/>
                <w:bCs/>
                <w:color w:val="000000"/>
                <w:szCs w:val="22"/>
              </w:rPr>
              <w:t>4</w:t>
            </w:r>
          </w:p>
        </w:tc>
        <w:tc>
          <w:tcPr>
            <w:tcW w:w="184" w:type="dxa"/>
            <w:vAlign w:val="bottom"/>
          </w:tcPr>
          <w:p w14:paraId="696B72F0" w14:textId="77777777" w:rsidR="00EB08E3" w:rsidRPr="00A257E6" w:rsidRDefault="00EB08E3" w:rsidP="00EB08E3">
            <w:pPr>
              <w:pStyle w:val="acctfourfigures"/>
              <w:spacing w:line="240" w:lineRule="exact"/>
              <w:rPr>
                <w:b/>
                <w:bCs/>
                <w:color w:val="000000"/>
                <w:szCs w:val="22"/>
              </w:rPr>
            </w:pPr>
          </w:p>
        </w:tc>
        <w:tc>
          <w:tcPr>
            <w:tcW w:w="1256" w:type="dxa"/>
            <w:tcBorders>
              <w:bottom w:val="double" w:sz="4" w:space="0" w:color="auto"/>
            </w:tcBorders>
            <w:vAlign w:val="bottom"/>
          </w:tcPr>
          <w:p w14:paraId="5A255301" w14:textId="01759C12" w:rsidR="00EB08E3" w:rsidRPr="00A257E6" w:rsidRDefault="00EB08E3" w:rsidP="00AC33E9">
            <w:pPr>
              <w:pStyle w:val="acctfourfigures"/>
              <w:tabs>
                <w:tab w:val="clear" w:pos="765"/>
                <w:tab w:val="decimal" w:pos="1002"/>
              </w:tabs>
              <w:spacing w:line="220" w:lineRule="exact"/>
              <w:ind w:left="-50" w:right="-78"/>
              <w:rPr>
                <w:b/>
                <w:bCs/>
                <w:color w:val="000000"/>
                <w:szCs w:val="22"/>
              </w:rPr>
            </w:pPr>
            <w:r w:rsidRPr="00A257E6">
              <w:rPr>
                <w:b/>
                <w:bCs/>
                <w:color w:val="000000"/>
                <w:szCs w:val="22"/>
              </w:rPr>
              <w:t>57,57</w:t>
            </w:r>
            <w:r w:rsidR="00A30305" w:rsidRPr="00A257E6">
              <w:rPr>
                <w:b/>
                <w:bCs/>
                <w:color w:val="000000"/>
                <w:szCs w:val="22"/>
              </w:rPr>
              <w:t>8</w:t>
            </w:r>
          </w:p>
        </w:tc>
      </w:tr>
    </w:tbl>
    <w:p w14:paraId="1EE16D62" w14:textId="77777777" w:rsidR="00DC4FEC" w:rsidRPr="00A257E6" w:rsidRDefault="00DC4FEC" w:rsidP="00DC4FEC">
      <w:pPr>
        <w:ind w:left="540"/>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184"/>
        <w:gridCol w:w="180"/>
        <w:gridCol w:w="1346"/>
        <w:gridCol w:w="180"/>
        <w:gridCol w:w="1530"/>
        <w:gridCol w:w="184"/>
        <w:gridCol w:w="1256"/>
      </w:tblGrid>
      <w:tr w:rsidR="00C648EA" w:rsidRPr="00A257E6" w14:paraId="3FEE401F" w14:textId="77777777" w:rsidTr="00F616A2">
        <w:trPr>
          <w:cantSplit/>
          <w:tblHeader/>
        </w:trPr>
        <w:tc>
          <w:tcPr>
            <w:tcW w:w="3791" w:type="dxa"/>
          </w:tcPr>
          <w:p w14:paraId="7C2E04FB" w14:textId="77777777" w:rsidR="00C648EA" w:rsidRPr="00A257E6" w:rsidRDefault="00C648EA" w:rsidP="00F616A2">
            <w:pPr>
              <w:spacing w:line="240" w:lineRule="exact"/>
              <w:rPr>
                <w:szCs w:val="22"/>
              </w:rPr>
            </w:pPr>
          </w:p>
        </w:tc>
        <w:tc>
          <w:tcPr>
            <w:tcW w:w="630" w:type="dxa"/>
          </w:tcPr>
          <w:p w14:paraId="0C821476" w14:textId="77777777" w:rsidR="00C648EA" w:rsidRPr="00A257E6" w:rsidRDefault="00C648EA" w:rsidP="00F616A2">
            <w:pPr>
              <w:pStyle w:val="acctmergecolhdg"/>
              <w:spacing w:line="240" w:lineRule="exact"/>
              <w:rPr>
                <w:szCs w:val="22"/>
              </w:rPr>
            </w:pPr>
          </w:p>
        </w:tc>
        <w:tc>
          <w:tcPr>
            <w:tcW w:w="4860" w:type="dxa"/>
            <w:gridSpan w:val="7"/>
          </w:tcPr>
          <w:p w14:paraId="7557AF55" w14:textId="77777777" w:rsidR="00C648EA" w:rsidRPr="00A257E6" w:rsidRDefault="00C648EA" w:rsidP="00F616A2">
            <w:pPr>
              <w:pStyle w:val="acctmergecolhdg"/>
              <w:spacing w:line="240" w:lineRule="exact"/>
              <w:rPr>
                <w:szCs w:val="22"/>
              </w:rPr>
            </w:pPr>
            <w:r w:rsidRPr="00A257E6">
              <w:rPr>
                <w:szCs w:val="22"/>
              </w:rPr>
              <w:t>Separate financial statements</w:t>
            </w:r>
          </w:p>
        </w:tc>
      </w:tr>
      <w:tr w:rsidR="00C648EA" w:rsidRPr="00A257E6" w14:paraId="33450459" w14:textId="77777777" w:rsidTr="00F616A2">
        <w:trPr>
          <w:cantSplit/>
          <w:tblHeader/>
        </w:trPr>
        <w:tc>
          <w:tcPr>
            <w:tcW w:w="3791" w:type="dxa"/>
          </w:tcPr>
          <w:p w14:paraId="321EC300" w14:textId="77777777" w:rsidR="00C648EA" w:rsidRPr="00A257E6" w:rsidRDefault="00C648EA" w:rsidP="00F616A2">
            <w:pPr>
              <w:pStyle w:val="acctfourfigures"/>
              <w:tabs>
                <w:tab w:val="clear" w:pos="765"/>
              </w:tabs>
              <w:spacing w:line="240" w:lineRule="exact"/>
              <w:rPr>
                <w:szCs w:val="22"/>
              </w:rPr>
            </w:pPr>
          </w:p>
        </w:tc>
        <w:tc>
          <w:tcPr>
            <w:tcW w:w="630" w:type="dxa"/>
          </w:tcPr>
          <w:p w14:paraId="612B9364" w14:textId="77777777" w:rsidR="00C648EA" w:rsidRPr="00A257E6" w:rsidRDefault="00C648EA" w:rsidP="00F616A2">
            <w:pPr>
              <w:pStyle w:val="acctmergecolhdg"/>
              <w:spacing w:line="240" w:lineRule="exact"/>
              <w:rPr>
                <w:szCs w:val="22"/>
                <w:lang w:bidi="th-TH"/>
              </w:rPr>
            </w:pPr>
          </w:p>
        </w:tc>
        <w:tc>
          <w:tcPr>
            <w:tcW w:w="184" w:type="dxa"/>
            <w:vAlign w:val="bottom"/>
          </w:tcPr>
          <w:p w14:paraId="5FC24C9A" w14:textId="77777777" w:rsidR="00C648EA" w:rsidRPr="00A257E6" w:rsidRDefault="00C648EA" w:rsidP="00F616A2">
            <w:pPr>
              <w:pStyle w:val="acctmergecolhdg"/>
              <w:spacing w:line="240" w:lineRule="exact"/>
              <w:rPr>
                <w:szCs w:val="22"/>
              </w:rPr>
            </w:pPr>
          </w:p>
        </w:tc>
        <w:tc>
          <w:tcPr>
            <w:tcW w:w="180" w:type="dxa"/>
            <w:vAlign w:val="bottom"/>
          </w:tcPr>
          <w:p w14:paraId="3C0191A7" w14:textId="77777777" w:rsidR="00C648EA" w:rsidRPr="00A257E6" w:rsidRDefault="00C648EA" w:rsidP="00F616A2">
            <w:pPr>
              <w:pStyle w:val="acctmergecolhdg"/>
              <w:spacing w:line="240" w:lineRule="exact"/>
              <w:rPr>
                <w:szCs w:val="22"/>
              </w:rPr>
            </w:pPr>
          </w:p>
        </w:tc>
        <w:tc>
          <w:tcPr>
            <w:tcW w:w="1346" w:type="dxa"/>
            <w:vAlign w:val="bottom"/>
          </w:tcPr>
          <w:p w14:paraId="233D881D" w14:textId="1D14D142" w:rsidR="00C648EA" w:rsidRPr="00A257E6" w:rsidRDefault="00C648EA" w:rsidP="00F616A2">
            <w:pPr>
              <w:pStyle w:val="acctmergecolhdg"/>
              <w:spacing w:line="240" w:lineRule="exact"/>
              <w:rPr>
                <w:b w:val="0"/>
                <w:bCs/>
                <w:szCs w:val="22"/>
              </w:rPr>
            </w:pPr>
            <w:r w:rsidRPr="00A257E6">
              <w:rPr>
                <w:szCs w:val="22"/>
                <w:lang w:bidi="th-TH"/>
              </w:rPr>
              <w:t>At 1 January 2018</w:t>
            </w:r>
          </w:p>
        </w:tc>
        <w:tc>
          <w:tcPr>
            <w:tcW w:w="180" w:type="dxa"/>
            <w:vAlign w:val="bottom"/>
          </w:tcPr>
          <w:p w14:paraId="0A9B8F37" w14:textId="77777777" w:rsidR="00C648EA" w:rsidRPr="00A257E6" w:rsidRDefault="00C648EA" w:rsidP="00F616A2">
            <w:pPr>
              <w:pStyle w:val="acctmergecolhdg"/>
              <w:spacing w:line="240" w:lineRule="exact"/>
              <w:rPr>
                <w:b w:val="0"/>
                <w:bCs/>
                <w:szCs w:val="22"/>
              </w:rPr>
            </w:pPr>
          </w:p>
        </w:tc>
        <w:tc>
          <w:tcPr>
            <w:tcW w:w="1530" w:type="dxa"/>
            <w:vAlign w:val="bottom"/>
          </w:tcPr>
          <w:p w14:paraId="0CD1D9D2" w14:textId="77777777" w:rsidR="00C648EA" w:rsidRPr="00A257E6" w:rsidRDefault="00C648EA" w:rsidP="00F616A2">
            <w:pPr>
              <w:pStyle w:val="acctmergecolhdg"/>
              <w:spacing w:line="240" w:lineRule="exact"/>
              <w:rPr>
                <w:b w:val="0"/>
                <w:bCs/>
                <w:szCs w:val="22"/>
                <w:lang w:bidi="th-TH"/>
              </w:rPr>
            </w:pPr>
            <w:r w:rsidRPr="00A257E6">
              <w:rPr>
                <w:b w:val="0"/>
                <w:bCs/>
                <w:szCs w:val="22"/>
              </w:rPr>
              <w:t>(Charged) / Credited to</w:t>
            </w:r>
          </w:p>
          <w:p w14:paraId="699E008A" w14:textId="77777777" w:rsidR="00C648EA" w:rsidRPr="00A257E6" w:rsidRDefault="00C648EA" w:rsidP="00F616A2">
            <w:pPr>
              <w:pStyle w:val="acctmergecolhdg"/>
              <w:spacing w:line="240" w:lineRule="exact"/>
              <w:rPr>
                <w:b w:val="0"/>
                <w:bCs/>
                <w:szCs w:val="22"/>
              </w:rPr>
            </w:pPr>
            <w:r w:rsidRPr="00A257E6">
              <w:rPr>
                <w:b w:val="0"/>
                <w:bCs/>
                <w:szCs w:val="22"/>
                <w:lang w:bidi="th-TH"/>
              </w:rPr>
              <w:t>Profit or loss</w:t>
            </w:r>
          </w:p>
        </w:tc>
        <w:tc>
          <w:tcPr>
            <w:tcW w:w="184" w:type="dxa"/>
            <w:vAlign w:val="bottom"/>
          </w:tcPr>
          <w:p w14:paraId="6D879143" w14:textId="77777777" w:rsidR="00C648EA" w:rsidRPr="00A257E6" w:rsidRDefault="00C648EA" w:rsidP="00F616A2">
            <w:pPr>
              <w:pStyle w:val="acctmergecolhdg"/>
              <w:spacing w:line="240" w:lineRule="exact"/>
              <w:rPr>
                <w:szCs w:val="22"/>
              </w:rPr>
            </w:pPr>
          </w:p>
        </w:tc>
        <w:tc>
          <w:tcPr>
            <w:tcW w:w="1256" w:type="dxa"/>
            <w:vAlign w:val="bottom"/>
          </w:tcPr>
          <w:p w14:paraId="04DC9D19" w14:textId="77777777" w:rsidR="00C648EA" w:rsidRPr="00A257E6" w:rsidRDefault="00C648EA" w:rsidP="00F616A2">
            <w:pPr>
              <w:pStyle w:val="acctcolumnheading"/>
              <w:spacing w:after="0" w:line="240" w:lineRule="auto"/>
              <w:ind w:left="-72" w:right="-72"/>
              <w:rPr>
                <w:b/>
                <w:szCs w:val="22"/>
              </w:rPr>
            </w:pPr>
            <w:r w:rsidRPr="00A257E6">
              <w:rPr>
                <w:b/>
                <w:szCs w:val="22"/>
              </w:rPr>
              <w:t>At 31</w:t>
            </w:r>
          </w:p>
          <w:p w14:paraId="1E836EF9" w14:textId="70C697C6" w:rsidR="00C648EA" w:rsidRPr="00A257E6" w:rsidRDefault="00C648EA" w:rsidP="00F616A2">
            <w:pPr>
              <w:pStyle w:val="acctmergecolhdg"/>
              <w:spacing w:line="240" w:lineRule="exact"/>
              <w:rPr>
                <w:szCs w:val="22"/>
              </w:rPr>
            </w:pPr>
            <w:r w:rsidRPr="00A257E6">
              <w:rPr>
                <w:szCs w:val="22"/>
              </w:rPr>
              <w:t>December 2018</w:t>
            </w:r>
          </w:p>
        </w:tc>
      </w:tr>
      <w:tr w:rsidR="00C648EA" w:rsidRPr="00A257E6" w14:paraId="72E8741B" w14:textId="77777777" w:rsidTr="00F616A2">
        <w:trPr>
          <w:cantSplit/>
        </w:trPr>
        <w:tc>
          <w:tcPr>
            <w:tcW w:w="3791" w:type="dxa"/>
          </w:tcPr>
          <w:p w14:paraId="79C4A584" w14:textId="77777777" w:rsidR="00C648EA" w:rsidRPr="00A257E6" w:rsidRDefault="00C648EA" w:rsidP="00F616A2">
            <w:pPr>
              <w:spacing w:line="240" w:lineRule="exact"/>
              <w:rPr>
                <w:b/>
                <w:bCs/>
                <w:i/>
                <w:iCs/>
                <w:szCs w:val="22"/>
              </w:rPr>
            </w:pPr>
          </w:p>
        </w:tc>
        <w:tc>
          <w:tcPr>
            <w:tcW w:w="630" w:type="dxa"/>
          </w:tcPr>
          <w:p w14:paraId="080EBB55" w14:textId="77777777" w:rsidR="00C648EA" w:rsidRPr="00A257E6" w:rsidRDefault="00C648EA" w:rsidP="00F616A2">
            <w:pPr>
              <w:pStyle w:val="acctfourfigures"/>
              <w:spacing w:line="240" w:lineRule="exact"/>
              <w:jc w:val="center"/>
              <w:rPr>
                <w:i/>
                <w:iCs/>
                <w:szCs w:val="22"/>
              </w:rPr>
            </w:pPr>
          </w:p>
        </w:tc>
        <w:tc>
          <w:tcPr>
            <w:tcW w:w="4860" w:type="dxa"/>
            <w:gridSpan w:val="7"/>
          </w:tcPr>
          <w:p w14:paraId="38356174" w14:textId="77777777" w:rsidR="00C648EA" w:rsidRPr="00A257E6" w:rsidRDefault="00C648EA" w:rsidP="00F616A2">
            <w:pPr>
              <w:pStyle w:val="acctfourfigures"/>
              <w:spacing w:line="240" w:lineRule="exact"/>
              <w:jc w:val="center"/>
              <w:rPr>
                <w:i/>
                <w:iCs/>
                <w:szCs w:val="22"/>
              </w:rPr>
            </w:pPr>
            <w:r w:rsidRPr="00A257E6">
              <w:rPr>
                <w:i/>
                <w:iCs/>
                <w:szCs w:val="22"/>
              </w:rPr>
              <w:t>(in thousand Baht)</w:t>
            </w:r>
          </w:p>
        </w:tc>
      </w:tr>
      <w:tr w:rsidR="00C648EA" w:rsidRPr="00A257E6" w14:paraId="5D1BCB85" w14:textId="77777777" w:rsidTr="00F616A2">
        <w:trPr>
          <w:cantSplit/>
        </w:trPr>
        <w:tc>
          <w:tcPr>
            <w:tcW w:w="3791" w:type="dxa"/>
            <w:vAlign w:val="bottom"/>
          </w:tcPr>
          <w:p w14:paraId="5ABB2F43" w14:textId="77777777" w:rsidR="00C648EA" w:rsidRPr="00A257E6" w:rsidRDefault="00C648EA" w:rsidP="00F616A2">
            <w:pPr>
              <w:spacing w:line="240" w:lineRule="exact"/>
              <w:rPr>
                <w:b/>
                <w:bCs/>
                <w:i/>
                <w:iCs/>
                <w:szCs w:val="22"/>
              </w:rPr>
            </w:pPr>
            <w:r w:rsidRPr="00A257E6">
              <w:rPr>
                <w:b/>
                <w:bCs/>
                <w:i/>
                <w:iCs/>
                <w:szCs w:val="22"/>
              </w:rPr>
              <w:t>Deferred tax assets</w:t>
            </w:r>
          </w:p>
        </w:tc>
        <w:tc>
          <w:tcPr>
            <w:tcW w:w="630" w:type="dxa"/>
          </w:tcPr>
          <w:p w14:paraId="5A10F621" w14:textId="77777777" w:rsidR="00C648EA" w:rsidRPr="00A257E6" w:rsidRDefault="00C648EA" w:rsidP="00F616A2">
            <w:pPr>
              <w:pStyle w:val="acctfourfigures"/>
              <w:spacing w:line="240" w:lineRule="exact"/>
              <w:jc w:val="center"/>
              <w:rPr>
                <w:i/>
                <w:iCs/>
                <w:szCs w:val="22"/>
              </w:rPr>
            </w:pPr>
          </w:p>
        </w:tc>
        <w:tc>
          <w:tcPr>
            <w:tcW w:w="4860" w:type="dxa"/>
            <w:gridSpan w:val="7"/>
          </w:tcPr>
          <w:p w14:paraId="57BF3331" w14:textId="77777777" w:rsidR="00C648EA" w:rsidRPr="00A257E6" w:rsidRDefault="00C648EA" w:rsidP="00F616A2">
            <w:pPr>
              <w:pStyle w:val="acctfourfigures"/>
              <w:spacing w:line="240" w:lineRule="exact"/>
              <w:jc w:val="center"/>
              <w:rPr>
                <w:i/>
                <w:iCs/>
                <w:szCs w:val="22"/>
              </w:rPr>
            </w:pPr>
          </w:p>
        </w:tc>
      </w:tr>
      <w:tr w:rsidR="00EB08E3" w:rsidRPr="00A257E6" w14:paraId="199792A2" w14:textId="77777777" w:rsidTr="00F616A2">
        <w:trPr>
          <w:cantSplit/>
        </w:trPr>
        <w:tc>
          <w:tcPr>
            <w:tcW w:w="3791" w:type="dxa"/>
          </w:tcPr>
          <w:p w14:paraId="0E5B9CAA" w14:textId="77777777" w:rsidR="00EB08E3" w:rsidRPr="00A257E6" w:rsidRDefault="00EB08E3" w:rsidP="00EB08E3">
            <w:pPr>
              <w:spacing w:line="240" w:lineRule="exact"/>
              <w:rPr>
                <w:szCs w:val="22"/>
              </w:rPr>
            </w:pPr>
            <w:r w:rsidRPr="00A257E6">
              <w:rPr>
                <w:szCs w:val="22"/>
              </w:rPr>
              <w:t>Allowance for doubtful accounts</w:t>
            </w:r>
          </w:p>
        </w:tc>
        <w:tc>
          <w:tcPr>
            <w:tcW w:w="630" w:type="dxa"/>
          </w:tcPr>
          <w:p w14:paraId="6B95D616" w14:textId="77777777" w:rsidR="00EB08E3" w:rsidRPr="00A257E6" w:rsidRDefault="00EB08E3" w:rsidP="00EB08E3">
            <w:pPr>
              <w:pStyle w:val="acctfourfigures"/>
              <w:tabs>
                <w:tab w:val="clear" w:pos="765"/>
                <w:tab w:val="decimal" w:pos="731"/>
              </w:tabs>
              <w:spacing w:line="220" w:lineRule="exact"/>
              <w:ind w:right="11"/>
              <w:jc w:val="center"/>
              <w:rPr>
                <w:szCs w:val="22"/>
              </w:rPr>
            </w:pPr>
          </w:p>
        </w:tc>
        <w:tc>
          <w:tcPr>
            <w:tcW w:w="184" w:type="dxa"/>
            <w:vAlign w:val="bottom"/>
          </w:tcPr>
          <w:p w14:paraId="6E42E9E6" w14:textId="77777777" w:rsidR="00EB08E3" w:rsidRPr="00A257E6" w:rsidRDefault="00EB08E3" w:rsidP="00EB08E3">
            <w:pPr>
              <w:pStyle w:val="acctfourfigures"/>
              <w:tabs>
                <w:tab w:val="clear" w:pos="765"/>
                <w:tab w:val="decimal" w:pos="731"/>
              </w:tabs>
              <w:spacing w:line="240" w:lineRule="exact"/>
              <w:ind w:right="11"/>
              <w:rPr>
                <w:szCs w:val="22"/>
              </w:rPr>
            </w:pPr>
          </w:p>
        </w:tc>
        <w:tc>
          <w:tcPr>
            <w:tcW w:w="180" w:type="dxa"/>
            <w:vAlign w:val="bottom"/>
          </w:tcPr>
          <w:p w14:paraId="18140994" w14:textId="77777777" w:rsidR="00EB08E3" w:rsidRPr="00A257E6" w:rsidRDefault="00EB08E3" w:rsidP="00EB08E3">
            <w:pPr>
              <w:pStyle w:val="acctfourfigures"/>
              <w:spacing w:line="240" w:lineRule="exact"/>
              <w:rPr>
                <w:szCs w:val="22"/>
              </w:rPr>
            </w:pPr>
          </w:p>
        </w:tc>
        <w:tc>
          <w:tcPr>
            <w:tcW w:w="1346" w:type="dxa"/>
            <w:vAlign w:val="bottom"/>
          </w:tcPr>
          <w:p w14:paraId="53C03154" w14:textId="57577608"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47,99</w:t>
            </w:r>
            <w:r w:rsidR="005B395F">
              <w:rPr>
                <w:color w:val="000000"/>
                <w:szCs w:val="22"/>
              </w:rPr>
              <w:t>3</w:t>
            </w:r>
          </w:p>
        </w:tc>
        <w:tc>
          <w:tcPr>
            <w:tcW w:w="180" w:type="dxa"/>
            <w:vAlign w:val="bottom"/>
          </w:tcPr>
          <w:p w14:paraId="0F31570F" w14:textId="77777777" w:rsidR="00EB08E3" w:rsidRPr="00A257E6" w:rsidRDefault="00EB08E3" w:rsidP="00EB08E3">
            <w:pPr>
              <w:pStyle w:val="acctfourfigures"/>
              <w:spacing w:line="240" w:lineRule="exact"/>
              <w:rPr>
                <w:color w:val="000000"/>
                <w:szCs w:val="22"/>
              </w:rPr>
            </w:pPr>
          </w:p>
        </w:tc>
        <w:tc>
          <w:tcPr>
            <w:tcW w:w="1530" w:type="dxa"/>
            <w:vAlign w:val="bottom"/>
          </w:tcPr>
          <w:p w14:paraId="72E5915E" w14:textId="5F3001C2" w:rsidR="00EB08E3" w:rsidRPr="00A257E6" w:rsidRDefault="00EB08E3" w:rsidP="00EB08E3">
            <w:pPr>
              <w:pStyle w:val="acctfourfigures"/>
              <w:tabs>
                <w:tab w:val="clear" w:pos="765"/>
                <w:tab w:val="decimal" w:pos="1446"/>
              </w:tabs>
              <w:spacing w:line="240" w:lineRule="exact"/>
              <w:ind w:right="11"/>
              <w:rPr>
                <w:color w:val="000000"/>
                <w:szCs w:val="22"/>
              </w:rPr>
            </w:pPr>
            <w:r w:rsidRPr="00A257E6">
              <w:rPr>
                <w:color w:val="000000"/>
                <w:szCs w:val="22"/>
              </w:rPr>
              <w:t>21,990</w:t>
            </w:r>
          </w:p>
        </w:tc>
        <w:tc>
          <w:tcPr>
            <w:tcW w:w="184" w:type="dxa"/>
            <w:vAlign w:val="bottom"/>
          </w:tcPr>
          <w:p w14:paraId="6C06C8D1" w14:textId="77777777" w:rsidR="00EB08E3" w:rsidRPr="00A257E6" w:rsidRDefault="00EB08E3" w:rsidP="00EB08E3">
            <w:pPr>
              <w:pStyle w:val="acctfourfigures"/>
              <w:spacing w:line="240" w:lineRule="exact"/>
              <w:rPr>
                <w:color w:val="000000"/>
                <w:szCs w:val="22"/>
              </w:rPr>
            </w:pPr>
          </w:p>
        </w:tc>
        <w:tc>
          <w:tcPr>
            <w:tcW w:w="1256" w:type="dxa"/>
            <w:vAlign w:val="bottom"/>
          </w:tcPr>
          <w:p w14:paraId="5B52FBED" w14:textId="51580246" w:rsidR="00EB08E3" w:rsidRPr="00A257E6" w:rsidRDefault="00EB08E3" w:rsidP="00EB08E3">
            <w:pPr>
              <w:pStyle w:val="acctfourfigures"/>
              <w:tabs>
                <w:tab w:val="clear" w:pos="765"/>
                <w:tab w:val="decimal" w:pos="1002"/>
              </w:tabs>
              <w:spacing w:line="240" w:lineRule="exact"/>
              <w:ind w:right="-78"/>
              <w:rPr>
                <w:color w:val="000000"/>
                <w:szCs w:val="22"/>
              </w:rPr>
            </w:pPr>
            <w:r w:rsidRPr="00A257E6">
              <w:rPr>
                <w:color w:val="000000"/>
                <w:szCs w:val="22"/>
              </w:rPr>
              <w:t>69,98</w:t>
            </w:r>
            <w:r w:rsidR="005B395F">
              <w:rPr>
                <w:color w:val="000000"/>
                <w:szCs w:val="22"/>
              </w:rPr>
              <w:t>3</w:t>
            </w:r>
          </w:p>
        </w:tc>
      </w:tr>
      <w:tr w:rsidR="00EB08E3" w:rsidRPr="00A257E6" w14:paraId="29B02627" w14:textId="77777777" w:rsidTr="00F616A2">
        <w:trPr>
          <w:cantSplit/>
        </w:trPr>
        <w:tc>
          <w:tcPr>
            <w:tcW w:w="3791" w:type="dxa"/>
          </w:tcPr>
          <w:p w14:paraId="66E11B07" w14:textId="77777777" w:rsidR="00EB08E3" w:rsidRPr="00A257E6" w:rsidRDefault="00EB08E3" w:rsidP="00DB358B">
            <w:pPr>
              <w:tabs>
                <w:tab w:val="left" w:pos="1440"/>
              </w:tabs>
              <w:spacing w:line="300" w:lineRule="exact"/>
              <w:ind w:left="132" w:right="-108" w:hanging="114"/>
              <w:rPr>
                <w:szCs w:val="22"/>
              </w:rPr>
            </w:pPr>
            <w:r w:rsidRPr="00A257E6">
              <w:rPr>
                <w:szCs w:val="22"/>
              </w:rPr>
              <w:t xml:space="preserve">Allowance for diminution of value </w:t>
            </w:r>
          </w:p>
          <w:p w14:paraId="64D6D500" w14:textId="77777777" w:rsidR="00EB08E3" w:rsidRPr="00A257E6" w:rsidRDefault="00EB08E3" w:rsidP="00EB08E3">
            <w:pPr>
              <w:spacing w:line="240" w:lineRule="exact"/>
              <w:rPr>
                <w:szCs w:val="22"/>
              </w:rPr>
            </w:pPr>
            <w:r w:rsidRPr="00A257E6">
              <w:rPr>
                <w:szCs w:val="22"/>
              </w:rPr>
              <w:t xml:space="preserve">   foreclosed assets</w:t>
            </w:r>
          </w:p>
        </w:tc>
        <w:tc>
          <w:tcPr>
            <w:tcW w:w="630" w:type="dxa"/>
          </w:tcPr>
          <w:p w14:paraId="20B64BB3" w14:textId="77777777" w:rsidR="00EB08E3" w:rsidRPr="00A257E6" w:rsidRDefault="00EB08E3" w:rsidP="00EB08E3">
            <w:pPr>
              <w:pStyle w:val="acctfourfigures"/>
              <w:tabs>
                <w:tab w:val="clear" w:pos="765"/>
                <w:tab w:val="decimal" w:pos="731"/>
              </w:tabs>
              <w:spacing w:line="220" w:lineRule="exact"/>
              <w:ind w:right="11"/>
              <w:rPr>
                <w:szCs w:val="22"/>
              </w:rPr>
            </w:pPr>
          </w:p>
        </w:tc>
        <w:tc>
          <w:tcPr>
            <w:tcW w:w="184" w:type="dxa"/>
            <w:vAlign w:val="bottom"/>
          </w:tcPr>
          <w:p w14:paraId="0C82DEAF" w14:textId="77777777" w:rsidR="00EB08E3" w:rsidRPr="00A257E6" w:rsidRDefault="00EB08E3" w:rsidP="00EB08E3">
            <w:pPr>
              <w:pStyle w:val="acctfourfigures"/>
              <w:tabs>
                <w:tab w:val="clear" w:pos="765"/>
                <w:tab w:val="decimal" w:pos="731"/>
              </w:tabs>
              <w:spacing w:line="240" w:lineRule="exact"/>
              <w:ind w:right="11"/>
              <w:rPr>
                <w:szCs w:val="22"/>
              </w:rPr>
            </w:pPr>
          </w:p>
        </w:tc>
        <w:tc>
          <w:tcPr>
            <w:tcW w:w="180" w:type="dxa"/>
            <w:vAlign w:val="bottom"/>
          </w:tcPr>
          <w:p w14:paraId="13A58C16" w14:textId="77777777" w:rsidR="00EB08E3" w:rsidRPr="00A257E6" w:rsidRDefault="00EB08E3" w:rsidP="00EB08E3">
            <w:pPr>
              <w:pStyle w:val="acctfourfigures"/>
              <w:spacing w:line="240" w:lineRule="exact"/>
              <w:rPr>
                <w:szCs w:val="22"/>
              </w:rPr>
            </w:pPr>
          </w:p>
        </w:tc>
        <w:tc>
          <w:tcPr>
            <w:tcW w:w="1346" w:type="dxa"/>
            <w:vAlign w:val="bottom"/>
          </w:tcPr>
          <w:p w14:paraId="50FBD76C" w14:textId="6FAF5B82"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1,677</w:t>
            </w:r>
          </w:p>
        </w:tc>
        <w:tc>
          <w:tcPr>
            <w:tcW w:w="180" w:type="dxa"/>
            <w:vAlign w:val="bottom"/>
          </w:tcPr>
          <w:p w14:paraId="6884233F" w14:textId="77777777" w:rsidR="00EB08E3" w:rsidRPr="00A257E6" w:rsidRDefault="00EB08E3" w:rsidP="00EB08E3">
            <w:pPr>
              <w:pStyle w:val="acctfourfigures"/>
              <w:spacing w:line="240" w:lineRule="exact"/>
              <w:rPr>
                <w:color w:val="000000"/>
                <w:szCs w:val="22"/>
              </w:rPr>
            </w:pPr>
          </w:p>
        </w:tc>
        <w:tc>
          <w:tcPr>
            <w:tcW w:w="1530" w:type="dxa"/>
            <w:vAlign w:val="bottom"/>
          </w:tcPr>
          <w:p w14:paraId="30492000" w14:textId="50A56DB1" w:rsidR="00EB08E3" w:rsidRPr="00A257E6" w:rsidRDefault="00EB08E3" w:rsidP="00DB358B">
            <w:pPr>
              <w:pStyle w:val="acctfourfigures"/>
              <w:tabs>
                <w:tab w:val="clear" w:pos="765"/>
                <w:tab w:val="decimal" w:pos="1359"/>
              </w:tabs>
              <w:spacing w:line="240" w:lineRule="exact"/>
              <w:ind w:right="-80"/>
              <w:rPr>
                <w:color w:val="000000"/>
                <w:szCs w:val="22"/>
              </w:rPr>
            </w:pPr>
            <w:r w:rsidRPr="00A257E6">
              <w:rPr>
                <w:color w:val="000000"/>
                <w:szCs w:val="22"/>
              </w:rPr>
              <w:t>(229)</w:t>
            </w:r>
          </w:p>
        </w:tc>
        <w:tc>
          <w:tcPr>
            <w:tcW w:w="184" w:type="dxa"/>
            <w:vAlign w:val="bottom"/>
          </w:tcPr>
          <w:p w14:paraId="005D5A00" w14:textId="77777777" w:rsidR="00EB08E3" w:rsidRPr="00A257E6" w:rsidRDefault="00EB08E3" w:rsidP="00EB08E3">
            <w:pPr>
              <w:pStyle w:val="acctfourfigures"/>
              <w:spacing w:line="240" w:lineRule="exact"/>
              <w:rPr>
                <w:color w:val="000000"/>
                <w:szCs w:val="22"/>
              </w:rPr>
            </w:pPr>
          </w:p>
        </w:tc>
        <w:tc>
          <w:tcPr>
            <w:tcW w:w="1256" w:type="dxa"/>
            <w:vAlign w:val="bottom"/>
          </w:tcPr>
          <w:p w14:paraId="185255BE" w14:textId="18183EF3" w:rsidR="00EB08E3" w:rsidRPr="00A257E6" w:rsidRDefault="00EB08E3" w:rsidP="00EB08E3">
            <w:pPr>
              <w:pStyle w:val="acctfourfigures"/>
              <w:tabs>
                <w:tab w:val="clear" w:pos="765"/>
                <w:tab w:val="decimal" w:pos="1002"/>
              </w:tabs>
              <w:spacing w:line="240" w:lineRule="exact"/>
              <w:ind w:right="-78"/>
              <w:rPr>
                <w:color w:val="000000"/>
                <w:szCs w:val="22"/>
              </w:rPr>
            </w:pPr>
            <w:r w:rsidRPr="00A257E6">
              <w:rPr>
                <w:color w:val="000000"/>
                <w:szCs w:val="22"/>
              </w:rPr>
              <w:t>1,448</w:t>
            </w:r>
          </w:p>
        </w:tc>
      </w:tr>
      <w:tr w:rsidR="00EB08E3" w:rsidRPr="00A257E6" w14:paraId="39A058F8" w14:textId="77777777" w:rsidTr="00F616A2">
        <w:trPr>
          <w:cantSplit/>
        </w:trPr>
        <w:tc>
          <w:tcPr>
            <w:tcW w:w="3791" w:type="dxa"/>
          </w:tcPr>
          <w:p w14:paraId="65B47CFD" w14:textId="77777777" w:rsidR="00EB08E3" w:rsidRPr="00A257E6" w:rsidRDefault="00EB08E3" w:rsidP="00EB08E3">
            <w:pPr>
              <w:spacing w:line="240" w:lineRule="exact"/>
              <w:rPr>
                <w:b/>
                <w:bCs/>
                <w:szCs w:val="22"/>
              </w:rPr>
            </w:pPr>
            <w:r w:rsidRPr="00A257E6">
              <w:rPr>
                <w:szCs w:val="22"/>
              </w:rPr>
              <w:t>Reserve for employee benefits</w:t>
            </w:r>
          </w:p>
        </w:tc>
        <w:tc>
          <w:tcPr>
            <w:tcW w:w="630" w:type="dxa"/>
          </w:tcPr>
          <w:p w14:paraId="582BEB9F" w14:textId="77777777" w:rsidR="00EB08E3" w:rsidRPr="00A257E6" w:rsidRDefault="00EB08E3" w:rsidP="00EB08E3">
            <w:pPr>
              <w:pStyle w:val="acctfourfigures"/>
              <w:tabs>
                <w:tab w:val="clear" w:pos="765"/>
                <w:tab w:val="decimal" w:pos="731"/>
              </w:tabs>
              <w:spacing w:line="240" w:lineRule="exact"/>
              <w:ind w:right="11"/>
              <w:rPr>
                <w:szCs w:val="22"/>
                <w:cs/>
              </w:rPr>
            </w:pPr>
          </w:p>
        </w:tc>
        <w:tc>
          <w:tcPr>
            <w:tcW w:w="184" w:type="dxa"/>
            <w:vAlign w:val="bottom"/>
          </w:tcPr>
          <w:p w14:paraId="27FB1A50" w14:textId="77777777" w:rsidR="00EB08E3" w:rsidRPr="00A257E6" w:rsidRDefault="00EB08E3" w:rsidP="00EB08E3">
            <w:pPr>
              <w:pStyle w:val="acctfourfigures"/>
              <w:tabs>
                <w:tab w:val="clear" w:pos="765"/>
                <w:tab w:val="decimal" w:pos="731"/>
              </w:tabs>
              <w:spacing w:line="240" w:lineRule="exact"/>
              <w:ind w:right="11"/>
              <w:rPr>
                <w:b/>
                <w:bCs/>
                <w:szCs w:val="22"/>
              </w:rPr>
            </w:pPr>
          </w:p>
        </w:tc>
        <w:tc>
          <w:tcPr>
            <w:tcW w:w="180" w:type="dxa"/>
            <w:vAlign w:val="bottom"/>
          </w:tcPr>
          <w:p w14:paraId="672D49F3" w14:textId="77777777" w:rsidR="00EB08E3" w:rsidRPr="00A257E6" w:rsidRDefault="00EB08E3" w:rsidP="00EB08E3">
            <w:pPr>
              <w:pStyle w:val="acctfourfigures"/>
              <w:spacing w:line="240" w:lineRule="exact"/>
              <w:rPr>
                <w:szCs w:val="22"/>
              </w:rPr>
            </w:pPr>
          </w:p>
        </w:tc>
        <w:tc>
          <w:tcPr>
            <w:tcW w:w="1346" w:type="dxa"/>
            <w:vAlign w:val="bottom"/>
          </w:tcPr>
          <w:p w14:paraId="4F7AD5C7" w14:textId="5B291D3F"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2,357</w:t>
            </w:r>
          </w:p>
        </w:tc>
        <w:tc>
          <w:tcPr>
            <w:tcW w:w="180" w:type="dxa"/>
            <w:vAlign w:val="bottom"/>
          </w:tcPr>
          <w:p w14:paraId="36681FB7" w14:textId="77777777" w:rsidR="00EB08E3" w:rsidRPr="00A257E6" w:rsidRDefault="00EB08E3" w:rsidP="00EB08E3">
            <w:pPr>
              <w:pStyle w:val="acctfourfigures"/>
              <w:spacing w:line="240" w:lineRule="exact"/>
              <w:rPr>
                <w:color w:val="000000"/>
                <w:szCs w:val="22"/>
              </w:rPr>
            </w:pPr>
          </w:p>
        </w:tc>
        <w:tc>
          <w:tcPr>
            <w:tcW w:w="1530" w:type="dxa"/>
            <w:vAlign w:val="bottom"/>
          </w:tcPr>
          <w:p w14:paraId="539582F3" w14:textId="54723B46" w:rsidR="00EB08E3" w:rsidRPr="00A257E6" w:rsidRDefault="00EB08E3" w:rsidP="00EB08E3">
            <w:pPr>
              <w:pStyle w:val="acctfourfigures"/>
              <w:tabs>
                <w:tab w:val="clear" w:pos="765"/>
                <w:tab w:val="decimal" w:pos="1446"/>
              </w:tabs>
              <w:spacing w:line="240" w:lineRule="exact"/>
              <w:ind w:right="11"/>
              <w:rPr>
                <w:color w:val="000000"/>
                <w:szCs w:val="22"/>
              </w:rPr>
            </w:pPr>
            <w:r w:rsidRPr="00A257E6">
              <w:rPr>
                <w:color w:val="000000"/>
                <w:szCs w:val="22"/>
              </w:rPr>
              <w:t>1,322</w:t>
            </w:r>
          </w:p>
        </w:tc>
        <w:tc>
          <w:tcPr>
            <w:tcW w:w="184" w:type="dxa"/>
            <w:vAlign w:val="bottom"/>
          </w:tcPr>
          <w:p w14:paraId="29CD8B75" w14:textId="77777777" w:rsidR="00EB08E3" w:rsidRPr="00A257E6" w:rsidRDefault="00EB08E3" w:rsidP="00EB08E3">
            <w:pPr>
              <w:pStyle w:val="acctfourfigures"/>
              <w:spacing w:line="240" w:lineRule="exact"/>
              <w:rPr>
                <w:color w:val="000000"/>
                <w:szCs w:val="22"/>
              </w:rPr>
            </w:pPr>
          </w:p>
        </w:tc>
        <w:tc>
          <w:tcPr>
            <w:tcW w:w="1256" w:type="dxa"/>
            <w:vAlign w:val="bottom"/>
          </w:tcPr>
          <w:p w14:paraId="4D6BBF8D" w14:textId="114DDBA8" w:rsidR="00EB08E3" w:rsidRPr="00A257E6" w:rsidRDefault="00EB08E3" w:rsidP="00EB08E3">
            <w:pPr>
              <w:pStyle w:val="acctfourfigures"/>
              <w:tabs>
                <w:tab w:val="clear" w:pos="765"/>
                <w:tab w:val="decimal" w:pos="1002"/>
              </w:tabs>
              <w:spacing w:line="240" w:lineRule="exact"/>
              <w:ind w:right="-78"/>
              <w:rPr>
                <w:color w:val="000000"/>
                <w:szCs w:val="22"/>
              </w:rPr>
            </w:pPr>
            <w:r w:rsidRPr="00A257E6">
              <w:rPr>
                <w:color w:val="000000"/>
                <w:szCs w:val="22"/>
              </w:rPr>
              <w:t>3,679</w:t>
            </w:r>
          </w:p>
        </w:tc>
      </w:tr>
      <w:tr w:rsidR="00EB08E3" w:rsidRPr="00A257E6" w14:paraId="3B842221" w14:textId="77777777" w:rsidTr="00F616A2">
        <w:trPr>
          <w:cantSplit/>
        </w:trPr>
        <w:tc>
          <w:tcPr>
            <w:tcW w:w="3791" w:type="dxa"/>
            <w:vAlign w:val="bottom"/>
          </w:tcPr>
          <w:p w14:paraId="51080217" w14:textId="77777777" w:rsidR="00EB08E3" w:rsidRPr="00A257E6" w:rsidRDefault="00EB08E3" w:rsidP="00EB08E3">
            <w:pPr>
              <w:spacing w:line="240" w:lineRule="exact"/>
              <w:rPr>
                <w:b/>
                <w:bCs/>
                <w:szCs w:val="22"/>
              </w:rPr>
            </w:pPr>
            <w:r w:rsidRPr="00A257E6">
              <w:rPr>
                <w:b/>
                <w:bCs/>
                <w:szCs w:val="22"/>
              </w:rPr>
              <w:t>Total</w:t>
            </w:r>
          </w:p>
        </w:tc>
        <w:tc>
          <w:tcPr>
            <w:tcW w:w="630" w:type="dxa"/>
          </w:tcPr>
          <w:p w14:paraId="3B44FD34" w14:textId="77777777" w:rsidR="00EB08E3" w:rsidRPr="00A257E6" w:rsidRDefault="00EB08E3" w:rsidP="00EB08E3">
            <w:pPr>
              <w:pStyle w:val="acctfourfigures"/>
              <w:tabs>
                <w:tab w:val="clear" w:pos="765"/>
                <w:tab w:val="decimal" w:pos="731"/>
              </w:tabs>
              <w:spacing w:line="220" w:lineRule="exact"/>
              <w:ind w:right="11"/>
              <w:rPr>
                <w:b/>
                <w:bCs/>
                <w:szCs w:val="22"/>
                <w:cs/>
              </w:rPr>
            </w:pPr>
          </w:p>
        </w:tc>
        <w:tc>
          <w:tcPr>
            <w:tcW w:w="184" w:type="dxa"/>
            <w:vAlign w:val="bottom"/>
          </w:tcPr>
          <w:p w14:paraId="60B28D5A" w14:textId="77777777" w:rsidR="00EB08E3" w:rsidRPr="00A257E6" w:rsidRDefault="00EB08E3" w:rsidP="00EB08E3">
            <w:pPr>
              <w:pStyle w:val="acctfourfigures"/>
              <w:tabs>
                <w:tab w:val="clear" w:pos="765"/>
                <w:tab w:val="decimal" w:pos="731"/>
              </w:tabs>
              <w:spacing w:line="220" w:lineRule="exact"/>
              <w:ind w:right="11"/>
              <w:rPr>
                <w:szCs w:val="22"/>
              </w:rPr>
            </w:pPr>
          </w:p>
        </w:tc>
        <w:tc>
          <w:tcPr>
            <w:tcW w:w="180" w:type="dxa"/>
            <w:vAlign w:val="bottom"/>
          </w:tcPr>
          <w:p w14:paraId="3CE5B141" w14:textId="77777777" w:rsidR="00EB08E3" w:rsidRPr="00A257E6" w:rsidRDefault="00EB08E3" w:rsidP="00EB08E3">
            <w:pPr>
              <w:pStyle w:val="acctfourfigures"/>
              <w:spacing w:line="240" w:lineRule="exact"/>
              <w:rPr>
                <w:szCs w:val="22"/>
              </w:rPr>
            </w:pPr>
          </w:p>
        </w:tc>
        <w:tc>
          <w:tcPr>
            <w:tcW w:w="1346" w:type="dxa"/>
            <w:tcBorders>
              <w:top w:val="single" w:sz="4" w:space="0" w:color="auto"/>
              <w:bottom w:val="double" w:sz="4" w:space="0" w:color="auto"/>
            </w:tcBorders>
            <w:vAlign w:val="bottom"/>
          </w:tcPr>
          <w:p w14:paraId="52CDD23E" w14:textId="385C0A73" w:rsidR="00EB08E3" w:rsidRPr="00A257E6" w:rsidRDefault="00EB08E3" w:rsidP="00EB08E3">
            <w:pPr>
              <w:pStyle w:val="acctfourfigures"/>
              <w:tabs>
                <w:tab w:val="clear" w:pos="765"/>
                <w:tab w:val="decimal" w:pos="1002"/>
              </w:tabs>
              <w:spacing w:line="240" w:lineRule="exact"/>
              <w:ind w:right="11"/>
              <w:rPr>
                <w:b/>
                <w:bCs/>
                <w:color w:val="000000"/>
                <w:szCs w:val="22"/>
              </w:rPr>
            </w:pPr>
            <w:r w:rsidRPr="00A257E6">
              <w:rPr>
                <w:b/>
                <w:bCs/>
                <w:color w:val="000000"/>
                <w:szCs w:val="22"/>
              </w:rPr>
              <w:t>52,02</w:t>
            </w:r>
            <w:r w:rsidR="005B395F">
              <w:rPr>
                <w:b/>
                <w:bCs/>
                <w:color w:val="000000"/>
                <w:szCs w:val="22"/>
              </w:rPr>
              <w:t>7</w:t>
            </w:r>
          </w:p>
        </w:tc>
        <w:tc>
          <w:tcPr>
            <w:tcW w:w="180" w:type="dxa"/>
            <w:vAlign w:val="bottom"/>
          </w:tcPr>
          <w:p w14:paraId="3D07873D" w14:textId="77777777" w:rsidR="00EB08E3" w:rsidRPr="00A257E6" w:rsidRDefault="00EB08E3" w:rsidP="00EB08E3">
            <w:pPr>
              <w:pStyle w:val="acctfourfigures"/>
              <w:spacing w:line="240" w:lineRule="exact"/>
              <w:rPr>
                <w:b/>
                <w:bCs/>
                <w:color w:val="000000"/>
                <w:szCs w:val="22"/>
              </w:rPr>
            </w:pPr>
          </w:p>
        </w:tc>
        <w:tc>
          <w:tcPr>
            <w:tcW w:w="1530" w:type="dxa"/>
            <w:tcBorders>
              <w:top w:val="single" w:sz="4" w:space="0" w:color="auto"/>
              <w:bottom w:val="double" w:sz="4" w:space="0" w:color="auto"/>
            </w:tcBorders>
            <w:vAlign w:val="bottom"/>
          </w:tcPr>
          <w:p w14:paraId="64DC0C85" w14:textId="592CB164" w:rsidR="00EB08E3" w:rsidRPr="00A257E6" w:rsidRDefault="00EB08E3" w:rsidP="00EB08E3">
            <w:pPr>
              <w:pStyle w:val="acctfourfigures"/>
              <w:tabs>
                <w:tab w:val="clear" w:pos="765"/>
                <w:tab w:val="decimal" w:pos="1446"/>
              </w:tabs>
              <w:spacing w:line="240" w:lineRule="exact"/>
              <w:ind w:right="11"/>
              <w:rPr>
                <w:b/>
                <w:bCs/>
                <w:color w:val="000000"/>
                <w:szCs w:val="22"/>
              </w:rPr>
            </w:pPr>
            <w:r w:rsidRPr="00DB358B">
              <w:rPr>
                <w:b/>
                <w:bCs/>
                <w:color w:val="000000"/>
                <w:szCs w:val="22"/>
                <w:cs/>
                <w:lang w:bidi="th-TH"/>
              </w:rPr>
              <w:t>23</w:t>
            </w:r>
            <w:r w:rsidRPr="00A257E6">
              <w:rPr>
                <w:b/>
                <w:bCs/>
                <w:color w:val="000000"/>
                <w:szCs w:val="22"/>
              </w:rPr>
              <w:t>,</w:t>
            </w:r>
            <w:r w:rsidRPr="00DB358B">
              <w:rPr>
                <w:b/>
                <w:bCs/>
                <w:color w:val="000000"/>
                <w:szCs w:val="22"/>
                <w:cs/>
                <w:lang w:bidi="th-TH"/>
              </w:rPr>
              <w:t>083</w:t>
            </w:r>
          </w:p>
        </w:tc>
        <w:tc>
          <w:tcPr>
            <w:tcW w:w="184" w:type="dxa"/>
            <w:vAlign w:val="bottom"/>
          </w:tcPr>
          <w:p w14:paraId="68D93097" w14:textId="77777777" w:rsidR="00EB08E3" w:rsidRPr="00A257E6" w:rsidRDefault="00EB08E3" w:rsidP="00EB08E3">
            <w:pPr>
              <w:pStyle w:val="acctfourfigures"/>
              <w:spacing w:line="240" w:lineRule="exact"/>
              <w:rPr>
                <w:b/>
                <w:bCs/>
                <w:color w:val="000000"/>
                <w:szCs w:val="22"/>
              </w:rPr>
            </w:pPr>
          </w:p>
        </w:tc>
        <w:tc>
          <w:tcPr>
            <w:tcW w:w="1256" w:type="dxa"/>
            <w:tcBorders>
              <w:top w:val="single" w:sz="4" w:space="0" w:color="auto"/>
              <w:bottom w:val="double" w:sz="4" w:space="0" w:color="auto"/>
            </w:tcBorders>
            <w:vAlign w:val="bottom"/>
          </w:tcPr>
          <w:p w14:paraId="6F2A0EBC" w14:textId="3E09C182" w:rsidR="00EB08E3" w:rsidRPr="00A257E6" w:rsidRDefault="00EB08E3" w:rsidP="00EB08E3">
            <w:pPr>
              <w:pStyle w:val="acctfourfigures"/>
              <w:tabs>
                <w:tab w:val="clear" w:pos="765"/>
                <w:tab w:val="decimal" w:pos="1002"/>
              </w:tabs>
              <w:spacing w:line="220" w:lineRule="exact"/>
              <w:ind w:right="-78"/>
              <w:rPr>
                <w:b/>
                <w:bCs/>
                <w:color w:val="000000"/>
                <w:szCs w:val="22"/>
              </w:rPr>
            </w:pPr>
            <w:r w:rsidRPr="00A257E6">
              <w:rPr>
                <w:b/>
                <w:bCs/>
                <w:color w:val="000000"/>
                <w:szCs w:val="22"/>
              </w:rPr>
              <w:t>75,1</w:t>
            </w:r>
            <w:r w:rsidR="005B395F">
              <w:rPr>
                <w:b/>
                <w:bCs/>
                <w:color w:val="000000"/>
                <w:szCs w:val="22"/>
              </w:rPr>
              <w:t>10</w:t>
            </w:r>
          </w:p>
        </w:tc>
      </w:tr>
      <w:tr w:rsidR="00C648EA" w:rsidRPr="00A257E6" w14:paraId="4058629E" w14:textId="77777777" w:rsidTr="00F616A2">
        <w:trPr>
          <w:cantSplit/>
        </w:trPr>
        <w:tc>
          <w:tcPr>
            <w:tcW w:w="3791" w:type="dxa"/>
            <w:vAlign w:val="bottom"/>
          </w:tcPr>
          <w:p w14:paraId="571E321D" w14:textId="77777777" w:rsidR="00C648EA" w:rsidRPr="00A257E6" w:rsidRDefault="00C648EA" w:rsidP="00C648EA">
            <w:pPr>
              <w:spacing w:line="240" w:lineRule="exact"/>
              <w:rPr>
                <w:b/>
                <w:bCs/>
                <w:szCs w:val="22"/>
              </w:rPr>
            </w:pPr>
          </w:p>
        </w:tc>
        <w:tc>
          <w:tcPr>
            <w:tcW w:w="630" w:type="dxa"/>
          </w:tcPr>
          <w:p w14:paraId="3C75727B"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4" w:type="dxa"/>
            <w:vAlign w:val="bottom"/>
          </w:tcPr>
          <w:p w14:paraId="00B59A66"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0" w:type="dxa"/>
            <w:vAlign w:val="bottom"/>
          </w:tcPr>
          <w:p w14:paraId="51F0F9FE" w14:textId="77777777" w:rsidR="00C648EA" w:rsidRPr="00A257E6" w:rsidRDefault="00C648EA" w:rsidP="00C648EA">
            <w:pPr>
              <w:pStyle w:val="acctfourfigures"/>
              <w:spacing w:line="240" w:lineRule="exact"/>
              <w:rPr>
                <w:szCs w:val="22"/>
              </w:rPr>
            </w:pPr>
          </w:p>
        </w:tc>
        <w:tc>
          <w:tcPr>
            <w:tcW w:w="1346" w:type="dxa"/>
            <w:tcBorders>
              <w:top w:val="double" w:sz="4" w:space="0" w:color="auto"/>
            </w:tcBorders>
            <w:vAlign w:val="bottom"/>
          </w:tcPr>
          <w:p w14:paraId="24B3754B" w14:textId="77777777" w:rsidR="00C648EA" w:rsidRPr="00A257E6" w:rsidRDefault="00C648EA" w:rsidP="00C648EA">
            <w:pPr>
              <w:pStyle w:val="acctfourfigures"/>
              <w:tabs>
                <w:tab w:val="clear" w:pos="765"/>
                <w:tab w:val="decimal" w:pos="1002"/>
              </w:tabs>
              <w:spacing w:line="240" w:lineRule="exact"/>
              <w:ind w:right="11"/>
              <w:rPr>
                <w:color w:val="000000"/>
                <w:szCs w:val="22"/>
              </w:rPr>
            </w:pPr>
          </w:p>
        </w:tc>
        <w:tc>
          <w:tcPr>
            <w:tcW w:w="180" w:type="dxa"/>
            <w:vAlign w:val="bottom"/>
          </w:tcPr>
          <w:p w14:paraId="13A79265" w14:textId="77777777" w:rsidR="00C648EA" w:rsidRPr="00A257E6" w:rsidRDefault="00C648EA" w:rsidP="00C648EA">
            <w:pPr>
              <w:pStyle w:val="acctfourfigures"/>
              <w:spacing w:line="240" w:lineRule="exact"/>
              <w:rPr>
                <w:color w:val="000000"/>
                <w:szCs w:val="22"/>
              </w:rPr>
            </w:pPr>
          </w:p>
        </w:tc>
        <w:tc>
          <w:tcPr>
            <w:tcW w:w="1530" w:type="dxa"/>
            <w:tcBorders>
              <w:top w:val="double" w:sz="4" w:space="0" w:color="auto"/>
            </w:tcBorders>
            <w:vAlign w:val="bottom"/>
          </w:tcPr>
          <w:p w14:paraId="1EA7DF7F" w14:textId="77777777" w:rsidR="00C648EA" w:rsidRPr="00A257E6" w:rsidRDefault="00C648EA" w:rsidP="00C648EA">
            <w:pPr>
              <w:pStyle w:val="acctfourfigures"/>
              <w:tabs>
                <w:tab w:val="clear" w:pos="765"/>
                <w:tab w:val="decimal" w:pos="1446"/>
              </w:tabs>
              <w:spacing w:line="240" w:lineRule="exact"/>
              <w:ind w:right="11"/>
              <w:rPr>
                <w:color w:val="000000"/>
                <w:szCs w:val="22"/>
              </w:rPr>
            </w:pPr>
          </w:p>
        </w:tc>
        <w:tc>
          <w:tcPr>
            <w:tcW w:w="184" w:type="dxa"/>
            <w:vAlign w:val="bottom"/>
          </w:tcPr>
          <w:p w14:paraId="2935C475" w14:textId="77777777" w:rsidR="00C648EA" w:rsidRPr="00A257E6" w:rsidRDefault="00C648EA" w:rsidP="00C648EA">
            <w:pPr>
              <w:pStyle w:val="acctfourfigures"/>
              <w:spacing w:line="240" w:lineRule="exact"/>
              <w:rPr>
                <w:color w:val="000000"/>
                <w:szCs w:val="22"/>
              </w:rPr>
            </w:pPr>
          </w:p>
        </w:tc>
        <w:tc>
          <w:tcPr>
            <w:tcW w:w="1256" w:type="dxa"/>
            <w:tcBorders>
              <w:top w:val="double" w:sz="4" w:space="0" w:color="auto"/>
            </w:tcBorders>
            <w:vAlign w:val="bottom"/>
          </w:tcPr>
          <w:p w14:paraId="0EBE949F" w14:textId="77777777" w:rsidR="00C648EA" w:rsidRPr="00A257E6" w:rsidRDefault="00C648EA" w:rsidP="00C648EA">
            <w:pPr>
              <w:pStyle w:val="acctfourfigures"/>
              <w:tabs>
                <w:tab w:val="clear" w:pos="765"/>
                <w:tab w:val="decimal" w:pos="1002"/>
              </w:tabs>
              <w:spacing w:line="220" w:lineRule="exact"/>
              <w:ind w:right="-78"/>
              <w:rPr>
                <w:color w:val="000000"/>
                <w:szCs w:val="22"/>
              </w:rPr>
            </w:pPr>
          </w:p>
        </w:tc>
      </w:tr>
      <w:tr w:rsidR="00C648EA" w:rsidRPr="00A257E6" w14:paraId="57DD16BF" w14:textId="77777777" w:rsidTr="00F616A2">
        <w:trPr>
          <w:cantSplit/>
        </w:trPr>
        <w:tc>
          <w:tcPr>
            <w:tcW w:w="3791" w:type="dxa"/>
            <w:vAlign w:val="bottom"/>
          </w:tcPr>
          <w:p w14:paraId="19CC0C7C" w14:textId="77777777" w:rsidR="00C648EA" w:rsidRPr="00A257E6" w:rsidRDefault="00C648EA" w:rsidP="00C648EA">
            <w:pPr>
              <w:spacing w:line="240" w:lineRule="exact"/>
              <w:rPr>
                <w:b/>
                <w:bCs/>
                <w:szCs w:val="22"/>
              </w:rPr>
            </w:pPr>
            <w:r w:rsidRPr="00A257E6">
              <w:rPr>
                <w:b/>
                <w:bCs/>
                <w:i/>
                <w:iCs/>
                <w:szCs w:val="22"/>
              </w:rPr>
              <w:t>Deferred tax liabilities</w:t>
            </w:r>
          </w:p>
        </w:tc>
        <w:tc>
          <w:tcPr>
            <w:tcW w:w="630" w:type="dxa"/>
          </w:tcPr>
          <w:p w14:paraId="4407B6A8"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4" w:type="dxa"/>
            <w:vAlign w:val="bottom"/>
          </w:tcPr>
          <w:p w14:paraId="76F71B0D" w14:textId="77777777" w:rsidR="00C648EA" w:rsidRPr="00A257E6" w:rsidRDefault="00C648EA" w:rsidP="00C648EA">
            <w:pPr>
              <w:pStyle w:val="acctfourfigures"/>
              <w:tabs>
                <w:tab w:val="clear" w:pos="765"/>
                <w:tab w:val="decimal" w:pos="731"/>
              </w:tabs>
              <w:spacing w:line="220" w:lineRule="exact"/>
              <w:ind w:right="11"/>
              <w:rPr>
                <w:b/>
                <w:bCs/>
                <w:szCs w:val="22"/>
                <w:cs/>
              </w:rPr>
            </w:pPr>
          </w:p>
        </w:tc>
        <w:tc>
          <w:tcPr>
            <w:tcW w:w="180" w:type="dxa"/>
            <w:vAlign w:val="bottom"/>
          </w:tcPr>
          <w:p w14:paraId="00D5C1A1" w14:textId="77777777" w:rsidR="00C648EA" w:rsidRPr="00A257E6" w:rsidRDefault="00C648EA" w:rsidP="00C648EA">
            <w:pPr>
              <w:pStyle w:val="acctfourfigures"/>
              <w:spacing w:line="240" w:lineRule="exact"/>
              <w:rPr>
                <w:szCs w:val="22"/>
              </w:rPr>
            </w:pPr>
          </w:p>
        </w:tc>
        <w:tc>
          <w:tcPr>
            <w:tcW w:w="1346" w:type="dxa"/>
            <w:vAlign w:val="bottom"/>
          </w:tcPr>
          <w:p w14:paraId="2371F35D" w14:textId="77777777" w:rsidR="00C648EA" w:rsidRPr="00A257E6" w:rsidRDefault="00C648EA" w:rsidP="00C648EA">
            <w:pPr>
              <w:pStyle w:val="acctfourfigures"/>
              <w:tabs>
                <w:tab w:val="clear" w:pos="765"/>
                <w:tab w:val="decimal" w:pos="1002"/>
              </w:tabs>
              <w:spacing w:line="240" w:lineRule="exact"/>
              <w:ind w:right="11"/>
              <w:rPr>
                <w:color w:val="000000"/>
                <w:szCs w:val="22"/>
              </w:rPr>
            </w:pPr>
          </w:p>
        </w:tc>
        <w:tc>
          <w:tcPr>
            <w:tcW w:w="180" w:type="dxa"/>
            <w:vAlign w:val="bottom"/>
          </w:tcPr>
          <w:p w14:paraId="65920143" w14:textId="77777777" w:rsidR="00C648EA" w:rsidRPr="00A257E6" w:rsidRDefault="00C648EA" w:rsidP="00C648EA">
            <w:pPr>
              <w:pStyle w:val="acctfourfigures"/>
              <w:spacing w:line="240" w:lineRule="exact"/>
              <w:rPr>
                <w:color w:val="000000"/>
                <w:szCs w:val="22"/>
              </w:rPr>
            </w:pPr>
          </w:p>
        </w:tc>
        <w:tc>
          <w:tcPr>
            <w:tcW w:w="1530" w:type="dxa"/>
            <w:vAlign w:val="bottom"/>
          </w:tcPr>
          <w:p w14:paraId="2D4761D0" w14:textId="77777777" w:rsidR="00C648EA" w:rsidRPr="00A257E6" w:rsidRDefault="00C648EA" w:rsidP="00C648EA">
            <w:pPr>
              <w:pStyle w:val="acctfourfigures"/>
              <w:tabs>
                <w:tab w:val="clear" w:pos="765"/>
                <w:tab w:val="decimal" w:pos="1446"/>
              </w:tabs>
              <w:spacing w:line="240" w:lineRule="exact"/>
              <w:ind w:right="11"/>
              <w:rPr>
                <w:color w:val="000000"/>
                <w:szCs w:val="22"/>
              </w:rPr>
            </w:pPr>
          </w:p>
        </w:tc>
        <w:tc>
          <w:tcPr>
            <w:tcW w:w="184" w:type="dxa"/>
            <w:vAlign w:val="bottom"/>
          </w:tcPr>
          <w:p w14:paraId="26802B1A" w14:textId="77777777" w:rsidR="00C648EA" w:rsidRPr="00A257E6" w:rsidRDefault="00C648EA" w:rsidP="00C648EA">
            <w:pPr>
              <w:pStyle w:val="acctfourfigures"/>
              <w:spacing w:line="240" w:lineRule="exact"/>
              <w:rPr>
                <w:color w:val="000000"/>
                <w:szCs w:val="22"/>
              </w:rPr>
            </w:pPr>
          </w:p>
        </w:tc>
        <w:tc>
          <w:tcPr>
            <w:tcW w:w="1256" w:type="dxa"/>
            <w:vAlign w:val="bottom"/>
          </w:tcPr>
          <w:p w14:paraId="1E024350" w14:textId="77777777" w:rsidR="00C648EA" w:rsidRPr="00A257E6" w:rsidRDefault="00C648EA" w:rsidP="00C648EA">
            <w:pPr>
              <w:pStyle w:val="acctfourfigures"/>
              <w:tabs>
                <w:tab w:val="clear" w:pos="765"/>
                <w:tab w:val="decimal" w:pos="1002"/>
              </w:tabs>
              <w:spacing w:line="220" w:lineRule="exact"/>
              <w:ind w:right="-78"/>
              <w:rPr>
                <w:color w:val="000000"/>
                <w:szCs w:val="22"/>
              </w:rPr>
            </w:pPr>
          </w:p>
        </w:tc>
      </w:tr>
      <w:tr w:rsidR="00EB08E3" w:rsidRPr="00A257E6" w14:paraId="71BF46F6" w14:textId="77777777" w:rsidTr="00AC33E9">
        <w:trPr>
          <w:cantSplit/>
        </w:trPr>
        <w:tc>
          <w:tcPr>
            <w:tcW w:w="3791" w:type="dxa"/>
            <w:vAlign w:val="bottom"/>
          </w:tcPr>
          <w:p w14:paraId="07610009" w14:textId="5C7AE003" w:rsidR="00EB08E3" w:rsidRPr="00A257E6" w:rsidRDefault="00EB08E3" w:rsidP="00EB08E3">
            <w:pPr>
              <w:spacing w:line="240" w:lineRule="exact"/>
              <w:rPr>
                <w:b/>
                <w:bCs/>
                <w:i/>
                <w:iCs/>
                <w:szCs w:val="22"/>
              </w:rPr>
            </w:pPr>
            <w:r w:rsidRPr="00A257E6">
              <w:rPr>
                <w:szCs w:val="22"/>
              </w:rPr>
              <w:t>Prepaid commission expenses</w:t>
            </w:r>
          </w:p>
        </w:tc>
        <w:tc>
          <w:tcPr>
            <w:tcW w:w="630" w:type="dxa"/>
          </w:tcPr>
          <w:p w14:paraId="2F4B052E" w14:textId="77777777" w:rsidR="00EB08E3" w:rsidRPr="00A257E6" w:rsidRDefault="00EB08E3" w:rsidP="00EB08E3">
            <w:pPr>
              <w:pStyle w:val="acctfourfigures"/>
              <w:tabs>
                <w:tab w:val="clear" w:pos="765"/>
                <w:tab w:val="decimal" w:pos="731"/>
              </w:tabs>
              <w:spacing w:line="220" w:lineRule="exact"/>
              <w:ind w:right="11"/>
              <w:rPr>
                <w:b/>
                <w:bCs/>
                <w:szCs w:val="22"/>
                <w:cs/>
              </w:rPr>
            </w:pPr>
          </w:p>
        </w:tc>
        <w:tc>
          <w:tcPr>
            <w:tcW w:w="184" w:type="dxa"/>
            <w:vAlign w:val="bottom"/>
          </w:tcPr>
          <w:p w14:paraId="6C127A1E" w14:textId="77777777" w:rsidR="00EB08E3" w:rsidRPr="00A257E6" w:rsidRDefault="00EB08E3" w:rsidP="00EB08E3">
            <w:pPr>
              <w:pStyle w:val="acctfourfigures"/>
              <w:tabs>
                <w:tab w:val="clear" w:pos="765"/>
                <w:tab w:val="decimal" w:pos="731"/>
              </w:tabs>
              <w:spacing w:line="220" w:lineRule="exact"/>
              <w:ind w:right="11"/>
              <w:rPr>
                <w:b/>
                <w:bCs/>
                <w:szCs w:val="22"/>
                <w:cs/>
              </w:rPr>
            </w:pPr>
          </w:p>
        </w:tc>
        <w:tc>
          <w:tcPr>
            <w:tcW w:w="180" w:type="dxa"/>
            <w:vAlign w:val="bottom"/>
          </w:tcPr>
          <w:p w14:paraId="1BE3CAE2" w14:textId="77777777" w:rsidR="00EB08E3" w:rsidRPr="00A257E6" w:rsidRDefault="00EB08E3" w:rsidP="00EB08E3">
            <w:pPr>
              <w:pStyle w:val="acctfourfigures"/>
              <w:spacing w:line="240" w:lineRule="exact"/>
              <w:rPr>
                <w:szCs w:val="22"/>
              </w:rPr>
            </w:pPr>
          </w:p>
        </w:tc>
        <w:tc>
          <w:tcPr>
            <w:tcW w:w="1346" w:type="dxa"/>
            <w:vAlign w:val="center"/>
          </w:tcPr>
          <w:p w14:paraId="0CEB0EDB" w14:textId="16D1BDC1"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11,676</w:t>
            </w:r>
          </w:p>
        </w:tc>
        <w:tc>
          <w:tcPr>
            <w:tcW w:w="180" w:type="dxa"/>
            <w:vAlign w:val="center"/>
          </w:tcPr>
          <w:p w14:paraId="30A5975D" w14:textId="77777777" w:rsidR="00EB08E3" w:rsidRPr="00A257E6" w:rsidRDefault="00EB08E3" w:rsidP="00EB08E3">
            <w:pPr>
              <w:pStyle w:val="acctfourfigures"/>
              <w:spacing w:line="240" w:lineRule="exact"/>
              <w:rPr>
                <w:color w:val="000000"/>
                <w:szCs w:val="22"/>
              </w:rPr>
            </w:pPr>
          </w:p>
        </w:tc>
        <w:tc>
          <w:tcPr>
            <w:tcW w:w="1530" w:type="dxa"/>
            <w:vAlign w:val="center"/>
          </w:tcPr>
          <w:p w14:paraId="5BACA047" w14:textId="6D437854" w:rsidR="00EB08E3" w:rsidRPr="00A257E6" w:rsidRDefault="00EB08E3" w:rsidP="00EB08E3">
            <w:pPr>
              <w:pStyle w:val="acctfourfigures"/>
              <w:tabs>
                <w:tab w:val="clear" w:pos="765"/>
                <w:tab w:val="decimal" w:pos="1446"/>
              </w:tabs>
              <w:spacing w:line="240" w:lineRule="exact"/>
              <w:ind w:right="11"/>
              <w:rPr>
                <w:color w:val="000000"/>
                <w:szCs w:val="22"/>
              </w:rPr>
            </w:pPr>
            <w:r w:rsidRPr="00A257E6">
              <w:rPr>
                <w:color w:val="000000"/>
                <w:szCs w:val="22"/>
              </w:rPr>
              <w:t>57</w:t>
            </w:r>
          </w:p>
        </w:tc>
        <w:tc>
          <w:tcPr>
            <w:tcW w:w="184" w:type="dxa"/>
            <w:vAlign w:val="bottom"/>
          </w:tcPr>
          <w:p w14:paraId="088DA74D" w14:textId="77777777" w:rsidR="00EB08E3" w:rsidRPr="00A257E6" w:rsidRDefault="00EB08E3" w:rsidP="00EB08E3">
            <w:pPr>
              <w:pStyle w:val="acctfourfigures"/>
              <w:spacing w:line="240" w:lineRule="exact"/>
              <w:rPr>
                <w:color w:val="000000"/>
                <w:szCs w:val="22"/>
              </w:rPr>
            </w:pPr>
          </w:p>
        </w:tc>
        <w:tc>
          <w:tcPr>
            <w:tcW w:w="1256" w:type="dxa"/>
            <w:vAlign w:val="bottom"/>
          </w:tcPr>
          <w:p w14:paraId="3D57F0D7" w14:textId="00915FFE" w:rsidR="00EB08E3" w:rsidRPr="00A257E6" w:rsidRDefault="00EB08E3" w:rsidP="00EB08E3">
            <w:pPr>
              <w:pStyle w:val="acctfourfigures"/>
              <w:tabs>
                <w:tab w:val="clear" w:pos="765"/>
                <w:tab w:val="decimal" w:pos="1002"/>
              </w:tabs>
              <w:spacing w:line="220" w:lineRule="exact"/>
              <w:ind w:right="-78"/>
              <w:rPr>
                <w:color w:val="000000"/>
                <w:szCs w:val="22"/>
              </w:rPr>
            </w:pPr>
            <w:r w:rsidRPr="00A257E6">
              <w:rPr>
                <w:color w:val="000000"/>
                <w:szCs w:val="22"/>
              </w:rPr>
              <w:t>11,733</w:t>
            </w:r>
          </w:p>
        </w:tc>
      </w:tr>
      <w:tr w:rsidR="00EB08E3" w:rsidRPr="00A257E6" w14:paraId="1CE488A5" w14:textId="77777777" w:rsidTr="00F616A2">
        <w:trPr>
          <w:cantSplit/>
        </w:trPr>
        <w:tc>
          <w:tcPr>
            <w:tcW w:w="3791" w:type="dxa"/>
          </w:tcPr>
          <w:p w14:paraId="2729C3B4" w14:textId="39E729B4" w:rsidR="00EB08E3" w:rsidRPr="00A257E6" w:rsidRDefault="00EB08E3" w:rsidP="00EB08E3">
            <w:pPr>
              <w:spacing w:line="240" w:lineRule="exact"/>
              <w:ind w:left="198" w:right="-84" w:hanging="198"/>
              <w:rPr>
                <w:b/>
                <w:bCs/>
                <w:szCs w:val="22"/>
              </w:rPr>
            </w:pPr>
            <w:r w:rsidRPr="00A257E6">
              <w:rPr>
                <w:szCs w:val="22"/>
              </w:rPr>
              <w:t xml:space="preserve">Amortised transaction cost of convertible debentures - liability component     </w:t>
            </w:r>
          </w:p>
        </w:tc>
        <w:tc>
          <w:tcPr>
            <w:tcW w:w="630" w:type="dxa"/>
          </w:tcPr>
          <w:p w14:paraId="084599F9" w14:textId="77777777" w:rsidR="00EB08E3" w:rsidRPr="00A257E6" w:rsidRDefault="00EB08E3" w:rsidP="00EB08E3">
            <w:pPr>
              <w:pStyle w:val="acctfourfigures"/>
              <w:tabs>
                <w:tab w:val="clear" w:pos="765"/>
                <w:tab w:val="decimal" w:pos="731"/>
              </w:tabs>
              <w:spacing w:line="220" w:lineRule="exact"/>
              <w:ind w:right="11"/>
              <w:jc w:val="center"/>
              <w:rPr>
                <w:szCs w:val="22"/>
                <w:cs/>
              </w:rPr>
            </w:pPr>
          </w:p>
        </w:tc>
        <w:tc>
          <w:tcPr>
            <w:tcW w:w="184" w:type="dxa"/>
            <w:vAlign w:val="bottom"/>
          </w:tcPr>
          <w:p w14:paraId="7130A72B" w14:textId="77777777" w:rsidR="00EB08E3" w:rsidRPr="00A257E6" w:rsidRDefault="00EB08E3" w:rsidP="00EB08E3">
            <w:pPr>
              <w:pStyle w:val="acctfourfigures"/>
              <w:tabs>
                <w:tab w:val="clear" w:pos="765"/>
                <w:tab w:val="decimal" w:pos="731"/>
              </w:tabs>
              <w:spacing w:line="220" w:lineRule="exact"/>
              <w:ind w:right="11"/>
              <w:rPr>
                <w:szCs w:val="22"/>
              </w:rPr>
            </w:pPr>
          </w:p>
        </w:tc>
        <w:tc>
          <w:tcPr>
            <w:tcW w:w="180" w:type="dxa"/>
            <w:vAlign w:val="bottom"/>
          </w:tcPr>
          <w:p w14:paraId="728A01EC" w14:textId="77777777" w:rsidR="00EB08E3" w:rsidRPr="00A257E6" w:rsidRDefault="00EB08E3" w:rsidP="00EB08E3">
            <w:pPr>
              <w:pStyle w:val="acctfourfigures"/>
              <w:spacing w:line="240" w:lineRule="exact"/>
              <w:rPr>
                <w:szCs w:val="22"/>
              </w:rPr>
            </w:pPr>
          </w:p>
        </w:tc>
        <w:tc>
          <w:tcPr>
            <w:tcW w:w="1346" w:type="dxa"/>
            <w:vAlign w:val="bottom"/>
          </w:tcPr>
          <w:p w14:paraId="3378AAC1" w14:textId="2D823207"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1,355</w:t>
            </w:r>
          </w:p>
        </w:tc>
        <w:tc>
          <w:tcPr>
            <w:tcW w:w="180" w:type="dxa"/>
            <w:vAlign w:val="bottom"/>
          </w:tcPr>
          <w:p w14:paraId="373B76DF" w14:textId="77777777" w:rsidR="00EB08E3" w:rsidRPr="00A257E6" w:rsidRDefault="00EB08E3" w:rsidP="00EB08E3">
            <w:pPr>
              <w:pStyle w:val="acctfourfigures"/>
              <w:spacing w:line="240" w:lineRule="exact"/>
              <w:rPr>
                <w:color w:val="000000"/>
                <w:szCs w:val="22"/>
              </w:rPr>
            </w:pPr>
          </w:p>
        </w:tc>
        <w:tc>
          <w:tcPr>
            <w:tcW w:w="1530" w:type="dxa"/>
            <w:vAlign w:val="bottom"/>
          </w:tcPr>
          <w:p w14:paraId="7F4C0ACC" w14:textId="22AF67FB" w:rsidR="00EB08E3" w:rsidRPr="00A257E6" w:rsidRDefault="00EB08E3" w:rsidP="00DB358B">
            <w:pPr>
              <w:pStyle w:val="acctfourfigures"/>
              <w:tabs>
                <w:tab w:val="clear" w:pos="765"/>
                <w:tab w:val="decimal" w:pos="1359"/>
              </w:tabs>
              <w:spacing w:line="240" w:lineRule="exact"/>
              <w:ind w:right="-80"/>
              <w:rPr>
                <w:color w:val="000000"/>
                <w:szCs w:val="22"/>
              </w:rPr>
            </w:pPr>
            <w:r w:rsidRPr="00A257E6">
              <w:rPr>
                <w:color w:val="000000"/>
                <w:szCs w:val="22"/>
              </w:rPr>
              <w:t>(461)</w:t>
            </w:r>
          </w:p>
        </w:tc>
        <w:tc>
          <w:tcPr>
            <w:tcW w:w="184" w:type="dxa"/>
            <w:vAlign w:val="bottom"/>
          </w:tcPr>
          <w:p w14:paraId="23472062" w14:textId="77777777" w:rsidR="00EB08E3" w:rsidRPr="00A257E6" w:rsidRDefault="00EB08E3" w:rsidP="00EB08E3">
            <w:pPr>
              <w:pStyle w:val="acctfourfigures"/>
              <w:spacing w:line="240" w:lineRule="exact"/>
              <w:rPr>
                <w:color w:val="000000"/>
                <w:szCs w:val="22"/>
              </w:rPr>
            </w:pPr>
          </w:p>
        </w:tc>
        <w:tc>
          <w:tcPr>
            <w:tcW w:w="1256" w:type="dxa"/>
            <w:vAlign w:val="bottom"/>
          </w:tcPr>
          <w:p w14:paraId="7AB21535" w14:textId="0A88779E" w:rsidR="00EB08E3" w:rsidRPr="00A257E6" w:rsidRDefault="00EB08E3" w:rsidP="00EB08E3">
            <w:pPr>
              <w:pStyle w:val="acctfourfigures"/>
              <w:tabs>
                <w:tab w:val="clear" w:pos="765"/>
                <w:tab w:val="decimal" w:pos="1002"/>
              </w:tabs>
              <w:spacing w:line="220" w:lineRule="exact"/>
              <w:ind w:left="-50" w:right="-78"/>
              <w:rPr>
                <w:color w:val="000000"/>
                <w:szCs w:val="22"/>
              </w:rPr>
            </w:pPr>
            <w:r w:rsidRPr="00A257E6">
              <w:rPr>
                <w:color w:val="000000"/>
                <w:szCs w:val="22"/>
              </w:rPr>
              <w:t>894</w:t>
            </w:r>
          </w:p>
        </w:tc>
      </w:tr>
      <w:tr w:rsidR="00EB08E3" w:rsidRPr="00A257E6" w14:paraId="3699E005" w14:textId="77777777" w:rsidTr="00F616A2">
        <w:trPr>
          <w:cantSplit/>
        </w:trPr>
        <w:tc>
          <w:tcPr>
            <w:tcW w:w="3791" w:type="dxa"/>
          </w:tcPr>
          <w:p w14:paraId="065AD51F" w14:textId="37934284" w:rsidR="00EB08E3" w:rsidRPr="00A257E6" w:rsidRDefault="00EB08E3" w:rsidP="00EB08E3">
            <w:pPr>
              <w:spacing w:line="240" w:lineRule="exact"/>
              <w:ind w:left="198" w:right="-84" w:hanging="198"/>
              <w:rPr>
                <w:b/>
                <w:bCs/>
                <w:szCs w:val="22"/>
              </w:rPr>
            </w:pPr>
            <w:r w:rsidRPr="00A257E6">
              <w:rPr>
                <w:szCs w:val="22"/>
              </w:rPr>
              <w:t>Amortised transaction cost of convertible debentures - equity component</w:t>
            </w:r>
          </w:p>
        </w:tc>
        <w:tc>
          <w:tcPr>
            <w:tcW w:w="630" w:type="dxa"/>
          </w:tcPr>
          <w:p w14:paraId="65AEBC0F" w14:textId="77777777" w:rsidR="00EB08E3" w:rsidRPr="00A257E6" w:rsidRDefault="00EB08E3" w:rsidP="00EB08E3">
            <w:pPr>
              <w:pStyle w:val="acctfourfigures"/>
              <w:tabs>
                <w:tab w:val="clear" w:pos="765"/>
                <w:tab w:val="decimal" w:pos="731"/>
              </w:tabs>
              <w:spacing w:line="220" w:lineRule="exact"/>
              <w:ind w:right="11"/>
              <w:jc w:val="center"/>
              <w:rPr>
                <w:szCs w:val="22"/>
                <w:cs/>
              </w:rPr>
            </w:pPr>
          </w:p>
        </w:tc>
        <w:tc>
          <w:tcPr>
            <w:tcW w:w="184" w:type="dxa"/>
            <w:vAlign w:val="bottom"/>
          </w:tcPr>
          <w:p w14:paraId="7B717552" w14:textId="77777777" w:rsidR="00EB08E3" w:rsidRPr="00A257E6" w:rsidRDefault="00EB08E3" w:rsidP="00EB08E3">
            <w:pPr>
              <w:pStyle w:val="acctfourfigures"/>
              <w:tabs>
                <w:tab w:val="clear" w:pos="765"/>
                <w:tab w:val="decimal" w:pos="731"/>
              </w:tabs>
              <w:spacing w:line="220" w:lineRule="exact"/>
              <w:ind w:right="11"/>
              <w:rPr>
                <w:szCs w:val="22"/>
                <w:cs/>
              </w:rPr>
            </w:pPr>
          </w:p>
        </w:tc>
        <w:tc>
          <w:tcPr>
            <w:tcW w:w="180" w:type="dxa"/>
            <w:vAlign w:val="bottom"/>
          </w:tcPr>
          <w:p w14:paraId="4AAEBDE1" w14:textId="77777777" w:rsidR="00EB08E3" w:rsidRPr="00A257E6" w:rsidRDefault="00EB08E3" w:rsidP="00EB08E3">
            <w:pPr>
              <w:pStyle w:val="acctfourfigures"/>
              <w:spacing w:line="240" w:lineRule="exact"/>
              <w:rPr>
                <w:szCs w:val="22"/>
              </w:rPr>
            </w:pPr>
          </w:p>
        </w:tc>
        <w:tc>
          <w:tcPr>
            <w:tcW w:w="1346" w:type="dxa"/>
            <w:vAlign w:val="bottom"/>
          </w:tcPr>
          <w:p w14:paraId="2CB73A94" w14:textId="2DB0DA83"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17</w:t>
            </w:r>
          </w:p>
        </w:tc>
        <w:tc>
          <w:tcPr>
            <w:tcW w:w="180" w:type="dxa"/>
            <w:vAlign w:val="bottom"/>
          </w:tcPr>
          <w:p w14:paraId="0C4F1171" w14:textId="77777777" w:rsidR="00EB08E3" w:rsidRPr="00A257E6" w:rsidRDefault="00EB08E3" w:rsidP="00EB08E3">
            <w:pPr>
              <w:pStyle w:val="acctfourfigures"/>
              <w:spacing w:line="240" w:lineRule="exact"/>
              <w:rPr>
                <w:color w:val="000000"/>
                <w:szCs w:val="22"/>
              </w:rPr>
            </w:pPr>
          </w:p>
        </w:tc>
        <w:tc>
          <w:tcPr>
            <w:tcW w:w="1530" w:type="dxa"/>
            <w:vAlign w:val="bottom"/>
          </w:tcPr>
          <w:p w14:paraId="505CCF14" w14:textId="5BBD4BE1" w:rsidR="00EB08E3" w:rsidRPr="00A257E6" w:rsidRDefault="00EB08E3" w:rsidP="00AC33E9">
            <w:pPr>
              <w:pStyle w:val="acctfourfigures"/>
              <w:tabs>
                <w:tab w:val="clear" w:pos="765"/>
                <w:tab w:val="decimal" w:pos="1004"/>
              </w:tabs>
              <w:spacing w:line="240" w:lineRule="exact"/>
              <w:ind w:right="11"/>
              <w:rPr>
                <w:color w:val="000000"/>
                <w:szCs w:val="22"/>
              </w:rPr>
            </w:pPr>
            <w:r w:rsidRPr="00A257E6">
              <w:rPr>
                <w:color w:val="000000"/>
                <w:szCs w:val="22"/>
              </w:rPr>
              <w:t>-</w:t>
            </w:r>
          </w:p>
        </w:tc>
        <w:tc>
          <w:tcPr>
            <w:tcW w:w="184" w:type="dxa"/>
            <w:vAlign w:val="bottom"/>
          </w:tcPr>
          <w:p w14:paraId="1381007E" w14:textId="77777777" w:rsidR="00EB08E3" w:rsidRPr="00A257E6" w:rsidRDefault="00EB08E3" w:rsidP="00EB08E3">
            <w:pPr>
              <w:pStyle w:val="acctfourfigures"/>
              <w:spacing w:line="240" w:lineRule="exact"/>
              <w:rPr>
                <w:color w:val="000000"/>
                <w:szCs w:val="22"/>
              </w:rPr>
            </w:pPr>
          </w:p>
        </w:tc>
        <w:tc>
          <w:tcPr>
            <w:tcW w:w="1256" w:type="dxa"/>
            <w:vAlign w:val="bottom"/>
          </w:tcPr>
          <w:p w14:paraId="56FCAD86" w14:textId="212B1418" w:rsidR="00EB08E3" w:rsidRPr="00A257E6" w:rsidRDefault="00EB08E3" w:rsidP="00EB08E3">
            <w:pPr>
              <w:pStyle w:val="acctfourfigures"/>
              <w:tabs>
                <w:tab w:val="clear" w:pos="765"/>
                <w:tab w:val="decimal" w:pos="1002"/>
              </w:tabs>
              <w:spacing w:line="220" w:lineRule="exact"/>
              <w:ind w:left="-50" w:right="-78"/>
              <w:rPr>
                <w:color w:val="000000"/>
                <w:szCs w:val="22"/>
              </w:rPr>
            </w:pPr>
            <w:r w:rsidRPr="00A257E6">
              <w:rPr>
                <w:color w:val="000000"/>
                <w:szCs w:val="22"/>
              </w:rPr>
              <w:t>17</w:t>
            </w:r>
          </w:p>
        </w:tc>
      </w:tr>
      <w:tr w:rsidR="00EB08E3" w:rsidRPr="00A257E6" w14:paraId="67749635" w14:textId="77777777" w:rsidTr="00F616A2">
        <w:trPr>
          <w:cantSplit/>
        </w:trPr>
        <w:tc>
          <w:tcPr>
            <w:tcW w:w="3791" w:type="dxa"/>
          </w:tcPr>
          <w:p w14:paraId="483400B3" w14:textId="739BC3DA" w:rsidR="00EB08E3" w:rsidRPr="00A257E6" w:rsidRDefault="00EB08E3" w:rsidP="00EB08E3">
            <w:pPr>
              <w:spacing w:line="240" w:lineRule="exact"/>
              <w:rPr>
                <w:b/>
                <w:bCs/>
                <w:szCs w:val="22"/>
              </w:rPr>
            </w:pPr>
            <w:r w:rsidRPr="00A257E6">
              <w:rPr>
                <w:szCs w:val="22"/>
              </w:rPr>
              <w:t>Amortised transaction cost of debentures</w:t>
            </w:r>
          </w:p>
        </w:tc>
        <w:tc>
          <w:tcPr>
            <w:tcW w:w="630" w:type="dxa"/>
          </w:tcPr>
          <w:p w14:paraId="0E0BA78D" w14:textId="77777777" w:rsidR="00EB08E3" w:rsidRPr="00A257E6" w:rsidRDefault="00EB08E3" w:rsidP="00EB08E3">
            <w:pPr>
              <w:pStyle w:val="acctfourfigures"/>
              <w:tabs>
                <w:tab w:val="clear" w:pos="765"/>
                <w:tab w:val="decimal" w:pos="731"/>
              </w:tabs>
              <w:spacing w:line="220" w:lineRule="exact"/>
              <w:ind w:right="11"/>
              <w:jc w:val="center"/>
              <w:rPr>
                <w:szCs w:val="22"/>
              </w:rPr>
            </w:pPr>
          </w:p>
        </w:tc>
        <w:tc>
          <w:tcPr>
            <w:tcW w:w="184" w:type="dxa"/>
            <w:vAlign w:val="bottom"/>
          </w:tcPr>
          <w:p w14:paraId="70277B80" w14:textId="77777777" w:rsidR="00EB08E3" w:rsidRPr="00A257E6" w:rsidRDefault="00EB08E3" w:rsidP="00EB08E3">
            <w:pPr>
              <w:pStyle w:val="acctfourfigures"/>
              <w:tabs>
                <w:tab w:val="clear" w:pos="765"/>
                <w:tab w:val="decimal" w:pos="731"/>
              </w:tabs>
              <w:spacing w:line="220" w:lineRule="exact"/>
              <w:ind w:right="11"/>
              <w:rPr>
                <w:szCs w:val="22"/>
                <w:cs/>
              </w:rPr>
            </w:pPr>
          </w:p>
        </w:tc>
        <w:tc>
          <w:tcPr>
            <w:tcW w:w="180" w:type="dxa"/>
            <w:vAlign w:val="bottom"/>
          </w:tcPr>
          <w:p w14:paraId="35B9CEF1" w14:textId="77777777" w:rsidR="00EB08E3" w:rsidRPr="00A257E6" w:rsidRDefault="00EB08E3" w:rsidP="00EB08E3">
            <w:pPr>
              <w:pStyle w:val="acctfourfigures"/>
              <w:spacing w:line="240" w:lineRule="exact"/>
              <w:rPr>
                <w:szCs w:val="22"/>
              </w:rPr>
            </w:pPr>
          </w:p>
        </w:tc>
        <w:tc>
          <w:tcPr>
            <w:tcW w:w="1346" w:type="dxa"/>
            <w:vAlign w:val="bottom"/>
          </w:tcPr>
          <w:p w14:paraId="3444CDB1" w14:textId="24C9A731"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6,015</w:t>
            </w:r>
          </w:p>
        </w:tc>
        <w:tc>
          <w:tcPr>
            <w:tcW w:w="180" w:type="dxa"/>
            <w:vAlign w:val="bottom"/>
          </w:tcPr>
          <w:p w14:paraId="4E93C67B" w14:textId="77777777" w:rsidR="00EB08E3" w:rsidRPr="00A257E6" w:rsidRDefault="00EB08E3" w:rsidP="00EB08E3">
            <w:pPr>
              <w:pStyle w:val="acctfourfigures"/>
              <w:spacing w:line="240" w:lineRule="exact"/>
              <w:rPr>
                <w:color w:val="000000"/>
                <w:szCs w:val="22"/>
              </w:rPr>
            </w:pPr>
          </w:p>
        </w:tc>
        <w:tc>
          <w:tcPr>
            <w:tcW w:w="1530" w:type="dxa"/>
            <w:vAlign w:val="bottom"/>
          </w:tcPr>
          <w:p w14:paraId="16324BF4" w14:textId="4C045563" w:rsidR="00EB08E3" w:rsidRPr="00A257E6" w:rsidRDefault="00EB08E3" w:rsidP="00DB358B">
            <w:pPr>
              <w:pStyle w:val="acctfourfigures"/>
              <w:tabs>
                <w:tab w:val="clear" w:pos="765"/>
                <w:tab w:val="decimal" w:pos="1356"/>
              </w:tabs>
              <w:spacing w:line="240" w:lineRule="exact"/>
              <w:ind w:right="-80"/>
              <w:rPr>
                <w:color w:val="000000"/>
                <w:szCs w:val="22"/>
              </w:rPr>
            </w:pPr>
            <w:r w:rsidRPr="00A257E6">
              <w:rPr>
                <w:color w:val="000000"/>
                <w:szCs w:val="22"/>
              </w:rPr>
              <w:t>(3,377)</w:t>
            </w:r>
          </w:p>
        </w:tc>
        <w:tc>
          <w:tcPr>
            <w:tcW w:w="184" w:type="dxa"/>
            <w:vAlign w:val="bottom"/>
          </w:tcPr>
          <w:p w14:paraId="22989F5E" w14:textId="77777777" w:rsidR="00EB08E3" w:rsidRPr="00A257E6" w:rsidRDefault="00EB08E3" w:rsidP="00EB08E3">
            <w:pPr>
              <w:pStyle w:val="acctfourfigures"/>
              <w:spacing w:line="240" w:lineRule="exact"/>
              <w:rPr>
                <w:color w:val="000000"/>
                <w:szCs w:val="22"/>
              </w:rPr>
            </w:pPr>
          </w:p>
        </w:tc>
        <w:tc>
          <w:tcPr>
            <w:tcW w:w="1256" w:type="dxa"/>
            <w:vAlign w:val="bottom"/>
          </w:tcPr>
          <w:p w14:paraId="542696D0" w14:textId="158280C9" w:rsidR="00EB08E3" w:rsidRPr="00A257E6" w:rsidRDefault="00EB08E3" w:rsidP="00EB08E3">
            <w:pPr>
              <w:pStyle w:val="acctfourfigures"/>
              <w:tabs>
                <w:tab w:val="clear" w:pos="765"/>
                <w:tab w:val="decimal" w:pos="1002"/>
              </w:tabs>
              <w:spacing w:line="220" w:lineRule="exact"/>
              <w:ind w:left="-50" w:right="-78"/>
              <w:rPr>
                <w:color w:val="000000"/>
                <w:szCs w:val="22"/>
              </w:rPr>
            </w:pPr>
            <w:r w:rsidRPr="00A257E6">
              <w:rPr>
                <w:color w:val="000000"/>
                <w:szCs w:val="22"/>
              </w:rPr>
              <w:t>2,638</w:t>
            </w:r>
          </w:p>
        </w:tc>
      </w:tr>
      <w:tr w:rsidR="00EB08E3" w:rsidRPr="00A257E6" w14:paraId="67EEA383" w14:textId="77777777" w:rsidTr="00F616A2">
        <w:trPr>
          <w:cantSplit/>
        </w:trPr>
        <w:tc>
          <w:tcPr>
            <w:tcW w:w="3791" w:type="dxa"/>
          </w:tcPr>
          <w:p w14:paraId="7EB357A0" w14:textId="034FB51E" w:rsidR="00EB08E3" w:rsidRPr="00A257E6" w:rsidRDefault="00EB08E3" w:rsidP="00DB358B">
            <w:pPr>
              <w:spacing w:line="240" w:lineRule="exact"/>
              <w:ind w:left="198" w:hanging="198"/>
              <w:rPr>
                <w:b/>
                <w:bCs/>
                <w:szCs w:val="22"/>
              </w:rPr>
            </w:pPr>
            <w:r w:rsidRPr="00A257E6">
              <w:rPr>
                <w:szCs w:val="22"/>
              </w:rPr>
              <w:t>Revaluation of loan and interest receivables from subsidiary</w:t>
            </w:r>
          </w:p>
        </w:tc>
        <w:tc>
          <w:tcPr>
            <w:tcW w:w="630" w:type="dxa"/>
          </w:tcPr>
          <w:p w14:paraId="4135964D" w14:textId="77777777" w:rsidR="00EB08E3" w:rsidRPr="00A257E6" w:rsidRDefault="00EB08E3" w:rsidP="00EB08E3">
            <w:pPr>
              <w:pStyle w:val="acctfourfigures"/>
              <w:tabs>
                <w:tab w:val="clear" w:pos="765"/>
                <w:tab w:val="decimal" w:pos="731"/>
              </w:tabs>
              <w:spacing w:line="220" w:lineRule="exact"/>
              <w:ind w:right="11"/>
              <w:jc w:val="center"/>
              <w:rPr>
                <w:szCs w:val="22"/>
              </w:rPr>
            </w:pPr>
          </w:p>
        </w:tc>
        <w:tc>
          <w:tcPr>
            <w:tcW w:w="184" w:type="dxa"/>
            <w:vAlign w:val="bottom"/>
          </w:tcPr>
          <w:p w14:paraId="3FD3E782" w14:textId="77777777" w:rsidR="00EB08E3" w:rsidRPr="00A257E6" w:rsidRDefault="00EB08E3" w:rsidP="00EB08E3">
            <w:pPr>
              <w:pStyle w:val="acctfourfigures"/>
              <w:tabs>
                <w:tab w:val="clear" w:pos="765"/>
                <w:tab w:val="decimal" w:pos="731"/>
              </w:tabs>
              <w:spacing w:line="220" w:lineRule="exact"/>
              <w:ind w:right="11"/>
              <w:rPr>
                <w:szCs w:val="22"/>
              </w:rPr>
            </w:pPr>
          </w:p>
        </w:tc>
        <w:tc>
          <w:tcPr>
            <w:tcW w:w="180" w:type="dxa"/>
            <w:vAlign w:val="bottom"/>
          </w:tcPr>
          <w:p w14:paraId="3F653068" w14:textId="77777777" w:rsidR="00EB08E3" w:rsidRPr="00A257E6" w:rsidRDefault="00EB08E3" w:rsidP="00EB08E3">
            <w:pPr>
              <w:pStyle w:val="acctfourfigures"/>
              <w:spacing w:line="240" w:lineRule="exact"/>
              <w:rPr>
                <w:szCs w:val="22"/>
              </w:rPr>
            </w:pPr>
          </w:p>
        </w:tc>
        <w:tc>
          <w:tcPr>
            <w:tcW w:w="1346" w:type="dxa"/>
            <w:vAlign w:val="bottom"/>
          </w:tcPr>
          <w:p w14:paraId="27FED8E1" w14:textId="582DAB1D" w:rsidR="00EB08E3" w:rsidRPr="00A257E6" w:rsidRDefault="00EB08E3" w:rsidP="00AC33E9">
            <w:pPr>
              <w:pStyle w:val="acctfourfigures"/>
              <w:tabs>
                <w:tab w:val="clear" w:pos="765"/>
                <w:tab w:val="decimal" w:pos="731"/>
              </w:tabs>
              <w:spacing w:line="240" w:lineRule="exact"/>
              <w:ind w:right="11"/>
              <w:rPr>
                <w:color w:val="000000"/>
                <w:szCs w:val="22"/>
              </w:rPr>
            </w:pPr>
            <w:r w:rsidRPr="00A257E6">
              <w:rPr>
                <w:color w:val="000000"/>
                <w:szCs w:val="22"/>
              </w:rPr>
              <w:t>-</w:t>
            </w:r>
          </w:p>
        </w:tc>
        <w:tc>
          <w:tcPr>
            <w:tcW w:w="180" w:type="dxa"/>
            <w:vAlign w:val="bottom"/>
          </w:tcPr>
          <w:p w14:paraId="76D2F412" w14:textId="77777777" w:rsidR="00EB08E3" w:rsidRPr="00A257E6" w:rsidRDefault="00EB08E3" w:rsidP="00EB08E3">
            <w:pPr>
              <w:pStyle w:val="acctfourfigures"/>
              <w:spacing w:line="240" w:lineRule="exact"/>
              <w:rPr>
                <w:color w:val="000000"/>
                <w:szCs w:val="22"/>
              </w:rPr>
            </w:pPr>
          </w:p>
        </w:tc>
        <w:tc>
          <w:tcPr>
            <w:tcW w:w="1530" w:type="dxa"/>
            <w:vAlign w:val="bottom"/>
          </w:tcPr>
          <w:p w14:paraId="15EA498F" w14:textId="0A0B1192" w:rsidR="00EB08E3" w:rsidRPr="00A257E6" w:rsidRDefault="00EB08E3" w:rsidP="00EB08E3">
            <w:pPr>
              <w:pStyle w:val="acctfourfigures"/>
              <w:tabs>
                <w:tab w:val="clear" w:pos="765"/>
                <w:tab w:val="decimal" w:pos="1446"/>
              </w:tabs>
              <w:spacing w:line="240" w:lineRule="exact"/>
              <w:ind w:right="11"/>
              <w:rPr>
                <w:color w:val="000000"/>
                <w:szCs w:val="22"/>
              </w:rPr>
            </w:pPr>
            <w:r w:rsidRPr="00A257E6">
              <w:rPr>
                <w:color w:val="000000"/>
                <w:szCs w:val="22"/>
              </w:rPr>
              <w:t>8,673</w:t>
            </w:r>
          </w:p>
        </w:tc>
        <w:tc>
          <w:tcPr>
            <w:tcW w:w="184" w:type="dxa"/>
            <w:vAlign w:val="bottom"/>
          </w:tcPr>
          <w:p w14:paraId="58149F88" w14:textId="77777777" w:rsidR="00EB08E3" w:rsidRPr="00A257E6" w:rsidRDefault="00EB08E3" w:rsidP="00EB08E3">
            <w:pPr>
              <w:pStyle w:val="acctfourfigures"/>
              <w:spacing w:line="240" w:lineRule="exact"/>
              <w:rPr>
                <w:color w:val="000000"/>
                <w:szCs w:val="22"/>
              </w:rPr>
            </w:pPr>
          </w:p>
        </w:tc>
        <w:tc>
          <w:tcPr>
            <w:tcW w:w="1256" w:type="dxa"/>
            <w:vAlign w:val="bottom"/>
          </w:tcPr>
          <w:p w14:paraId="2A39012B" w14:textId="56AEED92" w:rsidR="00EB08E3" w:rsidRPr="00A257E6" w:rsidRDefault="00EB08E3" w:rsidP="00EB08E3">
            <w:pPr>
              <w:pStyle w:val="acctfourfigures"/>
              <w:tabs>
                <w:tab w:val="clear" w:pos="765"/>
                <w:tab w:val="decimal" w:pos="1002"/>
              </w:tabs>
              <w:spacing w:line="220" w:lineRule="exact"/>
              <w:ind w:left="-50" w:right="-78"/>
              <w:rPr>
                <w:color w:val="000000"/>
                <w:szCs w:val="22"/>
              </w:rPr>
            </w:pPr>
            <w:r w:rsidRPr="00A257E6">
              <w:rPr>
                <w:color w:val="000000"/>
                <w:szCs w:val="22"/>
              </w:rPr>
              <w:t>8,673</w:t>
            </w:r>
          </w:p>
        </w:tc>
      </w:tr>
      <w:tr w:rsidR="00EB08E3" w:rsidRPr="00A257E6" w14:paraId="4C4172D4" w14:textId="77777777" w:rsidTr="00F616A2">
        <w:trPr>
          <w:cantSplit/>
        </w:trPr>
        <w:tc>
          <w:tcPr>
            <w:tcW w:w="3791" w:type="dxa"/>
          </w:tcPr>
          <w:p w14:paraId="4903D113" w14:textId="40D85EDE" w:rsidR="00EB08E3" w:rsidRPr="00A257E6" w:rsidRDefault="00EB08E3" w:rsidP="00EB08E3">
            <w:pPr>
              <w:spacing w:line="240" w:lineRule="exact"/>
              <w:rPr>
                <w:b/>
                <w:bCs/>
                <w:szCs w:val="22"/>
              </w:rPr>
            </w:pPr>
            <w:r w:rsidRPr="00A257E6">
              <w:rPr>
                <w:szCs w:val="22"/>
              </w:rPr>
              <w:t>Revaluation of convertible debentures</w:t>
            </w:r>
          </w:p>
        </w:tc>
        <w:tc>
          <w:tcPr>
            <w:tcW w:w="630" w:type="dxa"/>
          </w:tcPr>
          <w:p w14:paraId="3278A2BD" w14:textId="77777777" w:rsidR="00EB08E3" w:rsidRPr="00A257E6" w:rsidRDefault="00EB08E3" w:rsidP="00EB08E3">
            <w:pPr>
              <w:pStyle w:val="acctfourfigures"/>
              <w:tabs>
                <w:tab w:val="clear" w:pos="765"/>
                <w:tab w:val="decimal" w:pos="552"/>
              </w:tabs>
              <w:spacing w:line="240" w:lineRule="exact"/>
              <w:ind w:right="11"/>
              <w:rPr>
                <w:szCs w:val="22"/>
              </w:rPr>
            </w:pPr>
          </w:p>
        </w:tc>
        <w:tc>
          <w:tcPr>
            <w:tcW w:w="184" w:type="dxa"/>
            <w:vAlign w:val="bottom"/>
          </w:tcPr>
          <w:p w14:paraId="59080885" w14:textId="77777777" w:rsidR="00EB08E3" w:rsidRPr="00A257E6" w:rsidRDefault="00EB08E3" w:rsidP="00EB08E3">
            <w:pPr>
              <w:pStyle w:val="acctfourfigures"/>
              <w:tabs>
                <w:tab w:val="clear" w:pos="765"/>
                <w:tab w:val="decimal" w:pos="732"/>
              </w:tabs>
              <w:spacing w:line="220" w:lineRule="exact"/>
              <w:ind w:right="11"/>
              <w:rPr>
                <w:szCs w:val="22"/>
              </w:rPr>
            </w:pPr>
          </w:p>
        </w:tc>
        <w:tc>
          <w:tcPr>
            <w:tcW w:w="180" w:type="dxa"/>
            <w:vAlign w:val="bottom"/>
          </w:tcPr>
          <w:p w14:paraId="243BCAAF" w14:textId="77777777" w:rsidR="00EB08E3" w:rsidRPr="00A257E6" w:rsidRDefault="00EB08E3" w:rsidP="00EB08E3">
            <w:pPr>
              <w:pStyle w:val="acctfourfigures"/>
              <w:spacing w:line="240" w:lineRule="exact"/>
              <w:rPr>
                <w:szCs w:val="22"/>
              </w:rPr>
            </w:pPr>
          </w:p>
        </w:tc>
        <w:tc>
          <w:tcPr>
            <w:tcW w:w="1346" w:type="dxa"/>
            <w:vAlign w:val="bottom"/>
          </w:tcPr>
          <w:p w14:paraId="24DB526C" w14:textId="286B1160" w:rsidR="00EB08E3" w:rsidRPr="00A257E6" w:rsidRDefault="00EB08E3" w:rsidP="00AC33E9">
            <w:pPr>
              <w:pStyle w:val="acctfourfigures"/>
              <w:tabs>
                <w:tab w:val="clear" w:pos="765"/>
                <w:tab w:val="decimal" w:pos="731"/>
              </w:tabs>
              <w:spacing w:line="240" w:lineRule="exact"/>
              <w:ind w:right="11"/>
              <w:rPr>
                <w:color w:val="000000"/>
                <w:szCs w:val="22"/>
              </w:rPr>
            </w:pPr>
            <w:r w:rsidRPr="00A257E6">
              <w:rPr>
                <w:color w:val="000000"/>
                <w:szCs w:val="22"/>
              </w:rPr>
              <w:t>-</w:t>
            </w:r>
          </w:p>
        </w:tc>
        <w:tc>
          <w:tcPr>
            <w:tcW w:w="180" w:type="dxa"/>
            <w:vAlign w:val="bottom"/>
          </w:tcPr>
          <w:p w14:paraId="0CF5D194" w14:textId="77777777" w:rsidR="00EB08E3" w:rsidRPr="00A257E6" w:rsidRDefault="00EB08E3" w:rsidP="00EB08E3">
            <w:pPr>
              <w:pStyle w:val="acctfourfigures"/>
              <w:spacing w:line="240" w:lineRule="exact"/>
              <w:rPr>
                <w:color w:val="000000"/>
                <w:szCs w:val="22"/>
              </w:rPr>
            </w:pPr>
          </w:p>
        </w:tc>
        <w:tc>
          <w:tcPr>
            <w:tcW w:w="1530" w:type="dxa"/>
            <w:vAlign w:val="bottom"/>
          </w:tcPr>
          <w:p w14:paraId="4D75D429" w14:textId="710357A8" w:rsidR="00EB08E3" w:rsidRPr="00A257E6" w:rsidRDefault="00EB08E3" w:rsidP="00EB08E3">
            <w:pPr>
              <w:pStyle w:val="acctfourfigures"/>
              <w:tabs>
                <w:tab w:val="clear" w:pos="765"/>
                <w:tab w:val="decimal" w:pos="1446"/>
              </w:tabs>
              <w:spacing w:line="240" w:lineRule="exact"/>
              <w:ind w:right="11"/>
              <w:rPr>
                <w:color w:val="000000"/>
                <w:szCs w:val="22"/>
              </w:rPr>
            </w:pPr>
            <w:r w:rsidRPr="00A257E6">
              <w:rPr>
                <w:color w:val="000000"/>
                <w:szCs w:val="22"/>
              </w:rPr>
              <w:t>6,961</w:t>
            </w:r>
          </w:p>
        </w:tc>
        <w:tc>
          <w:tcPr>
            <w:tcW w:w="184" w:type="dxa"/>
            <w:vAlign w:val="bottom"/>
          </w:tcPr>
          <w:p w14:paraId="3C5907FB" w14:textId="77777777" w:rsidR="00EB08E3" w:rsidRPr="00A257E6" w:rsidRDefault="00EB08E3" w:rsidP="00EB08E3">
            <w:pPr>
              <w:pStyle w:val="acctfourfigures"/>
              <w:spacing w:line="240" w:lineRule="exact"/>
              <w:rPr>
                <w:color w:val="000000"/>
                <w:szCs w:val="22"/>
              </w:rPr>
            </w:pPr>
          </w:p>
        </w:tc>
        <w:tc>
          <w:tcPr>
            <w:tcW w:w="1256" w:type="dxa"/>
            <w:vAlign w:val="bottom"/>
          </w:tcPr>
          <w:p w14:paraId="3E93EEEB" w14:textId="17516901" w:rsidR="00EB08E3" w:rsidRPr="00A257E6" w:rsidRDefault="00EB08E3" w:rsidP="00EB08E3">
            <w:pPr>
              <w:pStyle w:val="acctfourfigures"/>
              <w:tabs>
                <w:tab w:val="clear" w:pos="765"/>
                <w:tab w:val="decimal" w:pos="1002"/>
              </w:tabs>
              <w:spacing w:line="220" w:lineRule="exact"/>
              <w:ind w:left="-50" w:right="-78"/>
              <w:rPr>
                <w:color w:val="000000"/>
                <w:szCs w:val="22"/>
              </w:rPr>
            </w:pPr>
            <w:r w:rsidRPr="00A257E6">
              <w:rPr>
                <w:color w:val="000000"/>
                <w:szCs w:val="22"/>
              </w:rPr>
              <w:t>6,96</w:t>
            </w:r>
            <w:r w:rsidR="005B395F">
              <w:rPr>
                <w:color w:val="000000"/>
                <w:szCs w:val="22"/>
              </w:rPr>
              <w:t>1</w:t>
            </w:r>
          </w:p>
        </w:tc>
      </w:tr>
      <w:tr w:rsidR="00EB08E3" w:rsidRPr="00A257E6" w14:paraId="0C386D33" w14:textId="77777777" w:rsidTr="00F616A2">
        <w:trPr>
          <w:cantSplit/>
        </w:trPr>
        <w:tc>
          <w:tcPr>
            <w:tcW w:w="3791" w:type="dxa"/>
          </w:tcPr>
          <w:p w14:paraId="1FFA50D7" w14:textId="1CB3400D" w:rsidR="00EB08E3" w:rsidRPr="00A257E6" w:rsidRDefault="00EB08E3" w:rsidP="00EB08E3">
            <w:pPr>
              <w:spacing w:line="240" w:lineRule="exact"/>
              <w:rPr>
                <w:szCs w:val="22"/>
              </w:rPr>
            </w:pPr>
            <w:r w:rsidRPr="00A257E6">
              <w:rPr>
                <w:szCs w:val="22"/>
              </w:rPr>
              <w:t>Others</w:t>
            </w:r>
          </w:p>
        </w:tc>
        <w:tc>
          <w:tcPr>
            <w:tcW w:w="630" w:type="dxa"/>
          </w:tcPr>
          <w:p w14:paraId="60FC0E16" w14:textId="77777777" w:rsidR="00EB08E3" w:rsidRPr="00A257E6" w:rsidRDefault="00EB08E3" w:rsidP="00EB08E3">
            <w:pPr>
              <w:pStyle w:val="acctfourfigures"/>
              <w:tabs>
                <w:tab w:val="clear" w:pos="765"/>
                <w:tab w:val="decimal" w:pos="552"/>
              </w:tabs>
              <w:spacing w:line="240" w:lineRule="exact"/>
              <w:ind w:right="11"/>
              <w:rPr>
                <w:szCs w:val="22"/>
              </w:rPr>
            </w:pPr>
          </w:p>
        </w:tc>
        <w:tc>
          <w:tcPr>
            <w:tcW w:w="184" w:type="dxa"/>
            <w:vAlign w:val="bottom"/>
          </w:tcPr>
          <w:p w14:paraId="40B554DC" w14:textId="77777777" w:rsidR="00EB08E3" w:rsidRPr="00A257E6" w:rsidRDefault="00EB08E3" w:rsidP="00EB08E3">
            <w:pPr>
              <w:pStyle w:val="acctfourfigures"/>
              <w:tabs>
                <w:tab w:val="clear" w:pos="765"/>
                <w:tab w:val="decimal" w:pos="732"/>
              </w:tabs>
              <w:spacing w:line="220" w:lineRule="exact"/>
              <w:ind w:right="11"/>
              <w:rPr>
                <w:szCs w:val="22"/>
              </w:rPr>
            </w:pPr>
          </w:p>
        </w:tc>
        <w:tc>
          <w:tcPr>
            <w:tcW w:w="180" w:type="dxa"/>
            <w:vAlign w:val="bottom"/>
          </w:tcPr>
          <w:p w14:paraId="078540DC" w14:textId="77777777" w:rsidR="00EB08E3" w:rsidRPr="00A257E6" w:rsidRDefault="00EB08E3" w:rsidP="00EB08E3">
            <w:pPr>
              <w:pStyle w:val="acctfourfigures"/>
              <w:spacing w:line="240" w:lineRule="exact"/>
              <w:rPr>
                <w:szCs w:val="22"/>
              </w:rPr>
            </w:pPr>
          </w:p>
        </w:tc>
        <w:tc>
          <w:tcPr>
            <w:tcW w:w="1346" w:type="dxa"/>
            <w:vAlign w:val="bottom"/>
          </w:tcPr>
          <w:p w14:paraId="1E15EF99" w14:textId="12E8854D" w:rsidR="00EB08E3" w:rsidRPr="00A257E6" w:rsidRDefault="00EB08E3" w:rsidP="00EB08E3">
            <w:pPr>
              <w:pStyle w:val="acctfourfigures"/>
              <w:tabs>
                <w:tab w:val="clear" w:pos="765"/>
                <w:tab w:val="decimal" w:pos="1002"/>
              </w:tabs>
              <w:spacing w:line="240" w:lineRule="exact"/>
              <w:ind w:right="11"/>
              <w:rPr>
                <w:color w:val="000000"/>
                <w:szCs w:val="22"/>
              </w:rPr>
            </w:pPr>
            <w:r w:rsidRPr="00A257E6">
              <w:rPr>
                <w:color w:val="000000"/>
                <w:szCs w:val="22"/>
              </w:rPr>
              <w:t>71</w:t>
            </w:r>
          </w:p>
        </w:tc>
        <w:tc>
          <w:tcPr>
            <w:tcW w:w="180" w:type="dxa"/>
            <w:vAlign w:val="bottom"/>
          </w:tcPr>
          <w:p w14:paraId="4A95727C" w14:textId="77777777" w:rsidR="00EB08E3" w:rsidRPr="00A257E6" w:rsidRDefault="00EB08E3" w:rsidP="00EB08E3">
            <w:pPr>
              <w:pStyle w:val="acctfourfigures"/>
              <w:spacing w:line="240" w:lineRule="exact"/>
              <w:rPr>
                <w:color w:val="000000"/>
                <w:szCs w:val="22"/>
              </w:rPr>
            </w:pPr>
          </w:p>
        </w:tc>
        <w:tc>
          <w:tcPr>
            <w:tcW w:w="1530" w:type="dxa"/>
            <w:vAlign w:val="bottom"/>
          </w:tcPr>
          <w:p w14:paraId="6255D7D6" w14:textId="4BDAEB02" w:rsidR="00EB08E3" w:rsidRPr="00A257E6" w:rsidRDefault="00EB08E3" w:rsidP="00DB358B">
            <w:pPr>
              <w:pStyle w:val="acctfourfigures"/>
              <w:tabs>
                <w:tab w:val="clear" w:pos="765"/>
                <w:tab w:val="decimal" w:pos="1359"/>
              </w:tabs>
              <w:spacing w:line="240" w:lineRule="exact"/>
              <w:ind w:right="-80"/>
              <w:rPr>
                <w:color w:val="000000"/>
                <w:szCs w:val="22"/>
              </w:rPr>
            </w:pPr>
            <w:r w:rsidRPr="00A257E6">
              <w:rPr>
                <w:color w:val="000000"/>
                <w:szCs w:val="22"/>
              </w:rPr>
              <w:t>(71)</w:t>
            </w:r>
          </w:p>
        </w:tc>
        <w:tc>
          <w:tcPr>
            <w:tcW w:w="184" w:type="dxa"/>
            <w:vAlign w:val="bottom"/>
          </w:tcPr>
          <w:p w14:paraId="12460FF3" w14:textId="77777777" w:rsidR="00EB08E3" w:rsidRPr="00A257E6" w:rsidRDefault="00EB08E3" w:rsidP="00EB08E3">
            <w:pPr>
              <w:pStyle w:val="acctfourfigures"/>
              <w:spacing w:line="240" w:lineRule="exact"/>
              <w:rPr>
                <w:color w:val="000000"/>
                <w:szCs w:val="22"/>
              </w:rPr>
            </w:pPr>
          </w:p>
        </w:tc>
        <w:tc>
          <w:tcPr>
            <w:tcW w:w="1256" w:type="dxa"/>
            <w:vAlign w:val="bottom"/>
          </w:tcPr>
          <w:p w14:paraId="24DEA3A3" w14:textId="6422F20A" w:rsidR="00EB08E3" w:rsidRPr="00A257E6" w:rsidRDefault="00EB08E3" w:rsidP="00AC33E9">
            <w:pPr>
              <w:pStyle w:val="acctfourfigures"/>
              <w:tabs>
                <w:tab w:val="clear" w:pos="765"/>
                <w:tab w:val="decimal" w:pos="731"/>
              </w:tabs>
              <w:spacing w:line="220" w:lineRule="exact"/>
              <w:ind w:left="-50" w:right="-78"/>
              <w:rPr>
                <w:color w:val="000000"/>
                <w:szCs w:val="22"/>
              </w:rPr>
            </w:pPr>
            <w:r w:rsidRPr="00A257E6">
              <w:rPr>
                <w:color w:val="000000"/>
                <w:szCs w:val="22"/>
              </w:rPr>
              <w:t>-</w:t>
            </w:r>
          </w:p>
        </w:tc>
      </w:tr>
      <w:tr w:rsidR="00EB08E3" w:rsidRPr="00A257E6" w14:paraId="5AC3B338" w14:textId="77777777" w:rsidTr="00AC33E9">
        <w:trPr>
          <w:cantSplit/>
        </w:trPr>
        <w:tc>
          <w:tcPr>
            <w:tcW w:w="3791" w:type="dxa"/>
            <w:vAlign w:val="bottom"/>
          </w:tcPr>
          <w:p w14:paraId="05DF1778" w14:textId="3BC5BBAA" w:rsidR="00EB08E3" w:rsidRPr="00A257E6" w:rsidRDefault="00EB08E3" w:rsidP="00EB08E3">
            <w:pPr>
              <w:spacing w:line="240" w:lineRule="exact"/>
              <w:rPr>
                <w:b/>
                <w:bCs/>
                <w:szCs w:val="22"/>
              </w:rPr>
            </w:pPr>
            <w:r w:rsidRPr="00A257E6">
              <w:rPr>
                <w:b/>
                <w:bCs/>
                <w:szCs w:val="22"/>
              </w:rPr>
              <w:t>Total</w:t>
            </w:r>
          </w:p>
        </w:tc>
        <w:tc>
          <w:tcPr>
            <w:tcW w:w="630" w:type="dxa"/>
          </w:tcPr>
          <w:p w14:paraId="5A941203" w14:textId="77777777" w:rsidR="00EB08E3" w:rsidRPr="00A257E6" w:rsidRDefault="00EB08E3" w:rsidP="00EB08E3">
            <w:pPr>
              <w:pStyle w:val="acctfourfigures"/>
              <w:tabs>
                <w:tab w:val="clear" w:pos="765"/>
                <w:tab w:val="decimal" w:pos="731"/>
              </w:tabs>
              <w:spacing w:line="220" w:lineRule="exact"/>
              <w:ind w:right="11"/>
              <w:jc w:val="center"/>
              <w:rPr>
                <w:b/>
                <w:bCs/>
                <w:szCs w:val="22"/>
              </w:rPr>
            </w:pPr>
          </w:p>
        </w:tc>
        <w:tc>
          <w:tcPr>
            <w:tcW w:w="184" w:type="dxa"/>
            <w:vAlign w:val="bottom"/>
          </w:tcPr>
          <w:p w14:paraId="7D83D880" w14:textId="77777777" w:rsidR="00EB08E3" w:rsidRPr="00A257E6" w:rsidRDefault="00EB08E3" w:rsidP="00EB08E3">
            <w:pPr>
              <w:pStyle w:val="acctfourfigures"/>
              <w:tabs>
                <w:tab w:val="clear" w:pos="765"/>
                <w:tab w:val="decimal" w:pos="731"/>
              </w:tabs>
              <w:spacing w:line="220" w:lineRule="exact"/>
              <w:ind w:right="11"/>
              <w:rPr>
                <w:szCs w:val="22"/>
                <w:cs/>
              </w:rPr>
            </w:pPr>
          </w:p>
        </w:tc>
        <w:tc>
          <w:tcPr>
            <w:tcW w:w="180" w:type="dxa"/>
            <w:vAlign w:val="bottom"/>
          </w:tcPr>
          <w:p w14:paraId="4615976B" w14:textId="77777777" w:rsidR="00EB08E3" w:rsidRPr="00A257E6" w:rsidRDefault="00EB08E3" w:rsidP="00EB08E3">
            <w:pPr>
              <w:pStyle w:val="acctfourfigures"/>
              <w:spacing w:line="240" w:lineRule="exact"/>
              <w:rPr>
                <w:szCs w:val="22"/>
              </w:rPr>
            </w:pPr>
          </w:p>
        </w:tc>
        <w:tc>
          <w:tcPr>
            <w:tcW w:w="1346" w:type="dxa"/>
            <w:tcBorders>
              <w:top w:val="single" w:sz="4" w:space="0" w:color="auto"/>
              <w:bottom w:val="double" w:sz="4" w:space="0" w:color="auto"/>
            </w:tcBorders>
            <w:vAlign w:val="bottom"/>
          </w:tcPr>
          <w:p w14:paraId="455EB385" w14:textId="2935F77F" w:rsidR="00EB08E3" w:rsidRPr="00A257E6" w:rsidRDefault="00EB08E3" w:rsidP="00EB08E3">
            <w:pPr>
              <w:pStyle w:val="acctfourfigures"/>
              <w:tabs>
                <w:tab w:val="clear" w:pos="765"/>
                <w:tab w:val="decimal" w:pos="1002"/>
              </w:tabs>
              <w:spacing w:line="240" w:lineRule="exact"/>
              <w:ind w:right="11"/>
              <w:rPr>
                <w:b/>
                <w:bCs/>
                <w:color w:val="000000"/>
                <w:szCs w:val="22"/>
              </w:rPr>
            </w:pPr>
            <w:r w:rsidRPr="00A257E6">
              <w:rPr>
                <w:b/>
                <w:bCs/>
                <w:color w:val="000000"/>
                <w:szCs w:val="22"/>
              </w:rPr>
              <w:t>19,13</w:t>
            </w:r>
            <w:r w:rsidR="005B395F">
              <w:rPr>
                <w:b/>
                <w:bCs/>
                <w:color w:val="000000"/>
                <w:szCs w:val="22"/>
              </w:rPr>
              <w:t>4</w:t>
            </w:r>
          </w:p>
        </w:tc>
        <w:tc>
          <w:tcPr>
            <w:tcW w:w="180" w:type="dxa"/>
            <w:vAlign w:val="bottom"/>
          </w:tcPr>
          <w:p w14:paraId="5D19D260" w14:textId="77777777" w:rsidR="00EB08E3" w:rsidRPr="00A257E6" w:rsidRDefault="00EB08E3" w:rsidP="00EB08E3">
            <w:pPr>
              <w:pStyle w:val="acctfourfigures"/>
              <w:spacing w:line="240" w:lineRule="exact"/>
              <w:rPr>
                <w:b/>
                <w:bCs/>
                <w:color w:val="000000"/>
                <w:szCs w:val="22"/>
              </w:rPr>
            </w:pPr>
          </w:p>
        </w:tc>
        <w:tc>
          <w:tcPr>
            <w:tcW w:w="1530" w:type="dxa"/>
            <w:tcBorders>
              <w:top w:val="single" w:sz="4" w:space="0" w:color="auto"/>
              <w:bottom w:val="double" w:sz="4" w:space="0" w:color="auto"/>
            </w:tcBorders>
            <w:vAlign w:val="bottom"/>
          </w:tcPr>
          <w:p w14:paraId="42A89DA4" w14:textId="36D04737" w:rsidR="00EB08E3" w:rsidRPr="00A257E6" w:rsidRDefault="00EB08E3" w:rsidP="00EB08E3">
            <w:pPr>
              <w:pStyle w:val="acctfourfigures"/>
              <w:tabs>
                <w:tab w:val="clear" w:pos="765"/>
                <w:tab w:val="decimal" w:pos="1446"/>
              </w:tabs>
              <w:spacing w:line="240" w:lineRule="exact"/>
              <w:ind w:right="11"/>
              <w:rPr>
                <w:b/>
                <w:bCs/>
                <w:color w:val="000000"/>
                <w:szCs w:val="22"/>
              </w:rPr>
            </w:pPr>
            <w:r w:rsidRPr="00A257E6">
              <w:rPr>
                <w:b/>
                <w:bCs/>
                <w:color w:val="000000"/>
                <w:szCs w:val="22"/>
              </w:rPr>
              <w:t>11,782</w:t>
            </w:r>
          </w:p>
        </w:tc>
        <w:tc>
          <w:tcPr>
            <w:tcW w:w="184" w:type="dxa"/>
            <w:vAlign w:val="bottom"/>
          </w:tcPr>
          <w:p w14:paraId="59B48494" w14:textId="77777777" w:rsidR="00EB08E3" w:rsidRPr="00A257E6" w:rsidRDefault="00EB08E3" w:rsidP="00EB08E3">
            <w:pPr>
              <w:pStyle w:val="acctfourfigures"/>
              <w:spacing w:line="240" w:lineRule="exact"/>
              <w:rPr>
                <w:b/>
                <w:bCs/>
                <w:color w:val="000000"/>
                <w:szCs w:val="22"/>
              </w:rPr>
            </w:pPr>
          </w:p>
        </w:tc>
        <w:tc>
          <w:tcPr>
            <w:tcW w:w="1256" w:type="dxa"/>
            <w:tcBorders>
              <w:top w:val="single" w:sz="4" w:space="0" w:color="auto"/>
              <w:bottom w:val="double" w:sz="4" w:space="0" w:color="auto"/>
            </w:tcBorders>
            <w:vAlign w:val="center"/>
          </w:tcPr>
          <w:p w14:paraId="7D4F0019" w14:textId="16649C74" w:rsidR="00EB08E3" w:rsidRPr="00A257E6" w:rsidRDefault="00EB08E3" w:rsidP="00EB08E3">
            <w:pPr>
              <w:pStyle w:val="acctfourfigures"/>
              <w:tabs>
                <w:tab w:val="clear" w:pos="765"/>
                <w:tab w:val="decimal" w:pos="1002"/>
              </w:tabs>
              <w:spacing w:line="220" w:lineRule="exact"/>
              <w:ind w:left="-50" w:right="-78"/>
              <w:rPr>
                <w:b/>
                <w:bCs/>
                <w:color w:val="000000"/>
                <w:szCs w:val="22"/>
              </w:rPr>
            </w:pPr>
            <w:r w:rsidRPr="00A257E6">
              <w:rPr>
                <w:b/>
                <w:bCs/>
                <w:color w:val="000000"/>
                <w:szCs w:val="22"/>
              </w:rPr>
              <w:t>30,91</w:t>
            </w:r>
            <w:r w:rsidR="005B395F">
              <w:rPr>
                <w:b/>
                <w:bCs/>
                <w:color w:val="000000"/>
                <w:szCs w:val="22"/>
              </w:rPr>
              <w:t>6</w:t>
            </w:r>
          </w:p>
        </w:tc>
      </w:tr>
      <w:tr w:rsidR="00EB08E3" w:rsidRPr="00A257E6" w14:paraId="4843A9BD" w14:textId="77777777" w:rsidTr="00F616A2">
        <w:trPr>
          <w:cantSplit/>
        </w:trPr>
        <w:tc>
          <w:tcPr>
            <w:tcW w:w="3791" w:type="dxa"/>
            <w:vAlign w:val="bottom"/>
          </w:tcPr>
          <w:p w14:paraId="20BF5A2A" w14:textId="521249EC" w:rsidR="00EB08E3" w:rsidRPr="00A257E6" w:rsidRDefault="00EB08E3" w:rsidP="00EB08E3">
            <w:pPr>
              <w:spacing w:line="240" w:lineRule="exact"/>
              <w:rPr>
                <w:b/>
                <w:bCs/>
                <w:szCs w:val="22"/>
              </w:rPr>
            </w:pPr>
          </w:p>
        </w:tc>
        <w:tc>
          <w:tcPr>
            <w:tcW w:w="630" w:type="dxa"/>
          </w:tcPr>
          <w:p w14:paraId="67F2C988" w14:textId="77777777" w:rsidR="00EB08E3" w:rsidRPr="00A257E6" w:rsidRDefault="00EB08E3" w:rsidP="00EB08E3">
            <w:pPr>
              <w:pStyle w:val="acctfourfigures"/>
              <w:tabs>
                <w:tab w:val="clear" w:pos="765"/>
                <w:tab w:val="decimal" w:pos="731"/>
              </w:tabs>
              <w:spacing w:line="220" w:lineRule="exact"/>
              <w:ind w:right="11"/>
              <w:jc w:val="center"/>
              <w:rPr>
                <w:b/>
                <w:bCs/>
                <w:szCs w:val="22"/>
              </w:rPr>
            </w:pPr>
          </w:p>
        </w:tc>
        <w:tc>
          <w:tcPr>
            <w:tcW w:w="184" w:type="dxa"/>
            <w:vAlign w:val="bottom"/>
          </w:tcPr>
          <w:p w14:paraId="682A6329" w14:textId="77777777" w:rsidR="00EB08E3" w:rsidRPr="00A257E6" w:rsidRDefault="00EB08E3" w:rsidP="00EB08E3">
            <w:pPr>
              <w:pStyle w:val="acctfourfigures"/>
              <w:tabs>
                <w:tab w:val="clear" w:pos="765"/>
                <w:tab w:val="decimal" w:pos="731"/>
              </w:tabs>
              <w:spacing w:line="220" w:lineRule="exact"/>
              <w:ind w:right="11"/>
              <w:rPr>
                <w:b/>
                <w:bCs/>
                <w:szCs w:val="22"/>
              </w:rPr>
            </w:pPr>
          </w:p>
        </w:tc>
        <w:tc>
          <w:tcPr>
            <w:tcW w:w="180" w:type="dxa"/>
            <w:vAlign w:val="bottom"/>
          </w:tcPr>
          <w:p w14:paraId="3D2B064B" w14:textId="77777777" w:rsidR="00EB08E3" w:rsidRPr="00A257E6" w:rsidRDefault="00EB08E3" w:rsidP="00EB08E3">
            <w:pPr>
              <w:pStyle w:val="acctfourfigures"/>
              <w:spacing w:line="240" w:lineRule="exact"/>
              <w:rPr>
                <w:szCs w:val="22"/>
              </w:rPr>
            </w:pPr>
          </w:p>
        </w:tc>
        <w:tc>
          <w:tcPr>
            <w:tcW w:w="1346" w:type="dxa"/>
            <w:tcBorders>
              <w:top w:val="double" w:sz="4" w:space="0" w:color="auto"/>
            </w:tcBorders>
            <w:vAlign w:val="bottom"/>
          </w:tcPr>
          <w:p w14:paraId="369D4263" w14:textId="77777777" w:rsidR="00EB08E3" w:rsidRPr="00A257E6" w:rsidRDefault="00EB08E3" w:rsidP="00EB08E3">
            <w:pPr>
              <w:pStyle w:val="acctfourfigures"/>
              <w:tabs>
                <w:tab w:val="clear" w:pos="765"/>
                <w:tab w:val="decimal" w:pos="1002"/>
              </w:tabs>
              <w:spacing w:line="240" w:lineRule="exact"/>
              <w:ind w:right="11"/>
              <w:rPr>
                <w:color w:val="000000"/>
                <w:szCs w:val="22"/>
              </w:rPr>
            </w:pPr>
          </w:p>
        </w:tc>
        <w:tc>
          <w:tcPr>
            <w:tcW w:w="180" w:type="dxa"/>
            <w:vAlign w:val="bottom"/>
          </w:tcPr>
          <w:p w14:paraId="4A08B352" w14:textId="77777777" w:rsidR="00EB08E3" w:rsidRPr="00A257E6" w:rsidRDefault="00EB08E3" w:rsidP="00EB08E3">
            <w:pPr>
              <w:pStyle w:val="acctfourfigures"/>
              <w:spacing w:line="240" w:lineRule="exact"/>
              <w:rPr>
                <w:color w:val="000000"/>
                <w:szCs w:val="22"/>
              </w:rPr>
            </w:pPr>
          </w:p>
        </w:tc>
        <w:tc>
          <w:tcPr>
            <w:tcW w:w="1530" w:type="dxa"/>
            <w:tcBorders>
              <w:top w:val="double" w:sz="4" w:space="0" w:color="auto"/>
            </w:tcBorders>
            <w:vAlign w:val="bottom"/>
          </w:tcPr>
          <w:p w14:paraId="4AD42515" w14:textId="77777777" w:rsidR="00EB08E3" w:rsidRPr="00A257E6" w:rsidRDefault="00EB08E3" w:rsidP="00EB08E3">
            <w:pPr>
              <w:pStyle w:val="acctfourfigures"/>
              <w:tabs>
                <w:tab w:val="clear" w:pos="765"/>
                <w:tab w:val="decimal" w:pos="1446"/>
              </w:tabs>
              <w:spacing w:line="240" w:lineRule="exact"/>
              <w:ind w:right="11"/>
              <w:rPr>
                <w:color w:val="000000"/>
                <w:szCs w:val="22"/>
              </w:rPr>
            </w:pPr>
          </w:p>
        </w:tc>
        <w:tc>
          <w:tcPr>
            <w:tcW w:w="184" w:type="dxa"/>
            <w:vAlign w:val="bottom"/>
          </w:tcPr>
          <w:p w14:paraId="479F7DBB" w14:textId="77777777" w:rsidR="00EB08E3" w:rsidRPr="00A257E6" w:rsidRDefault="00EB08E3" w:rsidP="00EB08E3">
            <w:pPr>
              <w:pStyle w:val="acctfourfigures"/>
              <w:spacing w:line="240" w:lineRule="exact"/>
              <w:rPr>
                <w:color w:val="000000"/>
                <w:szCs w:val="22"/>
              </w:rPr>
            </w:pPr>
          </w:p>
        </w:tc>
        <w:tc>
          <w:tcPr>
            <w:tcW w:w="1256" w:type="dxa"/>
            <w:tcBorders>
              <w:top w:val="double" w:sz="4" w:space="0" w:color="auto"/>
            </w:tcBorders>
            <w:vAlign w:val="bottom"/>
          </w:tcPr>
          <w:p w14:paraId="4CA74660" w14:textId="77777777" w:rsidR="00EB08E3" w:rsidRPr="00A257E6" w:rsidRDefault="00EB08E3" w:rsidP="00EB08E3">
            <w:pPr>
              <w:pStyle w:val="acctfourfigures"/>
              <w:tabs>
                <w:tab w:val="clear" w:pos="765"/>
                <w:tab w:val="decimal" w:pos="580"/>
                <w:tab w:val="decimal" w:pos="1002"/>
              </w:tabs>
              <w:spacing w:line="220" w:lineRule="exact"/>
              <w:ind w:left="-50" w:right="-78"/>
              <w:rPr>
                <w:color w:val="000000"/>
                <w:szCs w:val="22"/>
              </w:rPr>
            </w:pPr>
          </w:p>
        </w:tc>
      </w:tr>
      <w:tr w:rsidR="00EB08E3" w:rsidRPr="00A257E6" w14:paraId="59C2E9B4" w14:textId="77777777" w:rsidTr="00AC33E9">
        <w:trPr>
          <w:cantSplit/>
        </w:trPr>
        <w:tc>
          <w:tcPr>
            <w:tcW w:w="3791" w:type="dxa"/>
            <w:vAlign w:val="bottom"/>
          </w:tcPr>
          <w:p w14:paraId="66D3A1D5" w14:textId="02A04AE3" w:rsidR="00EB08E3" w:rsidRPr="00A257E6" w:rsidRDefault="00EB08E3" w:rsidP="00EB08E3">
            <w:pPr>
              <w:spacing w:line="240" w:lineRule="exact"/>
              <w:rPr>
                <w:b/>
                <w:bCs/>
                <w:szCs w:val="22"/>
              </w:rPr>
            </w:pPr>
            <w:r w:rsidRPr="00A257E6">
              <w:rPr>
                <w:b/>
                <w:bCs/>
                <w:szCs w:val="22"/>
              </w:rPr>
              <w:t>Net</w:t>
            </w:r>
          </w:p>
        </w:tc>
        <w:tc>
          <w:tcPr>
            <w:tcW w:w="630" w:type="dxa"/>
          </w:tcPr>
          <w:p w14:paraId="5FF450FA" w14:textId="77777777" w:rsidR="00EB08E3" w:rsidRPr="00A257E6" w:rsidRDefault="00EB08E3" w:rsidP="00EB08E3">
            <w:pPr>
              <w:pStyle w:val="acctfourfigures"/>
              <w:tabs>
                <w:tab w:val="clear" w:pos="765"/>
                <w:tab w:val="decimal" w:pos="731"/>
              </w:tabs>
              <w:spacing w:line="220" w:lineRule="exact"/>
              <w:ind w:right="11"/>
              <w:jc w:val="center"/>
              <w:rPr>
                <w:b/>
                <w:bCs/>
                <w:szCs w:val="22"/>
                <w:cs/>
              </w:rPr>
            </w:pPr>
          </w:p>
        </w:tc>
        <w:tc>
          <w:tcPr>
            <w:tcW w:w="184" w:type="dxa"/>
            <w:vAlign w:val="bottom"/>
          </w:tcPr>
          <w:p w14:paraId="3AD3768A" w14:textId="77777777" w:rsidR="00EB08E3" w:rsidRPr="00A257E6" w:rsidRDefault="00EB08E3" w:rsidP="00EB08E3">
            <w:pPr>
              <w:pStyle w:val="acctfourfigures"/>
              <w:tabs>
                <w:tab w:val="clear" w:pos="765"/>
                <w:tab w:val="decimal" w:pos="731"/>
              </w:tabs>
              <w:spacing w:line="220" w:lineRule="exact"/>
              <w:ind w:right="11"/>
              <w:rPr>
                <w:b/>
                <w:bCs/>
                <w:szCs w:val="22"/>
              </w:rPr>
            </w:pPr>
          </w:p>
        </w:tc>
        <w:tc>
          <w:tcPr>
            <w:tcW w:w="180" w:type="dxa"/>
            <w:vAlign w:val="bottom"/>
          </w:tcPr>
          <w:p w14:paraId="5D775F4D" w14:textId="77777777" w:rsidR="00EB08E3" w:rsidRPr="00A257E6" w:rsidRDefault="00EB08E3" w:rsidP="00EB08E3">
            <w:pPr>
              <w:pStyle w:val="acctfourfigures"/>
              <w:spacing w:line="240" w:lineRule="exact"/>
              <w:rPr>
                <w:szCs w:val="22"/>
              </w:rPr>
            </w:pPr>
          </w:p>
        </w:tc>
        <w:tc>
          <w:tcPr>
            <w:tcW w:w="1346" w:type="dxa"/>
            <w:tcBorders>
              <w:bottom w:val="double" w:sz="4" w:space="0" w:color="auto"/>
            </w:tcBorders>
            <w:vAlign w:val="bottom"/>
          </w:tcPr>
          <w:p w14:paraId="478FFEA4" w14:textId="2CD2D566" w:rsidR="00EB08E3" w:rsidRPr="00A257E6" w:rsidRDefault="00EB08E3" w:rsidP="00EB08E3">
            <w:pPr>
              <w:pStyle w:val="acctfourfigures"/>
              <w:tabs>
                <w:tab w:val="clear" w:pos="765"/>
                <w:tab w:val="decimal" w:pos="1002"/>
              </w:tabs>
              <w:spacing w:line="240" w:lineRule="exact"/>
              <w:ind w:right="11"/>
              <w:rPr>
                <w:b/>
                <w:bCs/>
                <w:color w:val="000000"/>
                <w:szCs w:val="22"/>
              </w:rPr>
            </w:pPr>
            <w:r w:rsidRPr="00A257E6">
              <w:rPr>
                <w:b/>
                <w:bCs/>
                <w:color w:val="000000"/>
                <w:szCs w:val="22"/>
              </w:rPr>
              <w:t>32,89</w:t>
            </w:r>
            <w:r w:rsidR="005B395F">
              <w:rPr>
                <w:b/>
                <w:bCs/>
                <w:color w:val="000000"/>
                <w:szCs w:val="22"/>
              </w:rPr>
              <w:t>3</w:t>
            </w:r>
          </w:p>
        </w:tc>
        <w:tc>
          <w:tcPr>
            <w:tcW w:w="180" w:type="dxa"/>
            <w:vAlign w:val="bottom"/>
          </w:tcPr>
          <w:p w14:paraId="7A28A21B" w14:textId="77777777" w:rsidR="00EB08E3" w:rsidRPr="00A257E6" w:rsidRDefault="00EB08E3" w:rsidP="00EB08E3">
            <w:pPr>
              <w:pStyle w:val="acctfourfigures"/>
              <w:spacing w:line="240" w:lineRule="exact"/>
              <w:rPr>
                <w:b/>
                <w:bCs/>
                <w:color w:val="000000"/>
                <w:szCs w:val="22"/>
              </w:rPr>
            </w:pPr>
          </w:p>
        </w:tc>
        <w:tc>
          <w:tcPr>
            <w:tcW w:w="1530" w:type="dxa"/>
            <w:tcBorders>
              <w:bottom w:val="double" w:sz="4" w:space="0" w:color="auto"/>
            </w:tcBorders>
            <w:vAlign w:val="bottom"/>
          </w:tcPr>
          <w:p w14:paraId="03DFDF6C" w14:textId="13DD9CFF" w:rsidR="00EB08E3" w:rsidRPr="00A257E6" w:rsidRDefault="00EB08E3" w:rsidP="00EB08E3">
            <w:pPr>
              <w:pStyle w:val="acctfourfigures"/>
              <w:tabs>
                <w:tab w:val="clear" w:pos="765"/>
                <w:tab w:val="decimal" w:pos="1446"/>
              </w:tabs>
              <w:spacing w:line="240" w:lineRule="exact"/>
              <w:ind w:right="11"/>
              <w:rPr>
                <w:b/>
                <w:bCs/>
                <w:color w:val="000000"/>
                <w:szCs w:val="22"/>
              </w:rPr>
            </w:pPr>
            <w:r w:rsidRPr="00A257E6">
              <w:rPr>
                <w:b/>
                <w:bCs/>
                <w:color w:val="000000"/>
                <w:szCs w:val="22"/>
              </w:rPr>
              <w:t>11,301</w:t>
            </w:r>
          </w:p>
        </w:tc>
        <w:tc>
          <w:tcPr>
            <w:tcW w:w="184" w:type="dxa"/>
            <w:vAlign w:val="bottom"/>
          </w:tcPr>
          <w:p w14:paraId="3E8ADE38" w14:textId="77777777" w:rsidR="00EB08E3" w:rsidRPr="00A257E6" w:rsidRDefault="00EB08E3" w:rsidP="00EB08E3">
            <w:pPr>
              <w:pStyle w:val="acctfourfigures"/>
              <w:spacing w:line="240" w:lineRule="exact"/>
              <w:rPr>
                <w:b/>
                <w:bCs/>
                <w:color w:val="000000"/>
                <w:szCs w:val="22"/>
              </w:rPr>
            </w:pPr>
          </w:p>
        </w:tc>
        <w:tc>
          <w:tcPr>
            <w:tcW w:w="1256" w:type="dxa"/>
            <w:tcBorders>
              <w:bottom w:val="double" w:sz="4" w:space="0" w:color="auto"/>
            </w:tcBorders>
            <w:vAlign w:val="center"/>
          </w:tcPr>
          <w:p w14:paraId="707BD5B8" w14:textId="161A763E" w:rsidR="00EB08E3" w:rsidRPr="00A257E6" w:rsidRDefault="00EB08E3" w:rsidP="00EB08E3">
            <w:pPr>
              <w:pStyle w:val="acctfourfigures"/>
              <w:tabs>
                <w:tab w:val="clear" w:pos="765"/>
                <w:tab w:val="decimal" w:pos="1002"/>
              </w:tabs>
              <w:spacing w:line="220" w:lineRule="exact"/>
              <w:ind w:left="-50" w:right="-78"/>
              <w:rPr>
                <w:b/>
                <w:bCs/>
                <w:color w:val="000000"/>
                <w:szCs w:val="22"/>
              </w:rPr>
            </w:pPr>
            <w:r w:rsidRPr="00A257E6">
              <w:rPr>
                <w:b/>
                <w:bCs/>
                <w:color w:val="000000"/>
                <w:szCs w:val="22"/>
              </w:rPr>
              <w:t>44,19</w:t>
            </w:r>
            <w:r w:rsidR="00A30305" w:rsidRPr="00A257E6">
              <w:rPr>
                <w:b/>
                <w:bCs/>
                <w:color w:val="000000"/>
                <w:szCs w:val="22"/>
              </w:rPr>
              <w:t>4</w:t>
            </w:r>
          </w:p>
        </w:tc>
      </w:tr>
    </w:tbl>
    <w:p w14:paraId="217D0E56" w14:textId="77777777" w:rsidR="00EB08E3" w:rsidRPr="00A257E6" w:rsidRDefault="00EB08E3" w:rsidP="00DC4FEC">
      <w:pPr>
        <w:spacing w:line="240" w:lineRule="auto"/>
        <w:ind w:firstLine="630"/>
        <w:rPr>
          <w:szCs w:val="22"/>
        </w:rPr>
      </w:pPr>
    </w:p>
    <w:p w14:paraId="20E7CEC3" w14:textId="7FFDA5D3" w:rsidR="00DC4FEC" w:rsidRPr="00DB358B" w:rsidRDefault="00DC4FEC" w:rsidP="00DC4FEC">
      <w:pPr>
        <w:spacing w:line="240" w:lineRule="auto"/>
        <w:ind w:firstLine="630"/>
        <w:rPr>
          <w:sz w:val="18"/>
          <w:szCs w:val="18"/>
          <w:cs/>
        </w:rPr>
      </w:pPr>
      <w:r w:rsidRPr="00A257E6">
        <w:rPr>
          <w:szCs w:val="22"/>
        </w:rPr>
        <w:lastRenderedPageBreak/>
        <w:t>Reflected in the statements of financial position as follows</w:t>
      </w:r>
      <w:r w:rsidRPr="00DB358B">
        <w:rPr>
          <w:sz w:val="18"/>
          <w:szCs w:val="18"/>
        </w:rPr>
        <w:t>:</w:t>
      </w:r>
    </w:p>
    <w:p w14:paraId="5CDF8DCD" w14:textId="4E8CC76D" w:rsidR="00297D04" w:rsidRDefault="00297D04">
      <w:pPr>
        <w:spacing w:line="240" w:lineRule="auto"/>
        <w:rPr>
          <w:b/>
          <w:sz w:val="24"/>
          <w:szCs w:val="24"/>
          <w:lang w:val="en-US" w:bidi="th-TH"/>
        </w:rPr>
      </w:pPr>
      <w:bookmarkStart w:id="104" w:name="_Toc8468000"/>
      <w:bookmarkStart w:id="105" w:name="_Toc23342725"/>
    </w:p>
    <w:tbl>
      <w:tblPr>
        <w:tblW w:w="946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1170"/>
        <w:gridCol w:w="180"/>
        <w:gridCol w:w="1080"/>
        <w:gridCol w:w="180"/>
        <w:gridCol w:w="1080"/>
      </w:tblGrid>
      <w:tr w:rsidR="00B5105D" w:rsidRPr="007F6C76" w14:paraId="19917F3D" w14:textId="77777777" w:rsidTr="00F35582">
        <w:trPr>
          <w:cantSplit/>
          <w:tblHeader/>
        </w:trPr>
        <w:tc>
          <w:tcPr>
            <w:tcW w:w="4601" w:type="dxa"/>
          </w:tcPr>
          <w:p w14:paraId="21E75140" w14:textId="77777777" w:rsidR="00B5105D" w:rsidRPr="00C26DA1" w:rsidRDefault="00B5105D" w:rsidP="00B5105D">
            <w:pPr>
              <w:spacing w:line="240" w:lineRule="exact"/>
            </w:pPr>
          </w:p>
        </w:tc>
        <w:tc>
          <w:tcPr>
            <w:tcW w:w="4860" w:type="dxa"/>
            <w:gridSpan w:val="7"/>
          </w:tcPr>
          <w:p w14:paraId="4224D1CD" w14:textId="1F566F01" w:rsidR="00B5105D" w:rsidRPr="007F6C76" w:rsidRDefault="00B5105D" w:rsidP="00B5105D">
            <w:pPr>
              <w:pStyle w:val="acctmergecolhdg"/>
              <w:spacing w:line="240" w:lineRule="exact"/>
              <w:rPr>
                <w:i/>
                <w:iCs/>
                <w:color w:val="0000FF"/>
              </w:rPr>
            </w:pPr>
            <w:r w:rsidRPr="007F6C76">
              <w:t>Consolidated financial statements</w:t>
            </w:r>
          </w:p>
        </w:tc>
      </w:tr>
      <w:tr w:rsidR="00B5105D" w:rsidRPr="007F6C76" w14:paraId="728A2F07" w14:textId="77777777" w:rsidTr="00F35582">
        <w:trPr>
          <w:cantSplit/>
          <w:tblHeader/>
        </w:trPr>
        <w:tc>
          <w:tcPr>
            <w:tcW w:w="4601" w:type="dxa"/>
          </w:tcPr>
          <w:p w14:paraId="7DCB11DC" w14:textId="77777777" w:rsidR="00B5105D" w:rsidRPr="00C26DA1" w:rsidRDefault="00B5105D" w:rsidP="00B5105D">
            <w:pPr>
              <w:spacing w:line="240" w:lineRule="exact"/>
            </w:pPr>
            <w:r w:rsidRPr="00C26DA1">
              <w:rPr>
                <w:b/>
                <w:bCs/>
                <w:i/>
                <w:iCs/>
              </w:rPr>
              <w:t>Deferred tax assets and liabilities</w:t>
            </w:r>
          </w:p>
        </w:tc>
        <w:tc>
          <w:tcPr>
            <w:tcW w:w="2340" w:type="dxa"/>
            <w:gridSpan w:val="3"/>
          </w:tcPr>
          <w:p w14:paraId="727928CB" w14:textId="77777777" w:rsidR="00B5105D" w:rsidRPr="007F6C76" w:rsidRDefault="00B5105D" w:rsidP="00B5105D">
            <w:pPr>
              <w:pStyle w:val="acctmergecolhdg"/>
              <w:spacing w:line="240" w:lineRule="exact"/>
            </w:pPr>
            <w:r w:rsidRPr="007F6C76">
              <w:t>Assets</w:t>
            </w:r>
          </w:p>
        </w:tc>
        <w:tc>
          <w:tcPr>
            <w:tcW w:w="180" w:type="dxa"/>
          </w:tcPr>
          <w:p w14:paraId="2D1EE7F6" w14:textId="77777777" w:rsidR="00B5105D" w:rsidRPr="007F6C76" w:rsidRDefault="00B5105D" w:rsidP="00B5105D">
            <w:pPr>
              <w:pStyle w:val="acctmergecolhdg"/>
              <w:spacing w:line="240" w:lineRule="exact"/>
            </w:pPr>
          </w:p>
        </w:tc>
        <w:tc>
          <w:tcPr>
            <w:tcW w:w="2340" w:type="dxa"/>
            <w:gridSpan w:val="3"/>
          </w:tcPr>
          <w:p w14:paraId="15B597B8" w14:textId="77777777" w:rsidR="00B5105D" w:rsidRPr="007F6C76" w:rsidRDefault="00B5105D" w:rsidP="00B5105D">
            <w:pPr>
              <w:pStyle w:val="acctmergecolhdg"/>
              <w:spacing w:line="240" w:lineRule="exact"/>
            </w:pPr>
            <w:r w:rsidRPr="007F6C76">
              <w:t>Liabilities</w:t>
            </w:r>
          </w:p>
        </w:tc>
      </w:tr>
      <w:tr w:rsidR="00B5105D" w:rsidRPr="007F6C76" w14:paraId="3A8E21A4" w14:textId="77777777" w:rsidTr="00F35582">
        <w:trPr>
          <w:cantSplit/>
          <w:tblHeader/>
        </w:trPr>
        <w:tc>
          <w:tcPr>
            <w:tcW w:w="4601" w:type="dxa"/>
          </w:tcPr>
          <w:p w14:paraId="3A3B20CC" w14:textId="77777777" w:rsidR="00B5105D" w:rsidRPr="00C26DA1" w:rsidRDefault="00B5105D" w:rsidP="00B5105D">
            <w:pPr>
              <w:pStyle w:val="acctfourfigures"/>
              <w:tabs>
                <w:tab w:val="clear" w:pos="765"/>
              </w:tabs>
              <w:spacing w:line="240" w:lineRule="exact"/>
              <w:rPr>
                <w:b/>
                <w:bCs/>
                <w:i/>
                <w:iCs/>
              </w:rPr>
            </w:pPr>
            <w:r w:rsidRPr="00C26DA1">
              <w:rPr>
                <w:b/>
                <w:bCs/>
                <w:i/>
                <w:iCs/>
              </w:rPr>
              <w:t>At 31 December</w:t>
            </w:r>
          </w:p>
        </w:tc>
        <w:tc>
          <w:tcPr>
            <w:tcW w:w="990" w:type="dxa"/>
          </w:tcPr>
          <w:p w14:paraId="0965F254" w14:textId="77777777" w:rsidR="00B5105D" w:rsidRPr="007F6C76" w:rsidRDefault="00B5105D" w:rsidP="00B5105D">
            <w:pPr>
              <w:pStyle w:val="acctmergecolhdg"/>
              <w:spacing w:line="240" w:lineRule="exact"/>
              <w:rPr>
                <w:b w:val="0"/>
                <w:bCs/>
              </w:rPr>
            </w:pPr>
            <w:r>
              <w:rPr>
                <w:b w:val="0"/>
                <w:bCs/>
              </w:rPr>
              <w:t>2019</w:t>
            </w:r>
          </w:p>
        </w:tc>
        <w:tc>
          <w:tcPr>
            <w:tcW w:w="180" w:type="dxa"/>
          </w:tcPr>
          <w:p w14:paraId="270E272E" w14:textId="77777777" w:rsidR="00B5105D" w:rsidRPr="007F6C76" w:rsidRDefault="00B5105D" w:rsidP="00B5105D">
            <w:pPr>
              <w:pStyle w:val="acctmergecolhdg"/>
              <w:spacing w:line="240" w:lineRule="exact"/>
              <w:rPr>
                <w:b w:val="0"/>
                <w:bCs/>
              </w:rPr>
            </w:pPr>
          </w:p>
        </w:tc>
        <w:tc>
          <w:tcPr>
            <w:tcW w:w="1170" w:type="dxa"/>
          </w:tcPr>
          <w:p w14:paraId="6501DF0F" w14:textId="77777777" w:rsidR="00B5105D" w:rsidRPr="007F6C76" w:rsidRDefault="00B5105D" w:rsidP="00B5105D">
            <w:pPr>
              <w:pStyle w:val="acctmergecolhdg"/>
              <w:spacing w:line="240" w:lineRule="exact"/>
              <w:rPr>
                <w:b w:val="0"/>
                <w:bCs/>
              </w:rPr>
            </w:pPr>
            <w:r>
              <w:rPr>
                <w:b w:val="0"/>
                <w:bCs/>
              </w:rPr>
              <w:t>2018</w:t>
            </w:r>
          </w:p>
        </w:tc>
        <w:tc>
          <w:tcPr>
            <w:tcW w:w="180" w:type="dxa"/>
          </w:tcPr>
          <w:p w14:paraId="13D72A01" w14:textId="77777777" w:rsidR="00B5105D" w:rsidRPr="007F6C76" w:rsidRDefault="00B5105D" w:rsidP="00B5105D">
            <w:pPr>
              <w:pStyle w:val="acctmergecolhdg"/>
              <w:spacing w:line="240" w:lineRule="exact"/>
              <w:rPr>
                <w:b w:val="0"/>
                <w:bCs/>
              </w:rPr>
            </w:pPr>
          </w:p>
        </w:tc>
        <w:tc>
          <w:tcPr>
            <w:tcW w:w="1080" w:type="dxa"/>
          </w:tcPr>
          <w:p w14:paraId="40731CE3" w14:textId="77777777" w:rsidR="00B5105D" w:rsidRPr="007F6C76" w:rsidRDefault="00B5105D" w:rsidP="00B5105D">
            <w:pPr>
              <w:pStyle w:val="acctmergecolhdg"/>
              <w:spacing w:line="240" w:lineRule="exact"/>
              <w:rPr>
                <w:b w:val="0"/>
                <w:bCs/>
              </w:rPr>
            </w:pPr>
            <w:r>
              <w:rPr>
                <w:b w:val="0"/>
                <w:bCs/>
              </w:rPr>
              <w:t>2019</w:t>
            </w:r>
          </w:p>
        </w:tc>
        <w:tc>
          <w:tcPr>
            <w:tcW w:w="180" w:type="dxa"/>
          </w:tcPr>
          <w:p w14:paraId="1B2816F8" w14:textId="77777777" w:rsidR="00B5105D" w:rsidRPr="007F6C76" w:rsidRDefault="00B5105D" w:rsidP="00B5105D">
            <w:pPr>
              <w:pStyle w:val="acctmergecolhdg"/>
              <w:spacing w:line="240" w:lineRule="exact"/>
              <w:rPr>
                <w:b w:val="0"/>
                <w:bCs/>
              </w:rPr>
            </w:pPr>
          </w:p>
        </w:tc>
        <w:tc>
          <w:tcPr>
            <w:tcW w:w="1080" w:type="dxa"/>
          </w:tcPr>
          <w:p w14:paraId="6C05EE26" w14:textId="77777777" w:rsidR="00B5105D" w:rsidRPr="007F6C76" w:rsidRDefault="00B5105D" w:rsidP="00B5105D">
            <w:pPr>
              <w:pStyle w:val="acctmergecolhdg"/>
              <w:spacing w:line="240" w:lineRule="exact"/>
              <w:rPr>
                <w:b w:val="0"/>
                <w:bCs/>
              </w:rPr>
            </w:pPr>
            <w:r>
              <w:rPr>
                <w:b w:val="0"/>
                <w:bCs/>
              </w:rPr>
              <w:t>2018</w:t>
            </w:r>
          </w:p>
        </w:tc>
      </w:tr>
      <w:tr w:rsidR="00B5105D" w:rsidRPr="007F6C76" w14:paraId="6011C655" w14:textId="77777777" w:rsidTr="00F35582">
        <w:trPr>
          <w:cantSplit/>
        </w:trPr>
        <w:tc>
          <w:tcPr>
            <w:tcW w:w="4601" w:type="dxa"/>
          </w:tcPr>
          <w:p w14:paraId="79AD518A" w14:textId="77777777" w:rsidR="00B5105D" w:rsidRPr="00C26DA1" w:rsidRDefault="00B5105D" w:rsidP="00B5105D">
            <w:pPr>
              <w:spacing w:line="240" w:lineRule="exact"/>
              <w:rPr>
                <w:b/>
                <w:bCs/>
                <w:i/>
                <w:iCs/>
              </w:rPr>
            </w:pPr>
          </w:p>
        </w:tc>
        <w:tc>
          <w:tcPr>
            <w:tcW w:w="4860" w:type="dxa"/>
            <w:gridSpan w:val="7"/>
          </w:tcPr>
          <w:p w14:paraId="091E077C" w14:textId="2A78071C" w:rsidR="00B5105D" w:rsidRPr="007F6C76" w:rsidRDefault="00B5105D" w:rsidP="00B5105D">
            <w:pPr>
              <w:pStyle w:val="acctfourfigures"/>
              <w:spacing w:line="240" w:lineRule="exact"/>
              <w:jc w:val="center"/>
              <w:rPr>
                <w:i/>
                <w:iCs/>
              </w:rPr>
            </w:pPr>
            <w:r w:rsidRPr="007F6C76">
              <w:rPr>
                <w:i/>
                <w:iCs/>
              </w:rPr>
              <w:t xml:space="preserve">(in </w:t>
            </w:r>
            <w:r w:rsidR="00AD04DC">
              <w:rPr>
                <w:i/>
                <w:iCs/>
              </w:rPr>
              <w:t>thousand</w:t>
            </w:r>
            <w:r w:rsidRPr="007F6C76">
              <w:rPr>
                <w:i/>
                <w:iCs/>
              </w:rPr>
              <w:t xml:space="preserve"> Baht)</w:t>
            </w:r>
          </w:p>
        </w:tc>
      </w:tr>
      <w:tr w:rsidR="00B5105D" w:rsidRPr="007F6C76" w14:paraId="207CC102" w14:textId="77777777" w:rsidTr="00F35582">
        <w:trPr>
          <w:cantSplit/>
        </w:trPr>
        <w:tc>
          <w:tcPr>
            <w:tcW w:w="4601" w:type="dxa"/>
          </w:tcPr>
          <w:p w14:paraId="24F2A41D" w14:textId="77777777" w:rsidR="00B5105D" w:rsidRPr="00C26DA1" w:rsidRDefault="00B5105D" w:rsidP="00B5105D">
            <w:pPr>
              <w:spacing w:line="240" w:lineRule="exact"/>
            </w:pPr>
            <w:r w:rsidRPr="00C26DA1">
              <w:t>Total</w:t>
            </w:r>
          </w:p>
        </w:tc>
        <w:tc>
          <w:tcPr>
            <w:tcW w:w="990" w:type="dxa"/>
          </w:tcPr>
          <w:p w14:paraId="0B8EC255" w14:textId="78D40FF7" w:rsidR="00B5105D" w:rsidRPr="007F6C76" w:rsidRDefault="00B5105D" w:rsidP="00F35582">
            <w:pPr>
              <w:pStyle w:val="acctfourfigures"/>
              <w:tabs>
                <w:tab w:val="clear" w:pos="765"/>
                <w:tab w:val="decimal" w:pos="825"/>
              </w:tabs>
              <w:spacing w:line="240" w:lineRule="exact"/>
              <w:ind w:right="11"/>
            </w:pPr>
            <w:r w:rsidRPr="00A257E6">
              <w:t>166,73</w:t>
            </w:r>
            <w:r w:rsidR="005F27D0">
              <w:t>5</w:t>
            </w:r>
          </w:p>
        </w:tc>
        <w:tc>
          <w:tcPr>
            <w:tcW w:w="180" w:type="dxa"/>
          </w:tcPr>
          <w:p w14:paraId="7EC1E987" w14:textId="77777777" w:rsidR="00B5105D" w:rsidRPr="007F6C76" w:rsidRDefault="00B5105D" w:rsidP="00B5105D">
            <w:pPr>
              <w:pStyle w:val="acctfourfigures"/>
              <w:spacing w:line="240" w:lineRule="exact"/>
            </w:pPr>
          </w:p>
        </w:tc>
        <w:tc>
          <w:tcPr>
            <w:tcW w:w="1170" w:type="dxa"/>
          </w:tcPr>
          <w:p w14:paraId="7028D827" w14:textId="551D2214" w:rsidR="00B5105D" w:rsidRPr="007F6C76" w:rsidRDefault="00B5105D" w:rsidP="00F35582">
            <w:pPr>
              <w:pStyle w:val="acctfourfigures"/>
              <w:tabs>
                <w:tab w:val="clear" w:pos="765"/>
                <w:tab w:val="decimal" w:pos="1005"/>
              </w:tabs>
              <w:spacing w:line="240" w:lineRule="exact"/>
              <w:ind w:right="-75"/>
            </w:pPr>
            <w:r w:rsidRPr="00A257E6">
              <w:rPr>
                <w:szCs w:val="22"/>
              </w:rPr>
              <w:t>158,781</w:t>
            </w:r>
          </w:p>
        </w:tc>
        <w:tc>
          <w:tcPr>
            <w:tcW w:w="180" w:type="dxa"/>
          </w:tcPr>
          <w:p w14:paraId="69F93099" w14:textId="77777777" w:rsidR="00B5105D" w:rsidRPr="007F6C76" w:rsidRDefault="00B5105D" w:rsidP="00B5105D">
            <w:pPr>
              <w:pStyle w:val="acctfourfigures"/>
              <w:spacing w:line="240" w:lineRule="exact"/>
            </w:pPr>
          </w:p>
        </w:tc>
        <w:tc>
          <w:tcPr>
            <w:tcW w:w="1080" w:type="dxa"/>
          </w:tcPr>
          <w:p w14:paraId="17CA5518" w14:textId="6FAE7AB6" w:rsidR="00B5105D" w:rsidRPr="007F6C76" w:rsidRDefault="00B5105D" w:rsidP="00F35582">
            <w:pPr>
              <w:pStyle w:val="acctfourfigures"/>
              <w:tabs>
                <w:tab w:val="clear" w:pos="765"/>
                <w:tab w:val="decimal" w:pos="825"/>
              </w:tabs>
              <w:spacing w:line="240" w:lineRule="exact"/>
              <w:ind w:right="-75"/>
            </w:pPr>
            <w:r w:rsidRPr="007F6C76">
              <w:t>(</w:t>
            </w:r>
            <w:r w:rsidRPr="00A257E6">
              <w:t>80,035</w:t>
            </w:r>
            <w:r w:rsidRPr="007F6C76">
              <w:t>)</w:t>
            </w:r>
          </w:p>
        </w:tc>
        <w:tc>
          <w:tcPr>
            <w:tcW w:w="180" w:type="dxa"/>
          </w:tcPr>
          <w:p w14:paraId="482F48B1" w14:textId="77777777" w:rsidR="00B5105D" w:rsidRPr="007F6C76" w:rsidRDefault="00B5105D" w:rsidP="00B5105D">
            <w:pPr>
              <w:pStyle w:val="acctfourfigures"/>
              <w:spacing w:line="240" w:lineRule="exact"/>
            </w:pPr>
          </w:p>
        </w:tc>
        <w:tc>
          <w:tcPr>
            <w:tcW w:w="1080" w:type="dxa"/>
          </w:tcPr>
          <w:p w14:paraId="5904995F" w14:textId="0E18C55C" w:rsidR="00B5105D" w:rsidRPr="007F6C76" w:rsidRDefault="00B5105D" w:rsidP="00F35582">
            <w:pPr>
              <w:pStyle w:val="acctfourfigures"/>
              <w:tabs>
                <w:tab w:val="clear" w:pos="765"/>
                <w:tab w:val="decimal" w:pos="825"/>
              </w:tabs>
              <w:spacing w:line="240" w:lineRule="exact"/>
              <w:ind w:right="11"/>
            </w:pPr>
            <w:r w:rsidRPr="007F6C76">
              <w:t>(</w:t>
            </w:r>
            <w:r w:rsidRPr="00A257E6">
              <w:rPr>
                <w:szCs w:val="22"/>
              </w:rPr>
              <w:t>79,532</w:t>
            </w:r>
            <w:r w:rsidRPr="007F6C76">
              <w:t>)</w:t>
            </w:r>
          </w:p>
        </w:tc>
      </w:tr>
      <w:tr w:rsidR="00B5105D" w:rsidRPr="007F6C76" w14:paraId="34CB083B" w14:textId="77777777" w:rsidTr="00F35582">
        <w:trPr>
          <w:cantSplit/>
        </w:trPr>
        <w:tc>
          <w:tcPr>
            <w:tcW w:w="4601" w:type="dxa"/>
          </w:tcPr>
          <w:p w14:paraId="6D0527FD" w14:textId="2D0FDE50" w:rsidR="00B5105D" w:rsidRPr="00C26DA1" w:rsidRDefault="00B5105D" w:rsidP="00B5105D">
            <w:pPr>
              <w:spacing w:line="240" w:lineRule="exact"/>
            </w:pPr>
            <w:r w:rsidRPr="00C26DA1">
              <w:t>Set off of tax</w:t>
            </w:r>
          </w:p>
        </w:tc>
        <w:tc>
          <w:tcPr>
            <w:tcW w:w="990" w:type="dxa"/>
            <w:tcBorders>
              <w:bottom w:val="single" w:sz="4" w:space="0" w:color="auto"/>
            </w:tcBorders>
          </w:tcPr>
          <w:p w14:paraId="79DC12F0" w14:textId="066F0B70" w:rsidR="00B5105D" w:rsidRPr="007F6C76" w:rsidRDefault="00B5105D" w:rsidP="00F35582">
            <w:pPr>
              <w:pStyle w:val="acctfourfigures"/>
              <w:tabs>
                <w:tab w:val="clear" w:pos="765"/>
                <w:tab w:val="decimal" w:pos="840"/>
              </w:tabs>
              <w:spacing w:line="240" w:lineRule="exact"/>
              <w:ind w:right="-75"/>
            </w:pPr>
            <w:r w:rsidRPr="007F6C76">
              <w:t>(</w:t>
            </w:r>
            <w:r>
              <w:t>32,11</w:t>
            </w:r>
            <w:r w:rsidR="005F27D0">
              <w:t>2</w:t>
            </w:r>
            <w:r w:rsidRPr="007F6C76">
              <w:t>)</w:t>
            </w:r>
          </w:p>
        </w:tc>
        <w:tc>
          <w:tcPr>
            <w:tcW w:w="180" w:type="dxa"/>
          </w:tcPr>
          <w:p w14:paraId="0ACF6F1C" w14:textId="77777777" w:rsidR="00B5105D" w:rsidRPr="007F6C76" w:rsidRDefault="00B5105D" w:rsidP="00B5105D">
            <w:pPr>
              <w:pStyle w:val="acctfourfigures"/>
              <w:spacing w:line="240" w:lineRule="exact"/>
            </w:pPr>
          </w:p>
        </w:tc>
        <w:tc>
          <w:tcPr>
            <w:tcW w:w="1170" w:type="dxa"/>
            <w:tcBorders>
              <w:bottom w:val="single" w:sz="4" w:space="0" w:color="auto"/>
            </w:tcBorders>
          </w:tcPr>
          <w:p w14:paraId="52E64AA1" w14:textId="1274046D" w:rsidR="00B5105D" w:rsidRPr="007F6C76" w:rsidRDefault="00B5105D" w:rsidP="00F35582">
            <w:pPr>
              <w:pStyle w:val="acctfourfigures"/>
              <w:tabs>
                <w:tab w:val="clear" w:pos="765"/>
                <w:tab w:val="decimal" w:pos="1005"/>
              </w:tabs>
              <w:spacing w:line="240" w:lineRule="exact"/>
              <w:ind w:right="-75"/>
            </w:pPr>
            <w:r w:rsidRPr="007F6C76">
              <w:t>(</w:t>
            </w:r>
            <w:r>
              <w:t>36,317</w:t>
            </w:r>
            <w:r w:rsidRPr="007F6C76">
              <w:t>)</w:t>
            </w:r>
          </w:p>
        </w:tc>
        <w:tc>
          <w:tcPr>
            <w:tcW w:w="180" w:type="dxa"/>
          </w:tcPr>
          <w:p w14:paraId="67C9EAF0" w14:textId="77777777" w:rsidR="00B5105D" w:rsidRPr="007F6C76" w:rsidRDefault="00B5105D" w:rsidP="00B5105D">
            <w:pPr>
              <w:pStyle w:val="acctfourfigures"/>
              <w:spacing w:line="240" w:lineRule="exact"/>
            </w:pPr>
          </w:p>
        </w:tc>
        <w:tc>
          <w:tcPr>
            <w:tcW w:w="1080" w:type="dxa"/>
            <w:tcBorders>
              <w:bottom w:val="single" w:sz="4" w:space="0" w:color="auto"/>
            </w:tcBorders>
          </w:tcPr>
          <w:p w14:paraId="4846DAF8" w14:textId="5AE0A31F" w:rsidR="00B5105D" w:rsidRPr="007F6C76" w:rsidRDefault="00B5105D" w:rsidP="00F35582">
            <w:pPr>
              <w:pStyle w:val="acctfourfigures"/>
              <w:tabs>
                <w:tab w:val="clear" w:pos="765"/>
                <w:tab w:val="decimal" w:pos="825"/>
              </w:tabs>
              <w:spacing w:line="240" w:lineRule="exact"/>
              <w:ind w:right="-75"/>
            </w:pPr>
            <w:r>
              <w:t>32,112</w:t>
            </w:r>
          </w:p>
        </w:tc>
        <w:tc>
          <w:tcPr>
            <w:tcW w:w="180" w:type="dxa"/>
          </w:tcPr>
          <w:p w14:paraId="614B3781" w14:textId="77777777" w:rsidR="00B5105D" w:rsidRPr="007F6C76" w:rsidRDefault="00B5105D" w:rsidP="00B5105D">
            <w:pPr>
              <w:pStyle w:val="acctfourfigures"/>
              <w:spacing w:line="240" w:lineRule="exact"/>
            </w:pPr>
          </w:p>
        </w:tc>
        <w:tc>
          <w:tcPr>
            <w:tcW w:w="1080" w:type="dxa"/>
            <w:tcBorders>
              <w:bottom w:val="single" w:sz="4" w:space="0" w:color="auto"/>
            </w:tcBorders>
          </w:tcPr>
          <w:p w14:paraId="1D9D40C8" w14:textId="6D3660AC" w:rsidR="00B5105D" w:rsidRPr="007F6C76" w:rsidRDefault="00B5105D" w:rsidP="00F35582">
            <w:pPr>
              <w:pStyle w:val="acctfourfigures"/>
              <w:tabs>
                <w:tab w:val="clear" w:pos="765"/>
                <w:tab w:val="decimal" w:pos="825"/>
              </w:tabs>
              <w:spacing w:line="240" w:lineRule="exact"/>
              <w:ind w:right="11"/>
            </w:pPr>
            <w:r>
              <w:t>36,317</w:t>
            </w:r>
          </w:p>
        </w:tc>
      </w:tr>
      <w:tr w:rsidR="00B5105D" w:rsidRPr="007F6C76" w14:paraId="74EA459C" w14:textId="77777777" w:rsidTr="00F35582">
        <w:trPr>
          <w:cantSplit/>
        </w:trPr>
        <w:tc>
          <w:tcPr>
            <w:tcW w:w="4601" w:type="dxa"/>
          </w:tcPr>
          <w:p w14:paraId="6C079586" w14:textId="77777777" w:rsidR="00B5105D" w:rsidRPr="00C26DA1" w:rsidRDefault="00B5105D" w:rsidP="00B5105D">
            <w:pPr>
              <w:spacing w:line="240" w:lineRule="exact"/>
              <w:rPr>
                <w:b/>
                <w:bCs/>
              </w:rPr>
            </w:pPr>
            <w:r w:rsidRPr="00C26DA1">
              <w:rPr>
                <w:b/>
                <w:bCs/>
              </w:rPr>
              <w:t>Net deferred tax assets (liabilities)</w:t>
            </w:r>
          </w:p>
        </w:tc>
        <w:tc>
          <w:tcPr>
            <w:tcW w:w="990" w:type="dxa"/>
            <w:tcBorders>
              <w:top w:val="single" w:sz="4" w:space="0" w:color="auto"/>
              <w:bottom w:val="double" w:sz="4" w:space="0" w:color="auto"/>
            </w:tcBorders>
          </w:tcPr>
          <w:p w14:paraId="7A002A91" w14:textId="2080CAD6" w:rsidR="00B5105D" w:rsidRPr="00B5105D" w:rsidRDefault="00B5105D" w:rsidP="00F35582">
            <w:pPr>
              <w:pStyle w:val="acctfourfigures"/>
              <w:tabs>
                <w:tab w:val="clear" w:pos="765"/>
                <w:tab w:val="decimal" w:pos="825"/>
              </w:tabs>
              <w:spacing w:line="240" w:lineRule="exact"/>
              <w:ind w:right="11"/>
              <w:rPr>
                <w:b/>
                <w:bCs/>
              </w:rPr>
            </w:pPr>
            <w:r w:rsidRPr="00B5105D">
              <w:rPr>
                <w:b/>
                <w:bCs/>
              </w:rPr>
              <w:t>134,623</w:t>
            </w:r>
          </w:p>
        </w:tc>
        <w:tc>
          <w:tcPr>
            <w:tcW w:w="180" w:type="dxa"/>
          </w:tcPr>
          <w:p w14:paraId="736DE44C" w14:textId="77777777" w:rsidR="00B5105D" w:rsidRPr="007F6C76" w:rsidRDefault="00B5105D" w:rsidP="00B5105D">
            <w:pPr>
              <w:pStyle w:val="acctfourfigures"/>
              <w:spacing w:line="240" w:lineRule="exact"/>
            </w:pPr>
          </w:p>
        </w:tc>
        <w:tc>
          <w:tcPr>
            <w:tcW w:w="1170" w:type="dxa"/>
            <w:tcBorders>
              <w:top w:val="single" w:sz="4" w:space="0" w:color="auto"/>
              <w:bottom w:val="double" w:sz="4" w:space="0" w:color="auto"/>
            </w:tcBorders>
          </w:tcPr>
          <w:p w14:paraId="59DC3FE7" w14:textId="4893E733" w:rsidR="00B5105D" w:rsidRPr="007F6C76" w:rsidRDefault="00B5105D" w:rsidP="00F35582">
            <w:pPr>
              <w:pStyle w:val="acctfourfigures"/>
              <w:tabs>
                <w:tab w:val="clear" w:pos="765"/>
                <w:tab w:val="decimal" w:pos="1005"/>
              </w:tabs>
              <w:spacing w:line="240" w:lineRule="exact"/>
              <w:ind w:right="-75"/>
              <w:rPr>
                <w:b/>
                <w:bCs/>
              </w:rPr>
            </w:pPr>
            <w:r>
              <w:rPr>
                <w:b/>
                <w:bCs/>
              </w:rPr>
              <w:t>122,464</w:t>
            </w:r>
          </w:p>
        </w:tc>
        <w:tc>
          <w:tcPr>
            <w:tcW w:w="180" w:type="dxa"/>
          </w:tcPr>
          <w:p w14:paraId="718C6A57" w14:textId="77777777" w:rsidR="00B5105D" w:rsidRPr="007F6C76" w:rsidRDefault="00B5105D" w:rsidP="00B5105D">
            <w:pPr>
              <w:pStyle w:val="acctfourfigures"/>
              <w:spacing w:line="240" w:lineRule="exact"/>
            </w:pPr>
          </w:p>
        </w:tc>
        <w:tc>
          <w:tcPr>
            <w:tcW w:w="1080" w:type="dxa"/>
            <w:tcBorders>
              <w:top w:val="single" w:sz="4" w:space="0" w:color="auto"/>
              <w:bottom w:val="double" w:sz="4" w:space="0" w:color="auto"/>
            </w:tcBorders>
          </w:tcPr>
          <w:p w14:paraId="32D87B40" w14:textId="64B7D806" w:rsidR="00B5105D" w:rsidRPr="007F6C76" w:rsidRDefault="00B5105D" w:rsidP="00F35582">
            <w:pPr>
              <w:pStyle w:val="acctfourfigures"/>
              <w:tabs>
                <w:tab w:val="clear" w:pos="765"/>
                <w:tab w:val="decimal" w:pos="825"/>
              </w:tabs>
              <w:spacing w:line="240" w:lineRule="exact"/>
              <w:ind w:right="-75"/>
              <w:rPr>
                <w:b/>
                <w:bCs/>
              </w:rPr>
            </w:pPr>
            <w:r w:rsidRPr="007F6C76">
              <w:rPr>
                <w:b/>
                <w:bCs/>
              </w:rPr>
              <w:t>(</w:t>
            </w:r>
            <w:r>
              <w:rPr>
                <w:b/>
                <w:bCs/>
              </w:rPr>
              <w:t>47,923</w:t>
            </w:r>
            <w:r w:rsidRPr="007F6C76">
              <w:rPr>
                <w:b/>
                <w:bCs/>
              </w:rPr>
              <w:t>)</w:t>
            </w:r>
          </w:p>
        </w:tc>
        <w:tc>
          <w:tcPr>
            <w:tcW w:w="180" w:type="dxa"/>
          </w:tcPr>
          <w:p w14:paraId="35FD129A" w14:textId="77777777" w:rsidR="00B5105D" w:rsidRPr="007F6C76" w:rsidRDefault="00B5105D" w:rsidP="00B5105D">
            <w:pPr>
              <w:pStyle w:val="acctfourfigures"/>
              <w:spacing w:line="240" w:lineRule="exact"/>
            </w:pPr>
          </w:p>
        </w:tc>
        <w:tc>
          <w:tcPr>
            <w:tcW w:w="1080" w:type="dxa"/>
            <w:tcBorders>
              <w:top w:val="single" w:sz="4" w:space="0" w:color="auto"/>
              <w:bottom w:val="double" w:sz="4" w:space="0" w:color="auto"/>
            </w:tcBorders>
          </w:tcPr>
          <w:p w14:paraId="48BF7B4E" w14:textId="1994E403" w:rsidR="00B5105D" w:rsidRPr="007F6C76" w:rsidRDefault="00B5105D" w:rsidP="00F35582">
            <w:pPr>
              <w:pStyle w:val="acctfourfigures"/>
              <w:tabs>
                <w:tab w:val="clear" w:pos="765"/>
                <w:tab w:val="decimal" w:pos="825"/>
              </w:tabs>
              <w:spacing w:line="240" w:lineRule="exact"/>
              <w:ind w:right="11"/>
              <w:rPr>
                <w:b/>
                <w:bCs/>
              </w:rPr>
            </w:pPr>
            <w:r>
              <w:rPr>
                <w:b/>
                <w:bCs/>
              </w:rPr>
              <w:t>(43,215)</w:t>
            </w:r>
          </w:p>
        </w:tc>
      </w:tr>
    </w:tbl>
    <w:p w14:paraId="09CB8468" w14:textId="7FEA7931" w:rsidR="00B5105D" w:rsidRDefault="00B5105D">
      <w:pPr>
        <w:spacing w:line="240" w:lineRule="auto"/>
        <w:rPr>
          <w:b/>
          <w:sz w:val="24"/>
          <w:szCs w:val="24"/>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601"/>
        <w:gridCol w:w="990"/>
        <w:gridCol w:w="180"/>
        <w:gridCol w:w="1170"/>
        <w:gridCol w:w="180"/>
        <w:gridCol w:w="1080"/>
        <w:gridCol w:w="180"/>
        <w:gridCol w:w="1080"/>
      </w:tblGrid>
      <w:tr w:rsidR="00B5105D" w:rsidRPr="007F6C76" w14:paraId="5F22B917" w14:textId="77777777" w:rsidTr="00B5105D">
        <w:trPr>
          <w:cantSplit/>
          <w:tblHeader/>
        </w:trPr>
        <w:tc>
          <w:tcPr>
            <w:tcW w:w="4601" w:type="dxa"/>
          </w:tcPr>
          <w:p w14:paraId="4A4A95F4" w14:textId="77777777" w:rsidR="00B5105D" w:rsidRPr="00C26DA1" w:rsidRDefault="00B5105D" w:rsidP="00B5105D">
            <w:pPr>
              <w:spacing w:line="240" w:lineRule="exact"/>
            </w:pPr>
          </w:p>
        </w:tc>
        <w:tc>
          <w:tcPr>
            <w:tcW w:w="4860" w:type="dxa"/>
            <w:gridSpan w:val="7"/>
          </w:tcPr>
          <w:p w14:paraId="2A677C92" w14:textId="3D192683" w:rsidR="00B5105D" w:rsidRPr="007F6C76" w:rsidRDefault="00B5105D" w:rsidP="00B5105D">
            <w:pPr>
              <w:pStyle w:val="acctmergecolhdg"/>
              <w:spacing w:line="240" w:lineRule="exact"/>
              <w:rPr>
                <w:i/>
                <w:iCs/>
                <w:color w:val="0000FF"/>
              </w:rPr>
            </w:pPr>
            <w:r w:rsidRPr="007F6C76">
              <w:t>Separate financial statements</w:t>
            </w:r>
          </w:p>
        </w:tc>
      </w:tr>
      <w:tr w:rsidR="00B5105D" w:rsidRPr="007F6C76" w14:paraId="3F093898" w14:textId="77777777" w:rsidTr="00B5105D">
        <w:trPr>
          <w:cantSplit/>
          <w:tblHeader/>
        </w:trPr>
        <w:tc>
          <w:tcPr>
            <w:tcW w:w="4601" w:type="dxa"/>
          </w:tcPr>
          <w:p w14:paraId="52238F35" w14:textId="77777777" w:rsidR="00B5105D" w:rsidRPr="00C26DA1" w:rsidRDefault="00B5105D" w:rsidP="00B5105D">
            <w:pPr>
              <w:spacing w:line="240" w:lineRule="exact"/>
            </w:pPr>
            <w:r w:rsidRPr="00C26DA1">
              <w:rPr>
                <w:b/>
                <w:bCs/>
                <w:i/>
                <w:iCs/>
              </w:rPr>
              <w:t>Deferred tax assets and liabilities</w:t>
            </w:r>
          </w:p>
        </w:tc>
        <w:tc>
          <w:tcPr>
            <w:tcW w:w="2340" w:type="dxa"/>
            <w:gridSpan w:val="3"/>
          </w:tcPr>
          <w:p w14:paraId="3939B4A7" w14:textId="77777777" w:rsidR="00B5105D" w:rsidRPr="007F6C76" w:rsidRDefault="00B5105D" w:rsidP="00B5105D">
            <w:pPr>
              <w:pStyle w:val="acctmergecolhdg"/>
              <w:spacing w:line="240" w:lineRule="exact"/>
            </w:pPr>
            <w:r w:rsidRPr="007F6C76">
              <w:t>Assets</w:t>
            </w:r>
          </w:p>
        </w:tc>
        <w:tc>
          <w:tcPr>
            <w:tcW w:w="180" w:type="dxa"/>
          </w:tcPr>
          <w:p w14:paraId="75D440AF" w14:textId="77777777" w:rsidR="00B5105D" w:rsidRPr="007F6C76" w:rsidRDefault="00B5105D" w:rsidP="00B5105D">
            <w:pPr>
              <w:pStyle w:val="acctmergecolhdg"/>
              <w:spacing w:line="240" w:lineRule="exact"/>
            </w:pPr>
          </w:p>
        </w:tc>
        <w:tc>
          <w:tcPr>
            <w:tcW w:w="2340" w:type="dxa"/>
            <w:gridSpan w:val="3"/>
          </w:tcPr>
          <w:p w14:paraId="6AC2677E" w14:textId="77777777" w:rsidR="00B5105D" w:rsidRPr="007F6C76" w:rsidRDefault="00B5105D" w:rsidP="00B5105D">
            <w:pPr>
              <w:pStyle w:val="acctmergecolhdg"/>
              <w:spacing w:line="240" w:lineRule="exact"/>
            </w:pPr>
            <w:r w:rsidRPr="007F6C76">
              <w:t>Liabilities</w:t>
            </w:r>
          </w:p>
        </w:tc>
      </w:tr>
      <w:tr w:rsidR="00B5105D" w:rsidRPr="007F6C76" w14:paraId="793FC495" w14:textId="77777777" w:rsidTr="00B5105D">
        <w:trPr>
          <w:cantSplit/>
          <w:tblHeader/>
        </w:trPr>
        <w:tc>
          <w:tcPr>
            <w:tcW w:w="4601" w:type="dxa"/>
          </w:tcPr>
          <w:p w14:paraId="5FCD07AB" w14:textId="77777777" w:rsidR="00B5105D" w:rsidRPr="00C26DA1" w:rsidRDefault="00B5105D" w:rsidP="00B5105D">
            <w:pPr>
              <w:pStyle w:val="acctfourfigures"/>
              <w:tabs>
                <w:tab w:val="clear" w:pos="765"/>
              </w:tabs>
              <w:spacing w:line="240" w:lineRule="exact"/>
              <w:rPr>
                <w:b/>
                <w:bCs/>
                <w:i/>
                <w:iCs/>
              </w:rPr>
            </w:pPr>
            <w:r w:rsidRPr="00C26DA1">
              <w:rPr>
                <w:b/>
                <w:bCs/>
                <w:i/>
                <w:iCs/>
              </w:rPr>
              <w:t>At 31 December</w:t>
            </w:r>
          </w:p>
        </w:tc>
        <w:tc>
          <w:tcPr>
            <w:tcW w:w="990" w:type="dxa"/>
          </w:tcPr>
          <w:p w14:paraId="57AC0CE7" w14:textId="77777777" w:rsidR="00B5105D" w:rsidRPr="007F6C76" w:rsidRDefault="00B5105D" w:rsidP="00B5105D">
            <w:pPr>
              <w:pStyle w:val="acctmergecolhdg"/>
              <w:spacing w:line="240" w:lineRule="exact"/>
              <w:rPr>
                <w:b w:val="0"/>
                <w:bCs/>
              </w:rPr>
            </w:pPr>
            <w:r>
              <w:rPr>
                <w:b w:val="0"/>
                <w:bCs/>
              </w:rPr>
              <w:t>2019</w:t>
            </w:r>
          </w:p>
        </w:tc>
        <w:tc>
          <w:tcPr>
            <w:tcW w:w="180" w:type="dxa"/>
          </w:tcPr>
          <w:p w14:paraId="7E77D554" w14:textId="77777777" w:rsidR="00B5105D" w:rsidRPr="007F6C76" w:rsidRDefault="00B5105D" w:rsidP="00B5105D">
            <w:pPr>
              <w:pStyle w:val="acctmergecolhdg"/>
              <w:spacing w:line="240" w:lineRule="exact"/>
              <w:rPr>
                <w:b w:val="0"/>
                <w:bCs/>
              </w:rPr>
            </w:pPr>
          </w:p>
        </w:tc>
        <w:tc>
          <w:tcPr>
            <w:tcW w:w="1170" w:type="dxa"/>
          </w:tcPr>
          <w:p w14:paraId="563FE86E" w14:textId="77777777" w:rsidR="00B5105D" w:rsidRPr="007F6C76" w:rsidRDefault="00B5105D" w:rsidP="00B5105D">
            <w:pPr>
              <w:pStyle w:val="acctmergecolhdg"/>
              <w:spacing w:line="240" w:lineRule="exact"/>
              <w:rPr>
                <w:b w:val="0"/>
                <w:bCs/>
              </w:rPr>
            </w:pPr>
            <w:r>
              <w:rPr>
                <w:b w:val="0"/>
                <w:bCs/>
              </w:rPr>
              <w:t>2018</w:t>
            </w:r>
          </w:p>
        </w:tc>
        <w:tc>
          <w:tcPr>
            <w:tcW w:w="180" w:type="dxa"/>
          </w:tcPr>
          <w:p w14:paraId="6CC4B9F8" w14:textId="77777777" w:rsidR="00B5105D" w:rsidRPr="007F6C76" w:rsidRDefault="00B5105D" w:rsidP="00B5105D">
            <w:pPr>
              <w:pStyle w:val="acctmergecolhdg"/>
              <w:spacing w:line="240" w:lineRule="exact"/>
              <w:rPr>
                <w:b w:val="0"/>
                <w:bCs/>
              </w:rPr>
            </w:pPr>
          </w:p>
        </w:tc>
        <w:tc>
          <w:tcPr>
            <w:tcW w:w="1080" w:type="dxa"/>
          </w:tcPr>
          <w:p w14:paraId="521F6284" w14:textId="77777777" w:rsidR="00B5105D" w:rsidRPr="007F6C76" w:rsidRDefault="00B5105D" w:rsidP="00B5105D">
            <w:pPr>
              <w:pStyle w:val="acctmergecolhdg"/>
              <w:spacing w:line="240" w:lineRule="exact"/>
              <w:rPr>
                <w:b w:val="0"/>
                <w:bCs/>
              </w:rPr>
            </w:pPr>
            <w:r>
              <w:rPr>
                <w:b w:val="0"/>
                <w:bCs/>
              </w:rPr>
              <w:t>2019</w:t>
            </w:r>
          </w:p>
        </w:tc>
        <w:tc>
          <w:tcPr>
            <w:tcW w:w="180" w:type="dxa"/>
          </w:tcPr>
          <w:p w14:paraId="191352DF" w14:textId="77777777" w:rsidR="00B5105D" w:rsidRPr="007F6C76" w:rsidRDefault="00B5105D" w:rsidP="00B5105D">
            <w:pPr>
              <w:pStyle w:val="acctmergecolhdg"/>
              <w:spacing w:line="240" w:lineRule="exact"/>
              <w:rPr>
                <w:b w:val="0"/>
                <w:bCs/>
              </w:rPr>
            </w:pPr>
          </w:p>
        </w:tc>
        <w:tc>
          <w:tcPr>
            <w:tcW w:w="1080" w:type="dxa"/>
          </w:tcPr>
          <w:p w14:paraId="155F0497" w14:textId="77777777" w:rsidR="00B5105D" w:rsidRPr="007F6C76" w:rsidRDefault="00B5105D" w:rsidP="00B5105D">
            <w:pPr>
              <w:pStyle w:val="acctmergecolhdg"/>
              <w:spacing w:line="240" w:lineRule="exact"/>
              <w:rPr>
                <w:b w:val="0"/>
                <w:bCs/>
              </w:rPr>
            </w:pPr>
            <w:r>
              <w:rPr>
                <w:b w:val="0"/>
                <w:bCs/>
              </w:rPr>
              <w:t>2018</w:t>
            </w:r>
          </w:p>
        </w:tc>
      </w:tr>
      <w:tr w:rsidR="00B5105D" w:rsidRPr="007F6C76" w14:paraId="7E15E31E" w14:textId="77777777" w:rsidTr="00B5105D">
        <w:trPr>
          <w:cantSplit/>
        </w:trPr>
        <w:tc>
          <w:tcPr>
            <w:tcW w:w="4601" w:type="dxa"/>
          </w:tcPr>
          <w:p w14:paraId="1E657D05" w14:textId="77777777" w:rsidR="00B5105D" w:rsidRPr="00C26DA1" w:rsidRDefault="00B5105D" w:rsidP="00B5105D">
            <w:pPr>
              <w:spacing w:line="240" w:lineRule="exact"/>
              <w:rPr>
                <w:b/>
                <w:bCs/>
                <w:i/>
                <w:iCs/>
              </w:rPr>
            </w:pPr>
          </w:p>
        </w:tc>
        <w:tc>
          <w:tcPr>
            <w:tcW w:w="4860" w:type="dxa"/>
            <w:gridSpan w:val="7"/>
          </w:tcPr>
          <w:p w14:paraId="3679EA14" w14:textId="48DB3A6A" w:rsidR="00B5105D" w:rsidRPr="007F6C76" w:rsidRDefault="00B5105D" w:rsidP="00B5105D">
            <w:pPr>
              <w:pStyle w:val="acctfourfigures"/>
              <w:spacing w:line="240" w:lineRule="exact"/>
              <w:jc w:val="center"/>
              <w:rPr>
                <w:i/>
                <w:iCs/>
              </w:rPr>
            </w:pPr>
            <w:r w:rsidRPr="007F6C76">
              <w:rPr>
                <w:i/>
                <w:iCs/>
              </w:rPr>
              <w:t xml:space="preserve">(in </w:t>
            </w:r>
            <w:r w:rsidR="00AD04DC">
              <w:rPr>
                <w:i/>
                <w:iCs/>
              </w:rPr>
              <w:t>thousand</w:t>
            </w:r>
            <w:r w:rsidRPr="007F6C76">
              <w:rPr>
                <w:i/>
                <w:iCs/>
              </w:rPr>
              <w:t xml:space="preserve"> Baht)</w:t>
            </w:r>
          </w:p>
        </w:tc>
      </w:tr>
      <w:tr w:rsidR="00B5105D" w:rsidRPr="007F6C76" w14:paraId="42397CBA" w14:textId="77777777" w:rsidTr="00B5105D">
        <w:trPr>
          <w:cantSplit/>
        </w:trPr>
        <w:tc>
          <w:tcPr>
            <w:tcW w:w="4601" w:type="dxa"/>
          </w:tcPr>
          <w:p w14:paraId="28B6FEA5" w14:textId="77777777" w:rsidR="00B5105D" w:rsidRPr="00C26DA1" w:rsidRDefault="00B5105D" w:rsidP="00B5105D">
            <w:pPr>
              <w:spacing w:line="240" w:lineRule="exact"/>
            </w:pPr>
            <w:r w:rsidRPr="00C26DA1">
              <w:t>Total</w:t>
            </w:r>
          </w:p>
        </w:tc>
        <w:tc>
          <w:tcPr>
            <w:tcW w:w="990" w:type="dxa"/>
          </w:tcPr>
          <w:p w14:paraId="0F53C674" w14:textId="7CA563D8" w:rsidR="00B5105D" w:rsidRPr="007F6C76" w:rsidRDefault="00B5105D" w:rsidP="00F35582">
            <w:pPr>
              <w:pStyle w:val="acctfourfigures"/>
              <w:tabs>
                <w:tab w:val="clear" w:pos="765"/>
                <w:tab w:val="decimal" w:pos="825"/>
              </w:tabs>
              <w:spacing w:line="240" w:lineRule="exact"/>
              <w:ind w:right="-75"/>
            </w:pPr>
            <w:r w:rsidRPr="00A257E6">
              <w:t>87,399</w:t>
            </w:r>
          </w:p>
        </w:tc>
        <w:tc>
          <w:tcPr>
            <w:tcW w:w="180" w:type="dxa"/>
          </w:tcPr>
          <w:p w14:paraId="1BF100B2" w14:textId="77777777" w:rsidR="00B5105D" w:rsidRPr="007F6C76" w:rsidRDefault="00B5105D" w:rsidP="00B5105D">
            <w:pPr>
              <w:pStyle w:val="acctfourfigures"/>
              <w:spacing w:line="240" w:lineRule="exact"/>
            </w:pPr>
          </w:p>
        </w:tc>
        <w:tc>
          <w:tcPr>
            <w:tcW w:w="1170" w:type="dxa"/>
          </w:tcPr>
          <w:p w14:paraId="07B47B1E" w14:textId="001FBD4E" w:rsidR="00B5105D" w:rsidRPr="00F35582" w:rsidRDefault="00B5105D" w:rsidP="00F35582">
            <w:pPr>
              <w:pStyle w:val="acctfourfigures"/>
              <w:tabs>
                <w:tab w:val="clear" w:pos="765"/>
                <w:tab w:val="decimal" w:pos="1005"/>
              </w:tabs>
              <w:spacing w:line="240" w:lineRule="exact"/>
              <w:ind w:right="-75"/>
              <w:rPr>
                <w:szCs w:val="22"/>
              </w:rPr>
            </w:pPr>
            <w:r w:rsidRPr="00F35582">
              <w:rPr>
                <w:szCs w:val="22"/>
              </w:rPr>
              <w:t>75,1</w:t>
            </w:r>
            <w:r w:rsidR="00DE26DF">
              <w:rPr>
                <w:szCs w:val="22"/>
              </w:rPr>
              <w:t>10</w:t>
            </w:r>
          </w:p>
        </w:tc>
        <w:tc>
          <w:tcPr>
            <w:tcW w:w="180" w:type="dxa"/>
          </w:tcPr>
          <w:p w14:paraId="31E3E832" w14:textId="77777777" w:rsidR="00B5105D" w:rsidRPr="007F6C76" w:rsidRDefault="00B5105D" w:rsidP="00B5105D">
            <w:pPr>
              <w:pStyle w:val="acctfourfigures"/>
              <w:spacing w:line="240" w:lineRule="exact"/>
            </w:pPr>
          </w:p>
        </w:tc>
        <w:tc>
          <w:tcPr>
            <w:tcW w:w="1080" w:type="dxa"/>
          </w:tcPr>
          <w:p w14:paraId="0F4F85C8" w14:textId="75818965" w:rsidR="00B5105D" w:rsidRPr="007F6C76" w:rsidRDefault="00B5105D" w:rsidP="00F35582">
            <w:pPr>
              <w:pStyle w:val="acctfourfigures"/>
              <w:tabs>
                <w:tab w:val="clear" w:pos="765"/>
                <w:tab w:val="decimal" w:pos="825"/>
              </w:tabs>
              <w:spacing w:line="240" w:lineRule="exact"/>
              <w:ind w:right="-75"/>
            </w:pPr>
            <w:r w:rsidRPr="007F6C76">
              <w:t>(</w:t>
            </w:r>
            <w:r w:rsidRPr="00A257E6">
              <w:t>29,821</w:t>
            </w:r>
            <w:r w:rsidRPr="007F6C76">
              <w:t>)</w:t>
            </w:r>
          </w:p>
        </w:tc>
        <w:tc>
          <w:tcPr>
            <w:tcW w:w="180" w:type="dxa"/>
          </w:tcPr>
          <w:p w14:paraId="78CC054C" w14:textId="77777777" w:rsidR="00B5105D" w:rsidRPr="007F6C76" w:rsidRDefault="00B5105D" w:rsidP="00B5105D">
            <w:pPr>
              <w:pStyle w:val="acctfourfigures"/>
              <w:spacing w:line="240" w:lineRule="exact"/>
            </w:pPr>
          </w:p>
        </w:tc>
        <w:tc>
          <w:tcPr>
            <w:tcW w:w="1080" w:type="dxa"/>
          </w:tcPr>
          <w:p w14:paraId="45F424ED" w14:textId="31B87E69" w:rsidR="00B5105D" w:rsidRPr="007F6C76" w:rsidRDefault="00B5105D" w:rsidP="00F35582">
            <w:pPr>
              <w:pStyle w:val="acctfourfigures"/>
              <w:tabs>
                <w:tab w:val="clear" w:pos="765"/>
                <w:tab w:val="decimal" w:pos="825"/>
              </w:tabs>
              <w:spacing w:line="240" w:lineRule="exact"/>
              <w:ind w:right="11"/>
            </w:pPr>
            <w:r w:rsidRPr="007F6C76">
              <w:t>(</w:t>
            </w:r>
            <w:r w:rsidRPr="00A257E6">
              <w:t>30,91</w:t>
            </w:r>
            <w:r w:rsidR="00DE26DF">
              <w:t>6</w:t>
            </w:r>
            <w:r w:rsidRPr="007F6C76">
              <w:t>)</w:t>
            </w:r>
          </w:p>
        </w:tc>
      </w:tr>
      <w:tr w:rsidR="000679E8" w:rsidRPr="007F6C76" w14:paraId="030DC516" w14:textId="77777777" w:rsidTr="00B5105D">
        <w:trPr>
          <w:cantSplit/>
        </w:trPr>
        <w:tc>
          <w:tcPr>
            <w:tcW w:w="4601" w:type="dxa"/>
          </w:tcPr>
          <w:p w14:paraId="3272C33D" w14:textId="77777777" w:rsidR="000679E8" w:rsidRPr="00C26DA1" w:rsidRDefault="000679E8" w:rsidP="000679E8">
            <w:pPr>
              <w:spacing w:line="240" w:lineRule="exact"/>
            </w:pPr>
            <w:r w:rsidRPr="00C26DA1">
              <w:t>Set off of tax</w:t>
            </w:r>
          </w:p>
        </w:tc>
        <w:tc>
          <w:tcPr>
            <w:tcW w:w="990" w:type="dxa"/>
            <w:tcBorders>
              <w:bottom w:val="single" w:sz="4" w:space="0" w:color="auto"/>
            </w:tcBorders>
          </w:tcPr>
          <w:p w14:paraId="77B8C290" w14:textId="779D430A" w:rsidR="000679E8" w:rsidRPr="007F6C76" w:rsidRDefault="000679E8" w:rsidP="00F35582">
            <w:pPr>
              <w:pStyle w:val="acctfourfigures"/>
              <w:tabs>
                <w:tab w:val="clear" w:pos="765"/>
                <w:tab w:val="decimal" w:pos="825"/>
              </w:tabs>
              <w:spacing w:line="240" w:lineRule="exact"/>
              <w:ind w:right="-75"/>
            </w:pPr>
            <w:r w:rsidRPr="007F6C76">
              <w:t>(</w:t>
            </w:r>
            <w:r w:rsidRPr="00A257E6">
              <w:t>29,821</w:t>
            </w:r>
            <w:r w:rsidRPr="007F6C76">
              <w:t>)</w:t>
            </w:r>
          </w:p>
        </w:tc>
        <w:tc>
          <w:tcPr>
            <w:tcW w:w="180" w:type="dxa"/>
          </w:tcPr>
          <w:p w14:paraId="060D127D" w14:textId="77777777" w:rsidR="000679E8" w:rsidRPr="007F6C76" w:rsidRDefault="000679E8" w:rsidP="000679E8">
            <w:pPr>
              <w:pStyle w:val="acctfourfigures"/>
              <w:spacing w:line="240" w:lineRule="exact"/>
            </w:pPr>
          </w:p>
        </w:tc>
        <w:tc>
          <w:tcPr>
            <w:tcW w:w="1170" w:type="dxa"/>
            <w:tcBorders>
              <w:bottom w:val="single" w:sz="4" w:space="0" w:color="auto"/>
            </w:tcBorders>
          </w:tcPr>
          <w:p w14:paraId="3E8B08C5" w14:textId="1DB547A6" w:rsidR="000679E8" w:rsidRPr="00F35582" w:rsidRDefault="000679E8" w:rsidP="00F35582">
            <w:pPr>
              <w:pStyle w:val="acctfourfigures"/>
              <w:tabs>
                <w:tab w:val="clear" w:pos="765"/>
                <w:tab w:val="decimal" w:pos="1005"/>
              </w:tabs>
              <w:spacing w:line="240" w:lineRule="exact"/>
              <w:ind w:right="-75"/>
              <w:rPr>
                <w:szCs w:val="22"/>
              </w:rPr>
            </w:pPr>
            <w:r w:rsidRPr="00F35582">
              <w:rPr>
                <w:szCs w:val="22"/>
              </w:rPr>
              <w:t>(30,91</w:t>
            </w:r>
            <w:r w:rsidR="00DE26DF">
              <w:rPr>
                <w:szCs w:val="22"/>
              </w:rPr>
              <w:t>6</w:t>
            </w:r>
            <w:r w:rsidRPr="00F35582">
              <w:rPr>
                <w:szCs w:val="22"/>
              </w:rPr>
              <w:t>)</w:t>
            </w:r>
          </w:p>
        </w:tc>
        <w:tc>
          <w:tcPr>
            <w:tcW w:w="180" w:type="dxa"/>
          </w:tcPr>
          <w:p w14:paraId="76DC52B7" w14:textId="77777777" w:rsidR="000679E8" w:rsidRPr="007F6C76" w:rsidRDefault="000679E8" w:rsidP="000679E8">
            <w:pPr>
              <w:pStyle w:val="acctfourfigures"/>
              <w:spacing w:line="240" w:lineRule="exact"/>
            </w:pPr>
          </w:p>
        </w:tc>
        <w:tc>
          <w:tcPr>
            <w:tcW w:w="1080" w:type="dxa"/>
            <w:tcBorders>
              <w:bottom w:val="single" w:sz="4" w:space="0" w:color="auto"/>
            </w:tcBorders>
          </w:tcPr>
          <w:p w14:paraId="7D5E3EEC" w14:textId="7D51ACBE" w:rsidR="000679E8" w:rsidRPr="00F35582" w:rsidRDefault="000679E8" w:rsidP="00F35582">
            <w:pPr>
              <w:pStyle w:val="acctfourfigures"/>
              <w:tabs>
                <w:tab w:val="clear" w:pos="765"/>
                <w:tab w:val="decimal" w:pos="825"/>
              </w:tabs>
              <w:spacing w:line="240" w:lineRule="exact"/>
              <w:ind w:right="-75"/>
              <w:rPr>
                <w:rFonts w:cs="Angsana New"/>
                <w:lang w:bidi="th-TH"/>
              </w:rPr>
            </w:pPr>
            <w:r w:rsidRPr="00A257E6">
              <w:t>29,821</w:t>
            </w:r>
          </w:p>
        </w:tc>
        <w:tc>
          <w:tcPr>
            <w:tcW w:w="180" w:type="dxa"/>
          </w:tcPr>
          <w:p w14:paraId="23A0DB19" w14:textId="77777777" w:rsidR="000679E8" w:rsidRPr="007F6C76" w:rsidRDefault="000679E8" w:rsidP="000679E8">
            <w:pPr>
              <w:pStyle w:val="acctfourfigures"/>
              <w:spacing w:line="240" w:lineRule="exact"/>
            </w:pPr>
          </w:p>
        </w:tc>
        <w:tc>
          <w:tcPr>
            <w:tcW w:w="1080" w:type="dxa"/>
            <w:tcBorders>
              <w:bottom w:val="single" w:sz="4" w:space="0" w:color="auto"/>
            </w:tcBorders>
          </w:tcPr>
          <w:p w14:paraId="6D020F31" w14:textId="70D643C6" w:rsidR="000679E8" w:rsidRPr="007F6C76" w:rsidRDefault="000679E8" w:rsidP="00F35582">
            <w:pPr>
              <w:pStyle w:val="acctfourfigures"/>
              <w:tabs>
                <w:tab w:val="clear" w:pos="765"/>
                <w:tab w:val="decimal" w:pos="825"/>
              </w:tabs>
              <w:spacing w:line="240" w:lineRule="exact"/>
              <w:ind w:right="11"/>
            </w:pPr>
            <w:r w:rsidRPr="00A257E6">
              <w:t>30,91</w:t>
            </w:r>
            <w:r w:rsidR="00DE26DF">
              <w:t>6</w:t>
            </w:r>
          </w:p>
        </w:tc>
      </w:tr>
      <w:tr w:rsidR="000679E8" w:rsidRPr="007F6C76" w14:paraId="0682CBEB" w14:textId="77777777" w:rsidTr="00B5105D">
        <w:trPr>
          <w:cantSplit/>
        </w:trPr>
        <w:tc>
          <w:tcPr>
            <w:tcW w:w="4601" w:type="dxa"/>
          </w:tcPr>
          <w:p w14:paraId="424EA141" w14:textId="77777777" w:rsidR="000679E8" w:rsidRPr="00C26DA1" w:rsidRDefault="000679E8" w:rsidP="000679E8">
            <w:pPr>
              <w:spacing w:line="240" w:lineRule="exact"/>
              <w:rPr>
                <w:b/>
                <w:bCs/>
              </w:rPr>
            </w:pPr>
            <w:r w:rsidRPr="00C26DA1">
              <w:rPr>
                <w:b/>
                <w:bCs/>
              </w:rPr>
              <w:t>Net deferred tax assets (liabilities)</w:t>
            </w:r>
          </w:p>
        </w:tc>
        <w:tc>
          <w:tcPr>
            <w:tcW w:w="990" w:type="dxa"/>
            <w:tcBorders>
              <w:top w:val="single" w:sz="4" w:space="0" w:color="auto"/>
              <w:bottom w:val="double" w:sz="4" w:space="0" w:color="auto"/>
            </w:tcBorders>
          </w:tcPr>
          <w:p w14:paraId="5D8D004C" w14:textId="7C2ABDFE" w:rsidR="000679E8" w:rsidRPr="00B5105D" w:rsidRDefault="000679E8" w:rsidP="00F35582">
            <w:pPr>
              <w:pStyle w:val="acctfourfigures"/>
              <w:tabs>
                <w:tab w:val="clear" w:pos="765"/>
                <w:tab w:val="decimal" w:pos="825"/>
              </w:tabs>
              <w:spacing w:line="240" w:lineRule="exact"/>
              <w:ind w:right="-75"/>
              <w:rPr>
                <w:b/>
                <w:bCs/>
              </w:rPr>
            </w:pPr>
            <w:r w:rsidRPr="00B5105D">
              <w:rPr>
                <w:b/>
                <w:bCs/>
              </w:rPr>
              <w:t>57,578</w:t>
            </w:r>
          </w:p>
        </w:tc>
        <w:tc>
          <w:tcPr>
            <w:tcW w:w="180" w:type="dxa"/>
          </w:tcPr>
          <w:p w14:paraId="0551519C" w14:textId="77777777" w:rsidR="000679E8" w:rsidRPr="00F35582" w:rsidRDefault="000679E8" w:rsidP="000679E8">
            <w:pPr>
              <w:pStyle w:val="acctfourfigures"/>
              <w:spacing w:line="240" w:lineRule="exact"/>
              <w:rPr>
                <w:b/>
                <w:bCs/>
              </w:rPr>
            </w:pPr>
          </w:p>
        </w:tc>
        <w:tc>
          <w:tcPr>
            <w:tcW w:w="1170" w:type="dxa"/>
            <w:tcBorders>
              <w:top w:val="single" w:sz="4" w:space="0" w:color="auto"/>
              <w:bottom w:val="double" w:sz="4" w:space="0" w:color="auto"/>
            </w:tcBorders>
          </w:tcPr>
          <w:p w14:paraId="1BB473AA" w14:textId="755612D9" w:rsidR="000679E8" w:rsidRPr="00F35582" w:rsidRDefault="000679E8" w:rsidP="00F35582">
            <w:pPr>
              <w:pStyle w:val="acctfourfigures"/>
              <w:tabs>
                <w:tab w:val="clear" w:pos="765"/>
                <w:tab w:val="decimal" w:pos="1005"/>
              </w:tabs>
              <w:spacing w:line="240" w:lineRule="exact"/>
              <w:ind w:right="-75"/>
              <w:rPr>
                <w:b/>
                <w:bCs/>
                <w:szCs w:val="22"/>
              </w:rPr>
            </w:pPr>
            <w:r w:rsidRPr="00F35582">
              <w:rPr>
                <w:b/>
                <w:bCs/>
                <w:szCs w:val="22"/>
              </w:rPr>
              <w:t>44,194</w:t>
            </w:r>
          </w:p>
        </w:tc>
        <w:tc>
          <w:tcPr>
            <w:tcW w:w="180" w:type="dxa"/>
          </w:tcPr>
          <w:p w14:paraId="74C5F7C1" w14:textId="77777777" w:rsidR="000679E8" w:rsidRPr="007F6C76" w:rsidRDefault="000679E8" w:rsidP="000679E8">
            <w:pPr>
              <w:pStyle w:val="acctfourfigures"/>
              <w:spacing w:line="240" w:lineRule="exact"/>
            </w:pPr>
          </w:p>
        </w:tc>
        <w:tc>
          <w:tcPr>
            <w:tcW w:w="1080" w:type="dxa"/>
            <w:tcBorders>
              <w:top w:val="single" w:sz="4" w:space="0" w:color="auto"/>
              <w:bottom w:val="double" w:sz="4" w:space="0" w:color="auto"/>
            </w:tcBorders>
          </w:tcPr>
          <w:p w14:paraId="69BE8D63" w14:textId="20272830" w:rsidR="000679E8" w:rsidRPr="00AD04DC" w:rsidRDefault="000679E8" w:rsidP="00F35582">
            <w:pPr>
              <w:pStyle w:val="acctfourfigures"/>
              <w:tabs>
                <w:tab w:val="clear" w:pos="765"/>
                <w:tab w:val="decimal" w:pos="555"/>
              </w:tabs>
              <w:spacing w:line="240" w:lineRule="exact"/>
              <w:ind w:right="-75"/>
              <w:rPr>
                <w:b/>
                <w:bCs/>
              </w:rPr>
            </w:pPr>
            <w:r w:rsidRPr="00F35582">
              <w:rPr>
                <w:rFonts w:cs="Angsana New"/>
                <w:b/>
                <w:bCs/>
                <w:lang w:bidi="th-TH"/>
              </w:rPr>
              <w:t>-</w:t>
            </w:r>
          </w:p>
        </w:tc>
        <w:tc>
          <w:tcPr>
            <w:tcW w:w="180" w:type="dxa"/>
          </w:tcPr>
          <w:p w14:paraId="4E430CEB" w14:textId="77777777" w:rsidR="000679E8" w:rsidRPr="00F35582" w:rsidRDefault="000679E8" w:rsidP="000679E8">
            <w:pPr>
              <w:pStyle w:val="acctfourfigures"/>
              <w:spacing w:line="240" w:lineRule="exact"/>
              <w:rPr>
                <w:b/>
                <w:bCs/>
              </w:rPr>
            </w:pPr>
          </w:p>
        </w:tc>
        <w:tc>
          <w:tcPr>
            <w:tcW w:w="1080" w:type="dxa"/>
            <w:tcBorders>
              <w:top w:val="single" w:sz="4" w:space="0" w:color="auto"/>
              <w:bottom w:val="double" w:sz="4" w:space="0" w:color="auto"/>
            </w:tcBorders>
          </w:tcPr>
          <w:p w14:paraId="7D537A2B" w14:textId="66C14512" w:rsidR="000679E8" w:rsidRPr="00AD04DC" w:rsidRDefault="000679E8" w:rsidP="00F35582">
            <w:pPr>
              <w:pStyle w:val="acctfourfigures"/>
              <w:tabs>
                <w:tab w:val="clear" w:pos="765"/>
                <w:tab w:val="decimal" w:pos="555"/>
              </w:tabs>
              <w:spacing w:line="240" w:lineRule="exact"/>
              <w:ind w:right="11"/>
              <w:rPr>
                <w:b/>
                <w:bCs/>
              </w:rPr>
            </w:pPr>
            <w:r w:rsidRPr="00F35582">
              <w:rPr>
                <w:b/>
                <w:bCs/>
              </w:rPr>
              <w:t>-</w:t>
            </w:r>
          </w:p>
        </w:tc>
      </w:tr>
    </w:tbl>
    <w:p w14:paraId="14216246" w14:textId="77777777" w:rsidR="00B5105D" w:rsidRPr="00A257E6" w:rsidRDefault="00B5105D">
      <w:pPr>
        <w:spacing w:line="240" w:lineRule="auto"/>
        <w:rPr>
          <w:b/>
          <w:sz w:val="24"/>
          <w:szCs w:val="24"/>
          <w:lang w:val="en-US" w:bidi="th-TH"/>
        </w:rPr>
      </w:pPr>
    </w:p>
    <w:p w14:paraId="1637FB56" w14:textId="01E93687" w:rsidR="00B76B93" w:rsidRPr="00A257E6" w:rsidRDefault="00B76B93" w:rsidP="000A29A6">
      <w:pPr>
        <w:pStyle w:val="Heading1"/>
      </w:pPr>
      <w:bookmarkStart w:id="106" w:name="_Toc33626684"/>
      <w:r w:rsidRPr="00A257E6">
        <w:t xml:space="preserve">Earnings </w:t>
      </w:r>
      <w:r w:rsidR="00C910D5">
        <w:t xml:space="preserve">(loss) </w:t>
      </w:r>
      <w:r w:rsidRPr="00A257E6">
        <w:t>per share</w:t>
      </w:r>
      <w:bookmarkEnd w:id="106"/>
    </w:p>
    <w:p w14:paraId="61503C5A" w14:textId="5E282E99" w:rsidR="00B76B93" w:rsidRPr="00A257E6" w:rsidRDefault="00B76B93" w:rsidP="00B76B93">
      <w:pPr>
        <w:pStyle w:val="BodyText"/>
        <w:spacing w:after="0"/>
        <w:rPr>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080"/>
        <w:gridCol w:w="180"/>
        <w:gridCol w:w="1080"/>
        <w:gridCol w:w="180"/>
        <w:gridCol w:w="1080"/>
      </w:tblGrid>
      <w:tr w:rsidR="00B76B93" w:rsidRPr="00A257E6" w14:paraId="2C612066" w14:textId="77777777" w:rsidTr="00DB358B">
        <w:trPr>
          <w:cantSplit/>
          <w:tblHeader/>
        </w:trPr>
        <w:tc>
          <w:tcPr>
            <w:tcW w:w="4680" w:type="dxa"/>
            <w:vAlign w:val="bottom"/>
          </w:tcPr>
          <w:p w14:paraId="4412542D" w14:textId="77777777" w:rsidR="00B76B93" w:rsidRPr="00A257E6" w:rsidRDefault="00B76B93" w:rsidP="00CB35F7">
            <w:pPr>
              <w:spacing w:line="240" w:lineRule="auto"/>
              <w:ind w:left="195" w:right="-80" w:hanging="195"/>
              <w:rPr>
                <w:b/>
                <w:bCs/>
                <w:i/>
                <w:iCs/>
                <w:szCs w:val="22"/>
              </w:rPr>
            </w:pPr>
          </w:p>
        </w:tc>
        <w:tc>
          <w:tcPr>
            <w:tcW w:w="2340" w:type="dxa"/>
            <w:gridSpan w:val="3"/>
          </w:tcPr>
          <w:p w14:paraId="0E34294D" w14:textId="77777777" w:rsidR="00B76B93" w:rsidRPr="00A257E6" w:rsidRDefault="00B76B93" w:rsidP="00CB35F7">
            <w:pPr>
              <w:pStyle w:val="acctmergecolhdg"/>
              <w:spacing w:line="240" w:lineRule="auto"/>
              <w:rPr>
                <w:szCs w:val="22"/>
              </w:rPr>
            </w:pPr>
            <w:r w:rsidRPr="00A257E6">
              <w:rPr>
                <w:szCs w:val="22"/>
              </w:rPr>
              <w:t xml:space="preserve">Consolidated </w:t>
            </w:r>
          </w:p>
          <w:p w14:paraId="0221387B" w14:textId="6F198393" w:rsidR="00B76B93" w:rsidRPr="00A257E6" w:rsidRDefault="00B76B93" w:rsidP="00CB35F7">
            <w:pPr>
              <w:pStyle w:val="acctmergecolhdg"/>
              <w:spacing w:line="240" w:lineRule="auto"/>
              <w:rPr>
                <w:szCs w:val="22"/>
              </w:rPr>
            </w:pPr>
            <w:r w:rsidRPr="00A257E6">
              <w:rPr>
                <w:szCs w:val="22"/>
              </w:rPr>
              <w:t>financial statement</w:t>
            </w:r>
            <w:r w:rsidR="006F6187" w:rsidRPr="00A257E6">
              <w:rPr>
                <w:szCs w:val="22"/>
              </w:rPr>
              <w:t>s</w:t>
            </w:r>
          </w:p>
        </w:tc>
        <w:tc>
          <w:tcPr>
            <w:tcW w:w="180" w:type="dxa"/>
          </w:tcPr>
          <w:p w14:paraId="4F80816D" w14:textId="77777777" w:rsidR="00B76B93" w:rsidRPr="00A257E6" w:rsidRDefault="00B76B93" w:rsidP="00CB35F7">
            <w:pPr>
              <w:pStyle w:val="acctmergecolhdg"/>
              <w:spacing w:line="240" w:lineRule="auto"/>
              <w:rPr>
                <w:szCs w:val="22"/>
              </w:rPr>
            </w:pPr>
          </w:p>
          <w:p w14:paraId="0FF21C07" w14:textId="77777777" w:rsidR="00B76B93" w:rsidRPr="00A257E6" w:rsidRDefault="00B76B93" w:rsidP="00CB35F7">
            <w:pPr>
              <w:pStyle w:val="acctmergecolhdg"/>
              <w:spacing w:line="240" w:lineRule="auto"/>
              <w:rPr>
                <w:szCs w:val="22"/>
              </w:rPr>
            </w:pPr>
          </w:p>
        </w:tc>
        <w:tc>
          <w:tcPr>
            <w:tcW w:w="2340" w:type="dxa"/>
            <w:gridSpan w:val="3"/>
          </w:tcPr>
          <w:p w14:paraId="5629F276" w14:textId="77777777" w:rsidR="00B76B93" w:rsidRPr="00A257E6" w:rsidRDefault="00B76B93" w:rsidP="00CB35F7">
            <w:pPr>
              <w:pStyle w:val="acctmergecolhdg"/>
              <w:spacing w:line="240" w:lineRule="auto"/>
              <w:rPr>
                <w:szCs w:val="22"/>
              </w:rPr>
            </w:pPr>
            <w:r w:rsidRPr="00A257E6">
              <w:rPr>
                <w:szCs w:val="22"/>
              </w:rPr>
              <w:t xml:space="preserve">Separate </w:t>
            </w:r>
          </w:p>
          <w:p w14:paraId="2247825E" w14:textId="44430CB9" w:rsidR="00B76B93" w:rsidRPr="00A257E6" w:rsidRDefault="00B76B93" w:rsidP="00CB35F7">
            <w:pPr>
              <w:pStyle w:val="acctmergecolhdg"/>
              <w:spacing w:line="240" w:lineRule="auto"/>
              <w:rPr>
                <w:szCs w:val="22"/>
              </w:rPr>
            </w:pPr>
            <w:r w:rsidRPr="00A257E6">
              <w:rPr>
                <w:szCs w:val="22"/>
              </w:rPr>
              <w:t>financial statements</w:t>
            </w:r>
          </w:p>
        </w:tc>
      </w:tr>
      <w:tr w:rsidR="00B76B93" w:rsidRPr="00A257E6" w14:paraId="43D7A7BA" w14:textId="77777777" w:rsidTr="00DB358B">
        <w:trPr>
          <w:cantSplit/>
          <w:tblHeader/>
        </w:trPr>
        <w:tc>
          <w:tcPr>
            <w:tcW w:w="4680" w:type="dxa"/>
          </w:tcPr>
          <w:p w14:paraId="2524B123" w14:textId="77777777" w:rsidR="00B76B93" w:rsidRPr="00A257E6" w:rsidRDefault="00B76B93" w:rsidP="00CB35F7">
            <w:pPr>
              <w:pStyle w:val="acctfourfigures"/>
              <w:spacing w:line="240" w:lineRule="auto"/>
              <w:ind w:left="195" w:right="-80" w:hanging="195"/>
              <w:rPr>
                <w:szCs w:val="22"/>
              </w:rPr>
            </w:pPr>
          </w:p>
        </w:tc>
        <w:tc>
          <w:tcPr>
            <w:tcW w:w="1080" w:type="dxa"/>
          </w:tcPr>
          <w:p w14:paraId="0BAC5B84" w14:textId="77777777" w:rsidR="00B76B93" w:rsidRPr="00A257E6" w:rsidRDefault="00B76B93" w:rsidP="00CB35F7">
            <w:pPr>
              <w:pStyle w:val="acctmergecolhdg"/>
              <w:spacing w:line="240" w:lineRule="auto"/>
              <w:rPr>
                <w:b w:val="0"/>
                <w:bCs/>
                <w:szCs w:val="22"/>
              </w:rPr>
            </w:pPr>
            <w:r w:rsidRPr="00A257E6">
              <w:rPr>
                <w:b w:val="0"/>
                <w:bCs/>
                <w:szCs w:val="22"/>
              </w:rPr>
              <w:t>2019</w:t>
            </w:r>
          </w:p>
        </w:tc>
        <w:tc>
          <w:tcPr>
            <w:tcW w:w="180" w:type="dxa"/>
          </w:tcPr>
          <w:p w14:paraId="6E3F9B96" w14:textId="77777777" w:rsidR="00B76B93" w:rsidRPr="00A257E6" w:rsidRDefault="00B76B93" w:rsidP="00CB35F7">
            <w:pPr>
              <w:pStyle w:val="acctmergecolhdg"/>
              <w:spacing w:line="240" w:lineRule="auto"/>
              <w:rPr>
                <w:b w:val="0"/>
                <w:bCs/>
                <w:szCs w:val="22"/>
              </w:rPr>
            </w:pPr>
          </w:p>
        </w:tc>
        <w:tc>
          <w:tcPr>
            <w:tcW w:w="1080" w:type="dxa"/>
          </w:tcPr>
          <w:p w14:paraId="1940B205" w14:textId="77777777" w:rsidR="00B76B93" w:rsidRPr="00A257E6" w:rsidRDefault="00B76B93" w:rsidP="00CB35F7">
            <w:pPr>
              <w:pStyle w:val="acctmergecolhdg"/>
              <w:spacing w:line="240" w:lineRule="auto"/>
              <w:rPr>
                <w:b w:val="0"/>
                <w:bCs/>
                <w:szCs w:val="22"/>
              </w:rPr>
            </w:pPr>
            <w:r w:rsidRPr="00A257E6">
              <w:rPr>
                <w:b w:val="0"/>
                <w:bCs/>
                <w:szCs w:val="22"/>
              </w:rPr>
              <w:t>2018</w:t>
            </w:r>
          </w:p>
        </w:tc>
        <w:tc>
          <w:tcPr>
            <w:tcW w:w="180" w:type="dxa"/>
          </w:tcPr>
          <w:p w14:paraId="61FA2C47" w14:textId="77777777" w:rsidR="00B76B93" w:rsidRPr="00A257E6" w:rsidRDefault="00B76B93" w:rsidP="00CB35F7">
            <w:pPr>
              <w:pStyle w:val="acctmergecolhdg"/>
              <w:spacing w:line="240" w:lineRule="auto"/>
              <w:rPr>
                <w:b w:val="0"/>
                <w:bCs/>
                <w:szCs w:val="22"/>
              </w:rPr>
            </w:pPr>
          </w:p>
        </w:tc>
        <w:tc>
          <w:tcPr>
            <w:tcW w:w="1080" w:type="dxa"/>
          </w:tcPr>
          <w:p w14:paraId="55817E0D" w14:textId="77777777" w:rsidR="00B76B93" w:rsidRPr="00A257E6" w:rsidRDefault="00B76B93" w:rsidP="00CB35F7">
            <w:pPr>
              <w:pStyle w:val="acctmergecolhdg"/>
              <w:spacing w:line="240" w:lineRule="auto"/>
              <w:rPr>
                <w:b w:val="0"/>
                <w:bCs/>
                <w:szCs w:val="22"/>
              </w:rPr>
            </w:pPr>
            <w:r w:rsidRPr="00A257E6">
              <w:rPr>
                <w:b w:val="0"/>
                <w:bCs/>
                <w:szCs w:val="22"/>
              </w:rPr>
              <w:t>2019</w:t>
            </w:r>
          </w:p>
        </w:tc>
        <w:tc>
          <w:tcPr>
            <w:tcW w:w="180" w:type="dxa"/>
          </w:tcPr>
          <w:p w14:paraId="63CDA5E4" w14:textId="77777777" w:rsidR="00B76B93" w:rsidRPr="00A257E6" w:rsidRDefault="00B76B93" w:rsidP="00CB35F7">
            <w:pPr>
              <w:pStyle w:val="acctmergecolhdg"/>
              <w:spacing w:line="240" w:lineRule="auto"/>
              <w:rPr>
                <w:b w:val="0"/>
                <w:bCs/>
                <w:szCs w:val="22"/>
              </w:rPr>
            </w:pPr>
          </w:p>
        </w:tc>
        <w:tc>
          <w:tcPr>
            <w:tcW w:w="1080" w:type="dxa"/>
          </w:tcPr>
          <w:p w14:paraId="63620E9E" w14:textId="77777777" w:rsidR="00B76B93" w:rsidRPr="00A257E6" w:rsidRDefault="00B76B93" w:rsidP="00CB35F7">
            <w:pPr>
              <w:pStyle w:val="acctmergecolhdg"/>
              <w:spacing w:line="240" w:lineRule="auto"/>
              <w:rPr>
                <w:b w:val="0"/>
                <w:bCs/>
                <w:szCs w:val="22"/>
              </w:rPr>
            </w:pPr>
            <w:r w:rsidRPr="00A257E6">
              <w:rPr>
                <w:b w:val="0"/>
                <w:bCs/>
                <w:szCs w:val="22"/>
              </w:rPr>
              <w:t>2018</w:t>
            </w:r>
          </w:p>
        </w:tc>
      </w:tr>
      <w:tr w:rsidR="00B76B93" w:rsidRPr="00A257E6" w14:paraId="5F3DD22D" w14:textId="77777777" w:rsidTr="00DB358B">
        <w:trPr>
          <w:cantSplit/>
          <w:tblHeader/>
        </w:trPr>
        <w:tc>
          <w:tcPr>
            <w:tcW w:w="4680" w:type="dxa"/>
          </w:tcPr>
          <w:p w14:paraId="434A6CBA" w14:textId="77777777" w:rsidR="00B76B93" w:rsidRPr="00A257E6" w:rsidRDefault="00B76B93" w:rsidP="00CB35F7">
            <w:pPr>
              <w:spacing w:line="240" w:lineRule="auto"/>
              <w:ind w:left="195" w:right="-80" w:hanging="195"/>
              <w:rPr>
                <w:b/>
                <w:bCs/>
                <w:i/>
                <w:iCs/>
                <w:szCs w:val="22"/>
              </w:rPr>
            </w:pPr>
          </w:p>
        </w:tc>
        <w:tc>
          <w:tcPr>
            <w:tcW w:w="4860" w:type="dxa"/>
            <w:gridSpan w:val="7"/>
          </w:tcPr>
          <w:p w14:paraId="1939F377" w14:textId="1532EC8B" w:rsidR="00B76B93" w:rsidRPr="00F35582" w:rsidRDefault="00B76B93" w:rsidP="00CB35F7">
            <w:pPr>
              <w:pStyle w:val="acctfourfigures"/>
              <w:spacing w:line="240" w:lineRule="auto"/>
              <w:jc w:val="center"/>
              <w:rPr>
                <w:i/>
                <w:iCs/>
                <w:szCs w:val="22"/>
                <w:lang w:val="en-US"/>
              </w:rPr>
            </w:pPr>
            <w:r w:rsidRPr="00A257E6">
              <w:rPr>
                <w:i/>
                <w:iCs/>
                <w:szCs w:val="22"/>
              </w:rPr>
              <w:t xml:space="preserve">(in </w:t>
            </w:r>
            <w:r w:rsidR="00092B6B">
              <w:rPr>
                <w:i/>
                <w:iCs/>
                <w:szCs w:val="22"/>
              </w:rPr>
              <w:t>thousand</w:t>
            </w:r>
            <w:r w:rsidR="00AD04DC">
              <w:rPr>
                <w:i/>
                <w:iCs/>
                <w:szCs w:val="22"/>
              </w:rPr>
              <w:t xml:space="preserve"> Baht</w:t>
            </w:r>
            <w:r w:rsidR="00092B6B">
              <w:rPr>
                <w:i/>
                <w:iCs/>
                <w:szCs w:val="22"/>
              </w:rPr>
              <w:t xml:space="preserve"> </w:t>
            </w:r>
            <w:r w:rsidR="00092B6B">
              <w:rPr>
                <w:i/>
                <w:iCs/>
                <w:szCs w:val="22"/>
                <w:lang w:val="en-US"/>
              </w:rPr>
              <w:t>/ thousand shares)</w:t>
            </w:r>
          </w:p>
        </w:tc>
      </w:tr>
      <w:tr w:rsidR="00AB1BDF" w:rsidRPr="00A257E6" w14:paraId="2861F4B6" w14:textId="77777777" w:rsidTr="00DB358B">
        <w:trPr>
          <w:cantSplit/>
        </w:trPr>
        <w:tc>
          <w:tcPr>
            <w:tcW w:w="4680" w:type="dxa"/>
          </w:tcPr>
          <w:p w14:paraId="4A525FE7" w14:textId="5DA95B59" w:rsidR="00AB1BDF" w:rsidRPr="00A257E6" w:rsidRDefault="00AB1BDF" w:rsidP="00AB1BDF">
            <w:pPr>
              <w:spacing w:line="240" w:lineRule="auto"/>
              <w:ind w:left="195" w:right="-80" w:hanging="195"/>
              <w:rPr>
                <w:szCs w:val="22"/>
              </w:rPr>
            </w:pPr>
            <w:r w:rsidRPr="00A257E6">
              <w:rPr>
                <w:szCs w:val="22"/>
              </w:rPr>
              <w:t>Profit (loss) for the year attributable to ordinary shareholders of the Company</w:t>
            </w:r>
          </w:p>
        </w:tc>
        <w:tc>
          <w:tcPr>
            <w:tcW w:w="1080" w:type="dxa"/>
            <w:vAlign w:val="bottom"/>
          </w:tcPr>
          <w:p w14:paraId="553608FE" w14:textId="27F5D957" w:rsidR="00AB1BDF" w:rsidRPr="00A257E6" w:rsidRDefault="00846AFC" w:rsidP="00AC33E9">
            <w:pPr>
              <w:pStyle w:val="acctfourfigures"/>
              <w:tabs>
                <w:tab w:val="clear" w:pos="765"/>
                <w:tab w:val="decimal" w:pos="915"/>
              </w:tabs>
              <w:spacing w:line="240" w:lineRule="auto"/>
              <w:ind w:left="-165" w:right="-78"/>
              <w:rPr>
                <w:szCs w:val="22"/>
              </w:rPr>
            </w:pPr>
            <w:r w:rsidRPr="00A257E6">
              <w:rPr>
                <w:szCs w:val="22"/>
                <w:lang w:val="en-US"/>
              </w:rPr>
              <w:t>(3</w:t>
            </w:r>
            <w:r w:rsidR="001D5C8A">
              <w:rPr>
                <w:szCs w:val="22"/>
                <w:lang w:val="en-US"/>
              </w:rPr>
              <w:t>2</w:t>
            </w:r>
            <w:r w:rsidRPr="00A257E6">
              <w:rPr>
                <w:szCs w:val="22"/>
                <w:lang w:val="en-US"/>
              </w:rPr>
              <w:t>,</w:t>
            </w:r>
            <w:r w:rsidR="001D5C8A">
              <w:rPr>
                <w:szCs w:val="22"/>
                <w:lang w:val="en-US"/>
              </w:rPr>
              <w:t>880</w:t>
            </w:r>
            <w:r w:rsidRPr="00A257E6">
              <w:rPr>
                <w:szCs w:val="22"/>
                <w:lang w:val="en-US"/>
              </w:rPr>
              <w:t>)</w:t>
            </w:r>
          </w:p>
        </w:tc>
        <w:tc>
          <w:tcPr>
            <w:tcW w:w="180" w:type="dxa"/>
            <w:vAlign w:val="bottom"/>
          </w:tcPr>
          <w:p w14:paraId="1503DD94" w14:textId="77777777" w:rsidR="00AB1BDF" w:rsidRPr="00A257E6" w:rsidRDefault="00AB1BDF" w:rsidP="00AB1BDF">
            <w:pPr>
              <w:pStyle w:val="acctfourfigures"/>
              <w:spacing w:line="240" w:lineRule="auto"/>
              <w:rPr>
                <w:szCs w:val="22"/>
              </w:rPr>
            </w:pPr>
          </w:p>
        </w:tc>
        <w:tc>
          <w:tcPr>
            <w:tcW w:w="1080" w:type="dxa"/>
            <w:vAlign w:val="bottom"/>
          </w:tcPr>
          <w:p w14:paraId="5058406B" w14:textId="4B1FFDDF" w:rsidR="00AB1BDF" w:rsidRPr="00A257E6" w:rsidRDefault="00AB1BDF" w:rsidP="00AB1BDF">
            <w:pPr>
              <w:pStyle w:val="acctfourfigures"/>
              <w:tabs>
                <w:tab w:val="clear" w:pos="765"/>
                <w:tab w:val="decimal" w:pos="909"/>
              </w:tabs>
              <w:spacing w:line="240" w:lineRule="auto"/>
              <w:ind w:right="11"/>
              <w:rPr>
                <w:szCs w:val="22"/>
              </w:rPr>
            </w:pPr>
            <w:r w:rsidRPr="00A257E6">
              <w:rPr>
                <w:szCs w:val="22"/>
              </w:rPr>
              <w:t>281,794</w:t>
            </w:r>
          </w:p>
        </w:tc>
        <w:tc>
          <w:tcPr>
            <w:tcW w:w="180" w:type="dxa"/>
            <w:vAlign w:val="bottom"/>
          </w:tcPr>
          <w:p w14:paraId="64AC37EA" w14:textId="77777777" w:rsidR="00AB1BDF" w:rsidRPr="00A257E6" w:rsidRDefault="00AB1BDF" w:rsidP="00AB1BDF">
            <w:pPr>
              <w:pStyle w:val="acctfourfigures"/>
              <w:spacing w:line="240" w:lineRule="auto"/>
              <w:rPr>
                <w:szCs w:val="22"/>
              </w:rPr>
            </w:pPr>
          </w:p>
        </w:tc>
        <w:tc>
          <w:tcPr>
            <w:tcW w:w="1080" w:type="dxa"/>
            <w:vAlign w:val="bottom"/>
          </w:tcPr>
          <w:p w14:paraId="3DE9ED31" w14:textId="1D9FB467" w:rsidR="00AB1BDF" w:rsidRPr="00A257E6" w:rsidRDefault="00846AFC" w:rsidP="00AC33E9">
            <w:pPr>
              <w:pStyle w:val="acctfourfigures"/>
              <w:tabs>
                <w:tab w:val="clear" w:pos="765"/>
                <w:tab w:val="decimal" w:pos="912"/>
              </w:tabs>
              <w:spacing w:line="240" w:lineRule="auto"/>
              <w:ind w:right="-78"/>
              <w:rPr>
                <w:szCs w:val="22"/>
              </w:rPr>
            </w:pPr>
            <w:r w:rsidRPr="00A257E6">
              <w:rPr>
                <w:szCs w:val="22"/>
              </w:rPr>
              <w:t>262,11</w:t>
            </w:r>
            <w:r w:rsidR="00BE1B58">
              <w:rPr>
                <w:szCs w:val="22"/>
              </w:rPr>
              <w:t>5</w:t>
            </w:r>
          </w:p>
        </w:tc>
        <w:tc>
          <w:tcPr>
            <w:tcW w:w="180" w:type="dxa"/>
            <w:vAlign w:val="bottom"/>
          </w:tcPr>
          <w:p w14:paraId="523D3AD4" w14:textId="77777777" w:rsidR="00AB1BDF" w:rsidRPr="00A257E6" w:rsidRDefault="00AB1BDF" w:rsidP="00AB1BDF">
            <w:pPr>
              <w:pStyle w:val="acctfourfigures"/>
              <w:spacing w:line="240" w:lineRule="auto"/>
              <w:rPr>
                <w:szCs w:val="22"/>
              </w:rPr>
            </w:pPr>
          </w:p>
        </w:tc>
        <w:tc>
          <w:tcPr>
            <w:tcW w:w="1080" w:type="dxa"/>
            <w:vAlign w:val="bottom"/>
          </w:tcPr>
          <w:p w14:paraId="1206C28A" w14:textId="255B3AF7" w:rsidR="00AB1BDF" w:rsidRPr="00A257E6" w:rsidRDefault="00AB1BDF" w:rsidP="00AB1BDF">
            <w:pPr>
              <w:pStyle w:val="acctfourfigures"/>
              <w:tabs>
                <w:tab w:val="clear" w:pos="765"/>
                <w:tab w:val="decimal" w:pos="909"/>
              </w:tabs>
              <w:spacing w:line="240" w:lineRule="auto"/>
              <w:ind w:right="11"/>
              <w:rPr>
                <w:szCs w:val="22"/>
              </w:rPr>
            </w:pPr>
            <w:r w:rsidRPr="00A257E6">
              <w:rPr>
                <w:szCs w:val="22"/>
              </w:rPr>
              <w:t>238,407</w:t>
            </w:r>
          </w:p>
        </w:tc>
      </w:tr>
      <w:tr w:rsidR="00AB1BDF" w:rsidRPr="00A257E6" w14:paraId="6132E688" w14:textId="77777777" w:rsidTr="00DB358B">
        <w:trPr>
          <w:cantSplit/>
        </w:trPr>
        <w:tc>
          <w:tcPr>
            <w:tcW w:w="4680" w:type="dxa"/>
            <w:vAlign w:val="bottom"/>
          </w:tcPr>
          <w:p w14:paraId="07C66236" w14:textId="452250C7" w:rsidR="00AB1BDF" w:rsidRPr="00A257E6" w:rsidRDefault="00AB1BDF" w:rsidP="00AB1BDF">
            <w:pPr>
              <w:spacing w:line="240" w:lineRule="auto"/>
              <w:ind w:left="195" w:right="-80" w:hanging="195"/>
              <w:rPr>
                <w:szCs w:val="22"/>
                <w:shd w:val="clear" w:color="auto" w:fill="D9D9D9"/>
              </w:rPr>
            </w:pPr>
            <w:r w:rsidRPr="00A257E6">
              <w:rPr>
                <w:szCs w:val="22"/>
              </w:rPr>
              <w:t>Number of ordinary shares outstanding</w:t>
            </w:r>
          </w:p>
        </w:tc>
        <w:tc>
          <w:tcPr>
            <w:tcW w:w="1080" w:type="dxa"/>
            <w:vAlign w:val="bottom"/>
          </w:tcPr>
          <w:p w14:paraId="60B270A1" w14:textId="55F6BEDF" w:rsidR="00AB1BDF" w:rsidRPr="00A257E6" w:rsidRDefault="00AB1BDF" w:rsidP="00AC33E9">
            <w:pPr>
              <w:pStyle w:val="acctfourfigures"/>
              <w:tabs>
                <w:tab w:val="clear" w:pos="765"/>
                <w:tab w:val="decimal" w:pos="731"/>
              </w:tabs>
              <w:spacing w:line="240" w:lineRule="auto"/>
              <w:ind w:right="-167"/>
              <w:rPr>
                <w:b/>
                <w:bCs/>
                <w:szCs w:val="22"/>
              </w:rPr>
            </w:pPr>
            <w:r w:rsidRPr="00A257E6">
              <w:rPr>
                <w:szCs w:val="22"/>
              </w:rPr>
              <w:t>1,525,538</w:t>
            </w:r>
          </w:p>
        </w:tc>
        <w:tc>
          <w:tcPr>
            <w:tcW w:w="180" w:type="dxa"/>
          </w:tcPr>
          <w:p w14:paraId="3897C77A" w14:textId="77777777" w:rsidR="00AB1BDF" w:rsidRPr="00A257E6" w:rsidRDefault="00AB1BDF" w:rsidP="00AB1BDF">
            <w:pPr>
              <w:pStyle w:val="acctfourfigures"/>
              <w:spacing w:line="240" w:lineRule="auto"/>
              <w:rPr>
                <w:b/>
                <w:bCs/>
                <w:szCs w:val="22"/>
              </w:rPr>
            </w:pPr>
          </w:p>
        </w:tc>
        <w:tc>
          <w:tcPr>
            <w:tcW w:w="1080" w:type="dxa"/>
            <w:vAlign w:val="bottom"/>
          </w:tcPr>
          <w:p w14:paraId="31CC57E2" w14:textId="37F1DF3C" w:rsidR="00AB1BDF" w:rsidRPr="00A257E6" w:rsidRDefault="00AB1BDF" w:rsidP="00AB1BDF">
            <w:pPr>
              <w:pStyle w:val="acctfourfigures"/>
              <w:tabs>
                <w:tab w:val="clear" w:pos="765"/>
                <w:tab w:val="decimal" w:pos="909"/>
              </w:tabs>
              <w:spacing w:line="240" w:lineRule="auto"/>
              <w:ind w:right="11"/>
              <w:rPr>
                <w:szCs w:val="22"/>
              </w:rPr>
            </w:pPr>
            <w:r w:rsidRPr="00A257E6">
              <w:rPr>
                <w:szCs w:val="22"/>
              </w:rPr>
              <w:t>1,525,538</w:t>
            </w:r>
          </w:p>
        </w:tc>
        <w:tc>
          <w:tcPr>
            <w:tcW w:w="180" w:type="dxa"/>
          </w:tcPr>
          <w:p w14:paraId="0754344C" w14:textId="77777777" w:rsidR="00AB1BDF" w:rsidRPr="00A257E6" w:rsidRDefault="00AB1BDF" w:rsidP="00AB1BDF">
            <w:pPr>
              <w:pStyle w:val="acctfourfigures"/>
              <w:spacing w:line="240" w:lineRule="auto"/>
              <w:rPr>
                <w:szCs w:val="22"/>
              </w:rPr>
            </w:pPr>
          </w:p>
        </w:tc>
        <w:tc>
          <w:tcPr>
            <w:tcW w:w="1080" w:type="dxa"/>
            <w:vAlign w:val="bottom"/>
          </w:tcPr>
          <w:p w14:paraId="44670E1E" w14:textId="7ACD3F80" w:rsidR="00AB1BDF" w:rsidRPr="00A257E6" w:rsidRDefault="00AB1BDF" w:rsidP="00AB1BDF">
            <w:pPr>
              <w:pStyle w:val="acctfourfigures"/>
              <w:tabs>
                <w:tab w:val="clear" w:pos="765"/>
                <w:tab w:val="decimal" w:pos="731"/>
              </w:tabs>
              <w:spacing w:line="240" w:lineRule="auto"/>
              <w:ind w:right="11"/>
              <w:rPr>
                <w:szCs w:val="22"/>
              </w:rPr>
            </w:pPr>
            <w:r w:rsidRPr="00A257E6">
              <w:rPr>
                <w:szCs w:val="22"/>
              </w:rPr>
              <w:t>1,525,538</w:t>
            </w:r>
          </w:p>
        </w:tc>
        <w:tc>
          <w:tcPr>
            <w:tcW w:w="180" w:type="dxa"/>
          </w:tcPr>
          <w:p w14:paraId="40956BD1" w14:textId="77777777" w:rsidR="00AB1BDF" w:rsidRPr="00A257E6" w:rsidRDefault="00AB1BDF" w:rsidP="00AB1BDF">
            <w:pPr>
              <w:pStyle w:val="acctfourfigures"/>
              <w:spacing w:line="240" w:lineRule="auto"/>
              <w:rPr>
                <w:szCs w:val="22"/>
              </w:rPr>
            </w:pPr>
          </w:p>
        </w:tc>
        <w:tc>
          <w:tcPr>
            <w:tcW w:w="1080" w:type="dxa"/>
            <w:vAlign w:val="bottom"/>
          </w:tcPr>
          <w:p w14:paraId="3F55FF60" w14:textId="550DE1E7" w:rsidR="00AB1BDF" w:rsidRPr="00A257E6" w:rsidRDefault="00AB1BDF" w:rsidP="00AB1BDF">
            <w:pPr>
              <w:pStyle w:val="acctfourfigures"/>
              <w:tabs>
                <w:tab w:val="clear" w:pos="765"/>
                <w:tab w:val="decimal" w:pos="909"/>
              </w:tabs>
              <w:spacing w:line="240" w:lineRule="auto"/>
              <w:ind w:right="11"/>
              <w:rPr>
                <w:szCs w:val="22"/>
              </w:rPr>
            </w:pPr>
            <w:r w:rsidRPr="00A257E6">
              <w:rPr>
                <w:szCs w:val="22"/>
              </w:rPr>
              <w:t>1,525,538</w:t>
            </w:r>
          </w:p>
        </w:tc>
      </w:tr>
      <w:tr w:rsidR="00AB1BDF" w:rsidRPr="00A257E6" w14:paraId="22436E14" w14:textId="77777777" w:rsidTr="00DB358B">
        <w:trPr>
          <w:cantSplit/>
        </w:trPr>
        <w:tc>
          <w:tcPr>
            <w:tcW w:w="4680" w:type="dxa"/>
            <w:vAlign w:val="bottom"/>
          </w:tcPr>
          <w:p w14:paraId="19C46575" w14:textId="1D14434E" w:rsidR="00AB1BDF" w:rsidRPr="00A257E6" w:rsidRDefault="00AB1BDF" w:rsidP="00AB1BDF">
            <w:pPr>
              <w:tabs>
                <w:tab w:val="left" w:pos="99"/>
              </w:tabs>
              <w:spacing w:line="240" w:lineRule="auto"/>
              <w:ind w:left="195" w:right="-80" w:hanging="195"/>
              <w:rPr>
                <w:b/>
                <w:bCs/>
                <w:szCs w:val="22"/>
                <w:shd w:val="clear" w:color="auto" w:fill="D9D9D9" w:themeFill="background1" w:themeFillShade="D9"/>
              </w:rPr>
            </w:pPr>
            <w:r w:rsidRPr="00A257E6">
              <w:rPr>
                <w:b/>
                <w:bCs/>
                <w:szCs w:val="22"/>
              </w:rPr>
              <w:t xml:space="preserve">Earnings </w:t>
            </w:r>
            <w:r w:rsidR="00481386" w:rsidRPr="00A257E6">
              <w:rPr>
                <w:b/>
                <w:bCs/>
                <w:szCs w:val="22"/>
              </w:rPr>
              <w:t xml:space="preserve">(loss) </w:t>
            </w:r>
            <w:r w:rsidRPr="00A257E6">
              <w:rPr>
                <w:b/>
                <w:bCs/>
                <w:szCs w:val="22"/>
              </w:rPr>
              <w:t xml:space="preserve">per share (basic) </w:t>
            </w:r>
            <w:r w:rsidRPr="00A257E6">
              <w:rPr>
                <w:b/>
                <w:bCs/>
                <w:i/>
                <w:iCs/>
                <w:szCs w:val="22"/>
              </w:rPr>
              <w:t>(Baht)</w:t>
            </w:r>
          </w:p>
        </w:tc>
        <w:tc>
          <w:tcPr>
            <w:tcW w:w="1080" w:type="dxa"/>
            <w:vAlign w:val="bottom"/>
          </w:tcPr>
          <w:p w14:paraId="1E74F5AC" w14:textId="3A856110" w:rsidR="00AB1BDF" w:rsidRPr="00A257E6" w:rsidRDefault="00AB1BDF" w:rsidP="00AC33E9">
            <w:pPr>
              <w:pStyle w:val="acctfourfigures"/>
              <w:tabs>
                <w:tab w:val="clear" w:pos="765"/>
                <w:tab w:val="decimal" w:pos="915"/>
              </w:tabs>
              <w:spacing w:line="240" w:lineRule="auto"/>
              <w:ind w:right="13"/>
              <w:rPr>
                <w:b/>
                <w:bCs/>
                <w:szCs w:val="22"/>
              </w:rPr>
            </w:pPr>
            <w:r w:rsidRPr="00DB358B">
              <w:rPr>
                <w:b/>
                <w:bCs/>
                <w:szCs w:val="28"/>
                <w:lang w:val="en-US" w:bidi="th-TH"/>
              </w:rPr>
              <w:t>(</w:t>
            </w:r>
            <w:r w:rsidRPr="00A257E6">
              <w:rPr>
                <w:b/>
                <w:bCs/>
                <w:szCs w:val="22"/>
              </w:rPr>
              <w:t>0.02</w:t>
            </w:r>
            <w:r w:rsidR="00846AFC" w:rsidRPr="00A257E6">
              <w:rPr>
                <w:b/>
                <w:bCs/>
                <w:szCs w:val="22"/>
              </w:rPr>
              <w:t>2</w:t>
            </w:r>
            <w:r w:rsidRPr="00A257E6">
              <w:rPr>
                <w:b/>
                <w:bCs/>
                <w:szCs w:val="22"/>
              </w:rPr>
              <w:t>)</w:t>
            </w:r>
          </w:p>
        </w:tc>
        <w:tc>
          <w:tcPr>
            <w:tcW w:w="180" w:type="dxa"/>
            <w:vAlign w:val="bottom"/>
          </w:tcPr>
          <w:p w14:paraId="08019BDB" w14:textId="77777777" w:rsidR="00AB1BDF" w:rsidRPr="00A257E6" w:rsidRDefault="00AB1BDF" w:rsidP="00AB1BDF">
            <w:pPr>
              <w:pStyle w:val="acctfourfigures"/>
              <w:spacing w:line="240" w:lineRule="auto"/>
              <w:rPr>
                <w:b/>
                <w:bCs/>
                <w:szCs w:val="22"/>
              </w:rPr>
            </w:pPr>
          </w:p>
        </w:tc>
        <w:tc>
          <w:tcPr>
            <w:tcW w:w="1080" w:type="dxa"/>
            <w:vAlign w:val="bottom"/>
          </w:tcPr>
          <w:p w14:paraId="40C4E844" w14:textId="10A04458" w:rsidR="00AB1BDF" w:rsidRPr="00A257E6" w:rsidRDefault="00AB1BDF" w:rsidP="00AB1BDF">
            <w:pPr>
              <w:pStyle w:val="acctfourfigures"/>
              <w:tabs>
                <w:tab w:val="clear" w:pos="765"/>
                <w:tab w:val="decimal" w:pos="731"/>
              </w:tabs>
              <w:spacing w:line="240" w:lineRule="auto"/>
              <w:ind w:right="11"/>
              <w:rPr>
                <w:b/>
                <w:bCs/>
                <w:szCs w:val="22"/>
              </w:rPr>
            </w:pPr>
            <w:r w:rsidRPr="00A257E6">
              <w:rPr>
                <w:b/>
                <w:bCs/>
                <w:szCs w:val="22"/>
              </w:rPr>
              <w:t>0.185</w:t>
            </w:r>
          </w:p>
        </w:tc>
        <w:tc>
          <w:tcPr>
            <w:tcW w:w="180" w:type="dxa"/>
            <w:vAlign w:val="bottom"/>
          </w:tcPr>
          <w:p w14:paraId="5D0F4C06" w14:textId="77777777" w:rsidR="00AB1BDF" w:rsidRPr="00A257E6" w:rsidRDefault="00AB1BDF" w:rsidP="00AB1BDF">
            <w:pPr>
              <w:pStyle w:val="acctfourfigures"/>
              <w:spacing w:line="240" w:lineRule="auto"/>
              <w:rPr>
                <w:b/>
                <w:bCs/>
                <w:szCs w:val="22"/>
              </w:rPr>
            </w:pPr>
          </w:p>
        </w:tc>
        <w:tc>
          <w:tcPr>
            <w:tcW w:w="1080" w:type="dxa"/>
            <w:vAlign w:val="bottom"/>
          </w:tcPr>
          <w:p w14:paraId="2EE45B6C" w14:textId="77E36732" w:rsidR="00AB1BDF" w:rsidRPr="00A257E6" w:rsidRDefault="00AB1BDF" w:rsidP="00AB1BDF">
            <w:pPr>
              <w:pStyle w:val="acctfourfigures"/>
              <w:tabs>
                <w:tab w:val="clear" w:pos="765"/>
                <w:tab w:val="decimal" w:pos="731"/>
              </w:tabs>
              <w:spacing w:line="240" w:lineRule="auto"/>
              <w:ind w:right="11"/>
              <w:rPr>
                <w:b/>
                <w:bCs/>
                <w:szCs w:val="22"/>
              </w:rPr>
            </w:pPr>
            <w:r w:rsidRPr="00A257E6">
              <w:rPr>
                <w:b/>
                <w:bCs/>
                <w:szCs w:val="22"/>
              </w:rPr>
              <w:t>0.17</w:t>
            </w:r>
            <w:r w:rsidR="00846AFC" w:rsidRPr="00A257E6">
              <w:rPr>
                <w:b/>
                <w:bCs/>
                <w:szCs w:val="22"/>
              </w:rPr>
              <w:t>2</w:t>
            </w:r>
          </w:p>
        </w:tc>
        <w:tc>
          <w:tcPr>
            <w:tcW w:w="180" w:type="dxa"/>
            <w:vAlign w:val="bottom"/>
          </w:tcPr>
          <w:p w14:paraId="0993FE87" w14:textId="77777777" w:rsidR="00AB1BDF" w:rsidRPr="00A257E6" w:rsidRDefault="00AB1BDF" w:rsidP="00AB1BDF">
            <w:pPr>
              <w:pStyle w:val="acctfourfigures"/>
              <w:spacing w:line="240" w:lineRule="auto"/>
              <w:rPr>
                <w:b/>
                <w:bCs/>
                <w:szCs w:val="22"/>
              </w:rPr>
            </w:pPr>
          </w:p>
        </w:tc>
        <w:tc>
          <w:tcPr>
            <w:tcW w:w="1080" w:type="dxa"/>
            <w:vAlign w:val="bottom"/>
          </w:tcPr>
          <w:p w14:paraId="0D982EAD" w14:textId="6F6AAD3F" w:rsidR="00AB1BDF" w:rsidRPr="00A257E6" w:rsidRDefault="00AB1BDF" w:rsidP="00AB1BDF">
            <w:pPr>
              <w:pStyle w:val="acctfourfigures"/>
              <w:tabs>
                <w:tab w:val="clear" w:pos="765"/>
                <w:tab w:val="decimal" w:pos="731"/>
              </w:tabs>
              <w:spacing w:line="240" w:lineRule="auto"/>
              <w:ind w:right="11"/>
              <w:rPr>
                <w:b/>
                <w:bCs/>
                <w:szCs w:val="22"/>
              </w:rPr>
            </w:pPr>
            <w:r w:rsidRPr="00A257E6">
              <w:rPr>
                <w:b/>
                <w:bCs/>
                <w:szCs w:val="22"/>
              </w:rPr>
              <w:t>0.156</w:t>
            </w:r>
          </w:p>
        </w:tc>
      </w:tr>
    </w:tbl>
    <w:p w14:paraId="4EAD131B" w14:textId="77777777" w:rsidR="00846AFC" w:rsidRPr="00A257E6" w:rsidRDefault="00846AFC" w:rsidP="00AC33E9">
      <w:pPr>
        <w:pStyle w:val="BodyText"/>
        <w:spacing w:after="0"/>
      </w:pPr>
    </w:p>
    <w:p w14:paraId="073EBF8D" w14:textId="763E48C6" w:rsidR="00933B33" w:rsidRPr="00A257E6" w:rsidRDefault="00933B33" w:rsidP="000A29A6">
      <w:pPr>
        <w:pStyle w:val="Heading1"/>
      </w:pPr>
      <w:bookmarkStart w:id="107" w:name="_Toc33626685"/>
      <w:r w:rsidRPr="00A257E6">
        <w:t>Financial instruments</w:t>
      </w:r>
      <w:bookmarkEnd w:id="107"/>
    </w:p>
    <w:p w14:paraId="7BBB4040" w14:textId="77777777" w:rsidR="0038667D" w:rsidRPr="00A257E6" w:rsidRDefault="0038667D" w:rsidP="00BF47B7">
      <w:pPr>
        <w:ind w:left="540"/>
        <w:jc w:val="both"/>
        <w:rPr>
          <w:lang w:bidi="th-TH"/>
        </w:rPr>
      </w:pPr>
    </w:p>
    <w:p w14:paraId="599CD594" w14:textId="2C46C22A" w:rsidR="0038667D" w:rsidRPr="00A257E6" w:rsidRDefault="0038667D" w:rsidP="00BF47B7">
      <w:pPr>
        <w:ind w:left="540"/>
        <w:jc w:val="both"/>
        <w:rPr>
          <w:b/>
          <w:bCs/>
          <w:lang w:bidi="th-TH"/>
        </w:rPr>
      </w:pPr>
      <w:r w:rsidRPr="00A257E6">
        <w:rPr>
          <w:b/>
          <w:bCs/>
          <w:i/>
          <w:iCs/>
          <w:lang w:bidi="th-TH"/>
        </w:rPr>
        <w:t>Financial risk management policies</w:t>
      </w:r>
    </w:p>
    <w:p w14:paraId="70BA806E" w14:textId="77777777" w:rsidR="0038667D" w:rsidRPr="00A257E6" w:rsidRDefault="0038667D" w:rsidP="00BF47B7">
      <w:pPr>
        <w:spacing w:line="240" w:lineRule="atLeast"/>
        <w:ind w:left="540" w:right="-7"/>
        <w:jc w:val="both"/>
        <w:rPr>
          <w:szCs w:val="22"/>
        </w:rPr>
      </w:pPr>
    </w:p>
    <w:p w14:paraId="3DDDEADB" w14:textId="344B4BB4" w:rsidR="0038667D" w:rsidRPr="00A257E6" w:rsidRDefault="006E723F" w:rsidP="00BF47B7">
      <w:pPr>
        <w:spacing w:line="240" w:lineRule="atLeast"/>
        <w:ind w:left="540"/>
        <w:jc w:val="thaiDistribute"/>
        <w:rPr>
          <w:szCs w:val="22"/>
        </w:rPr>
      </w:pPr>
      <w:r w:rsidRPr="00A257E6">
        <w:rPr>
          <w:szCs w:val="22"/>
        </w:rPr>
        <w:t xml:space="preserve">The Company’s financial instruments, as defined under Thai Accounting Standard No.107 “Financial Instruments: Disclosure and Presentations”, principally comprise cash and cash equivalents, current investment, </w:t>
      </w:r>
      <w:r w:rsidR="00AB1BDF" w:rsidRPr="00A257E6">
        <w:rPr>
          <w:szCs w:val="22"/>
        </w:rPr>
        <w:t xml:space="preserve">hire purchase receivables, loan receivables, microfinance receivables, consumer finance receivables under joint financing arrangement, corporate loans receivables, pledged fixed deposit at financial institution, other receivables, other long term investments,  trade and other payables, deposits from customers, short-term loan, long-term loan, debentures and convertible. </w:t>
      </w:r>
      <w:r w:rsidRPr="00A257E6">
        <w:rPr>
          <w:szCs w:val="22"/>
        </w:rPr>
        <w:t>The financial risks associated with these financial instruments and how they are managed is described below</w:t>
      </w:r>
      <w:r w:rsidR="0038667D" w:rsidRPr="00A257E6">
        <w:rPr>
          <w:szCs w:val="22"/>
        </w:rPr>
        <w:t>.</w:t>
      </w:r>
    </w:p>
    <w:p w14:paraId="4D459995" w14:textId="77777777" w:rsidR="0038667D" w:rsidRPr="00A257E6" w:rsidRDefault="0038667D" w:rsidP="00BF47B7">
      <w:pPr>
        <w:spacing w:line="240" w:lineRule="atLeast"/>
        <w:ind w:left="540" w:right="-7"/>
        <w:jc w:val="thaiDistribute"/>
        <w:rPr>
          <w:szCs w:val="22"/>
        </w:rPr>
      </w:pPr>
    </w:p>
    <w:p w14:paraId="0221BCC1" w14:textId="594BA6A7" w:rsidR="0038667D" w:rsidRPr="00A257E6" w:rsidRDefault="0038667D" w:rsidP="00BF47B7">
      <w:pPr>
        <w:ind w:left="540"/>
        <w:jc w:val="both"/>
        <w:rPr>
          <w:b/>
          <w:bCs/>
        </w:rPr>
      </w:pPr>
      <w:r w:rsidRPr="00A257E6">
        <w:rPr>
          <w:b/>
          <w:bCs/>
          <w:i/>
          <w:iCs/>
          <w:szCs w:val="22"/>
        </w:rPr>
        <w:t>Capital management</w:t>
      </w:r>
    </w:p>
    <w:p w14:paraId="6BA2E7D6" w14:textId="77777777" w:rsidR="0038667D" w:rsidRPr="00A257E6" w:rsidRDefault="0038667D" w:rsidP="00BF47B7">
      <w:pPr>
        <w:ind w:left="540"/>
      </w:pPr>
    </w:p>
    <w:p w14:paraId="252D40E0" w14:textId="12D88613" w:rsidR="00333C91" w:rsidRPr="00A257E6" w:rsidRDefault="00333C91" w:rsidP="00333C91">
      <w:pPr>
        <w:ind w:left="540"/>
        <w:jc w:val="both"/>
      </w:pPr>
      <w:r w:rsidRPr="00A257E6">
        <w:t>The primary objective of the Company’s capital management is to ensure that it has appropriate capital structure in order to support its business and maximise shareholder value. As at 31 December 201</w:t>
      </w:r>
      <w:r w:rsidRPr="00A257E6">
        <w:rPr>
          <w:lang w:bidi="th-TH"/>
        </w:rPr>
        <w:t>9</w:t>
      </w:r>
      <w:r w:rsidRPr="00A257E6">
        <w:t>, the Group's debt-to-equity ratio was 1.</w:t>
      </w:r>
      <w:r w:rsidR="00BE1B58">
        <w:t>27</w:t>
      </w:r>
      <w:r w:rsidRPr="00A257E6">
        <w:t xml:space="preserve">:1 </w:t>
      </w:r>
      <w:r w:rsidRPr="00F35582">
        <w:rPr>
          <w:i/>
          <w:iCs/>
        </w:rPr>
        <w:t>(2018: 1.53:1)</w:t>
      </w:r>
      <w:r w:rsidRPr="00A257E6">
        <w:t xml:space="preserve"> and the Company's was 1.16:1 </w:t>
      </w:r>
      <w:r w:rsidRPr="00F35582">
        <w:rPr>
          <w:i/>
          <w:iCs/>
        </w:rPr>
        <w:t>(2018: 1.52:1).</w:t>
      </w:r>
    </w:p>
    <w:p w14:paraId="22B35DEC" w14:textId="2B6E50AD" w:rsidR="00B5105D" w:rsidRDefault="00B5105D">
      <w:pPr>
        <w:spacing w:line="240" w:lineRule="auto"/>
      </w:pPr>
      <w:r>
        <w:br w:type="page"/>
      </w:r>
    </w:p>
    <w:p w14:paraId="46224195" w14:textId="12B2CE56" w:rsidR="0038667D" w:rsidRPr="00A257E6" w:rsidRDefault="0038667D" w:rsidP="00BF47B7">
      <w:pPr>
        <w:spacing w:line="240" w:lineRule="auto"/>
        <w:ind w:left="540"/>
        <w:rPr>
          <w:b/>
          <w:bCs/>
        </w:rPr>
      </w:pPr>
      <w:r w:rsidRPr="00A257E6">
        <w:rPr>
          <w:b/>
          <w:bCs/>
          <w:i/>
          <w:iCs/>
        </w:rPr>
        <w:lastRenderedPageBreak/>
        <w:t>Interest rate risk</w:t>
      </w:r>
    </w:p>
    <w:p w14:paraId="2B3AC3C7" w14:textId="77777777" w:rsidR="0038667D" w:rsidRPr="00A257E6" w:rsidRDefault="0038667D" w:rsidP="00BF47B7">
      <w:pPr>
        <w:spacing w:line="0" w:lineRule="atLeast"/>
        <w:ind w:left="540"/>
        <w:jc w:val="thaiDistribute"/>
        <w:rPr>
          <w:szCs w:val="22"/>
        </w:rPr>
      </w:pPr>
    </w:p>
    <w:p w14:paraId="5A6A319C" w14:textId="4D45DFFF" w:rsidR="006E723F" w:rsidRPr="00A257E6" w:rsidRDefault="006E723F" w:rsidP="00BF47B7">
      <w:pPr>
        <w:ind w:left="540"/>
        <w:jc w:val="both"/>
        <w:rPr>
          <w:szCs w:val="22"/>
        </w:rPr>
      </w:pPr>
      <w:r w:rsidRPr="00A257E6">
        <w:rPr>
          <w:szCs w:val="22"/>
        </w:rPr>
        <w:t xml:space="preserve">The Company and its subsidiaries’ exposure to interest rate risk relates primarily to its deposits with financial institutions, </w:t>
      </w:r>
      <w:r w:rsidR="00AB1BDF" w:rsidRPr="00A257E6">
        <w:rPr>
          <w:szCs w:val="22"/>
        </w:rPr>
        <w:t xml:space="preserve">hire purchase receivables, loan receivables, microfinance receivables, consumer finance receivables under joint financing arrangement, corporate loans receivables, pledged fixed deposit at financial institution, other long-term investments, deposits from customers, short-term loan, long-term loan, debentures and convertible debentures. </w:t>
      </w:r>
      <w:r w:rsidRPr="00A257E6">
        <w:rPr>
          <w:szCs w:val="22"/>
        </w:rPr>
        <w:t xml:space="preserve">Most of the Company’s financial assets and liabilities bear floating interest rates or fixed interest rates which are close to the market rate. The Company and its subsidiaries </w:t>
      </w:r>
      <w:proofErr w:type="gramStart"/>
      <w:r w:rsidRPr="00A257E6">
        <w:rPr>
          <w:szCs w:val="22"/>
        </w:rPr>
        <w:t>mitigates</w:t>
      </w:r>
      <w:proofErr w:type="gramEnd"/>
      <w:r w:rsidRPr="00A257E6">
        <w:rPr>
          <w:szCs w:val="22"/>
        </w:rPr>
        <w:t xml:space="preserve"> the risk by ensuring that the majority of its borrowings are at fixed interest rates and uses derivative financial instrument, principally interest rate swaps, to manage exposure to fluctuations in interest rates on borrowings.</w:t>
      </w:r>
    </w:p>
    <w:p w14:paraId="49BE7A80" w14:textId="77777777" w:rsidR="00B5105D" w:rsidRDefault="00B5105D" w:rsidP="00BF47B7">
      <w:pPr>
        <w:ind w:left="540"/>
        <w:jc w:val="both"/>
        <w:rPr>
          <w:szCs w:val="22"/>
        </w:rPr>
      </w:pPr>
    </w:p>
    <w:p w14:paraId="1B774C17" w14:textId="47F2D411" w:rsidR="0038667D" w:rsidRPr="00A257E6" w:rsidRDefault="006E723F" w:rsidP="00BF47B7">
      <w:pPr>
        <w:ind w:left="540"/>
        <w:jc w:val="both"/>
        <w:rPr>
          <w:szCs w:val="22"/>
        </w:rPr>
      </w:pPr>
      <w:r w:rsidRPr="00A257E6">
        <w:rPr>
          <w:szCs w:val="22"/>
        </w:rPr>
        <w:t xml:space="preserve">As at 31 December </w:t>
      </w:r>
      <w:r w:rsidRPr="00A257E6">
        <w:rPr>
          <w:szCs w:val="28"/>
          <w:lang w:bidi="th-TH"/>
        </w:rPr>
        <w:t xml:space="preserve">2019 and </w:t>
      </w:r>
      <w:r w:rsidRPr="00A257E6">
        <w:rPr>
          <w:szCs w:val="22"/>
        </w:rPr>
        <w:t>2018, significant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79"/>
        <w:gridCol w:w="181"/>
        <w:gridCol w:w="1080"/>
      </w:tblGrid>
      <w:tr w:rsidR="0094471E" w:rsidRPr="00A257E6" w14:paraId="7E969540" w14:textId="77777777" w:rsidTr="00AC33E9">
        <w:trPr>
          <w:cantSplit/>
          <w:tblHeader/>
        </w:trPr>
        <w:tc>
          <w:tcPr>
            <w:tcW w:w="3431" w:type="dxa"/>
            <w:shd w:val="clear" w:color="auto" w:fill="auto"/>
            <w:vAlign w:val="bottom"/>
          </w:tcPr>
          <w:p w14:paraId="158B3ED2" w14:textId="77777777" w:rsidR="0094471E" w:rsidRPr="00A257E6" w:rsidRDefault="0094471E" w:rsidP="0094471E">
            <w:pPr>
              <w:tabs>
                <w:tab w:val="left" w:pos="182"/>
              </w:tabs>
              <w:spacing w:line="240" w:lineRule="atLeast"/>
              <w:rPr>
                <w:i/>
                <w:iCs/>
                <w:color w:val="0000FF"/>
                <w:sz w:val="18"/>
                <w:szCs w:val="18"/>
              </w:rPr>
            </w:pPr>
          </w:p>
        </w:tc>
        <w:tc>
          <w:tcPr>
            <w:tcW w:w="6120" w:type="dxa"/>
            <w:gridSpan w:val="9"/>
            <w:shd w:val="clear" w:color="auto" w:fill="auto"/>
            <w:vAlign w:val="bottom"/>
          </w:tcPr>
          <w:p w14:paraId="70F192B8" w14:textId="3E87640B" w:rsidR="0094471E" w:rsidRPr="00A257E6" w:rsidRDefault="0094471E" w:rsidP="0094471E">
            <w:pPr>
              <w:pStyle w:val="acctfourfigures"/>
              <w:tabs>
                <w:tab w:val="clear" w:pos="765"/>
              </w:tabs>
              <w:spacing w:line="240" w:lineRule="atLeast"/>
              <w:ind w:left="-79" w:right="-79"/>
              <w:jc w:val="center"/>
              <w:rPr>
                <w:b/>
                <w:bCs/>
                <w:sz w:val="18"/>
                <w:szCs w:val="18"/>
              </w:rPr>
            </w:pPr>
            <w:r w:rsidRPr="00A257E6">
              <w:rPr>
                <w:b/>
                <w:bCs/>
                <w:sz w:val="18"/>
                <w:szCs w:val="18"/>
              </w:rPr>
              <w:t>Consolidated financial statements</w:t>
            </w:r>
          </w:p>
        </w:tc>
      </w:tr>
      <w:tr w:rsidR="00347572" w:rsidRPr="00A257E6" w14:paraId="7AD0F234" w14:textId="77777777" w:rsidTr="00DB358B">
        <w:trPr>
          <w:cantSplit/>
          <w:trHeight w:val="227"/>
          <w:tblHeader/>
        </w:trPr>
        <w:tc>
          <w:tcPr>
            <w:tcW w:w="3431" w:type="dxa"/>
            <w:shd w:val="clear" w:color="auto" w:fill="auto"/>
            <w:vAlign w:val="bottom"/>
          </w:tcPr>
          <w:p w14:paraId="2EA77DCE" w14:textId="0CCB64A4" w:rsidR="00347572" w:rsidRPr="00347572" w:rsidRDefault="00347572" w:rsidP="00DB358B">
            <w:pPr>
              <w:tabs>
                <w:tab w:val="left" w:pos="182"/>
              </w:tabs>
              <w:spacing w:line="240" w:lineRule="auto"/>
              <w:rPr>
                <w:i/>
                <w:iCs/>
                <w:color w:val="0000FF"/>
                <w:sz w:val="18"/>
                <w:szCs w:val="18"/>
              </w:rPr>
            </w:pPr>
          </w:p>
        </w:tc>
        <w:tc>
          <w:tcPr>
            <w:tcW w:w="2340" w:type="dxa"/>
            <w:gridSpan w:val="3"/>
            <w:shd w:val="clear" w:color="auto" w:fill="auto"/>
            <w:vAlign w:val="bottom"/>
          </w:tcPr>
          <w:p w14:paraId="17CA268E" w14:textId="179C324A" w:rsidR="00347572" w:rsidRPr="00347572" w:rsidRDefault="00347572" w:rsidP="00DB358B">
            <w:pPr>
              <w:pStyle w:val="acctfourfigures"/>
              <w:tabs>
                <w:tab w:val="clear" w:pos="765"/>
              </w:tabs>
              <w:spacing w:line="240" w:lineRule="auto"/>
              <w:ind w:left="-72" w:right="-72"/>
              <w:jc w:val="center"/>
              <w:rPr>
                <w:sz w:val="18"/>
                <w:szCs w:val="18"/>
                <w:rtl/>
                <w:cs/>
              </w:rPr>
            </w:pPr>
            <w:r w:rsidRPr="00347572">
              <w:rPr>
                <w:sz w:val="18"/>
                <w:szCs w:val="18"/>
              </w:rPr>
              <w:t>Fixed Interest rated</w:t>
            </w:r>
          </w:p>
        </w:tc>
        <w:tc>
          <w:tcPr>
            <w:tcW w:w="180" w:type="dxa"/>
            <w:shd w:val="clear" w:color="auto" w:fill="auto"/>
            <w:vAlign w:val="bottom"/>
          </w:tcPr>
          <w:p w14:paraId="4135E11D" w14:textId="77777777" w:rsidR="00347572" w:rsidRPr="00347572" w:rsidRDefault="00347572" w:rsidP="00DB358B">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4B09F2F8" w14:textId="5E41FAE0" w:rsidR="00347572" w:rsidRPr="00347572" w:rsidRDefault="00347572" w:rsidP="00DB358B">
            <w:pPr>
              <w:pStyle w:val="acctfourfigures"/>
              <w:tabs>
                <w:tab w:val="clear" w:pos="765"/>
              </w:tabs>
              <w:spacing w:line="240" w:lineRule="auto"/>
              <w:ind w:left="-72" w:right="-72"/>
              <w:jc w:val="center"/>
              <w:rPr>
                <w:sz w:val="18"/>
                <w:szCs w:val="18"/>
              </w:rPr>
            </w:pPr>
          </w:p>
        </w:tc>
        <w:tc>
          <w:tcPr>
            <w:tcW w:w="180" w:type="dxa"/>
          </w:tcPr>
          <w:p w14:paraId="1CD4E94D" w14:textId="77777777" w:rsidR="00347572" w:rsidRPr="00347572" w:rsidRDefault="00347572" w:rsidP="00DB358B">
            <w:pPr>
              <w:pStyle w:val="acctfourfigures"/>
              <w:tabs>
                <w:tab w:val="clear" w:pos="765"/>
              </w:tabs>
              <w:spacing w:line="240" w:lineRule="auto"/>
              <w:ind w:left="-72" w:right="-72"/>
              <w:jc w:val="center"/>
              <w:rPr>
                <w:sz w:val="18"/>
                <w:szCs w:val="18"/>
              </w:rPr>
            </w:pPr>
          </w:p>
        </w:tc>
        <w:tc>
          <w:tcPr>
            <w:tcW w:w="1079" w:type="dxa"/>
            <w:shd w:val="clear" w:color="auto" w:fill="auto"/>
            <w:vAlign w:val="bottom"/>
          </w:tcPr>
          <w:p w14:paraId="57BB0157" w14:textId="244253D8" w:rsidR="00347572" w:rsidRPr="00347572" w:rsidRDefault="00347572" w:rsidP="00DB358B">
            <w:pPr>
              <w:pStyle w:val="acctfourfigures"/>
              <w:tabs>
                <w:tab w:val="clear" w:pos="765"/>
              </w:tabs>
              <w:spacing w:line="240" w:lineRule="auto"/>
              <w:ind w:left="-72" w:right="-72"/>
              <w:jc w:val="center"/>
              <w:rPr>
                <w:sz w:val="18"/>
                <w:szCs w:val="18"/>
                <w:lang w:val="en-US" w:bidi="th-TH"/>
              </w:rPr>
            </w:pPr>
          </w:p>
        </w:tc>
        <w:tc>
          <w:tcPr>
            <w:tcW w:w="181" w:type="dxa"/>
          </w:tcPr>
          <w:p w14:paraId="553F14FC" w14:textId="77777777" w:rsidR="00347572" w:rsidRPr="00A257E6" w:rsidRDefault="00347572" w:rsidP="00DB358B">
            <w:pPr>
              <w:pStyle w:val="acctfourfigures"/>
              <w:tabs>
                <w:tab w:val="clear" w:pos="765"/>
              </w:tabs>
              <w:spacing w:line="240" w:lineRule="auto"/>
              <w:ind w:left="-72" w:right="-72"/>
              <w:jc w:val="center"/>
              <w:rPr>
                <w:sz w:val="18"/>
                <w:szCs w:val="18"/>
              </w:rPr>
            </w:pPr>
          </w:p>
        </w:tc>
        <w:tc>
          <w:tcPr>
            <w:tcW w:w="1080" w:type="dxa"/>
            <w:shd w:val="clear" w:color="auto" w:fill="auto"/>
            <w:vAlign w:val="bottom"/>
          </w:tcPr>
          <w:p w14:paraId="3C2F3A00" w14:textId="1F975199" w:rsidR="00347572" w:rsidRPr="00A257E6" w:rsidRDefault="00347572" w:rsidP="00DB358B">
            <w:pPr>
              <w:pStyle w:val="acctfourfigures"/>
              <w:tabs>
                <w:tab w:val="clear" w:pos="765"/>
              </w:tabs>
              <w:spacing w:line="240" w:lineRule="auto"/>
              <w:ind w:left="-72" w:right="-72"/>
              <w:jc w:val="center"/>
              <w:rPr>
                <w:b/>
                <w:bCs/>
                <w:sz w:val="18"/>
                <w:szCs w:val="18"/>
                <w:rtl/>
                <w:cs/>
              </w:rPr>
            </w:pPr>
          </w:p>
        </w:tc>
      </w:tr>
      <w:tr w:rsidR="001D5C8A" w:rsidRPr="00A257E6" w14:paraId="784C28FF" w14:textId="77777777" w:rsidTr="00AC33E9">
        <w:trPr>
          <w:cantSplit/>
          <w:tblHeader/>
        </w:trPr>
        <w:tc>
          <w:tcPr>
            <w:tcW w:w="3431" w:type="dxa"/>
            <w:shd w:val="clear" w:color="auto" w:fill="auto"/>
            <w:vAlign w:val="bottom"/>
          </w:tcPr>
          <w:p w14:paraId="32314F67" w14:textId="77777777" w:rsidR="001D5C8A" w:rsidRPr="00A257E6" w:rsidRDefault="001D5C8A" w:rsidP="001D5C8A">
            <w:pPr>
              <w:tabs>
                <w:tab w:val="left" w:pos="182"/>
              </w:tabs>
              <w:spacing w:line="240" w:lineRule="atLeast"/>
              <w:rPr>
                <w:i/>
                <w:iCs/>
                <w:color w:val="0000FF"/>
                <w:sz w:val="18"/>
                <w:szCs w:val="18"/>
              </w:rPr>
            </w:pPr>
          </w:p>
        </w:tc>
        <w:tc>
          <w:tcPr>
            <w:tcW w:w="1080" w:type="dxa"/>
            <w:shd w:val="clear" w:color="auto" w:fill="auto"/>
            <w:vAlign w:val="bottom"/>
          </w:tcPr>
          <w:p w14:paraId="28BFE089" w14:textId="5B84260F" w:rsidR="001D5C8A" w:rsidRPr="00A257E6" w:rsidRDefault="001D5C8A" w:rsidP="001D5C8A">
            <w:pPr>
              <w:pStyle w:val="acctfourfigures"/>
              <w:tabs>
                <w:tab w:val="clear" w:pos="765"/>
              </w:tabs>
              <w:spacing w:line="240" w:lineRule="atLeast"/>
              <w:ind w:left="-72" w:right="-72"/>
              <w:jc w:val="center"/>
              <w:rPr>
                <w:sz w:val="18"/>
                <w:szCs w:val="18"/>
              </w:rPr>
            </w:pPr>
            <w:r w:rsidRPr="00A257E6">
              <w:rPr>
                <w:sz w:val="18"/>
                <w:szCs w:val="18"/>
              </w:rPr>
              <w:t>Within 1 year</w:t>
            </w:r>
          </w:p>
        </w:tc>
        <w:tc>
          <w:tcPr>
            <w:tcW w:w="180" w:type="dxa"/>
            <w:shd w:val="clear" w:color="auto" w:fill="auto"/>
            <w:vAlign w:val="bottom"/>
          </w:tcPr>
          <w:p w14:paraId="6415B17F" w14:textId="77777777" w:rsidR="001D5C8A" w:rsidRPr="00A257E6" w:rsidRDefault="001D5C8A" w:rsidP="001D5C8A">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2F474B26" w14:textId="77B500C3" w:rsidR="001D5C8A" w:rsidRPr="00A257E6" w:rsidRDefault="001D5C8A" w:rsidP="001D5C8A">
            <w:pPr>
              <w:pStyle w:val="acctfourfigures"/>
              <w:tabs>
                <w:tab w:val="clear" w:pos="765"/>
              </w:tabs>
              <w:spacing w:line="240" w:lineRule="atLeast"/>
              <w:ind w:left="-72" w:right="-72"/>
              <w:jc w:val="center"/>
              <w:rPr>
                <w:sz w:val="18"/>
                <w:szCs w:val="18"/>
              </w:rPr>
            </w:pPr>
            <w:r w:rsidRPr="00A257E6">
              <w:rPr>
                <w:sz w:val="18"/>
                <w:szCs w:val="18"/>
              </w:rPr>
              <w:t>After 1 year but within      5 years</w:t>
            </w:r>
          </w:p>
        </w:tc>
        <w:tc>
          <w:tcPr>
            <w:tcW w:w="180" w:type="dxa"/>
            <w:shd w:val="clear" w:color="auto" w:fill="auto"/>
            <w:vAlign w:val="bottom"/>
          </w:tcPr>
          <w:p w14:paraId="5D1ACDDD" w14:textId="77777777" w:rsidR="001D5C8A" w:rsidRPr="00A257E6" w:rsidRDefault="001D5C8A" w:rsidP="001D5C8A">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6858880D" w14:textId="75EB330C" w:rsidR="001D5C8A" w:rsidRPr="00A257E6" w:rsidRDefault="001D5C8A" w:rsidP="001D5C8A">
            <w:pPr>
              <w:pStyle w:val="acctfourfigures"/>
              <w:tabs>
                <w:tab w:val="clear" w:pos="765"/>
              </w:tabs>
              <w:spacing w:line="240" w:lineRule="atLeast"/>
              <w:ind w:left="-72" w:right="-72"/>
              <w:jc w:val="center"/>
              <w:rPr>
                <w:sz w:val="18"/>
                <w:szCs w:val="18"/>
              </w:rPr>
            </w:pPr>
            <w:r w:rsidRPr="00A257E6">
              <w:rPr>
                <w:sz w:val="18"/>
                <w:szCs w:val="18"/>
              </w:rPr>
              <w:t>Floating interest</w:t>
            </w:r>
          </w:p>
        </w:tc>
        <w:tc>
          <w:tcPr>
            <w:tcW w:w="180" w:type="dxa"/>
          </w:tcPr>
          <w:p w14:paraId="276842BA" w14:textId="77777777" w:rsidR="001D5C8A" w:rsidRPr="00A257E6" w:rsidRDefault="001D5C8A" w:rsidP="001D5C8A">
            <w:pPr>
              <w:pStyle w:val="acctfourfigures"/>
              <w:tabs>
                <w:tab w:val="clear" w:pos="765"/>
              </w:tabs>
              <w:spacing w:line="240" w:lineRule="atLeast"/>
              <w:ind w:left="-72" w:right="-72"/>
              <w:jc w:val="center"/>
              <w:rPr>
                <w:sz w:val="18"/>
                <w:szCs w:val="18"/>
              </w:rPr>
            </w:pPr>
          </w:p>
        </w:tc>
        <w:tc>
          <w:tcPr>
            <w:tcW w:w="1079" w:type="dxa"/>
            <w:shd w:val="clear" w:color="auto" w:fill="auto"/>
            <w:vAlign w:val="bottom"/>
          </w:tcPr>
          <w:p w14:paraId="65D4918A" w14:textId="5B123716" w:rsidR="001D5C8A" w:rsidRPr="00A257E6" w:rsidRDefault="001D5C8A" w:rsidP="001D5C8A">
            <w:pPr>
              <w:pStyle w:val="acctfourfigures"/>
              <w:tabs>
                <w:tab w:val="clear" w:pos="765"/>
              </w:tabs>
              <w:spacing w:line="240" w:lineRule="atLeast"/>
              <w:ind w:left="-72" w:right="-72"/>
              <w:jc w:val="center"/>
              <w:rPr>
                <w:sz w:val="18"/>
                <w:szCs w:val="18"/>
                <w:lang w:val="en-US" w:bidi="th-TH"/>
              </w:rPr>
            </w:pPr>
            <w:r w:rsidRPr="00A257E6">
              <w:rPr>
                <w:sz w:val="18"/>
                <w:szCs w:val="18"/>
                <w:lang w:val="en-US" w:bidi="th-TH"/>
              </w:rPr>
              <w:t>Non-interest bearing</w:t>
            </w:r>
          </w:p>
        </w:tc>
        <w:tc>
          <w:tcPr>
            <w:tcW w:w="181" w:type="dxa"/>
          </w:tcPr>
          <w:p w14:paraId="26E04F46" w14:textId="77777777" w:rsidR="001D5C8A" w:rsidRPr="00A257E6" w:rsidRDefault="001D5C8A" w:rsidP="001D5C8A">
            <w:pPr>
              <w:pStyle w:val="acctfourfigures"/>
              <w:tabs>
                <w:tab w:val="clear" w:pos="765"/>
              </w:tabs>
              <w:spacing w:line="240" w:lineRule="atLeast"/>
              <w:ind w:left="-72" w:right="-72"/>
              <w:jc w:val="center"/>
              <w:rPr>
                <w:sz w:val="18"/>
                <w:szCs w:val="18"/>
              </w:rPr>
            </w:pPr>
          </w:p>
        </w:tc>
        <w:tc>
          <w:tcPr>
            <w:tcW w:w="1080" w:type="dxa"/>
            <w:shd w:val="clear" w:color="auto" w:fill="auto"/>
            <w:vAlign w:val="bottom"/>
          </w:tcPr>
          <w:p w14:paraId="064DF8BD" w14:textId="64D83E34" w:rsidR="001D5C8A" w:rsidRPr="00A257E6" w:rsidRDefault="001D5C8A" w:rsidP="001D5C8A">
            <w:pPr>
              <w:pStyle w:val="acctfourfigures"/>
              <w:tabs>
                <w:tab w:val="clear" w:pos="765"/>
              </w:tabs>
              <w:spacing w:line="240" w:lineRule="atLeast"/>
              <w:ind w:left="-72" w:right="-72"/>
              <w:jc w:val="center"/>
              <w:rPr>
                <w:sz w:val="18"/>
                <w:szCs w:val="18"/>
              </w:rPr>
            </w:pPr>
            <w:r w:rsidRPr="00A257E6">
              <w:rPr>
                <w:sz w:val="18"/>
                <w:szCs w:val="18"/>
              </w:rPr>
              <w:t>Total</w:t>
            </w:r>
          </w:p>
        </w:tc>
      </w:tr>
      <w:tr w:rsidR="0094471E" w:rsidRPr="00A257E6" w14:paraId="159DEC16" w14:textId="77777777" w:rsidTr="00AC33E9">
        <w:trPr>
          <w:cantSplit/>
          <w:tblHeader/>
        </w:trPr>
        <w:tc>
          <w:tcPr>
            <w:tcW w:w="3431" w:type="dxa"/>
            <w:shd w:val="clear" w:color="auto" w:fill="auto"/>
          </w:tcPr>
          <w:p w14:paraId="2939CB70" w14:textId="77777777" w:rsidR="0094471E" w:rsidRPr="00A257E6" w:rsidRDefault="0094471E" w:rsidP="0094471E">
            <w:pPr>
              <w:tabs>
                <w:tab w:val="left" w:pos="182"/>
              </w:tabs>
              <w:spacing w:line="240" w:lineRule="atLeast"/>
              <w:rPr>
                <w:b/>
                <w:bCs/>
                <w:i/>
                <w:iCs/>
                <w:sz w:val="18"/>
                <w:szCs w:val="18"/>
              </w:rPr>
            </w:pPr>
          </w:p>
        </w:tc>
        <w:tc>
          <w:tcPr>
            <w:tcW w:w="6120" w:type="dxa"/>
            <w:gridSpan w:val="9"/>
            <w:shd w:val="clear" w:color="auto" w:fill="auto"/>
          </w:tcPr>
          <w:p w14:paraId="1C58CC2F" w14:textId="5B653D90" w:rsidR="0094471E" w:rsidRPr="00A257E6" w:rsidRDefault="0094471E" w:rsidP="0094471E">
            <w:pPr>
              <w:pStyle w:val="acctfourfigures"/>
              <w:tabs>
                <w:tab w:val="clear" w:pos="765"/>
              </w:tabs>
              <w:spacing w:line="240" w:lineRule="atLeast"/>
              <w:ind w:right="11"/>
              <w:jc w:val="center"/>
              <w:rPr>
                <w:i/>
                <w:iCs/>
                <w:sz w:val="18"/>
                <w:szCs w:val="18"/>
              </w:rPr>
            </w:pPr>
            <w:r w:rsidRPr="00A257E6">
              <w:rPr>
                <w:i/>
                <w:iCs/>
                <w:sz w:val="18"/>
                <w:szCs w:val="18"/>
              </w:rPr>
              <w:t>(in thousand Baht)</w:t>
            </w:r>
          </w:p>
        </w:tc>
      </w:tr>
      <w:tr w:rsidR="0094471E" w:rsidRPr="00A257E6" w14:paraId="07FF2C7E" w14:textId="77777777" w:rsidTr="009064AC">
        <w:trPr>
          <w:cantSplit/>
        </w:trPr>
        <w:tc>
          <w:tcPr>
            <w:tcW w:w="3431" w:type="dxa"/>
            <w:shd w:val="clear" w:color="auto" w:fill="auto"/>
          </w:tcPr>
          <w:p w14:paraId="29107BBF" w14:textId="77777777" w:rsidR="0094471E" w:rsidRPr="00A257E6" w:rsidRDefault="0094471E" w:rsidP="0094471E">
            <w:pPr>
              <w:tabs>
                <w:tab w:val="left" w:pos="182"/>
              </w:tabs>
              <w:spacing w:line="240" w:lineRule="atLeast"/>
              <w:rPr>
                <w:b/>
                <w:bCs/>
                <w:i/>
                <w:iCs/>
                <w:sz w:val="18"/>
                <w:szCs w:val="18"/>
              </w:rPr>
            </w:pPr>
            <w:r w:rsidRPr="00A257E6">
              <w:rPr>
                <w:b/>
                <w:bCs/>
                <w:i/>
                <w:iCs/>
                <w:sz w:val="18"/>
                <w:szCs w:val="18"/>
              </w:rPr>
              <w:t>2019</w:t>
            </w:r>
          </w:p>
        </w:tc>
        <w:tc>
          <w:tcPr>
            <w:tcW w:w="1080" w:type="dxa"/>
            <w:shd w:val="clear" w:color="auto" w:fill="auto"/>
          </w:tcPr>
          <w:p w14:paraId="18C1B82C"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5AC334C4"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DCC39AB"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6ECD0F43"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BCF7BBE"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0" w:type="dxa"/>
          </w:tcPr>
          <w:p w14:paraId="0AA795BB"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71CB1258" w14:textId="08323F00"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1" w:type="dxa"/>
          </w:tcPr>
          <w:p w14:paraId="0D2B0FAA"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168BB082" w14:textId="15A24483" w:rsidR="0094471E" w:rsidRPr="00A257E6" w:rsidRDefault="0094471E" w:rsidP="0094471E">
            <w:pPr>
              <w:pStyle w:val="acctfourfigures"/>
              <w:tabs>
                <w:tab w:val="clear" w:pos="765"/>
                <w:tab w:val="decimal" w:pos="640"/>
              </w:tabs>
              <w:spacing w:line="240" w:lineRule="atLeast"/>
              <w:ind w:left="-80" w:right="-80"/>
              <w:rPr>
                <w:sz w:val="18"/>
                <w:szCs w:val="18"/>
              </w:rPr>
            </w:pPr>
          </w:p>
        </w:tc>
      </w:tr>
      <w:tr w:rsidR="0094471E" w:rsidRPr="00A257E6" w14:paraId="703391E5" w14:textId="77777777" w:rsidTr="009064AC">
        <w:trPr>
          <w:cantSplit/>
        </w:trPr>
        <w:tc>
          <w:tcPr>
            <w:tcW w:w="3431" w:type="dxa"/>
            <w:shd w:val="clear" w:color="auto" w:fill="auto"/>
            <w:vAlign w:val="bottom"/>
          </w:tcPr>
          <w:p w14:paraId="635A9944" w14:textId="46D6CDA5" w:rsidR="0094471E" w:rsidRPr="00A257E6" w:rsidRDefault="0094471E" w:rsidP="0094471E">
            <w:pPr>
              <w:tabs>
                <w:tab w:val="left" w:pos="182"/>
              </w:tabs>
              <w:spacing w:line="240" w:lineRule="atLeast"/>
              <w:rPr>
                <w:b/>
                <w:bCs/>
                <w:sz w:val="18"/>
                <w:szCs w:val="18"/>
              </w:rPr>
            </w:pPr>
            <w:r w:rsidRPr="00A257E6">
              <w:rPr>
                <w:b/>
                <w:bCs/>
                <w:sz w:val="18"/>
                <w:szCs w:val="18"/>
              </w:rPr>
              <w:t>Financial assets</w:t>
            </w:r>
          </w:p>
        </w:tc>
        <w:tc>
          <w:tcPr>
            <w:tcW w:w="1080" w:type="dxa"/>
            <w:shd w:val="clear" w:color="auto" w:fill="auto"/>
          </w:tcPr>
          <w:p w14:paraId="2111978C"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3AEFA882"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1720441E"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0" w:type="dxa"/>
            <w:shd w:val="clear" w:color="auto" w:fill="auto"/>
          </w:tcPr>
          <w:p w14:paraId="4BE1F1EA"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60A6EA2"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0" w:type="dxa"/>
          </w:tcPr>
          <w:p w14:paraId="45C7A1C2"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49430169" w14:textId="5A27D949"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81" w:type="dxa"/>
          </w:tcPr>
          <w:p w14:paraId="73339E99"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A99FAB4" w14:textId="48049777" w:rsidR="0094471E" w:rsidRPr="00A257E6" w:rsidRDefault="0094471E" w:rsidP="0094471E">
            <w:pPr>
              <w:pStyle w:val="acctfourfigures"/>
              <w:tabs>
                <w:tab w:val="clear" w:pos="765"/>
                <w:tab w:val="decimal" w:pos="640"/>
              </w:tabs>
              <w:spacing w:line="240" w:lineRule="atLeast"/>
              <w:ind w:left="-80" w:right="-80"/>
              <w:rPr>
                <w:sz w:val="18"/>
                <w:szCs w:val="18"/>
              </w:rPr>
            </w:pPr>
          </w:p>
        </w:tc>
      </w:tr>
      <w:tr w:rsidR="005E3CF6" w:rsidRPr="00A257E6" w14:paraId="1EF4910C" w14:textId="77777777" w:rsidTr="00AC33E9">
        <w:trPr>
          <w:cantSplit/>
        </w:trPr>
        <w:tc>
          <w:tcPr>
            <w:tcW w:w="3431" w:type="dxa"/>
            <w:shd w:val="clear" w:color="auto" w:fill="auto"/>
            <w:vAlign w:val="bottom"/>
          </w:tcPr>
          <w:p w14:paraId="4FCE3FB8" w14:textId="0CAF19D9" w:rsidR="005E3CF6" w:rsidRPr="00A257E6" w:rsidRDefault="005E3CF6" w:rsidP="005E3CF6">
            <w:pPr>
              <w:tabs>
                <w:tab w:val="left" w:pos="182"/>
              </w:tabs>
              <w:spacing w:line="240" w:lineRule="atLeast"/>
              <w:rPr>
                <w:sz w:val="18"/>
                <w:szCs w:val="18"/>
              </w:rPr>
            </w:pPr>
            <w:r w:rsidRPr="00A257E6">
              <w:rPr>
                <w:sz w:val="18"/>
                <w:szCs w:val="18"/>
              </w:rPr>
              <w:t>Cash and cash equivalent</w:t>
            </w:r>
          </w:p>
        </w:tc>
        <w:tc>
          <w:tcPr>
            <w:tcW w:w="1080" w:type="dxa"/>
            <w:shd w:val="clear" w:color="auto" w:fill="auto"/>
            <w:vAlign w:val="center"/>
          </w:tcPr>
          <w:p w14:paraId="4CF24822" w14:textId="6BBAC8B8"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2,121,034</w:t>
            </w:r>
          </w:p>
        </w:tc>
        <w:tc>
          <w:tcPr>
            <w:tcW w:w="180" w:type="dxa"/>
            <w:shd w:val="clear" w:color="auto" w:fill="auto"/>
          </w:tcPr>
          <w:p w14:paraId="05C62E93"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EF5784C" w14:textId="73E80600"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4A14CC9B"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AFA3DB6" w14:textId="249090D4" w:rsidR="005E3CF6" w:rsidRPr="00A257E6" w:rsidRDefault="005E3CF6" w:rsidP="00AC33E9">
            <w:pPr>
              <w:pStyle w:val="acctfourfigures"/>
              <w:tabs>
                <w:tab w:val="clear" w:pos="765"/>
                <w:tab w:val="decimal" w:pos="824"/>
              </w:tabs>
              <w:spacing w:line="240" w:lineRule="atLeast"/>
              <w:ind w:left="-80" w:right="-80"/>
              <w:rPr>
                <w:sz w:val="18"/>
                <w:szCs w:val="18"/>
              </w:rPr>
            </w:pPr>
            <w:r w:rsidRPr="00A257E6">
              <w:rPr>
                <w:rFonts w:eastAsia="Meiryo UI"/>
                <w:color w:val="000000"/>
                <w:sz w:val="18"/>
                <w:szCs w:val="18"/>
              </w:rPr>
              <w:t>336,340</w:t>
            </w:r>
          </w:p>
        </w:tc>
        <w:tc>
          <w:tcPr>
            <w:tcW w:w="180" w:type="dxa"/>
            <w:vAlign w:val="center"/>
          </w:tcPr>
          <w:p w14:paraId="7706589D"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0D1E3C12" w14:textId="358A0C88"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634,141</w:t>
            </w:r>
          </w:p>
        </w:tc>
        <w:tc>
          <w:tcPr>
            <w:tcW w:w="181" w:type="dxa"/>
          </w:tcPr>
          <w:p w14:paraId="7D5BC87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BF346EB" w14:textId="0C0F91A1"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3,091,515</w:t>
            </w:r>
          </w:p>
        </w:tc>
      </w:tr>
      <w:tr w:rsidR="005E3CF6" w:rsidRPr="00A257E6" w14:paraId="7BA456B8" w14:textId="77777777" w:rsidTr="00AC33E9">
        <w:trPr>
          <w:cantSplit/>
        </w:trPr>
        <w:tc>
          <w:tcPr>
            <w:tcW w:w="3431" w:type="dxa"/>
            <w:shd w:val="clear" w:color="auto" w:fill="auto"/>
            <w:vAlign w:val="bottom"/>
          </w:tcPr>
          <w:p w14:paraId="276D2D83" w14:textId="347F5600" w:rsidR="005E3CF6" w:rsidRPr="00A257E6" w:rsidRDefault="005E3CF6" w:rsidP="005E3CF6">
            <w:pPr>
              <w:tabs>
                <w:tab w:val="left" w:pos="182"/>
              </w:tabs>
              <w:spacing w:line="240" w:lineRule="atLeast"/>
              <w:rPr>
                <w:b/>
                <w:bCs/>
                <w:sz w:val="18"/>
                <w:szCs w:val="18"/>
              </w:rPr>
            </w:pPr>
            <w:r w:rsidRPr="00A257E6">
              <w:rPr>
                <w:sz w:val="18"/>
                <w:szCs w:val="18"/>
              </w:rPr>
              <w:t>Current investment</w:t>
            </w:r>
          </w:p>
        </w:tc>
        <w:tc>
          <w:tcPr>
            <w:tcW w:w="1080" w:type="dxa"/>
            <w:shd w:val="clear" w:color="auto" w:fill="auto"/>
            <w:vAlign w:val="center"/>
          </w:tcPr>
          <w:p w14:paraId="00671D9C" w14:textId="75F60D36"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105,646</w:t>
            </w:r>
          </w:p>
        </w:tc>
        <w:tc>
          <w:tcPr>
            <w:tcW w:w="180" w:type="dxa"/>
            <w:shd w:val="clear" w:color="auto" w:fill="auto"/>
          </w:tcPr>
          <w:p w14:paraId="0EE795BC"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567F947" w14:textId="1F163ACE"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60D318E6"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D6F287E" w14:textId="09C47DF4"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2B305D53"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4C7123B1" w14:textId="1BFCD431"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1B99CE5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B7326CD" w14:textId="38C2EB92"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105,646</w:t>
            </w:r>
          </w:p>
        </w:tc>
      </w:tr>
      <w:tr w:rsidR="005E3CF6" w:rsidRPr="00A257E6" w14:paraId="7BEC9F53" w14:textId="77777777" w:rsidTr="00AC33E9">
        <w:trPr>
          <w:cantSplit/>
        </w:trPr>
        <w:tc>
          <w:tcPr>
            <w:tcW w:w="3431" w:type="dxa"/>
            <w:shd w:val="clear" w:color="auto" w:fill="auto"/>
            <w:vAlign w:val="bottom"/>
          </w:tcPr>
          <w:p w14:paraId="6A9FBF49" w14:textId="1413125F" w:rsidR="005E3CF6" w:rsidRPr="00A257E6" w:rsidRDefault="005E3CF6" w:rsidP="005E3CF6">
            <w:pPr>
              <w:tabs>
                <w:tab w:val="left" w:pos="182"/>
              </w:tabs>
              <w:spacing w:line="240" w:lineRule="atLeast"/>
              <w:rPr>
                <w:sz w:val="18"/>
                <w:szCs w:val="18"/>
              </w:rPr>
            </w:pPr>
            <w:r w:rsidRPr="00A257E6">
              <w:rPr>
                <w:sz w:val="18"/>
                <w:szCs w:val="18"/>
              </w:rPr>
              <w:t>Hire purchase receivables</w:t>
            </w:r>
          </w:p>
        </w:tc>
        <w:tc>
          <w:tcPr>
            <w:tcW w:w="1080" w:type="dxa"/>
            <w:shd w:val="clear" w:color="auto" w:fill="auto"/>
            <w:vAlign w:val="center"/>
          </w:tcPr>
          <w:p w14:paraId="7268448F" w14:textId="5667FAE5"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2,942,550</w:t>
            </w:r>
          </w:p>
        </w:tc>
        <w:tc>
          <w:tcPr>
            <w:tcW w:w="180" w:type="dxa"/>
            <w:shd w:val="clear" w:color="auto" w:fill="auto"/>
          </w:tcPr>
          <w:p w14:paraId="251B0B73"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9930B07" w14:textId="1D912487"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2,162,135</w:t>
            </w:r>
          </w:p>
        </w:tc>
        <w:tc>
          <w:tcPr>
            <w:tcW w:w="180" w:type="dxa"/>
            <w:shd w:val="clear" w:color="auto" w:fill="auto"/>
          </w:tcPr>
          <w:p w14:paraId="391AD3A0"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53570EC" w14:textId="16A65AF4"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32312A99"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7E39F8BA" w14:textId="0C4E60DD"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1FA3BE5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1080676" w14:textId="71B3AFAD"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5,104,685</w:t>
            </w:r>
          </w:p>
        </w:tc>
      </w:tr>
      <w:tr w:rsidR="005E3CF6" w:rsidRPr="00A257E6" w14:paraId="4DC061BC" w14:textId="77777777" w:rsidTr="00AC33E9">
        <w:trPr>
          <w:cantSplit/>
        </w:trPr>
        <w:tc>
          <w:tcPr>
            <w:tcW w:w="3431" w:type="dxa"/>
            <w:shd w:val="clear" w:color="auto" w:fill="auto"/>
            <w:vAlign w:val="bottom"/>
          </w:tcPr>
          <w:p w14:paraId="580952C0" w14:textId="3AB48E38" w:rsidR="005E3CF6" w:rsidRPr="00A257E6" w:rsidRDefault="005E3CF6" w:rsidP="005E3CF6">
            <w:pPr>
              <w:tabs>
                <w:tab w:val="left" w:pos="182"/>
              </w:tabs>
              <w:spacing w:line="240" w:lineRule="atLeast"/>
              <w:rPr>
                <w:sz w:val="18"/>
                <w:szCs w:val="18"/>
              </w:rPr>
            </w:pPr>
            <w:r w:rsidRPr="00A257E6">
              <w:rPr>
                <w:sz w:val="18"/>
                <w:szCs w:val="18"/>
              </w:rPr>
              <w:t>Loan receivables</w:t>
            </w:r>
          </w:p>
        </w:tc>
        <w:tc>
          <w:tcPr>
            <w:tcW w:w="1080" w:type="dxa"/>
            <w:shd w:val="clear" w:color="auto" w:fill="auto"/>
            <w:vAlign w:val="center"/>
          </w:tcPr>
          <w:p w14:paraId="1C40C0F8" w14:textId="15677C4E"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232,754</w:t>
            </w:r>
          </w:p>
        </w:tc>
        <w:tc>
          <w:tcPr>
            <w:tcW w:w="180" w:type="dxa"/>
            <w:shd w:val="clear" w:color="auto" w:fill="auto"/>
          </w:tcPr>
          <w:p w14:paraId="7B37BC10"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436A714" w14:textId="3E188AF0"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64,200</w:t>
            </w:r>
          </w:p>
        </w:tc>
        <w:tc>
          <w:tcPr>
            <w:tcW w:w="180" w:type="dxa"/>
            <w:shd w:val="clear" w:color="auto" w:fill="auto"/>
          </w:tcPr>
          <w:p w14:paraId="5FB4681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709C1DA" w14:textId="4E96E16B"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4E17AA60"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3C5E81F7" w14:textId="0D52A39C"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567E25C6"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0ACBC4C" w14:textId="365B5411"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296,954</w:t>
            </w:r>
          </w:p>
        </w:tc>
      </w:tr>
      <w:tr w:rsidR="005E3CF6" w:rsidRPr="00A257E6" w14:paraId="2BAD14D9" w14:textId="77777777" w:rsidTr="00AC33E9">
        <w:trPr>
          <w:cantSplit/>
        </w:trPr>
        <w:tc>
          <w:tcPr>
            <w:tcW w:w="3431" w:type="dxa"/>
            <w:shd w:val="clear" w:color="auto" w:fill="auto"/>
            <w:vAlign w:val="bottom"/>
          </w:tcPr>
          <w:p w14:paraId="4F2E47A1" w14:textId="3BC0CDAA" w:rsidR="005E3CF6" w:rsidRPr="00A257E6" w:rsidRDefault="005E3CF6" w:rsidP="005E3CF6">
            <w:pPr>
              <w:tabs>
                <w:tab w:val="left" w:pos="182"/>
              </w:tabs>
              <w:spacing w:line="240" w:lineRule="atLeast"/>
              <w:rPr>
                <w:sz w:val="18"/>
                <w:szCs w:val="18"/>
              </w:rPr>
            </w:pPr>
            <w:r w:rsidRPr="00A257E6">
              <w:rPr>
                <w:sz w:val="18"/>
                <w:szCs w:val="18"/>
              </w:rPr>
              <w:t>Microfinance receivables</w:t>
            </w:r>
          </w:p>
        </w:tc>
        <w:tc>
          <w:tcPr>
            <w:tcW w:w="1080" w:type="dxa"/>
            <w:shd w:val="clear" w:color="auto" w:fill="auto"/>
            <w:vAlign w:val="center"/>
          </w:tcPr>
          <w:p w14:paraId="52297C42" w14:textId="0B22230B"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62</w:t>
            </w:r>
            <w:r w:rsidR="001D5C8A">
              <w:rPr>
                <w:rFonts w:eastAsia="Meiryo UI"/>
                <w:color w:val="000000"/>
                <w:sz w:val="18"/>
                <w:szCs w:val="18"/>
              </w:rPr>
              <w:t>6,833</w:t>
            </w:r>
          </w:p>
        </w:tc>
        <w:tc>
          <w:tcPr>
            <w:tcW w:w="180" w:type="dxa"/>
            <w:shd w:val="clear" w:color="auto" w:fill="auto"/>
          </w:tcPr>
          <w:p w14:paraId="1C90E47E"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D9A7A8E" w14:textId="7C12D4B2"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21,707</w:t>
            </w:r>
          </w:p>
        </w:tc>
        <w:tc>
          <w:tcPr>
            <w:tcW w:w="180" w:type="dxa"/>
            <w:shd w:val="clear" w:color="auto" w:fill="auto"/>
          </w:tcPr>
          <w:p w14:paraId="2A5C900D"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C0EFCF1" w14:textId="7976AB78"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1FA97188"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60A8890" w14:textId="589D0FB5"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6DD0BF95"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D25BC13" w14:textId="37A702E9"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64</w:t>
            </w:r>
            <w:r w:rsidR="001D5C8A">
              <w:rPr>
                <w:rFonts w:eastAsia="Meiryo UI"/>
                <w:color w:val="000000"/>
                <w:sz w:val="18"/>
                <w:szCs w:val="18"/>
              </w:rPr>
              <w:t>8,540</w:t>
            </w:r>
          </w:p>
        </w:tc>
      </w:tr>
      <w:tr w:rsidR="005E3CF6" w:rsidRPr="00A257E6" w14:paraId="1C26CB74" w14:textId="77777777" w:rsidTr="00AC33E9">
        <w:trPr>
          <w:cantSplit/>
        </w:trPr>
        <w:tc>
          <w:tcPr>
            <w:tcW w:w="3431" w:type="dxa"/>
            <w:shd w:val="clear" w:color="auto" w:fill="auto"/>
            <w:vAlign w:val="bottom"/>
          </w:tcPr>
          <w:p w14:paraId="268E7A31" w14:textId="6E9ECBFF" w:rsidR="005E3CF6" w:rsidRPr="00A257E6" w:rsidRDefault="005E3CF6" w:rsidP="005E3CF6">
            <w:pPr>
              <w:spacing w:line="240" w:lineRule="atLeast"/>
              <w:rPr>
                <w:sz w:val="18"/>
                <w:szCs w:val="18"/>
              </w:rPr>
            </w:pPr>
            <w:r w:rsidRPr="00A257E6">
              <w:rPr>
                <w:sz w:val="18"/>
                <w:szCs w:val="18"/>
              </w:rPr>
              <w:t xml:space="preserve">Consumer finance receivables under </w:t>
            </w:r>
            <w:r w:rsidRPr="00A257E6">
              <w:rPr>
                <w:sz w:val="18"/>
                <w:szCs w:val="18"/>
              </w:rPr>
              <w:tab/>
              <w:t xml:space="preserve">        </w:t>
            </w:r>
          </w:p>
        </w:tc>
        <w:tc>
          <w:tcPr>
            <w:tcW w:w="1080" w:type="dxa"/>
            <w:shd w:val="clear" w:color="auto" w:fill="auto"/>
            <w:vAlign w:val="center"/>
          </w:tcPr>
          <w:p w14:paraId="734A43BB" w14:textId="7EE420D2" w:rsidR="005E3CF6" w:rsidRPr="00A257E6" w:rsidRDefault="005E3CF6"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031542C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1AF06FC" w14:textId="71951218" w:rsidR="005E3CF6" w:rsidRPr="00A257E6" w:rsidRDefault="005E3CF6"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12ABCAB8"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38C9ECD" w14:textId="61360CC7"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p>
        </w:tc>
        <w:tc>
          <w:tcPr>
            <w:tcW w:w="180" w:type="dxa"/>
            <w:vAlign w:val="center"/>
          </w:tcPr>
          <w:p w14:paraId="25A40A1E"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4B513E3" w14:textId="5DB0C302"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p>
        </w:tc>
        <w:tc>
          <w:tcPr>
            <w:tcW w:w="181" w:type="dxa"/>
          </w:tcPr>
          <w:p w14:paraId="09E8E54E"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1C8B724" w14:textId="0210E869" w:rsidR="005E3CF6" w:rsidRPr="00A257E6" w:rsidRDefault="005E3CF6" w:rsidP="00AC33E9">
            <w:pPr>
              <w:pStyle w:val="acctfourfigures"/>
              <w:tabs>
                <w:tab w:val="clear" w:pos="765"/>
                <w:tab w:val="decimal" w:pos="914"/>
              </w:tabs>
              <w:spacing w:line="240" w:lineRule="atLeast"/>
              <w:ind w:left="-80" w:right="-80"/>
              <w:rPr>
                <w:sz w:val="18"/>
                <w:szCs w:val="18"/>
              </w:rPr>
            </w:pPr>
          </w:p>
        </w:tc>
      </w:tr>
      <w:tr w:rsidR="005E3CF6" w:rsidRPr="00A257E6" w14:paraId="3494408D" w14:textId="77777777" w:rsidTr="00AC33E9">
        <w:trPr>
          <w:cantSplit/>
        </w:trPr>
        <w:tc>
          <w:tcPr>
            <w:tcW w:w="3431" w:type="dxa"/>
            <w:shd w:val="clear" w:color="auto" w:fill="auto"/>
            <w:vAlign w:val="bottom"/>
          </w:tcPr>
          <w:p w14:paraId="059C63B1" w14:textId="5D04DC49" w:rsidR="005E3CF6" w:rsidRPr="00A257E6" w:rsidRDefault="005E3CF6" w:rsidP="005E3CF6">
            <w:pPr>
              <w:spacing w:line="240" w:lineRule="atLeast"/>
              <w:rPr>
                <w:sz w:val="18"/>
                <w:szCs w:val="18"/>
              </w:rPr>
            </w:pPr>
            <w:r w:rsidRPr="00A257E6">
              <w:rPr>
                <w:sz w:val="18"/>
                <w:szCs w:val="18"/>
              </w:rPr>
              <w:t xml:space="preserve">   joint financing arrangements</w:t>
            </w:r>
          </w:p>
        </w:tc>
        <w:tc>
          <w:tcPr>
            <w:tcW w:w="1080" w:type="dxa"/>
            <w:shd w:val="clear" w:color="auto" w:fill="auto"/>
            <w:vAlign w:val="center"/>
          </w:tcPr>
          <w:p w14:paraId="5BA92C6E" w14:textId="40C000F3"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6,086</w:t>
            </w:r>
          </w:p>
        </w:tc>
        <w:tc>
          <w:tcPr>
            <w:tcW w:w="180" w:type="dxa"/>
            <w:shd w:val="clear" w:color="auto" w:fill="auto"/>
          </w:tcPr>
          <w:p w14:paraId="041A5B78"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233C677" w14:textId="1F250098"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322</w:t>
            </w:r>
          </w:p>
        </w:tc>
        <w:tc>
          <w:tcPr>
            <w:tcW w:w="180" w:type="dxa"/>
            <w:shd w:val="clear" w:color="auto" w:fill="auto"/>
          </w:tcPr>
          <w:p w14:paraId="17517BBB"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C0466C4" w14:textId="771A5290"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3FE72FA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31C6B05" w14:textId="1F33C4FC"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144265A0"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241778D" w14:textId="5C884E6C"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6,408</w:t>
            </w:r>
          </w:p>
        </w:tc>
      </w:tr>
      <w:tr w:rsidR="005E3CF6" w:rsidRPr="00A257E6" w14:paraId="3048C56B" w14:textId="77777777" w:rsidTr="00AC33E9">
        <w:trPr>
          <w:cantSplit/>
        </w:trPr>
        <w:tc>
          <w:tcPr>
            <w:tcW w:w="3431" w:type="dxa"/>
            <w:shd w:val="clear" w:color="auto" w:fill="auto"/>
            <w:vAlign w:val="bottom"/>
          </w:tcPr>
          <w:p w14:paraId="29175765" w14:textId="1E83D708" w:rsidR="005E3CF6" w:rsidRPr="00A257E6" w:rsidRDefault="005E3CF6" w:rsidP="005E3CF6">
            <w:pPr>
              <w:tabs>
                <w:tab w:val="left" w:pos="182"/>
              </w:tabs>
              <w:spacing w:line="240" w:lineRule="atLeast"/>
              <w:rPr>
                <w:sz w:val="18"/>
                <w:szCs w:val="18"/>
              </w:rPr>
            </w:pPr>
            <w:r w:rsidRPr="00A257E6">
              <w:rPr>
                <w:sz w:val="18"/>
                <w:szCs w:val="18"/>
              </w:rPr>
              <w:t>Corporate loans and interest receivables</w:t>
            </w:r>
          </w:p>
        </w:tc>
        <w:tc>
          <w:tcPr>
            <w:tcW w:w="1080" w:type="dxa"/>
            <w:shd w:val="clear" w:color="auto" w:fill="auto"/>
            <w:vAlign w:val="center"/>
          </w:tcPr>
          <w:p w14:paraId="73838D29" w14:textId="69E76823"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41,055</w:t>
            </w:r>
          </w:p>
        </w:tc>
        <w:tc>
          <w:tcPr>
            <w:tcW w:w="180" w:type="dxa"/>
            <w:shd w:val="clear" w:color="auto" w:fill="auto"/>
          </w:tcPr>
          <w:p w14:paraId="18CB5B1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C72BC00" w14:textId="1BD8CFA5"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68A337B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89E7BDE" w14:textId="61428F1B"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1E196B5C"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5302D98D" w14:textId="2C3F02D0"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269276A2"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F60D143" w14:textId="7BAA5E50"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41,055</w:t>
            </w:r>
          </w:p>
        </w:tc>
      </w:tr>
      <w:tr w:rsidR="005E3CF6" w:rsidRPr="00A257E6" w14:paraId="5376D56F" w14:textId="77777777" w:rsidTr="00AC33E9">
        <w:trPr>
          <w:cantSplit/>
        </w:trPr>
        <w:tc>
          <w:tcPr>
            <w:tcW w:w="3431" w:type="dxa"/>
            <w:shd w:val="clear" w:color="auto" w:fill="auto"/>
            <w:vAlign w:val="bottom"/>
          </w:tcPr>
          <w:p w14:paraId="474A6D4E" w14:textId="42DD00B5" w:rsidR="005E3CF6" w:rsidRPr="00A257E6" w:rsidRDefault="005E3CF6" w:rsidP="005E3CF6">
            <w:pPr>
              <w:tabs>
                <w:tab w:val="left" w:pos="182"/>
              </w:tabs>
              <w:spacing w:line="240" w:lineRule="atLeast"/>
              <w:rPr>
                <w:sz w:val="18"/>
                <w:szCs w:val="18"/>
              </w:rPr>
            </w:pPr>
            <w:r w:rsidRPr="00A257E6">
              <w:rPr>
                <w:sz w:val="18"/>
                <w:szCs w:val="18"/>
              </w:rPr>
              <w:t>Other receivables</w:t>
            </w:r>
          </w:p>
        </w:tc>
        <w:tc>
          <w:tcPr>
            <w:tcW w:w="1080" w:type="dxa"/>
            <w:shd w:val="clear" w:color="auto" w:fill="auto"/>
            <w:vAlign w:val="center"/>
          </w:tcPr>
          <w:p w14:paraId="1ED3D9B3" w14:textId="72946CA4"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40536219"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9E72A27" w14:textId="3C313A4B"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449088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0D95EF6" w14:textId="1590E128"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1D585629"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3E1CF27C" w14:textId="008F5EFE"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120,361</w:t>
            </w:r>
          </w:p>
        </w:tc>
        <w:tc>
          <w:tcPr>
            <w:tcW w:w="181" w:type="dxa"/>
          </w:tcPr>
          <w:p w14:paraId="69C9544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78F6732" w14:textId="70F03B62"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120,361</w:t>
            </w:r>
          </w:p>
        </w:tc>
      </w:tr>
      <w:tr w:rsidR="005E3CF6" w:rsidRPr="00A257E6" w14:paraId="0D05EDB2" w14:textId="77777777" w:rsidTr="00AC33E9">
        <w:trPr>
          <w:cantSplit/>
        </w:trPr>
        <w:tc>
          <w:tcPr>
            <w:tcW w:w="3431" w:type="dxa"/>
            <w:shd w:val="clear" w:color="auto" w:fill="auto"/>
            <w:vAlign w:val="bottom"/>
          </w:tcPr>
          <w:p w14:paraId="488F2BA7" w14:textId="3370FF70" w:rsidR="005E3CF6" w:rsidRPr="00A257E6" w:rsidRDefault="005E3CF6" w:rsidP="005E3CF6">
            <w:pPr>
              <w:tabs>
                <w:tab w:val="left" w:pos="182"/>
              </w:tabs>
              <w:spacing w:line="240" w:lineRule="atLeast"/>
              <w:rPr>
                <w:sz w:val="18"/>
                <w:szCs w:val="18"/>
              </w:rPr>
            </w:pPr>
            <w:r w:rsidRPr="00A257E6">
              <w:rPr>
                <w:sz w:val="18"/>
                <w:szCs w:val="18"/>
              </w:rPr>
              <w:t>Pledged fixed deposit at financial institution</w:t>
            </w:r>
          </w:p>
        </w:tc>
        <w:tc>
          <w:tcPr>
            <w:tcW w:w="1080" w:type="dxa"/>
            <w:shd w:val="clear" w:color="auto" w:fill="auto"/>
            <w:vAlign w:val="center"/>
          </w:tcPr>
          <w:p w14:paraId="2A6DC5AF" w14:textId="5B077EA3"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5045810C"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5748539" w14:textId="0EA93BCD"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343</w:t>
            </w:r>
          </w:p>
        </w:tc>
        <w:tc>
          <w:tcPr>
            <w:tcW w:w="180" w:type="dxa"/>
            <w:shd w:val="clear" w:color="auto" w:fill="auto"/>
          </w:tcPr>
          <w:p w14:paraId="3227A9B5"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6A661F7" w14:textId="22DE0A77"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2A69BA57"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8091913" w14:textId="0A080C7A" w:rsidR="005E3CF6" w:rsidRPr="00A257E6" w:rsidRDefault="005E3CF6" w:rsidP="00DB358B">
            <w:pPr>
              <w:pStyle w:val="acctfourfigures"/>
              <w:tabs>
                <w:tab w:val="clear" w:pos="765"/>
                <w:tab w:val="decimal" w:pos="645"/>
              </w:tabs>
              <w:spacing w:line="240" w:lineRule="atLeast"/>
              <w:ind w:left="-80" w:right="-80"/>
              <w:rPr>
                <w:sz w:val="18"/>
                <w:szCs w:val="18"/>
              </w:rPr>
            </w:pPr>
            <w:r w:rsidRPr="00A257E6">
              <w:rPr>
                <w:rFonts w:eastAsia="Meiryo UI"/>
                <w:color w:val="000000"/>
                <w:sz w:val="18"/>
                <w:szCs w:val="18"/>
              </w:rPr>
              <w:t>-</w:t>
            </w:r>
          </w:p>
        </w:tc>
        <w:tc>
          <w:tcPr>
            <w:tcW w:w="181" w:type="dxa"/>
          </w:tcPr>
          <w:p w14:paraId="5F2CE7E5"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013A74D" w14:textId="36D29C3B"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343</w:t>
            </w:r>
          </w:p>
        </w:tc>
      </w:tr>
      <w:tr w:rsidR="005E3CF6" w:rsidRPr="00A257E6" w14:paraId="600D18D7" w14:textId="77777777" w:rsidTr="00AC33E9">
        <w:trPr>
          <w:cantSplit/>
        </w:trPr>
        <w:tc>
          <w:tcPr>
            <w:tcW w:w="3431" w:type="dxa"/>
            <w:shd w:val="clear" w:color="auto" w:fill="auto"/>
            <w:vAlign w:val="bottom"/>
          </w:tcPr>
          <w:p w14:paraId="6526286F" w14:textId="110443CE" w:rsidR="005E3CF6" w:rsidRPr="00A257E6" w:rsidRDefault="005E3CF6" w:rsidP="005E3CF6">
            <w:pPr>
              <w:tabs>
                <w:tab w:val="left" w:pos="182"/>
              </w:tabs>
              <w:spacing w:line="240" w:lineRule="atLeast"/>
              <w:rPr>
                <w:sz w:val="18"/>
                <w:szCs w:val="18"/>
              </w:rPr>
            </w:pPr>
            <w:r w:rsidRPr="00A257E6">
              <w:rPr>
                <w:sz w:val="18"/>
                <w:szCs w:val="18"/>
              </w:rPr>
              <w:t>Other long-term investments</w:t>
            </w:r>
          </w:p>
        </w:tc>
        <w:tc>
          <w:tcPr>
            <w:tcW w:w="1080" w:type="dxa"/>
            <w:shd w:val="clear" w:color="auto" w:fill="auto"/>
            <w:vAlign w:val="center"/>
          </w:tcPr>
          <w:p w14:paraId="04B8C6FA" w14:textId="5FAB9A03"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3FB6111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6BAF9B2" w14:textId="7AE90DE8"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192,718</w:t>
            </w:r>
          </w:p>
        </w:tc>
        <w:tc>
          <w:tcPr>
            <w:tcW w:w="180" w:type="dxa"/>
            <w:shd w:val="clear" w:color="auto" w:fill="auto"/>
          </w:tcPr>
          <w:p w14:paraId="0E0A070C"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1BD019F" w14:textId="37D42419"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67BE1F6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3AF3F552" w14:textId="7D936DAE"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342,791</w:t>
            </w:r>
          </w:p>
        </w:tc>
        <w:tc>
          <w:tcPr>
            <w:tcW w:w="181" w:type="dxa"/>
          </w:tcPr>
          <w:p w14:paraId="3672F62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C172C59" w14:textId="114AE74D"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535,509</w:t>
            </w:r>
          </w:p>
        </w:tc>
      </w:tr>
      <w:tr w:rsidR="005E3CF6" w:rsidRPr="00A257E6" w14:paraId="5EA4425D" w14:textId="77777777" w:rsidTr="00AC33E9">
        <w:trPr>
          <w:cantSplit/>
        </w:trPr>
        <w:tc>
          <w:tcPr>
            <w:tcW w:w="3431" w:type="dxa"/>
            <w:shd w:val="clear" w:color="auto" w:fill="auto"/>
            <w:vAlign w:val="bottom"/>
          </w:tcPr>
          <w:p w14:paraId="3FA937C7" w14:textId="6BAA00B0" w:rsidR="005E3CF6" w:rsidRPr="00A257E6" w:rsidRDefault="005E3CF6" w:rsidP="005E3CF6">
            <w:pPr>
              <w:tabs>
                <w:tab w:val="left" w:pos="182"/>
              </w:tabs>
              <w:spacing w:line="240" w:lineRule="atLeast"/>
              <w:rPr>
                <w:sz w:val="18"/>
                <w:szCs w:val="18"/>
              </w:rPr>
            </w:pPr>
            <w:r w:rsidRPr="00A257E6">
              <w:rPr>
                <w:sz w:val="18"/>
                <w:szCs w:val="18"/>
              </w:rPr>
              <w:t>Deposits</w:t>
            </w:r>
          </w:p>
        </w:tc>
        <w:tc>
          <w:tcPr>
            <w:tcW w:w="1080" w:type="dxa"/>
            <w:shd w:val="clear" w:color="auto" w:fill="auto"/>
            <w:vAlign w:val="center"/>
          </w:tcPr>
          <w:p w14:paraId="7BBEA41E" w14:textId="49A74466"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5BAB1C2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E646E78" w14:textId="26B1AF33" w:rsidR="005E3CF6" w:rsidRPr="00A257E6" w:rsidRDefault="005E3CF6">
            <w:pPr>
              <w:pStyle w:val="acctfourfigures"/>
              <w:tabs>
                <w:tab w:val="clear" w:pos="765"/>
                <w:tab w:val="decimal" w:pos="640"/>
              </w:tabs>
              <w:spacing w:line="240" w:lineRule="atLeast"/>
              <w:ind w:left="-80" w:right="-80"/>
              <w:rPr>
                <w:sz w:val="18"/>
                <w:szCs w:val="18"/>
              </w:rPr>
            </w:pPr>
            <w:r w:rsidRPr="00A257E6">
              <w:rPr>
                <w:rFonts w:eastAsia="Meiryo UI"/>
                <w:color w:val="000000"/>
                <w:sz w:val="18"/>
                <w:szCs w:val="18"/>
              </w:rPr>
              <w:t>-</w:t>
            </w:r>
          </w:p>
        </w:tc>
        <w:tc>
          <w:tcPr>
            <w:tcW w:w="180" w:type="dxa"/>
            <w:shd w:val="clear" w:color="auto" w:fill="auto"/>
          </w:tcPr>
          <w:p w14:paraId="7DEECB0E"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CF0D3A4" w14:textId="08E1D019"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4CE6800B"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tcBorders>
              <w:bottom w:val="single" w:sz="4" w:space="0" w:color="auto"/>
            </w:tcBorders>
            <w:shd w:val="clear" w:color="auto" w:fill="auto"/>
            <w:vAlign w:val="center"/>
          </w:tcPr>
          <w:p w14:paraId="4DF428A6" w14:textId="06A76AA8"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51,783</w:t>
            </w:r>
          </w:p>
        </w:tc>
        <w:tc>
          <w:tcPr>
            <w:tcW w:w="181" w:type="dxa"/>
          </w:tcPr>
          <w:p w14:paraId="7086FD38"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AC83BA0" w14:textId="27F91B8E"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51,783</w:t>
            </w:r>
          </w:p>
        </w:tc>
      </w:tr>
      <w:tr w:rsidR="0094471E" w:rsidRPr="00A257E6" w14:paraId="2EE3C3B8" w14:textId="77777777" w:rsidTr="00DB358B">
        <w:trPr>
          <w:cantSplit/>
        </w:trPr>
        <w:tc>
          <w:tcPr>
            <w:tcW w:w="3431" w:type="dxa"/>
            <w:shd w:val="clear" w:color="auto" w:fill="auto"/>
          </w:tcPr>
          <w:p w14:paraId="5E92D06F" w14:textId="66AB9D37" w:rsidR="0094471E" w:rsidRPr="00A257E6" w:rsidRDefault="0094471E" w:rsidP="0094471E">
            <w:pPr>
              <w:tabs>
                <w:tab w:val="left" w:pos="182"/>
              </w:tabs>
              <w:spacing w:line="240" w:lineRule="atLeast"/>
              <w:rPr>
                <w:b/>
                <w:bCs/>
                <w:sz w:val="18"/>
                <w:szCs w:val="18"/>
              </w:rPr>
            </w:pPr>
          </w:p>
        </w:tc>
        <w:tc>
          <w:tcPr>
            <w:tcW w:w="1080" w:type="dxa"/>
            <w:tcBorders>
              <w:top w:val="single" w:sz="4" w:space="0" w:color="auto"/>
              <w:bottom w:val="double" w:sz="4" w:space="0" w:color="auto"/>
            </w:tcBorders>
            <w:shd w:val="clear" w:color="auto" w:fill="auto"/>
            <w:vAlign w:val="bottom"/>
          </w:tcPr>
          <w:p w14:paraId="48B9A066" w14:textId="1D277B0A" w:rsidR="0094471E" w:rsidRPr="00A257E6" w:rsidRDefault="002B5A33" w:rsidP="00AC33E9">
            <w:pPr>
              <w:tabs>
                <w:tab w:val="decimal" w:pos="914"/>
              </w:tabs>
              <w:spacing w:line="240" w:lineRule="auto"/>
              <w:rPr>
                <w:rFonts w:eastAsia="Meiryo UI"/>
                <w:b/>
                <w:bCs/>
                <w:color w:val="000000"/>
                <w:sz w:val="18"/>
                <w:szCs w:val="18"/>
                <w:lang w:bidi="th-TH"/>
              </w:rPr>
            </w:pPr>
            <w:r w:rsidRPr="00A257E6">
              <w:rPr>
                <w:rFonts w:eastAsia="Meiryo UI"/>
                <w:b/>
                <w:bCs/>
                <w:color w:val="000000"/>
                <w:sz w:val="18"/>
                <w:szCs w:val="18"/>
              </w:rPr>
              <w:t>6,07</w:t>
            </w:r>
            <w:r w:rsidR="001D5C8A">
              <w:rPr>
                <w:rFonts w:eastAsia="Meiryo UI"/>
                <w:b/>
                <w:bCs/>
                <w:color w:val="000000"/>
                <w:sz w:val="18"/>
                <w:szCs w:val="18"/>
              </w:rPr>
              <w:t>5,958</w:t>
            </w:r>
          </w:p>
        </w:tc>
        <w:tc>
          <w:tcPr>
            <w:tcW w:w="180" w:type="dxa"/>
            <w:shd w:val="clear" w:color="auto" w:fill="auto"/>
          </w:tcPr>
          <w:p w14:paraId="144B406D" w14:textId="77777777" w:rsidR="0094471E" w:rsidRPr="00A257E6" w:rsidRDefault="0094471E" w:rsidP="0094471E">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25F34122" w14:textId="3BBB9F71" w:rsidR="0094471E" w:rsidRPr="00A257E6" w:rsidRDefault="002B5A33" w:rsidP="00AC33E9">
            <w:pPr>
              <w:tabs>
                <w:tab w:val="decimal" w:pos="819"/>
              </w:tabs>
              <w:spacing w:line="240" w:lineRule="auto"/>
              <w:rPr>
                <w:rFonts w:eastAsia="Meiryo UI"/>
                <w:b/>
                <w:bCs/>
                <w:color w:val="000000"/>
                <w:sz w:val="18"/>
                <w:szCs w:val="18"/>
                <w:lang w:bidi="th-TH"/>
              </w:rPr>
            </w:pPr>
            <w:r w:rsidRPr="00A257E6">
              <w:rPr>
                <w:rFonts w:eastAsia="Meiryo UI"/>
                <w:b/>
                <w:bCs/>
                <w:color w:val="000000"/>
                <w:sz w:val="18"/>
                <w:szCs w:val="18"/>
              </w:rPr>
              <w:t>2,441,425</w:t>
            </w:r>
          </w:p>
        </w:tc>
        <w:tc>
          <w:tcPr>
            <w:tcW w:w="180" w:type="dxa"/>
            <w:shd w:val="clear" w:color="auto" w:fill="auto"/>
          </w:tcPr>
          <w:p w14:paraId="00167D49" w14:textId="77777777" w:rsidR="0094471E" w:rsidRPr="00A257E6" w:rsidRDefault="0094471E" w:rsidP="0094471E">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79D11B61" w14:textId="27E0806D" w:rsidR="0094471E" w:rsidRPr="00A257E6" w:rsidRDefault="002B5A33" w:rsidP="00AC33E9">
            <w:pPr>
              <w:tabs>
                <w:tab w:val="decimal" w:pos="824"/>
              </w:tabs>
              <w:spacing w:line="240" w:lineRule="auto"/>
              <w:rPr>
                <w:rFonts w:eastAsia="Meiryo UI"/>
                <w:b/>
                <w:bCs/>
                <w:color w:val="000000"/>
                <w:sz w:val="18"/>
                <w:szCs w:val="18"/>
                <w:lang w:bidi="th-TH"/>
              </w:rPr>
            </w:pPr>
            <w:r w:rsidRPr="00A257E6">
              <w:rPr>
                <w:rFonts w:eastAsia="Meiryo UI"/>
                <w:b/>
                <w:bCs/>
                <w:color w:val="000000"/>
                <w:sz w:val="18"/>
                <w:szCs w:val="18"/>
              </w:rPr>
              <w:t>336,340</w:t>
            </w:r>
          </w:p>
        </w:tc>
        <w:tc>
          <w:tcPr>
            <w:tcW w:w="180" w:type="dxa"/>
          </w:tcPr>
          <w:p w14:paraId="23528B97" w14:textId="77777777" w:rsidR="0094471E" w:rsidRPr="00A257E6" w:rsidRDefault="0094471E" w:rsidP="0094471E">
            <w:pPr>
              <w:pStyle w:val="acctfourfigures"/>
              <w:tabs>
                <w:tab w:val="clear" w:pos="765"/>
                <w:tab w:val="decimal" w:pos="640"/>
              </w:tabs>
              <w:spacing w:line="240" w:lineRule="atLeast"/>
              <w:ind w:left="-80" w:right="-80"/>
              <w:rPr>
                <w:b/>
                <w:bCs/>
                <w:sz w:val="18"/>
                <w:szCs w:val="18"/>
              </w:rPr>
            </w:pPr>
          </w:p>
        </w:tc>
        <w:tc>
          <w:tcPr>
            <w:tcW w:w="1079" w:type="dxa"/>
            <w:tcBorders>
              <w:top w:val="single" w:sz="4" w:space="0" w:color="auto"/>
              <w:bottom w:val="double" w:sz="4" w:space="0" w:color="auto"/>
            </w:tcBorders>
            <w:shd w:val="clear" w:color="auto" w:fill="auto"/>
            <w:vAlign w:val="bottom"/>
          </w:tcPr>
          <w:p w14:paraId="66144B7A" w14:textId="0EA7F2AC" w:rsidR="0094471E" w:rsidRPr="00A257E6" w:rsidRDefault="002B5A33">
            <w:pPr>
              <w:tabs>
                <w:tab w:val="decimal" w:pos="819"/>
              </w:tabs>
              <w:spacing w:line="240" w:lineRule="auto"/>
              <w:rPr>
                <w:rFonts w:eastAsia="Meiryo UI"/>
                <w:b/>
                <w:bCs/>
                <w:color w:val="000000"/>
                <w:sz w:val="18"/>
                <w:szCs w:val="18"/>
                <w:lang w:bidi="th-TH"/>
              </w:rPr>
            </w:pPr>
            <w:r w:rsidRPr="00A257E6">
              <w:rPr>
                <w:rFonts w:eastAsia="Meiryo UI"/>
                <w:b/>
                <w:bCs/>
                <w:color w:val="000000"/>
                <w:sz w:val="18"/>
                <w:szCs w:val="18"/>
              </w:rPr>
              <w:t>1,149,07</w:t>
            </w:r>
            <w:r w:rsidR="00A30305" w:rsidRPr="00A257E6">
              <w:rPr>
                <w:rFonts w:eastAsia="Meiryo UI"/>
                <w:b/>
                <w:bCs/>
                <w:color w:val="000000"/>
                <w:sz w:val="18"/>
                <w:szCs w:val="18"/>
              </w:rPr>
              <w:t>6</w:t>
            </w:r>
          </w:p>
        </w:tc>
        <w:tc>
          <w:tcPr>
            <w:tcW w:w="181" w:type="dxa"/>
          </w:tcPr>
          <w:p w14:paraId="637C5181" w14:textId="77777777" w:rsidR="0094471E" w:rsidRPr="00A257E6" w:rsidRDefault="0094471E" w:rsidP="0094471E">
            <w:pPr>
              <w:pStyle w:val="acctfourfigures"/>
              <w:tabs>
                <w:tab w:val="clear" w:pos="765"/>
                <w:tab w:val="decimal" w:pos="640"/>
              </w:tabs>
              <w:spacing w:line="240" w:lineRule="atLeast"/>
              <w:ind w:left="-80" w:right="-80"/>
              <w:rPr>
                <w:b/>
                <w:bCs/>
                <w:sz w:val="18"/>
                <w:szCs w:val="18"/>
              </w:rPr>
            </w:pPr>
          </w:p>
        </w:tc>
        <w:tc>
          <w:tcPr>
            <w:tcW w:w="1080" w:type="dxa"/>
            <w:tcBorders>
              <w:top w:val="single" w:sz="4" w:space="0" w:color="auto"/>
              <w:bottom w:val="double" w:sz="4" w:space="0" w:color="auto"/>
            </w:tcBorders>
            <w:shd w:val="clear" w:color="auto" w:fill="auto"/>
            <w:vAlign w:val="bottom"/>
          </w:tcPr>
          <w:p w14:paraId="33A07CE2" w14:textId="5C156143" w:rsidR="0094471E" w:rsidRPr="00A257E6" w:rsidRDefault="002B5A33" w:rsidP="00AC33E9">
            <w:pPr>
              <w:tabs>
                <w:tab w:val="decimal" w:pos="914"/>
              </w:tabs>
              <w:spacing w:line="240" w:lineRule="auto"/>
              <w:rPr>
                <w:rFonts w:eastAsia="Meiryo UI"/>
                <w:b/>
                <w:bCs/>
                <w:color w:val="000000"/>
                <w:sz w:val="18"/>
                <w:szCs w:val="18"/>
                <w:lang w:bidi="th-TH"/>
              </w:rPr>
            </w:pPr>
            <w:r w:rsidRPr="00A257E6">
              <w:rPr>
                <w:rFonts w:eastAsia="Meiryo UI"/>
                <w:b/>
                <w:bCs/>
                <w:color w:val="000000"/>
                <w:sz w:val="18"/>
                <w:szCs w:val="18"/>
              </w:rPr>
              <w:t>1</w:t>
            </w:r>
            <w:r w:rsidR="001D5C8A">
              <w:rPr>
                <w:rFonts w:eastAsia="Meiryo UI"/>
                <w:b/>
                <w:bCs/>
                <w:color w:val="000000"/>
                <w:sz w:val="18"/>
                <w:szCs w:val="18"/>
              </w:rPr>
              <w:t>0,002,799</w:t>
            </w:r>
          </w:p>
        </w:tc>
      </w:tr>
      <w:tr w:rsidR="0094471E" w:rsidRPr="00A257E6" w14:paraId="3DBD62EF" w14:textId="77777777" w:rsidTr="009064AC">
        <w:trPr>
          <w:cantSplit/>
        </w:trPr>
        <w:tc>
          <w:tcPr>
            <w:tcW w:w="3431" w:type="dxa"/>
            <w:shd w:val="clear" w:color="auto" w:fill="auto"/>
          </w:tcPr>
          <w:p w14:paraId="7D553AE4" w14:textId="77777777" w:rsidR="0094471E" w:rsidRPr="00A257E6" w:rsidRDefault="0094471E" w:rsidP="0094471E">
            <w:pPr>
              <w:tabs>
                <w:tab w:val="left" w:pos="182"/>
              </w:tabs>
              <w:spacing w:line="240" w:lineRule="atLeast"/>
              <w:rPr>
                <w:b/>
                <w:bCs/>
                <w:sz w:val="2"/>
                <w:szCs w:val="2"/>
              </w:rPr>
            </w:pPr>
          </w:p>
        </w:tc>
        <w:tc>
          <w:tcPr>
            <w:tcW w:w="1080" w:type="dxa"/>
            <w:tcBorders>
              <w:top w:val="single" w:sz="4" w:space="0" w:color="auto"/>
            </w:tcBorders>
            <w:shd w:val="clear" w:color="auto" w:fill="auto"/>
            <w:vAlign w:val="bottom"/>
          </w:tcPr>
          <w:p w14:paraId="2F217E23" w14:textId="77777777" w:rsidR="0094471E" w:rsidRPr="00A257E6" w:rsidRDefault="0094471E" w:rsidP="00AC33E9">
            <w:pPr>
              <w:pStyle w:val="acctfourfigures"/>
              <w:tabs>
                <w:tab w:val="clear" w:pos="765"/>
                <w:tab w:val="decimal" w:pos="914"/>
              </w:tabs>
              <w:spacing w:line="240" w:lineRule="atLeast"/>
              <w:ind w:left="-80" w:right="-80"/>
              <w:rPr>
                <w:sz w:val="2"/>
                <w:szCs w:val="2"/>
              </w:rPr>
            </w:pPr>
          </w:p>
        </w:tc>
        <w:tc>
          <w:tcPr>
            <w:tcW w:w="180" w:type="dxa"/>
            <w:shd w:val="clear" w:color="auto" w:fill="auto"/>
          </w:tcPr>
          <w:p w14:paraId="32F0BEEF" w14:textId="77777777" w:rsidR="0094471E" w:rsidRPr="00A257E6" w:rsidRDefault="0094471E" w:rsidP="0094471E">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vAlign w:val="bottom"/>
          </w:tcPr>
          <w:p w14:paraId="58D9B5D5" w14:textId="77777777" w:rsidR="0094471E" w:rsidRPr="00A257E6" w:rsidRDefault="0094471E" w:rsidP="00AC33E9">
            <w:pPr>
              <w:pStyle w:val="acctfourfigures"/>
              <w:tabs>
                <w:tab w:val="clear" w:pos="765"/>
                <w:tab w:val="decimal" w:pos="819"/>
              </w:tabs>
              <w:spacing w:line="240" w:lineRule="atLeast"/>
              <w:ind w:left="-80" w:right="-80"/>
              <w:rPr>
                <w:sz w:val="2"/>
                <w:szCs w:val="2"/>
              </w:rPr>
            </w:pPr>
          </w:p>
        </w:tc>
        <w:tc>
          <w:tcPr>
            <w:tcW w:w="180" w:type="dxa"/>
            <w:shd w:val="clear" w:color="auto" w:fill="auto"/>
          </w:tcPr>
          <w:p w14:paraId="33219282" w14:textId="77777777" w:rsidR="0094471E" w:rsidRPr="00A257E6" w:rsidRDefault="0094471E" w:rsidP="0094471E">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vAlign w:val="bottom"/>
          </w:tcPr>
          <w:p w14:paraId="29FE4ECF" w14:textId="77777777" w:rsidR="0094471E" w:rsidRPr="00A257E6" w:rsidRDefault="0094471E" w:rsidP="00AC33E9">
            <w:pPr>
              <w:pStyle w:val="acctfourfigures"/>
              <w:tabs>
                <w:tab w:val="clear" w:pos="765"/>
                <w:tab w:val="decimal" w:pos="824"/>
              </w:tabs>
              <w:spacing w:line="240" w:lineRule="atLeast"/>
              <w:ind w:left="-80" w:right="-80"/>
              <w:rPr>
                <w:sz w:val="2"/>
                <w:szCs w:val="2"/>
              </w:rPr>
            </w:pPr>
          </w:p>
        </w:tc>
        <w:tc>
          <w:tcPr>
            <w:tcW w:w="180" w:type="dxa"/>
          </w:tcPr>
          <w:p w14:paraId="1878E2AC" w14:textId="77777777" w:rsidR="0094471E" w:rsidRPr="00A257E6" w:rsidRDefault="0094471E" w:rsidP="0094471E">
            <w:pPr>
              <w:pStyle w:val="acctfourfigures"/>
              <w:tabs>
                <w:tab w:val="clear" w:pos="765"/>
                <w:tab w:val="decimal" w:pos="640"/>
              </w:tabs>
              <w:spacing w:line="240" w:lineRule="atLeast"/>
              <w:ind w:left="-80" w:right="-80"/>
              <w:rPr>
                <w:b/>
                <w:bCs/>
                <w:sz w:val="2"/>
                <w:szCs w:val="2"/>
              </w:rPr>
            </w:pPr>
          </w:p>
        </w:tc>
        <w:tc>
          <w:tcPr>
            <w:tcW w:w="1079" w:type="dxa"/>
            <w:tcBorders>
              <w:top w:val="double" w:sz="4" w:space="0" w:color="auto"/>
            </w:tcBorders>
            <w:shd w:val="clear" w:color="auto" w:fill="auto"/>
          </w:tcPr>
          <w:p w14:paraId="1C221CEA" w14:textId="30C1DE46" w:rsidR="0094471E" w:rsidRPr="00A257E6" w:rsidRDefault="0094471E" w:rsidP="00AC33E9">
            <w:pPr>
              <w:pStyle w:val="acctfourfigures"/>
              <w:tabs>
                <w:tab w:val="clear" w:pos="765"/>
                <w:tab w:val="decimal" w:pos="819"/>
              </w:tabs>
              <w:spacing w:line="240" w:lineRule="atLeast"/>
              <w:ind w:left="-80" w:right="-80"/>
              <w:rPr>
                <w:b/>
                <w:bCs/>
                <w:sz w:val="2"/>
                <w:szCs w:val="2"/>
              </w:rPr>
            </w:pPr>
          </w:p>
        </w:tc>
        <w:tc>
          <w:tcPr>
            <w:tcW w:w="181" w:type="dxa"/>
          </w:tcPr>
          <w:p w14:paraId="1062B693" w14:textId="77777777" w:rsidR="0094471E" w:rsidRPr="00A257E6" w:rsidRDefault="0094471E" w:rsidP="0094471E">
            <w:pPr>
              <w:pStyle w:val="acctfourfigures"/>
              <w:tabs>
                <w:tab w:val="clear" w:pos="765"/>
                <w:tab w:val="decimal" w:pos="640"/>
              </w:tabs>
              <w:spacing w:line="240" w:lineRule="atLeast"/>
              <w:ind w:left="-80" w:right="-80"/>
              <w:rPr>
                <w:b/>
                <w:bCs/>
                <w:sz w:val="2"/>
                <w:szCs w:val="2"/>
              </w:rPr>
            </w:pPr>
          </w:p>
        </w:tc>
        <w:tc>
          <w:tcPr>
            <w:tcW w:w="1080" w:type="dxa"/>
            <w:tcBorders>
              <w:top w:val="single" w:sz="4" w:space="0" w:color="auto"/>
            </w:tcBorders>
            <w:shd w:val="clear" w:color="auto" w:fill="auto"/>
          </w:tcPr>
          <w:p w14:paraId="63BBFBF2" w14:textId="334F9DBA" w:rsidR="0094471E" w:rsidRPr="00A257E6" w:rsidRDefault="0094471E" w:rsidP="00AC33E9">
            <w:pPr>
              <w:pStyle w:val="acctfourfigures"/>
              <w:tabs>
                <w:tab w:val="clear" w:pos="765"/>
                <w:tab w:val="decimal" w:pos="914"/>
              </w:tabs>
              <w:spacing w:line="240" w:lineRule="atLeast"/>
              <w:ind w:left="-80" w:right="-80"/>
              <w:rPr>
                <w:b/>
                <w:bCs/>
                <w:sz w:val="2"/>
                <w:szCs w:val="2"/>
              </w:rPr>
            </w:pPr>
          </w:p>
        </w:tc>
      </w:tr>
      <w:tr w:rsidR="0094471E" w:rsidRPr="00A257E6" w14:paraId="52D03EDF" w14:textId="77777777" w:rsidTr="009064AC">
        <w:trPr>
          <w:cantSplit/>
        </w:trPr>
        <w:tc>
          <w:tcPr>
            <w:tcW w:w="3431" w:type="dxa"/>
            <w:shd w:val="clear" w:color="auto" w:fill="auto"/>
            <w:vAlign w:val="bottom"/>
          </w:tcPr>
          <w:p w14:paraId="72D8269C" w14:textId="140B2466" w:rsidR="0094471E" w:rsidRPr="00A257E6" w:rsidRDefault="0094471E" w:rsidP="0094471E">
            <w:pPr>
              <w:tabs>
                <w:tab w:val="left" w:pos="182"/>
              </w:tabs>
              <w:spacing w:line="240" w:lineRule="atLeast"/>
              <w:rPr>
                <w:sz w:val="18"/>
                <w:szCs w:val="18"/>
              </w:rPr>
            </w:pPr>
            <w:r w:rsidRPr="00A257E6">
              <w:rPr>
                <w:b/>
                <w:bCs/>
                <w:sz w:val="18"/>
                <w:szCs w:val="18"/>
              </w:rPr>
              <w:t>Financial liabilities</w:t>
            </w:r>
          </w:p>
        </w:tc>
        <w:tc>
          <w:tcPr>
            <w:tcW w:w="1080" w:type="dxa"/>
            <w:shd w:val="clear" w:color="auto" w:fill="auto"/>
          </w:tcPr>
          <w:p w14:paraId="06E07717" w14:textId="77777777" w:rsidR="0094471E" w:rsidRPr="00A257E6" w:rsidRDefault="0094471E"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6C456254"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CDA1A77" w14:textId="77777777" w:rsidR="0094471E" w:rsidRPr="00A257E6" w:rsidRDefault="0094471E"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16361B14"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4B98B8F" w14:textId="77777777" w:rsidR="0094471E" w:rsidRPr="00A257E6" w:rsidRDefault="0094471E" w:rsidP="00AC33E9">
            <w:pPr>
              <w:pStyle w:val="acctfourfigures"/>
              <w:tabs>
                <w:tab w:val="clear" w:pos="765"/>
                <w:tab w:val="decimal" w:pos="824"/>
              </w:tabs>
              <w:spacing w:line="240" w:lineRule="atLeast"/>
              <w:ind w:left="-80" w:right="-80"/>
              <w:rPr>
                <w:sz w:val="18"/>
                <w:szCs w:val="18"/>
              </w:rPr>
            </w:pPr>
          </w:p>
        </w:tc>
        <w:tc>
          <w:tcPr>
            <w:tcW w:w="180" w:type="dxa"/>
          </w:tcPr>
          <w:p w14:paraId="43A581DD"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4D2BB6C1" w14:textId="709C9FA5" w:rsidR="0094471E" w:rsidRPr="00A257E6" w:rsidRDefault="0094471E" w:rsidP="00AC33E9">
            <w:pPr>
              <w:pStyle w:val="acctfourfigures"/>
              <w:tabs>
                <w:tab w:val="clear" w:pos="765"/>
                <w:tab w:val="decimal" w:pos="819"/>
              </w:tabs>
              <w:spacing w:line="240" w:lineRule="atLeast"/>
              <w:ind w:left="-80" w:right="-80"/>
              <w:rPr>
                <w:sz w:val="18"/>
                <w:szCs w:val="18"/>
              </w:rPr>
            </w:pPr>
          </w:p>
        </w:tc>
        <w:tc>
          <w:tcPr>
            <w:tcW w:w="181" w:type="dxa"/>
          </w:tcPr>
          <w:p w14:paraId="26C85B98" w14:textId="77777777" w:rsidR="0094471E" w:rsidRPr="00A257E6" w:rsidRDefault="0094471E" w:rsidP="0094471E">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10EE0BC" w14:textId="3602DC40" w:rsidR="0094471E" w:rsidRPr="00A257E6" w:rsidRDefault="0094471E" w:rsidP="00AC33E9">
            <w:pPr>
              <w:pStyle w:val="acctfourfigures"/>
              <w:tabs>
                <w:tab w:val="clear" w:pos="765"/>
                <w:tab w:val="decimal" w:pos="914"/>
              </w:tabs>
              <w:spacing w:line="240" w:lineRule="atLeast"/>
              <w:ind w:left="-80" w:right="-80"/>
              <w:rPr>
                <w:sz w:val="18"/>
                <w:szCs w:val="18"/>
              </w:rPr>
            </w:pPr>
          </w:p>
        </w:tc>
      </w:tr>
      <w:tr w:rsidR="005E3CF6" w:rsidRPr="00A257E6" w14:paraId="2306F341" w14:textId="77777777" w:rsidTr="00AC33E9">
        <w:trPr>
          <w:cantSplit/>
        </w:trPr>
        <w:tc>
          <w:tcPr>
            <w:tcW w:w="3431" w:type="dxa"/>
            <w:shd w:val="clear" w:color="auto" w:fill="auto"/>
            <w:vAlign w:val="bottom"/>
          </w:tcPr>
          <w:p w14:paraId="21121DA7" w14:textId="73E94B62" w:rsidR="005E3CF6" w:rsidRPr="00A257E6" w:rsidRDefault="005E3CF6" w:rsidP="005E3CF6">
            <w:pPr>
              <w:tabs>
                <w:tab w:val="left" w:pos="182"/>
              </w:tabs>
              <w:spacing w:line="240" w:lineRule="atLeast"/>
              <w:rPr>
                <w:sz w:val="18"/>
                <w:szCs w:val="18"/>
              </w:rPr>
            </w:pPr>
            <w:r w:rsidRPr="00A257E6">
              <w:rPr>
                <w:sz w:val="18"/>
                <w:szCs w:val="18"/>
              </w:rPr>
              <w:t>Trade and other payables</w:t>
            </w:r>
          </w:p>
        </w:tc>
        <w:tc>
          <w:tcPr>
            <w:tcW w:w="1080" w:type="dxa"/>
            <w:shd w:val="clear" w:color="auto" w:fill="auto"/>
            <w:vAlign w:val="center"/>
          </w:tcPr>
          <w:p w14:paraId="071BC910" w14:textId="6B190171" w:rsidR="005E3CF6" w:rsidRPr="00A257E6" w:rsidRDefault="005E3CF6">
            <w:pPr>
              <w:pStyle w:val="acctfourfigures"/>
              <w:tabs>
                <w:tab w:val="clear" w:pos="765"/>
                <w:tab w:val="decimal" w:pos="640"/>
              </w:tabs>
              <w:spacing w:line="240" w:lineRule="atLeast"/>
              <w:ind w:left="-80" w:right="-80"/>
              <w:rPr>
                <w:sz w:val="18"/>
                <w:szCs w:val="18"/>
              </w:rPr>
            </w:pPr>
            <w:r w:rsidRPr="00A257E6">
              <w:rPr>
                <w:rFonts w:eastAsia="Meiryo UI"/>
                <w:color w:val="000000"/>
                <w:sz w:val="18"/>
                <w:szCs w:val="18"/>
              </w:rPr>
              <w:t>-</w:t>
            </w:r>
          </w:p>
        </w:tc>
        <w:tc>
          <w:tcPr>
            <w:tcW w:w="180" w:type="dxa"/>
            <w:shd w:val="clear" w:color="auto" w:fill="auto"/>
          </w:tcPr>
          <w:p w14:paraId="4FFD28D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E151C52" w14:textId="1E6D88C6"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4AEC498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5CECFA2" w14:textId="1737DE6A"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tcPr>
          <w:p w14:paraId="5B1CEEC7"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4A006E24" w14:textId="67A4D4BA"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852,458</w:t>
            </w:r>
          </w:p>
        </w:tc>
        <w:tc>
          <w:tcPr>
            <w:tcW w:w="181" w:type="dxa"/>
          </w:tcPr>
          <w:p w14:paraId="7F88591E"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D8E3153" w14:textId="2D35917A"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852,458</w:t>
            </w:r>
          </w:p>
        </w:tc>
      </w:tr>
      <w:tr w:rsidR="005E3CF6" w:rsidRPr="00A257E6" w14:paraId="72EB9265" w14:textId="77777777" w:rsidTr="00AC33E9">
        <w:trPr>
          <w:cantSplit/>
        </w:trPr>
        <w:tc>
          <w:tcPr>
            <w:tcW w:w="3431" w:type="dxa"/>
            <w:shd w:val="clear" w:color="auto" w:fill="auto"/>
            <w:vAlign w:val="bottom"/>
          </w:tcPr>
          <w:p w14:paraId="192C8CBC" w14:textId="57FDDAB9" w:rsidR="005E3CF6" w:rsidRPr="00A257E6" w:rsidRDefault="005E3CF6" w:rsidP="00DB358B">
            <w:pPr>
              <w:tabs>
                <w:tab w:val="left" w:pos="182"/>
              </w:tabs>
              <w:spacing w:line="240" w:lineRule="atLeast"/>
              <w:rPr>
                <w:sz w:val="18"/>
                <w:szCs w:val="18"/>
              </w:rPr>
            </w:pPr>
            <w:r w:rsidRPr="00A257E6">
              <w:rPr>
                <w:sz w:val="18"/>
                <w:szCs w:val="18"/>
              </w:rPr>
              <w:t>Deposit from customer</w:t>
            </w:r>
            <w:r w:rsidRPr="00A257E6" w:rsidDel="00575F63">
              <w:rPr>
                <w:sz w:val="18"/>
                <w:szCs w:val="18"/>
              </w:rPr>
              <w:t xml:space="preserve"> </w:t>
            </w:r>
          </w:p>
        </w:tc>
        <w:tc>
          <w:tcPr>
            <w:tcW w:w="1080" w:type="dxa"/>
            <w:shd w:val="clear" w:color="auto" w:fill="auto"/>
            <w:vAlign w:val="center"/>
          </w:tcPr>
          <w:p w14:paraId="7D35FF66" w14:textId="33477ECB"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57,362</w:t>
            </w:r>
          </w:p>
        </w:tc>
        <w:tc>
          <w:tcPr>
            <w:tcW w:w="180" w:type="dxa"/>
            <w:shd w:val="clear" w:color="auto" w:fill="auto"/>
          </w:tcPr>
          <w:p w14:paraId="1B93F7B9"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6933DDD" w14:textId="58D7FE2C"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29B90FF8"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BA657EA" w14:textId="713EC250"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tcPr>
          <w:p w14:paraId="17CB2E4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77877609" w14:textId="0FB15939"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45ED867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2C822CB" w14:textId="21B89163"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57,362</w:t>
            </w:r>
          </w:p>
        </w:tc>
      </w:tr>
      <w:tr w:rsidR="005E3CF6" w:rsidRPr="00A257E6" w14:paraId="5D7B7821" w14:textId="77777777" w:rsidTr="00AC33E9">
        <w:trPr>
          <w:cantSplit/>
        </w:trPr>
        <w:tc>
          <w:tcPr>
            <w:tcW w:w="3431" w:type="dxa"/>
            <w:shd w:val="clear" w:color="auto" w:fill="auto"/>
            <w:vAlign w:val="bottom"/>
          </w:tcPr>
          <w:p w14:paraId="12AB2259" w14:textId="40BCC93E" w:rsidR="005E3CF6" w:rsidRPr="00DB358B" w:rsidRDefault="005E3CF6" w:rsidP="005E3CF6">
            <w:pPr>
              <w:tabs>
                <w:tab w:val="left" w:pos="182"/>
              </w:tabs>
              <w:spacing w:line="240" w:lineRule="atLeast"/>
              <w:rPr>
                <w:sz w:val="18"/>
                <w:szCs w:val="18"/>
              </w:rPr>
            </w:pPr>
            <w:r w:rsidRPr="00A257E6">
              <w:rPr>
                <w:sz w:val="18"/>
                <w:szCs w:val="18"/>
              </w:rPr>
              <w:t>Short-term loans</w:t>
            </w:r>
          </w:p>
        </w:tc>
        <w:tc>
          <w:tcPr>
            <w:tcW w:w="1080" w:type="dxa"/>
            <w:shd w:val="clear" w:color="auto" w:fill="auto"/>
            <w:vAlign w:val="center"/>
          </w:tcPr>
          <w:p w14:paraId="7C41B8C5" w14:textId="1576B97A"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18,216</w:t>
            </w:r>
          </w:p>
        </w:tc>
        <w:tc>
          <w:tcPr>
            <w:tcW w:w="180" w:type="dxa"/>
            <w:shd w:val="clear" w:color="auto" w:fill="auto"/>
          </w:tcPr>
          <w:p w14:paraId="005A518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3F79552" w14:textId="06B64721"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6C28315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5CFAF5C8" w14:textId="19D36D3F"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tcPr>
          <w:p w14:paraId="5D711D93"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22B3E5A1" w14:textId="5F12BC76"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6E5CDE35"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A7D2182" w14:textId="6CD4EC02"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18,216</w:t>
            </w:r>
          </w:p>
        </w:tc>
      </w:tr>
      <w:tr w:rsidR="005E3CF6" w:rsidRPr="00A257E6" w14:paraId="75180872" w14:textId="77777777" w:rsidTr="00AC33E9">
        <w:trPr>
          <w:cantSplit/>
        </w:trPr>
        <w:tc>
          <w:tcPr>
            <w:tcW w:w="3431" w:type="dxa"/>
            <w:shd w:val="clear" w:color="auto" w:fill="auto"/>
            <w:vAlign w:val="bottom"/>
          </w:tcPr>
          <w:p w14:paraId="35CDDA1F" w14:textId="258127CA" w:rsidR="005E3CF6" w:rsidRPr="00DB358B" w:rsidRDefault="005E3CF6" w:rsidP="00DB358B">
            <w:pPr>
              <w:tabs>
                <w:tab w:val="left" w:pos="182"/>
              </w:tabs>
              <w:spacing w:line="240" w:lineRule="atLeast"/>
              <w:rPr>
                <w:sz w:val="18"/>
                <w:szCs w:val="18"/>
              </w:rPr>
            </w:pPr>
            <w:r w:rsidRPr="00A257E6">
              <w:rPr>
                <w:sz w:val="18"/>
                <w:szCs w:val="18"/>
              </w:rPr>
              <w:t>Convertible debenture</w:t>
            </w:r>
          </w:p>
        </w:tc>
        <w:tc>
          <w:tcPr>
            <w:tcW w:w="1080" w:type="dxa"/>
            <w:tcBorders>
              <w:bottom w:val="single" w:sz="4" w:space="0" w:color="auto"/>
            </w:tcBorders>
            <w:shd w:val="clear" w:color="auto" w:fill="auto"/>
            <w:vAlign w:val="center"/>
          </w:tcPr>
          <w:p w14:paraId="6D98284A" w14:textId="110CB8D2"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2,067,472</w:t>
            </w:r>
          </w:p>
        </w:tc>
        <w:tc>
          <w:tcPr>
            <w:tcW w:w="180" w:type="dxa"/>
            <w:shd w:val="clear" w:color="auto" w:fill="auto"/>
          </w:tcPr>
          <w:p w14:paraId="014E920D"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3E45B73E" w14:textId="301AFFB8" w:rsidR="005E3CF6" w:rsidRPr="00A257E6" w:rsidRDefault="005E3CF6" w:rsidP="00AC33E9">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3,909,559</w:t>
            </w:r>
          </w:p>
        </w:tc>
        <w:tc>
          <w:tcPr>
            <w:tcW w:w="180" w:type="dxa"/>
            <w:shd w:val="clear" w:color="auto" w:fill="auto"/>
          </w:tcPr>
          <w:p w14:paraId="13939A0C"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2089791B" w14:textId="16D10EDD"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tcPr>
          <w:p w14:paraId="70D2FB9F"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tcBorders>
              <w:bottom w:val="single" w:sz="4" w:space="0" w:color="auto"/>
            </w:tcBorders>
            <w:shd w:val="clear" w:color="auto" w:fill="auto"/>
            <w:vAlign w:val="center"/>
          </w:tcPr>
          <w:p w14:paraId="54F7C3DE" w14:textId="6D33DFAB" w:rsidR="005E3CF6" w:rsidRPr="00A257E6" w:rsidRDefault="005E3CF6">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tcPr>
          <w:p w14:paraId="74713A48"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40220B4B" w14:textId="7A18837A" w:rsidR="005E3CF6" w:rsidRPr="00A257E6" w:rsidRDefault="005E3CF6" w:rsidP="00AC33E9">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5,977,031</w:t>
            </w:r>
          </w:p>
        </w:tc>
      </w:tr>
      <w:tr w:rsidR="005E3CF6" w:rsidRPr="00A257E6" w14:paraId="4DFEF6C9" w14:textId="77777777" w:rsidTr="009064AC">
        <w:trPr>
          <w:cantSplit/>
        </w:trPr>
        <w:tc>
          <w:tcPr>
            <w:tcW w:w="3431" w:type="dxa"/>
            <w:shd w:val="clear" w:color="auto" w:fill="auto"/>
          </w:tcPr>
          <w:p w14:paraId="3608F334" w14:textId="77777777" w:rsidR="005E3CF6" w:rsidRPr="00A257E6" w:rsidRDefault="005E3CF6" w:rsidP="005E3CF6">
            <w:pPr>
              <w:tabs>
                <w:tab w:val="left" w:pos="182"/>
              </w:tabs>
              <w:spacing w:line="240" w:lineRule="atLeast"/>
              <w:rPr>
                <w:i/>
                <w:iCs/>
                <w:color w:val="0000FF"/>
                <w:sz w:val="18"/>
                <w:szCs w:val="18"/>
                <w:shd w:val="clear" w:color="auto" w:fill="E0E0E0"/>
              </w:rPr>
            </w:pPr>
          </w:p>
        </w:tc>
        <w:tc>
          <w:tcPr>
            <w:tcW w:w="1080" w:type="dxa"/>
            <w:tcBorders>
              <w:top w:val="single" w:sz="4" w:space="0" w:color="auto"/>
              <w:bottom w:val="double" w:sz="4" w:space="0" w:color="auto"/>
            </w:tcBorders>
            <w:shd w:val="clear" w:color="auto" w:fill="auto"/>
            <w:vAlign w:val="bottom"/>
          </w:tcPr>
          <w:p w14:paraId="11481381" w14:textId="3B412AB2" w:rsidR="005E3CF6" w:rsidRPr="00A257E6" w:rsidRDefault="005E3CF6" w:rsidP="00AC33E9">
            <w:pPr>
              <w:tabs>
                <w:tab w:val="decimal" w:pos="914"/>
              </w:tabs>
              <w:spacing w:line="240" w:lineRule="auto"/>
              <w:rPr>
                <w:rFonts w:eastAsia="Meiryo UI"/>
                <w:b/>
                <w:bCs/>
                <w:color w:val="000000"/>
                <w:sz w:val="18"/>
                <w:szCs w:val="18"/>
                <w:lang w:bidi="th-TH"/>
              </w:rPr>
            </w:pPr>
            <w:r w:rsidRPr="00A257E6">
              <w:rPr>
                <w:rFonts w:eastAsia="Meiryo UI"/>
                <w:b/>
                <w:bCs/>
                <w:color w:val="000000"/>
                <w:sz w:val="18"/>
                <w:szCs w:val="18"/>
              </w:rPr>
              <w:t>2,143,0</w:t>
            </w:r>
            <w:r w:rsidR="00A30305" w:rsidRPr="00A257E6">
              <w:rPr>
                <w:rFonts w:eastAsia="Meiryo UI"/>
                <w:b/>
                <w:bCs/>
                <w:color w:val="000000"/>
                <w:sz w:val="18"/>
                <w:szCs w:val="18"/>
              </w:rPr>
              <w:t>50</w:t>
            </w:r>
          </w:p>
        </w:tc>
        <w:tc>
          <w:tcPr>
            <w:tcW w:w="180" w:type="dxa"/>
            <w:shd w:val="clear" w:color="auto" w:fill="auto"/>
          </w:tcPr>
          <w:p w14:paraId="1520FE67"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2DCC7449" w14:textId="3DA6FBEC" w:rsidR="005E3CF6" w:rsidRPr="00A257E6" w:rsidRDefault="005E3CF6" w:rsidP="00AC33E9">
            <w:pPr>
              <w:tabs>
                <w:tab w:val="decimal" w:pos="819"/>
              </w:tabs>
              <w:spacing w:line="240" w:lineRule="auto"/>
              <w:rPr>
                <w:rFonts w:eastAsia="Meiryo UI"/>
                <w:b/>
                <w:bCs/>
                <w:color w:val="000000"/>
                <w:sz w:val="18"/>
                <w:szCs w:val="18"/>
                <w:lang w:bidi="th-TH"/>
              </w:rPr>
            </w:pPr>
            <w:r w:rsidRPr="00A257E6">
              <w:rPr>
                <w:rFonts w:eastAsia="Meiryo UI"/>
                <w:b/>
                <w:bCs/>
                <w:color w:val="000000"/>
                <w:sz w:val="18"/>
                <w:szCs w:val="18"/>
              </w:rPr>
              <w:t>3,909,559</w:t>
            </w:r>
          </w:p>
        </w:tc>
        <w:tc>
          <w:tcPr>
            <w:tcW w:w="180" w:type="dxa"/>
            <w:shd w:val="clear" w:color="auto" w:fill="auto"/>
          </w:tcPr>
          <w:p w14:paraId="1795D735"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6A6DD90E" w14:textId="4A1B5B1C" w:rsidR="005E3CF6" w:rsidRPr="00A257E6" w:rsidRDefault="005E3CF6">
            <w:pPr>
              <w:pStyle w:val="acctfourfigures"/>
              <w:tabs>
                <w:tab w:val="clear" w:pos="765"/>
                <w:tab w:val="decimal" w:pos="640"/>
              </w:tabs>
              <w:spacing w:line="240" w:lineRule="atLeast"/>
              <w:ind w:left="-80" w:right="-80"/>
              <w:rPr>
                <w:rFonts w:eastAsia="Meiryo UI"/>
                <w:b/>
                <w:bCs/>
                <w:color w:val="000000"/>
                <w:sz w:val="18"/>
                <w:szCs w:val="18"/>
                <w:lang w:bidi="th-TH"/>
              </w:rPr>
            </w:pPr>
            <w:r w:rsidRPr="00A257E6">
              <w:rPr>
                <w:rFonts w:eastAsia="Meiryo UI"/>
                <w:b/>
                <w:bCs/>
                <w:color w:val="000000"/>
                <w:sz w:val="18"/>
                <w:szCs w:val="18"/>
              </w:rPr>
              <w:t>-</w:t>
            </w:r>
          </w:p>
        </w:tc>
        <w:tc>
          <w:tcPr>
            <w:tcW w:w="180" w:type="dxa"/>
          </w:tcPr>
          <w:p w14:paraId="091A7AAD"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tcBorders>
              <w:top w:val="single" w:sz="4" w:space="0" w:color="auto"/>
              <w:bottom w:val="double" w:sz="4" w:space="0" w:color="auto"/>
            </w:tcBorders>
            <w:shd w:val="clear" w:color="auto" w:fill="auto"/>
          </w:tcPr>
          <w:p w14:paraId="132CCEE5" w14:textId="16831ADD" w:rsidR="005E3CF6" w:rsidRPr="00A257E6" w:rsidRDefault="005E3CF6" w:rsidP="00AC33E9">
            <w:pPr>
              <w:tabs>
                <w:tab w:val="decimal" w:pos="819"/>
              </w:tabs>
              <w:spacing w:line="240" w:lineRule="auto"/>
              <w:rPr>
                <w:rFonts w:eastAsia="Meiryo UI"/>
                <w:b/>
                <w:bCs/>
                <w:color w:val="000000"/>
                <w:sz w:val="18"/>
                <w:szCs w:val="18"/>
                <w:lang w:bidi="th-TH"/>
              </w:rPr>
            </w:pPr>
            <w:r w:rsidRPr="00A257E6">
              <w:rPr>
                <w:rFonts w:eastAsia="Meiryo UI"/>
                <w:b/>
                <w:bCs/>
                <w:color w:val="000000"/>
                <w:sz w:val="18"/>
                <w:szCs w:val="18"/>
              </w:rPr>
              <w:t>852,458</w:t>
            </w:r>
          </w:p>
        </w:tc>
        <w:tc>
          <w:tcPr>
            <w:tcW w:w="181" w:type="dxa"/>
          </w:tcPr>
          <w:p w14:paraId="45C4038C"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bottom"/>
          </w:tcPr>
          <w:p w14:paraId="3909F4BE" w14:textId="5CD4A798" w:rsidR="005E3CF6" w:rsidRPr="00A257E6" w:rsidRDefault="005E3CF6" w:rsidP="00AC33E9">
            <w:pPr>
              <w:tabs>
                <w:tab w:val="decimal" w:pos="914"/>
              </w:tabs>
              <w:spacing w:line="240" w:lineRule="auto"/>
              <w:rPr>
                <w:rFonts w:eastAsia="Meiryo UI"/>
                <w:b/>
                <w:bCs/>
                <w:color w:val="000000"/>
                <w:sz w:val="18"/>
                <w:szCs w:val="18"/>
                <w:lang w:bidi="th-TH"/>
              </w:rPr>
            </w:pPr>
            <w:r w:rsidRPr="00A257E6">
              <w:rPr>
                <w:rFonts w:eastAsia="Meiryo UI"/>
                <w:b/>
                <w:bCs/>
                <w:color w:val="000000"/>
                <w:sz w:val="18"/>
                <w:szCs w:val="18"/>
              </w:rPr>
              <w:t>6,905,067</w:t>
            </w:r>
          </w:p>
        </w:tc>
      </w:tr>
      <w:tr w:rsidR="005E3CF6" w:rsidRPr="00A257E6" w14:paraId="75925AE7" w14:textId="77777777" w:rsidTr="00AC33E9">
        <w:trPr>
          <w:cantSplit/>
        </w:trPr>
        <w:tc>
          <w:tcPr>
            <w:tcW w:w="3431" w:type="dxa"/>
            <w:shd w:val="clear" w:color="auto" w:fill="auto"/>
          </w:tcPr>
          <w:p w14:paraId="494E6E16" w14:textId="77777777" w:rsidR="005E3CF6" w:rsidRPr="00A257E6" w:rsidRDefault="005E3CF6" w:rsidP="005E3CF6">
            <w:pPr>
              <w:tabs>
                <w:tab w:val="left" w:pos="182"/>
              </w:tabs>
              <w:spacing w:line="240" w:lineRule="atLeast"/>
              <w:rPr>
                <w:i/>
                <w:iCs/>
                <w:color w:val="0000FF"/>
                <w:sz w:val="2"/>
                <w:szCs w:val="2"/>
                <w:shd w:val="clear" w:color="auto" w:fill="E0E0E0"/>
              </w:rPr>
            </w:pPr>
          </w:p>
        </w:tc>
        <w:tc>
          <w:tcPr>
            <w:tcW w:w="1080" w:type="dxa"/>
            <w:tcBorders>
              <w:top w:val="double" w:sz="4" w:space="0" w:color="auto"/>
            </w:tcBorders>
            <w:shd w:val="clear" w:color="auto" w:fill="auto"/>
            <w:vAlign w:val="center"/>
          </w:tcPr>
          <w:p w14:paraId="5E4DECC1" w14:textId="2A266673" w:rsidR="005E3CF6" w:rsidRPr="00A257E6" w:rsidRDefault="005E3CF6" w:rsidP="00AC33E9">
            <w:pPr>
              <w:pStyle w:val="acctfourfigures"/>
              <w:tabs>
                <w:tab w:val="clear" w:pos="765"/>
                <w:tab w:val="decimal" w:pos="914"/>
              </w:tabs>
              <w:spacing w:line="240" w:lineRule="atLeast"/>
              <w:ind w:left="-80" w:right="-80"/>
              <w:rPr>
                <w:sz w:val="2"/>
                <w:szCs w:val="2"/>
              </w:rPr>
            </w:pPr>
          </w:p>
        </w:tc>
        <w:tc>
          <w:tcPr>
            <w:tcW w:w="180" w:type="dxa"/>
            <w:shd w:val="clear" w:color="auto" w:fill="auto"/>
          </w:tcPr>
          <w:p w14:paraId="6E8088B1" w14:textId="77777777" w:rsidR="005E3CF6" w:rsidRPr="00A257E6" w:rsidRDefault="005E3CF6" w:rsidP="005E3CF6">
            <w:pPr>
              <w:pStyle w:val="acctfourfigures"/>
              <w:tabs>
                <w:tab w:val="clear" w:pos="765"/>
                <w:tab w:val="decimal" w:pos="640"/>
              </w:tabs>
              <w:spacing w:line="240" w:lineRule="atLeast"/>
              <w:ind w:left="-80" w:right="-80"/>
              <w:rPr>
                <w:sz w:val="2"/>
                <w:szCs w:val="2"/>
              </w:rPr>
            </w:pPr>
          </w:p>
        </w:tc>
        <w:tc>
          <w:tcPr>
            <w:tcW w:w="1080" w:type="dxa"/>
            <w:tcBorders>
              <w:top w:val="double" w:sz="4" w:space="0" w:color="auto"/>
            </w:tcBorders>
            <w:shd w:val="clear" w:color="auto" w:fill="auto"/>
            <w:vAlign w:val="center"/>
          </w:tcPr>
          <w:p w14:paraId="5408F3AC" w14:textId="025C4DEE" w:rsidR="005E3CF6" w:rsidRPr="00A257E6" w:rsidRDefault="005E3CF6" w:rsidP="00AC33E9">
            <w:pPr>
              <w:pStyle w:val="acctfourfigures"/>
              <w:tabs>
                <w:tab w:val="clear" w:pos="765"/>
                <w:tab w:val="decimal" w:pos="819"/>
              </w:tabs>
              <w:spacing w:line="240" w:lineRule="atLeast"/>
              <w:ind w:left="-80" w:right="-80"/>
              <w:rPr>
                <w:sz w:val="2"/>
                <w:szCs w:val="2"/>
              </w:rPr>
            </w:pPr>
          </w:p>
        </w:tc>
        <w:tc>
          <w:tcPr>
            <w:tcW w:w="180" w:type="dxa"/>
            <w:shd w:val="clear" w:color="auto" w:fill="auto"/>
          </w:tcPr>
          <w:p w14:paraId="7678F39C" w14:textId="77777777" w:rsidR="005E3CF6" w:rsidRPr="00A257E6" w:rsidRDefault="005E3CF6" w:rsidP="005E3CF6">
            <w:pPr>
              <w:pStyle w:val="acctfourfigures"/>
              <w:tabs>
                <w:tab w:val="clear" w:pos="765"/>
                <w:tab w:val="decimal" w:pos="640"/>
              </w:tabs>
              <w:spacing w:line="240" w:lineRule="atLeast"/>
              <w:ind w:left="-80" w:right="-80"/>
              <w:rPr>
                <w:sz w:val="2"/>
                <w:szCs w:val="2"/>
              </w:rPr>
            </w:pPr>
          </w:p>
        </w:tc>
        <w:tc>
          <w:tcPr>
            <w:tcW w:w="1080" w:type="dxa"/>
            <w:tcBorders>
              <w:top w:val="double" w:sz="4" w:space="0" w:color="auto"/>
            </w:tcBorders>
            <w:shd w:val="clear" w:color="auto" w:fill="auto"/>
            <w:vAlign w:val="center"/>
          </w:tcPr>
          <w:p w14:paraId="1926979E" w14:textId="075C7E0C" w:rsidR="005E3CF6" w:rsidRPr="00A257E6" w:rsidRDefault="005E3CF6" w:rsidP="00AC33E9">
            <w:pPr>
              <w:pStyle w:val="acctfourfigures"/>
              <w:tabs>
                <w:tab w:val="clear" w:pos="765"/>
                <w:tab w:val="decimal" w:pos="824"/>
              </w:tabs>
              <w:spacing w:line="240" w:lineRule="atLeast"/>
              <w:ind w:left="-80" w:right="-80"/>
              <w:rPr>
                <w:sz w:val="2"/>
                <w:szCs w:val="2"/>
              </w:rPr>
            </w:pPr>
          </w:p>
        </w:tc>
        <w:tc>
          <w:tcPr>
            <w:tcW w:w="180" w:type="dxa"/>
          </w:tcPr>
          <w:p w14:paraId="6C050897" w14:textId="77777777" w:rsidR="005E3CF6" w:rsidRPr="00A257E6" w:rsidRDefault="005E3CF6" w:rsidP="005E3CF6">
            <w:pPr>
              <w:pStyle w:val="acctfourfigures"/>
              <w:tabs>
                <w:tab w:val="clear" w:pos="765"/>
                <w:tab w:val="decimal" w:pos="640"/>
              </w:tabs>
              <w:spacing w:line="240" w:lineRule="atLeast"/>
              <w:ind w:left="-80" w:right="-80"/>
              <w:rPr>
                <w:sz w:val="2"/>
                <w:szCs w:val="2"/>
              </w:rPr>
            </w:pPr>
          </w:p>
        </w:tc>
        <w:tc>
          <w:tcPr>
            <w:tcW w:w="1079" w:type="dxa"/>
            <w:tcBorders>
              <w:top w:val="double" w:sz="4" w:space="0" w:color="auto"/>
            </w:tcBorders>
            <w:shd w:val="clear" w:color="auto" w:fill="auto"/>
            <w:vAlign w:val="center"/>
          </w:tcPr>
          <w:p w14:paraId="78934A42" w14:textId="653A4456" w:rsidR="005E3CF6" w:rsidRPr="00A257E6" w:rsidRDefault="005E3CF6" w:rsidP="00AC33E9">
            <w:pPr>
              <w:pStyle w:val="acctfourfigures"/>
              <w:tabs>
                <w:tab w:val="clear" w:pos="765"/>
                <w:tab w:val="decimal" w:pos="819"/>
              </w:tabs>
              <w:spacing w:line="240" w:lineRule="atLeast"/>
              <w:ind w:left="-80" w:right="-80"/>
              <w:rPr>
                <w:sz w:val="2"/>
                <w:szCs w:val="2"/>
              </w:rPr>
            </w:pPr>
          </w:p>
        </w:tc>
        <w:tc>
          <w:tcPr>
            <w:tcW w:w="181" w:type="dxa"/>
          </w:tcPr>
          <w:p w14:paraId="36F598F7" w14:textId="77777777" w:rsidR="005E3CF6" w:rsidRPr="00A257E6" w:rsidRDefault="005E3CF6" w:rsidP="005E3CF6">
            <w:pPr>
              <w:pStyle w:val="acctfourfigures"/>
              <w:tabs>
                <w:tab w:val="clear" w:pos="765"/>
                <w:tab w:val="decimal" w:pos="640"/>
              </w:tabs>
              <w:spacing w:line="240" w:lineRule="atLeast"/>
              <w:ind w:left="-80" w:right="-80"/>
              <w:rPr>
                <w:sz w:val="2"/>
                <w:szCs w:val="2"/>
              </w:rPr>
            </w:pPr>
          </w:p>
        </w:tc>
        <w:tc>
          <w:tcPr>
            <w:tcW w:w="1080" w:type="dxa"/>
            <w:tcBorders>
              <w:top w:val="double" w:sz="4" w:space="0" w:color="auto"/>
            </w:tcBorders>
            <w:shd w:val="clear" w:color="auto" w:fill="auto"/>
            <w:vAlign w:val="center"/>
          </w:tcPr>
          <w:p w14:paraId="4594B937" w14:textId="3538F5CB" w:rsidR="005E3CF6" w:rsidRPr="00A257E6" w:rsidRDefault="005E3CF6" w:rsidP="00AC33E9">
            <w:pPr>
              <w:pStyle w:val="acctfourfigures"/>
              <w:tabs>
                <w:tab w:val="clear" w:pos="765"/>
                <w:tab w:val="decimal" w:pos="914"/>
              </w:tabs>
              <w:spacing w:line="240" w:lineRule="atLeast"/>
              <w:ind w:left="-80" w:right="-80"/>
              <w:rPr>
                <w:sz w:val="2"/>
                <w:szCs w:val="2"/>
              </w:rPr>
            </w:pPr>
          </w:p>
        </w:tc>
      </w:tr>
      <w:tr w:rsidR="005E3CF6" w:rsidRPr="00A257E6" w14:paraId="45AE0DCE" w14:textId="77777777" w:rsidTr="009064AC">
        <w:trPr>
          <w:cantSplit/>
        </w:trPr>
        <w:tc>
          <w:tcPr>
            <w:tcW w:w="3431" w:type="dxa"/>
            <w:shd w:val="clear" w:color="auto" w:fill="auto"/>
          </w:tcPr>
          <w:p w14:paraId="179AF095" w14:textId="1ED2D6BB" w:rsidR="005E3CF6" w:rsidRPr="00A257E6" w:rsidRDefault="005E3CF6" w:rsidP="005E3CF6">
            <w:pPr>
              <w:tabs>
                <w:tab w:val="left" w:pos="182"/>
              </w:tabs>
              <w:spacing w:line="240" w:lineRule="atLeast"/>
              <w:rPr>
                <w:i/>
                <w:iCs/>
                <w:color w:val="0000FF"/>
                <w:sz w:val="18"/>
                <w:szCs w:val="18"/>
                <w:shd w:val="clear" w:color="auto" w:fill="E0E0E0"/>
              </w:rPr>
            </w:pPr>
          </w:p>
        </w:tc>
        <w:tc>
          <w:tcPr>
            <w:tcW w:w="1080" w:type="dxa"/>
            <w:shd w:val="clear" w:color="auto" w:fill="auto"/>
          </w:tcPr>
          <w:p w14:paraId="7C4E677C" w14:textId="77777777" w:rsidR="005E3CF6" w:rsidRPr="00A257E6" w:rsidRDefault="005E3CF6"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66E4EE1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78E5865" w14:textId="77777777" w:rsidR="005E3CF6" w:rsidRPr="00A257E6" w:rsidRDefault="005E3CF6"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2AE20072"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B37E2AA" w14:textId="77777777" w:rsidR="005E3CF6" w:rsidRPr="00A257E6" w:rsidRDefault="005E3CF6" w:rsidP="00AC33E9">
            <w:pPr>
              <w:pStyle w:val="acctfourfigures"/>
              <w:tabs>
                <w:tab w:val="clear" w:pos="765"/>
                <w:tab w:val="decimal" w:pos="824"/>
              </w:tabs>
              <w:spacing w:line="240" w:lineRule="atLeast"/>
              <w:ind w:left="-80" w:right="-80"/>
              <w:rPr>
                <w:sz w:val="18"/>
                <w:szCs w:val="18"/>
              </w:rPr>
            </w:pPr>
          </w:p>
        </w:tc>
        <w:tc>
          <w:tcPr>
            <w:tcW w:w="180" w:type="dxa"/>
          </w:tcPr>
          <w:p w14:paraId="3BBFA471"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69FF7802" w14:textId="18276E50" w:rsidR="005E3CF6" w:rsidRPr="00A257E6" w:rsidRDefault="005E3CF6" w:rsidP="00AC33E9">
            <w:pPr>
              <w:pStyle w:val="acctfourfigures"/>
              <w:tabs>
                <w:tab w:val="clear" w:pos="765"/>
                <w:tab w:val="decimal" w:pos="819"/>
              </w:tabs>
              <w:spacing w:line="240" w:lineRule="atLeast"/>
              <w:ind w:left="-80" w:right="-80"/>
              <w:rPr>
                <w:sz w:val="18"/>
                <w:szCs w:val="18"/>
              </w:rPr>
            </w:pPr>
          </w:p>
        </w:tc>
        <w:tc>
          <w:tcPr>
            <w:tcW w:w="181" w:type="dxa"/>
          </w:tcPr>
          <w:p w14:paraId="4384AEED"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8ABE648" w14:textId="06FA1858" w:rsidR="005E3CF6" w:rsidRPr="00A257E6" w:rsidRDefault="005E3CF6" w:rsidP="00AC33E9">
            <w:pPr>
              <w:pStyle w:val="acctfourfigures"/>
              <w:tabs>
                <w:tab w:val="clear" w:pos="765"/>
                <w:tab w:val="decimal" w:pos="914"/>
              </w:tabs>
              <w:spacing w:line="240" w:lineRule="atLeast"/>
              <w:ind w:left="-80" w:right="-80"/>
              <w:rPr>
                <w:sz w:val="18"/>
                <w:szCs w:val="18"/>
              </w:rPr>
            </w:pPr>
          </w:p>
        </w:tc>
      </w:tr>
      <w:tr w:rsidR="005E3CF6" w:rsidRPr="00A257E6" w14:paraId="5410DCE8" w14:textId="77777777" w:rsidTr="009064AC">
        <w:trPr>
          <w:cantSplit/>
        </w:trPr>
        <w:tc>
          <w:tcPr>
            <w:tcW w:w="3431" w:type="dxa"/>
            <w:shd w:val="clear" w:color="auto" w:fill="auto"/>
            <w:vAlign w:val="bottom"/>
          </w:tcPr>
          <w:p w14:paraId="415473C6" w14:textId="1984771D" w:rsidR="005E3CF6" w:rsidRPr="00A257E6" w:rsidRDefault="005E3CF6" w:rsidP="005E3CF6">
            <w:pPr>
              <w:tabs>
                <w:tab w:val="left" w:pos="182"/>
              </w:tabs>
              <w:spacing w:line="240" w:lineRule="atLeast"/>
              <w:rPr>
                <w:i/>
                <w:iCs/>
                <w:color w:val="0000FF"/>
                <w:sz w:val="18"/>
                <w:szCs w:val="18"/>
                <w:shd w:val="clear" w:color="auto" w:fill="E0E0E0"/>
              </w:rPr>
            </w:pPr>
          </w:p>
        </w:tc>
        <w:tc>
          <w:tcPr>
            <w:tcW w:w="1080" w:type="dxa"/>
            <w:shd w:val="clear" w:color="auto" w:fill="auto"/>
          </w:tcPr>
          <w:p w14:paraId="3F9261A8" w14:textId="77777777" w:rsidR="005E3CF6" w:rsidRPr="00A257E6" w:rsidRDefault="005E3CF6"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6DB9464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7C98F8B" w14:textId="77777777" w:rsidR="005E3CF6" w:rsidRPr="00A257E6" w:rsidRDefault="005E3CF6"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0A94B69E"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62E8D44" w14:textId="77777777" w:rsidR="005E3CF6" w:rsidRPr="00A257E6" w:rsidRDefault="005E3CF6" w:rsidP="00AC33E9">
            <w:pPr>
              <w:pStyle w:val="acctfourfigures"/>
              <w:tabs>
                <w:tab w:val="clear" w:pos="765"/>
                <w:tab w:val="decimal" w:pos="824"/>
              </w:tabs>
              <w:spacing w:line="240" w:lineRule="atLeast"/>
              <w:ind w:left="-80" w:right="-80"/>
              <w:rPr>
                <w:sz w:val="18"/>
                <w:szCs w:val="18"/>
              </w:rPr>
            </w:pPr>
          </w:p>
        </w:tc>
        <w:tc>
          <w:tcPr>
            <w:tcW w:w="180" w:type="dxa"/>
          </w:tcPr>
          <w:p w14:paraId="20849C4A"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42EE1037" w14:textId="4214516D" w:rsidR="005E3CF6" w:rsidRPr="00A257E6" w:rsidRDefault="005E3CF6" w:rsidP="00AC33E9">
            <w:pPr>
              <w:pStyle w:val="acctfourfigures"/>
              <w:tabs>
                <w:tab w:val="clear" w:pos="765"/>
                <w:tab w:val="decimal" w:pos="819"/>
              </w:tabs>
              <w:spacing w:line="240" w:lineRule="atLeast"/>
              <w:ind w:left="-80" w:right="-80"/>
              <w:rPr>
                <w:sz w:val="18"/>
                <w:szCs w:val="18"/>
              </w:rPr>
            </w:pPr>
          </w:p>
        </w:tc>
        <w:tc>
          <w:tcPr>
            <w:tcW w:w="181" w:type="dxa"/>
          </w:tcPr>
          <w:p w14:paraId="73474EF4" w14:textId="77777777" w:rsidR="005E3CF6" w:rsidRPr="00A257E6" w:rsidRDefault="005E3CF6"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1F0F5C2" w14:textId="54379476" w:rsidR="005E3CF6" w:rsidRPr="00A257E6" w:rsidRDefault="005E3CF6" w:rsidP="00AC33E9">
            <w:pPr>
              <w:pStyle w:val="acctfourfigures"/>
              <w:tabs>
                <w:tab w:val="clear" w:pos="765"/>
                <w:tab w:val="decimal" w:pos="914"/>
              </w:tabs>
              <w:spacing w:line="240" w:lineRule="atLeast"/>
              <w:ind w:left="-80" w:right="-80"/>
              <w:rPr>
                <w:sz w:val="18"/>
                <w:szCs w:val="18"/>
              </w:rPr>
            </w:pPr>
          </w:p>
        </w:tc>
      </w:tr>
      <w:tr w:rsidR="0046703D" w:rsidRPr="00A257E6" w14:paraId="5427D076" w14:textId="77777777" w:rsidTr="009064AC">
        <w:trPr>
          <w:cantSplit/>
        </w:trPr>
        <w:tc>
          <w:tcPr>
            <w:tcW w:w="3431" w:type="dxa"/>
            <w:shd w:val="clear" w:color="auto" w:fill="auto"/>
            <w:vAlign w:val="bottom"/>
          </w:tcPr>
          <w:p w14:paraId="7B0C0C7F"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18484E17"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28E875D7"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8FD7665"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2EB3F0DC"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82BFE9D"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5AD3ACF1"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059E8693"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2D9D73E5"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C73DE67"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01EB3D00" w14:textId="77777777" w:rsidTr="009064AC">
        <w:trPr>
          <w:cantSplit/>
        </w:trPr>
        <w:tc>
          <w:tcPr>
            <w:tcW w:w="3431" w:type="dxa"/>
            <w:shd w:val="clear" w:color="auto" w:fill="auto"/>
            <w:vAlign w:val="bottom"/>
          </w:tcPr>
          <w:p w14:paraId="7CB169F4"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3D3ABF0F"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11C08163"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1306BC3"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59A2E58A"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594CC6D5"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7174C233"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274B2327"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08905621"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444E3FE"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08B7491C" w14:textId="77777777" w:rsidTr="009064AC">
        <w:trPr>
          <w:cantSplit/>
        </w:trPr>
        <w:tc>
          <w:tcPr>
            <w:tcW w:w="3431" w:type="dxa"/>
            <w:shd w:val="clear" w:color="auto" w:fill="auto"/>
            <w:vAlign w:val="bottom"/>
          </w:tcPr>
          <w:p w14:paraId="18AEA5C0"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7F1987E5"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117F5188"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5C679344"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0C896EC6"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F6B57F5"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241A040F"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151A73D1"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32D9CD87"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68AE7B26"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62EA6AA9" w14:textId="77777777" w:rsidTr="009064AC">
        <w:trPr>
          <w:cantSplit/>
        </w:trPr>
        <w:tc>
          <w:tcPr>
            <w:tcW w:w="3431" w:type="dxa"/>
            <w:shd w:val="clear" w:color="auto" w:fill="auto"/>
            <w:vAlign w:val="bottom"/>
          </w:tcPr>
          <w:p w14:paraId="3D0E86C3"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7154CDF0"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5D6D6DFE"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A218237"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028D42C3"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046F0F6"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3C96B0BC"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7C0702F1"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3408C1A6"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EF9DEF0"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5702A542" w14:textId="77777777" w:rsidTr="009064AC">
        <w:trPr>
          <w:cantSplit/>
        </w:trPr>
        <w:tc>
          <w:tcPr>
            <w:tcW w:w="3431" w:type="dxa"/>
            <w:shd w:val="clear" w:color="auto" w:fill="auto"/>
            <w:vAlign w:val="bottom"/>
          </w:tcPr>
          <w:p w14:paraId="6C44DF46"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2936795E"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29DAC538"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8CCC66A"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72E4BEE0"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C7B8691"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39E657CC"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54C2EEE5"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5553B376"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718A1C5"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692645BC" w14:textId="77777777" w:rsidTr="009064AC">
        <w:trPr>
          <w:cantSplit/>
        </w:trPr>
        <w:tc>
          <w:tcPr>
            <w:tcW w:w="3431" w:type="dxa"/>
            <w:shd w:val="clear" w:color="auto" w:fill="auto"/>
            <w:vAlign w:val="bottom"/>
          </w:tcPr>
          <w:p w14:paraId="4A03B99C"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0BF4652D"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39DA181C"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EDBBCD0"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4EE7852D"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2ECF4E1"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777B13EE"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47B89A81"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100C293F"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D971C52"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633E847B" w14:textId="77777777" w:rsidTr="009064AC">
        <w:trPr>
          <w:cantSplit/>
        </w:trPr>
        <w:tc>
          <w:tcPr>
            <w:tcW w:w="3431" w:type="dxa"/>
            <w:shd w:val="clear" w:color="auto" w:fill="auto"/>
            <w:vAlign w:val="bottom"/>
          </w:tcPr>
          <w:p w14:paraId="6ADD2C5A"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41FB6784"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64BEFF4E"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E5530B3"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753A02F0"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D8FAF11"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1C3BFF03"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44B2D5C7"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1BC01C45"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40948E7"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6C4A270F" w14:textId="77777777" w:rsidTr="009064AC">
        <w:trPr>
          <w:cantSplit/>
        </w:trPr>
        <w:tc>
          <w:tcPr>
            <w:tcW w:w="3431" w:type="dxa"/>
            <w:shd w:val="clear" w:color="auto" w:fill="auto"/>
            <w:vAlign w:val="bottom"/>
          </w:tcPr>
          <w:p w14:paraId="4B8C5C82" w14:textId="77777777" w:rsidR="0046703D" w:rsidRPr="00A257E6" w:rsidRDefault="0046703D" w:rsidP="005E3CF6">
            <w:pPr>
              <w:tabs>
                <w:tab w:val="left" w:pos="182"/>
              </w:tabs>
              <w:spacing w:line="240" w:lineRule="atLeast"/>
              <w:rPr>
                <w:b/>
                <w:bCs/>
                <w:sz w:val="18"/>
                <w:szCs w:val="18"/>
              </w:rPr>
            </w:pPr>
          </w:p>
        </w:tc>
        <w:tc>
          <w:tcPr>
            <w:tcW w:w="1080" w:type="dxa"/>
            <w:shd w:val="clear" w:color="auto" w:fill="auto"/>
          </w:tcPr>
          <w:p w14:paraId="62C5D24C"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5A219D1A"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5694D313"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26725792"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B964373" w14:textId="77777777" w:rsidR="0046703D" w:rsidRPr="00A257E6" w:rsidRDefault="0046703D" w:rsidP="00AC33E9">
            <w:pPr>
              <w:pStyle w:val="acctfourfigures"/>
              <w:tabs>
                <w:tab w:val="clear" w:pos="765"/>
                <w:tab w:val="decimal" w:pos="824"/>
              </w:tabs>
              <w:spacing w:line="240" w:lineRule="atLeast"/>
              <w:ind w:left="-80" w:right="-80"/>
              <w:rPr>
                <w:sz w:val="18"/>
                <w:szCs w:val="18"/>
              </w:rPr>
            </w:pPr>
          </w:p>
        </w:tc>
        <w:tc>
          <w:tcPr>
            <w:tcW w:w="180" w:type="dxa"/>
          </w:tcPr>
          <w:p w14:paraId="1EA64A3A"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6C7A566E" w14:textId="77777777" w:rsidR="0046703D" w:rsidRPr="00A257E6" w:rsidRDefault="0046703D" w:rsidP="00AC33E9">
            <w:pPr>
              <w:pStyle w:val="acctfourfigures"/>
              <w:tabs>
                <w:tab w:val="clear" w:pos="765"/>
                <w:tab w:val="decimal" w:pos="819"/>
              </w:tabs>
              <w:spacing w:line="240" w:lineRule="atLeast"/>
              <w:ind w:left="-80" w:right="-80"/>
              <w:rPr>
                <w:sz w:val="18"/>
                <w:szCs w:val="18"/>
              </w:rPr>
            </w:pPr>
          </w:p>
        </w:tc>
        <w:tc>
          <w:tcPr>
            <w:tcW w:w="181" w:type="dxa"/>
          </w:tcPr>
          <w:p w14:paraId="2C529F1E" w14:textId="77777777" w:rsidR="0046703D" w:rsidRPr="00A257E6" w:rsidRDefault="0046703D" w:rsidP="005E3CF6">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78AEFDC3" w14:textId="77777777" w:rsidR="0046703D" w:rsidRPr="00A257E6" w:rsidRDefault="0046703D" w:rsidP="00AC33E9">
            <w:pPr>
              <w:pStyle w:val="acctfourfigures"/>
              <w:tabs>
                <w:tab w:val="clear" w:pos="765"/>
                <w:tab w:val="decimal" w:pos="914"/>
              </w:tabs>
              <w:spacing w:line="240" w:lineRule="atLeast"/>
              <w:ind w:left="-80" w:right="-80"/>
              <w:rPr>
                <w:sz w:val="18"/>
                <w:szCs w:val="18"/>
              </w:rPr>
            </w:pPr>
          </w:p>
        </w:tc>
      </w:tr>
      <w:tr w:rsidR="0046703D" w:rsidRPr="00A257E6" w14:paraId="6382E75C" w14:textId="77777777" w:rsidTr="00F35582">
        <w:trPr>
          <w:cantSplit/>
        </w:trPr>
        <w:tc>
          <w:tcPr>
            <w:tcW w:w="3431" w:type="dxa"/>
            <w:shd w:val="clear" w:color="auto" w:fill="auto"/>
          </w:tcPr>
          <w:p w14:paraId="6B2788C0" w14:textId="77ACB06F" w:rsidR="0046703D" w:rsidRPr="00A257E6" w:rsidRDefault="0046703D" w:rsidP="0046703D">
            <w:pPr>
              <w:tabs>
                <w:tab w:val="left" w:pos="182"/>
              </w:tabs>
              <w:spacing w:line="240" w:lineRule="atLeast"/>
              <w:rPr>
                <w:b/>
                <w:bCs/>
                <w:sz w:val="18"/>
                <w:szCs w:val="18"/>
              </w:rPr>
            </w:pPr>
            <w:r w:rsidRPr="00A257E6">
              <w:rPr>
                <w:b/>
                <w:bCs/>
                <w:i/>
                <w:iCs/>
                <w:sz w:val="18"/>
                <w:szCs w:val="18"/>
              </w:rPr>
              <w:lastRenderedPageBreak/>
              <w:t>2018</w:t>
            </w:r>
          </w:p>
        </w:tc>
        <w:tc>
          <w:tcPr>
            <w:tcW w:w="1080" w:type="dxa"/>
            <w:shd w:val="clear" w:color="auto" w:fill="auto"/>
          </w:tcPr>
          <w:p w14:paraId="66B625A2"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74CEA9AA"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74FDB97"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0DA7FB03"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00555CB0" w14:textId="77777777" w:rsidR="0046703D" w:rsidRPr="00A257E6" w:rsidRDefault="0046703D" w:rsidP="0046703D">
            <w:pPr>
              <w:pStyle w:val="acctfourfigures"/>
              <w:tabs>
                <w:tab w:val="clear" w:pos="765"/>
                <w:tab w:val="decimal" w:pos="824"/>
              </w:tabs>
              <w:spacing w:line="240" w:lineRule="atLeast"/>
              <w:ind w:left="-80" w:right="-80"/>
              <w:rPr>
                <w:sz w:val="18"/>
                <w:szCs w:val="18"/>
              </w:rPr>
            </w:pPr>
          </w:p>
        </w:tc>
        <w:tc>
          <w:tcPr>
            <w:tcW w:w="180" w:type="dxa"/>
          </w:tcPr>
          <w:p w14:paraId="65D1810F"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31511456"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1" w:type="dxa"/>
          </w:tcPr>
          <w:p w14:paraId="0E860116"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5E4544D"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r>
      <w:tr w:rsidR="0046703D" w:rsidRPr="00A257E6" w14:paraId="42999F3A" w14:textId="77777777" w:rsidTr="009064AC">
        <w:trPr>
          <w:cantSplit/>
        </w:trPr>
        <w:tc>
          <w:tcPr>
            <w:tcW w:w="3431" w:type="dxa"/>
            <w:shd w:val="clear" w:color="auto" w:fill="auto"/>
            <w:vAlign w:val="bottom"/>
          </w:tcPr>
          <w:p w14:paraId="1A45991E" w14:textId="36F99034" w:rsidR="0046703D" w:rsidRPr="00A257E6" w:rsidRDefault="0046703D" w:rsidP="0046703D">
            <w:pPr>
              <w:tabs>
                <w:tab w:val="left" w:pos="182"/>
              </w:tabs>
              <w:spacing w:line="240" w:lineRule="atLeast"/>
              <w:rPr>
                <w:b/>
                <w:bCs/>
                <w:sz w:val="18"/>
                <w:szCs w:val="18"/>
              </w:rPr>
            </w:pPr>
            <w:r w:rsidRPr="00A257E6">
              <w:rPr>
                <w:b/>
                <w:bCs/>
                <w:sz w:val="18"/>
                <w:szCs w:val="18"/>
              </w:rPr>
              <w:t>Financial assets</w:t>
            </w:r>
          </w:p>
        </w:tc>
        <w:tc>
          <w:tcPr>
            <w:tcW w:w="1080" w:type="dxa"/>
            <w:shd w:val="clear" w:color="auto" w:fill="auto"/>
          </w:tcPr>
          <w:p w14:paraId="7B0FC38D"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26CDE625"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4402DEE6"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3D2E0601"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29A93625" w14:textId="77777777" w:rsidR="0046703D" w:rsidRPr="00A257E6" w:rsidRDefault="0046703D" w:rsidP="0046703D">
            <w:pPr>
              <w:pStyle w:val="acctfourfigures"/>
              <w:tabs>
                <w:tab w:val="clear" w:pos="765"/>
                <w:tab w:val="decimal" w:pos="824"/>
              </w:tabs>
              <w:spacing w:line="240" w:lineRule="atLeast"/>
              <w:ind w:left="-80" w:right="-80"/>
              <w:rPr>
                <w:sz w:val="18"/>
                <w:szCs w:val="18"/>
              </w:rPr>
            </w:pPr>
          </w:p>
        </w:tc>
        <w:tc>
          <w:tcPr>
            <w:tcW w:w="180" w:type="dxa"/>
          </w:tcPr>
          <w:p w14:paraId="5B8F04DA"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18BA101D"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1" w:type="dxa"/>
          </w:tcPr>
          <w:p w14:paraId="3508F81C"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4232044"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r>
      <w:tr w:rsidR="0046703D" w:rsidRPr="00A257E6" w14:paraId="2F7BC294" w14:textId="77777777" w:rsidTr="00AC33E9">
        <w:trPr>
          <w:cantSplit/>
        </w:trPr>
        <w:tc>
          <w:tcPr>
            <w:tcW w:w="3431" w:type="dxa"/>
            <w:shd w:val="clear" w:color="auto" w:fill="auto"/>
            <w:vAlign w:val="bottom"/>
          </w:tcPr>
          <w:p w14:paraId="25F78A6C" w14:textId="66E0492C"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Cash and cash equivalent</w:t>
            </w:r>
          </w:p>
        </w:tc>
        <w:tc>
          <w:tcPr>
            <w:tcW w:w="1080" w:type="dxa"/>
            <w:shd w:val="clear" w:color="auto" w:fill="auto"/>
            <w:vAlign w:val="center"/>
          </w:tcPr>
          <w:p w14:paraId="50A96704" w14:textId="45640030"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2,136,673</w:t>
            </w:r>
          </w:p>
        </w:tc>
        <w:tc>
          <w:tcPr>
            <w:tcW w:w="180" w:type="dxa"/>
            <w:shd w:val="clear" w:color="auto" w:fill="auto"/>
            <w:vAlign w:val="center"/>
          </w:tcPr>
          <w:p w14:paraId="0DE1E87C"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2EA0A355" w14:textId="28681E29"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63A6B5E4"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0D9CC6A5" w14:textId="3D59D3E0" w:rsidR="0046703D" w:rsidRPr="00A257E6" w:rsidRDefault="0046703D" w:rsidP="0046703D">
            <w:pPr>
              <w:pStyle w:val="acctfourfigures"/>
              <w:tabs>
                <w:tab w:val="clear" w:pos="765"/>
                <w:tab w:val="decimal" w:pos="824"/>
              </w:tabs>
              <w:spacing w:line="240" w:lineRule="atLeast"/>
              <w:ind w:left="-80" w:right="-80"/>
              <w:rPr>
                <w:sz w:val="18"/>
                <w:szCs w:val="18"/>
                <w:highlight w:val="yellow"/>
              </w:rPr>
            </w:pPr>
            <w:r w:rsidRPr="00A257E6">
              <w:rPr>
                <w:rFonts w:eastAsia="Meiryo UI"/>
                <w:color w:val="000000"/>
                <w:sz w:val="18"/>
                <w:szCs w:val="18"/>
              </w:rPr>
              <w:t>526,174</w:t>
            </w:r>
          </w:p>
        </w:tc>
        <w:tc>
          <w:tcPr>
            <w:tcW w:w="180" w:type="dxa"/>
            <w:vAlign w:val="center"/>
          </w:tcPr>
          <w:p w14:paraId="50753D08"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527D611C" w14:textId="3A220F11"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1,082,156</w:t>
            </w:r>
          </w:p>
        </w:tc>
        <w:tc>
          <w:tcPr>
            <w:tcW w:w="181" w:type="dxa"/>
            <w:vAlign w:val="center"/>
          </w:tcPr>
          <w:p w14:paraId="2CBCD0B5"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2F035FB7" w14:textId="47A8DF15"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3,745,003</w:t>
            </w:r>
          </w:p>
        </w:tc>
      </w:tr>
      <w:tr w:rsidR="0046703D" w:rsidRPr="00A257E6" w14:paraId="577AA304" w14:textId="77777777" w:rsidTr="00AC33E9">
        <w:trPr>
          <w:cantSplit/>
        </w:trPr>
        <w:tc>
          <w:tcPr>
            <w:tcW w:w="3431" w:type="dxa"/>
            <w:shd w:val="clear" w:color="auto" w:fill="auto"/>
            <w:vAlign w:val="bottom"/>
          </w:tcPr>
          <w:p w14:paraId="39E46C1A" w14:textId="348315A7"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Current investment</w:t>
            </w:r>
          </w:p>
        </w:tc>
        <w:tc>
          <w:tcPr>
            <w:tcW w:w="1080" w:type="dxa"/>
            <w:shd w:val="clear" w:color="auto" w:fill="auto"/>
            <w:vAlign w:val="center"/>
          </w:tcPr>
          <w:p w14:paraId="6117F16F" w14:textId="23E26629"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18,049</w:t>
            </w:r>
          </w:p>
        </w:tc>
        <w:tc>
          <w:tcPr>
            <w:tcW w:w="180" w:type="dxa"/>
            <w:shd w:val="clear" w:color="auto" w:fill="auto"/>
            <w:vAlign w:val="center"/>
          </w:tcPr>
          <w:p w14:paraId="6E960856"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0CCAC35B" w14:textId="3F75F91A"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59B53420"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179DA710" w14:textId="2BE23BDB"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40476766"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161ED8D2" w14:textId="211EF922"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1D5FFE8A"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3870B91F" w14:textId="3C484626"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18,049</w:t>
            </w:r>
          </w:p>
        </w:tc>
      </w:tr>
      <w:tr w:rsidR="0046703D" w:rsidRPr="00A257E6" w14:paraId="67F4030D" w14:textId="77777777" w:rsidTr="00AC33E9">
        <w:trPr>
          <w:cantSplit/>
        </w:trPr>
        <w:tc>
          <w:tcPr>
            <w:tcW w:w="3431" w:type="dxa"/>
            <w:shd w:val="clear" w:color="auto" w:fill="auto"/>
            <w:vAlign w:val="bottom"/>
          </w:tcPr>
          <w:p w14:paraId="16CCB89B" w14:textId="3BB7ED82"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Hire purchase receivables</w:t>
            </w:r>
          </w:p>
        </w:tc>
        <w:tc>
          <w:tcPr>
            <w:tcW w:w="1080" w:type="dxa"/>
            <w:shd w:val="clear" w:color="auto" w:fill="auto"/>
            <w:vAlign w:val="center"/>
          </w:tcPr>
          <w:p w14:paraId="02F7FDCC" w14:textId="3E1622C9"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3,535,365</w:t>
            </w:r>
          </w:p>
        </w:tc>
        <w:tc>
          <w:tcPr>
            <w:tcW w:w="180" w:type="dxa"/>
            <w:shd w:val="clear" w:color="auto" w:fill="auto"/>
            <w:vAlign w:val="center"/>
          </w:tcPr>
          <w:p w14:paraId="7ED03267"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142A9B93" w14:textId="4EB897BB"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2,676,394</w:t>
            </w:r>
          </w:p>
        </w:tc>
        <w:tc>
          <w:tcPr>
            <w:tcW w:w="180" w:type="dxa"/>
            <w:shd w:val="clear" w:color="auto" w:fill="auto"/>
            <w:vAlign w:val="center"/>
          </w:tcPr>
          <w:p w14:paraId="419F0E13"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0DEBC72C" w14:textId="4BFF7326"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27E7CEE0"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2944956A" w14:textId="44077E13"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5E941A8E"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724C059" w14:textId="3AB4C5BA"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6,211,759</w:t>
            </w:r>
          </w:p>
        </w:tc>
      </w:tr>
      <w:tr w:rsidR="0046703D" w:rsidRPr="00A257E6" w14:paraId="4A7F78AC" w14:textId="77777777" w:rsidTr="00AC33E9">
        <w:trPr>
          <w:cantSplit/>
        </w:trPr>
        <w:tc>
          <w:tcPr>
            <w:tcW w:w="3431" w:type="dxa"/>
            <w:shd w:val="clear" w:color="auto" w:fill="auto"/>
            <w:vAlign w:val="bottom"/>
          </w:tcPr>
          <w:p w14:paraId="58E3D0E6" w14:textId="1A1F5591"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Loan receivables</w:t>
            </w:r>
          </w:p>
        </w:tc>
        <w:tc>
          <w:tcPr>
            <w:tcW w:w="1080" w:type="dxa"/>
            <w:shd w:val="clear" w:color="auto" w:fill="auto"/>
            <w:vAlign w:val="center"/>
          </w:tcPr>
          <w:p w14:paraId="04731869" w14:textId="3F225E23"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282,243</w:t>
            </w:r>
          </w:p>
        </w:tc>
        <w:tc>
          <w:tcPr>
            <w:tcW w:w="180" w:type="dxa"/>
            <w:shd w:val="clear" w:color="auto" w:fill="auto"/>
            <w:vAlign w:val="center"/>
          </w:tcPr>
          <w:p w14:paraId="4E7C3807"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0E7E541D" w14:textId="248242FA"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13,044</w:t>
            </w:r>
          </w:p>
        </w:tc>
        <w:tc>
          <w:tcPr>
            <w:tcW w:w="180" w:type="dxa"/>
            <w:shd w:val="clear" w:color="auto" w:fill="auto"/>
            <w:vAlign w:val="center"/>
          </w:tcPr>
          <w:p w14:paraId="1F6DA1C5" w14:textId="4FE0CC60"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BE3D61C" w14:textId="345037A1"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07A5DB45" w14:textId="31ED5F6B"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7E99DE50" w14:textId="0472E7EB"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076AA832"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6FF2A3B6" w14:textId="4737E056"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295,287</w:t>
            </w:r>
          </w:p>
        </w:tc>
      </w:tr>
      <w:tr w:rsidR="0046703D" w:rsidRPr="00A257E6" w14:paraId="3E3A5DBE" w14:textId="77777777" w:rsidTr="00AC33E9">
        <w:trPr>
          <w:cantSplit/>
        </w:trPr>
        <w:tc>
          <w:tcPr>
            <w:tcW w:w="3431" w:type="dxa"/>
            <w:shd w:val="clear" w:color="auto" w:fill="auto"/>
            <w:vAlign w:val="bottom"/>
          </w:tcPr>
          <w:p w14:paraId="17454C8F" w14:textId="45A62566"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Microfinance receivables</w:t>
            </w:r>
          </w:p>
        </w:tc>
        <w:tc>
          <w:tcPr>
            <w:tcW w:w="1080" w:type="dxa"/>
            <w:shd w:val="clear" w:color="auto" w:fill="auto"/>
            <w:vAlign w:val="center"/>
          </w:tcPr>
          <w:p w14:paraId="296DC3F8" w14:textId="11F591F3"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554,319</w:t>
            </w:r>
          </w:p>
        </w:tc>
        <w:tc>
          <w:tcPr>
            <w:tcW w:w="180" w:type="dxa"/>
            <w:shd w:val="clear" w:color="auto" w:fill="auto"/>
            <w:vAlign w:val="center"/>
          </w:tcPr>
          <w:p w14:paraId="7303D516"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75129E95" w14:textId="14ECCD3B"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6,718</w:t>
            </w:r>
          </w:p>
        </w:tc>
        <w:tc>
          <w:tcPr>
            <w:tcW w:w="180" w:type="dxa"/>
            <w:shd w:val="clear" w:color="auto" w:fill="auto"/>
            <w:vAlign w:val="center"/>
          </w:tcPr>
          <w:p w14:paraId="665AA20D" w14:textId="5149159F"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3E07CA87" w14:textId="5B89FB84"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379F29C2" w14:textId="20BC22EC"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4BF175E8" w14:textId="5782E1CD"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5930DE21"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09452F75" w14:textId="4E0FC2F5"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561,037</w:t>
            </w:r>
          </w:p>
        </w:tc>
      </w:tr>
      <w:tr w:rsidR="0046703D" w:rsidRPr="00A257E6" w14:paraId="7C967F84" w14:textId="77777777" w:rsidTr="00AC33E9">
        <w:trPr>
          <w:cantSplit/>
        </w:trPr>
        <w:tc>
          <w:tcPr>
            <w:tcW w:w="3431" w:type="dxa"/>
            <w:shd w:val="clear" w:color="auto" w:fill="auto"/>
            <w:vAlign w:val="bottom"/>
          </w:tcPr>
          <w:p w14:paraId="602B0B60" w14:textId="26954071"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 xml:space="preserve">Consumer finance receivables under </w:t>
            </w:r>
            <w:r w:rsidRPr="00A257E6">
              <w:rPr>
                <w:sz w:val="18"/>
                <w:szCs w:val="18"/>
              </w:rPr>
              <w:tab/>
              <w:t xml:space="preserve">        </w:t>
            </w:r>
          </w:p>
        </w:tc>
        <w:tc>
          <w:tcPr>
            <w:tcW w:w="1080" w:type="dxa"/>
            <w:shd w:val="clear" w:color="auto" w:fill="auto"/>
            <w:vAlign w:val="center"/>
          </w:tcPr>
          <w:p w14:paraId="625B8262" w14:textId="46D60598"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p>
        </w:tc>
        <w:tc>
          <w:tcPr>
            <w:tcW w:w="180" w:type="dxa"/>
            <w:shd w:val="clear" w:color="auto" w:fill="auto"/>
            <w:vAlign w:val="center"/>
          </w:tcPr>
          <w:p w14:paraId="6BA5C3D0"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5156028A" w14:textId="1BA16A31"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p>
        </w:tc>
        <w:tc>
          <w:tcPr>
            <w:tcW w:w="180" w:type="dxa"/>
            <w:shd w:val="clear" w:color="auto" w:fill="auto"/>
            <w:vAlign w:val="center"/>
          </w:tcPr>
          <w:p w14:paraId="6BAC4B43"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BD02F18" w14:textId="1A73A8B4"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p>
        </w:tc>
        <w:tc>
          <w:tcPr>
            <w:tcW w:w="180" w:type="dxa"/>
            <w:vAlign w:val="center"/>
          </w:tcPr>
          <w:p w14:paraId="72FB6B2A"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0CAB78F9" w14:textId="621BBF21"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p>
        </w:tc>
        <w:tc>
          <w:tcPr>
            <w:tcW w:w="181" w:type="dxa"/>
            <w:vAlign w:val="center"/>
          </w:tcPr>
          <w:p w14:paraId="534015B8"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294CA659" w14:textId="5D80489A"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p>
        </w:tc>
      </w:tr>
      <w:tr w:rsidR="0046703D" w:rsidRPr="00A257E6" w14:paraId="0B341CBA" w14:textId="77777777" w:rsidTr="00AC33E9">
        <w:trPr>
          <w:cantSplit/>
        </w:trPr>
        <w:tc>
          <w:tcPr>
            <w:tcW w:w="3431" w:type="dxa"/>
            <w:shd w:val="clear" w:color="auto" w:fill="auto"/>
            <w:vAlign w:val="bottom"/>
          </w:tcPr>
          <w:p w14:paraId="359DB8F0" w14:textId="1D6E2034" w:rsidR="0046703D" w:rsidRPr="00A257E6" w:rsidRDefault="0046703D" w:rsidP="0046703D">
            <w:pPr>
              <w:tabs>
                <w:tab w:val="left" w:pos="182"/>
              </w:tabs>
              <w:spacing w:line="240" w:lineRule="atLeast"/>
              <w:rPr>
                <w:sz w:val="18"/>
                <w:szCs w:val="18"/>
              </w:rPr>
            </w:pPr>
            <w:r w:rsidRPr="00A257E6">
              <w:rPr>
                <w:sz w:val="18"/>
                <w:szCs w:val="18"/>
              </w:rPr>
              <w:t xml:space="preserve">   joint financing arrangements</w:t>
            </w:r>
          </w:p>
        </w:tc>
        <w:tc>
          <w:tcPr>
            <w:tcW w:w="1080" w:type="dxa"/>
            <w:shd w:val="clear" w:color="auto" w:fill="auto"/>
            <w:vAlign w:val="center"/>
          </w:tcPr>
          <w:p w14:paraId="7ECC9C36" w14:textId="20D0EE4A"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5,355</w:t>
            </w:r>
          </w:p>
        </w:tc>
        <w:tc>
          <w:tcPr>
            <w:tcW w:w="180" w:type="dxa"/>
            <w:shd w:val="clear" w:color="auto" w:fill="auto"/>
            <w:vAlign w:val="center"/>
          </w:tcPr>
          <w:p w14:paraId="0A91B955"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137FB325" w14:textId="50E86AC0"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19,311</w:t>
            </w:r>
          </w:p>
        </w:tc>
        <w:tc>
          <w:tcPr>
            <w:tcW w:w="180" w:type="dxa"/>
            <w:shd w:val="clear" w:color="auto" w:fill="auto"/>
            <w:vAlign w:val="center"/>
          </w:tcPr>
          <w:p w14:paraId="25084DF0"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AA2AC34" w14:textId="7D9C074E"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5DB533AF"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0B8CB6E4" w14:textId="2D97CEA3"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3050F509"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2CD53A8E" w14:textId="5F6FCAFF"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24,666</w:t>
            </w:r>
          </w:p>
        </w:tc>
      </w:tr>
      <w:tr w:rsidR="0046703D" w:rsidRPr="00A257E6" w14:paraId="28C43AD7" w14:textId="77777777" w:rsidTr="00AC33E9">
        <w:trPr>
          <w:cantSplit/>
        </w:trPr>
        <w:tc>
          <w:tcPr>
            <w:tcW w:w="3431" w:type="dxa"/>
            <w:shd w:val="clear" w:color="auto" w:fill="auto"/>
            <w:vAlign w:val="bottom"/>
          </w:tcPr>
          <w:p w14:paraId="34A6ED54" w14:textId="24D61FB8"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Corporate loans and interest receivables</w:t>
            </w:r>
          </w:p>
        </w:tc>
        <w:tc>
          <w:tcPr>
            <w:tcW w:w="1080" w:type="dxa"/>
            <w:shd w:val="clear" w:color="auto" w:fill="auto"/>
            <w:vAlign w:val="center"/>
          </w:tcPr>
          <w:p w14:paraId="56C42943" w14:textId="458B8B7E"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42,123</w:t>
            </w:r>
          </w:p>
        </w:tc>
        <w:tc>
          <w:tcPr>
            <w:tcW w:w="180" w:type="dxa"/>
            <w:shd w:val="clear" w:color="auto" w:fill="auto"/>
            <w:vAlign w:val="center"/>
          </w:tcPr>
          <w:p w14:paraId="3E6FDF0F"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64CD159E" w14:textId="15733CB7"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2AC34011"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1F7D94B5" w14:textId="00ECE717"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04EE6D8E"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2FBEB700" w14:textId="1B6A1016"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52E8EAA4"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27F4D45" w14:textId="4EF7CE58"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42,123</w:t>
            </w:r>
          </w:p>
        </w:tc>
      </w:tr>
      <w:tr w:rsidR="0046703D" w:rsidRPr="00A257E6" w14:paraId="45DDBAF4" w14:textId="77777777" w:rsidTr="00AC33E9">
        <w:trPr>
          <w:cantSplit/>
        </w:trPr>
        <w:tc>
          <w:tcPr>
            <w:tcW w:w="3431" w:type="dxa"/>
            <w:shd w:val="clear" w:color="auto" w:fill="auto"/>
            <w:vAlign w:val="bottom"/>
          </w:tcPr>
          <w:p w14:paraId="0B121DBB" w14:textId="13B3EDB6" w:rsidR="0046703D" w:rsidRPr="00A257E6" w:rsidRDefault="0046703D" w:rsidP="0046703D">
            <w:pPr>
              <w:tabs>
                <w:tab w:val="left" w:pos="182"/>
              </w:tabs>
              <w:spacing w:line="240" w:lineRule="atLeast"/>
              <w:rPr>
                <w:i/>
                <w:iCs/>
                <w:color w:val="0000FF"/>
                <w:sz w:val="18"/>
                <w:szCs w:val="18"/>
                <w:shd w:val="clear" w:color="auto" w:fill="E0E0E0"/>
              </w:rPr>
            </w:pPr>
            <w:r w:rsidRPr="00A257E6">
              <w:rPr>
                <w:sz w:val="18"/>
                <w:szCs w:val="18"/>
              </w:rPr>
              <w:t>Other receivables</w:t>
            </w:r>
          </w:p>
        </w:tc>
        <w:tc>
          <w:tcPr>
            <w:tcW w:w="1080" w:type="dxa"/>
            <w:shd w:val="clear" w:color="auto" w:fill="auto"/>
            <w:vAlign w:val="center"/>
          </w:tcPr>
          <w:p w14:paraId="2054FE80" w14:textId="78B311EA"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r w:rsidRPr="00A257E6">
              <w:rPr>
                <w:rFonts w:eastAsia="Meiryo UI"/>
                <w:color w:val="000000"/>
                <w:sz w:val="18"/>
                <w:szCs w:val="18"/>
              </w:rPr>
              <w:t>-</w:t>
            </w:r>
          </w:p>
        </w:tc>
        <w:tc>
          <w:tcPr>
            <w:tcW w:w="180" w:type="dxa"/>
            <w:shd w:val="clear" w:color="auto" w:fill="auto"/>
            <w:vAlign w:val="center"/>
          </w:tcPr>
          <w:p w14:paraId="77B431A3"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56E142CF" w14:textId="08C3440F"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1ACCDE23"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0729D83" w14:textId="4616A547"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3961A67A"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0811784B" w14:textId="6DCF669D"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89,327</w:t>
            </w:r>
          </w:p>
        </w:tc>
        <w:tc>
          <w:tcPr>
            <w:tcW w:w="181" w:type="dxa"/>
            <w:vAlign w:val="center"/>
          </w:tcPr>
          <w:p w14:paraId="27E7402B"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21409696" w14:textId="48A07C5C"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89,327</w:t>
            </w:r>
          </w:p>
        </w:tc>
      </w:tr>
      <w:tr w:rsidR="0046703D" w:rsidRPr="00A257E6" w14:paraId="79EFE749" w14:textId="77777777" w:rsidTr="00AC33E9">
        <w:trPr>
          <w:cantSplit/>
        </w:trPr>
        <w:tc>
          <w:tcPr>
            <w:tcW w:w="3431" w:type="dxa"/>
            <w:shd w:val="clear" w:color="auto" w:fill="auto"/>
            <w:vAlign w:val="bottom"/>
          </w:tcPr>
          <w:p w14:paraId="02029777" w14:textId="4FCFC1D8" w:rsidR="0046703D" w:rsidRPr="00A257E6" w:rsidRDefault="0046703D" w:rsidP="0046703D">
            <w:pPr>
              <w:tabs>
                <w:tab w:val="left" w:pos="182"/>
              </w:tabs>
              <w:spacing w:line="240" w:lineRule="atLeast"/>
              <w:rPr>
                <w:sz w:val="18"/>
                <w:szCs w:val="18"/>
              </w:rPr>
            </w:pPr>
            <w:r w:rsidRPr="00A257E6">
              <w:rPr>
                <w:sz w:val="18"/>
                <w:szCs w:val="18"/>
              </w:rPr>
              <w:t>Pledged fixed deposit at financial institution</w:t>
            </w:r>
          </w:p>
        </w:tc>
        <w:tc>
          <w:tcPr>
            <w:tcW w:w="1080" w:type="dxa"/>
            <w:shd w:val="clear" w:color="auto" w:fill="auto"/>
            <w:vAlign w:val="center"/>
          </w:tcPr>
          <w:p w14:paraId="3AC2D662" w14:textId="704C4EF0"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5FA751A1"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30F37A23" w14:textId="3A7D345D"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5,850</w:t>
            </w:r>
          </w:p>
        </w:tc>
        <w:tc>
          <w:tcPr>
            <w:tcW w:w="180" w:type="dxa"/>
            <w:shd w:val="clear" w:color="auto" w:fill="auto"/>
            <w:vAlign w:val="center"/>
          </w:tcPr>
          <w:p w14:paraId="07A152BB"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52EF8462" w14:textId="704EB244"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1456FEAE"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49B68323" w14:textId="1619DCC8"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r w:rsidRPr="00A257E6">
              <w:rPr>
                <w:rFonts w:eastAsia="Meiryo UI"/>
                <w:color w:val="000000"/>
                <w:sz w:val="18"/>
                <w:szCs w:val="18"/>
              </w:rPr>
              <w:t>-</w:t>
            </w:r>
          </w:p>
        </w:tc>
        <w:tc>
          <w:tcPr>
            <w:tcW w:w="181" w:type="dxa"/>
            <w:vAlign w:val="center"/>
          </w:tcPr>
          <w:p w14:paraId="19F4E37F"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79D19FE4" w14:textId="7937A4B7"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5,850</w:t>
            </w:r>
          </w:p>
        </w:tc>
      </w:tr>
      <w:tr w:rsidR="0046703D" w:rsidRPr="00A257E6" w14:paraId="14681C44" w14:textId="77777777" w:rsidTr="00AC33E9">
        <w:trPr>
          <w:cantSplit/>
        </w:trPr>
        <w:tc>
          <w:tcPr>
            <w:tcW w:w="3431" w:type="dxa"/>
            <w:shd w:val="clear" w:color="auto" w:fill="auto"/>
            <w:vAlign w:val="bottom"/>
          </w:tcPr>
          <w:p w14:paraId="5D9A1FB2" w14:textId="66B70C4B" w:rsidR="0046703D" w:rsidRPr="00A257E6" w:rsidRDefault="0046703D" w:rsidP="0046703D">
            <w:pPr>
              <w:tabs>
                <w:tab w:val="left" w:pos="182"/>
              </w:tabs>
              <w:spacing w:line="240" w:lineRule="atLeast"/>
              <w:rPr>
                <w:sz w:val="18"/>
                <w:szCs w:val="18"/>
              </w:rPr>
            </w:pPr>
            <w:r w:rsidRPr="00A257E6">
              <w:rPr>
                <w:sz w:val="18"/>
                <w:szCs w:val="18"/>
              </w:rPr>
              <w:t>Other long-term investments</w:t>
            </w:r>
          </w:p>
        </w:tc>
        <w:tc>
          <w:tcPr>
            <w:tcW w:w="1080" w:type="dxa"/>
            <w:shd w:val="clear" w:color="auto" w:fill="auto"/>
            <w:vAlign w:val="center"/>
          </w:tcPr>
          <w:p w14:paraId="10003EF3" w14:textId="175F975A"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47BBA74"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9ACED99" w14:textId="493E2612"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192,718</w:t>
            </w:r>
          </w:p>
        </w:tc>
        <w:tc>
          <w:tcPr>
            <w:tcW w:w="180" w:type="dxa"/>
            <w:shd w:val="clear" w:color="auto" w:fill="auto"/>
            <w:vAlign w:val="center"/>
          </w:tcPr>
          <w:p w14:paraId="0A23F15C"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1FEF03AE" w14:textId="70475A3A"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6FF870A3"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2F6CF8F6" w14:textId="4DB7181B"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478,278</w:t>
            </w:r>
          </w:p>
        </w:tc>
        <w:tc>
          <w:tcPr>
            <w:tcW w:w="181" w:type="dxa"/>
            <w:vAlign w:val="center"/>
          </w:tcPr>
          <w:p w14:paraId="34700C89"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0297CB8A" w14:textId="22664C41"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670,996</w:t>
            </w:r>
          </w:p>
        </w:tc>
      </w:tr>
      <w:tr w:rsidR="0046703D" w:rsidRPr="00A257E6" w14:paraId="24B7A206" w14:textId="77777777" w:rsidTr="00F35582">
        <w:trPr>
          <w:cantSplit/>
        </w:trPr>
        <w:tc>
          <w:tcPr>
            <w:tcW w:w="3431" w:type="dxa"/>
            <w:shd w:val="clear" w:color="auto" w:fill="auto"/>
            <w:vAlign w:val="bottom"/>
          </w:tcPr>
          <w:p w14:paraId="6AD95403" w14:textId="4988272A" w:rsidR="0046703D" w:rsidRPr="00A257E6" w:rsidRDefault="0046703D" w:rsidP="0046703D">
            <w:pPr>
              <w:tabs>
                <w:tab w:val="left" w:pos="182"/>
              </w:tabs>
              <w:spacing w:line="240" w:lineRule="atLeast"/>
              <w:rPr>
                <w:sz w:val="18"/>
                <w:szCs w:val="18"/>
              </w:rPr>
            </w:pPr>
            <w:r w:rsidRPr="00A257E6">
              <w:rPr>
                <w:sz w:val="18"/>
                <w:szCs w:val="18"/>
              </w:rPr>
              <w:t>Deposits</w:t>
            </w:r>
          </w:p>
        </w:tc>
        <w:tc>
          <w:tcPr>
            <w:tcW w:w="1080" w:type="dxa"/>
            <w:tcBorders>
              <w:bottom w:val="single" w:sz="4" w:space="0" w:color="auto"/>
            </w:tcBorders>
            <w:shd w:val="clear" w:color="auto" w:fill="auto"/>
            <w:vAlign w:val="center"/>
          </w:tcPr>
          <w:p w14:paraId="64AB8799" w14:textId="07535007"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237DF7E3"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tcBorders>
              <w:bottom w:val="single" w:sz="4" w:space="0" w:color="auto"/>
            </w:tcBorders>
            <w:shd w:val="clear" w:color="auto" w:fill="auto"/>
            <w:vAlign w:val="center"/>
          </w:tcPr>
          <w:p w14:paraId="329B8A3F" w14:textId="2231C0E3"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w:t>
            </w:r>
          </w:p>
        </w:tc>
        <w:tc>
          <w:tcPr>
            <w:tcW w:w="180" w:type="dxa"/>
            <w:shd w:val="clear" w:color="auto" w:fill="auto"/>
            <w:vAlign w:val="center"/>
          </w:tcPr>
          <w:p w14:paraId="14135101"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44175D18" w14:textId="69C17B9C"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6A362888"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79" w:type="dxa"/>
            <w:shd w:val="clear" w:color="auto" w:fill="auto"/>
            <w:vAlign w:val="center"/>
          </w:tcPr>
          <w:p w14:paraId="4F5B315E" w14:textId="04249B41" w:rsidR="0046703D" w:rsidRPr="00A257E6" w:rsidRDefault="0046703D" w:rsidP="0046703D">
            <w:pPr>
              <w:pStyle w:val="acctfourfigures"/>
              <w:tabs>
                <w:tab w:val="clear" w:pos="765"/>
                <w:tab w:val="decimal" w:pos="819"/>
              </w:tabs>
              <w:spacing w:line="240" w:lineRule="atLeast"/>
              <w:ind w:left="-80" w:right="-80"/>
              <w:rPr>
                <w:sz w:val="18"/>
                <w:szCs w:val="18"/>
                <w:highlight w:val="yellow"/>
              </w:rPr>
            </w:pPr>
            <w:r w:rsidRPr="00A257E6">
              <w:rPr>
                <w:rFonts w:eastAsia="Meiryo UI"/>
                <w:color w:val="000000"/>
                <w:sz w:val="18"/>
                <w:szCs w:val="18"/>
              </w:rPr>
              <w:t>41,215</w:t>
            </w:r>
          </w:p>
        </w:tc>
        <w:tc>
          <w:tcPr>
            <w:tcW w:w="181" w:type="dxa"/>
            <w:vAlign w:val="center"/>
          </w:tcPr>
          <w:p w14:paraId="44601142" w14:textId="77777777" w:rsidR="0046703D" w:rsidRPr="00A257E6" w:rsidRDefault="0046703D" w:rsidP="0046703D">
            <w:pPr>
              <w:pStyle w:val="acctfourfigures"/>
              <w:tabs>
                <w:tab w:val="clear" w:pos="765"/>
                <w:tab w:val="decimal" w:pos="640"/>
              </w:tabs>
              <w:spacing w:line="240" w:lineRule="atLeast"/>
              <w:ind w:left="-80" w:right="-80"/>
              <w:rPr>
                <w:sz w:val="18"/>
                <w:szCs w:val="18"/>
                <w:highlight w:val="yellow"/>
              </w:rPr>
            </w:pPr>
          </w:p>
        </w:tc>
        <w:tc>
          <w:tcPr>
            <w:tcW w:w="1080" w:type="dxa"/>
            <w:shd w:val="clear" w:color="auto" w:fill="auto"/>
            <w:vAlign w:val="center"/>
          </w:tcPr>
          <w:p w14:paraId="7881C035" w14:textId="0B64BF1E" w:rsidR="0046703D" w:rsidRPr="00A257E6" w:rsidRDefault="0046703D" w:rsidP="0046703D">
            <w:pPr>
              <w:pStyle w:val="acctfourfigures"/>
              <w:tabs>
                <w:tab w:val="clear" w:pos="765"/>
                <w:tab w:val="decimal" w:pos="914"/>
              </w:tabs>
              <w:spacing w:line="240" w:lineRule="atLeast"/>
              <w:ind w:left="-80" w:right="-80"/>
              <w:rPr>
                <w:sz w:val="18"/>
                <w:szCs w:val="18"/>
                <w:highlight w:val="yellow"/>
              </w:rPr>
            </w:pPr>
            <w:r w:rsidRPr="00A257E6">
              <w:rPr>
                <w:rFonts w:eastAsia="Meiryo UI"/>
                <w:color w:val="000000"/>
                <w:sz w:val="18"/>
                <w:szCs w:val="18"/>
              </w:rPr>
              <w:t>41,215</w:t>
            </w:r>
          </w:p>
        </w:tc>
      </w:tr>
      <w:tr w:rsidR="0046703D" w:rsidRPr="00A257E6" w14:paraId="5B9AF312" w14:textId="77777777" w:rsidTr="00F35582">
        <w:trPr>
          <w:cantSplit/>
        </w:trPr>
        <w:tc>
          <w:tcPr>
            <w:tcW w:w="3431" w:type="dxa"/>
            <w:shd w:val="clear" w:color="auto" w:fill="auto"/>
          </w:tcPr>
          <w:p w14:paraId="775079A6" w14:textId="77777777" w:rsidR="0046703D" w:rsidRPr="00A257E6" w:rsidRDefault="0046703D" w:rsidP="0046703D">
            <w:pPr>
              <w:tabs>
                <w:tab w:val="left" w:pos="182"/>
                <w:tab w:val="decimal" w:pos="914"/>
              </w:tabs>
              <w:spacing w:line="240" w:lineRule="atLeast"/>
              <w:rPr>
                <w:sz w:val="18"/>
                <w:szCs w:val="18"/>
              </w:rPr>
            </w:pPr>
          </w:p>
        </w:tc>
        <w:tc>
          <w:tcPr>
            <w:tcW w:w="1080" w:type="dxa"/>
            <w:tcBorders>
              <w:top w:val="single" w:sz="4" w:space="0" w:color="auto"/>
              <w:bottom w:val="double" w:sz="4" w:space="0" w:color="auto"/>
            </w:tcBorders>
            <w:shd w:val="clear" w:color="auto" w:fill="auto"/>
            <w:vAlign w:val="center"/>
          </w:tcPr>
          <w:p w14:paraId="6D616EA3" w14:textId="55E7353E" w:rsidR="0046703D" w:rsidRPr="00A257E6" w:rsidRDefault="0046703D" w:rsidP="0046703D">
            <w:pPr>
              <w:tabs>
                <w:tab w:val="decimal" w:pos="914"/>
              </w:tabs>
              <w:spacing w:line="240" w:lineRule="auto"/>
              <w:rPr>
                <w:rFonts w:eastAsia="Meiryo UI"/>
                <w:b/>
                <w:bCs/>
                <w:color w:val="000000"/>
                <w:sz w:val="18"/>
                <w:szCs w:val="18"/>
              </w:rPr>
            </w:pPr>
            <w:r w:rsidRPr="00A257E6">
              <w:rPr>
                <w:rFonts w:eastAsia="Meiryo UI"/>
                <w:b/>
                <w:bCs/>
                <w:color w:val="000000"/>
                <w:sz w:val="18"/>
                <w:szCs w:val="18"/>
              </w:rPr>
              <w:t>6,574,127</w:t>
            </w:r>
          </w:p>
        </w:tc>
        <w:tc>
          <w:tcPr>
            <w:tcW w:w="180" w:type="dxa"/>
            <w:shd w:val="clear" w:color="auto" w:fill="auto"/>
            <w:vAlign w:val="center"/>
          </w:tcPr>
          <w:p w14:paraId="4DDE649E" w14:textId="0E763D03" w:rsidR="0046703D" w:rsidRPr="00A257E6" w:rsidRDefault="0046703D" w:rsidP="0046703D">
            <w:pPr>
              <w:spacing w:line="240" w:lineRule="auto"/>
              <w:rPr>
                <w:rFonts w:eastAsia="Meiryo UI"/>
                <w:b/>
                <w:bCs/>
                <w:color w:val="000000"/>
                <w:sz w:val="18"/>
                <w:szCs w:val="18"/>
              </w:rPr>
            </w:pPr>
          </w:p>
        </w:tc>
        <w:tc>
          <w:tcPr>
            <w:tcW w:w="1080" w:type="dxa"/>
            <w:tcBorders>
              <w:top w:val="single" w:sz="4" w:space="0" w:color="auto"/>
            </w:tcBorders>
            <w:shd w:val="clear" w:color="auto" w:fill="auto"/>
            <w:vAlign w:val="center"/>
          </w:tcPr>
          <w:p w14:paraId="67C6CF8C" w14:textId="21F26A89" w:rsidR="0046703D" w:rsidRPr="00A257E6" w:rsidRDefault="0046703D" w:rsidP="0046703D">
            <w:pPr>
              <w:tabs>
                <w:tab w:val="decimal" w:pos="819"/>
              </w:tabs>
              <w:spacing w:line="240" w:lineRule="auto"/>
              <w:rPr>
                <w:rFonts w:eastAsia="Meiryo UI"/>
                <w:b/>
                <w:bCs/>
                <w:color w:val="000000"/>
                <w:sz w:val="18"/>
                <w:szCs w:val="18"/>
              </w:rPr>
            </w:pPr>
            <w:r w:rsidRPr="00A257E6">
              <w:rPr>
                <w:rFonts w:eastAsia="Meiryo UI"/>
                <w:b/>
                <w:bCs/>
                <w:color w:val="000000"/>
                <w:sz w:val="18"/>
                <w:szCs w:val="18"/>
              </w:rPr>
              <w:t>2,914,035</w:t>
            </w:r>
          </w:p>
        </w:tc>
        <w:tc>
          <w:tcPr>
            <w:tcW w:w="180" w:type="dxa"/>
            <w:shd w:val="clear" w:color="auto" w:fill="auto"/>
            <w:vAlign w:val="center"/>
          </w:tcPr>
          <w:p w14:paraId="51151902" w14:textId="77777777" w:rsidR="0046703D" w:rsidRPr="00A257E6" w:rsidRDefault="0046703D" w:rsidP="0046703D">
            <w:pPr>
              <w:spacing w:line="240" w:lineRule="auto"/>
              <w:rPr>
                <w:rFonts w:eastAsia="Meiryo UI"/>
                <w:b/>
                <w:bCs/>
                <w:color w:val="000000"/>
                <w:sz w:val="18"/>
                <w:szCs w:val="18"/>
              </w:rPr>
            </w:pPr>
          </w:p>
        </w:tc>
        <w:tc>
          <w:tcPr>
            <w:tcW w:w="1080" w:type="dxa"/>
            <w:tcBorders>
              <w:top w:val="single" w:sz="4" w:space="0" w:color="auto"/>
              <w:bottom w:val="double" w:sz="4" w:space="0" w:color="auto"/>
            </w:tcBorders>
            <w:shd w:val="clear" w:color="auto" w:fill="auto"/>
            <w:vAlign w:val="center"/>
          </w:tcPr>
          <w:p w14:paraId="316D31D3" w14:textId="6BEDD4FF" w:rsidR="0046703D" w:rsidRPr="00A257E6" w:rsidRDefault="0046703D" w:rsidP="0046703D">
            <w:pPr>
              <w:tabs>
                <w:tab w:val="decimal" w:pos="824"/>
              </w:tabs>
              <w:spacing w:line="240" w:lineRule="auto"/>
              <w:rPr>
                <w:rFonts w:eastAsia="Meiryo UI"/>
                <w:b/>
                <w:bCs/>
                <w:color w:val="000000"/>
                <w:sz w:val="18"/>
                <w:szCs w:val="18"/>
              </w:rPr>
            </w:pPr>
            <w:r w:rsidRPr="00A257E6">
              <w:rPr>
                <w:rFonts w:eastAsia="Meiryo UI"/>
                <w:b/>
                <w:bCs/>
                <w:color w:val="000000"/>
                <w:sz w:val="18"/>
                <w:szCs w:val="18"/>
              </w:rPr>
              <w:t>526,174</w:t>
            </w:r>
          </w:p>
        </w:tc>
        <w:tc>
          <w:tcPr>
            <w:tcW w:w="180" w:type="dxa"/>
            <w:vAlign w:val="center"/>
          </w:tcPr>
          <w:p w14:paraId="46CCADFD" w14:textId="77777777" w:rsidR="0046703D" w:rsidRPr="00A257E6" w:rsidRDefault="0046703D" w:rsidP="0046703D">
            <w:pPr>
              <w:spacing w:line="240" w:lineRule="auto"/>
              <w:rPr>
                <w:rFonts w:eastAsia="Meiryo UI"/>
                <w:b/>
                <w:bCs/>
                <w:color w:val="000000"/>
                <w:sz w:val="18"/>
                <w:szCs w:val="18"/>
              </w:rPr>
            </w:pPr>
          </w:p>
        </w:tc>
        <w:tc>
          <w:tcPr>
            <w:tcW w:w="1079" w:type="dxa"/>
            <w:tcBorders>
              <w:top w:val="single" w:sz="4" w:space="0" w:color="auto"/>
              <w:bottom w:val="double" w:sz="4" w:space="0" w:color="auto"/>
            </w:tcBorders>
            <w:shd w:val="clear" w:color="auto" w:fill="auto"/>
            <w:vAlign w:val="center"/>
          </w:tcPr>
          <w:p w14:paraId="451D4C29" w14:textId="1E112291" w:rsidR="0046703D" w:rsidRPr="00A257E6" w:rsidRDefault="0046703D" w:rsidP="0046703D">
            <w:pPr>
              <w:tabs>
                <w:tab w:val="decimal" w:pos="819"/>
              </w:tabs>
              <w:spacing w:line="240" w:lineRule="auto"/>
              <w:rPr>
                <w:rFonts w:eastAsia="Meiryo UI"/>
                <w:b/>
                <w:bCs/>
                <w:color w:val="000000"/>
                <w:sz w:val="18"/>
                <w:szCs w:val="18"/>
              </w:rPr>
            </w:pPr>
            <w:r w:rsidRPr="00A257E6">
              <w:rPr>
                <w:rFonts w:eastAsia="Meiryo UI"/>
                <w:b/>
                <w:bCs/>
                <w:color w:val="000000"/>
                <w:sz w:val="18"/>
                <w:szCs w:val="18"/>
              </w:rPr>
              <w:t>1,690,976</w:t>
            </w:r>
          </w:p>
        </w:tc>
        <w:tc>
          <w:tcPr>
            <w:tcW w:w="181" w:type="dxa"/>
            <w:vAlign w:val="center"/>
          </w:tcPr>
          <w:p w14:paraId="66D37120" w14:textId="0EF93FB7" w:rsidR="0046703D" w:rsidRPr="00A257E6" w:rsidRDefault="0046703D" w:rsidP="0046703D">
            <w:pPr>
              <w:spacing w:line="240" w:lineRule="auto"/>
              <w:rPr>
                <w:rFonts w:eastAsia="Meiryo UI"/>
                <w:b/>
                <w:bCs/>
                <w:color w:val="000000"/>
                <w:sz w:val="18"/>
                <w:szCs w:val="18"/>
              </w:rPr>
            </w:pPr>
          </w:p>
        </w:tc>
        <w:tc>
          <w:tcPr>
            <w:tcW w:w="1080" w:type="dxa"/>
            <w:tcBorders>
              <w:top w:val="single" w:sz="4" w:space="0" w:color="auto"/>
              <w:bottom w:val="double" w:sz="4" w:space="0" w:color="auto"/>
            </w:tcBorders>
            <w:shd w:val="clear" w:color="auto" w:fill="auto"/>
            <w:vAlign w:val="center"/>
          </w:tcPr>
          <w:p w14:paraId="0FFF98F0" w14:textId="1267C5C2" w:rsidR="0046703D" w:rsidRPr="00A257E6" w:rsidRDefault="0046703D" w:rsidP="0046703D">
            <w:pPr>
              <w:tabs>
                <w:tab w:val="decimal" w:pos="914"/>
              </w:tabs>
              <w:spacing w:line="240" w:lineRule="auto"/>
              <w:rPr>
                <w:rFonts w:eastAsia="Meiryo UI"/>
                <w:b/>
                <w:bCs/>
                <w:color w:val="000000"/>
                <w:sz w:val="18"/>
                <w:szCs w:val="18"/>
              </w:rPr>
            </w:pPr>
            <w:r w:rsidRPr="00A257E6">
              <w:rPr>
                <w:rFonts w:eastAsia="Meiryo UI"/>
                <w:b/>
                <w:bCs/>
                <w:color w:val="000000"/>
                <w:sz w:val="18"/>
                <w:szCs w:val="18"/>
              </w:rPr>
              <w:t>11,705,312</w:t>
            </w:r>
          </w:p>
        </w:tc>
      </w:tr>
      <w:tr w:rsidR="0046703D" w:rsidRPr="00A257E6" w14:paraId="0F4ACC45" w14:textId="77777777" w:rsidTr="00AD04DC">
        <w:trPr>
          <w:cantSplit/>
        </w:trPr>
        <w:tc>
          <w:tcPr>
            <w:tcW w:w="3431" w:type="dxa"/>
            <w:shd w:val="clear" w:color="auto" w:fill="auto"/>
            <w:vAlign w:val="bottom"/>
          </w:tcPr>
          <w:p w14:paraId="28546FD3" w14:textId="77777777" w:rsidR="0046703D" w:rsidRPr="00A257E6" w:rsidRDefault="0046703D" w:rsidP="0046703D">
            <w:pPr>
              <w:tabs>
                <w:tab w:val="left" w:pos="182"/>
              </w:tabs>
              <w:spacing w:line="240" w:lineRule="atLeast"/>
              <w:rPr>
                <w:b/>
                <w:bCs/>
                <w:sz w:val="18"/>
                <w:szCs w:val="18"/>
              </w:rPr>
            </w:pPr>
          </w:p>
        </w:tc>
        <w:tc>
          <w:tcPr>
            <w:tcW w:w="1080" w:type="dxa"/>
            <w:tcBorders>
              <w:top w:val="double" w:sz="4" w:space="0" w:color="auto"/>
            </w:tcBorders>
            <w:shd w:val="clear" w:color="auto" w:fill="auto"/>
          </w:tcPr>
          <w:p w14:paraId="4A52AE58"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60F744C0"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top w:val="double" w:sz="4" w:space="0" w:color="auto"/>
            </w:tcBorders>
            <w:shd w:val="clear" w:color="auto" w:fill="auto"/>
          </w:tcPr>
          <w:p w14:paraId="09157157"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16A9C630"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top w:val="double" w:sz="4" w:space="0" w:color="auto"/>
            </w:tcBorders>
            <w:shd w:val="clear" w:color="auto" w:fill="auto"/>
          </w:tcPr>
          <w:p w14:paraId="0A24E008" w14:textId="77777777" w:rsidR="0046703D" w:rsidRPr="00A257E6" w:rsidRDefault="0046703D" w:rsidP="0046703D">
            <w:pPr>
              <w:pStyle w:val="acctfourfigures"/>
              <w:tabs>
                <w:tab w:val="clear" w:pos="765"/>
                <w:tab w:val="decimal" w:pos="824"/>
              </w:tabs>
              <w:spacing w:line="240" w:lineRule="atLeast"/>
              <w:ind w:left="-80" w:right="-80"/>
              <w:rPr>
                <w:sz w:val="18"/>
                <w:szCs w:val="18"/>
              </w:rPr>
            </w:pPr>
          </w:p>
        </w:tc>
        <w:tc>
          <w:tcPr>
            <w:tcW w:w="180" w:type="dxa"/>
          </w:tcPr>
          <w:p w14:paraId="43B3360C"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tcBorders>
              <w:top w:val="double" w:sz="4" w:space="0" w:color="auto"/>
            </w:tcBorders>
            <w:shd w:val="clear" w:color="auto" w:fill="auto"/>
          </w:tcPr>
          <w:p w14:paraId="4D2D4B77"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1" w:type="dxa"/>
          </w:tcPr>
          <w:p w14:paraId="5DB4FDA7"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top w:val="double" w:sz="4" w:space="0" w:color="auto"/>
            </w:tcBorders>
            <w:shd w:val="clear" w:color="auto" w:fill="auto"/>
          </w:tcPr>
          <w:p w14:paraId="0373DF51"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r>
      <w:tr w:rsidR="0046703D" w:rsidRPr="00A257E6" w14:paraId="5996083C" w14:textId="77777777" w:rsidTr="009064AC">
        <w:trPr>
          <w:cantSplit/>
        </w:trPr>
        <w:tc>
          <w:tcPr>
            <w:tcW w:w="3431" w:type="dxa"/>
            <w:shd w:val="clear" w:color="auto" w:fill="auto"/>
            <w:vAlign w:val="bottom"/>
          </w:tcPr>
          <w:p w14:paraId="1E0AF4D6" w14:textId="244227D8" w:rsidR="0046703D" w:rsidRPr="00A257E6" w:rsidRDefault="0046703D" w:rsidP="0046703D">
            <w:pPr>
              <w:tabs>
                <w:tab w:val="left" w:pos="182"/>
              </w:tabs>
              <w:spacing w:line="240" w:lineRule="atLeast"/>
              <w:rPr>
                <w:b/>
                <w:bCs/>
                <w:sz w:val="18"/>
                <w:szCs w:val="18"/>
              </w:rPr>
            </w:pPr>
            <w:r w:rsidRPr="00A257E6">
              <w:rPr>
                <w:b/>
                <w:bCs/>
                <w:sz w:val="18"/>
                <w:szCs w:val="18"/>
              </w:rPr>
              <w:t>Financial liabilities</w:t>
            </w:r>
          </w:p>
        </w:tc>
        <w:tc>
          <w:tcPr>
            <w:tcW w:w="1080" w:type="dxa"/>
            <w:shd w:val="clear" w:color="auto" w:fill="auto"/>
          </w:tcPr>
          <w:p w14:paraId="255F70A3"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c>
          <w:tcPr>
            <w:tcW w:w="180" w:type="dxa"/>
            <w:shd w:val="clear" w:color="auto" w:fill="auto"/>
          </w:tcPr>
          <w:p w14:paraId="5970EE36"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5C6F7504"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0" w:type="dxa"/>
            <w:shd w:val="clear" w:color="auto" w:fill="auto"/>
          </w:tcPr>
          <w:p w14:paraId="3AE90DC5"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19C206F3" w14:textId="77777777" w:rsidR="0046703D" w:rsidRPr="00A257E6" w:rsidRDefault="0046703D" w:rsidP="0046703D">
            <w:pPr>
              <w:pStyle w:val="acctfourfigures"/>
              <w:tabs>
                <w:tab w:val="clear" w:pos="765"/>
                <w:tab w:val="decimal" w:pos="824"/>
              </w:tabs>
              <w:spacing w:line="240" w:lineRule="atLeast"/>
              <w:ind w:left="-80" w:right="-80"/>
              <w:rPr>
                <w:sz w:val="18"/>
                <w:szCs w:val="18"/>
              </w:rPr>
            </w:pPr>
          </w:p>
        </w:tc>
        <w:tc>
          <w:tcPr>
            <w:tcW w:w="180" w:type="dxa"/>
          </w:tcPr>
          <w:p w14:paraId="43915D96"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tcPr>
          <w:p w14:paraId="3AC01E02" w14:textId="77777777"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1" w:type="dxa"/>
          </w:tcPr>
          <w:p w14:paraId="774BF662"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tcPr>
          <w:p w14:paraId="38380EA1" w14:textId="77777777" w:rsidR="0046703D" w:rsidRPr="00A257E6" w:rsidRDefault="0046703D" w:rsidP="0046703D">
            <w:pPr>
              <w:pStyle w:val="acctfourfigures"/>
              <w:tabs>
                <w:tab w:val="clear" w:pos="765"/>
                <w:tab w:val="decimal" w:pos="914"/>
              </w:tabs>
              <w:spacing w:line="240" w:lineRule="atLeast"/>
              <w:ind w:left="-80" w:right="-80"/>
              <w:rPr>
                <w:sz w:val="18"/>
                <w:szCs w:val="18"/>
              </w:rPr>
            </w:pPr>
          </w:p>
        </w:tc>
      </w:tr>
      <w:tr w:rsidR="0046703D" w:rsidRPr="00A257E6" w14:paraId="1F108D4A" w14:textId="77777777" w:rsidTr="00AC33E9">
        <w:trPr>
          <w:cantSplit/>
        </w:trPr>
        <w:tc>
          <w:tcPr>
            <w:tcW w:w="3431" w:type="dxa"/>
            <w:shd w:val="clear" w:color="auto" w:fill="auto"/>
            <w:vAlign w:val="bottom"/>
          </w:tcPr>
          <w:p w14:paraId="093C8F0F" w14:textId="59090468" w:rsidR="0046703D" w:rsidRPr="00A257E6" w:rsidRDefault="0046703D" w:rsidP="0046703D">
            <w:pPr>
              <w:tabs>
                <w:tab w:val="left" w:pos="182"/>
              </w:tabs>
              <w:spacing w:line="240" w:lineRule="atLeast"/>
              <w:rPr>
                <w:b/>
                <w:bCs/>
                <w:sz w:val="18"/>
                <w:szCs w:val="18"/>
              </w:rPr>
            </w:pPr>
            <w:r w:rsidRPr="00A257E6">
              <w:rPr>
                <w:sz w:val="18"/>
                <w:szCs w:val="18"/>
              </w:rPr>
              <w:t>Trade and other payables</w:t>
            </w:r>
          </w:p>
        </w:tc>
        <w:tc>
          <w:tcPr>
            <w:tcW w:w="1080" w:type="dxa"/>
            <w:shd w:val="clear" w:color="auto" w:fill="auto"/>
            <w:vAlign w:val="center"/>
          </w:tcPr>
          <w:p w14:paraId="749AC619" w14:textId="376141FF" w:rsidR="0046703D" w:rsidRPr="00A257E6" w:rsidRDefault="0046703D" w:rsidP="0046703D">
            <w:pPr>
              <w:pStyle w:val="acctfourfigures"/>
              <w:tabs>
                <w:tab w:val="clear" w:pos="765"/>
                <w:tab w:val="decimal" w:pos="914"/>
              </w:tabs>
              <w:spacing w:line="240" w:lineRule="atLeast"/>
              <w:ind w:left="-80" w:right="-80"/>
              <w:rPr>
                <w:sz w:val="18"/>
                <w:szCs w:val="18"/>
              </w:rPr>
            </w:pPr>
          </w:p>
        </w:tc>
        <w:tc>
          <w:tcPr>
            <w:tcW w:w="180" w:type="dxa"/>
            <w:shd w:val="clear" w:color="auto" w:fill="auto"/>
            <w:vAlign w:val="center"/>
          </w:tcPr>
          <w:p w14:paraId="70AEA650"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72F475E" w14:textId="292D95E0"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0" w:type="dxa"/>
            <w:shd w:val="clear" w:color="auto" w:fill="auto"/>
            <w:vAlign w:val="center"/>
          </w:tcPr>
          <w:p w14:paraId="6BD1C82C"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9F936E5" w14:textId="54DB7BBB" w:rsidR="0046703D" w:rsidRPr="00A257E6" w:rsidRDefault="0046703D" w:rsidP="0046703D">
            <w:pPr>
              <w:pStyle w:val="acctfourfigures"/>
              <w:tabs>
                <w:tab w:val="clear" w:pos="765"/>
                <w:tab w:val="decimal" w:pos="824"/>
              </w:tabs>
              <w:spacing w:line="240" w:lineRule="atLeast"/>
              <w:ind w:left="-80" w:right="-80"/>
              <w:rPr>
                <w:sz w:val="18"/>
                <w:szCs w:val="18"/>
              </w:rPr>
            </w:pPr>
          </w:p>
        </w:tc>
        <w:tc>
          <w:tcPr>
            <w:tcW w:w="180" w:type="dxa"/>
            <w:vAlign w:val="center"/>
          </w:tcPr>
          <w:p w14:paraId="5DA60288"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18BBD339" w14:textId="0326881C" w:rsidR="0046703D" w:rsidRPr="00A257E6" w:rsidRDefault="0046703D" w:rsidP="0046703D">
            <w:pPr>
              <w:pStyle w:val="acctfourfigures"/>
              <w:tabs>
                <w:tab w:val="clear" w:pos="765"/>
                <w:tab w:val="decimal" w:pos="819"/>
              </w:tabs>
              <w:spacing w:line="240" w:lineRule="atLeast"/>
              <w:ind w:left="-80" w:right="-80"/>
              <w:rPr>
                <w:sz w:val="18"/>
                <w:szCs w:val="18"/>
              </w:rPr>
            </w:pPr>
          </w:p>
        </w:tc>
        <w:tc>
          <w:tcPr>
            <w:tcW w:w="181" w:type="dxa"/>
            <w:vAlign w:val="center"/>
          </w:tcPr>
          <w:p w14:paraId="1D5FAF1B"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8A2F7FD" w14:textId="78403F1C" w:rsidR="0046703D" w:rsidRPr="00A257E6" w:rsidRDefault="0046703D" w:rsidP="0046703D">
            <w:pPr>
              <w:pStyle w:val="acctfourfigures"/>
              <w:tabs>
                <w:tab w:val="clear" w:pos="765"/>
                <w:tab w:val="decimal" w:pos="914"/>
              </w:tabs>
              <w:spacing w:line="240" w:lineRule="atLeast"/>
              <w:ind w:left="-80" w:right="-80"/>
              <w:rPr>
                <w:sz w:val="18"/>
                <w:szCs w:val="18"/>
              </w:rPr>
            </w:pPr>
          </w:p>
        </w:tc>
      </w:tr>
      <w:tr w:rsidR="0046703D" w:rsidRPr="00A257E6" w14:paraId="048CF0EC" w14:textId="77777777" w:rsidTr="00AC33E9">
        <w:trPr>
          <w:cantSplit/>
        </w:trPr>
        <w:tc>
          <w:tcPr>
            <w:tcW w:w="3431" w:type="dxa"/>
            <w:shd w:val="clear" w:color="auto" w:fill="auto"/>
            <w:vAlign w:val="bottom"/>
          </w:tcPr>
          <w:p w14:paraId="143C22C0" w14:textId="2E033466" w:rsidR="0046703D" w:rsidRPr="00A257E6" w:rsidRDefault="0046703D" w:rsidP="0046703D">
            <w:pPr>
              <w:tabs>
                <w:tab w:val="left" w:pos="182"/>
              </w:tabs>
              <w:spacing w:line="240" w:lineRule="atLeast"/>
              <w:rPr>
                <w:sz w:val="18"/>
                <w:szCs w:val="18"/>
              </w:rPr>
            </w:pPr>
            <w:r w:rsidRPr="00A257E6">
              <w:rPr>
                <w:sz w:val="18"/>
                <w:szCs w:val="18"/>
              </w:rPr>
              <w:t>Deposit from customer</w:t>
            </w:r>
          </w:p>
        </w:tc>
        <w:tc>
          <w:tcPr>
            <w:tcW w:w="1080" w:type="dxa"/>
            <w:shd w:val="clear" w:color="auto" w:fill="auto"/>
            <w:vAlign w:val="center"/>
          </w:tcPr>
          <w:p w14:paraId="511E57EC" w14:textId="53C20411" w:rsidR="0046703D" w:rsidRPr="00A257E6" w:rsidRDefault="0046703D" w:rsidP="0046703D">
            <w:pPr>
              <w:pStyle w:val="acctfourfigures"/>
              <w:tabs>
                <w:tab w:val="clear" w:pos="765"/>
                <w:tab w:val="decimal" w:pos="640"/>
              </w:tabs>
              <w:spacing w:line="240" w:lineRule="atLeast"/>
              <w:ind w:left="-80" w:right="-80"/>
              <w:rPr>
                <w:sz w:val="18"/>
                <w:szCs w:val="18"/>
              </w:rPr>
            </w:pPr>
            <w:r w:rsidRPr="00A257E6">
              <w:rPr>
                <w:rFonts w:eastAsia="Meiryo UI"/>
                <w:color w:val="000000"/>
                <w:sz w:val="18"/>
                <w:szCs w:val="18"/>
              </w:rPr>
              <w:t>-</w:t>
            </w:r>
          </w:p>
        </w:tc>
        <w:tc>
          <w:tcPr>
            <w:tcW w:w="180" w:type="dxa"/>
            <w:shd w:val="clear" w:color="auto" w:fill="auto"/>
            <w:vAlign w:val="center"/>
          </w:tcPr>
          <w:p w14:paraId="141FE622"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6CC6152" w14:textId="5522EA80"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09BE5EC2"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745F564" w14:textId="378B00AD"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7D3A3B56"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01E3F106" w14:textId="5455F95A" w:rsidR="0046703D" w:rsidRPr="00A257E6" w:rsidRDefault="0046703D" w:rsidP="0046703D">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559,056</w:t>
            </w:r>
          </w:p>
        </w:tc>
        <w:tc>
          <w:tcPr>
            <w:tcW w:w="181" w:type="dxa"/>
            <w:vAlign w:val="center"/>
          </w:tcPr>
          <w:p w14:paraId="357DE24A"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0A211AE" w14:textId="014BE16B"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559,056</w:t>
            </w:r>
          </w:p>
        </w:tc>
      </w:tr>
      <w:tr w:rsidR="0046703D" w:rsidRPr="00A257E6" w14:paraId="6245A2B9" w14:textId="77777777" w:rsidTr="00AC33E9">
        <w:trPr>
          <w:cantSplit/>
        </w:trPr>
        <w:tc>
          <w:tcPr>
            <w:tcW w:w="3431" w:type="dxa"/>
            <w:shd w:val="clear" w:color="auto" w:fill="auto"/>
            <w:vAlign w:val="bottom"/>
          </w:tcPr>
          <w:p w14:paraId="47B95787" w14:textId="2480912A" w:rsidR="0046703D" w:rsidRPr="00A257E6" w:rsidRDefault="0046703D" w:rsidP="0046703D">
            <w:pPr>
              <w:tabs>
                <w:tab w:val="left" w:pos="182"/>
              </w:tabs>
              <w:spacing w:line="240" w:lineRule="atLeast"/>
              <w:rPr>
                <w:sz w:val="18"/>
                <w:szCs w:val="18"/>
              </w:rPr>
            </w:pPr>
            <w:r w:rsidRPr="00A257E6">
              <w:rPr>
                <w:sz w:val="18"/>
                <w:szCs w:val="18"/>
              </w:rPr>
              <w:t>Short-term loans</w:t>
            </w:r>
          </w:p>
        </w:tc>
        <w:tc>
          <w:tcPr>
            <w:tcW w:w="1080" w:type="dxa"/>
            <w:shd w:val="clear" w:color="auto" w:fill="auto"/>
            <w:vAlign w:val="center"/>
          </w:tcPr>
          <w:p w14:paraId="653D75F3" w14:textId="571372AD"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19,603</w:t>
            </w:r>
          </w:p>
        </w:tc>
        <w:tc>
          <w:tcPr>
            <w:tcW w:w="180" w:type="dxa"/>
            <w:shd w:val="clear" w:color="auto" w:fill="auto"/>
            <w:vAlign w:val="center"/>
          </w:tcPr>
          <w:p w14:paraId="01E2EA23"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793CE1AE" w14:textId="31543A33"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2FAACD6B"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697605B" w14:textId="07499491"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1E14ACE5"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38585EC6" w14:textId="2CD53094"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0F3F2078"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13891FF" w14:textId="20234884"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19,603</w:t>
            </w:r>
          </w:p>
        </w:tc>
      </w:tr>
      <w:tr w:rsidR="0046703D" w:rsidRPr="00A257E6" w14:paraId="260682AD" w14:textId="77777777" w:rsidTr="00AC33E9">
        <w:trPr>
          <w:cantSplit/>
        </w:trPr>
        <w:tc>
          <w:tcPr>
            <w:tcW w:w="3431" w:type="dxa"/>
            <w:shd w:val="clear" w:color="auto" w:fill="auto"/>
            <w:vAlign w:val="bottom"/>
          </w:tcPr>
          <w:p w14:paraId="201628D8" w14:textId="62CFE9AF" w:rsidR="0046703D" w:rsidRPr="00A257E6" w:rsidRDefault="0046703D" w:rsidP="0046703D">
            <w:pPr>
              <w:tabs>
                <w:tab w:val="left" w:pos="182"/>
              </w:tabs>
              <w:spacing w:line="240" w:lineRule="atLeast"/>
              <w:rPr>
                <w:sz w:val="18"/>
                <w:szCs w:val="18"/>
              </w:rPr>
            </w:pPr>
            <w:r w:rsidRPr="00A257E6">
              <w:rPr>
                <w:sz w:val="18"/>
                <w:szCs w:val="18"/>
              </w:rPr>
              <w:t>Long-term loans</w:t>
            </w:r>
          </w:p>
        </w:tc>
        <w:tc>
          <w:tcPr>
            <w:tcW w:w="1080" w:type="dxa"/>
            <w:shd w:val="clear" w:color="auto" w:fill="auto"/>
            <w:vAlign w:val="center"/>
          </w:tcPr>
          <w:p w14:paraId="00F84FFE" w14:textId="2F5179EE"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22,38</w:t>
            </w:r>
            <w:r>
              <w:rPr>
                <w:rFonts w:eastAsia="Meiryo UI"/>
                <w:color w:val="000000"/>
                <w:sz w:val="18"/>
                <w:szCs w:val="18"/>
              </w:rPr>
              <w:t>7</w:t>
            </w:r>
          </w:p>
        </w:tc>
        <w:tc>
          <w:tcPr>
            <w:tcW w:w="180" w:type="dxa"/>
            <w:shd w:val="clear" w:color="auto" w:fill="auto"/>
            <w:vAlign w:val="center"/>
          </w:tcPr>
          <w:p w14:paraId="51216C2F"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A4027A9" w14:textId="2A681A1B"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5A3E4281"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218A2CFA" w14:textId="76BE46C9"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2B858C3C"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4CEC2BB1" w14:textId="7CAE8A12"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74820CAD"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B54F9F9" w14:textId="63BF6B10"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22,38</w:t>
            </w:r>
            <w:r>
              <w:rPr>
                <w:rFonts w:eastAsia="Meiryo UI"/>
                <w:color w:val="000000"/>
                <w:sz w:val="18"/>
                <w:szCs w:val="18"/>
              </w:rPr>
              <w:t>7</w:t>
            </w:r>
          </w:p>
        </w:tc>
      </w:tr>
      <w:tr w:rsidR="0046703D" w:rsidRPr="00A257E6" w14:paraId="0BDEAEBA" w14:textId="77777777" w:rsidTr="00AC33E9">
        <w:trPr>
          <w:cantSplit/>
        </w:trPr>
        <w:tc>
          <w:tcPr>
            <w:tcW w:w="3431" w:type="dxa"/>
            <w:shd w:val="clear" w:color="auto" w:fill="auto"/>
            <w:vAlign w:val="bottom"/>
          </w:tcPr>
          <w:p w14:paraId="2FD6D34C" w14:textId="78E1D601" w:rsidR="0046703D" w:rsidRPr="00A257E6" w:rsidRDefault="0046703D" w:rsidP="0046703D">
            <w:pPr>
              <w:tabs>
                <w:tab w:val="left" w:pos="182"/>
              </w:tabs>
              <w:spacing w:line="240" w:lineRule="atLeast"/>
              <w:rPr>
                <w:sz w:val="18"/>
                <w:szCs w:val="18"/>
              </w:rPr>
            </w:pPr>
            <w:r w:rsidRPr="00A257E6">
              <w:rPr>
                <w:sz w:val="18"/>
                <w:szCs w:val="18"/>
              </w:rPr>
              <w:t>Debenture</w:t>
            </w:r>
          </w:p>
        </w:tc>
        <w:tc>
          <w:tcPr>
            <w:tcW w:w="1080" w:type="dxa"/>
            <w:shd w:val="clear" w:color="auto" w:fill="auto"/>
            <w:vAlign w:val="center"/>
          </w:tcPr>
          <w:p w14:paraId="588616EB" w14:textId="56D798CA"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1,486,811</w:t>
            </w:r>
          </w:p>
        </w:tc>
        <w:tc>
          <w:tcPr>
            <w:tcW w:w="180" w:type="dxa"/>
            <w:shd w:val="clear" w:color="auto" w:fill="auto"/>
            <w:vAlign w:val="center"/>
          </w:tcPr>
          <w:p w14:paraId="2B2A0A91"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06E42450" w14:textId="19A9A6F6"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951B70C"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EE84B15" w14:textId="1C76EDD5"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6494CFA8"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40954B0E" w14:textId="198EBC47"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2F4FD55E"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3A6D3D8A" w14:textId="280D54C0"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1,486,811</w:t>
            </w:r>
          </w:p>
        </w:tc>
      </w:tr>
      <w:tr w:rsidR="0046703D" w:rsidRPr="00A257E6" w14:paraId="76B1FC35" w14:textId="77777777" w:rsidTr="00AC33E9">
        <w:trPr>
          <w:cantSplit/>
        </w:trPr>
        <w:tc>
          <w:tcPr>
            <w:tcW w:w="3431" w:type="dxa"/>
            <w:shd w:val="clear" w:color="auto" w:fill="auto"/>
            <w:vAlign w:val="bottom"/>
          </w:tcPr>
          <w:p w14:paraId="3CCCB2A3" w14:textId="252573A4" w:rsidR="0046703D" w:rsidRPr="00A257E6" w:rsidRDefault="0046703D" w:rsidP="0046703D">
            <w:pPr>
              <w:tabs>
                <w:tab w:val="left" w:pos="182"/>
              </w:tabs>
              <w:spacing w:line="240" w:lineRule="atLeast"/>
              <w:rPr>
                <w:sz w:val="18"/>
                <w:szCs w:val="18"/>
              </w:rPr>
            </w:pPr>
            <w:r w:rsidRPr="00A257E6">
              <w:rPr>
                <w:sz w:val="18"/>
                <w:szCs w:val="18"/>
              </w:rPr>
              <w:t>Convertible debenture</w:t>
            </w:r>
          </w:p>
        </w:tc>
        <w:tc>
          <w:tcPr>
            <w:tcW w:w="1080" w:type="dxa"/>
            <w:shd w:val="clear" w:color="auto" w:fill="auto"/>
            <w:vAlign w:val="center"/>
          </w:tcPr>
          <w:p w14:paraId="73DF9326" w14:textId="223EFE60"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631D18B5"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6E49B3FD" w14:textId="22791BA6" w:rsidR="0046703D" w:rsidRPr="00A257E6" w:rsidRDefault="0046703D" w:rsidP="0046703D">
            <w:pPr>
              <w:pStyle w:val="acctfourfigures"/>
              <w:tabs>
                <w:tab w:val="clear" w:pos="765"/>
                <w:tab w:val="decimal" w:pos="819"/>
              </w:tabs>
              <w:spacing w:line="240" w:lineRule="atLeast"/>
              <w:ind w:left="-80" w:right="-80"/>
              <w:rPr>
                <w:sz w:val="18"/>
                <w:szCs w:val="18"/>
              </w:rPr>
            </w:pPr>
            <w:r w:rsidRPr="00A257E6">
              <w:rPr>
                <w:rFonts w:eastAsia="Meiryo UI"/>
                <w:color w:val="000000"/>
                <w:sz w:val="18"/>
                <w:szCs w:val="18"/>
              </w:rPr>
              <w:t>6,429,941</w:t>
            </w:r>
          </w:p>
        </w:tc>
        <w:tc>
          <w:tcPr>
            <w:tcW w:w="180" w:type="dxa"/>
            <w:shd w:val="clear" w:color="auto" w:fill="auto"/>
            <w:vAlign w:val="center"/>
          </w:tcPr>
          <w:p w14:paraId="1C8AE1C1"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170371DF" w14:textId="61C32843"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677CE44A"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shd w:val="clear" w:color="auto" w:fill="auto"/>
            <w:vAlign w:val="center"/>
          </w:tcPr>
          <w:p w14:paraId="7A3439CC" w14:textId="16EC6A3C"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74B26816"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shd w:val="clear" w:color="auto" w:fill="auto"/>
            <w:vAlign w:val="center"/>
          </w:tcPr>
          <w:p w14:paraId="409A3362" w14:textId="1B26773D"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color w:val="000000"/>
                <w:sz w:val="18"/>
                <w:szCs w:val="18"/>
              </w:rPr>
              <w:t>6,429,941</w:t>
            </w:r>
          </w:p>
        </w:tc>
      </w:tr>
      <w:tr w:rsidR="0046703D" w:rsidRPr="00A257E6" w14:paraId="7699B5C1" w14:textId="77777777" w:rsidTr="005E3CF6">
        <w:trPr>
          <w:cantSplit/>
        </w:trPr>
        <w:tc>
          <w:tcPr>
            <w:tcW w:w="3431" w:type="dxa"/>
            <w:shd w:val="clear" w:color="auto" w:fill="auto"/>
            <w:vAlign w:val="bottom"/>
          </w:tcPr>
          <w:p w14:paraId="152FF1AE" w14:textId="690B42A5" w:rsidR="0046703D" w:rsidRPr="00A257E6" w:rsidRDefault="0046703D" w:rsidP="0046703D">
            <w:pPr>
              <w:spacing w:line="240" w:lineRule="auto"/>
              <w:rPr>
                <w:rFonts w:eastAsia="Meiryo UI"/>
                <w:color w:val="000000"/>
                <w:sz w:val="18"/>
                <w:szCs w:val="18"/>
                <w:lang w:bidi="th-TH"/>
              </w:rPr>
            </w:pPr>
            <w:r w:rsidRPr="00A257E6">
              <w:rPr>
                <w:rFonts w:eastAsia="Meiryo UI"/>
                <w:color w:val="000000"/>
                <w:sz w:val="18"/>
                <w:szCs w:val="18"/>
              </w:rPr>
              <w:t>Deposit from customer</w:t>
            </w:r>
          </w:p>
        </w:tc>
        <w:tc>
          <w:tcPr>
            <w:tcW w:w="1080" w:type="dxa"/>
            <w:tcBorders>
              <w:bottom w:val="single" w:sz="4" w:space="0" w:color="auto"/>
            </w:tcBorders>
            <w:shd w:val="clear" w:color="auto" w:fill="auto"/>
            <w:vAlign w:val="center"/>
          </w:tcPr>
          <w:p w14:paraId="6B576FA2" w14:textId="0538246C"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14628860"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23167B5B" w14:textId="2DB92106" w:rsidR="0046703D" w:rsidRPr="00A257E6" w:rsidRDefault="0046703D" w:rsidP="0046703D">
            <w:pPr>
              <w:pStyle w:val="acctfourfigures"/>
              <w:tabs>
                <w:tab w:val="clear" w:pos="765"/>
                <w:tab w:val="decimal" w:pos="819"/>
              </w:tabs>
              <w:spacing w:line="240" w:lineRule="atLeast"/>
              <w:ind w:left="-80" w:right="-80"/>
              <w:rPr>
                <w:rFonts w:eastAsia="Meiryo UI"/>
                <w:color w:val="000000"/>
                <w:sz w:val="18"/>
                <w:szCs w:val="18"/>
              </w:rPr>
            </w:pPr>
            <w:r w:rsidRPr="00A257E6">
              <w:rPr>
                <w:rFonts w:eastAsia="Meiryo UI"/>
                <w:color w:val="000000"/>
                <w:sz w:val="18"/>
                <w:szCs w:val="18"/>
              </w:rPr>
              <w:t>40,624</w:t>
            </w:r>
          </w:p>
        </w:tc>
        <w:tc>
          <w:tcPr>
            <w:tcW w:w="180" w:type="dxa"/>
            <w:shd w:val="clear" w:color="auto" w:fill="auto"/>
            <w:vAlign w:val="center"/>
          </w:tcPr>
          <w:p w14:paraId="3087198B"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49EBA7E9" w14:textId="51071BD5"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0" w:type="dxa"/>
            <w:vAlign w:val="center"/>
          </w:tcPr>
          <w:p w14:paraId="70957B3F"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tcBorders>
              <w:bottom w:val="single" w:sz="4" w:space="0" w:color="auto"/>
            </w:tcBorders>
            <w:shd w:val="clear" w:color="auto" w:fill="auto"/>
            <w:vAlign w:val="center"/>
          </w:tcPr>
          <w:p w14:paraId="31A6056A" w14:textId="22D9E513" w:rsidR="0046703D" w:rsidRPr="00A257E6" w:rsidRDefault="0046703D" w:rsidP="0046703D">
            <w:pPr>
              <w:pStyle w:val="acctfourfigures"/>
              <w:tabs>
                <w:tab w:val="clear" w:pos="765"/>
                <w:tab w:val="decimal" w:pos="640"/>
              </w:tabs>
              <w:spacing w:line="240" w:lineRule="atLeast"/>
              <w:ind w:left="-80" w:right="-80"/>
              <w:rPr>
                <w:rFonts w:eastAsia="Meiryo UI"/>
                <w:color w:val="000000"/>
                <w:sz w:val="18"/>
                <w:szCs w:val="18"/>
              </w:rPr>
            </w:pPr>
            <w:r w:rsidRPr="00A257E6">
              <w:rPr>
                <w:rFonts w:eastAsia="Meiryo UI"/>
                <w:color w:val="000000"/>
                <w:sz w:val="18"/>
                <w:szCs w:val="18"/>
              </w:rPr>
              <w:t>-</w:t>
            </w:r>
          </w:p>
        </w:tc>
        <w:tc>
          <w:tcPr>
            <w:tcW w:w="181" w:type="dxa"/>
            <w:vAlign w:val="center"/>
          </w:tcPr>
          <w:p w14:paraId="492A9224"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bottom w:val="single" w:sz="4" w:space="0" w:color="auto"/>
            </w:tcBorders>
            <w:shd w:val="clear" w:color="auto" w:fill="auto"/>
            <w:vAlign w:val="center"/>
          </w:tcPr>
          <w:p w14:paraId="013558BB" w14:textId="3234B00F" w:rsidR="0046703D" w:rsidRPr="00A257E6" w:rsidRDefault="0046703D" w:rsidP="0046703D">
            <w:pPr>
              <w:pStyle w:val="acctfourfigures"/>
              <w:tabs>
                <w:tab w:val="clear" w:pos="765"/>
                <w:tab w:val="decimal" w:pos="914"/>
              </w:tabs>
              <w:spacing w:line="240" w:lineRule="atLeast"/>
              <w:ind w:left="-80" w:right="-80"/>
              <w:rPr>
                <w:rFonts w:eastAsia="Meiryo UI"/>
                <w:color w:val="000000"/>
                <w:sz w:val="18"/>
                <w:szCs w:val="18"/>
              </w:rPr>
            </w:pPr>
            <w:r w:rsidRPr="00A257E6">
              <w:rPr>
                <w:rFonts w:eastAsia="Meiryo UI"/>
                <w:color w:val="000000"/>
                <w:sz w:val="18"/>
                <w:szCs w:val="18"/>
              </w:rPr>
              <w:t>40,624</w:t>
            </w:r>
          </w:p>
        </w:tc>
      </w:tr>
      <w:tr w:rsidR="0046703D" w:rsidRPr="00A257E6" w14:paraId="42DDA143" w14:textId="77777777" w:rsidTr="00AC33E9">
        <w:trPr>
          <w:cantSplit/>
        </w:trPr>
        <w:tc>
          <w:tcPr>
            <w:tcW w:w="3431" w:type="dxa"/>
            <w:shd w:val="clear" w:color="auto" w:fill="auto"/>
          </w:tcPr>
          <w:p w14:paraId="3E971BA2" w14:textId="77777777" w:rsidR="0046703D" w:rsidRPr="00A257E6" w:rsidRDefault="0046703D" w:rsidP="0046703D">
            <w:pPr>
              <w:tabs>
                <w:tab w:val="left" w:pos="182"/>
              </w:tabs>
              <w:spacing w:line="240" w:lineRule="atLeast"/>
              <w:rPr>
                <w:sz w:val="18"/>
                <w:szCs w:val="18"/>
              </w:rPr>
            </w:pPr>
          </w:p>
        </w:tc>
        <w:tc>
          <w:tcPr>
            <w:tcW w:w="1080" w:type="dxa"/>
            <w:tcBorders>
              <w:top w:val="single" w:sz="4" w:space="0" w:color="auto"/>
              <w:bottom w:val="double" w:sz="4" w:space="0" w:color="auto"/>
            </w:tcBorders>
            <w:shd w:val="clear" w:color="auto" w:fill="auto"/>
            <w:vAlign w:val="center"/>
          </w:tcPr>
          <w:p w14:paraId="1EB081FC" w14:textId="417B2937"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b/>
                <w:bCs/>
                <w:color w:val="000000"/>
                <w:sz w:val="18"/>
                <w:szCs w:val="18"/>
              </w:rPr>
              <w:t>1,528,80</w:t>
            </w:r>
            <w:r>
              <w:rPr>
                <w:rFonts w:eastAsia="Meiryo UI"/>
                <w:b/>
                <w:bCs/>
                <w:color w:val="000000"/>
                <w:sz w:val="18"/>
                <w:szCs w:val="18"/>
              </w:rPr>
              <w:t>1</w:t>
            </w:r>
          </w:p>
        </w:tc>
        <w:tc>
          <w:tcPr>
            <w:tcW w:w="180" w:type="dxa"/>
            <w:shd w:val="clear" w:color="auto" w:fill="auto"/>
            <w:vAlign w:val="center"/>
          </w:tcPr>
          <w:p w14:paraId="74776B8C" w14:textId="504E2C38"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center"/>
          </w:tcPr>
          <w:p w14:paraId="2465D33F" w14:textId="4AEF17B7" w:rsidR="0046703D" w:rsidRPr="00A257E6" w:rsidRDefault="0046703D" w:rsidP="0046703D">
            <w:pPr>
              <w:pStyle w:val="acctfourfigures"/>
              <w:tabs>
                <w:tab w:val="clear" w:pos="765"/>
                <w:tab w:val="decimal" w:pos="819"/>
              </w:tabs>
              <w:spacing w:line="240" w:lineRule="atLeast"/>
              <w:ind w:left="-80" w:right="-80"/>
              <w:rPr>
                <w:sz w:val="18"/>
                <w:szCs w:val="18"/>
              </w:rPr>
            </w:pPr>
            <w:r w:rsidRPr="00A257E6">
              <w:rPr>
                <w:rFonts w:eastAsia="Meiryo UI"/>
                <w:b/>
                <w:bCs/>
                <w:color w:val="000000"/>
                <w:sz w:val="18"/>
                <w:szCs w:val="18"/>
              </w:rPr>
              <w:t>6,470,565</w:t>
            </w:r>
          </w:p>
        </w:tc>
        <w:tc>
          <w:tcPr>
            <w:tcW w:w="180" w:type="dxa"/>
            <w:shd w:val="clear" w:color="auto" w:fill="auto"/>
            <w:vAlign w:val="center"/>
          </w:tcPr>
          <w:p w14:paraId="7165D540"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center"/>
          </w:tcPr>
          <w:p w14:paraId="6AB2EF62" w14:textId="374942A9" w:rsidR="0046703D" w:rsidRPr="00A257E6" w:rsidRDefault="0046703D" w:rsidP="0046703D">
            <w:pPr>
              <w:pStyle w:val="acctfourfigures"/>
              <w:tabs>
                <w:tab w:val="clear" w:pos="765"/>
                <w:tab w:val="decimal" w:pos="640"/>
              </w:tabs>
              <w:spacing w:line="240" w:lineRule="atLeast"/>
              <w:ind w:left="-80" w:right="-80"/>
              <w:rPr>
                <w:sz w:val="18"/>
                <w:szCs w:val="18"/>
              </w:rPr>
            </w:pPr>
            <w:r w:rsidRPr="00A257E6">
              <w:rPr>
                <w:rFonts w:eastAsia="Meiryo UI"/>
                <w:b/>
                <w:bCs/>
                <w:color w:val="000000"/>
                <w:sz w:val="18"/>
                <w:szCs w:val="18"/>
              </w:rPr>
              <w:t>-</w:t>
            </w:r>
          </w:p>
        </w:tc>
        <w:tc>
          <w:tcPr>
            <w:tcW w:w="180" w:type="dxa"/>
            <w:vAlign w:val="center"/>
          </w:tcPr>
          <w:p w14:paraId="137E8C21" w14:textId="77777777"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79" w:type="dxa"/>
            <w:tcBorders>
              <w:top w:val="single" w:sz="4" w:space="0" w:color="auto"/>
              <w:bottom w:val="double" w:sz="4" w:space="0" w:color="auto"/>
            </w:tcBorders>
            <w:shd w:val="clear" w:color="auto" w:fill="auto"/>
            <w:vAlign w:val="center"/>
          </w:tcPr>
          <w:p w14:paraId="6D967B9C" w14:textId="516DA19E" w:rsidR="0046703D" w:rsidRPr="00A257E6" w:rsidRDefault="0046703D" w:rsidP="0046703D">
            <w:pPr>
              <w:pStyle w:val="acctfourfigures"/>
              <w:tabs>
                <w:tab w:val="clear" w:pos="765"/>
                <w:tab w:val="decimal" w:pos="819"/>
              </w:tabs>
              <w:spacing w:line="240" w:lineRule="atLeast"/>
              <w:ind w:left="-80" w:right="-80"/>
              <w:rPr>
                <w:sz w:val="18"/>
                <w:szCs w:val="18"/>
              </w:rPr>
            </w:pPr>
            <w:r w:rsidRPr="00A257E6">
              <w:rPr>
                <w:rFonts w:eastAsia="Meiryo UI"/>
                <w:b/>
                <w:bCs/>
                <w:color w:val="000000"/>
                <w:sz w:val="18"/>
                <w:szCs w:val="18"/>
              </w:rPr>
              <w:t>559,056</w:t>
            </w:r>
          </w:p>
        </w:tc>
        <w:tc>
          <w:tcPr>
            <w:tcW w:w="181" w:type="dxa"/>
            <w:vAlign w:val="center"/>
          </w:tcPr>
          <w:p w14:paraId="4AA4EE04" w14:textId="294169EA" w:rsidR="0046703D" w:rsidRPr="00A257E6" w:rsidRDefault="0046703D" w:rsidP="0046703D">
            <w:pPr>
              <w:pStyle w:val="acctfourfigures"/>
              <w:tabs>
                <w:tab w:val="clear" w:pos="765"/>
                <w:tab w:val="decimal" w:pos="640"/>
              </w:tabs>
              <w:spacing w:line="240" w:lineRule="atLeast"/>
              <w:ind w:left="-80" w:right="-80"/>
              <w:rPr>
                <w:sz w:val="18"/>
                <w:szCs w:val="18"/>
              </w:rPr>
            </w:pPr>
          </w:p>
        </w:tc>
        <w:tc>
          <w:tcPr>
            <w:tcW w:w="1080" w:type="dxa"/>
            <w:tcBorders>
              <w:top w:val="single" w:sz="4" w:space="0" w:color="auto"/>
              <w:bottom w:val="double" w:sz="4" w:space="0" w:color="auto"/>
            </w:tcBorders>
            <w:shd w:val="clear" w:color="auto" w:fill="auto"/>
            <w:vAlign w:val="center"/>
          </w:tcPr>
          <w:p w14:paraId="4110F6EC" w14:textId="2CE90C1B" w:rsidR="0046703D" w:rsidRPr="00A257E6" w:rsidRDefault="0046703D" w:rsidP="0046703D">
            <w:pPr>
              <w:pStyle w:val="acctfourfigures"/>
              <w:tabs>
                <w:tab w:val="clear" w:pos="765"/>
                <w:tab w:val="decimal" w:pos="914"/>
              </w:tabs>
              <w:spacing w:line="240" w:lineRule="atLeast"/>
              <w:ind w:left="-80" w:right="-80"/>
              <w:rPr>
                <w:sz w:val="18"/>
                <w:szCs w:val="18"/>
              </w:rPr>
            </w:pPr>
            <w:r w:rsidRPr="00A257E6">
              <w:rPr>
                <w:rFonts w:eastAsia="Meiryo UI"/>
                <w:b/>
                <w:bCs/>
                <w:color w:val="000000"/>
                <w:sz w:val="18"/>
                <w:szCs w:val="18"/>
              </w:rPr>
              <w:t>8,558,42</w:t>
            </w:r>
            <w:r>
              <w:rPr>
                <w:rFonts w:eastAsia="Meiryo UI"/>
                <w:b/>
                <w:bCs/>
                <w:color w:val="000000"/>
                <w:sz w:val="18"/>
                <w:szCs w:val="18"/>
              </w:rPr>
              <w:t>2</w:t>
            </w:r>
          </w:p>
        </w:tc>
      </w:tr>
    </w:tbl>
    <w:p w14:paraId="115CAF12" w14:textId="031B6571" w:rsidR="00AD04DC" w:rsidRDefault="00AD04DC" w:rsidP="0038667D">
      <w:pPr>
        <w:rPr>
          <w:sz w:val="8"/>
          <w:szCs w:val="8"/>
          <w:lang w:val="en-US" w:bidi="th-TH"/>
        </w:rPr>
      </w:pPr>
    </w:p>
    <w:p w14:paraId="4D0F637C" w14:textId="77777777" w:rsidR="00AD04DC" w:rsidRDefault="00AD04DC">
      <w:pPr>
        <w:spacing w:line="240" w:lineRule="auto"/>
        <w:rPr>
          <w:sz w:val="8"/>
          <w:szCs w:val="8"/>
          <w:lang w:val="en-US" w:bidi="th-TH"/>
        </w:rPr>
      </w:pPr>
      <w:r>
        <w:rPr>
          <w:sz w:val="8"/>
          <w:szCs w:val="8"/>
          <w:lang w:val="en-US" w:bidi="th-TH"/>
        </w:rPr>
        <w:br w:type="page"/>
      </w:r>
    </w:p>
    <w:p w14:paraId="2BA8BB04" w14:textId="77777777" w:rsidR="0094471E" w:rsidRPr="00F35582" w:rsidRDefault="0094471E" w:rsidP="0038667D">
      <w:pPr>
        <w:rPr>
          <w:sz w:val="8"/>
          <w:szCs w:val="8"/>
          <w:lang w:val="en-US" w:bidi="th-TH"/>
        </w:rPr>
      </w:pP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80"/>
        <w:gridCol w:w="180"/>
        <w:gridCol w:w="1080"/>
      </w:tblGrid>
      <w:tr w:rsidR="00DB55E5" w:rsidRPr="00A257E6" w14:paraId="6BBF5F65" w14:textId="77777777" w:rsidTr="00B5105D">
        <w:trPr>
          <w:cantSplit/>
          <w:trHeight w:val="64"/>
          <w:tblHeader/>
        </w:trPr>
        <w:tc>
          <w:tcPr>
            <w:tcW w:w="3431" w:type="dxa"/>
            <w:shd w:val="clear" w:color="auto" w:fill="auto"/>
            <w:vAlign w:val="bottom"/>
          </w:tcPr>
          <w:p w14:paraId="736DA7FA" w14:textId="77777777" w:rsidR="00DB55E5" w:rsidRPr="00A257E6" w:rsidRDefault="00DB55E5" w:rsidP="00DB55E5">
            <w:pPr>
              <w:tabs>
                <w:tab w:val="left" w:pos="200"/>
              </w:tabs>
              <w:spacing w:line="240" w:lineRule="atLeast"/>
              <w:ind w:left="14" w:hanging="14"/>
              <w:rPr>
                <w:i/>
                <w:iCs/>
                <w:color w:val="0000FF"/>
                <w:sz w:val="18"/>
                <w:szCs w:val="18"/>
                <w:lang w:val="en-US"/>
              </w:rPr>
            </w:pPr>
          </w:p>
        </w:tc>
        <w:tc>
          <w:tcPr>
            <w:tcW w:w="6120" w:type="dxa"/>
            <w:gridSpan w:val="9"/>
            <w:shd w:val="clear" w:color="auto" w:fill="auto"/>
            <w:vAlign w:val="bottom"/>
          </w:tcPr>
          <w:p w14:paraId="10B0DA9C" w14:textId="77865FA1" w:rsidR="00DB55E5" w:rsidRPr="00A257E6" w:rsidRDefault="00DB55E5" w:rsidP="00DB55E5">
            <w:pPr>
              <w:pStyle w:val="acctfourfigures"/>
              <w:tabs>
                <w:tab w:val="clear" w:pos="765"/>
              </w:tabs>
              <w:spacing w:line="240" w:lineRule="atLeast"/>
              <w:ind w:left="-79" w:right="-79"/>
              <w:jc w:val="center"/>
              <w:rPr>
                <w:b/>
                <w:bCs/>
                <w:sz w:val="18"/>
                <w:szCs w:val="18"/>
              </w:rPr>
            </w:pPr>
            <w:r w:rsidRPr="00A257E6">
              <w:rPr>
                <w:b/>
                <w:bCs/>
                <w:sz w:val="18"/>
                <w:szCs w:val="18"/>
              </w:rPr>
              <w:t>Separate financial statements</w:t>
            </w:r>
          </w:p>
        </w:tc>
      </w:tr>
      <w:tr w:rsidR="00347572" w:rsidRPr="00A257E6" w14:paraId="7105DDB3" w14:textId="77777777" w:rsidTr="00B5105D">
        <w:trPr>
          <w:cantSplit/>
          <w:trHeight w:val="364"/>
          <w:tblHeader/>
        </w:trPr>
        <w:tc>
          <w:tcPr>
            <w:tcW w:w="3431" w:type="dxa"/>
            <w:shd w:val="clear" w:color="auto" w:fill="auto"/>
            <w:vAlign w:val="bottom"/>
          </w:tcPr>
          <w:p w14:paraId="3B47C7A8" w14:textId="77777777" w:rsidR="00347572" w:rsidRPr="00A257E6" w:rsidRDefault="00347572" w:rsidP="00DB55E5">
            <w:pPr>
              <w:tabs>
                <w:tab w:val="left" w:pos="200"/>
              </w:tabs>
              <w:spacing w:line="240" w:lineRule="atLeast"/>
              <w:ind w:left="14" w:hanging="14"/>
              <w:rPr>
                <w:i/>
                <w:iCs/>
                <w:color w:val="0000FF"/>
                <w:sz w:val="18"/>
                <w:szCs w:val="18"/>
                <w:lang w:val="en-US"/>
              </w:rPr>
            </w:pPr>
          </w:p>
        </w:tc>
        <w:tc>
          <w:tcPr>
            <w:tcW w:w="2340" w:type="dxa"/>
            <w:gridSpan w:val="3"/>
            <w:shd w:val="clear" w:color="auto" w:fill="auto"/>
            <w:vAlign w:val="bottom"/>
          </w:tcPr>
          <w:p w14:paraId="29A5AD8D" w14:textId="43F69156" w:rsidR="00347572" w:rsidRPr="00A257E6" w:rsidRDefault="00347572" w:rsidP="00DB55E5">
            <w:pPr>
              <w:pStyle w:val="acctfourfigures"/>
              <w:tabs>
                <w:tab w:val="clear" w:pos="765"/>
              </w:tabs>
              <w:spacing w:line="240" w:lineRule="atLeast"/>
              <w:ind w:left="-72" w:right="-72"/>
              <w:jc w:val="center"/>
              <w:rPr>
                <w:sz w:val="18"/>
                <w:szCs w:val="18"/>
              </w:rPr>
            </w:pPr>
            <w:r>
              <w:rPr>
                <w:sz w:val="18"/>
                <w:szCs w:val="18"/>
              </w:rPr>
              <w:t>Fixed Interest rated</w:t>
            </w:r>
          </w:p>
        </w:tc>
        <w:tc>
          <w:tcPr>
            <w:tcW w:w="180" w:type="dxa"/>
            <w:shd w:val="clear" w:color="auto" w:fill="auto"/>
            <w:vAlign w:val="bottom"/>
          </w:tcPr>
          <w:p w14:paraId="53FFBD82" w14:textId="77777777" w:rsidR="00347572" w:rsidRPr="00A257E6" w:rsidRDefault="00347572" w:rsidP="00DB55E5">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1516026A" w14:textId="77777777" w:rsidR="00347572" w:rsidRPr="00A257E6" w:rsidRDefault="00347572" w:rsidP="00DB55E5">
            <w:pPr>
              <w:pStyle w:val="acctfourfigures"/>
              <w:tabs>
                <w:tab w:val="clear" w:pos="765"/>
              </w:tabs>
              <w:spacing w:line="240" w:lineRule="atLeast"/>
              <w:ind w:left="-72" w:right="-72"/>
              <w:jc w:val="center"/>
              <w:rPr>
                <w:sz w:val="18"/>
                <w:szCs w:val="18"/>
              </w:rPr>
            </w:pPr>
          </w:p>
        </w:tc>
        <w:tc>
          <w:tcPr>
            <w:tcW w:w="180" w:type="dxa"/>
            <w:shd w:val="clear" w:color="auto" w:fill="auto"/>
            <w:vAlign w:val="bottom"/>
          </w:tcPr>
          <w:p w14:paraId="08675C5A" w14:textId="77777777" w:rsidR="00347572" w:rsidRPr="00A257E6" w:rsidRDefault="00347572" w:rsidP="00DB55E5">
            <w:pPr>
              <w:pStyle w:val="acctfourfigures"/>
              <w:tabs>
                <w:tab w:val="clear" w:pos="765"/>
                <w:tab w:val="decimal" w:pos="371"/>
              </w:tabs>
              <w:spacing w:line="240" w:lineRule="atLeast"/>
              <w:ind w:left="-72" w:right="-72"/>
              <w:jc w:val="center"/>
              <w:rPr>
                <w:sz w:val="18"/>
                <w:szCs w:val="18"/>
              </w:rPr>
            </w:pPr>
          </w:p>
        </w:tc>
        <w:tc>
          <w:tcPr>
            <w:tcW w:w="1080" w:type="dxa"/>
          </w:tcPr>
          <w:p w14:paraId="004E92E2" w14:textId="77777777" w:rsidR="00347572" w:rsidRPr="00A257E6" w:rsidRDefault="00347572" w:rsidP="00DB55E5">
            <w:pPr>
              <w:pStyle w:val="acctfourfigures"/>
              <w:tabs>
                <w:tab w:val="clear" w:pos="765"/>
                <w:tab w:val="decimal" w:pos="371"/>
              </w:tabs>
              <w:spacing w:line="240" w:lineRule="atLeast"/>
              <w:ind w:left="-72" w:right="-72"/>
              <w:jc w:val="center"/>
              <w:rPr>
                <w:sz w:val="18"/>
                <w:szCs w:val="18"/>
                <w:lang w:val="en-US" w:bidi="th-TH"/>
              </w:rPr>
            </w:pPr>
          </w:p>
        </w:tc>
        <w:tc>
          <w:tcPr>
            <w:tcW w:w="180" w:type="dxa"/>
          </w:tcPr>
          <w:p w14:paraId="6165A5B1" w14:textId="77777777" w:rsidR="00347572" w:rsidRPr="00A257E6" w:rsidRDefault="00347572" w:rsidP="00DB55E5">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13925CFC" w14:textId="77777777" w:rsidR="00347572" w:rsidRPr="00A257E6" w:rsidRDefault="00347572" w:rsidP="00DB55E5">
            <w:pPr>
              <w:pStyle w:val="acctfourfigures"/>
              <w:tabs>
                <w:tab w:val="clear" w:pos="765"/>
              </w:tabs>
              <w:spacing w:line="240" w:lineRule="atLeast"/>
              <w:ind w:left="-72" w:right="-72"/>
              <w:jc w:val="center"/>
              <w:rPr>
                <w:sz w:val="18"/>
                <w:szCs w:val="18"/>
              </w:rPr>
            </w:pPr>
          </w:p>
        </w:tc>
      </w:tr>
      <w:tr w:rsidR="00DB55E5" w:rsidRPr="00A257E6" w14:paraId="4C8AB482" w14:textId="77777777" w:rsidTr="00B5105D">
        <w:trPr>
          <w:cantSplit/>
          <w:trHeight w:val="364"/>
          <w:tblHeader/>
        </w:trPr>
        <w:tc>
          <w:tcPr>
            <w:tcW w:w="3431" w:type="dxa"/>
            <w:shd w:val="clear" w:color="auto" w:fill="auto"/>
            <w:vAlign w:val="bottom"/>
          </w:tcPr>
          <w:p w14:paraId="18EF7BD2" w14:textId="0487FABC" w:rsidR="00DB55E5" w:rsidRPr="00A257E6" w:rsidRDefault="00DB55E5" w:rsidP="00DB55E5">
            <w:pPr>
              <w:tabs>
                <w:tab w:val="left" w:pos="200"/>
              </w:tabs>
              <w:spacing w:line="240" w:lineRule="atLeast"/>
              <w:ind w:left="14" w:hanging="14"/>
              <w:rPr>
                <w:i/>
                <w:iCs/>
                <w:color w:val="0000FF"/>
                <w:sz w:val="18"/>
                <w:szCs w:val="18"/>
                <w:lang w:val="en-US"/>
              </w:rPr>
            </w:pPr>
          </w:p>
        </w:tc>
        <w:tc>
          <w:tcPr>
            <w:tcW w:w="1080" w:type="dxa"/>
            <w:shd w:val="clear" w:color="auto" w:fill="auto"/>
            <w:vAlign w:val="bottom"/>
          </w:tcPr>
          <w:p w14:paraId="1981EE77" w14:textId="25327596" w:rsidR="00DB55E5" w:rsidRPr="00A257E6" w:rsidRDefault="00DB55E5" w:rsidP="00DB55E5">
            <w:pPr>
              <w:pStyle w:val="acctfourfigures"/>
              <w:tabs>
                <w:tab w:val="clear" w:pos="765"/>
              </w:tabs>
              <w:spacing w:line="240" w:lineRule="atLeast"/>
              <w:ind w:left="-72" w:right="-72"/>
              <w:jc w:val="center"/>
              <w:rPr>
                <w:sz w:val="18"/>
                <w:szCs w:val="18"/>
              </w:rPr>
            </w:pPr>
            <w:r w:rsidRPr="00A257E6">
              <w:rPr>
                <w:sz w:val="18"/>
                <w:szCs w:val="18"/>
              </w:rPr>
              <w:t>Within 1 year</w:t>
            </w:r>
          </w:p>
        </w:tc>
        <w:tc>
          <w:tcPr>
            <w:tcW w:w="180" w:type="dxa"/>
            <w:shd w:val="clear" w:color="auto" w:fill="auto"/>
            <w:vAlign w:val="bottom"/>
          </w:tcPr>
          <w:p w14:paraId="28A5FEC8" w14:textId="77777777" w:rsidR="00DB55E5" w:rsidRPr="00A257E6" w:rsidRDefault="00DB55E5" w:rsidP="00DB55E5">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032C174D" w14:textId="71B43A19" w:rsidR="00DB55E5" w:rsidRPr="00A257E6" w:rsidRDefault="00DB55E5" w:rsidP="00DB55E5">
            <w:pPr>
              <w:pStyle w:val="acctfourfigures"/>
              <w:tabs>
                <w:tab w:val="clear" w:pos="765"/>
              </w:tabs>
              <w:spacing w:line="240" w:lineRule="atLeast"/>
              <w:ind w:left="-72" w:right="-72"/>
              <w:jc w:val="center"/>
              <w:rPr>
                <w:sz w:val="18"/>
                <w:szCs w:val="18"/>
                <w:rtl/>
                <w:cs/>
              </w:rPr>
            </w:pPr>
            <w:r w:rsidRPr="00A257E6">
              <w:rPr>
                <w:sz w:val="18"/>
                <w:szCs w:val="18"/>
              </w:rPr>
              <w:t>After 1 year but within      5 years</w:t>
            </w:r>
          </w:p>
        </w:tc>
        <w:tc>
          <w:tcPr>
            <w:tcW w:w="180" w:type="dxa"/>
            <w:shd w:val="clear" w:color="auto" w:fill="auto"/>
            <w:vAlign w:val="bottom"/>
          </w:tcPr>
          <w:p w14:paraId="4D8693E1" w14:textId="77777777" w:rsidR="00DB55E5" w:rsidRPr="00A257E6" w:rsidRDefault="00DB55E5" w:rsidP="00DB55E5">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3EE3ED57" w14:textId="0400BB8E" w:rsidR="00DB55E5" w:rsidRPr="00A257E6" w:rsidRDefault="00DB55E5" w:rsidP="00DB55E5">
            <w:pPr>
              <w:pStyle w:val="acctfourfigures"/>
              <w:tabs>
                <w:tab w:val="clear" w:pos="765"/>
              </w:tabs>
              <w:spacing w:line="240" w:lineRule="atLeast"/>
              <w:ind w:left="-72" w:right="-72"/>
              <w:jc w:val="center"/>
              <w:rPr>
                <w:sz w:val="18"/>
                <w:szCs w:val="18"/>
              </w:rPr>
            </w:pPr>
            <w:r w:rsidRPr="00A257E6">
              <w:rPr>
                <w:sz w:val="18"/>
                <w:szCs w:val="18"/>
              </w:rPr>
              <w:t>Floating interest</w:t>
            </w:r>
          </w:p>
        </w:tc>
        <w:tc>
          <w:tcPr>
            <w:tcW w:w="180" w:type="dxa"/>
            <w:shd w:val="clear" w:color="auto" w:fill="auto"/>
            <w:vAlign w:val="bottom"/>
          </w:tcPr>
          <w:p w14:paraId="491501D7" w14:textId="77777777" w:rsidR="00DB55E5" w:rsidRPr="00A257E6" w:rsidRDefault="00DB55E5" w:rsidP="00DB55E5">
            <w:pPr>
              <w:pStyle w:val="acctfourfigures"/>
              <w:tabs>
                <w:tab w:val="clear" w:pos="765"/>
                <w:tab w:val="decimal" w:pos="371"/>
              </w:tabs>
              <w:spacing w:line="240" w:lineRule="atLeast"/>
              <w:ind w:left="-72" w:right="-72"/>
              <w:jc w:val="center"/>
              <w:rPr>
                <w:sz w:val="18"/>
                <w:szCs w:val="18"/>
              </w:rPr>
            </w:pPr>
          </w:p>
        </w:tc>
        <w:tc>
          <w:tcPr>
            <w:tcW w:w="1080" w:type="dxa"/>
          </w:tcPr>
          <w:p w14:paraId="64D813F0" w14:textId="77777777" w:rsidR="00DB55E5" w:rsidRPr="00A257E6" w:rsidRDefault="00DB55E5" w:rsidP="00DB55E5">
            <w:pPr>
              <w:pStyle w:val="acctfourfigures"/>
              <w:tabs>
                <w:tab w:val="clear" w:pos="765"/>
                <w:tab w:val="decimal" w:pos="371"/>
              </w:tabs>
              <w:spacing w:line="240" w:lineRule="atLeast"/>
              <w:ind w:left="-72" w:right="-72"/>
              <w:jc w:val="center"/>
              <w:rPr>
                <w:sz w:val="18"/>
                <w:szCs w:val="18"/>
                <w:lang w:val="en-US" w:bidi="th-TH"/>
              </w:rPr>
            </w:pPr>
          </w:p>
          <w:p w14:paraId="2AC5B475" w14:textId="27BBA5E5" w:rsidR="00DB55E5" w:rsidRPr="00A257E6" w:rsidRDefault="00DB55E5" w:rsidP="00DB55E5">
            <w:pPr>
              <w:pStyle w:val="acctfourfigures"/>
              <w:tabs>
                <w:tab w:val="clear" w:pos="765"/>
              </w:tabs>
              <w:spacing w:line="240" w:lineRule="atLeast"/>
              <w:ind w:left="-72" w:right="-72"/>
              <w:jc w:val="center"/>
              <w:rPr>
                <w:sz w:val="18"/>
                <w:szCs w:val="18"/>
                <w:lang w:val="en-US" w:bidi="th-TH"/>
              </w:rPr>
            </w:pPr>
            <w:r w:rsidRPr="00A257E6">
              <w:rPr>
                <w:sz w:val="18"/>
                <w:szCs w:val="18"/>
                <w:lang w:val="en-US" w:bidi="th-TH"/>
              </w:rPr>
              <w:t>Non-interest bearing</w:t>
            </w:r>
          </w:p>
        </w:tc>
        <w:tc>
          <w:tcPr>
            <w:tcW w:w="180" w:type="dxa"/>
          </w:tcPr>
          <w:p w14:paraId="6B6F8258" w14:textId="715025C4" w:rsidR="00DB55E5" w:rsidRPr="00A257E6" w:rsidRDefault="00DB55E5" w:rsidP="00DB55E5">
            <w:pPr>
              <w:pStyle w:val="acctfourfigures"/>
              <w:tabs>
                <w:tab w:val="clear" w:pos="765"/>
                <w:tab w:val="decimal" w:pos="371"/>
              </w:tabs>
              <w:spacing w:line="240" w:lineRule="atLeast"/>
              <w:ind w:left="-72" w:right="-72"/>
              <w:jc w:val="center"/>
              <w:rPr>
                <w:sz w:val="18"/>
                <w:szCs w:val="18"/>
              </w:rPr>
            </w:pPr>
          </w:p>
        </w:tc>
        <w:tc>
          <w:tcPr>
            <w:tcW w:w="1080" w:type="dxa"/>
            <w:shd w:val="clear" w:color="auto" w:fill="auto"/>
            <w:vAlign w:val="bottom"/>
          </w:tcPr>
          <w:p w14:paraId="45F469C6" w14:textId="152C9C29" w:rsidR="00DB55E5" w:rsidRPr="00A257E6" w:rsidRDefault="00DB55E5" w:rsidP="00DB55E5">
            <w:pPr>
              <w:pStyle w:val="acctfourfigures"/>
              <w:tabs>
                <w:tab w:val="clear" w:pos="765"/>
              </w:tabs>
              <w:spacing w:line="240" w:lineRule="atLeast"/>
              <w:ind w:left="-72" w:right="-72"/>
              <w:jc w:val="center"/>
              <w:rPr>
                <w:b/>
                <w:bCs/>
                <w:sz w:val="18"/>
                <w:szCs w:val="18"/>
                <w:rtl/>
                <w:cs/>
              </w:rPr>
            </w:pPr>
            <w:r w:rsidRPr="00A257E6">
              <w:rPr>
                <w:sz w:val="18"/>
                <w:szCs w:val="18"/>
              </w:rPr>
              <w:t>Total</w:t>
            </w:r>
          </w:p>
        </w:tc>
      </w:tr>
      <w:tr w:rsidR="00DB55E5" w:rsidRPr="00A257E6" w14:paraId="0E00FA26" w14:textId="77777777" w:rsidTr="00B5105D">
        <w:trPr>
          <w:cantSplit/>
          <w:tblHeader/>
        </w:trPr>
        <w:tc>
          <w:tcPr>
            <w:tcW w:w="3431" w:type="dxa"/>
            <w:shd w:val="clear" w:color="auto" w:fill="auto"/>
          </w:tcPr>
          <w:p w14:paraId="0F7CAB1F" w14:textId="77777777" w:rsidR="00DB55E5" w:rsidRPr="00A257E6" w:rsidRDefault="00DB55E5" w:rsidP="00DB55E5">
            <w:pPr>
              <w:tabs>
                <w:tab w:val="left" w:pos="200"/>
              </w:tabs>
              <w:spacing w:line="240" w:lineRule="atLeast"/>
              <w:ind w:left="14" w:hanging="14"/>
              <w:rPr>
                <w:b/>
                <w:bCs/>
                <w:i/>
                <w:iCs/>
                <w:sz w:val="18"/>
                <w:szCs w:val="18"/>
              </w:rPr>
            </w:pPr>
          </w:p>
        </w:tc>
        <w:tc>
          <w:tcPr>
            <w:tcW w:w="6120" w:type="dxa"/>
            <w:gridSpan w:val="9"/>
            <w:shd w:val="clear" w:color="auto" w:fill="auto"/>
          </w:tcPr>
          <w:p w14:paraId="41E51FC7" w14:textId="32B27FDF" w:rsidR="00DB55E5" w:rsidRPr="00A257E6" w:rsidRDefault="00DB55E5" w:rsidP="00DB55E5">
            <w:pPr>
              <w:pStyle w:val="acctfourfigures"/>
              <w:tabs>
                <w:tab w:val="clear" w:pos="765"/>
              </w:tabs>
              <w:spacing w:line="240" w:lineRule="atLeast"/>
              <w:ind w:right="11"/>
              <w:jc w:val="center"/>
              <w:rPr>
                <w:i/>
                <w:iCs/>
                <w:sz w:val="18"/>
                <w:szCs w:val="18"/>
              </w:rPr>
            </w:pPr>
            <w:r w:rsidRPr="00A257E6">
              <w:rPr>
                <w:i/>
                <w:iCs/>
                <w:sz w:val="18"/>
                <w:szCs w:val="18"/>
              </w:rPr>
              <w:t>(in thousand Baht)</w:t>
            </w:r>
          </w:p>
        </w:tc>
      </w:tr>
      <w:tr w:rsidR="00DB55E5" w:rsidRPr="00A257E6" w14:paraId="401BD8EC" w14:textId="77777777" w:rsidTr="00C35173">
        <w:trPr>
          <w:cantSplit/>
        </w:trPr>
        <w:tc>
          <w:tcPr>
            <w:tcW w:w="3431" w:type="dxa"/>
            <w:shd w:val="clear" w:color="auto" w:fill="auto"/>
          </w:tcPr>
          <w:p w14:paraId="1E3EE225" w14:textId="77777777" w:rsidR="00DB55E5" w:rsidRPr="00A257E6" w:rsidRDefault="00DB55E5" w:rsidP="00DB55E5">
            <w:pPr>
              <w:tabs>
                <w:tab w:val="left" w:pos="200"/>
              </w:tabs>
              <w:spacing w:line="240" w:lineRule="atLeast"/>
              <w:ind w:left="14" w:hanging="14"/>
              <w:rPr>
                <w:b/>
                <w:bCs/>
                <w:i/>
                <w:iCs/>
                <w:sz w:val="18"/>
                <w:szCs w:val="18"/>
              </w:rPr>
            </w:pPr>
            <w:r w:rsidRPr="00A257E6">
              <w:rPr>
                <w:b/>
                <w:bCs/>
                <w:i/>
                <w:iCs/>
                <w:sz w:val="18"/>
                <w:szCs w:val="18"/>
              </w:rPr>
              <w:t>2019</w:t>
            </w:r>
          </w:p>
        </w:tc>
        <w:tc>
          <w:tcPr>
            <w:tcW w:w="1080" w:type="dxa"/>
            <w:shd w:val="clear" w:color="auto" w:fill="auto"/>
            <w:vAlign w:val="bottom"/>
          </w:tcPr>
          <w:p w14:paraId="0DE111EB" w14:textId="03ECE88A" w:rsidR="00DB55E5" w:rsidRPr="00A257E6" w:rsidRDefault="00DB55E5" w:rsidP="00AC33E9">
            <w:pPr>
              <w:pStyle w:val="acctfourfigures"/>
              <w:tabs>
                <w:tab w:val="clear" w:pos="765"/>
                <w:tab w:val="decimal" w:pos="824"/>
              </w:tabs>
              <w:spacing w:line="240" w:lineRule="atLeast"/>
              <w:ind w:right="11"/>
              <w:rPr>
                <w:sz w:val="18"/>
                <w:szCs w:val="18"/>
              </w:rPr>
            </w:pPr>
          </w:p>
        </w:tc>
        <w:tc>
          <w:tcPr>
            <w:tcW w:w="180" w:type="dxa"/>
            <w:shd w:val="clear" w:color="auto" w:fill="auto"/>
          </w:tcPr>
          <w:p w14:paraId="0E792D6E" w14:textId="77777777" w:rsidR="00DB55E5" w:rsidRPr="00A257E6" w:rsidRDefault="00DB55E5" w:rsidP="00DB55E5">
            <w:pPr>
              <w:pStyle w:val="acctfourfigures"/>
              <w:tabs>
                <w:tab w:val="clear" w:pos="765"/>
              </w:tabs>
              <w:spacing w:line="240" w:lineRule="atLeast"/>
              <w:rPr>
                <w:sz w:val="18"/>
                <w:szCs w:val="18"/>
              </w:rPr>
            </w:pPr>
          </w:p>
        </w:tc>
        <w:tc>
          <w:tcPr>
            <w:tcW w:w="1080" w:type="dxa"/>
            <w:shd w:val="clear" w:color="auto" w:fill="auto"/>
          </w:tcPr>
          <w:p w14:paraId="59D08C42" w14:textId="77777777" w:rsidR="00DB55E5" w:rsidRPr="00A257E6" w:rsidRDefault="00DB55E5" w:rsidP="00DB55E5">
            <w:pPr>
              <w:pStyle w:val="acctfourfigures"/>
              <w:tabs>
                <w:tab w:val="clear" w:pos="765"/>
              </w:tabs>
              <w:spacing w:line="240" w:lineRule="atLeast"/>
              <w:ind w:right="11"/>
              <w:rPr>
                <w:sz w:val="18"/>
                <w:szCs w:val="18"/>
              </w:rPr>
            </w:pPr>
          </w:p>
        </w:tc>
        <w:tc>
          <w:tcPr>
            <w:tcW w:w="180" w:type="dxa"/>
            <w:shd w:val="clear" w:color="auto" w:fill="auto"/>
          </w:tcPr>
          <w:p w14:paraId="30A19BC4" w14:textId="77777777" w:rsidR="00DB55E5" w:rsidRPr="00A257E6" w:rsidRDefault="00DB55E5" w:rsidP="00DB55E5">
            <w:pPr>
              <w:pStyle w:val="acctfourfigures"/>
              <w:tabs>
                <w:tab w:val="clear" w:pos="765"/>
              </w:tabs>
              <w:spacing w:line="240" w:lineRule="atLeast"/>
              <w:rPr>
                <w:sz w:val="18"/>
                <w:szCs w:val="18"/>
              </w:rPr>
            </w:pPr>
          </w:p>
        </w:tc>
        <w:tc>
          <w:tcPr>
            <w:tcW w:w="1080" w:type="dxa"/>
            <w:shd w:val="clear" w:color="auto" w:fill="auto"/>
          </w:tcPr>
          <w:p w14:paraId="42E1753C" w14:textId="77777777" w:rsidR="00DB55E5" w:rsidRPr="00A257E6" w:rsidRDefault="00DB55E5" w:rsidP="00DB55E5">
            <w:pPr>
              <w:pStyle w:val="acctfourfigures"/>
              <w:tabs>
                <w:tab w:val="clear" w:pos="765"/>
              </w:tabs>
              <w:spacing w:line="240" w:lineRule="atLeast"/>
              <w:ind w:right="11"/>
              <w:rPr>
                <w:sz w:val="18"/>
                <w:szCs w:val="18"/>
              </w:rPr>
            </w:pPr>
          </w:p>
        </w:tc>
        <w:tc>
          <w:tcPr>
            <w:tcW w:w="180" w:type="dxa"/>
            <w:shd w:val="clear" w:color="auto" w:fill="auto"/>
          </w:tcPr>
          <w:p w14:paraId="5E5B6021" w14:textId="77777777" w:rsidR="00DB55E5" w:rsidRPr="00A257E6" w:rsidRDefault="00DB55E5" w:rsidP="00DB55E5">
            <w:pPr>
              <w:pStyle w:val="acctfourfigures"/>
              <w:tabs>
                <w:tab w:val="clear" w:pos="765"/>
              </w:tabs>
              <w:spacing w:line="240" w:lineRule="atLeast"/>
              <w:rPr>
                <w:sz w:val="18"/>
                <w:szCs w:val="18"/>
              </w:rPr>
            </w:pPr>
          </w:p>
        </w:tc>
        <w:tc>
          <w:tcPr>
            <w:tcW w:w="1080" w:type="dxa"/>
          </w:tcPr>
          <w:p w14:paraId="4F076D0E" w14:textId="77777777" w:rsidR="00DB55E5" w:rsidRPr="00A257E6" w:rsidRDefault="00DB55E5" w:rsidP="00DB55E5">
            <w:pPr>
              <w:pStyle w:val="acctfourfigures"/>
              <w:tabs>
                <w:tab w:val="clear" w:pos="765"/>
              </w:tabs>
              <w:spacing w:line="240" w:lineRule="atLeast"/>
              <w:ind w:right="11"/>
              <w:rPr>
                <w:sz w:val="18"/>
                <w:szCs w:val="18"/>
              </w:rPr>
            </w:pPr>
          </w:p>
        </w:tc>
        <w:tc>
          <w:tcPr>
            <w:tcW w:w="180" w:type="dxa"/>
          </w:tcPr>
          <w:p w14:paraId="0191737F" w14:textId="7DA8C7D7" w:rsidR="00DB55E5" w:rsidRPr="00A257E6" w:rsidRDefault="00DB55E5" w:rsidP="00DB55E5">
            <w:pPr>
              <w:pStyle w:val="acctfourfigures"/>
              <w:tabs>
                <w:tab w:val="clear" w:pos="765"/>
              </w:tabs>
              <w:spacing w:line="240" w:lineRule="atLeast"/>
              <w:ind w:right="11"/>
              <w:rPr>
                <w:sz w:val="18"/>
                <w:szCs w:val="18"/>
              </w:rPr>
            </w:pPr>
          </w:p>
        </w:tc>
        <w:tc>
          <w:tcPr>
            <w:tcW w:w="1080" w:type="dxa"/>
            <w:shd w:val="clear" w:color="auto" w:fill="auto"/>
          </w:tcPr>
          <w:p w14:paraId="7283A9F4" w14:textId="2FE865AD" w:rsidR="00DB55E5" w:rsidRPr="00A257E6" w:rsidRDefault="00DB55E5" w:rsidP="00DB55E5">
            <w:pPr>
              <w:pStyle w:val="acctfourfigures"/>
              <w:tabs>
                <w:tab w:val="clear" w:pos="765"/>
              </w:tabs>
              <w:spacing w:line="240" w:lineRule="atLeast"/>
              <w:ind w:right="11"/>
              <w:rPr>
                <w:sz w:val="18"/>
                <w:szCs w:val="18"/>
              </w:rPr>
            </w:pPr>
          </w:p>
        </w:tc>
      </w:tr>
      <w:tr w:rsidR="00DB55E5" w:rsidRPr="00A257E6" w14:paraId="59104876" w14:textId="77777777" w:rsidTr="00DB55E5">
        <w:trPr>
          <w:cantSplit/>
        </w:trPr>
        <w:tc>
          <w:tcPr>
            <w:tcW w:w="3431" w:type="dxa"/>
            <w:shd w:val="clear" w:color="auto" w:fill="auto"/>
          </w:tcPr>
          <w:p w14:paraId="56B69A0B" w14:textId="60B8C72F" w:rsidR="00DB55E5" w:rsidRPr="00A257E6" w:rsidRDefault="00DB55E5" w:rsidP="00DB55E5">
            <w:pPr>
              <w:tabs>
                <w:tab w:val="left" w:pos="200"/>
              </w:tabs>
              <w:spacing w:line="240" w:lineRule="atLeast"/>
              <w:ind w:left="14" w:hanging="14"/>
              <w:rPr>
                <w:b/>
                <w:bCs/>
                <w:i/>
                <w:iCs/>
                <w:sz w:val="18"/>
                <w:szCs w:val="18"/>
              </w:rPr>
            </w:pPr>
            <w:r w:rsidRPr="00A257E6">
              <w:rPr>
                <w:b/>
                <w:bCs/>
                <w:sz w:val="18"/>
                <w:szCs w:val="18"/>
              </w:rPr>
              <w:t>Financial assets</w:t>
            </w:r>
          </w:p>
        </w:tc>
        <w:tc>
          <w:tcPr>
            <w:tcW w:w="1080" w:type="dxa"/>
            <w:shd w:val="clear" w:color="auto" w:fill="auto"/>
          </w:tcPr>
          <w:p w14:paraId="0EF2E289" w14:textId="4ADF6F40" w:rsidR="00DB55E5" w:rsidRPr="00A257E6" w:rsidRDefault="00DB55E5" w:rsidP="00AC33E9">
            <w:pPr>
              <w:pStyle w:val="acctfourfigures"/>
              <w:tabs>
                <w:tab w:val="clear" w:pos="765"/>
                <w:tab w:val="decimal" w:pos="640"/>
                <w:tab w:val="decimal" w:pos="824"/>
              </w:tabs>
              <w:spacing w:line="240" w:lineRule="atLeast"/>
              <w:ind w:right="11"/>
              <w:rPr>
                <w:sz w:val="18"/>
                <w:szCs w:val="18"/>
              </w:rPr>
            </w:pPr>
          </w:p>
        </w:tc>
        <w:tc>
          <w:tcPr>
            <w:tcW w:w="180" w:type="dxa"/>
            <w:shd w:val="clear" w:color="auto" w:fill="auto"/>
          </w:tcPr>
          <w:p w14:paraId="16E953D3" w14:textId="77777777" w:rsidR="00DB55E5" w:rsidRPr="00A257E6" w:rsidRDefault="00DB55E5" w:rsidP="00DB55E5">
            <w:pPr>
              <w:pStyle w:val="acctfourfigures"/>
              <w:tabs>
                <w:tab w:val="clear" w:pos="765"/>
                <w:tab w:val="decimal" w:pos="640"/>
              </w:tabs>
              <w:spacing w:line="240" w:lineRule="atLeast"/>
              <w:rPr>
                <w:sz w:val="18"/>
                <w:szCs w:val="18"/>
              </w:rPr>
            </w:pPr>
          </w:p>
        </w:tc>
        <w:tc>
          <w:tcPr>
            <w:tcW w:w="1080" w:type="dxa"/>
            <w:shd w:val="clear" w:color="auto" w:fill="auto"/>
          </w:tcPr>
          <w:p w14:paraId="10418605" w14:textId="77777777" w:rsidR="00DB55E5" w:rsidRPr="00A257E6" w:rsidRDefault="00DB55E5" w:rsidP="00DB55E5">
            <w:pPr>
              <w:pStyle w:val="acctfourfigures"/>
              <w:tabs>
                <w:tab w:val="clear" w:pos="765"/>
                <w:tab w:val="decimal" w:pos="640"/>
              </w:tabs>
              <w:spacing w:line="240" w:lineRule="atLeast"/>
              <w:ind w:right="11"/>
              <w:rPr>
                <w:sz w:val="18"/>
                <w:szCs w:val="18"/>
              </w:rPr>
            </w:pPr>
          </w:p>
        </w:tc>
        <w:tc>
          <w:tcPr>
            <w:tcW w:w="180" w:type="dxa"/>
            <w:shd w:val="clear" w:color="auto" w:fill="auto"/>
          </w:tcPr>
          <w:p w14:paraId="3CBF226B" w14:textId="77777777" w:rsidR="00DB55E5" w:rsidRPr="00A257E6" w:rsidRDefault="00DB55E5" w:rsidP="00DB55E5">
            <w:pPr>
              <w:pStyle w:val="acctfourfigures"/>
              <w:tabs>
                <w:tab w:val="clear" w:pos="765"/>
                <w:tab w:val="decimal" w:pos="640"/>
              </w:tabs>
              <w:spacing w:line="240" w:lineRule="atLeast"/>
              <w:rPr>
                <w:sz w:val="18"/>
                <w:szCs w:val="18"/>
              </w:rPr>
            </w:pPr>
          </w:p>
        </w:tc>
        <w:tc>
          <w:tcPr>
            <w:tcW w:w="1080" w:type="dxa"/>
            <w:shd w:val="clear" w:color="auto" w:fill="auto"/>
          </w:tcPr>
          <w:p w14:paraId="0B9829FB" w14:textId="77777777" w:rsidR="00DB55E5" w:rsidRPr="00A257E6" w:rsidRDefault="00DB55E5" w:rsidP="00DB55E5">
            <w:pPr>
              <w:pStyle w:val="acctfourfigures"/>
              <w:tabs>
                <w:tab w:val="clear" w:pos="765"/>
                <w:tab w:val="decimal" w:pos="640"/>
              </w:tabs>
              <w:spacing w:line="240" w:lineRule="atLeast"/>
              <w:ind w:right="11"/>
              <w:rPr>
                <w:sz w:val="18"/>
                <w:szCs w:val="18"/>
              </w:rPr>
            </w:pPr>
          </w:p>
        </w:tc>
        <w:tc>
          <w:tcPr>
            <w:tcW w:w="180" w:type="dxa"/>
            <w:shd w:val="clear" w:color="auto" w:fill="auto"/>
          </w:tcPr>
          <w:p w14:paraId="678F441E" w14:textId="77777777" w:rsidR="00DB55E5" w:rsidRPr="00A257E6" w:rsidRDefault="00DB55E5" w:rsidP="00DB55E5">
            <w:pPr>
              <w:pStyle w:val="acctfourfigures"/>
              <w:tabs>
                <w:tab w:val="clear" w:pos="765"/>
                <w:tab w:val="decimal" w:pos="640"/>
              </w:tabs>
              <w:spacing w:line="240" w:lineRule="atLeast"/>
              <w:rPr>
                <w:sz w:val="18"/>
                <w:szCs w:val="18"/>
              </w:rPr>
            </w:pPr>
          </w:p>
        </w:tc>
        <w:tc>
          <w:tcPr>
            <w:tcW w:w="1080" w:type="dxa"/>
          </w:tcPr>
          <w:p w14:paraId="01F1DF1F" w14:textId="77777777" w:rsidR="00DB55E5" w:rsidRPr="00A257E6" w:rsidRDefault="00DB55E5" w:rsidP="00DB55E5">
            <w:pPr>
              <w:pStyle w:val="acctfourfigures"/>
              <w:tabs>
                <w:tab w:val="clear" w:pos="765"/>
                <w:tab w:val="decimal" w:pos="640"/>
              </w:tabs>
              <w:spacing w:line="240" w:lineRule="atLeast"/>
              <w:ind w:right="11"/>
              <w:rPr>
                <w:sz w:val="18"/>
                <w:szCs w:val="18"/>
              </w:rPr>
            </w:pPr>
          </w:p>
        </w:tc>
        <w:tc>
          <w:tcPr>
            <w:tcW w:w="180" w:type="dxa"/>
          </w:tcPr>
          <w:p w14:paraId="13514C30" w14:textId="6AEF85EE" w:rsidR="00DB55E5" w:rsidRPr="00A257E6" w:rsidRDefault="00DB55E5" w:rsidP="00DB55E5">
            <w:pPr>
              <w:pStyle w:val="acctfourfigures"/>
              <w:tabs>
                <w:tab w:val="clear" w:pos="765"/>
                <w:tab w:val="decimal" w:pos="640"/>
              </w:tabs>
              <w:spacing w:line="240" w:lineRule="atLeast"/>
              <w:ind w:right="11"/>
              <w:rPr>
                <w:sz w:val="18"/>
                <w:szCs w:val="18"/>
              </w:rPr>
            </w:pPr>
          </w:p>
        </w:tc>
        <w:tc>
          <w:tcPr>
            <w:tcW w:w="1080" w:type="dxa"/>
            <w:shd w:val="clear" w:color="auto" w:fill="auto"/>
          </w:tcPr>
          <w:p w14:paraId="7E352D1A" w14:textId="440873DA" w:rsidR="00DB55E5" w:rsidRPr="00A257E6" w:rsidRDefault="00DB55E5" w:rsidP="00DB55E5">
            <w:pPr>
              <w:pStyle w:val="acctfourfigures"/>
              <w:tabs>
                <w:tab w:val="clear" w:pos="765"/>
                <w:tab w:val="decimal" w:pos="640"/>
              </w:tabs>
              <w:spacing w:line="240" w:lineRule="atLeast"/>
              <w:ind w:right="11"/>
              <w:rPr>
                <w:sz w:val="18"/>
                <w:szCs w:val="18"/>
              </w:rPr>
            </w:pPr>
          </w:p>
        </w:tc>
      </w:tr>
      <w:tr w:rsidR="005E3CF6" w:rsidRPr="00A257E6" w14:paraId="38B5201C" w14:textId="77777777" w:rsidTr="00AC33E9">
        <w:trPr>
          <w:cantSplit/>
        </w:trPr>
        <w:tc>
          <w:tcPr>
            <w:tcW w:w="3431" w:type="dxa"/>
            <w:shd w:val="clear" w:color="auto" w:fill="auto"/>
            <w:vAlign w:val="bottom"/>
          </w:tcPr>
          <w:p w14:paraId="075DA324" w14:textId="74661911" w:rsidR="005E3CF6" w:rsidRPr="00A257E6" w:rsidRDefault="005E3CF6" w:rsidP="005E3CF6">
            <w:pPr>
              <w:tabs>
                <w:tab w:val="left" w:pos="200"/>
              </w:tabs>
              <w:spacing w:line="240" w:lineRule="atLeast"/>
              <w:ind w:left="14" w:hanging="14"/>
              <w:rPr>
                <w:sz w:val="18"/>
                <w:szCs w:val="18"/>
              </w:rPr>
            </w:pPr>
            <w:r w:rsidRPr="00A257E6">
              <w:rPr>
                <w:sz w:val="18"/>
                <w:szCs w:val="18"/>
              </w:rPr>
              <w:t>Cash and cash equivalent</w:t>
            </w:r>
          </w:p>
        </w:tc>
        <w:tc>
          <w:tcPr>
            <w:tcW w:w="1080" w:type="dxa"/>
            <w:shd w:val="clear" w:color="auto" w:fill="auto"/>
            <w:vAlign w:val="center"/>
          </w:tcPr>
          <w:p w14:paraId="22D97FD0" w14:textId="2FEF78CE"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0D092376"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2A211A0" w14:textId="06308780"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0E8B03F7"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0623D03C" w14:textId="5C85E85C"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251,736</w:t>
            </w:r>
          </w:p>
        </w:tc>
        <w:tc>
          <w:tcPr>
            <w:tcW w:w="180" w:type="dxa"/>
            <w:shd w:val="clear" w:color="auto" w:fill="auto"/>
          </w:tcPr>
          <w:p w14:paraId="26F83570"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7AAFCEC0" w14:textId="35E4BEF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114,244</w:t>
            </w:r>
          </w:p>
        </w:tc>
        <w:tc>
          <w:tcPr>
            <w:tcW w:w="180" w:type="dxa"/>
          </w:tcPr>
          <w:p w14:paraId="4BC784EF" w14:textId="37094BDB"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B26C08A" w14:textId="18F821DF"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365,980</w:t>
            </w:r>
          </w:p>
        </w:tc>
      </w:tr>
      <w:tr w:rsidR="005E3CF6" w:rsidRPr="00A257E6" w14:paraId="427F2EA9" w14:textId="77777777" w:rsidTr="00AC33E9">
        <w:trPr>
          <w:cantSplit/>
        </w:trPr>
        <w:tc>
          <w:tcPr>
            <w:tcW w:w="3431" w:type="dxa"/>
            <w:shd w:val="clear" w:color="auto" w:fill="auto"/>
            <w:vAlign w:val="bottom"/>
          </w:tcPr>
          <w:p w14:paraId="36BE9EA3" w14:textId="0BDC96D1" w:rsidR="005E3CF6" w:rsidRPr="00A257E6" w:rsidRDefault="005E3CF6" w:rsidP="005E3CF6">
            <w:pPr>
              <w:tabs>
                <w:tab w:val="left" w:pos="200"/>
              </w:tabs>
              <w:spacing w:line="240" w:lineRule="atLeast"/>
              <w:ind w:left="14" w:hanging="14"/>
              <w:rPr>
                <w:sz w:val="18"/>
                <w:szCs w:val="18"/>
              </w:rPr>
            </w:pPr>
            <w:r w:rsidRPr="00A257E6">
              <w:rPr>
                <w:sz w:val="18"/>
                <w:szCs w:val="18"/>
              </w:rPr>
              <w:t>Hire purchase receivables</w:t>
            </w:r>
          </w:p>
        </w:tc>
        <w:tc>
          <w:tcPr>
            <w:tcW w:w="1080" w:type="dxa"/>
            <w:shd w:val="clear" w:color="auto" w:fill="auto"/>
            <w:vAlign w:val="center"/>
          </w:tcPr>
          <w:p w14:paraId="422D9588" w14:textId="35F55A84" w:rsidR="005E3CF6" w:rsidRPr="00A257E6" w:rsidRDefault="005E3CF6" w:rsidP="00DB358B">
            <w:pPr>
              <w:pStyle w:val="acctfourfigures"/>
              <w:tabs>
                <w:tab w:val="clear" w:pos="765"/>
                <w:tab w:val="decimal" w:pos="914"/>
              </w:tabs>
              <w:spacing w:line="240" w:lineRule="atLeast"/>
              <w:ind w:left="-80" w:right="-80"/>
              <w:rPr>
                <w:rFonts w:eastAsia="Meiryo UI"/>
                <w:color w:val="000000"/>
                <w:sz w:val="18"/>
                <w:szCs w:val="18"/>
              </w:rPr>
            </w:pPr>
            <w:r w:rsidRPr="00A257E6">
              <w:rPr>
                <w:rFonts w:eastAsia="Meiryo UI"/>
                <w:color w:val="000000"/>
                <w:sz w:val="18"/>
                <w:szCs w:val="18"/>
              </w:rPr>
              <w:t>1,979,097</w:t>
            </w:r>
          </w:p>
        </w:tc>
        <w:tc>
          <w:tcPr>
            <w:tcW w:w="180" w:type="dxa"/>
            <w:shd w:val="clear" w:color="auto" w:fill="auto"/>
          </w:tcPr>
          <w:p w14:paraId="69CE568C"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BDB3864" w14:textId="7443ACF3"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1,544,400</w:t>
            </w:r>
          </w:p>
        </w:tc>
        <w:tc>
          <w:tcPr>
            <w:tcW w:w="180" w:type="dxa"/>
            <w:shd w:val="clear" w:color="auto" w:fill="auto"/>
          </w:tcPr>
          <w:p w14:paraId="140F0DA7"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08B716C" w14:textId="655FC941"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208B0717"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7A0EBB99" w14:textId="185BC602"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tcPr>
          <w:p w14:paraId="7EC89ECE" w14:textId="459B8373"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09BC271" w14:textId="77DEF480"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3,523,497</w:t>
            </w:r>
          </w:p>
        </w:tc>
      </w:tr>
      <w:tr w:rsidR="005E3CF6" w:rsidRPr="00A257E6" w14:paraId="0280E6A5" w14:textId="77777777" w:rsidTr="00AC33E9">
        <w:trPr>
          <w:cantSplit/>
        </w:trPr>
        <w:tc>
          <w:tcPr>
            <w:tcW w:w="3431" w:type="dxa"/>
            <w:shd w:val="clear" w:color="auto" w:fill="auto"/>
            <w:vAlign w:val="bottom"/>
          </w:tcPr>
          <w:p w14:paraId="242DD96C" w14:textId="28928A4C" w:rsidR="005E3CF6" w:rsidRPr="00A257E6" w:rsidRDefault="005E3CF6" w:rsidP="005E3CF6">
            <w:pPr>
              <w:tabs>
                <w:tab w:val="left" w:pos="200"/>
              </w:tabs>
              <w:spacing w:line="240" w:lineRule="atLeast"/>
              <w:ind w:left="14" w:hanging="14"/>
              <w:rPr>
                <w:b/>
                <w:bCs/>
                <w:i/>
                <w:iCs/>
                <w:sz w:val="18"/>
                <w:szCs w:val="18"/>
              </w:rPr>
            </w:pPr>
            <w:r w:rsidRPr="00A257E6">
              <w:rPr>
                <w:sz w:val="18"/>
                <w:szCs w:val="18"/>
              </w:rPr>
              <w:t xml:space="preserve">Short-term loans to and interest </w:t>
            </w:r>
          </w:p>
        </w:tc>
        <w:tc>
          <w:tcPr>
            <w:tcW w:w="1080" w:type="dxa"/>
            <w:shd w:val="clear" w:color="auto" w:fill="auto"/>
            <w:vAlign w:val="center"/>
          </w:tcPr>
          <w:p w14:paraId="4F008136" w14:textId="4B295FEA" w:rsidR="005E3CF6" w:rsidRPr="00A257E6" w:rsidRDefault="005E3CF6" w:rsidP="00AC33E9">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6169C158"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12B26CF" w14:textId="2D45004D"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5F7CA4DF"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BCDD867" w14:textId="4CFD5224"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32F3B5A5"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07AF7537" w14:textId="42AEF517"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p>
        </w:tc>
        <w:tc>
          <w:tcPr>
            <w:tcW w:w="180" w:type="dxa"/>
          </w:tcPr>
          <w:p w14:paraId="047F4233" w14:textId="223FE135"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A8C46B2" w14:textId="796C16AD"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r>
      <w:tr w:rsidR="005E3CF6" w:rsidRPr="00A257E6" w14:paraId="592CA017" w14:textId="77777777" w:rsidTr="00AC33E9">
        <w:trPr>
          <w:cantSplit/>
        </w:trPr>
        <w:tc>
          <w:tcPr>
            <w:tcW w:w="3431" w:type="dxa"/>
            <w:shd w:val="clear" w:color="auto" w:fill="auto"/>
            <w:vAlign w:val="bottom"/>
          </w:tcPr>
          <w:p w14:paraId="01F64AA3" w14:textId="18D04C32" w:rsidR="005E3CF6" w:rsidRPr="00A257E6" w:rsidRDefault="005E3CF6" w:rsidP="005E3CF6">
            <w:pPr>
              <w:tabs>
                <w:tab w:val="left" w:pos="200"/>
              </w:tabs>
              <w:spacing w:line="240" w:lineRule="atLeast"/>
              <w:ind w:left="14" w:hanging="14"/>
              <w:rPr>
                <w:sz w:val="18"/>
                <w:szCs w:val="18"/>
              </w:rPr>
            </w:pPr>
            <w:r w:rsidRPr="00A257E6">
              <w:rPr>
                <w:sz w:val="18"/>
                <w:szCs w:val="18"/>
              </w:rPr>
              <w:t xml:space="preserve">    receivable from subsidiary</w:t>
            </w:r>
          </w:p>
        </w:tc>
        <w:tc>
          <w:tcPr>
            <w:tcW w:w="1080" w:type="dxa"/>
            <w:shd w:val="clear" w:color="auto" w:fill="auto"/>
            <w:vAlign w:val="center"/>
          </w:tcPr>
          <w:p w14:paraId="61871B36" w14:textId="3FD3D9BD" w:rsidR="005E3CF6" w:rsidRPr="00A257E6" w:rsidRDefault="005E3CF6" w:rsidP="00DB358B">
            <w:pPr>
              <w:pStyle w:val="acctfourfigures"/>
              <w:tabs>
                <w:tab w:val="clear" w:pos="765"/>
                <w:tab w:val="decimal" w:pos="914"/>
              </w:tabs>
              <w:spacing w:line="240" w:lineRule="atLeast"/>
              <w:ind w:left="-80" w:right="-80"/>
              <w:rPr>
                <w:rFonts w:eastAsia="Meiryo UI"/>
                <w:color w:val="000000"/>
                <w:sz w:val="18"/>
                <w:szCs w:val="18"/>
              </w:rPr>
            </w:pPr>
            <w:r w:rsidRPr="00A257E6">
              <w:rPr>
                <w:rFonts w:eastAsia="Meiryo UI"/>
                <w:color w:val="000000"/>
                <w:sz w:val="18"/>
                <w:szCs w:val="18"/>
              </w:rPr>
              <w:t>144,127</w:t>
            </w:r>
          </w:p>
        </w:tc>
        <w:tc>
          <w:tcPr>
            <w:tcW w:w="180" w:type="dxa"/>
            <w:shd w:val="clear" w:color="auto" w:fill="auto"/>
          </w:tcPr>
          <w:p w14:paraId="172BC960"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05D92ACA" w14:textId="3D54EC12"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774B42B9"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D4BAE04" w14:textId="7DF14228"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7B5F9E33"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6AB7E345" w14:textId="2B83EDA5"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tcPr>
          <w:p w14:paraId="2DD59CAD" w14:textId="713072FA"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E450710" w14:textId="7F40A92E"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144,127</w:t>
            </w:r>
          </w:p>
        </w:tc>
      </w:tr>
      <w:tr w:rsidR="005E3CF6" w:rsidRPr="00A257E6" w14:paraId="389EBB7E" w14:textId="77777777" w:rsidTr="00AC33E9">
        <w:trPr>
          <w:cantSplit/>
        </w:trPr>
        <w:tc>
          <w:tcPr>
            <w:tcW w:w="3431" w:type="dxa"/>
            <w:shd w:val="clear" w:color="auto" w:fill="auto"/>
            <w:vAlign w:val="bottom"/>
          </w:tcPr>
          <w:p w14:paraId="653D113C" w14:textId="0A07D1B1" w:rsidR="005E3CF6" w:rsidRPr="00A257E6" w:rsidRDefault="005E3CF6" w:rsidP="005E3CF6">
            <w:pPr>
              <w:tabs>
                <w:tab w:val="left" w:pos="200"/>
              </w:tabs>
              <w:spacing w:line="240" w:lineRule="atLeast"/>
              <w:ind w:left="14" w:hanging="14"/>
              <w:rPr>
                <w:sz w:val="18"/>
                <w:szCs w:val="18"/>
              </w:rPr>
            </w:pPr>
            <w:r w:rsidRPr="00A257E6">
              <w:rPr>
                <w:sz w:val="18"/>
                <w:szCs w:val="18"/>
              </w:rPr>
              <w:t>Other receivables</w:t>
            </w:r>
          </w:p>
        </w:tc>
        <w:tc>
          <w:tcPr>
            <w:tcW w:w="1080" w:type="dxa"/>
            <w:shd w:val="clear" w:color="auto" w:fill="auto"/>
            <w:vAlign w:val="center"/>
          </w:tcPr>
          <w:p w14:paraId="2F6547EB" w14:textId="6EA74C89"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5B84C5E1"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0FA83BD5" w14:textId="2330034E"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440C0DDB"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D7C5C3C" w14:textId="03FB9198"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46EB1CD3"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4F12F12D" w14:textId="650D27EB"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71,707</w:t>
            </w:r>
          </w:p>
        </w:tc>
        <w:tc>
          <w:tcPr>
            <w:tcW w:w="180" w:type="dxa"/>
          </w:tcPr>
          <w:p w14:paraId="4F3113D9" w14:textId="2B96B10C"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44BD98E1" w14:textId="44C148F3"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71,707</w:t>
            </w:r>
          </w:p>
        </w:tc>
      </w:tr>
      <w:tr w:rsidR="005E3CF6" w:rsidRPr="00A257E6" w14:paraId="0EABCB48" w14:textId="77777777" w:rsidTr="00AC33E9">
        <w:trPr>
          <w:cantSplit/>
        </w:trPr>
        <w:tc>
          <w:tcPr>
            <w:tcW w:w="3431" w:type="dxa"/>
            <w:shd w:val="clear" w:color="auto" w:fill="auto"/>
            <w:vAlign w:val="bottom"/>
          </w:tcPr>
          <w:p w14:paraId="4109AFF7" w14:textId="69041744" w:rsidR="005E3CF6" w:rsidRPr="00A257E6" w:rsidRDefault="005E3CF6" w:rsidP="005E3CF6">
            <w:pPr>
              <w:tabs>
                <w:tab w:val="left" w:pos="200"/>
              </w:tabs>
              <w:spacing w:line="240" w:lineRule="atLeast"/>
              <w:ind w:left="14" w:hanging="14"/>
              <w:rPr>
                <w:sz w:val="18"/>
                <w:szCs w:val="18"/>
              </w:rPr>
            </w:pPr>
            <w:r w:rsidRPr="00A257E6">
              <w:rPr>
                <w:sz w:val="18"/>
                <w:szCs w:val="18"/>
              </w:rPr>
              <w:t>Pledged fixed deposit at financial institution</w:t>
            </w:r>
          </w:p>
        </w:tc>
        <w:tc>
          <w:tcPr>
            <w:tcW w:w="1080" w:type="dxa"/>
            <w:shd w:val="clear" w:color="auto" w:fill="auto"/>
            <w:vAlign w:val="center"/>
          </w:tcPr>
          <w:p w14:paraId="5AA8C51B" w14:textId="4CA386AF"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79E7CDF"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629253E" w14:textId="0EB1D94B"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343</w:t>
            </w:r>
          </w:p>
        </w:tc>
        <w:tc>
          <w:tcPr>
            <w:tcW w:w="180" w:type="dxa"/>
            <w:shd w:val="clear" w:color="auto" w:fill="auto"/>
          </w:tcPr>
          <w:p w14:paraId="63869822"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D873DAC" w14:textId="35232103"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0855C9DA"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39E1FBDF" w14:textId="7D25764F"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tcPr>
          <w:p w14:paraId="4F4984F2" w14:textId="24BB20B1"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5E2D65EB" w14:textId="54BFFDA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343</w:t>
            </w:r>
          </w:p>
        </w:tc>
      </w:tr>
      <w:tr w:rsidR="005E3CF6" w:rsidRPr="00A257E6" w14:paraId="0BE280BF" w14:textId="77777777" w:rsidTr="00AC33E9">
        <w:trPr>
          <w:cantSplit/>
        </w:trPr>
        <w:tc>
          <w:tcPr>
            <w:tcW w:w="3431" w:type="dxa"/>
            <w:shd w:val="clear" w:color="auto" w:fill="auto"/>
            <w:vAlign w:val="bottom"/>
          </w:tcPr>
          <w:p w14:paraId="1342517F" w14:textId="5CFD6CBC" w:rsidR="005E3CF6" w:rsidRPr="00A257E6" w:rsidRDefault="005E3CF6" w:rsidP="005E3CF6">
            <w:pPr>
              <w:tabs>
                <w:tab w:val="left" w:pos="200"/>
              </w:tabs>
              <w:spacing w:line="240" w:lineRule="atLeast"/>
              <w:ind w:left="14" w:hanging="14"/>
              <w:rPr>
                <w:sz w:val="18"/>
                <w:szCs w:val="18"/>
              </w:rPr>
            </w:pPr>
            <w:r w:rsidRPr="00A257E6">
              <w:rPr>
                <w:sz w:val="18"/>
                <w:szCs w:val="18"/>
              </w:rPr>
              <w:t xml:space="preserve">Long-term loan to and interest </w:t>
            </w:r>
          </w:p>
        </w:tc>
        <w:tc>
          <w:tcPr>
            <w:tcW w:w="1080" w:type="dxa"/>
            <w:shd w:val="clear" w:color="auto" w:fill="auto"/>
            <w:vAlign w:val="center"/>
          </w:tcPr>
          <w:p w14:paraId="1CCB0B44" w14:textId="3AC7343D"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347BF709"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2C0EB1D" w14:textId="37BBCD7E"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0E087F05"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6FDA13B" w14:textId="0F973AEA"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7B1F3A08"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638FA95F" w14:textId="7F162505"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p>
        </w:tc>
        <w:tc>
          <w:tcPr>
            <w:tcW w:w="180" w:type="dxa"/>
          </w:tcPr>
          <w:p w14:paraId="48F7B0BC" w14:textId="2D885E1F"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780250CB" w14:textId="2E9757F5"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r>
      <w:tr w:rsidR="005E3CF6" w:rsidRPr="00A257E6" w14:paraId="0CF82A8B" w14:textId="77777777" w:rsidTr="00AC33E9">
        <w:trPr>
          <w:cantSplit/>
        </w:trPr>
        <w:tc>
          <w:tcPr>
            <w:tcW w:w="3431" w:type="dxa"/>
            <w:shd w:val="clear" w:color="auto" w:fill="auto"/>
            <w:vAlign w:val="bottom"/>
          </w:tcPr>
          <w:p w14:paraId="162E12ED" w14:textId="01414AC2" w:rsidR="005E3CF6" w:rsidRPr="00A257E6" w:rsidRDefault="005E3CF6" w:rsidP="005E3CF6">
            <w:pPr>
              <w:tabs>
                <w:tab w:val="left" w:pos="200"/>
              </w:tabs>
              <w:spacing w:line="240" w:lineRule="atLeast"/>
              <w:ind w:left="14" w:hanging="14"/>
              <w:rPr>
                <w:sz w:val="18"/>
                <w:szCs w:val="18"/>
              </w:rPr>
            </w:pPr>
            <w:r w:rsidRPr="00A257E6">
              <w:rPr>
                <w:sz w:val="18"/>
                <w:szCs w:val="18"/>
              </w:rPr>
              <w:t xml:space="preserve">    receivables from subsidiary</w:t>
            </w:r>
          </w:p>
        </w:tc>
        <w:tc>
          <w:tcPr>
            <w:tcW w:w="1080" w:type="dxa"/>
            <w:shd w:val="clear" w:color="auto" w:fill="auto"/>
            <w:vAlign w:val="center"/>
          </w:tcPr>
          <w:p w14:paraId="79EE70DE" w14:textId="43802933"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4B6CF9A5"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EB218AB" w14:textId="26B96E75"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4,646,075</w:t>
            </w:r>
          </w:p>
        </w:tc>
        <w:tc>
          <w:tcPr>
            <w:tcW w:w="180" w:type="dxa"/>
            <w:shd w:val="clear" w:color="auto" w:fill="auto"/>
          </w:tcPr>
          <w:p w14:paraId="016916EA"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7A0CABA" w14:textId="32CF4BAE"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2E8E127F"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4C94F40E" w14:textId="55972F7F"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tcPr>
          <w:p w14:paraId="06DEF30C" w14:textId="196180C0"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B6857AC" w14:textId="2405FA73"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4,646,075</w:t>
            </w:r>
          </w:p>
        </w:tc>
      </w:tr>
      <w:tr w:rsidR="005E3CF6" w:rsidRPr="00A257E6" w14:paraId="31117FD5" w14:textId="77777777" w:rsidTr="00AC33E9">
        <w:trPr>
          <w:cantSplit/>
        </w:trPr>
        <w:tc>
          <w:tcPr>
            <w:tcW w:w="3431" w:type="dxa"/>
            <w:shd w:val="clear" w:color="auto" w:fill="auto"/>
            <w:vAlign w:val="bottom"/>
          </w:tcPr>
          <w:p w14:paraId="7022AA98" w14:textId="40DD9B84" w:rsidR="005E3CF6" w:rsidRPr="00A257E6" w:rsidRDefault="005E3CF6" w:rsidP="005E3CF6">
            <w:pPr>
              <w:tabs>
                <w:tab w:val="left" w:pos="200"/>
              </w:tabs>
              <w:spacing w:line="240" w:lineRule="atLeast"/>
              <w:ind w:left="14" w:hanging="14"/>
              <w:rPr>
                <w:sz w:val="18"/>
                <w:szCs w:val="18"/>
              </w:rPr>
            </w:pPr>
            <w:r w:rsidRPr="00A257E6">
              <w:rPr>
                <w:sz w:val="18"/>
                <w:szCs w:val="18"/>
              </w:rPr>
              <w:t>Deposits</w:t>
            </w:r>
          </w:p>
        </w:tc>
        <w:tc>
          <w:tcPr>
            <w:tcW w:w="1080" w:type="dxa"/>
            <w:tcBorders>
              <w:bottom w:val="single" w:sz="4" w:space="0" w:color="auto"/>
            </w:tcBorders>
            <w:shd w:val="clear" w:color="auto" w:fill="auto"/>
            <w:vAlign w:val="center"/>
          </w:tcPr>
          <w:p w14:paraId="4A905AB8" w14:textId="1C673057"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EF522CE"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3D450A22" w14:textId="5EDF4EBC"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CA29744"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491C82C" w14:textId="1E3FDFF0"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07B909DE"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4E1782F5" w14:textId="7FE44CE4"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8,145</w:t>
            </w:r>
          </w:p>
        </w:tc>
        <w:tc>
          <w:tcPr>
            <w:tcW w:w="180" w:type="dxa"/>
          </w:tcPr>
          <w:p w14:paraId="60EA1AFC" w14:textId="0963A0AB"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60BC40DE" w14:textId="22B274E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8,145</w:t>
            </w:r>
          </w:p>
        </w:tc>
      </w:tr>
      <w:tr w:rsidR="005E3CF6" w:rsidRPr="00A257E6" w14:paraId="54F4CBD5" w14:textId="77777777" w:rsidTr="00AC33E9">
        <w:trPr>
          <w:cantSplit/>
        </w:trPr>
        <w:tc>
          <w:tcPr>
            <w:tcW w:w="3431" w:type="dxa"/>
            <w:shd w:val="clear" w:color="auto" w:fill="auto"/>
            <w:vAlign w:val="bottom"/>
          </w:tcPr>
          <w:p w14:paraId="33475E5F" w14:textId="77777777" w:rsidR="005E3CF6" w:rsidRPr="00A257E6" w:rsidRDefault="005E3CF6" w:rsidP="00AC33E9">
            <w:pPr>
              <w:pStyle w:val="acctfourfigures"/>
              <w:tabs>
                <w:tab w:val="clear" w:pos="765"/>
                <w:tab w:val="decimal" w:pos="909"/>
              </w:tabs>
              <w:spacing w:line="240" w:lineRule="atLeast"/>
              <w:ind w:right="-169"/>
              <w:rPr>
                <w:sz w:val="18"/>
                <w:szCs w:val="18"/>
              </w:rPr>
            </w:pPr>
          </w:p>
        </w:tc>
        <w:tc>
          <w:tcPr>
            <w:tcW w:w="1080" w:type="dxa"/>
            <w:tcBorders>
              <w:top w:val="single" w:sz="4" w:space="0" w:color="auto"/>
              <w:bottom w:val="double" w:sz="4" w:space="0" w:color="auto"/>
            </w:tcBorders>
            <w:shd w:val="clear" w:color="auto" w:fill="auto"/>
            <w:vAlign w:val="bottom"/>
          </w:tcPr>
          <w:p w14:paraId="11619E0B" w14:textId="29AA6643" w:rsidR="005E3CF6" w:rsidRPr="00A257E6" w:rsidRDefault="005E3CF6" w:rsidP="00DB358B">
            <w:pPr>
              <w:pStyle w:val="acctfourfigures"/>
              <w:tabs>
                <w:tab w:val="clear" w:pos="765"/>
                <w:tab w:val="decimal" w:pos="914"/>
              </w:tabs>
              <w:spacing w:line="240" w:lineRule="atLeast"/>
              <w:ind w:left="-80" w:right="-80"/>
              <w:rPr>
                <w:rFonts w:eastAsia="Meiryo UI"/>
                <w:b/>
                <w:bCs/>
                <w:color w:val="000000"/>
                <w:sz w:val="18"/>
                <w:szCs w:val="18"/>
              </w:rPr>
            </w:pPr>
            <w:r w:rsidRPr="00A257E6">
              <w:rPr>
                <w:rFonts w:eastAsia="Meiryo UI"/>
                <w:b/>
                <w:bCs/>
                <w:color w:val="000000"/>
                <w:sz w:val="18"/>
                <w:szCs w:val="18"/>
              </w:rPr>
              <w:t>2,123,224</w:t>
            </w:r>
          </w:p>
        </w:tc>
        <w:tc>
          <w:tcPr>
            <w:tcW w:w="180" w:type="dxa"/>
            <w:shd w:val="clear" w:color="auto" w:fill="auto"/>
          </w:tcPr>
          <w:p w14:paraId="68F8BFD8" w14:textId="77777777"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29E4B5FC" w14:textId="1D52DC08" w:rsidR="005E3CF6" w:rsidRPr="00A257E6" w:rsidRDefault="005E3CF6" w:rsidP="00AC33E9">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6,190,818</w:t>
            </w:r>
          </w:p>
        </w:tc>
        <w:tc>
          <w:tcPr>
            <w:tcW w:w="180" w:type="dxa"/>
            <w:shd w:val="clear" w:color="auto" w:fill="auto"/>
            <w:vAlign w:val="center"/>
          </w:tcPr>
          <w:p w14:paraId="46264955" w14:textId="0ECFE4AB"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45D811FA" w14:textId="4E992460" w:rsidR="005E3CF6" w:rsidRPr="00A257E6" w:rsidRDefault="005E3CF6" w:rsidP="00AC33E9">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251,736</w:t>
            </w:r>
          </w:p>
        </w:tc>
        <w:tc>
          <w:tcPr>
            <w:tcW w:w="180" w:type="dxa"/>
            <w:shd w:val="clear" w:color="auto" w:fill="auto"/>
            <w:vAlign w:val="center"/>
          </w:tcPr>
          <w:p w14:paraId="0D368455" w14:textId="641563BE"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vAlign w:val="center"/>
          </w:tcPr>
          <w:p w14:paraId="376E73FF" w14:textId="30212183" w:rsidR="005E3CF6" w:rsidRPr="00A257E6" w:rsidRDefault="005E3CF6" w:rsidP="00AC33E9">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194,096</w:t>
            </w:r>
          </w:p>
        </w:tc>
        <w:tc>
          <w:tcPr>
            <w:tcW w:w="180" w:type="dxa"/>
          </w:tcPr>
          <w:p w14:paraId="6BC3DA0B" w14:textId="46293F4E"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bottom"/>
          </w:tcPr>
          <w:p w14:paraId="7F7F628E" w14:textId="0921E572" w:rsidR="005E3CF6" w:rsidRPr="00A257E6" w:rsidRDefault="005E3CF6" w:rsidP="00AC33E9">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8,759,874</w:t>
            </w:r>
          </w:p>
        </w:tc>
      </w:tr>
      <w:tr w:rsidR="005E3CF6" w:rsidRPr="00A257E6" w14:paraId="7B56A4E1" w14:textId="77777777" w:rsidTr="00AC33E9">
        <w:trPr>
          <w:cantSplit/>
        </w:trPr>
        <w:tc>
          <w:tcPr>
            <w:tcW w:w="3431" w:type="dxa"/>
            <w:shd w:val="clear" w:color="auto" w:fill="auto"/>
            <w:vAlign w:val="bottom"/>
          </w:tcPr>
          <w:p w14:paraId="1135B81B" w14:textId="77777777" w:rsidR="005E3CF6" w:rsidRPr="00F35582" w:rsidRDefault="005E3CF6" w:rsidP="005E3CF6">
            <w:pPr>
              <w:tabs>
                <w:tab w:val="left" w:pos="200"/>
              </w:tabs>
              <w:spacing w:line="240" w:lineRule="atLeast"/>
              <w:ind w:left="14" w:hanging="14"/>
              <w:rPr>
                <w:sz w:val="6"/>
                <w:szCs w:val="6"/>
              </w:rPr>
            </w:pPr>
          </w:p>
        </w:tc>
        <w:tc>
          <w:tcPr>
            <w:tcW w:w="1080" w:type="dxa"/>
            <w:tcBorders>
              <w:top w:val="double" w:sz="4" w:space="0" w:color="auto"/>
            </w:tcBorders>
            <w:shd w:val="clear" w:color="auto" w:fill="auto"/>
            <w:vAlign w:val="bottom"/>
          </w:tcPr>
          <w:p w14:paraId="54E49230" w14:textId="77777777" w:rsidR="005E3CF6" w:rsidRPr="00F35582" w:rsidRDefault="005E3CF6" w:rsidP="00AC33E9">
            <w:pPr>
              <w:pStyle w:val="acctfourfigures"/>
              <w:tabs>
                <w:tab w:val="clear" w:pos="765"/>
                <w:tab w:val="decimal" w:pos="824"/>
              </w:tabs>
              <w:spacing w:line="240" w:lineRule="atLeast"/>
              <w:ind w:right="-169"/>
              <w:rPr>
                <w:rFonts w:eastAsia="Meiryo UI"/>
                <w:color w:val="000000"/>
                <w:sz w:val="6"/>
                <w:szCs w:val="6"/>
              </w:rPr>
            </w:pPr>
          </w:p>
        </w:tc>
        <w:tc>
          <w:tcPr>
            <w:tcW w:w="180" w:type="dxa"/>
            <w:shd w:val="clear" w:color="auto" w:fill="auto"/>
          </w:tcPr>
          <w:p w14:paraId="5FC925FC" w14:textId="77777777" w:rsidR="005E3CF6" w:rsidRPr="00F35582" w:rsidRDefault="005E3CF6" w:rsidP="005E3CF6">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center"/>
          </w:tcPr>
          <w:p w14:paraId="42C319A0" w14:textId="77777777" w:rsidR="005E3CF6" w:rsidRPr="00F35582" w:rsidRDefault="005E3CF6" w:rsidP="00AC33E9">
            <w:pPr>
              <w:pStyle w:val="acctfourfigures"/>
              <w:tabs>
                <w:tab w:val="clear" w:pos="765"/>
                <w:tab w:val="decimal" w:pos="909"/>
              </w:tabs>
              <w:spacing w:line="240" w:lineRule="atLeast"/>
              <w:ind w:right="-169"/>
              <w:rPr>
                <w:rFonts w:eastAsia="Meiryo UI"/>
                <w:color w:val="000000"/>
                <w:sz w:val="6"/>
                <w:szCs w:val="6"/>
              </w:rPr>
            </w:pPr>
          </w:p>
        </w:tc>
        <w:tc>
          <w:tcPr>
            <w:tcW w:w="180" w:type="dxa"/>
            <w:shd w:val="clear" w:color="auto" w:fill="auto"/>
            <w:vAlign w:val="center"/>
          </w:tcPr>
          <w:p w14:paraId="51BAEA3D" w14:textId="77777777" w:rsidR="005E3CF6" w:rsidRPr="00F35582" w:rsidRDefault="005E3CF6" w:rsidP="005E3CF6">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center"/>
          </w:tcPr>
          <w:p w14:paraId="0AB8FB35" w14:textId="77777777" w:rsidR="005E3CF6" w:rsidRPr="00F35582" w:rsidRDefault="005E3CF6" w:rsidP="00AC33E9">
            <w:pPr>
              <w:pStyle w:val="acctfourfigures"/>
              <w:tabs>
                <w:tab w:val="clear" w:pos="765"/>
                <w:tab w:val="decimal" w:pos="909"/>
              </w:tabs>
              <w:spacing w:line="240" w:lineRule="atLeast"/>
              <w:ind w:right="-169"/>
              <w:rPr>
                <w:rFonts w:eastAsia="Meiryo UI"/>
                <w:color w:val="000000"/>
                <w:sz w:val="6"/>
                <w:szCs w:val="6"/>
              </w:rPr>
            </w:pPr>
          </w:p>
        </w:tc>
        <w:tc>
          <w:tcPr>
            <w:tcW w:w="180" w:type="dxa"/>
            <w:shd w:val="clear" w:color="auto" w:fill="auto"/>
            <w:vAlign w:val="center"/>
          </w:tcPr>
          <w:p w14:paraId="7589D9F2" w14:textId="77777777" w:rsidR="005E3CF6" w:rsidRPr="00F35582" w:rsidRDefault="005E3CF6" w:rsidP="005E3CF6">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vAlign w:val="center"/>
          </w:tcPr>
          <w:p w14:paraId="447B13DF" w14:textId="77777777" w:rsidR="005E3CF6" w:rsidRPr="00F35582" w:rsidRDefault="005E3CF6" w:rsidP="00AC33E9">
            <w:pPr>
              <w:pStyle w:val="acctfourfigures"/>
              <w:tabs>
                <w:tab w:val="clear" w:pos="765"/>
                <w:tab w:val="decimal" w:pos="909"/>
              </w:tabs>
              <w:spacing w:line="240" w:lineRule="atLeast"/>
              <w:ind w:right="-169"/>
              <w:rPr>
                <w:rFonts w:eastAsia="Meiryo UI"/>
                <w:color w:val="000000"/>
                <w:sz w:val="6"/>
                <w:szCs w:val="6"/>
              </w:rPr>
            </w:pPr>
          </w:p>
        </w:tc>
        <w:tc>
          <w:tcPr>
            <w:tcW w:w="180" w:type="dxa"/>
          </w:tcPr>
          <w:p w14:paraId="40B62EB3" w14:textId="77777777" w:rsidR="005E3CF6" w:rsidRPr="00F35582" w:rsidRDefault="005E3CF6" w:rsidP="005E3CF6">
            <w:pPr>
              <w:pStyle w:val="acctfourfigures"/>
              <w:tabs>
                <w:tab w:val="clear" w:pos="765"/>
                <w:tab w:val="decimal" w:pos="640"/>
              </w:tabs>
              <w:spacing w:line="240" w:lineRule="atLeast"/>
              <w:ind w:right="-169"/>
              <w:rPr>
                <w:sz w:val="6"/>
                <w:szCs w:val="6"/>
              </w:rPr>
            </w:pPr>
          </w:p>
        </w:tc>
        <w:tc>
          <w:tcPr>
            <w:tcW w:w="1080" w:type="dxa"/>
            <w:tcBorders>
              <w:top w:val="double" w:sz="4" w:space="0" w:color="auto"/>
            </w:tcBorders>
            <w:shd w:val="clear" w:color="auto" w:fill="auto"/>
            <w:vAlign w:val="bottom"/>
          </w:tcPr>
          <w:p w14:paraId="282A56F4" w14:textId="77777777" w:rsidR="005E3CF6" w:rsidRPr="00F35582" w:rsidRDefault="005E3CF6" w:rsidP="00AC33E9">
            <w:pPr>
              <w:pStyle w:val="acctfourfigures"/>
              <w:tabs>
                <w:tab w:val="clear" w:pos="765"/>
                <w:tab w:val="decimal" w:pos="909"/>
              </w:tabs>
              <w:spacing w:line="240" w:lineRule="atLeast"/>
              <w:ind w:right="-169"/>
              <w:rPr>
                <w:rFonts w:eastAsia="Meiryo UI"/>
                <w:color w:val="000000"/>
                <w:sz w:val="6"/>
                <w:szCs w:val="6"/>
              </w:rPr>
            </w:pPr>
          </w:p>
        </w:tc>
      </w:tr>
      <w:tr w:rsidR="005E3CF6" w:rsidRPr="00A257E6" w14:paraId="487EFA53" w14:textId="77777777" w:rsidTr="00DB55E5">
        <w:trPr>
          <w:cantSplit/>
        </w:trPr>
        <w:tc>
          <w:tcPr>
            <w:tcW w:w="3431" w:type="dxa"/>
            <w:shd w:val="clear" w:color="auto" w:fill="auto"/>
            <w:vAlign w:val="bottom"/>
          </w:tcPr>
          <w:p w14:paraId="7E3FBA73" w14:textId="24FC3E36" w:rsidR="005E3CF6" w:rsidRPr="00A257E6" w:rsidRDefault="005E3CF6" w:rsidP="005E3CF6">
            <w:pPr>
              <w:tabs>
                <w:tab w:val="left" w:pos="200"/>
              </w:tabs>
              <w:spacing w:line="240" w:lineRule="atLeast"/>
              <w:ind w:left="14" w:hanging="14"/>
              <w:rPr>
                <w:sz w:val="18"/>
                <w:szCs w:val="18"/>
              </w:rPr>
            </w:pPr>
            <w:r w:rsidRPr="00A257E6">
              <w:rPr>
                <w:b/>
                <w:bCs/>
                <w:sz w:val="18"/>
                <w:szCs w:val="18"/>
              </w:rPr>
              <w:t>Financial liabilities</w:t>
            </w:r>
          </w:p>
        </w:tc>
        <w:tc>
          <w:tcPr>
            <w:tcW w:w="1080" w:type="dxa"/>
            <w:shd w:val="clear" w:color="auto" w:fill="auto"/>
            <w:vAlign w:val="bottom"/>
          </w:tcPr>
          <w:p w14:paraId="231DC6AF" w14:textId="77777777" w:rsidR="005E3CF6" w:rsidRPr="00A257E6" w:rsidRDefault="005E3CF6" w:rsidP="00AC33E9">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485BDA13"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06C9F514" w14:textId="7777777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0CCBC281"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7FF19837" w14:textId="7777777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72696F83"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Pr>
          <w:p w14:paraId="6C74EE78" w14:textId="7777777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tcPr>
          <w:p w14:paraId="744A8AB9" w14:textId="2364C8B8"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bottom"/>
          </w:tcPr>
          <w:p w14:paraId="51E7E668" w14:textId="5390C7B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r>
      <w:tr w:rsidR="005E3CF6" w:rsidRPr="00A257E6" w14:paraId="5AD49126" w14:textId="77777777" w:rsidTr="00AC33E9">
        <w:trPr>
          <w:cantSplit/>
        </w:trPr>
        <w:tc>
          <w:tcPr>
            <w:tcW w:w="3431" w:type="dxa"/>
            <w:shd w:val="clear" w:color="auto" w:fill="auto"/>
            <w:vAlign w:val="bottom"/>
          </w:tcPr>
          <w:p w14:paraId="148BFB3C" w14:textId="7BEB537D" w:rsidR="005E3CF6" w:rsidRPr="00A257E6" w:rsidRDefault="005E3CF6" w:rsidP="005E3CF6">
            <w:pPr>
              <w:tabs>
                <w:tab w:val="left" w:pos="200"/>
              </w:tabs>
              <w:spacing w:line="240" w:lineRule="atLeast"/>
              <w:ind w:left="14" w:hanging="14"/>
              <w:rPr>
                <w:sz w:val="18"/>
                <w:szCs w:val="18"/>
              </w:rPr>
            </w:pPr>
            <w:r w:rsidRPr="00A257E6">
              <w:rPr>
                <w:sz w:val="18"/>
                <w:szCs w:val="18"/>
              </w:rPr>
              <w:t>Trade and other payables</w:t>
            </w:r>
          </w:p>
        </w:tc>
        <w:tc>
          <w:tcPr>
            <w:tcW w:w="1080" w:type="dxa"/>
            <w:shd w:val="clear" w:color="auto" w:fill="auto"/>
            <w:vAlign w:val="center"/>
          </w:tcPr>
          <w:p w14:paraId="09AEEEDD" w14:textId="5D165FC3"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70E52DA"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1B8D4260" w14:textId="6C479FA2"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53813CD"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235C586C" w14:textId="69AF98CB"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28B8DC83"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vAlign w:val="center"/>
          </w:tcPr>
          <w:p w14:paraId="1751090A" w14:textId="6F20B316"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717</w:t>
            </w:r>
            <w:r w:rsidR="00A30305" w:rsidRPr="00A257E6">
              <w:rPr>
                <w:rFonts w:eastAsia="Meiryo UI"/>
                <w:color w:val="000000"/>
                <w:sz w:val="18"/>
                <w:szCs w:val="18"/>
              </w:rPr>
              <w:t>,</w:t>
            </w:r>
            <w:r w:rsidRPr="00A257E6">
              <w:rPr>
                <w:rFonts w:eastAsia="Meiryo UI"/>
                <w:color w:val="000000"/>
                <w:sz w:val="18"/>
                <w:szCs w:val="18"/>
              </w:rPr>
              <w:t>0</w:t>
            </w:r>
            <w:r w:rsidR="00A30305" w:rsidRPr="00A257E6">
              <w:rPr>
                <w:rFonts w:eastAsia="Meiryo UI"/>
                <w:color w:val="000000"/>
                <w:sz w:val="18"/>
                <w:szCs w:val="18"/>
              </w:rPr>
              <w:t>09</w:t>
            </w:r>
          </w:p>
        </w:tc>
        <w:tc>
          <w:tcPr>
            <w:tcW w:w="180" w:type="dxa"/>
          </w:tcPr>
          <w:p w14:paraId="4FA3CA07" w14:textId="5CED5133"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shd w:val="clear" w:color="auto" w:fill="auto"/>
            <w:vAlign w:val="center"/>
          </w:tcPr>
          <w:p w14:paraId="56F046AF" w14:textId="54833DFD" w:rsidR="005E3CF6" w:rsidRPr="00A257E6" w:rsidRDefault="00A30305"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717,009</w:t>
            </w:r>
          </w:p>
        </w:tc>
      </w:tr>
      <w:tr w:rsidR="005E3CF6" w:rsidRPr="00A257E6" w14:paraId="19FCFA7F" w14:textId="77777777" w:rsidTr="00F35582">
        <w:trPr>
          <w:cantSplit/>
          <w:trHeight w:val="80"/>
        </w:trPr>
        <w:tc>
          <w:tcPr>
            <w:tcW w:w="3431" w:type="dxa"/>
            <w:shd w:val="clear" w:color="auto" w:fill="auto"/>
            <w:vAlign w:val="bottom"/>
          </w:tcPr>
          <w:p w14:paraId="184B5D66" w14:textId="19228A65" w:rsidR="005E3CF6" w:rsidRPr="00A257E6" w:rsidRDefault="005E3CF6" w:rsidP="00AC33E9">
            <w:pPr>
              <w:pStyle w:val="acctfourfigures"/>
              <w:tabs>
                <w:tab w:val="clear" w:pos="765"/>
                <w:tab w:val="decimal" w:pos="909"/>
              </w:tabs>
              <w:spacing w:line="240" w:lineRule="atLeast"/>
              <w:ind w:right="-169"/>
              <w:rPr>
                <w:sz w:val="18"/>
                <w:szCs w:val="18"/>
              </w:rPr>
            </w:pPr>
            <w:r w:rsidRPr="00A257E6">
              <w:rPr>
                <w:sz w:val="18"/>
                <w:szCs w:val="18"/>
              </w:rPr>
              <w:t>Convertible debenture</w:t>
            </w:r>
          </w:p>
        </w:tc>
        <w:tc>
          <w:tcPr>
            <w:tcW w:w="1080" w:type="dxa"/>
            <w:tcBorders>
              <w:bottom w:val="single" w:sz="4" w:space="0" w:color="auto"/>
            </w:tcBorders>
            <w:shd w:val="clear" w:color="auto" w:fill="auto"/>
            <w:vAlign w:val="center"/>
          </w:tcPr>
          <w:p w14:paraId="6AA9BEB3" w14:textId="49EDFB6F" w:rsidR="005E3CF6" w:rsidRPr="00A257E6" w:rsidRDefault="005E3CF6" w:rsidP="00DB358B">
            <w:pPr>
              <w:pStyle w:val="acctfourfigures"/>
              <w:tabs>
                <w:tab w:val="clear" w:pos="765"/>
                <w:tab w:val="decimal" w:pos="914"/>
              </w:tabs>
              <w:spacing w:line="240" w:lineRule="atLeast"/>
              <w:ind w:left="-80" w:right="-80"/>
              <w:rPr>
                <w:rFonts w:eastAsia="Meiryo UI"/>
                <w:color w:val="000000"/>
                <w:sz w:val="18"/>
                <w:szCs w:val="18"/>
              </w:rPr>
            </w:pPr>
            <w:r w:rsidRPr="00A257E6">
              <w:rPr>
                <w:rFonts w:eastAsia="Meiryo UI"/>
                <w:color w:val="000000"/>
                <w:sz w:val="18"/>
                <w:szCs w:val="18"/>
              </w:rPr>
              <w:t>2</w:t>
            </w:r>
            <w:r w:rsidR="00A30305" w:rsidRPr="00A257E6">
              <w:rPr>
                <w:rFonts w:eastAsia="Meiryo UI"/>
                <w:color w:val="000000"/>
                <w:sz w:val="18"/>
                <w:szCs w:val="18"/>
              </w:rPr>
              <w:t>,</w:t>
            </w:r>
            <w:r w:rsidRPr="00A257E6">
              <w:rPr>
                <w:rFonts w:eastAsia="Meiryo UI"/>
                <w:color w:val="000000"/>
                <w:sz w:val="18"/>
                <w:szCs w:val="18"/>
              </w:rPr>
              <w:t>067</w:t>
            </w:r>
            <w:r w:rsidR="00A30305" w:rsidRPr="00A257E6">
              <w:rPr>
                <w:rFonts w:eastAsia="Meiryo UI"/>
                <w:color w:val="000000"/>
                <w:sz w:val="18"/>
                <w:szCs w:val="18"/>
              </w:rPr>
              <w:t>,</w:t>
            </w:r>
            <w:r w:rsidRPr="00A257E6">
              <w:rPr>
                <w:rFonts w:eastAsia="Meiryo UI"/>
                <w:color w:val="000000"/>
                <w:sz w:val="18"/>
                <w:szCs w:val="18"/>
              </w:rPr>
              <w:t>47</w:t>
            </w:r>
            <w:r w:rsidR="00A30305" w:rsidRPr="00A257E6">
              <w:rPr>
                <w:rFonts w:eastAsia="Meiryo UI"/>
                <w:color w:val="000000"/>
                <w:sz w:val="18"/>
                <w:szCs w:val="18"/>
              </w:rPr>
              <w:t>2</w:t>
            </w:r>
          </w:p>
        </w:tc>
        <w:tc>
          <w:tcPr>
            <w:tcW w:w="180" w:type="dxa"/>
            <w:shd w:val="clear" w:color="auto" w:fill="auto"/>
          </w:tcPr>
          <w:p w14:paraId="0D05BFC2"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309A2A14" w14:textId="49D3BA13" w:rsidR="005E3CF6" w:rsidRPr="00A257E6" w:rsidRDefault="00A30305"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3,909,559</w:t>
            </w:r>
          </w:p>
        </w:tc>
        <w:tc>
          <w:tcPr>
            <w:tcW w:w="180" w:type="dxa"/>
            <w:shd w:val="clear" w:color="auto" w:fill="auto"/>
          </w:tcPr>
          <w:p w14:paraId="254D0860"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17470CD1" w14:textId="235E6402"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tcPr>
          <w:p w14:paraId="1BC35B69"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vAlign w:val="center"/>
          </w:tcPr>
          <w:p w14:paraId="63A46E8F" w14:textId="5615E31C" w:rsidR="005E3CF6" w:rsidRPr="00A257E6" w:rsidRDefault="005E3CF6">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tcPr>
          <w:p w14:paraId="32E77A66" w14:textId="032954BC"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bottom w:val="single" w:sz="4" w:space="0" w:color="auto"/>
            </w:tcBorders>
            <w:shd w:val="clear" w:color="auto" w:fill="auto"/>
            <w:vAlign w:val="center"/>
          </w:tcPr>
          <w:p w14:paraId="30968870" w14:textId="5A964231" w:rsidR="005E3CF6" w:rsidRPr="00A257E6" w:rsidRDefault="00A30305" w:rsidP="00AC33E9">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5,977,031</w:t>
            </w:r>
          </w:p>
        </w:tc>
      </w:tr>
      <w:tr w:rsidR="005E3CF6" w:rsidRPr="00A257E6" w14:paraId="715FC1FE" w14:textId="77777777" w:rsidTr="00AC33E9">
        <w:trPr>
          <w:cantSplit/>
        </w:trPr>
        <w:tc>
          <w:tcPr>
            <w:tcW w:w="3431" w:type="dxa"/>
            <w:shd w:val="clear" w:color="auto" w:fill="auto"/>
            <w:vAlign w:val="bottom"/>
          </w:tcPr>
          <w:p w14:paraId="45C83B00" w14:textId="77777777" w:rsidR="005E3CF6" w:rsidRPr="00A257E6" w:rsidRDefault="005E3CF6" w:rsidP="005E3CF6">
            <w:pPr>
              <w:tabs>
                <w:tab w:val="left" w:pos="200"/>
              </w:tabs>
              <w:spacing w:line="240" w:lineRule="atLeast"/>
              <w:ind w:left="14" w:hanging="14"/>
              <w:rPr>
                <w:sz w:val="18"/>
                <w:szCs w:val="18"/>
              </w:rPr>
            </w:pPr>
          </w:p>
        </w:tc>
        <w:tc>
          <w:tcPr>
            <w:tcW w:w="1080" w:type="dxa"/>
            <w:tcBorders>
              <w:top w:val="single" w:sz="4" w:space="0" w:color="auto"/>
              <w:bottom w:val="double" w:sz="4" w:space="0" w:color="auto"/>
            </w:tcBorders>
            <w:shd w:val="clear" w:color="auto" w:fill="auto"/>
            <w:vAlign w:val="center"/>
          </w:tcPr>
          <w:p w14:paraId="2D8C45B2" w14:textId="51764317" w:rsidR="005E3CF6" w:rsidRPr="00A257E6" w:rsidRDefault="00A30305" w:rsidP="00DB358B">
            <w:pPr>
              <w:pStyle w:val="acctfourfigures"/>
              <w:tabs>
                <w:tab w:val="clear" w:pos="765"/>
                <w:tab w:val="decimal" w:pos="914"/>
              </w:tabs>
              <w:spacing w:line="240" w:lineRule="atLeast"/>
              <w:ind w:left="-80" w:right="-80"/>
              <w:rPr>
                <w:rFonts w:eastAsia="Meiryo UI"/>
                <w:b/>
                <w:bCs/>
                <w:color w:val="000000"/>
                <w:sz w:val="18"/>
                <w:szCs w:val="18"/>
              </w:rPr>
            </w:pPr>
            <w:r w:rsidRPr="00DB358B">
              <w:rPr>
                <w:rFonts w:eastAsia="Meiryo UI"/>
                <w:b/>
                <w:bCs/>
                <w:color w:val="000000"/>
                <w:sz w:val="18"/>
                <w:szCs w:val="18"/>
              </w:rPr>
              <w:t>2,067,472</w:t>
            </w:r>
          </w:p>
        </w:tc>
        <w:tc>
          <w:tcPr>
            <w:tcW w:w="180" w:type="dxa"/>
            <w:shd w:val="clear" w:color="auto" w:fill="auto"/>
          </w:tcPr>
          <w:p w14:paraId="795A7735" w14:textId="77777777"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1E9C1947" w14:textId="40F8BBC5" w:rsidR="005E3CF6" w:rsidRPr="00A257E6" w:rsidRDefault="00A30305" w:rsidP="00DB358B">
            <w:pPr>
              <w:pStyle w:val="acctfourfigures"/>
              <w:tabs>
                <w:tab w:val="clear" w:pos="765"/>
                <w:tab w:val="decimal" w:pos="906"/>
              </w:tabs>
              <w:spacing w:line="240" w:lineRule="atLeast"/>
              <w:ind w:right="-169"/>
              <w:rPr>
                <w:rFonts w:eastAsia="Meiryo UI"/>
                <w:b/>
                <w:bCs/>
                <w:color w:val="000000"/>
                <w:sz w:val="18"/>
                <w:szCs w:val="18"/>
              </w:rPr>
            </w:pPr>
            <w:r w:rsidRPr="00DB358B">
              <w:rPr>
                <w:rFonts w:eastAsia="Meiryo UI"/>
                <w:b/>
                <w:bCs/>
                <w:color w:val="000000"/>
                <w:sz w:val="18"/>
                <w:szCs w:val="18"/>
              </w:rPr>
              <w:t>3,909,559</w:t>
            </w:r>
          </w:p>
        </w:tc>
        <w:tc>
          <w:tcPr>
            <w:tcW w:w="180" w:type="dxa"/>
            <w:shd w:val="clear" w:color="auto" w:fill="auto"/>
          </w:tcPr>
          <w:p w14:paraId="6582775B" w14:textId="77777777"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5929D199" w14:textId="2E01C933" w:rsidR="005E3CF6" w:rsidRPr="00A257E6" w:rsidRDefault="005E3CF6">
            <w:pPr>
              <w:pStyle w:val="acctfourfigures"/>
              <w:tabs>
                <w:tab w:val="clear" w:pos="765"/>
                <w:tab w:val="decimal" w:pos="640"/>
              </w:tabs>
              <w:spacing w:line="240" w:lineRule="atLeast"/>
              <w:ind w:right="-169"/>
              <w:rPr>
                <w:rFonts w:eastAsia="Meiryo UI"/>
                <w:b/>
                <w:bCs/>
                <w:color w:val="000000"/>
                <w:sz w:val="18"/>
                <w:szCs w:val="18"/>
              </w:rPr>
            </w:pPr>
            <w:r w:rsidRPr="00A257E6">
              <w:rPr>
                <w:rFonts w:eastAsia="Meiryo UI"/>
                <w:b/>
                <w:bCs/>
                <w:color w:val="000000"/>
                <w:sz w:val="18"/>
                <w:szCs w:val="18"/>
              </w:rPr>
              <w:t>-</w:t>
            </w:r>
          </w:p>
        </w:tc>
        <w:tc>
          <w:tcPr>
            <w:tcW w:w="180" w:type="dxa"/>
            <w:shd w:val="clear" w:color="auto" w:fill="auto"/>
          </w:tcPr>
          <w:p w14:paraId="345AB7DE" w14:textId="77777777"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vAlign w:val="center"/>
          </w:tcPr>
          <w:p w14:paraId="174C9EF6" w14:textId="21485C6B" w:rsidR="005E3CF6" w:rsidRPr="00A257E6" w:rsidRDefault="00A30305" w:rsidP="00AC33E9">
            <w:pPr>
              <w:pStyle w:val="acctfourfigures"/>
              <w:tabs>
                <w:tab w:val="clear" w:pos="765"/>
                <w:tab w:val="decimal" w:pos="909"/>
              </w:tabs>
              <w:spacing w:line="240" w:lineRule="atLeast"/>
              <w:ind w:right="-169"/>
              <w:rPr>
                <w:rFonts w:eastAsia="Meiryo UI"/>
                <w:b/>
                <w:bCs/>
                <w:color w:val="000000"/>
                <w:sz w:val="18"/>
                <w:szCs w:val="18"/>
              </w:rPr>
            </w:pPr>
            <w:r w:rsidRPr="00DB358B">
              <w:rPr>
                <w:rFonts w:eastAsia="Meiryo UI"/>
                <w:b/>
                <w:bCs/>
                <w:color w:val="000000"/>
                <w:sz w:val="18"/>
                <w:szCs w:val="18"/>
              </w:rPr>
              <w:t>717,009</w:t>
            </w:r>
          </w:p>
        </w:tc>
        <w:tc>
          <w:tcPr>
            <w:tcW w:w="180" w:type="dxa"/>
          </w:tcPr>
          <w:p w14:paraId="717AF8A3" w14:textId="77777777" w:rsidR="005E3CF6" w:rsidRPr="00A257E6" w:rsidRDefault="005E3CF6" w:rsidP="005E3CF6">
            <w:pPr>
              <w:pStyle w:val="acctfourfigures"/>
              <w:tabs>
                <w:tab w:val="clear" w:pos="765"/>
                <w:tab w:val="decimal" w:pos="640"/>
              </w:tabs>
              <w:spacing w:line="240" w:lineRule="atLeast"/>
              <w:ind w:right="-169"/>
              <w:rPr>
                <w:b/>
                <w:bCs/>
                <w:sz w:val="18"/>
                <w:szCs w:val="18"/>
              </w:rPr>
            </w:pPr>
          </w:p>
        </w:tc>
        <w:tc>
          <w:tcPr>
            <w:tcW w:w="1080" w:type="dxa"/>
            <w:tcBorders>
              <w:top w:val="single" w:sz="4" w:space="0" w:color="auto"/>
              <w:bottom w:val="double" w:sz="4" w:space="0" w:color="auto"/>
            </w:tcBorders>
            <w:shd w:val="clear" w:color="auto" w:fill="auto"/>
            <w:vAlign w:val="center"/>
          </w:tcPr>
          <w:p w14:paraId="15A18B0A" w14:textId="700E4544" w:rsidR="005E3CF6" w:rsidRPr="00A257E6" w:rsidRDefault="00A30305" w:rsidP="00AC33E9">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6,694,040</w:t>
            </w:r>
          </w:p>
        </w:tc>
      </w:tr>
      <w:tr w:rsidR="005E3CF6" w:rsidRPr="00A257E6" w14:paraId="33A7A031" w14:textId="77777777" w:rsidTr="00F35582">
        <w:trPr>
          <w:cantSplit/>
          <w:trHeight w:val="50"/>
        </w:trPr>
        <w:tc>
          <w:tcPr>
            <w:tcW w:w="3431" w:type="dxa"/>
            <w:shd w:val="clear" w:color="auto" w:fill="auto"/>
            <w:vAlign w:val="bottom"/>
          </w:tcPr>
          <w:p w14:paraId="15A0E206" w14:textId="77777777" w:rsidR="005E3CF6" w:rsidRPr="00A257E6" w:rsidRDefault="005E3CF6" w:rsidP="005E3CF6">
            <w:pPr>
              <w:tabs>
                <w:tab w:val="left" w:pos="200"/>
              </w:tabs>
              <w:spacing w:line="240" w:lineRule="atLeast"/>
              <w:ind w:left="14" w:hanging="14"/>
              <w:rPr>
                <w:sz w:val="18"/>
                <w:szCs w:val="18"/>
              </w:rPr>
            </w:pPr>
          </w:p>
        </w:tc>
        <w:tc>
          <w:tcPr>
            <w:tcW w:w="1080" w:type="dxa"/>
            <w:tcBorders>
              <w:top w:val="double" w:sz="4" w:space="0" w:color="auto"/>
            </w:tcBorders>
            <w:shd w:val="clear" w:color="auto" w:fill="auto"/>
            <w:vAlign w:val="bottom"/>
          </w:tcPr>
          <w:p w14:paraId="534D2618" w14:textId="77777777" w:rsidR="005E3CF6" w:rsidRPr="00A257E6" w:rsidRDefault="005E3CF6" w:rsidP="00AC33E9">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51BB486D"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top w:val="double" w:sz="4" w:space="0" w:color="auto"/>
            </w:tcBorders>
            <w:shd w:val="clear" w:color="auto" w:fill="auto"/>
            <w:vAlign w:val="bottom"/>
          </w:tcPr>
          <w:p w14:paraId="18D6520B" w14:textId="7777777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71163EAB"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top w:val="double" w:sz="4" w:space="0" w:color="auto"/>
            </w:tcBorders>
            <w:shd w:val="clear" w:color="auto" w:fill="auto"/>
            <w:vAlign w:val="bottom"/>
          </w:tcPr>
          <w:p w14:paraId="7D6F1BAE" w14:textId="7777777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2A85E244" w14:textId="77777777"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top w:val="double" w:sz="4" w:space="0" w:color="auto"/>
            </w:tcBorders>
          </w:tcPr>
          <w:p w14:paraId="45E5B898" w14:textId="77777777"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c>
          <w:tcPr>
            <w:tcW w:w="180" w:type="dxa"/>
          </w:tcPr>
          <w:p w14:paraId="0549DB19" w14:textId="363261FB" w:rsidR="005E3CF6" w:rsidRPr="00A257E6" w:rsidRDefault="005E3CF6" w:rsidP="005E3CF6">
            <w:pPr>
              <w:pStyle w:val="acctfourfigures"/>
              <w:tabs>
                <w:tab w:val="clear" w:pos="765"/>
                <w:tab w:val="decimal" w:pos="640"/>
              </w:tabs>
              <w:spacing w:line="240" w:lineRule="atLeast"/>
              <w:ind w:right="-169"/>
              <w:rPr>
                <w:sz w:val="18"/>
                <w:szCs w:val="18"/>
              </w:rPr>
            </w:pPr>
          </w:p>
        </w:tc>
        <w:tc>
          <w:tcPr>
            <w:tcW w:w="1080" w:type="dxa"/>
            <w:tcBorders>
              <w:top w:val="double" w:sz="4" w:space="0" w:color="auto"/>
            </w:tcBorders>
            <w:shd w:val="clear" w:color="auto" w:fill="auto"/>
            <w:vAlign w:val="bottom"/>
          </w:tcPr>
          <w:p w14:paraId="6D460E83" w14:textId="754F7BB6" w:rsidR="005E3CF6" w:rsidRPr="00A257E6" w:rsidRDefault="005E3CF6" w:rsidP="00AC33E9">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567A26C8" w14:textId="77777777" w:rsidTr="00F35582">
        <w:trPr>
          <w:cantSplit/>
        </w:trPr>
        <w:tc>
          <w:tcPr>
            <w:tcW w:w="3431" w:type="dxa"/>
            <w:shd w:val="clear" w:color="auto" w:fill="auto"/>
          </w:tcPr>
          <w:p w14:paraId="7A735D0E" w14:textId="5A7676E6" w:rsidR="00B5105D" w:rsidRPr="00A257E6" w:rsidRDefault="00B5105D" w:rsidP="00B5105D">
            <w:pPr>
              <w:tabs>
                <w:tab w:val="left" w:pos="200"/>
              </w:tabs>
              <w:spacing w:line="240" w:lineRule="atLeast"/>
              <w:ind w:left="14" w:hanging="14"/>
              <w:rPr>
                <w:sz w:val="18"/>
                <w:szCs w:val="18"/>
              </w:rPr>
            </w:pPr>
            <w:r w:rsidRPr="00A257E6">
              <w:rPr>
                <w:b/>
                <w:bCs/>
                <w:i/>
                <w:iCs/>
                <w:sz w:val="18"/>
                <w:szCs w:val="18"/>
              </w:rPr>
              <w:t>2018</w:t>
            </w:r>
          </w:p>
        </w:tc>
        <w:tc>
          <w:tcPr>
            <w:tcW w:w="1080" w:type="dxa"/>
            <w:shd w:val="clear" w:color="auto" w:fill="auto"/>
          </w:tcPr>
          <w:p w14:paraId="36C5D567"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5E9898DF"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tcPr>
          <w:p w14:paraId="1F2D95A8"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32D2FE10"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tcPr>
          <w:p w14:paraId="63696FD8"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5EF4AEF9"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Pr>
          <w:p w14:paraId="6BE969CF"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tcPr>
          <w:p w14:paraId="748D24DB"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tcPr>
          <w:p w14:paraId="65CBCCBC"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07CDC6F9" w14:textId="77777777" w:rsidTr="00F35582">
        <w:trPr>
          <w:cantSplit/>
        </w:trPr>
        <w:tc>
          <w:tcPr>
            <w:tcW w:w="3431" w:type="dxa"/>
            <w:shd w:val="clear" w:color="auto" w:fill="auto"/>
          </w:tcPr>
          <w:p w14:paraId="272EA25F" w14:textId="0DBC3A1D" w:rsidR="00B5105D" w:rsidRPr="00A257E6" w:rsidRDefault="00B5105D" w:rsidP="00B5105D">
            <w:pPr>
              <w:tabs>
                <w:tab w:val="left" w:pos="200"/>
              </w:tabs>
              <w:spacing w:line="240" w:lineRule="atLeast"/>
              <w:ind w:left="14" w:hanging="14"/>
              <w:rPr>
                <w:sz w:val="18"/>
                <w:szCs w:val="18"/>
              </w:rPr>
            </w:pPr>
            <w:r w:rsidRPr="00A257E6">
              <w:rPr>
                <w:b/>
                <w:bCs/>
                <w:sz w:val="18"/>
                <w:szCs w:val="18"/>
              </w:rPr>
              <w:t>Financial assets</w:t>
            </w:r>
          </w:p>
        </w:tc>
        <w:tc>
          <w:tcPr>
            <w:tcW w:w="1080" w:type="dxa"/>
            <w:shd w:val="clear" w:color="auto" w:fill="auto"/>
          </w:tcPr>
          <w:p w14:paraId="4317D693"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048FAADC"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tcPr>
          <w:p w14:paraId="169A6B27"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3D0D779B"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tcPr>
          <w:p w14:paraId="48B2573D"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tcPr>
          <w:p w14:paraId="7CC9A882"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Pr>
          <w:p w14:paraId="5F526BE6"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tcPr>
          <w:p w14:paraId="78024D50"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tcPr>
          <w:p w14:paraId="0B5CF272"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76235026" w14:textId="77777777" w:rsidTr="00AC33E9">
        <w:trPr>
          <w:cantSplit/>
        </w:trPr>
        <w:tc>
          <w:tcPr>
            <w:tcW w:w="3431" w:type="dxa"/>
            <w:shd w:val="clear" w:color="auto" w:fill="auto"/>
            <w:vAlign w:val="bottom"/>
          </w:tcPr>
          <w:p w14:paraId="1D53149F" w14:textId="421E009D" w:rsidR="00B5105D" w:rsidRPr="00A257E6" w:rsidRDefault="00B5105D" w:rsidP="00B5105D">
            <w:pPr>
              <w:tabs>
                <w:tab w:val="left" w:pos="200"/>
              </w:tabs>
              <w:spacing w:line="240" w:lineRule="atLeast"/>
              <w:ind w:left="14" w:hanging="14"/>
              <w:rPr>
                <w:sz w:val="18"/>
                <w:szCs w:val="18"/>
              </w:rPr>
            </w:pPr>
            <w:r w:rsidRPr="00A257E6">
              <w:rPr>
                <w:sz w:val="18"/>
                <w:szCs w:val="18"/>
              </w:rPr>
              <w:t>Cash and cash equivalent</w:t>
            </w:r>
          </w:p>
        </w:tc>
        <w:tc>
          <w:tcPr>
            <w:tcW w:w="1080" w:type="dxa"/>
            <w:shd w:val="clear" w:color="auto" w:fill="auto"/>
            <w:vAlign w:val="center"/>
          </w:tcPr>
          <w:p w14:paraId="174ADB6D" w14:textId="140A5BC8"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2DD098E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36868127" w14:textId="6C6FCBD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6115879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1FF7E34" w14:textId="17EBDC30"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373,375</w:t>
            </w:r>
          </w:p>
        </w:tc>
        <w:tc>
          <w:tcPr>
            <w:tcW w:w="180" w:type="dxa"/>
            <w:shd w:val="clear" w:color="auto" w:fill="auto"/>
            <w:vAlign w:val="center"/>
          </w:tcPr>
          <w:p w14:paraId="11995C4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43759291" w14:textId="4E6AD243"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36,518</w:t>
            </w:r>
          </w:p>
        </w:tc>
        <w:tc>
          <w:tcPr>
            <w:tcW w:w="180" w:type="dxa"/>
            <w:vAlign w:val="center"/>
          </w:tcPr>
          <w:p w14:paraId="108493CE"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4926F21E" w14:textId="73113059"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409,893</w:t>
            </w:r>
          </w:p>
        </w:tc>
      </w:tr>
      <w:tr w:rsidR="00B5105D" w:rsidRPr="00A257E6" w14:paraId="448E17EF" w14:textId="77777777" w:rsidTr="00AC33E9">
        <w:trPr>
          <w:cantSplit/>
        </w:trPr>
        <w:tc>
          <w:tcPr>
            <w:tcW w:w="3431" w:type="dxa"/>
            <w:shd w:val="clear" w:color="auto" w:fill="auto"/>
            <w:vAlign w:val="bottom"/>
          </w:tcPr>
          <w:p w14:paraId="43C6A72F" w14:textId="7578C8A1" w:rsidR="00B5105D" w:rsidRPr="00A257E6" w:rsidRDefault="00B5105D" w:rsidP="00B5105D">
            <w:pPr>
              <w:tabs>
                <w:tab w:val="left" w:pos="200"/>
              </w:tabs>
              <w:spacing w:line="240" w:lineRule="atLeast"/>
              <w:ind w:left="14" w:hanging="14"/>
              <w:rPr>
                <w:sz w:val="18"/>
                <w:szCs w:val="18"/>
              </w:rPr>
            </w:pPr>
            <w:r w:rsidRPr="00A257E6">
              <w:rPr>
                <w:sz w:val="18"/>
                <w:szCs w:val="18"/>
              </w:rPr>
              <w:t>Hire purchase receivables</w:t>
            </w:r>
          </w:p>
        </w:tc>
        <w:tc>
          <w:tcPr>
            <w:tcW w:w="1080" w:type="dxa"/>
            <w:shd w:val="clear" w:color="auto" w:fill="auto"/>
            <w:vAlign w:val="center"/>
          </w:tcPr>
          <w:p w14:paraId="370886C6" w14:textId="35B5C3E5" w:rsidR="00B5105D" w:rsidRPr="00A257E6" w:rsidRDefault="00B5105D" w:rsidP="00F35582">
            <w:pPr>
              <w:pStyle w:val="acctfourfigures"/>
              <w:tabs>
                <w:tab w:val="clear" w:pos="765"/>
                <w:tab w:val="decimal" w:pos="915"/>
              </w:tabs>
              <w:spacing w:line="240" w:lineRule="atLeast"/>
              <w:ind w:right="-169"/>
              <w:rPr>
                <w:rFonts w:eastAsia="Meiryo UI"/>
                <w:color w:val="000000"/>
                <w:sz w:val="18"/>
                <w:szCs w:val="18"/>
              </w:rPr>
            </w:pPr>
            <w:r w:rsidRPr="00A257E6">
              <w:rPr>
                <w:rFonts w:eastAsia="Meiryo UI"/>
                <w:color w:val="000000"/>
                <w:sz w:val="18"/>
                <w:szCs w:val="18"/>
              </w:rPr>
              <w:t>2,206,919</w:t>
            </w:r>
          </w:p>
        </w:tc>
        <w:tc>
          <w:tcPr>
            <w:tcW w:w="180" w:type="dxa"/>
            <w:shd w:val="clear" w:color="auto" w:fill="auto"/>
            <w:vAlign w:val="center"/>
          </w:tcPr>
          <w:p w14:paraId="5D272575"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41D4D6F1" w14:textId="19290854"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2,013,078</w:t>
            </w:r>
          </w:p>
        </w:tc>
        <w:tc>
          <w:tcPr>
            <w:tcW w:w="180" w:type="dxa"/>
            <w:shd w:val="clear" w:color="auto" w:fill="auto"/>
            <w:vAlign w:val="center"/>
          </w:tcPr>
          <w:p w14:paraId="1D46A26F"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39D24FB8" w14:textId="563133B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5449260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1545A342" w14:textId="3899CBF9"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vAlign w:val="center"/>
          </w:tcPr>
          <w:p w14:paraId="2B94C8FC"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05EF3342" w14:textId="7F32D6C9"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4,219,997</w:t>
            </w:r>
          </w:p>
        </w:tc>
      </w:tr>
      <w:tr w:rsidR="00B5105D" w:rsidRPr="00A257E6" w14:paraId="3022766C" w14:textId="77777777" w:rsidTr="00AC33E9">
        <w:trPr>
          <w:cantSplit/>
        </w:trPr>
        <w:tc>
          <w:tcPr>
            <w:tcW w:w="3431" w:type="dxa"/>
            <w:shd w:val="clear" w:color="auto" w:fill="auto"/>
            <w:vAlign w:val="bottom"/>
          </w:tcPr>
          <w:p w14:paraId="1A390511" w14:textId="5C66DA39" w:rsidR="00B5105D" w:rsidRPr="00A257E6" w:rsidRDefault="00B5105D" w:rsidP="00B5105D">
            <w:pPr>
              <w:tabs>
                <w:tab w:val="left" w:pos="200"/>
              </w:tabs>
              <w:spacing w:line="240" w:lineRule="atLeast"/>
              <w:ind w:left="14" w:hanging="14"/>
              <w:rPr>
                <w:sz w:val="18"/>
                <w:szCs w:val="18"/>
              </w:rPr>
            </w:pPr>
            <w:r w:rsidRPr="00A257E6">
              <w:rPr>
                <w:sz w:val="18"/>
                <w:szCs w:val="18"/>
              </w:rPr>
              <w:t xml:space="preserve">Short-term loans to and interest </w:t>
            </w:r>
          </w:p>
        </w:tc>
        <w:tc>
          <w:tcPr>
            <w:tcW w:w="1080" w:type="dxa"/>
            <w:shd w:val="clear" w:color="auto" w:fill="auto"/>
            <w:vAlign w:val="center"/>
          </w:tcPr>
          <w:p w14:paraId="18841D78"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vAlign w:val="center"/>
          </w:tcPr>
          <w:p w14:paraId="1F6B323A"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6E72A64C"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vAlign w:val="center"/>
          </w:tcPr>
          <w:p w14:paraId="3F629989"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44A8F436"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vAlign w:val="center"/>
          </w:tcPr>
          <w:p w14:paraId="20AD947C"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3E261CDB"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vAlign w:val="center"/>
          </w:tcPr>
          <w:p w14:paraId="572DE628"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6E37C41"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3A30F7A5" w14:textId="77777777" w:rsidTr="00AC33E9">
        <w:trPr>
          <w:cantSplit/>
        </w:trPr>
        <w:tc>
          <w:tcPr>
            <w:tcW w:w="3431" w:type="dxa"/>
            <w:shd w:val="clear" w:color="auto" w:fill="auto"/>
            <w:vAlign w:val="bottom"/>
          </w:tcPr>
          <w:p w14:paraId="3525D88A" w14:textId="70CEAAA0" w:rsidR="00B5105D" w:rsidRPr="00A257E6" w:rsidRDefault="00B5105D" w:rsidP="00B5105D">
            <w:pPr>
              <w:tabs>
                <w:tab w:val="left" w:pos="200"/>
              </w:tabs>
              <w:spacing w:line="240" w:lineRule="atLeast"/>
              <w:ind w:left="14" w:hanging="14"/>
              <w:rPr>
                <w:sz w:val="18"/>
                <w:szCs w:val="18"/>
              </w:rPr>
            </w:pPr>
            <w:r w:rsidRPr="00A257E6">
              <w:rPr>
                <w:sz w:val="18"/>
                <w:szCs w:val="18"/>
              </w:rPr>
              <w:t xml:space="preserve">    receivable from subsidiary</w:t>
            </w:r>
          </w:p>
        </w:tc>
        <w:tc>
          <w:tcPr>
            <w:tcW w:w="1080" w:type="dxa"/>
            <w:shd w:val="clear" w:color="auto" w:fill="auto"/>
            <w:vAlign w:val="center"/>
          </w:tcPr>
          <w:p w14:paraId="07F0EEAB" w14:textId="4374A7DF" w:rsidR="00B5105D" w:rsidRPr="00A257E6" w:rsidRDefault="00B5105D" w:rsidP="00F35582">
            <w:pPr>
              <w:pStyle w:val="acctfourfigures"/>
              <w:tabs>
                <w:tab w:val="clear" w:pos="765"/>
                <w:tab w:val="decimal" w:pos="915"/>
              </w:tabs>
              <w:spacing w:line="240" w:lineRule="atLeast"/>
              <w:ind w:right="-169"/>
              <w:rPr>
                <w:rFonts w:eastAsia="Meiryo UI"/>
                <w:color w:val="000000"/>
                <w:sz w:val="18"/>
                <w:szCs w:val="18"/>
              </w:rPr>
            </w:pPr>
            <w:r w:rsidRPr="00A257E6">
              <w:rPr>
                <w:rFonts w:eastAsia="Meiryo UI"/>
                <w:color w:val="000000"/>
                <w:sz w:val="18"/>
                <w:szCs w:val="18"/>
              </w:rPr>
              <w:t>209,983</w:t>
            </w:r>
          </w:p>
        </w:tc>
        <w:tc>
          <w:tcPr>
            <w:tcW w:w="180" w:type="dxa"/>
            <w:shd w:val="clear" w:color="auto" w:fill="auto"/>
            <w:vAlign w:val="center"/>
          </w:tcPr>
          <w:p w14:paraId="4100C301"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5545CFA2" w14:textId="6D58F7A4"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23B649F"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6B9021BE" w14:textId="0921426C"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136B6B24"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1AF9F3F6" w14:textId="5BFDD5D1"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vAlign w:val="center"/>
          </w:tcPr>
          <w:p w14:paraId="0210DA78"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5B99E69D" w14:textId="34008FB0"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209,983</w:t>
            </w:r>
          </w:p>
        </w:tc>
      </w:tr>
      <w:tr w:rsidR="00B5105D" w:rsidRPr="00A257E6" w14:paraId="4D91F840" w14:textId="77777777" w:rsidTr="00AC33E9">
        <w:trPr>
          <w:cantSplit/>
        </w:trPr>
        <w:tc>
          <w:tcPr>
            <w:tcW w:w="3431" w:type="dxa"/>
            <w:shd w:val="clear" w:color="auto" w:fill="auto"/>
            <w:vAlign w:val="bottom"/>
          </w:tcPr>
          <w:p w14:paraId="039940EC" w14:textId="149527D6" w:rsidR="00B5105D" w:rsidRPr="00A257E6" w:rsidRDefault="00B5105D" w:rsidP="00B5105D">
            <w:pPr>
              <w:tabs>
                <w:tab w:val="left" w:pos="200"/>
              </w:tabs>
              <w:spacing w:line="240" w:lineRule="atLeast"/>
              <w:ind w:left="14" w:hanging="14"/>
              <w:rPr>
                <w:sz w:val="18"/>
                <w:szCs w:val="18"/>
              </w:rPr>
            </w:pPr>
            <w:r w:rsidRPr="00A257E6">
              <w:rPr>
                <w:sz w:val="18"/>
                <w:szCs w:val="18"/>
              </w:rPr>
              <w:t>Other receivables</w:t>
            </w:r>
          </w:p>
        </w:tc>
        <w:tc>
          <w:tcPr>
            <w:tcW w:w="1080" w:type="dxa"/>
            <w:shd w:val="clear" w:color="auto" w:fill="auto"/>
            <w:vAlign w:val="center"/>
          </w:tcPr>
          <w:p w14:paraId="295C5841" w14:textId="3925E880"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56B28A22"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A6A0FFF" w14:textId="7E555355"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1F474B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4A2E6A78" w14:textId="2A6AE61B"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1B75D4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228244E9" w14:textId="620A67F5"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42,181</w:t>
            </w:r>
          </w:p>
        </w:tc>
        <w:tc>
          <w:tcPr>
            <w:tcW w:w="180" w:type="dxa"/>
            <w:vAlign w:val="center"/>
          </w:tcPr>
          <w:p w14:paraId="7A9A697F"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0CE1896" w14:textId="44430D2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42,181</w:t>
            </w:r>
          </w:p>
        </w:tc>
      </w:tr>
      <w:tr w:rsidR="00B5105D" w:rsidRPr="00A257E6" w14:paraId="084E0C55" w14:textId="77777777" w:rsidTr="00AC33E9">
        <w:trPr>
          <w:cantSplit/>
        </w:trPr>
        <w:tc>
          <w:tcPr>
            <w:tcW w:w="3431" w:type="dxa"/>
            <w:shd w:val="clear" w:color="auto" w:fill="auto"/>
            <w:vAlign w:val="bottom"/>
          </w:tcPr>
          <w:p w14:paraId="73ED8D35" w14:textId="5B5C6144" w:rsidR="00B5105D" w:rsidRPr="00A257E6" w:rsidRDefault="00B5105D" w:rsidP="00B5105D">
            <w:pPr>
              <w:tabs>
                <w:tab w:val="left" w:pos="200"/>
              </w:tabs>
              <w:spacing w:line="240" w:lineRule="atLeast"/>
              <w:ind w:left="14" w:hanging="14"/>
              <w:rPr>
                <w:sz w:val="18"/>
                <w:szCs w:val="18"/>
              </w:rPr>
            </w:pPr>
            <w:r w:rsidRPr="00A257E6">
              <w:rPr>
                <w:sz w:val="18"/>
                <w:szCs w:val="18"/>
              </w:rPr>
              <w:t>Pledged fixed deposit at financial institution</w:t>
            </w:r>
          </w:p>
        </w:tc>
        <w:tc>
          <w:tcPr>
            <w:tcW w:w="1080" w:type="dxa"/>
            <w:shd w:val="clear" w:color="auto" w:fill="auto"/>
            <w:vAlign w:val="center"/>
          </w:tcPr>
          <w:p w14:paraId="7B4F21E9" w14:textId="020C4E3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25D4EAFF"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7447FC25" w14:textId="2D2145A9"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340</w:t>
            </w:r>
          </w:p>
        </w:tc>
        <w:tc>
          <w:tcPr>
            <w:tcW w:w="180" w:type="dxa"/>
            <w:shd w:val="clear" w:color="auto" w:fill="auto"/>
            <w:vAlign w:val="center"/>
          </w:tcPr>
          <w:p w14:paraId="08A10A89"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251DDD3F" w14:textId="707A284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05BD8B90"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539FC656" w14:textId="1968325E"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vAlign w:val="center"/>
          </w:tcPr>
          <w:p w14:paraId="3388C5D5"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211A4822" w14:textId="4D60FC51"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340</w:t>
            </w:r>
          </w:p>
        </w:tc>
      </w:tr>
      <w:tr w:rsidR="00B5105D" w:rsidRPr="00A257E6" w14:paraId="332DA2F0" w14:textId="77777777" w:rsidTr="00AC33E9">
        <w:trPr>
          <w:cantSplit/>
        </w:trPr>
        <w:tc>
          <w:tcPr>
            <w:tcW w:w="3431" w:type="dxa"/>
            <w:shd w:val="clear" w:color="auto" w:fill="auto"/>
            <w:vAlign w:val="bottom"/>
          </w:tcPr>
          <w:p w14:paraId="353BD366" w14:textId="1CBC83CC" w:rsidR="00B5105D" w:rsidRPr="00A257E6" w:rsidRDefault="00B5105D" w:rsidP="00B5105D">
            <w:pPr>
              <w:tabs>
                <w:tab w:val="left" w:pos="200"/>
              </w:tabs>
              <w:spacing w:line="240" w:lineRule="atLeast"/>
              <w:ind w:left="14" w:hanging="14"/>
              <w:rPr>
                <w:sz w:val="18"/>
                <w:szCs w:val="18"/>
              </w:rPr>
            </w:pPr>
            <w:r w:rsidRPr="00A257E6">
              <w:rPr>
                <w:sz w:val="18"/>
                <w:szCs w:val="18"/>
              </w:rPr>
              <w:t xml:space="preserve">Long-term loan to and interest </w:t>
            </w:r>
          </w:p>
        </w:tc>
        <w:tc>
          <w:tcPr>
            <w:tcW w:w="1080" w:type="dxa"/>
            <w:shd w:val="clear" w:color="auto" w:fill="auto"/>
            <w:vAlign w:val="center"/>
          </w:tcPr>
          <w:p w14:paraId="5329C493"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vAlign w:val="center"/>
          </w:tcPr>
          <w:p w14:paraId="0467110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0105C471"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vAlign w:val="center"/>
          </w:tcPr>
          <w:p w14:paraId="554DD6A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26318A76"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shd w:val="clear" w:color="auto" w:fill="auto"/>
            <w:vAlign w:val="center"/>
          </w:tcPr>
          <w:p w14:paraId="5599871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7DE150DA" w14:textId="77777777"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p>
        </w:tc>
        <w:tc>
          <w:tcPr>
            <w:tcW w:w="180" w:type="dxa"/>
            <w:vAlign w:val="center"/>
          </w:tcPr>
          <w:p w14:paraId="47E7BBEC"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202128F9"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7288D8F5" w14:textId="77777777" w:rsidTr="00AC33E9">
        <w:trPr>
          <w:cantSplit/>
        </w:trPr>
        <w:tc>
          <w:tcPr>
            <w:tcW w:w="3431" w:type="dxa"/>
            <w:shd w:val="clear" w:color="auto" w:fill="auto"/>
            <w:vAlign w:val="bottom"/>
          </w:tcPr>
          <w:p w14:paraId="7CCE793D" w14:textId="36D39E76" w:rsidR="00B5105D" w:rsidRPr="00A257E6" w:rsidRDefault="00B5105D" w:rsidP="00B5105D">
            <w:pPr>
              <w:tabs>
                <w:tab w:val="left" w:pos="200"/>
              </w:tabs>
              <w:spacing w:line="240" w:lineRule="atLeast"/>
              <w:ind w:left="14" w:hanging="14"/>
              <w:rPr>
                <w:sz w:val="18"/>
                <w:szCs w:val="18"/>
              </w:rPr>
            </w:pPr>
            <w:r w:rsidRPr="00A257E6">
              <w:rPr>
                <w:sz w:val="18"/>
                <w:szCs w:val="18"/>
              </w:rPr>
              <w:t xml:space="preserve">    receivables from subsidiary</w:t>
            </w:r>
          </w:p>
        </w:tc>
        <w:tc>
          <w:tcPr>
            <w:tcW w:w="1080" w:type="dxa"/>
            <w:shd w:val="clear" w:color="auto" w:fill="auto"/>
            <w:vAlign w:val="center"/>
          </w:tcPr>
          <w:p w14:paraId="45757F0E" w14:textId="54568174"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479823B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329EDEFA" w14:textId="6F72DE72"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5,307,792</w:t>
            </w:r>
          </w:p>
        </w:tc>
        <w:tc>
          <w:tcPr>
            <w:tcW w:w="180" w:type="dxa"/>
            <w:shd w:val="clear" w:color="auto" w:fill="auto"/>
            <w:vAlign w:val="center"/>
          </w:tcPr>
          <w:p w14:paraId="13DCD8D7"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A77768A" w14:textId="24CCA37E"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40B5C14"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08C14337" w14:textId="59A8D7C9"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vAlign w:val="center"/>
          </w:tcPr>
          <w:p w14:paraId="3F1193EC" w14:textId="2903903D"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72D86432" w14:textId="3D6B3102"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5,307,792</w:t>
            </w:r>
          </w:p>
        </w:tc>
      </w:tr>
      <w:tr w:rsidR="00B5105D" w:rsidRPr="00A257E6" w14:paraId="0D854949" w14:textId="77777777" w:rsidTr="00F35582">
        <w:trPr>
          <w:cantSplit/>
        </w:trPr>
        <w:tc>
          <w:tcPr>
            <w:tcW w:w="3431" w:type="dxa"/>
            <w:shd w:val="clear" w:color="auto" w:fill="auto"/>
            <w:vAlign w:val="bottom"/>
          </w:tcPr>
          <w:p w14:paraId="1E4890D0" w14:textId="5443DE49" w:rsidR="00B5105D" w:rsidRPr="00A257E6" w:rsidRDefault="00B5105D" w:rsidP="00B5105D">
            <w:pPr>
              <w:tabs>
                <w:tab w:val="left" w:pos="200"/>
              </w:tabs>
              <w:spacing w:line="240" w:lineRule="atLeast"/>
              <w:ind w:left="14" w:hanging="14"/>
              <w:rPr>
                <w:sz w:val="18"/>
                <w:szCs w:val="18"/>
              </w:rPr>
            </w:pPr>
            <w:r w:rsidRPr="00A257E6">
              <w:rPr>
                <w:sz w:val="18"/>
                <w:szCs w:val="18"/>
              </w:rPr>
              <w:t>Deposits</w:t>
            </w:r>
          </w:p>
        </w:tc>
        <w:tc>
          <w:tcPr>
            <w:tcW w:w="1080" w:type="dxa"/>
            <w:tcBorders>
              <w:bottom w:val="single" w:sz="4" w:space="0" w:color="auto"/>
            </w:tcBorders>
            <w:shd w:val="clear" w:color="auto" w:fill="auto"/>
            <w:vAlign w:val="center"/>
          </w:tcPr>
          <w:p w14:paraId="640D16B6" w14:textId="4AB37813"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652D3EEC" w14:textId="17D09F4E"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shd w:val="clear" w:color="auto" w:fill="auto"/>
            <w:vAlign w:val="center"/>
          </w:tcPr>
          <w:p w14:paraId="13D3D8C6" w14:textId="62125DC5"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412FF321" w14:textId="0E557B40"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shd w:val="clear" w:color="auto" w:fill="auto"/>
            <w:vAlign w:val="center"/>
          </w:tcPr>
          <w:p w14:paraId="678F129A" w14:textId="75A44BD8"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6C98113" w14:textId="4C6C9534"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vAlign w:val="center"/>
          </w:tcPr>
          <w:p w14:paraId="16953A9F" w14:textId="6E843E15"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1,674</w:t>
            </w:r>
          </w:p>
        </w:tc>
        <w:tc>
          <w:tcPr>
            <w:tcW w:w="180" w:type="dxa"/>
            <w:vAlign w:val="center"/>
          </w:tcPr>
          <w:p w14:paraId="4FE7B648" w14:textId="17F0FD75"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shd w:val="clear" w:color="auto" w:fill="auto"/>
            <w:vAlign w:val="center"/>
          </w:tcPr>
          <w:p w14:paraId="2B699BA8" w14:textId="624E998C"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1,674</w:t>
            </w:r>
          </w:p>
        </w:tc>
      </w:tr>
      <w:tr w:rsidR="00B5105D" w:rsidRPr="00A257E6" w14:paraId="5457ED90" w14:textId="77777777" w:rsidTr="00F35582">
        <w:trPr>
          <w:cantSplit/>
        </w:trPr>
        <w:tc>
          <w:tcPr>
            <w:tcW w:w="3431" w:type="dxa"/>
            <w:shd w:val="clear" w:color="auto" w:fill="auto"/>
            <w:vAlign w:val="bottom"/>
          </w:tcPr>
          <w:p w14:paraId="0FAEE62D" w14:textId="27AE556A" w:rsidR="00B5105D" w:rsidRPr="00A257E6" w:rsidRDefault="00B5105D" w:rsidP="00B5105D">
            <w:pPr>
              <w:tabs>
                <w:tab w:val="left" w:pos="200"/>
              </w:tabs>
              <w:spacing w:line="240" w:lineRule="atLeast"/>
              <w:ind w:left="14" w:hanging="14"/>
              <w:rPr>
                <w:sz w:val="18"/>
                <w:szCs w:val="18"/>
              </w:rPr>
            </w:pPr>
          </w:p>
        </w:tc>
        <w:tc>
          <w:tcPr>
            <w:tcW w:w="1080" w:type="dxa"/>
            <w:tcBorders>
              <w:top w:val="single" w:sz="4" w:space="0" w:color="auto"/>
            </w:tcBorders>
            <w:shd w:val="clear" w:color="auto" w:fill="auto"/>
            <w:vAlign w:val="center"/>
          </w:tcPr>
          <w:p w14:paraId="7720BB0C" w14:textId="660F7B07" w:rsidR="00B5105D" w:rsidRPr="00A257E6" w:rsidRDefault="00B5105D" w:rsidP="00B5105D">
            <w:pPr>
              <w:pStyle w:val="acctfourfigures"/>
              <w:tabs>
                <w:tab w:val="clear" w:pos="765"/>
                <w:tab w:val="decimal" w:pos="914"/>
              </w:tabs>
              <w:spacing w:line="240" w:lineRule="atLeast"/>
              <w:ind w:left="-80" w:right="-80"/>
              <w:rPr>
                <w:rFonts w:eastAsia="Meiryo UI"/>
                <w:b/>
                <w:bCs/>
                <w:color w:val="000000"/>
                <w:sz w:val="18"/>
                <w:szCs w:val="18"/>
              </w:rPr>
            </w:pPr>
            <w:r w:rsidRPr="00A257E6">
              <w:rPr>
                <w:rFonts w:eastAsia="Meiryo UI"/>
                <w:b/>
                <w:bCs/>
                <w:color w:val="000000"/>
                <w:sz w:val="18"/>
                <w:szCs w:val="18"/>
              </w:rPr>
              <w:t>2,416,902</w:t>
            </w:r>
          </w:p>
        </w:tc>
        <w:tc>
          <w:tcPr>
            <w:tcW w:w="180" w:type="dxa"/>
            <w:shd w:val="clear" w:color="auto" w:fill="auto"/>
            <w:vAlign w:val="center"/>
          </w:tcPr>
          <w:p w14:paraId="3DB4C41B" w14:textId="424F5280"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shd w:val="clear" w:color="auto" w:fill="auto"/>
            <w:vAlign w:val="center"/>
          </w:tcPr>
          <w:p w14:paraId="5AD40651" w14:textId="7AEFAC3B"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7,321,210</w:t>
            </w:r>
          </w:p>
        </w:tc>
        <w:tc>
          <w:tcPr>
            <w:tcW w:w="180" w:type="dxa"/>
            <w:shd w:val="clear" w:color="auto" w:fill="auto"/>
            <w:vAlign w:val="center"/>
          </w:tcPr>
          <w:p w14:paraId="13032858" w14:textId="2CD07F01"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shd w:val="clear" w:color="auto" w:fill="auto"/>
            <w:vAlign w:val="center"/>
          </w:tcPr>
          <w:p w14:paraId="7B2F866A" w14:textId="57AF5AD4"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373,375</w:t>
            </w:r>
          </w:p>
        </w:tc>
        <w:tc>
          <w:tcPr>
            <w:tcW w:w="180" w:type="dxa"/>
            <w:shd w:val="clear" w:color="auto" w:fill="auto"/>
            <w:vAlign w:val="center"/>
          </w:tcPr>
          <w:p w14:paraId="69449787" w14:textId="1627AC1F"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vAlign w:val="center"/>
          </w:tcPr>
          <w:p w14:paraId="1210B770" w14:textId="7D3C598B"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80,373</w:t>
            </w:r>
          </w:p>
        </w:tc>
        <w:tc>
          <w:tcPr>
            <w:tcW w:w="180" w:type="dxa"/>
            <w:vAlign w:val="center"/>
          </w:tcPr>
          <w:p w14:paraId="0B757A43" w14:textId="581CC098"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shd w:val="clear" w:color="auto" w:fill="auto"/>
            <w:vAlign w:val="center"/>
          </w:tcPr>
          <w:p w14:paraId="0775FC2D" w14:textId="0F44243B"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10,191,860</w:t>
            </w:r>
          </w:p>
        </w:tc>
      </w:tr>
      <w:tr w:rsidR="00B5105D" w:rsidRPr="00A257E6" w14:paraId="1291D2F5" w14:textId="77777777" w:rsidTr="00F35582">
        <w:trPr>
          <w:cantSplit/>
        </w:trPr>
        <w:tc>
          <w:tcPr>
            <w:tcW w:w="3431" w:type="dxa"/>
            <w:shd w:val="clear" w:color="auto" w:fill="auto"/>
            <w:vAlign w:val="bottom"/>
          </w:tcPr>
          <w:p w14:paraId="206409D4" w14:textId="77777777" w:rsidR="00B5105D" w:rsidRPr="00A257E6" w:rsidRDefault="00B5105D" w:rsidP="00B5105D">
            <w:pPr>
              <w:tabs>
                <w:tab w:val="left" w:pos="200"/>
              </w:tabs>
              <w:spacing w:line="240" w:lineRule="atLeast"/>
              <w:ind w:left="14" w:hanging="14"/>
              <w:rPr>
                <w:b/>
                <w:bCs/>
                <w:sz w:val="18"/>
                <w:szCs w:val="18"/>
              </w:rPr>
            </w:pPr>
          </w:p>
        </w:tc>
        <w:tc>
          <w:tcPr>
            <w:tcW w:w="1080" w:type="dxa"/>
            <w:tcBorders>
              <w:top w:val="double" w:sz="4" w:space="0" w:color="auto"/>
            </w:tcBorders>
            <w:shd w:val="clear" w:color="auto" w:fill="auto"/>
            <w:vAlign w:val="bottom"/>
          </w:tcPr>
          <w:p w14:paraId="38D9CBF4" w14:textId="77777777" w:rsidR="00B5105D" w:rsidRPr="00A257E6" w:rsidRDefault="00B5105D" w:rsidP="00B5105D">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1672237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top w:val="double" w:sz="4" w:space="0" w:color="auto"/>
            </w:tcBorders>
            <w:shd w:val="clear" w:color="auto" w:fill="auto"/>
            <w:vAlign w:val="bottom"/>
          </w:tcPr>
          <w:p w14:paraId="33C82FB4"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21DAD632"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top w:val="double" w:sz="4" w:space="0" w:color="auto"/>
            </w:tcBorders>
            <w:shd w:val="clear" w:color="auto" w:fill="auto"/>
            <w:vAlign w:val="bottom"/>
          </w:tcPr>
          <w:p w14:paraId="635812C8"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44D55B99"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top w:val="double" w:sz="4" w:space="0" w:color="auto"/>
            </w:tcBorders>
            <w:vAlign w:val="bottom"/>
          </w:tcPr>
          <w:p w14:paraId="4827C75C"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tcPr>
          <w:p w14:paraId="3917F8E7"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top w:val="double" w:sz="4" w:space="0" w:color="auto"/>
            </w:tcBorders>
            <w:shd w:val="clear" w:color="auto" w:fill="auto"/>
            <w:vAlign w:val="bottom"/>
          </w:tcPr>
          <w:p w14:paraId="67B47FA5"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266F6D8F" w14:textId="77777777" w:rsidTr="00DB55E5">
        <w:trPr>
          <w:cantSplit/>
        </w:trPr>
        <w:tc>
          <w:tcPr>
            <w:tcW w:w="3431" w:type="dxa"/>
            <w:shd w:val="clear" w:color="auto" w:fill="auto"/>
            <w:vAlign w:val="bottom"/>
          </w:tcPr>
          <w:p w14:paraId="78B160F2" w14:textId="68BFD9D2" w:rsidR="00B5105D" w:rsidRPr="00A257E6" w:rsidRDefault="00B5105D" w:rsidP="00B5105D">
            <w:pPr>
              <w:tabs>
                <w:tab w:val="left" w:pos="200"/>
              </w:tabs>
              <w:spacing w:line="240" w:lineRule="atLeast"/>
              <w:ind w:left="14" w:hanging="14"/>
              <w:rPr>
                <w:b/>
                <w:bCs/>
                <w:sz w:val="18"/>
                <w:szCs w:val="18"/>
              </w:rPr>
            </w:pPr>
            <w:r w:rsidRPr="00A257E6">
              <w:rPr>
                <w:b/>
                <w:bCs/>
                <w:sz w:val="18"/>
                <w:szCs w:val="18"/>
              </w:rPr>
              <w:t>Financial liabilities</w:t>
            </w:r>
          </w:p>
        </w:tc>
        <w:tc>
          <w:tcPr>
            <w:tcW w:w="1080" w:type="dxa"/>
            <w:shd w:val="clear" w:color="auto" w:fill="auto"/>
            <w:vAlign w:val="bottom"/>
          </w:tcPr>
          <w:p w14:paraId="47E11BA6" w14:textId="77777777" w:rsidR="00B5105D" w:rsidRPr="00A257E6" w:rsidRDefault="00B5105D" w:rsidP="00B5105D">
            <w:pPr>
              <w:pStyle w:val="acctfourfigures"/>
              <w:tabs>
                <w:tab w:val="clear" w:pos="765"/>
                <w:tab w:val="decimal" w:pos="824"/>
              </w:tabs>
              <w:spacing w:line="240" w:lineRule="atLeast"/>
              <w:ind w:right="-169"/>
              <w:rPr>
                <w:rFonts w:eastAsia="Meiryo UI"/>
                <w:color w:val="000000"/>
                <w:sz w:val="18"/>
                <w:szCs w:val="18"/>
              </w:rPr>
            </w:pPr>
          </w:p>
        </w:tc>
        <w:tc>
          <w:tcPr>
            <w:tcW w:w="180" w:type="dxa"/>
            <w:shd w:val="clear" w:color="auto" w:fill="auto"/>
          </w:tcPr>
          <w:p w14:paraId="21EE9356"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bottom"/>
          </w:tcPr>
          <w:p w14:paraId="58971086"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3661CD0E"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bottom"/>
          </w:tcPr>
          <w:p w14:paraId="61046CE6"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shd w:val="clear" w:color="auto" w:fill="auto"/>
          </w:tcPr>
          <w:p w14:paraId="01D29318"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bottom"/>
          </w:tcPr>
          <w:p w14:paraId="0661A38A"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c>
          <w:tcPr>
            <w:tcW w:w="180" w:type="dxa"/>
          </w:tcPr>
          <w:p w14:paraId="6ACB91D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bottom"/>
          </w:tcPr>
          <w:p w14:paraId="1EA7CCFB" w14:textId="77777777"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p>
        </w:tc>
      </w:tr>
      <w:tr w:rsidR="00B5105D" w:rsidRPr="00A257E6" w14:paraId="14D72821" w14:textId="77777777" w:rsidTr="00AC33E9">
        <w:trPr>
          <w:cantSplit/>
        </w:trPr>
        <w:tc>
          <w:tcPr>
            <w:tcW w:w="3431" w:type="dxa"/>
            <w:shd w:val="clear" w:color="auto" w:fill="auto"/>
            <w:vAlign w:val="bottom"/>
          </w:tcPr>
          <w:p w14:paraId="50DFEBAE" w14:textId="14E42E8F" w:rsidR="00B5105D" w:rsidRPr="00A257E6" w:rsidRDefault="00B5105D" w:rsidP="00B5105D">
            <w:pPr>
              <w:tabs>
                <w:tab w:val="left" w:pos="200"/>
              </w:tabs>
              <w:spacing w:line="240" w:lineRule="atLeast"/>
              <w:ind w:left="14" w:hanging="14"/>
              <w:rPr>
                <w:sz w:val="18"/>
                <w:szCs w:val="18"/>
              </w:rPr>
            </w:pPr>
            <w:r w:rsidRPr="00A257E6">
              <w:rPr>
                <w:sz w:val="18"/>
                <w:szCs w:val="18"/>
              </w:rPr>
              <w:t>Trade and other payables</w:t>
            </w:r>
          </w:p>
        </w:tc>
        <w:tc>
          <w:tcPr>
            <w:tcW w:w="1080" w:type="dxa"/>
            <w:shd w:val="clear" w:color="auto" w:fill="auto"/>
            <w:vAlign w:val="center"/>
          </w:tcPr>
          <w:p w14:paraId="7FDF1894" w14:textId="442EB34A"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2CBEE658"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32978C1F" w14:textId="4EA0FF24"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AE7460B"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5770A76" w14:textId="1168D914"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12D90B17"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7F23E4DF" w14:textId="7E5C954D"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450,109</w:t>
            </w:r>
          </w:p>
        </w:tc>
        <w:tc>
          <w:tcPr>
            <w:tcW w:w="180" w:type="dxa"/>
            <w:vAlign w:val="center"/>
          </w:tcPr>
          <w:p w14:paraId="3D5A5AC8" w14:textId="6443265F"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2B8B2A01" w14:textId="40D89E4A"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450,109</w:t>
            </w:r>
          </w:p>
        </w:tc>
      </w:tr>
      <w:tr w:rsidR="00B5105D" w:rsidRPr="00A257E6" w14:paraId="60CE8DA9" w14:textId="77777777" w:rsidTr="00AC33E9">
        <w:trPr>
          <w:cantSplit/>
        </w:trPr>
        <w:tc>
          <w:tcPr>
            <w:tcW w:w="3431" w:type="dxa"/>
            <w:shd w:val="clear" w:color="auto" w:fill="auto"/>
            <w:vAlign w:val="bottom"/>
          </w:tcPr>
          <w:p w14:paraId="0875AC3A" w14:textId="52D8CF84" w:rsidR="00B5105D" w:rsidRPr="00A257E6" w:rsidRDefault="00B5105D" w:rsidP="00B5105D">
            <w:pPr>
              <w:tabs>
                <w:tab w:val="left" w:pos="200"/>
              </w:tabs>
              <w:spacing w:line="240" w:lineRule="atLeast"/>
              <w:ind w:left="14" w:hanging="14"/>
              <w:rPr>
                <w:sz w:val="18"/>
                <w:szCs w:val="18"/>
              </w:rPr>
            </w:pPr>
            <w:r w:rsidRPr="00A257E6">
              <w:rPr>
                <w:sz w:val="18"/>
                <w:szCs w:val="18"/>
              </w:rPr>
              <w:t>Debentures</w:t>
            </w:r>
          </w:p>
        </w:tc>
        <w:tc>
          <w:tcPr>
            <w:tcW w:w="1080" w:type="dxa"/>
            <w:shd w:val="clear" w:color="auto" w:fill="auto"/>
            <w:vAlign w:val="center"/>
          </w:tcPr>
          <w:p w14:paraId="5ADA5F8E" w14:textId="513D4556" w:rsidR="00B5105D" w:rsidRPr="00A257E6" w:rsidRDefault="00B5105D" w:rsidP="00B5105D">
            <w:pPr>
              <w:pStyle w:val="acctfourfigures"/>
              <w:tabs>
                <w:tab w:val="clear" w:pos="765"/>
                <w:tab w:val="decimal" w:pos="914"/>
              </w:tabs>
              <w:spacing w:line="240" w:lineRule="atLeast"/>
              <w:ind w:left="-80" w:right="-80"/>
              <w:rPr>
                <w:rFonts w:eastAsia="Meiryo UI"/>
                <w:color w:val="000000"/>
                <w:sz w:val="18"/>
                <w:szCs w:val="18"/>
              </w:rPr>
            </w:pPr>
            <w:r w:rsidRPr="00A257E6">
              <w:rPr>
                <w:rFonts w:eastAsia="Meiryo UI"/>
                <w:color w:val="000000"/>
                <w:sz w:val="18"/>
                <w:szCs w:val="18"/>
              </w:rPr>
              <w:t>1,486,811</w:t>
            </w:r>
          </w:p>
        </w:tc>
        <w:tc>
          <w:tcPr>
            <w:tcW w:w="180" w:type="dxa"/>
            <w:shd w:val="clear" w:color="auto" w:fill="auto"/>
            <w:vAlign w:val="center"/>
          </w:tcPr>
          <w:p w14:paraId="0690B31D"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783421EB" w14:textId="3699E6E2"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03063208"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1FBA018C" w14:textId="493B427E"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3DDA2AE2"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vAlign w:val="center"/>
          </w:tcPr>
          <w:p w14:paraId="4DAC2ED9" w14:textId="0172C62D"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vAlign w:val="center"/>
          </w:tcPr>
          <w:p w14:paraId="5AF2112B" w14:textId="1F1041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shd w:val="clear" w:color="auto" w:fill="auto"/>
            <w:vAlign w:val="center"/>
          </w:tcPr>
          <w:p w14:paraId="75ABF478" w14:textId="2B295D21"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1,486,811</w:t>
            </w:r>
          </w:p>
        </w:tc>
      </w:tr>
      <w:tr w:rsidR="00B5105D" w:rsidRPr="00A257E6" w14:paraId="54271C83" w14:textId="77777777" w:rsidTr="00AC33E9">
        <w:trPr>
          <w:cantSplit/>
        </w:trPr>
        <w:tc>
          <w:tcPr>
            <w:tcW w:w="3431" w:type="dxa"/>
            <w:shd w:val="clear" w:color="auto" w:fill="auto"/>
            <w:vAlign w:val="bottom"/>
          </w:tcPr>
          <w:p w14:paraId="6D591F40" w14:textId="201C8588" w:rsidR="00B5105D" w:rsidRPr="00A257E6" w:rsidRDefault="00B5105D" w:rsidP="00B5105D">
            <w:pPr>
              <w:tabs>
                <w:tab w:val="left" w:pos="200"/>
              </w:tabs>
              <w:spacing w:line="240" w:lineRule="atLeast"/>
              <w:ind w:left="14" w:hanging="14"/>
              <w:rPr>
                <w:sz w:val="18"/>
                <w:szCs w:val="18"/>
              </w:rPr>
            </w:pPr>
            <w:r w:rsidRPr="00A257E6">
              <w:rPr>
                <w:sz w:val="18"/>
                <w:szCs w:val="18"/>
              </w:rPr>
              <w:t>Convertible debenture</w:t>
            </w:r>
          </w:p>
        </w:tc>
        <w:tc>
          <w:tcPr>
            <w:tcW w:w="1080" w:type="dxa"/>
            <w:tcBorders>
              <w:bottom w:val="single" w:sz="4" w:space="0" w:color="auto"/>
            </w:tcBorders>
            <w:shd w:val="clear" w:color="auto" w:fill="auto"/>
            <w:vAlign w:val="center"/>
          </w:tcPr>
          <w:p w14:paraId="4256151D" w14:textId="6CE677FB"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7B74E102"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shd w:val="clear" w:color="auto" w:fill="auto"/>
            <w:vAlign w:val="center"/>
          </w:tcPr>
          <w:p w14:paraId="4DE90402" w14:textId="7C657BAE"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6,429,941</w:t>
            </w:r>
          </w:p>
        </w:tc>
        <w:tc>
          <w:tcPr>
            <w:tcW w:w="180" w:type="dxa"/>
            <w:shd w:val="clear" w:color="auto" w:fill="auto"/>
            <w:vAlign w:val="center"/>
          </w:tcPr>
          <w:p w14:paraId="7F4BAB59"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shd w:val="clear" w:color="auto" w:fill="auto"/>
            <w:vAlign w:val="center"/>
          </w:tcPr>
          <w:p w14:paraId="14F96162" w14:textId="6ABFE7AE"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3E199D61" w14:textId="77777777"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vAlign w:val="center"/>
          </w:tcPr>
          <w:p w14:paraId="226E3FA6" w14:textId="5F27F3B2"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vAlign w:val="center"/>
          </w:tcPr>
          <w:p w14:paraId="205CE4D0" w14:textId="618E12A5" w:rsidR="00B5105D" w:rsidRPr="00A257E6" w:rsidRDefault="00B5105D" w:rsidP="00B5105D">
            <w:pPr>
              <w:pStyle w:val="acctfourfigures"/>
              <w:tabs>
                <w:tab w:val="clear" w:pos="765"/>
                <w:tab w:val="decimal" w:pos="640"/>
              </w:tabs>
              <w:spacing w:line="240" w:lineRule="atLeast"/>
              <w:ind w:right="-169"/>
              <w:rPr>
                <w:sz w:val="18"/>
                <w:szCs w:val="18"/>
                <w:highlight w:val="yellow"/>
              </w:rPr>
            </w:pPr>
          </w:p>
        </w:tc>
        <w:tc>
          <w:tcPr>
            <w:tcW w:w="1080" w:type="dxa"/>
            <w:tcBorders>
              <w:bottom w:val="single" w:sz="4" w:space="0" w:color="auto"/>
            </w:tcBorders>
            <w:shd w:val="clear" w:color="auto" w:fill="auto"/>
            <w:vAlign w:val="center"/>
          </w:tcPr>
          <w:p w14:paraId="77B77597" w14:textId="5C46AAA9" w:rsidR="00B5105D" w:rsidRPr="00A257E6" w:rsidRDefault="00B5105D" w:rsidP="00B5105D">
            <w:pPr>
              <w:pStyle w:val="acctfourfigures"/>
              <w:tabs>
                <w:tab w:val="clear" w:pos="765"/>
                <w:tab w:val="decimal" w:pos="909"/>
              </w:tabs>
              <w:spacing w:line="240" w:lineRule="atLeast"/>
              <w:ind w:right="-169"/>
              <w:rPr>
                <w:rFonts w:eastAsia="Meiryo UI"/>
                <w:color w:val="000000"/>
                <w:sz w:val="18"/>
                <w:szCs w:val="18"/>
              </w:rPr>
            </w:pPr>
            <w:r w:rsidRPr="00A257E6">
              <w:rPr>
                <w:rFonts w:eastAsia="Meiryo UI"/>
                <w:color w:val="000000"/>
                <w:sz w:val="18"/>
                <w:szCs w:val="18"/>
              </w:rPr>
              <w:t>6,429,941</w:t>
            </w:r>
          </w:p>
        </w:tc>
      </w:tr>
      <w:tr w:rsidR="00B5105D" w:rsidRPr="00A257E6" w14:paraId="24AC7512" w14:textId="77777777" w:rsidTr="00AC33E9">
        <w:trPr>
          <w:cantSplit/>
        </w:trPr>
        <w:tc>
          <w:tcPr>
            <w:tcW w:w="3431" w:type="dxa"/>
            <w:shd w:val="clear" w:color="auto" w:fill="auto"/>
            <w:vAlign w:val="bottom"/>
          </w:tcPr>
          <w:p w14:paraId="7AFEA0E6" w14:textId="77777777" w:rsidR="00B5105D" w:rsidRPr="00A257E6" w:rsidRDefault="00B5105D" w:rsidP="00B5105D">
            <w:pPr>
              <w:tabs>
                <w:tab w:val="left" w:pos="200"/>
              </w:tabs>
              <w:spacing w:line="240" w:lineRule="atLeast"/>
              <w:ind w:left="14" w:hanging="14"/>
              <w:rPr>
                <w:sz w:val="18"/>
                <w:szCs w:val="18"/>
              </w:rPr>
            </w:pPr>
          </w:p>
        </w:tc>
        <w:tc>
          <w:tcPr>
            <w:tcW w:w="1080" w:type="dxa"/>
            <w:tcBorders>
              <w:top w:val="single" w:sz="4" w:space="0" w:color="auto"/>
              <w:bottom w:val="double" w:sz="4" w:space="0" w:color="auto"/>
            </w:tcBorders>
            <w:shd w:val="clear" w:color="auto" w:fill="auto"/>
            <w:vAlign w:val="center"/>
          </w:tcPr>
          <w:p w14:paraId="4096C718" w14:textId="5CD069BC" w:rsidR="00B5105D" w:rsidRPr="00A257E6" w:rsidRDefault="00B5105D" w:rsidP="00B5105D">
            <w:pPr>
              <w:pStyle w:val="acctfourfigures"/>
              <w:tabs>
                <w:tab w:val="clear" w:pos="765"/>
                <w:tab w:val="decimal" w:pos="914"/>
              </w:tabs>
              <w:spacing w:line="240" w:lineRule="atLeast"/>
              <w:ind w:left="-80" w:right="-80"/>
              <w:rPr>
                <w:rFonts w:eastAsia="Meiryo UI"/>
                <w:b/>
                <w:bCs/>
                <w:color w:val="000000"/>
                <w:sz w:val="18"/>
                <w:szCs w:val="18"/>
              </w:rPr>
            </w:pPr>
            <w:r w:rsidRPr="00A257E6">
              <w:rPr>
                <w:rFonts w:eastAsia="Meiryo UI"/>
                <w:b/>
                <w:bCs/>
                <w:color w:val="000000"/>
                <w:sz w:val="18"/>
                <w:szCs w:val="18"/>
              </w:rPr>
              <w:t>1,486,811</w:t>
            </w:r>
          </w:p>
        </w:tc>
        <w:tc>
          <w:tcPr>
            <w:tcW w:w="180" w:type="dxa"/>
            <w:shd w:val="clear" w:color="auto" w:fill="auto"/>
            <w:vAlign w:val="center"/>
          </w:tcPr>
          <w:p w14:paraId="7360C2F3" w14:textId="3A907502"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shd w:val="clear" w:color="auto" w:fill="auto"/>
            <w:vAlign w:val="center"/>
          </w:tcPr>
          <w:p w14:paraId="6223DF4F" w14:textId="1E0DF754"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6,429,941</w:t>
            </w:r>
          </w:p>
        </w:tc>
        <w:tc>
          <w:tcPr>
            <w:tcW w:w="180" w:type="dxa"/>
            <w:shd w:val="clear" w:color="auto" w:fill="auto"/>
            <w:vAlign w:val="center"/>
          </w:tcPr>
          <w:p w14:paraId="153ABD6F" w14:textId="09319258"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shd w:val="clear" w:color="auto" w:fill="auto"/>
            <w:vAlign w:val="center"/>
          </w:tcPr>
          <w:p w14:paraId="0981F5BD" w14:textId="25BF5B79" w:rsidR="00B5105D" w:rsidRPr="00A257E6" w:rsidRDefault="00B5105D" w:rsidP="00B5105D">
            <w:pPr>
              <w:pStyle w:val="acctfourfigures"/>
              <w:tabs>
                <w:tab w:val="clear" w:pos="765"/>
                <w:tab w:val="decimal" w:pos="640"/>
              </w:tabs>
              <w:spacing w:line="240" w:lineRule="atLeast"/>
              <w:ind w:right="-169"/>
              <w:rPr>
                <w:rFonts w:eastAsia="Meiryo UI"/>
                <w:color w:val="000000"/>
                <w:sz w:val="18"/>
                <w:szCs w:val="18"/>
              </w:rPr>
            </w:pPr>
            <w:r w:rsidRPr="00A257E6">
              <w:rPr>
                <w:rFonts w:eastAsia="Meiryo UI"/>
                <w:color w:val="000000"/>
                <w:sz w:val="18"/>
                <w:szCs w:val="18"/>
              </w:rPr>
              <w:t>-</w:t>
            </w:r>
          </w:p>
        </w:tc>
        <w:tc>
          <w:tcPr>
            <w:tcW w:w="180" w:type="dxa"/>
            <w:shd w:val="clear" w:color="auto" w:fill="auto"/>
            <w:vAlign w:val="center"/>
          </w:tcPr>
          <w:p w14:paraId="59BCFFCB" w14:textId="1FC01E61"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vAlign w:val="center"/>
          </w:tcPr>
          <w:p w14:paraId="7ED18D7B" w14:textId="3924F584"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450,109</w:t>
            </w:r>
          </w:p>
        </w:tc>
        <w:tc>
          <w:tcPr>
            <w:tcW w:w="180" w:type="dxa"/>
            <w:vAlign w:val="center"/>
          </w:tcPr>
          <w:p w14:paraId="16781704" w14:textId="3FFF14C2" w:rsidR="00B5105D" w:rsidRPr="00A257E6" w:rsidRDefault="00B5105D" w:rsidP="00B5105D">
            <w:pPr>
              <w:pStyle w:val="acctfourfigures"/>
              <w:tabs>
                <w:tab w:val="clear" w:pos="765"/>
                <w:tab w:val="decimal" w:pos="640"/>
              </w:tabs>
              <w:spacing w:line="240" w:lineRule="atLeast"/>
              <w:ind w:right="-169"/>
              <w:rPr>
                <w:b/>
                <w:bCs/>
                <w:sz w:val="18"/>
                <w:szCs w:val="18"/>
                <w:highlight w:val="yellow"/>
              </w:rPr>
            </w:pPr>
          </w:p>
        </w:tc>
        <w:tc>
          <w:tcPr>
            <w:tcW w:w="1080" w:type="dxa"/>
            <w:tcBorders>
              <w:top w:val="single" w:sz="4" w:space="0" w:color="auto"/>
              <w:bottom w:val="double" w:sz="4" w:space="0" w:color="auto"/>
            </w:tcBorders>
            <w:shd w:val="clear" w:color="auto" w:fill="auto"/>
            <w:vAlign w:val="center"/>
          </w:tcPr>
          <w:p w14:paraId="42ADE810" w14:textId="18D61481" w:rsidR="00B5105D" w:rsidRPr="00A257E6" w:rsidRDefault="00B5105D" w:rsidP="00B5105D">
            <w:pPr>
              <w:pStyle w:val="acctfourfigures"/>
              <w:tabs>
                <w:tab w:val="clear" w:pos="765"/>
                <w:tab w:val="decimal" w:pos="909"/>
              </w:tabs>
              <w:spacing w:line="240" w:lineRule="atLeast"/>
              <w:ind w:right="-169"/>
              <w:rPr>
                <w:rFonts w:eastAsia="Meiryo UI"/>
                <w:b/>
                <w:bCs/>
                <w:color w:val="000000"/>
                <w:sz w:val="18"/>
                <w:szCs w:val="18"/>
              </w:rPr>
            </w:pPr>
            <w:r w:rsidRPr="00A257E6">
              <w:rPr>
                <w:rFonts w:eastAsia="Meiryo UI"/>
                <w:b/>
                <w:bCs/>
                <w:color w:val="000000"/>
                <w:sz w:val="18"/>
                <w:szCs w:val="18"/>
              </w:rPr>
              <w:t>8,366,861</w:t>
            </w:r>
          </w:p>
        </w:tc>
      </w:tr>
    </w:tbl>
    <w:p w14:paraId="305D2CCB" w14:textId="3EF188B9" w:rsidR="00AD04DC" w:rsidRDefault="00AD04DC" w:rsidP="0038667D">
      <w:pPr>
        <w:spacing w:line="240" w:lineRule="atLeast"/>
        <w:ind w:left="540" w:right="-27"/>
        <w:jc w:val="thaiDistribute"/>
        <w:rPr>
          <w:b/>
          <w:bCs/>
          <w:i/>
          <w:iCs/>
          <w:szCs w:val="22"/>
        </w:rPr>
      </w:pPr>
    </w:p>
    <w:p w14:paraId="5316FEF1" w14:textId="77777777" w:rsidR="00AD04DC" w:rsidRDefault="00AD04DC">
      <w:pPr>
        <w:spacing w:line="240" w:lineRule="auto"/>
        <w:rPr>
          <w:b/>
          <w:bCs/>
          <w:i/>
          <w:iCs/>
          <w:szCs w:val="22"/>
        </w:rPr>
      </w:pPr>
      <w:r>
        <w:rPr>
          <w:b/>
          <w:bCs/>
          <w:i/>
          <w:iCs/>
          <w:szCs w:val="22"/>
        </w:rPr>
        <w:br w:type="page"/>
      </w:r>
    </w:p>
    <w:p w14:paraId="5C7C31F3" w14:textId="4379BD3A" w:rsidR="0038667D" w:rsidRPr="00A257E6" w:rsidRDefault="0038667D" w:rsidP="0038667D">
      <w:pPr>
        <w:spacing w:line="240" w:lineRule="atLeast"/>
        <w:ind w:left="540" w:right="-27"/>
        <w:jc w:val="thaiDistribute"/>
        <w:rPr>
          <w:b/>
          <w:bCs/>
          <w:i/>
          <w:iCs/>
          <w:szCs w:val="22"/>
        </w:rPr>
      </w:pPr>
      <w:r w:rsidRPr="00A257E6">
        <w:rPr>
          <w:b/>
          <w:bCs/>
          <w:i/>
          <w:iCs/>
          <w:szCs w:val="22"/>
        </w:rPr>
        <w:lastRenderedPageBreak/>
        <w:t xml:space="preserve">Foreign currency risk </w:t>
      </w:r>
    </w:p>
    <w:p w14:paraId="23952DF7" w14:textId="77777777" w:rsidR="0038667D" w:rsidRPr="00A257E6" w:rsidRDefault="0038667D" w:rsidP="0038667D">
      <w:pPr>
        <w:spacing w:line="240" w:lineRule="atLeast"/>
        <w:ind w:left="540" w:right="-27"/>
        <w:jc w:val="thaiDistribute"/>
        <w:rPr>
          <w:szCs w:val="22"/>
        </w:rPr>
      </w:pPr>
    </w:p>
    <w:p w14:paraId="29F185A9" w14:textId="1BB3D2A0" w:rsidR="00464337" w:rsidRPr="00A257E6" w:rsidRDefault="00464337" w:rsidP="00464337">
      <w:pPr>
        <w:spacing w:line="240" w:lineRule="atLeast"/>
        <w:ind w:left="540" w:right="-27"/>
        <w:jc w:val="both"/>
        <w:rPr>
          <w:szCs w:val="22"/>
        </w:rPr>
      </w:pPr>
      <w:r w:rsidRPr="00A257E6">
        <w:rPr>
          <w:szCs w:val="22"/>
        </w:rPr>
        <w:t>The Company’s exposure to foreign currency risk arises mainly from trading transactions and borrowings that are denominated in foreign currencies.</w:t>
      </w:r>
    </w:p>
    <w:p w14:paraId="5CA40F94" w14:textId="77777777" w:rsidR="00464337" w:rsidRPr="00A257E6" w:rsidRDefault="00464337" w:rsidP="00464337">
      <w:pPr>
        <w:spacing w:line="240" w:lineRule="atLeast"/>
        <w:ind w:left="540" w:right="-27"/>
        <w:jc w:val="both"/>
        <w:rPr>
          <w:szCs w:val="22"/>
        </w:rPr>
      </w:pPr>
    </w:p>
    <w:p w14:paraId="76F49F40" w14:textId="170E2F18" w:rsidR="0038667D" w:rsidRPr="00A257E6" w:rsidRDefault="00464337" w:rsidP="00464337">
      <w:pPr>
        <w:spacing w:line="240" w:lineRule="atLeast"/>
        <w:ind w:left="540" w:right="-27"/>
        <w:jc w:val="both"/>
      </w:pPr>
      <w:r w:rsidRPr="00A257E6">
        <w:rPr>
          <w:szCs w:val="22"/>
        </w:rPr>
        <w:t>As at 31 December 2019 and 2018, the balances of financial assets and liabilities denominated in foreign currencies are summarised below.</w:t>
      </w:r>
    </w:p>
    <w:p w14:paraId="2AB226C2" w14:textId="0F85B48D" w:rsidR="006F6187" w:rsidRPr="00A257E6" w:rsidRDefault="006F6187" w:rsidP="0038667D">
      <w:pPr>
        <w:spacing w:line="240" w:lineRule="auto"/>
        <w:rPr>
          <w:b/>
          <w:bCs/>
          <w:i/>
          <w:iCs/>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80"/>
        <w:gridCol w:w="180"/>
        <w:gridCol w:w="1080"/>
      </w:tblGrid>
      <w:tr w:rsidR="003F21B7" w:rsidRPr="00A257E6" w14:paraId="70EE8895" w14:textId="77777777" w:rsidTr="00C9222F">
        <w:trPr>
          <w:cantSplit/>
          <w:trHeight w:val="64"/>
          <w:tblHeader/>
        </w:trPr>
        <w:tc>
          <w:tcPr>
            <w:tcW w:w="3431" w:type="dxa"/>
            <w:shd w:val="clear" w:color="auto" w:fill="auto"/>
            <w:vAlign w:val="bottom"/>
          </w:tcPr>
          <w:p w14:paraId="5E48CE58" w14:textId="77777777" w:rsidR="003F21B7" w:rsidRPr="00A257E6" w:rsidRDefault="003F21B7" w:rsidP="003F21B7">
            <w:pPr>
              <w:tabs>
                <w:tab w:val="left" w:pos="200"/>
              </w:tabs>
              <w:spacing w:line="240" w:lineRule="atLeast"/>
              <w:ind w:left="14" w:hanging="14"/>
              <w:rPr>
                <w:i/>
                <w:iCs/>
                <w:color w:val="0000FF"/>
                <w:szCs w:val="22"/>
                <w:lang w:val="en-US"/>
              </w:rPr>
            </w:pPr>
          </w:p>
        </w:tc>
        <w:tc>
          <w:tcPr>
            <w:tcW w:w="1080" w:type="dxa"/>
            <w:shd w:val="clear" w:color="auto" w:fill="auto"/>
            <w:vAlign w:val="bottom"/>
          </w:tcPr>
          <w:p w14:paraId="2A20FE01" w14:textId="74A19262" w:rsidR="003F21B7" w:rsidRPr="00A257E6" w:rsidRDefault="003F21B7" w:rsidP="003F21B7">
            <w:pPr>
              <w:pStyle w:val="acctfourfigures"/>
              <w:tabs>
                <w:tab w:val="clear" w:pos="765"/>
              </w:tabs>
              <w:spacing w:line="240" w:lineRule="atLeast"/>
              <w:ind w:left="-72" w:right="-72"/>
              <w:jc w:val="center"/>
              <w:rPr>
                <w:szCs w:val="22"/>
              </w:rPr>
            </w:pPr>
          </w:p>
        </w:tc>
        <w:tc>
          <w:tcPr>
            <w:tcW w:w="180" w:type="dxa"/>
            <w:shd w:val="clear" w:color="auto" w:fill="auto"/>
            <w:vAlign w:val="bottom"/>
          </w:tcPr>
          <w:p w14:paraId="4EBD45C1"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4B82B88B" w14:textId="43BF2859" w:rsidR="003F21B7" w:rsidRPr="00A257E6" w:rsidRDefault="003F21B7" w:rsidP="003F21B7">
            <w:pPr>
              <w:pStyle w:val="acctfourfigures"/>
              <w:tabs>
                <w:tab w:val="clear" w:pos="765"/>
              </w:tabs>
              <w:spacing w:line="240" w:lineRule="atLeast"/>
              <w:ind w:left="-72" w:right="-72"/>
              <w:jc w:val="center"/>
              <w:rPr>
                <w:b/>
                <w:bCs/>
                <w:szCs w:val="22"/>
                <w:rtl/>
                <w:cs/>
              </w:rPr>
            </w:pPr>
            <w:r w:rsidRPr="00A257E6">
              <w:rPr>
                <w:b/>
                <w:bCs/>
                <w:szCs w:val="22"/>
              </w:rPr>
              <w:t>Consolidated financial statements</w:t>
            </w:r>
          </w:p>
        </w:tc>
      </w:tr>
      <w:tr w:rsidR="003F21B7" w:rsidRPr="00A257E6" w14:paraId="6FE0129B" w14:textId="77777777" w:rsidTr="003F21B7">
        <w:trPr>
          <w:cantSplit/>
          <w:trHeight w:val="64"/>
          <w:tblHeader/>
        </w:trPr>
        <w:tc>
          <w:tcPr>
            <w:tcW w:w="3431" w:type="dxa"/>
            <w:shd w:val="clear" w:color="auto" w:fill="auto"/>
            <w:vAlign w:val="bottom"/>
          </w:tcPr>
          <w:p w14:paraId="725A4055" w14:textId="77777777" w:rsidR="003F21B7" w:rsidRPr="00A257E6" w:rsidRDefault="003F21B7" w:rsidP="003F21B7">
            <w:pPr>
              <w:tabs>
                <w:tab w:val="left" w:pos="200"/>
              </w:tabs>
              <w:spacing w:line="240" w:lineRule="atLeast"/>
              <w:ind w:left="14" w:hanging="14"/>
              <w:rPr>
                <w:i/>
                <w:iCs/>
                <w:color w:val="0000FF"/>
                <w:szCs w:val="22"/>
                <w:lang w:val="en-US"/>
              </w:rPr>
            </w:pPr>
          </w:p>
        </w:tc>
        <w:tc>
          <w:tcPr>
            <w:tcW w:w="1080" w:type="dxa"/>
            <w:shd w:val="clear" w:color="auto" w:fill="auto"/>
            <w:vAlign w:val="bottom"/>
          </w:tcPr>
          <w:p w14:paraId="0B6301E1" w14:textId="77777777" w:rsidR="003F21B7" w:rsidRPr="00A257E6" w:rsidRDefault="003F21B7" w:rsidP="003F21B7">
            <w:pPr>
              <w:pStyle w:val="acctfourfigures"/>
              <w:tabs>
                <w:tab w:val="clear" w:pos="765"/>
              </w:tabs>
              <w:spacing w:line="240" w:lineRule="atLeast"/>
              <w:ind w:left="-72" w:right="-72"/>
              <w:jc w:val="center"/>
              <w:rPr>
                <w:szCs w:val="22"/>
              </w:rPr>
            </w:pPr>
          </w:p>
        </w:tc>
        <w:tc>
          <w:tcPr>
            <w:tcW w:w="180" w:type="dxa"/>
            <w:shd w:val="clear" w:color="auto" w:fill="auto"/>
            <w:vAlign w:val="bottom"/>
          </w:tcPr>
          <w:p w14:paraId="704BD819"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2340" w:type="dxa"/>
            <w:gridSpan w:val="3"/>
            <w:shd w:val="clear" w:color="auto" w:fill="auto"/>
            <w:vAlign w:val="bottom"/>
          </w:tcPr>
          <w:p w14:paraId="28AE1C3D" w14:textId="7943C401" w:rsidR="003F21B7" w:rsidRPr="00A257E6" w:rsidRDefault="003F21B7" w:rsidP="003F21B7">
            <w:pPr>
              <w:pStyle w:val="acctfourfigures"/>
              <w:tabs>
                <w:tab w:val="clear" w:pos="765"/>
              </w:tabs>
              <w:spacing w:line="240" w:lineRule="atLeast"/>
              <w:ind w:left="-72" w:right="-72"/>
              <w:jc w:val="center"/>
              <w:rPr>
                <w:szCs w:val="22"/>
                <w:lang w:val="en-US"/>
              </w:rPr>
            </w:pPr>
            <w:r w:rsidRPr="00A257E6">
              <w:rPr>
                <w:szCs w:val="22"/>
                <w:lang w:val="en-US"/>
              </w:rPr>
              <w:t>Financial assets</w:t>
            </w:r>
          </w:p>
        </w:tc>
        <w:tc>
          <w:tcPr>
            <w:tcW w:w="180" w:type="dxa"/>
            <w:shd w:val="clear" w:color="auto" w:fill="auto"/>
            <w:vAlign w:val="bottom"/>
          </w:tcPr>
          <w:p w14:paraId="3A7E0C07"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2340" w:type="dxa"/>
            <w:gridSpan w:val="3"/>
          </w:tcPr>
          <w:p w14:paraId="10A04768" w14:textId="37C35B9E" w:rsidR="003F21B7" w:rsidRPr="00A257E6" w:rsidRDefault="003F21B7" w:rsidP="003F21B7">
            <w:pPr>
              <w:pStyle w:val="acctfourfigures"/>
              <w:tabs>
                <w:tab w:val="clear" w:pos="765"/>
              </w:tabs>
              <w:spacing w:line="240" w:lineRule="atLeast"/>
              <w:ind w:left="-72" w:right="-72"/>
              <w:jc w:val="center"/>
              <w:rPr>
                <w:szCs w:val="22"/>
                <w:lang w:val="en-US" w:bidi="th-TH"/>
              </w:rPr>
            </w:pPr>
            <w:r w:rsidRPr="00A257E6">
              <w:rPr>
                <w:szCs w:val="22"/>
                <w:lang w:val="en-US" w:bidi="th-TH"/>
              </w:rPr>
              <w:t>Financial liabilities</w:t>
            </w:r>
          </w:p>
        </w:tc>
      </w:tr>
      <w:tr w:rsidR="003F21B7" w:rsidRPr="00A257E6" w14:paraId="2CB01ED0" w14:textId="77777777" w:rsidTr="006F6187">
        <w:trPr>
          <w:cantSplit/>
          <w:trHeight w:val="64"/>
          <w:tblHeader/>
        </w:trPr>
        <w:tc>
          <w:tcPr>
            <w:tcW w:w="3431" w:type="dxa"/>
            <w:shd w:val="clear" w:color="auto" w:fill="auto"/>
            <w:vAlign w:val="bottom"/>
          </w:tcPr>
          <w:p w14:paraId="48E2457D" w14:textId="77777777" w:rsidR="003F21B7" w:rsidRPr="00A257E6" w:rsidRDefault="003F21B7" w:rsidP="003F21B7">
            <w:pPr>
              <w:tabs>
                <w:tab w:val="left" w:pos="200"/>
              </w:tabs>
              <w:spacing w:line="240" w:lineRule="atLeast"/>
              <w:ind w:left="14" w:hanging="14"/>
              <w:rPr>
                <w:i/>
                <w:iCs/>
                <w:color w:val="0000FF"/>
                <w:szCs w:val="22"/>
                <w:lang w:val="en-US"/>
              </w:rPr>
            </w:pPr>
          </w:p>
        </w:tc>
        <w:tc>
          <w:tcPr>
            <w:tcW w:w="1080" w:type="dxa"/>
            <w:shd w:val="clear" w:color="auto" w:fill="auto"/>
            <w:vAlign w:val="bottom"/>
          </w:tcPr>
          <w:p w14:paraId="2B90AA5F" w14:textId="77777777" w:rsidR="003F21B7" w:rsidRPr="00A257E6" w:rsidRDefault="003F21B7" w:rsidP="003F21B7">
            <w:pPr>
              <w:pStyle w:val="acctfourfigures"/>
              <w:tabs>
                <w:tab w:val="clear" w:pos="765"/>
              </w:tabs>
              <w:spacing w:line="240" w:lineRule="atLeast"/>
              <w:ind w:left="-72" w:right="-72"/>
              <w:jc w:val="center"/>
              <w:rPr>
                <w:szCs w:val="22"/>
              </w:rPr>
            </w:pPr>
          </w:p>
        </w:tc>
        <w:tc>
          <w:tcPr>
            <w:tcW w:w="180" w:type="dxa"/>
            <w:shd w:val="clear" w:color="auto" w:fill="auto"/>
            <w:vAlign w:val="bottom"/>
          </w:tcPr>
          <w:p w14:paraId="67E4CFCF"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5005151C" w14:textId="36997E59" w:rsidR="003F21B7" w:rsidRPr="00A257E6" w:rsidRDefault="003F21B7" w:rsidP="003F21B7">
            <w:pPr>
              <w:pStyle w:val="acctfourfigures"/>
              <w:tabs>
                <w:tab w:val="clear" w:pos="765"/>
              </w:tabs>
              <w:spacing w:line="240" w:lineRule="atLeast"/>
              <w:ind w:left="-72" w:right="-72"/>
              <w:jc w:val="center"/>
              <w:rPr>
                <w:szCs w:val="22"/>
              </w:rPr>
            </w:pPr>
            <w:r w:rsidRPr="00A257E6">
              <w:rPr>
                <w:szCs w:val="22"/>
              </w:rPr>
              <w:t>2019</w:t>
            </w:r>
          </w:p>
        </w:tc>
        <w:tc>
          <w:tcPr>
            <w:tcW w:w="180" w:type="dxa"/>
            <w:shd w:val="clear" w:color="auto" w:fill="auto"/>
            <w:vAlign w:val="bottom"/>
          </w:tcPr>
          <w:p w14:paraId="6E07B600"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38DE0E3E" w14:textId="056BD837" w:rsidR="003F21B7" w:rsidRPr="00A257E6" w:rsidRDefault="003F21B7" w:rsidP="003F21B7">
            <w:pPr>
              <w:pStyle w:val="acctfourfigures"/>
              <w:tabs>
                <w:tab w:val="clear" w:pos="765"/>
              </w:tabs>
              <w:spacing w:line="240" w:lineRule="atLeast"/>
              <w:ind w:left="-72" w:right="-72"/>
              <w:jc w:val="center"/>
              <w:rPr>
                <w:szCs w:val="22"/>
              </w:rPr>
            </w:pPr>
            <w:r w:rsidRPr="00A257E6">
              <w:rPr>
                <w:szCs w:val="22"/>
              </w:rPr>
              <w:t>2018</w:t>
            </w:r>
          </w:p>
        </w:tc>
        <w:tc>
          <w:tcPr>
            <w:tcW w:w="180" w:type="dxa"/>
            <w:shd w:val="clear" w:color="auto" w:fill="auto"/>
            <w:vAlign w:val="bottom"/>
          </w:tcPr>
          <w:p w14:paraId="39D53E42"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1080" w:type="dxa"/>
          </w:tcPr>
          <w:p w14:paraId="44C24CBB" w14:textId="3D800E68" w:rsidR="003F21B7" w:rsidRPr="00A257E6" w:rsidRDefault="003F21B7" w:rsidP="003F21B7">
            <w:pPr>
              <w:pStyle w:val="acctfourfigures"/>
              <w:tabs>
                <w:tab w:val="clear" w:pos="765"/>
                <w:tab w:val="decimal" w:pos="371"/>
              </w:tabs>
              <w:spacing w:line="240" w:lineRule="atLeast"/>
              <w:ind w:left="-72" w:right="-72"/>
              <w:jc w:val="center"/>
              <w:rPr>
                <w:szCs w:val="22"/>
                <w:lang w:val="en-US" w:bidi="th-TH"/>
              </w:rPr>
            </w:pPr>
            <w:r w:rsidRPr="00A257E6">
              <w:rPr>
                <w:szCs w:val="22"/>
                <w:lang w:val="en-US" w:bidi="th-TH"/>
              </w:rPr>
              <w:t>2019</w:t>
            </w:r>
          </w:p>
        </w:tc>
        <w:tc>
          <w:tcPr>
            <w:tcW w:w="180" w:type="dxa"/>
          </w:tcPr>
          <w:p w14:paraId="6D068B35"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2F1751F6" w14:textId="629195B7" w:rsidR="003F21B7" w:rsidRPr="00A257E6" w:rsidRDefault="003F21B7" w:rsidP="003F21B7">
            <w:pPr>
              <w:pStyle w:val="acctfourfigures"/>
              <w:tabs>
                <w:tab w:val="clear" w:pos="765"/>
              </w:tabs>
              <w:spacing w:line="240" w:lineRule="atLeast"/>
              <w:ind w:left="-72" w:right="-72"/>
              <w:jc w:val="center"/>
              <w:rPr>
                <w:szCs w:val="22"/>
              </w:rPr>
            </w:pPr>
            <w:r w:rsidRPr="00A257E6">
              <w:rPr>
                <w:szCs w:val="22"/>
              </w:rPr>
              <w:t>2018</w:t>
            </w:r>
          </w:p>
        </w:tc>
      </w:tr>
      <w:tr w:rsidR="003F21B7" w:rsidRPr="00A257E6" w14:paraId="3B0135E7" w14:textId="77777777" w:rsidTr="00C9222F">
        <w:trPr>
          <w:cantSplit/>
          <w:trHeight w:val="64"/>
          <w:tblHeader/>
        </w:trPr>
        <w:tc>
          <w:tcPr>
            <w:tcW w:w="3431" w:type="dxa"/>
            <w:shd w:val="clear" w:color="auto" w:fill="auto"/>
            <w:vAlign w:val="bottom"/>
          </w:tcPr>
          <w:p w14:paraId="6121E777" w14:textId="77777777" w:rsidR="003F21B7" w:rsidRPr="00A257E6" w:rsidRDefault="003F21B7" w:rsidP="003F21B7">
            <w:pPr>
              <w:tabs>
                <w:tab w:val="left" w:pos="200"/>
              </w:tabs>
              <w:spacing w:line="240" w:lineRule="atLeast"/>
              <w:ind w:left="14" w:hanging="14"/>
              <w:rPr>
                <w:i/>
                <w:iCs/>
                <w:color w:val="0000FF"/>
                <w:szCs w:val="22"/>
                <w:lang w:val="en-US"/>
              </w:rPr>
            </w:pPr>
          </w:p>
        </w:tc>
        <w:tc>
          <w:tcPr>
            <w:tcW w:w="1080" w:type="dxa"/>
            <w:shd w:val="clear" w:color="auto" w:fill="auto"/>
            <w:vAlign w:val="bottom"/>
          </w:tcPr>
          <w:p w14:paraId="6CB9BCD5" w14:textId="77777777" w:rsidR="003F21B7" w:rsidRPr="00A257E6" w:rsidRDefault="003F21B7" w:rsidP="003F21B7">
            <w:pPr>
              <w:pStyle w:val="acctfourfigures"/>
              <w:tabs>
                <w:tab w:val="clear" w:pos="765"/>
              </w:tabs>
              <w:spacing w:line="240" w:lineRule="atLeast"/>
              <w:ind w:left="-72" w:right="-72"/>
              <w:jc w:val="center"/>
              <w:rPr>
                <w:szCs w:val="22"/>
              </w:rPr>
            </w:pPr>
          </w:p>
        </w:tc>
        <w:tc>
          <w:tcPr>
            <w:tcW w:w="180" w:type="dxa"/>
            <w:shd w:val="clear" w:color="auto" w:fill="auto"/>
            <w:vAlign w:val="bottom"/>
          </w:tcPr>
          <w:p w14:paraId="2C8E3A35" w14:textId="77777777" w:rsidR="003F21B7" w:rsidRPr="00A257E6" w:rsidRDefault="003F21B7" w:rsidP="003F21B7">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458FDC3F" w14:textId="10A73FA1" w:rsidR="003F21B7" w:rsidRPr="00A257E6" w:rsidRDefault="003F21B7" w:rsidP="003F21B7">
            <w:pPr>
              <w:pStyle w:val="acctfourfigures"/>
              <w:tabs>
                <w:tab w:val="clear" w:pos="765"/>
              </w:tabs>
              <w:spacing w:line="240" w:lineRule="atLeast"/>
              <w:ind w:left="-72" w:right="-72"/>
              <w:jc w:val="center"/>
              <w:rPr>
                <w:szCs w:val="22"/>
              </w:rPr>
            </w:pPr>
            <w:r w:rsidRPr="00A257E6">
              <w:rPr>
                <w:i/>
                <w:iCs/>
                <w:szCs w:val="22"/>
              </w:rPr>
              <w:t>(in thousand Baht)</w:t>
            </w:r>
          </w:p>
        </w:tc>
      </w:tr>
      <w:tr w:rsidR="003F21B7" w:rsidRPr="00A257E6" w14:paraId="184F9901" w14:textId="77777777" w:rsidTr="00C9222F">
        <w:trPr>
          <w:cantSplit/>
        </w:trPr>
        <w:tc>
          <w:tcPr>
            <w:tcW w:w="3431" w:type="dxa"/>
            <w:shd w:val="clear" w:color="auto" w:fill="auto"/>
          </w:tcPr>
          <w:p w14:paraId="17B5D222" w14:textId="37303C07" w:rsidR="003F21B7" w:rsidRPr="00A257E6" w:rsidRDefault="003F21B7" w:rsidP="003F21B7">
            <w:pPr>
              <w:tabs>
                <w:tab w:val="left" w:pos="200"/>
              </w:tabs>
              <w:spacing w:line="240" w:lineRule="atLeast"/>
              <w:ind w:left="14" w:hanging="14"/>
              <w:rPr>
                <w:b/>
                <w:bCs/>
                <w:i/>
                <w:iCs/>
                <w:szCs w:val="22"/>
              </w:rPr>
            </w:pPr>
            <w:r w:rsidRPr="00A257E6">
              <w:rPr>
                <w:b/>
                <w:bCs/>
                <w:i/>
                <w:iCs/>
                <w:szCs w:val="22"/>
              </w:rPr>
              <w:t>Foreign currency</w:t>
            </w:r>
          </w:p>
        </w:tc>
        <w:tc>
          <w:tcPr>
            <w:tcW w:w="1080" w:type="dxa"/>
            <w:shd w:val="clear" w:color="auto" w:fill="auto"/>
            <w:vAlign w:val="bottom"/>
          </w:tcPr>
          <w:p w14:paraId="354B118F" w14:textId="77777777" w:rsidR="003F21B7" w:rsidRPr="00A257E6" w:rsidRDefault="003F21B7" w:rsidP="003F21B7">
            <w:pPr>
              <w:pStyle w:val="acctfourfigures"/>
              <w:tabs>
                <w:tab w:val="clear" w:pos="765"/>
              </w:tabs>
              <w:spacing w:line="240" w:lineRule="atLeast"/>
              <w:ind w:right="11"/>
              <w:rPr>
                <w:szCs w:val="22"/>
              </w:rPr>
            </w:pPr>
          </w:p>
        </w:tc>
        <w:tc>
          <w:tcPr>
            <w:tcW w:w="180" w:type="dxa"/>
            <w:shd w:val="clear" w:color="auto" w:fill="auto"/>
          </w:tcPr>
          <w:p w14:paraId="1BED5F10" w14:textId="77777777" w:rsidR="003F21B7" w:rsidRPr="00A257E6" w:rsidRDefault="003F21B7" w:rsidP="003F21B7">
            <w:pPr>
              <w:pStyle w:val="acctfourfigures"/>
              <w:tabs>
                <w:tab w:val="clear" w:pos="765"/>
              </w:tabs>
              <w:spacing w:line="240" w:lineRule="atLeast"/>
              <w:rPr>
                <w:szCs w:val="22"/>
              </w:rPr>
            </w:pPr>
          </w:p>
        </w:tc>
        <w:tc>
          <w:tcPr>
            <w:tcW w:w="1080" w:type="dxa"/>
            <w:shd w:val="clear" w:color="auto" w:fill="auto"/>
          </w:tcPr>
          <w:p w14:paraId="7C64A08E" w14:textId="77777777" w:rsidR="003F21B7" w:rsidRPr="00A257E6" w:rsidRDefault="003F21B7" w:rsidP="003F21B7">
            <w:pPr>
              <w:pStyle w:val="acctfourfigures"/>
              <w:tabs>
                <w:tab w:val="clear" w:pos="765"/>
              </w:tabs>
              <w:spacing w:line="240" w:lineRule="atLeast"/>
              <w:ind w:right="11"/>
              <w:rPr>
                <w:szCs w:val="22"/>
              </w:rPr>
            </w:pPr>
          </w:p>
        </w:tc>
        <w:tc>
          <w:tcPr>
            <w:tcW w:w="180" w:type="dxa"/>
            <w:shd w:val="clear" w:color="auto" w:fill="auto"/>
          </w:tcPr>
          <w:p w14:paraId="3B706D2F" w14:textId="77777777" w:rsidR="003F21B7" w:rsidRPr="00A257E6" w:rsidRDefault="003F21B7" w:rsidP="003F21B7">
            <w:pPr>
              <w:pStyle w:val="acctfourfigures"/>
              <w:tabs>
                <w:tab w:val="clear" w:pos="765"/>
              </w:tabs>
              <w:spacing w:line="240" w:lineRule="atLeast"/>
              <w:rPr>
                <w:szCs w:val="22"/>
              </w:rPr>
            </w:pPr>
          </w:p>
        </w:tc>
        <w:tc>
          <w:tcPr>
            <w:tcW w:w="1080" w:type="dxa"/>
            <w:shd w:val="clear" w:color="auto" w:fill="auto"/>
          </w:tcPr>
          <w:p w14:paraId="631978D1" w14:textId="77777777" w:rsidR="003F21B7" w:rsidRPr="00A257E6" w:rsidRDefault="003F21B7" w:rsidP="003F21B7">
            <w:pPr>
              <w:pStyle w:val="acctfourfigures"/>
              <w:tabs>
                <w:tab w:val="clear" w:pos="765"/>
              </w:tabs>
              <w:spacing w:line="240" w:lineRule="atLeast"/>
              <w:ind w:right="11"/>
              <w:rPr>
                <w:szCs w:val="22"/>
              </w:rPr>
            </w:pPr>
          </w:p>
        </w:tc>
        <w:tc>
          <w:tcPr>
            <w:tcW w:w="180" w:type="dxa"/>
            <w:shd w:val="clear" w:color="auto" w:fill="auto"/>
          </w:tcPr>
          <w:p w14:paraId="633CD479" w14:textId="77777777" w:rsidR="003F21B7" w:rsidRPr="00A257E6" w:rsidRDefault="003F21B7" w:rsidP="003F21B7">
            <w:pPr>
              <w:pStyle w:val="acctfourfigures"/>
              <w:tabs>
                <w:tab w:val="clear" w:pos="765"/>
              </w:tabs>
              <w:spacing w:line="240" w:lineRule="atLeast"/>
              <w:rPr>
                <w:szCs w:val="22"/>
              </w:rPr>
            </w:pPr>
          </w:p>
        </w:tc>
        <w:tc>
          <w:tcPr>
            <w:tcW w:w="1080" w:type="dxa"/>
          </w:tcPr>
          <w:p w14:paraId="2FB00B09" w14:textId="77777777" w:rsidR="003F21B7" w:rsidRPr="00A257E6" w:rsidRDefault="003F21B7" w:rsidP="003F21B7">
            <w:pPr>
              <w:pStyle w:val="acctfourfigures"/>
              <w:tabs>
                <w:tab w:val="clear" w:pos="765"/>
              </w:tabs>
              <w:spacing w:line="240" w:lineRule="atLeast"/>
              <w:ind w:right="11"/>
              <w:rPr>
                <w:szCs w:val="22"/>
              </w:rPr>
            </w:pPr>
          </w:p>
        </w:tc>
        <w:tc>
          <w:tcPr>
            <w:tcW w:w="180" w:type="dxa"/>
          </w:tcPr>
          <w:p w14:paraId="0FA43363" w14:textId="77777777" w:rsidR="003F21B7" w:rsidRPr="00A257E6" w:rsidRDefault="003F21B7" w:rsidP="003F21B7">
            <w:pPr>
              <w:pStyle w:val="acctfourfigures"/>
              <w:tabs>
                <w:tab w:val="clear" w:pos="765"/>
              </w:tabs>
              <w:spacing w:line="240" w:lineRule="atLeast"/>
              <w:ind w:right="11"/>
              <w:rPr>
                <w:szCs w:val="22"/>
              </w:rPr>
            </w:pPr>
          </w:p>
        </w:tc>
        <w:tc>
          <w:tcPr>
            <w:tcW w:w="1080" w:type="dxa"/>
            <w:shd w:val="clear" w:color="auto" w:fill="auto"/>
          </w:tcPr>
          <w:p w14:paraId="29540BA6" w14:textId="77777777" w:rsidR="003F21B7" w:rsidRPr="00A257E6" w:rsidRDefault="003F21B7" w:rsidP="003F21B7">
            <w:pPr>
              <w:pStyle w:val="acctfourfigures"/>
              <w:tabs>
                <w:tab w:val="clear" w:pos="765"/>
              </w:tabs>
              <w:spacing w:line="240" w:lineRule="atLeast"/>
              <w:ind w:right="11"/>
              <w:rPr>
                <w:szCs w:val="22"/>
              </w:rPr>
            </w:pPr>
          </w:p>
        </w:tc>
      </w:tr>
      <w:tr w:rsidR="003F21B7" w:rsidRPr="00A257E6" w14:paraId="64B69944" w14:textId="77777777" w:rsidTr="003F21B7">
        <w:trPr>
          <w:cantSplit/>
        </w:trPr>
        <w:tc>
          <w:tcPr>
            <w:tcW w:w="3431" w:type="dxa"/>
            <w:shd w:val="clear" w:color="auto" w:fill="auto"/>
          </w:tcPr>
          <w:p w14:paraId="431C5E73" w14:textId="7FE4AFF7" w:rsidR="003F21B7" w:rsidRPr="00DB358B" w:rsidRDefault="003F21B7" w:rsidP="003F21B7">
            <w:pPr>
              <w:tabs>
                <w:tab w:val="left" w:pos="200"/>
              </w:tabs>
              <w:spacing w:line="240" w:lineRule="atLeast"/>
              <w:ind w:left="14" w:hanging="14"/>
              <w:rPr>
                <w:szCs w:val="22"/>
              </w:rPr>
            </w:pPr>
            <w:r w:rsidRPr="00DB358B">
              <w:rPr>
                <w:szCs w:val="22"/>
              </w:rPr>
              <w:t>USD</w:t>
            </w:r>
          </w:p>
        </w:tc>
        <w:tc>
          <w:tcPr>
            <w:tcW w:w="1080" w:type="dxa"/>
            <w:shd w:val="clear" w:color="auto" w:fill="auto"/>
            <w:vAlign w:val="bottom"/>
          </w:tcPr>
          <w:p w14:paraId="32603ED7" w14:textId="77777777" w:rsidR="003F21B7" w:rsidRPr="00DB358B" w:rsidRDefault="003F21B7" w:rsidP="003F21B7">
            <w:pPr>
              <w:pStyle w:val="acctfourfigures"/>
              <w:tabs>
                <w:tab w:val="clear" w:pos="765"/>
              </w:tabs>
              <w:spacing w:line="240" w:lineRule="atLeast"/>
              <w:ind w:right="11"/>
              <w:rPr>
                <w:szCs w:val="22"/>
              </w:rPr>
            </w:pPr>
          </w:p>
        </w:tc>
        <w:tc>
          <w:tcPr>
            <w:tcW w:w="180" w:type="dxa"/>
            <w:shd w:val="clear" w:color="auto" w:fill="auto"/>
          </w:tcPr>
          <w:p w14:paraId="31578883" w14:textId="77777777" w:rsidR="003F21B7" w:rsidRPr="00DB358B" w:rsidRDefault="003F21B7" w:rsidP="003F21B7">
            <w:pPr>
              <w:pStyle w:val="acctfourfigures"/>
              <w:tabs>
                <w:tab w:val="clear" w:pos="765"/>
              </w:tabs>
              <w:spacing w:line="240" w:lineRule="atLeast"/>
              <w:rPr>
                <w:szCs w:val="22"/>
              </w:rPr>
            </w:pPr>
          </w:p>
        </w:tc>
        <w:tc>
          <w:tcPr>
            <w:tcW w:w="1080" w:type="dxa"/>
            <w:shd w:val="clear" w:color="auto" w:fill="auto"/>
          </w:tcPr>
          <w:p w14:paraId="061CCB3B" w14:textId="482CF31B" w:rsidR="003F21B7" w:rsidRPr="00DB358B" w:rsidRDefault="00A30305" w:rsidP="00DB358B">
            <w:pPr>
              <w:pStyle w:val="acctfourfigures"/>
              <w:tabs>
                <w:tab w:val="clear" w:pos="765"/>
                <w:tab w:val="decimal" w:pos="816"/>
              </w:tabs>
              <w:spacing w:line="240" w:lineRule="atLeast"/>
              <w:ind w:right="11"/>
              <w:rPr>
                <w:szCs w:val="22"/>
              </w:rPr>
            </w:pPr>
            <w:r w:rsidRPr="00DB358B">
              <w:rPr>
                <w:szCs w:val="22"/>
              </w:rPr>
              <w:t>384</w:t>
            </w:r>
          </w:p>
        </w:tc>
        <w:tc>
          <w:tcPr>
            <w:tcW w:w="180" w:type="dxa"/>
            <w:shd w:val="clear" w:color="auto" w:fill="auto"/>
          </w:tcPr>
          <w:p w14:paraId="19AD4E68" w14:textId="77777777" w:rsidR="003F21B7" w:rsidRPr="00DB358B" w:rsidRDefault="003F21B7" w:rsidP="003F21B7">
            <w:pPr>
              <w:pStyle w:val="acctfourfigures"/>
              <w:tabs>
                <w:tab w:val="clear" w:pos="765"/>
              </w:tabs>
              <w:spacing w:line="240" w:lineRule="atLeast"/>
              <w:rPr>
                <w:szCs w:val="22"/>
              </w:rPr>
            </w:pPr>
          </w:p>
        </w:tc>
        <w:tc>
          <w:tcPr>
            <w:tcW w:w="1080" w:type="dxa"/>
            <w:shd w:val="clear" w:color="auto" w:fill="auto"/>
            <w:vAlign w:val="center"/>
          </w:tcPr>
          <w:p w14:paraId="28A5B98F" w14:textId="67DD5B2C" w:rsidR="003F21B7" w:rsidRPr="00DB358B" w:rsidRDefault="00A30305" w:rsidP="00DB358B">
            <w:pPr>
              <w:pStyle w:val="acctfourfigures"/>
              <w:tabs>
                <w:tab w:val="clear" w:pos="765"/>
                <w:tab w:val="decimal" w:pos="816"/>
              </w:tabs>
              <w:spacing w:line="240" w:lineRule="atLeast"/>
              <w:ind w:right="11"/>
              <w:rPr>
                <w:szCs w:val="22"/>
              </w:rPr>
            </w:pPr>
            <w:r w:rsidRPr="00DB358B">
              <w:rPr>
                <w:szCs w:val="22"/>
              </w:rPr>
              <w:t>2,372</w:t>
            </w:r>
          </w:p>
        </w:tc>
        <w:tc>
          <w:tcPr>
            <w:tcW w:w="180" w:type="dxa"/>
            <w:shd w:val="clear" w:color="auto" w:fill="auto"/>
            <w:vAlign w:val="center"/>
          </w:tcPr>
          <w:p w14:paraId="78CC6B40" w14:textId="77777777" w:rsidR="003F21B7" w:rsidRPr="00DB358B" w:rsidRDefault="003F21B7" w:rsidP="003F21B7">
            <w:pPr>
              <w:pStyle w:val="acctfourfigures"/>
              <w:tabs>
                <w:tab w:val="clear" w:pos="765"/>
              </w:tabs>
              <w:spacing w:line="240" w:lineRule="atLeast"/>
              <w:rPr>
                <w:szCs w:val="22"/>
              </w:rPr>
            </w:pPr>
          </w:p>
        </w:tc>
        <w:tc>
          <w:tcPr>
            <w:tcW w:w="1080" w:type="dxa"/>
            <w:vAlign w:val="center"/>
          </w:tcPr>
          <w:p w14:paraId="553B8151" w14:textId="024024B2" w:rsidR="003F21B7" w:rsidRPr="00DB358B" w:rsidRDefault="00A30305" w:rsidP="00DB358B">
            <w:pPr>
              <w:pStyle w:val="acctfourfigures"/>
              <w:tabs>
                <w:tab w:val="clear" w:pos="765"/>
                <w:tab w:val="decimal" w:pos="901"/>
              </w:tabs>
              <w:spacing w:line="240" w:lineRule="atLeast"/>
              <w:ind w:right="11"/>
              <w:rPr>
                <w:szCs w:val="22"/>
              </w:rPr>
            </w:pPr>
            <w:r w:rsidRPr="00DB358B">
              <w:rPr>
                <w:szCs w:val="22"/>
              </w:rPr>
              <w:t>219,951</w:t>
            </w:r>
          </w:p>
        </w:tc>
        <w:tc>
          <w:tcPr>
            <w:tcW w:w="180" w:type="dxa"/>
            <w:vAlign w:val="center"/>
          </w:tcPr>
          <w:p w14:paraId="66DCDF0F" w14:textId="77777777" w:rsidR="003F21B7" w:rsidRPr="00DB358B" w:rsidRDefault="003F21B7" w:rsidP="003F21B7">
            <w:pPr>
              <w:pStyle w:val="acctfourfigures"/>
              <w:tabs>
                <w:tab w:val="clear" w:pos="765"/>
              </w:tabs>
              <w:spacing w:line="240" w:lineRule="atLeast"/>
              <w:ind w:right="11"/>
              <w:rPr>
                <w:szCs w:val="22"/>
              </w:rPr>
            </w:pPr>
          </w:p>
        </w:tc>
        <w:tc>
          <w:tcPr>
            <w:tcW w:w="1080" w:type="dxa"/>
            <w:shd w:val="clear" w:color="auto" w:fill="auto"/>
            <w:vAlign w:val="center"/>
          </w:tcPr>
          <w:p w14:paraId="42662C19" w14:textId="31FF9DAC" w:rsidR="003F21B7" w:rsidRPr="00DB358B" w:rsidRDefault="00A30305" w:rsidP="00DB358B">
            <w:pPr>
              <w:pStyle w:val="acctfourfigures"/>
              <w:tabs>
                <w:tab w:val="clear" w:pos="765"/>
                <w:tab w:val="decimal" w:pos="816"/>
              </w:tabs>
              <w:spacing w:line="240" w:lineRule="atLeast"/>
              <w:ind w:right="11"/>
              <w:rPr>
                <w:szCs w:val="22"/>
              </w:rPr>
            </w:pPr>
            <w:r w:rsidRPr="00DB358B">
              <w:rPr>
                <w:szCs w:val="22"/>
              </w:rPr>
              <w:t>210,951</w:t>
            </w:r>
          </w:p>
        </w:tc>
      </w:tr>
      <w:tr w:rsidR="00A30305" w:rsidRPr="00A257E6" w14:paraId="4C998B0E" w14:textId="77777777" w:rsidTr="003F21B7">
        <w:trPr>
          <w:cantSplit/>
        </w:trPr>
        <w:tc>
          <w:tcPr>
            <w:tcW w:w="3431" w:type="dxa"/>
            <w:shd w:val="clear" w:color="auto" w:fill="auto"/>
          </w:tcPr>
          <w:p w14:paraId="40AD6998" w14:textId="30B26C1B" w:rsidR="00A30305" w:rsidRPr="00DB358B" w:rsidRDefault="00A30305" w:rsidP="00A30305">
            <w:pPr>
              <w:tabs>
                <w:tab w:val="left" w:pos="200"/>
              </w:tabs>
              <w:spacing w:line="240" w:lineRule="atLeast"/>
              <w:ind w:left="14" w:hanging="14"/>
              <w:rPr>
                <w:b/>
                <w:bCs/>
                <w:i/>
                <w:iCs/>
                <w:szCs w:val="22"/>
              </w:rPr>
            </w:pPr>
            <w:r w:rsidRPr="00DB358B">
              <w:rPr>
                <w:szCs w:val="22"/>
              </w:rPr>
              <w:t>SGD</w:t>
            </w:r>
          </w:p>
        </w:tc>
        <w:tc>
          <w:tcPr>
            <w:tcW w:w="1080" w:type="dxa"/>
            <w:shd w:val="clear" w:color="auto" w:fill="auto"/>
          </w:tcPr>
          <w:p w14:paraId="57B8C8D4" w14:textId="77777777" w:rsidR="00A30305" w:rsidRPr="00DB358B" w:rsidRDefault="00A30305" w:rsidP="00A30305">
            <w:pPr>
              <w:pStyle w:val="acctfourfigures"/>
              <w:tabs>
                <w:tab w:val="clear" w:pos="765"/>
                <w:tab w:val="decimal" w:pos="640"/>
              </w:tabs>
              <w:spacing w:line="240" w:lineRule="atLeast"/>
              <w:ind w:right="11"/>
              <w:rPr>
                <w:szCs w:val="22"/>
              </w:rPr>
            </w:pPr>
          </w:p>
        </w:tc>
        <w:tc>
          <w:tcPr>
            <w:tcW w:w="180" w:type="dxa"/>
            <w:shd w:val="clear" w:color="auto" w:fill="auto"/>
          </w:tcPr>
          <w:p w14:paraId="66FD5A55" w14:textId="77777777" w:rsidR="00A30305" w:rsidRPr="00DB358B" w:rsidRDefault="00A30305" w:rsidP="00A30305">
            <w:pPr>
              <w:pStyle w:val="acctfourfigures"/>
              <w:tabs>
                <w:tab w:val="clear" w:pos="765"/>
                <w:tab w:val="decimal" w:pos="640"/>
              </w:tabs>
              <w:spacing w:line="240" w:lineRule="atLeast"/>
              <w:rPr>
                <w:szCs w:val="22"/>
              </w:rPr>
            </w:pPr>
          </w:p>
        </w:tc>
        <w:tc>
          <w:tcPr>
            <w:tcW w:w="1080" w:type="dxa"/>
            <w:shd w:val="clear" w:color="auto" w:fill="auto"/>
          </w:tcPr>
          <w:p w14:paraId="207F6F9C" w14:textId="25B3D2CA" w:rsidR="00A30305" w:rsidRPr="00DB358B" w:rsidRDefault="00A30305" w:rsidP="00DB358B">
            <w:pPr>
              <w:pStyle w:val="acctfourfigures"/>
              <w:tabs>
                <w:tab w:val="clear" w:pos="765"/>
                <w:tab w:val="decimal" w:pos="816"/>
              </w:tabs>
              <w:spacing w:line="240" w:lineRule="atLeast"/>
              <w:ind w:right="11"/>
              <w:rPr>
                <w:szCs w:val="22"/>
              </w:rPr>
            </w:pPr>
            <w:r w:rsidRPr="00DB358B">
              <w:rPr>
                <w:szCs w:val="22"/>
              </w:rPr>
              <w:t>58</w:t>
            </w:r>
            <w:r w:rsidR="007254CE" w:rsidRPr="00A257E6">
              <w:rPr>
                <w:szCs w:val="22"/>
              </w:rPr>
              <w:t>6</w:t>
            </w:r>
          </w:p>
        </w:tc>
        <w:tc>
          <w:tcPr>
            <w:tcW w:w="180" w:type="dxa"/>
            <w:shd w:val="clear" w:color="auto" w:fill="auto"/>
          </w:tcPr>
          <w:p w14:paraId="53E96965" w14:textId="77777777" w:rsidR="00A30305" w:rsidRPr="00DB358B" w:rsidRDefault="00A30305" w:rsidP="00A30305">
            <w:pPr>
              <w:pStyle w:val="acctfourfigures"/>
              <w:tabs>
                <w:tab w:val="clear" w:pos="765"/>
                <w:tab w:val="decimal" w:pos="640"/>
              </w:tabs>
              <w:spacing w:line="240" w:lineRule="atLeast"/>
              <w:rPr>
                <w:szCs w:val="22"/>
              </w:rPr>
            </w:pPr>
          </w:p>
        </w:tc>
        <w:tc>
          <w:tcPr>
            <w:tcW w:w="1080" w:type="dxa"/>
            <w:shd w:val="clear" w:color="auto" w:fill="auto"/>
            <w:vAlign w:val="center"/>
          </w:tcPr>
          <w:p w14:paraId="3C7D2A99" w14:textId="36509E89" w:rsidR="00A30305" w:rsidRPr="00DB358B" w:rsidRDefault="00A30305" w:rsidP="00DB358B">
            <w:pPr>
              <w:pStyle w:val="acctfourfigures"/>
              <w:tabs>
                <w:tab w:val="clear" w:pos="765"/>
                <w:tab w:val="decimal" w:pos="816"/>
              </w:tabs>
              <w:spacing w:line="240" w:lineRule="atLeast"/>
              <w:ind w:right="11"/>
              <w:rPr>
                <w:szCs w:val="22"/>
              </w:rPr>
            </w:pPr>
            <w:r w:rsidRPr="00DB358B">
              <w:rPr>
                <w:szCs w:val="22"/>
              </w:rPr>
              <w:t>114</w:t>
            </w:r>
          </w:p>
        </w:tc>
        <w:tc>
          <w:tcPr>
            <w:tcW w:w="180" w:type="dxa"/>
            <w:shd w:val="clear" w:color="auto" w:fill="auto"/>
            <w:vAlign w:val="center"/>
          </w:tcPr>
          <w:p w14:paraId="28D8006E" w14:textId="77777777" w:rsidR="00A30305" w:rsidRPr="00DB358B" w:rsidRDefault="00A30305" w:rsidP="00A30305">
            <w:pPr>
              <w:pStyle w:val="acctfourfigures"/>
              <w:tabs>
                <w:tab w:val="clear" w:pos="765"/>
                <w:tab w:val="decimal" w:pos="640"/>
              </w:tabs>
              <w:spacing w:line="240" w:lineRule="atLeast"/>
              <w:rPr>
                <w:szCs w:val="22"/>
              </w:rPr>
            </w:pPr>
          </w:p>
        </w:tc>
        <w:tc>
          <w:tcPr>
            <w:tcW w:w="1080" w:type="dxa"/>
            <w:vAlign w:val="center"/>
          </w:tcPr>
          <w:p w14:paraId="0195556E" w14:textId="6F91FF8D" w:rsidR="00A30305" w:rsidRPr="00DB358B" w:rsidRDefault="00A30305" w:rsidP="00A30305">
            <w:pPr>
              <w:pStyle w:val="acctfourfigures"/>
              <w:tabs>
                <w:tab w:val="clear" w:pos="765"/>
                <w:tab w:val="decimal" w:pos="640"/>
              </w:tabs>
              <w:spacing w:line="240" w:lineRule="atLeast"/>
              <w:ind w:right="11"/>
              <w:rPr>
                <w:szCs w:val="22"/>
              </w:rPr>
            </w:pPr>
            <w:r w:rsidRPr="00DB358B">
              <w:rPr>
                <w:szCs w:val="22"/>
              </w:rPr>
              <w:t>-</w:t>
            </w:r>
          </w:p>
        </w:tc>
        <w:tc>
          <w:tcPr>
            <w:tcW w:w="180" w:type="dxa"/>
            <w:vAlign w:val="center"/>
          </w:tcPr>
          <w:p w14:paraId="58FB0BCA" w14:textId="77777777" w:rsidR="00A30305" w:rsidRPr="00DB358B" w:rsidRDefault="00A30305" w:rsidP="00A30305">
            <w:pPr>
              <w:pStyle w:val="acctfourfigures"/>
              <w:tabs>
                <w:tab w:val="clear" w:pos="765"/>
                <w:tab w:val="decimal" w:pos="640"/>
              </w:tabs>
              <w:spacing w:line="240" w:lineRule="atLeast"/>
              <w:ind w:right="11"/>
              <w:rPr>
                <w:szCs w:val="22"/>
              </w:rPr>
            </w:pPr>
          </w:p>
        </w:tc>
        <w:tc>
          <w:tcPr>
            <w:tcW w:w="1080" w:type="dxa"/>
            <w:shd w:val="clear" w:color="auto" w:fill="auto"/>
            <w:vAlign w:val="center"/>
          </w:tcPr>
          <w:p w14:paraId="32003261" w14:textId="1B8DC272" w:rsidR="00A30305" w:rsidRPr="00DB358B" w:rsidRDefault="00A30305" w:rsidP="00A30305">
            <w:pPr>
              <w:pStyle w:val="acctfourfigures"/>
              <w:tabs>
                <w:tab w:val="clear" w:pos="765"/>
                <w:tab w:val="decimal" w:pos="640"/>
              </w:tabs>
              <w:spacing w:line="240" w:lineRule="atLeast"/>
              <w:ind w:right="11"/>
              <w:rPr>
                <w:szCs w:val="22"/>
              </w:rPr>
            </w:pPr>
            <w:r w:rsidRPr="00DB358B">
              <w:rPr>
                <w:szCs w:val="22"/>
              </w:rPr>
              <w:t>-</w:t>
            </w:r>
          </w:p>
        </w:tc>
      </w:tr>
      <w:tr w:rsidR="00A30305" w:rsidRPr="00A257E6" w14:paraId="22DD1FAD" w14:textId="77777777" w:rsidTr="003F21B7">
        <w:trPr>
          <w:cantSplit/>
        </w:trPr>
        <w:tc>
          <w:tcPr>
            <w:tcW w:w="3431" w:type="dxa"/>
            <w:shd w:val="clear" w:color="auto" w:fill="auto"/>
          </w:tcPr>
          <w:p w14:paraId="39786D6E" w14:textId="47EA2671" w:rsidR="00A30305" w:rsidRPr="00DB358B" w:rsidRDefault="00A30305" w:rsidP="00A30305">
            <w:pPr>
              <w:tabs>
                <w:tab w:val="left" w:pos="200"/>
              </w:tabs>
              <w:spacing w:line="240" w:lineRule="atLeast"/>
              <w:ind w:left="14" w:hanging="14"/>
              <w:rPr>
                <w:szCs w:val="22"/>
              </w:rPr>
            </w:pPr>
            <w:r w:rsidRPr="00DB358B">
              <w:rPr>
                <w:szCs w:val="22"/>
              </w:rPr>
              <w:t>LKR</w:t>
            </w:r>
          </w:p>
        </w:tc>
        <w:tc>
          <w:tcPr>
            <w:tcW w:w="1080" w:type="dxa"/>
            <w:shd w:val="clear" w:color="auto" w:fill="auto"/>
            <w:vAlign w:val="bottom"/>
          </w:tcPr>
          <w:p w14:paraId="5C0AEA87"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80" w:type="dxa"/>
            <w:shd w:val="clear" w:color="auto" w:fill="auto"/>
          </w:tcPr>
          <w:p w14:paraId="29D42785"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4AFCD110" w14:textId="0D6D650D" w:rsidR="00A30305" w:rsidRPr="00DB358B" w:rsidRDefault="00A30305" w:rsidP="00DB358B">
            <w:pPr>
              <w:pStyle w:val="acctfourfigures"/>
              <w:tabs>
                <w:tab w:val="clear" w:pos="765"/>
                <w:tab w:val="decimal" w:pos="816"/>
              </w:tabs>
              <w:spacing w:line="240" w:lineRule="atLeast"/>
              <w:ind w:right="-169"/>
              <w:rPr>
                <w:szCs w:val="22"/>
              </w:rPr>
            </w:pPr>
            <w:r w:rsidRPr="00DB358B">
              <w:rPr>
                <w:szCs w:val="22"/>
              </w:rPr>
              <w:t>107,468</w:t>
            </w:r>
          </w:p>
        </w:tc>
        <w:tc>
          <w:tcPr>
            <w:tcW w:w="180" w:type="dxa"/>
            <w:shd w:val="clear" w:color="auto" w:fill="auto"/>
          </w:tcPr>
          <w:p w14:paraId="5FED320B"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29A5CB08" w14:textId="4DDEB972" w:rsidR="00A30305" w:rsidRPr="00DB358B" w:rsidRDefault="00A30305" w:rsidP="00DB358B">
            <w:pPr>
              <w:pStyle w:val="acctfourfigures"/>
              <w:tabs>
                <w:tab w:val="clear" w:pos="765"/>
                <w:tab w:val="decimal" w:pos="816"/>
              </w:tabs>
              <w:spacing w:line="240" w:lineRule="atLeast"/>
              <w:ind w:right="-169"/>
              <w:rPr>
                <w:szCs w:val="22"/>
              </w:rPr>
            </w:pPr>
            <w:r w:rsidRPr="00DB358B">
              <w:rPr>
                <w:szCs w:val="22"/>
              </w:rPr>
              <w:t>111,403</w:t>
            </w:r>
          </w:p>
        </w:tc>
        <w:tc>
          <w:tcPr>
            <w:tcW w:w="180" w:type="dxa"/>
            <w:shd w:val="clear" w:color="auto" w:fill="auto"/>
            <w:vAlign w:val="center"/>
          </w:tcPr>
          <w:p w14:paraId="586AAF1F"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vAlign w:val="center"/>
          </w:tcPr>
          <w:p w14:paraId="0FCD2177" w14:textId="4F05BFC7" w:rsidR="00A30305" w:rsidRPr="00DB358B" w:rsidRDefault="00A30305" w:rsidP="00A30305">
            <w:pPr>
              <w:pStyle w:val="acctfourfigures"/>
              <w:tabs>
                <w:tab w:val="clear" w:pos="765"/>
                <w:tab w:val="decimal" w:pos="640"/>
              </w:tabs>
              <w:spacing w:line="240" w:lineRule="atLeast"/>
              <w:ind w:right="-169"/>
              <w:rPr>
                <w:szCs w:val="22"/>
              </w:rPr>
            </w:pPr>
            <w:r w:rsidRPr="00DB358B">
              <w:rPr>
                <w:szCs w:val="22"/>
              </w:rPr>
              <w:t>-</w:t>
            </w:r>
          </w:p>
        </w:tc>
        <w:tc>
          <w:tcPr>
            <w:tcW w:w="180" w:type="dxa"/>
            <w:vAlign w:val="center"/>
          </w:tcPr>
          <w:p w14:paraId="4B89869B"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75FDC0DF" w14:textId="286961C3" w:rsidR="00A30305" w:rsidRPr="00DB358B" w:rsidRDefault="00A30305" w:rsidP="00A30305">
            <w:pPr>
              <w:pStyle w:val="acctfourfigures"/>
              <w:tabs>
                <w:tab w:val="clear" w:pos="765"/>
                <w:tab w:val="decimal" w:pos="640"/>
              </w:tabs>
              <w:spacing w:line="240" w:lineRule="atLeast"/>
              <w:ind w:right="-169"/>
              <w:rPr>
                <w:szCs w:val="22"/>
              </w:rPr>
            </w:pPr>
            <w:r w:rsidRPr="00DB358B">
              <w:rPr>
                <w:szCs w:val="22"/>
              </w:rPr>
              <w:t>-</w:t>
            </w:r>
          </w:p>
        </w:tc>
      </w:tr>
      <w:tr w:rsidR="00A30305" w:rsidRPr="00A257E6" w14:paraId="27401287" w14:textId="77777777" w:rsidTr="003F21B7">
        <w:trPr>
          <w:cantSplit/>
        </w:trPr>
        <w:tc>
          <w:tcPr>
            <w:tcW w:w="3431" w:type="dxa"/>
            <w:shd w:val="clear" w:color="auto" w:fill="auto"/>
          </w:tcPr>
          <w:p w14:paraId="181502A5" w14:textId="7CD1A6B2" w:rsidR="00A30305" w:rsidRPr="00DB358B" w:rsidRDefault="00A30305" w:rsidP="00A30305">
            <w:pPr>
              <w:tabs>
                <w:tab w:val="left" w:pos="200"/>
              </w:tabs>
              <w:spacing w:line="240" w:lineRule="atLeast"/>
              <w:ind w:left="14" w:hanging="14"/>
              <w:rPr>
                <w:szCs w:val="22"/>
              </w:rPr>
            </w:pPr>
            <w:r w:rsidRPr="00DB358B">
              <w:rPr>
                <w:szCs w:val="22"/>
              </w:rPr>
              <w:t>KHR</w:t>
            </w:r>
          </w:p>
        </w:tc>
        <w:tc>
          <w:tcPr>
            <w:tcW w:w="1080" w:type="dxa"/>
            <w:shd w:val="clear" w:color="auto" w:fill="auto"/>
            <w:vAlign w:val="bottom"/>
          </w:tcPr>
          <w:p w14:paraId="791342C3"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80" w:type="dxa"/>
            <w:shd w:val="clear" w:color="auto" w:fill="auto"/>
          </w:tcPr>
          <w:p w14:paraId="72F53656"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4432790D" w14:textId="27214DA9" w:rsidR="00A30305" w:rsidRPr="00DB358B" w:rsidRDefault="00A30305" w:rsidP="00DB358B">
            <w:pPr>
              <w:pStyle w:val="acctfourfigures"/>
              <w:tabs>
                <w:tab w:val="clear" w:pos="765"/>
                <w:tab w:val="decimal" w:pos="816"/>
              </w:tabs>
              <w:spacing w:line="240" w:lineRule="atLeast"/>
              <w:ind w:right="-169"/>
              <w:rPr>
                <w:szCs w:val="22"/>
              </w:rPr>
            </w:pPr>
            <w:r w:rsidRPr="00DB358B">
              <w:rPr>
                <w:szCs w:val="22"/>
              </w:rPr>
              <w:t>14</w:t>
            </w:r>
          </w:p>
        </w:tc>
        <w:tc>
          <w:tcPr>
            <w:tcW w:w="180" w:type="dxa"/>
            <w:shd w:val="clear" w:color="auto" w:fill="auto"/>
          </w:tcPr>
          <w:p w14:paraId="5F5AD2A5"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3A4FE580" w14:textId="747D35C9" w:rsidR="00A30305" w:rsidRPr="00DB358B" w:rsidRDefault="00A30305" w:rsidP="00DB358B">
            <w:pPr>
              <w:pStyle w:val="acctfourfigures"/>
              <w:tabs>
                <w:tab w:val="clear" w:pos="765"/>
                <w:tab w:val="decimal" w:pos="816"/>
              </w:tabs>
              <w:spacing w:line="240" w:lineRule="atLeast"/>
              <w:ind w:right="-169"/>
              <w:rPr>
                <w:szCs w:val="22"/>
              </w:rPr>
            </w:pPr>
            <w:r w:rsidRPr="00DB358B">
              <w:rPr>
                <w:szCs w:val="22"/>
              </w:rPr>
              <w:t>239</w:t>
            </w:r>
          </w:p>
        </w:tc>
        <w:tc>
          <w:tcPr>
            <w:tcW w:w="180" w:type="dxa"/>
            <w:shd w:val="clear" w:color="auto" w:fill="auto"/>
            <w:vAlign w:val="center"/>
          </w:tcPr>
          <w:p w14:paraId="26242602"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vAlign w:val="center"/>
          </w:tcPr>
          <w:p w14:paraId="53D2F1A4" w14:textId="2A9B235D" w:rsidR="00A30305" w:rsidRPr="00DB358B" w:rsidRDefault="00A30305" w:rsidP="00A30305">
            <w:pPr>
              <w:pStyle w:val="acctfourfigures"/>
              <w:tabs>
                <w:tab w:val="clear" w:pos="765"/>
                <w:tab w:val="decimal" w:pos="640"/>
              </w:tabs>
              <w:spacing w:line="240" w:lineRule="atLeast"/>
              <w:ind w:right="-169"/>
              <w:rPr>
                <w:szCs w:val="22"/>
              </w:rPr>
            </w:pPr>
            <w:r w:rsidRPr="00DB358B">
              <w:rPr>
                <w:szCs w:val="22"/>
              </w:rPr>
              <w:t>-</w:t>
            </w:r>
          </w:p>
        </w:tc>
        <w:tc>
          <w:tcPr>
            <w:tcW w:w="180" w:type="dxa"/>
            <w:vAlign w:val="center"/>
          </w:tcPr>
          <w:p w14:paraId="5E8D1564"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657A7DFC" w14:textId="6DD84137" w:rsidR="00A30305" w:rsidRPr="00DB358B" w:rsidRDefault="00A30305" w:rsidP="00A30305">
            <w:pPr>
              <w:pStyle w:val="acctfourfigures"/>
              <w:tabs>
                <w:tab w:val="clear" w:pos="765"/>
                <w:tab w:val="decimal" w:pos="640"/>
              </w:tabs>
              <w:spacing w:line="240" w:lineRule="atLeast"/>
              <w:ind w:right="-169"/>
              <w:rPr>
                <w:szCs w:val="22"/>
              </w:rPr>
            </w:pPr>
            <w:r w:rsidRPr="00DB358B">
              <w:rPr>
                <w:szCs w:val="22"/>
              </w:rPr>
              <w:t>-</w:t>
            </w:r>
          </w:p>
        </w:tc>
      </w:tr>
      <w:tr w:rsidR="00A30305" w:rsidRPr="00A257E6" w14:paraId="075F0C4F" w14:textId="77777777" w:rsidTr="003F21B7">
        <w:trPr>
          <w:cantSplit/>
        </w:trPr>
        <w:tc>
          <w:tcPr>
            <w:tcW w:w="3431" w:type="dxa"/>
            <w:shd w:val="clear" w:color="auto" w:fill="auto"/>
          </w:tcPr>
          <w:p w14:paraId="601380AF" w14:textId="11F4FF37" w:rsidR="00A30305" w:rsidRPr="00DB358B" w:rsidRDefault="00A30305" w:rsidP="00A30305">
            <w:pPr>
              <w:tabs>
                <w:tab w:val="left" w:pos="200"/>
              </w:tabs>
              <w:spacing w:line="240" w:lineRule="atLeast"/>
              <w:ind w:left="14" w:hanging="14"/>
              <w:rPr>
                <w:b/>
                <w:bCs/>
                <w:i/>
                <w:iCs/>
                <w:szCs w:val="22"/>
              </w:rPr>
            </w:pPr>
            <w:r w:rsidRPr="00DB358B">
              <w:rPr>
                <w:szCs w:val="22"/>
              </w:rPr>
              <w:t>THB</w:t>
            </w:r>
          </w:p>
        </w:tc>
        <w:tc>
          <w:tcPr>
            <w:tcW w:w="1080" w:type="dxa"/>
            <w:shd w:val="clear" w:color="auto" w:fill="auto"/>
            <w:vAlign w:val="bottom"/>
          </w:tcPr>
          <w:p w14:paraId="673CA9E4"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80" w:type="dxa"/>
            <w:shd w:val="clear" w:color="auto" w:fill="auto"/>
          </w:tcPr>
          <w:p w14:paraId="1D4E7462"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bottom"/>
          </w:tcPr>
          <w:p w14:paraId="65D3A44C" w14:textId="41B7B73E" w:rsidR="00A30305" w:rsidRPr="00DB358B" w:rsidRDefault="00A30305" w:rsidP="00DB358B">
            <w:pPr>
              <w:pStyle w:val="acctfourfigures"/>
              <w:tabs>
                <w:tab w:val="clear" w:pos="765"/>
                <w:tab w:val="decimal" w:pos="816"/>
              </w:tabs>
              <w:spacing w:line="240" w:lineRule="atLeast"/>
              <w:ind w:right="-169"/>
              <w:rPr>
                <w:szCs w:val="22"/>
              </w:rPr>
            </w:pPr>
            <w:r w:rsidRPr="00DB358B">
              <w:rPr>
                <w:szCs w:val="22"/>
              </w:rPr>
              <w:t>41,060</w:t>
            </w:r>
          </w:p>
        </w:tc>
        <w:tc>
          <w:tcPr>
            <w:tcW w:w="180" w:type="dxa"/>
            <w:shd w:val="clear" w:color="auto" w:fill="auto"/>
          </w:tcPr>
          <w:p w14:paraId="0352E981"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1ED4B0F0" w14:textId="02854507" w:rsidR="00A30305" w:rsidRPr="00DB358B" w:rsidRDefault="00A30305" w:rsidP="00DB358B">
            <w:pPr>
              <w:pStyle w:val="acctfourfigures"/>
              <w:tabs>
                <w:tab w:val="clear" w:pos="765"/>
                <w:tab w:val="decimal" w:pos="816"/>
              </w:tabs>
              <w:spacing w:line="240" w:lineRule="atLeast"/>
              <w:ind w:right="-169"/>
              <w:rPr>
                <w:szCs w:val="22"/>
              </w:rPr>
            </w:pPr>
            <w:r w:rsidRPr="00DB358B">
              <w:rPr>
                <w:szCs w:val="22"/>
              </w:rPr>
              <w:t>30,407</w:t>
            </w:r>
          </w:p>
        </w:tc>
        <w:tc>
          <w:tcPr>
            <w:tcW w:w="180" w:type="dxa"/>
            <w:shd w:val="clear" w:color="auto" w:fill="auto"/>
            <w:vAlign w:val="center"/>
          </w:tcPr>
          <w:p w14:paraId="6094AE12"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vAlign w:val="center"/>
          </w:tcPr>
          <w:p w14:paraId="42E6D2F0" w14:textId="74FC8038" w:rsidR="00A30305" w:rsidRPr="00DB358B" w:rsidRDefault="00A30305" w:rsidP="00A30305">
            <w:pPr>
              <w:pStyle w:val="acctfourfigures"/>
              <w:tabs>
                <w:tab w:val="clear" w:pos="765"/>
                <w:tab w:val="decimal" w:pos="640"/>
              </w:tabs>
              <w:spacing w:line="240" w:lineRule="atLeast"/>
              <w:ind w:right="-169"/>
              <w:rPr>
                <w:szCs w:val="22"/>
              </w:rPr>
            </w:pPr>
            <w:r w:rsidRPr="00DB358B">
              <w:rPr>
                <w:szCs w:val="22"/>
              </w:rPr>
              <w:t>-</w:t>
            </w:r>
          </w:p>
        </w:tc>
        <w:tc>
          <w:tcPr>
            <w:tcW w:w="180" w:type="dxa"/>
            <w:vAlign w:val="center"/>
          </w:tcPr>
          <w:p w14:paraId="2C371855" w14:textId="77777777" w:rsidR="00A30305" w:rsidRPr="00DB358B" w:rsidRDefault="00A30305" w:rsidP="00A30305">
            <w:pPr>
              <w:pStyle w:val="acctfourfigures"/>
              <w:tabs>
                <w:tab w:val="clear" w:pos="765"/>
                <w:tab w:val="decimal" w:pos="640"/>
              </w:tabs>
              <w:spacing w:line="240" w:lineRule="atLeast"/>
              <w:ind w:right="-169"/>
              <w:rPr>
                <w:szCs w:val="22"/>
              </w:rPr>
            </w:pPr>
          </w:p>
        </w:tc>
        <w:tc>
          <w:tcPr>
            <w:tcW w:w="1080" w:type="dxa"/>
            <w:shd w:val="clear" w:color="auto" w:fill="auto"/>
            <w:vAlign w:val="center"/>
          </w:tcPr>
          <w:p w14:paraId="58AD31DF" w14:textId="4DB5CB53" w:rsidR="00A30305" w:rsidRPr="00DB358B" w:rsidRDefault="00A30305" w:rsidP="00DB358B">
            <w:pPr>
              <w:pStyle w:val="acctfourfigures"/>
              <w:tabs>
                <w:tab w:val="clear" w:pos="765"/>
                <w:tab w:val="decimal" w:pos="816"/>
              </w:tabs>
              <w:spacing w:line="240" w:lineRule="atLeast"/>
              <w:ind w:right="11"/>
              <w:rPr>
                <w:szCs w:val="22"/>
              </w:rPr>
            </w:pPr>
            <w:r w:rsidRPr="00DB358B">
              <w:rPr>
                <w:szCs w:val="22"/>
              </w:rPr>
              <w:t>22,38</w:t>
            </w:r>
            <w:r w:rsidR="00D525F9" w:rsidRPr="00A257E6">
              <w:rPr>
                <w:szCs w:val="22"/>
              </w:rPr>
              <w:t>6</w:t>
            </w:r>
          </w:p>
        </w:tc>
      </w:tr>
    </w:tbl>
    <w:p w14:paraId="176C310F" w14:textId="507B9AB4" w:rsidR="006F6187" w:rsidRPr="00A257E6" w:rsidRDefault="006F6187" w:rsidP="0038667D">
      <w:pPr>
        <w:spacing w:line="240" w:lineRule="auto"/>
        <w:rPr>
          <w:b/>
          <w:bCs/>
          <w:i/>
          <w:iCs/>
          <w:sz w:val="20"/>
        </w:rPr>
      </w:pPr>
    </w:p>
    <w:tbl>
      <w:tblPr>
        <w:tblW w:w="955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080"/>
        <w:gridCol w:w="180"/>
        <w:gridCol w:w="1080"/>
        <w:gridCol w:w="180"/>
        <w:gridCol w:w="1080"/>
      </w:tblGrid>
      <w:tr w:rsidR="003F21B7" w:rsidRPr="00A257E6" w14:paraId="1C1E8F28" w14:textId="77777777" w:rsidTr="00C9222F">
        <w:trPr>
          <w:cantSplit/>
          <w:trHeight w:val="64"/>
          <w:tblHeader/>
        </w:trPr>
        <w:tc>
          <w:tcPr>
            <w:tcW w:w="3431" w:type="dxa"/>
            <w:shd w:val="clear" w:color="auto" w:fill="auto"/>
            <w:vAlign w:val="bottom"/>
          </w:tcPr>
          <w:p w14:paraId="7AA057A9" w14:textId="77777777" w:rsidR="003F21B7" w:rsidRPr="00A257E6" w:rsidRDefault="003F21B7" w:rsidP="00C9222F">
            <w:pPr>
              <w:tabs>
                <w:tab w:val="left" w:pos="200"/>
              </w:tabs>
              <w:spacing w:line="240" w:lineRule="atLeast"/>
              <w:ind w:left="14" w:hanging="14"/>
              <w:rPr>
                <w:i/>
                <w:iCs/>
                <w:color w:val="0000FF"/>
                <w:szCs w:val="22"/>
                <w:lang w:val="en-US"/>
              </w:rPr>
            </w:pPr>
          </w:p>
        </w:tc>
        <w:tc>
          <w:tcPr>
            <w:tcW w:w="1080" w:type="dxa"/>
            <w:shd w:val="clear" w:color="auto" w:fill="auto"/>
            <w:vAlign w:val="bottom"/>
          </w:tcPr>
          <w:p w14:paraId="744FD68B" w14:textId="77777777" w:rsidR="003F21B7" w:rsidRPr="00A257E6" w:rsidRDefault="003F21B7" w:rsidP="00C9222F">
            <w:pPr>
              <w:pStyle w:val="acctfourfigures"/>
              <w:tabs>
                <w:tab w:val="clear" w:pos="765"/>
              </w:tabs>
              <w:spacing w:line="240" w:lineRule="atLeast"/>
              <w:ind w:left="-72" w:right="-72"/>
              <w:jc w:val="center"/>
              <w:rPr>
                <w:szCs w:val="22"/>
              </w:rPr>
            </w:pPr>
          </w:p>
        </w:tc>
        <w:tc>
          <w:tcPr>
            <w:tcW w:w="180" w:type="dxa"/>
            <w:shd w:val="clear" w:color="auto" w:fill="auto"/>
            <w:vAlign w:val="bottom"/>
          </w:tcPr>
          <w:p w14:paraId="35E67EEB"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669FD0EA" w14:textId="1692ADDC" w:rsidR="003F21B7" w:rsidRPr="00A257E6" w:rsidRDefault="003F21B7" w:rsidP="00C9222F">
            <w:pPr>
              <w:pStyle w:val="acctfourfigures"/>
              <w:tabs>
                <w:tab w:val="clear" w:pos="765"/>
              </w:tabs>
              <w:spacing w:line="240" w:lineRule="atLeast"/>
              <w:ind w:left="-72" w:right="-72"/>
              <w:jc w:val="center"/>
              <w:rPr>
                <w:b/>
                <w:bCs/>
                <w:szCs w:val="22"/>
                <w:rtl/>
                <w:cs/>
              </w:rPr>
            </w:pPr>
            <w:r w:rsidRPr="00A257E6">
              <w:rPr>
                <w:b/>
                <w:bCs/>
                <w:szCs w:val="22"/>
                <w:lang w:bidi="th-TH"/>
              </w:rPr>
              <w:t>Separate financial statements</w:t>
            </w:r>
          </w:p>
        </w:tc>
      </w:tr>
      <w:tr w:rsidR="003F21B7" w:rsidRPr="00A257E6" w14:paraId="3374263D" w14:textId="77777777" w:rsidTr="00C9222F">
        <w:trPr>
          <w:cantSplit/>
          <w:trHeight w:val="64"/>
          <w:tblHeader/>
        </w:trPr>
        <w:tc>
          <w:tcPr>
            <w:tcW w:w="3431" w:type="dxa"/>
            <w:shd w:val="clear" w:color="auto" w:fill="auto"/>
            <w:vAlign w:val="bottom"/>
          </w:tcPr>
          <w:p w14:paraId="5B66A575" w14:textId="77777777" w:rsidR="003F21B7" w:rsidRPr="00A257E6" w:rsidRDefault="003F21B7" w:rsidP="00C9222F">
            <w:pPr>
              <w:tabs>
                <w:tab w:val="left" w:pos="200"/>
              </w:tabs>
              <w:spacing w:line="240" w:lineRule="atLeast"/>
              <w:ind w:left="14" w:hanging="14"/>
              <w:rPr>
                <w:i/>
                <w:iCs/>
                <w:color w:val="0000FF"/>
                <w:szCs w:val="22"/>
                <w:lang w:val="en-US"/>
              </w:rPr>
            </w:pPr>
          </w:p>
        </w:tc>
        <w:tc>
          <w:tcPr>
            <w:tcW w:w="1080" w:type="dxa"/>
            <w:shd w:val="clear" w:color="auto" w:fill="auto"/>
            <w:vAlign w:val="bottom"/>
          </w:tcPr>
          <w:p w14:paraId="0BE64EA0" w14:textId="77777777" w:rsidR="003F21B7" w:rsidRPr="00A257E6" w:rsidRDefault="003F21B7" w:rsidP="00C9222F">
            <w:pPr>
              <w:pStyle w:val="acctfourfigures"/>
              <w:tabs>
                <w:tab w:val="clear" w:pos="765"/>
              </w:tabs>
              <w:spacing w:line="240" w:lineRule="atLeast"/>
              <w:ind w:left="-72" w:right="-72"/>
              <w:jc w:val="center"/>
              <w:rPr>
                <w:szCs w:val="22"/>
              </w:rPr>
            </w:pPr>
          </w:p>
        </w:tc>
        <w:tc>
          <w:tcPr>
            <w:tcW w:w="180" w:type="dxa"/>
            <w:shd w:val="clear" w:color="auto" w:fill="auto"/>
            <w:vAlign w:val="bottom"/>
          </w:tcPr>
          <w:p w14:paraId="1D6310CA"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2340" w:type="dxa"/>
            <w:gridSpan w:val="3"/>
            <w:shd w:val="clear" w:color="auto" w:fill="auto"/>
            <w:vAlign w:val="bottom"/>
          </w:tcPr>
          <w:p w14:paraId="7C87E5DA" w14:textId="77777777" w:rsidR="003F21B7" w:rsidRPr="00A257E6" w:rsidRDefault="003F21B7" w:rsidP="00C9222F">
            <w:pPr>
              <w:pStyle w:val="acctfourfigures"/>
              <w:tabs>
                <w:tab w:val="clear" w:pos="765"/>
              </w:tabs>
              <w:spacing w:line="240" w:lineRule="atLeast"/>
              <w:ind w:left="-72" w:right="-72"/>
              <w:jc w:val="center"/>
              <w:rPr>
                <w:szCs w:val="22"/>
                <w:lang w:val="en-US"/>
              </w:rPr>
            </w:pPr>
            <w:r w:rsidRPr="00A257E6">
              <w:rPr>
                <w:szCs w:val="22"/>
                <w:lang w:val="en-US"/>
              </w:rPr>
              <w:t>Financial assets</w:t>
            </w:r>
          </w:p>
        </w:tc>
        <w:tc>
          <w:tcPr>
            <w:tcW w:w="180" w:type="dxa"/>
            <w:shd w:val="clear" w:color="auto" w:fill="auto"/>
            <w:vAlign w:val="bottom"/>
          </w:tcPr>
          <w:p w14:paraId="0489DF8C"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2340" w:type="dxa"/>
            <w:gridSpan w:val="3"/>
          </w:tcPr>
          <w:p w14:paraId="3851C15F" w14:textId="77777777" w:rsidR="003F21B7" w:rsidRPr="00A257E6" w:rsidRDefault="003F21B7" w:rsidP="00C9222F">
            <w:pPr>
              <w:pStyle w:val="acctfourfigures"/>
              <w:tabs>
                <w:tab w:val="clear" w:pos="765"/>
              </w:tabs>
              <w:spacing w:line="240" w:lineRule="atLeast"/>
              <w:ind w:left="-72" w:right="-72"/>
              <w:jc w:val="center"/>
              <w:rPr>
                <w:szCs w:val="22"/>
                <w:lang w:val="en-US" w:bidi="th-TH"/>
              </w:rPr>
            </w:pPr>
            <w:r w:rsidRPr="00A257E6">
              <w:rPr>
                <w:szCs w:val="22"/>
                <w:lang w:val="en-US" w:bidi="th-TH"/>
              </w:rPr>
              <w:t>Financial liabilities</w:t>
            </w:r>
          </w:p>
        </w:tc>
      </w:tr>
      <w:tr w:rsidR="003F21B7" w:rsidRPr="00A257E6" w14:paraId="6100D6B5" w14:textId="77777777" w:rsidTr="00C9222F">
        <w:trPr>
          <w:cantSplit/>
          <w:trHeight w:val="64"/>
          <w:tblHeader/>
        </w:trPr>
        <w:tc>
          <w:tcPr>
            <w:tcW w:w="3431" w:type="dxa"/>
            <w:shd w:val="clear" w:color="auto" w:fill="auto"/>
            <w:vAlign w:val="bottom"/>
          </w:tcPr>
          <w:p w14:paraId="09EBCC01" w14:textId="77777777" w:rsidR="003F21B7" w:rsidRPr="00A257E6" w:rsidRDefault="003F21B7" w:rsidP="00C9222F">
            <w:pPr>
              <w:tabs>
                <w:tab w:val="left" w:pos="200"/>
              </w:tabs>
              <w:spacing w:line="240" w:lineRule="atLeast"/>
              <w:ind w:left="14" w:hanging="14"/>
              <w:rPr>
                <w:i/>
                <w:iCs/>
                <w:color w:val="0000FF"/>
                <w:szCs w:val="22"/>
                <w:lang w:val="en-US"/>
              </w:rPr>
            </w:pPr>
          </w:p>
        </w:tc>
        <w:tc>
          <w:tcPr>
            <w:tcW w:w="1080" w:type="dxa"/>
            <w:shd w:val="clear" w:color="auto" w:fill="auto"/>
            <w:vAlign w:val="bottom"/>
          </w:tcPr>
          <w:p w14:paraId="35FDEDAC" w14:textId="77777777" w:rsidR="003F21B7" w:rsidRPr="00A257E6" w:rsidRDefault="003F21B7" w:rsidP="00C9222F">
            <w:pPr>
              <w:pStyle w:val="acctfourfigures"/>
              <w:tabs>
                <w:tab w:val="clear" w:pos="765"/>
              </w:tabs>
              <w:spacing w:line="240" w:lineRule="atLeast"/>
              <w:ind w:left="-72" w:right="-72"/>
              <w:jc w:val="center"/>
              <w:rPr>
                <w:szCs w:val="22"/>
              </w:rPr>
            </w:pPr>
          </w:p>
        </w:tc>
        <w:tc>
          <w:tcPr>
            <w:tcW w:w="180" w:type="dxa"/>
            <w:shd w:val="clear" w:color="auto" w:fill="auto"/>
            <w:vAlign w:val="bottom"/>
          </w:tcPr>
          <w:p w14:paraId="6993B8DF"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63283799" w14:textId="77777777" w:rsidR="003F21B7" w:rsidRPr="00A257E6" w:rsidRDefault="003F21B7" w:rsidP="00C9222F">
            <w:pPr>
              <w:pStyle w:val="acctfourfigures"/>
              <w:tabs>
                <w:tab w:val="clear" w:pos="765"/>
              </w:tabs>
              <w:spacing w:line="240" w:lineRule="atLeast"/>
              <w:ind w:left="-72" w:right="-72"/>
              <w:jc w:val="center"/>
              <w:rPr>
                <w:szCs w:val="22"/>
              </w:rPr>
            </w:pPr>
            <w:r w:rsidRPr="00A257E6">
              <w:rPr>
                <w:szCs w:val="22"/>
              </w:rPr>
              <w:t>2019</w:t>
            </w:r>
          </w:p>
        </w:tc>
        <w:tc>
          <w:tcPr>
            <w:tcW w:w="180" w:type="dxa"/>
            <w:shd w:val="clear" w:color="auto" w:fill="auto"/>
            <w:vAlign w:val="bottom"/>
          </w:tcPr>
          <w:p w14:paraId="18E9DAB3"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5E77D101" w14:textId="77777777" w:rsidR="003F21B7" w:rsidRPr="00A257E6" w:rsidRDefault="003F21B7" w:rsidP="00C9222F">
            <w:pPr>
              <w:pStyle w:val="acctfourfigures"/>
              <w:tabs>
                <w:tab w:val="clear" w:pos="765"/>
              </w:tabs>
              <w:spacing w:line="240" w:lineRule="atLeast"/>
              <w:ind w:left="-72" w:right="-72"/>
              <w:jc w:val="center"/>
              <w:rPr>
                <w:szCs w:val="22"/>
              </w:rPr>
            </w:pPr>
            <w:r w:rsidRPr="00A257E6">
              <w:rPr>
                <w:szCs w:val="22"/>
              </w:rPr>
              <w:t>2018</w:t>
            </w:r>
          </w:p>
        </w:tc>
        <w:tc>
          <w:tcPr>
            <w:tcW w:w="180" w:type="dxa"/>
            <w:shd w:val="clear" w:color="auto" w:fill="auto"/>
            <w:vAlign w:val="bottom"/>
          </w:tcPr>
          <w:p w14:paraId="3599F43F"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1080" w:type="dxa"/>
          </w:tcPr>
          <w:p w14:paraId="6E3BE967" w14:textId="77777777" w:rsidR="003F21B7" w:rsidRPr="00A257E6" w:rsidRDefault="003F21B7" w:rsidP="00C9222F">
            <w:pPr>
              <w:pStyle w:val="acctfourfigures"/>
              <w:tabs>
                <w:tab w:val="clear" w:pos="765"/>
                <w:tab w:val="decimal" w:pos="371"/>
              </w:tabs>
              <w:spacing w:line="240" w:lineRule="atLeast"/>
              <w:ind w:left="-72" w:right="-72"/>
              <w:jc w:val="center"/>
              <w:rPr>
                <w:szCs w:val="22"/>
                <w:lang w:val="en-US" w:bidi="th-TH"/>
              </w:rPr>
            </w:pPr>
            <w:r w:rsidRPr="00A257E6">
              <w:rPr>
                <w:szCs w:val="22"/>
                <w:lang w:val="en-US" w:bidi="th-TH"/>
              </w:rPr>
              <w:t>2019</w:t>
            </w:r>
          </w:p>
        </w:tc>
        <w:tc>
          <w:tcPr>
            <w:tcW w:w="180" w:type="dxa"/>
          </w:tcPr>
          <w:p w14:paraId="0B76106E"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1080" w:type="dxa"/>
            <w:shd w:val="clear" w:color="auto" w:fill="auto"/>
            <w:vAlign w:val="bottom"/>
          </w:tcPr>
          <w:p w14:paraId="4B60F0C0" w14:textId="77777777" w:rsidR="003F21B7" w:rsidRPr="00A257E6" w:rsidRDefault="003F21B7" w:rsidP="00C9222F">
            <w:pPr>
              <w:pStyle w:val="acctfourfigures"/>
              <w:tabs>
                <w:tab w:val="clear" w:pos="765"/>
              </w:tabs>
              <w:spacing w:line="240" w:lineRule="atLeast"/>
              <w:ind w:left="-72" w:right="-72"/>
              <w:jc w:val="center"/>
              <w:rPr>
                <w:szCs w:val="22"/>
              </w:rPr>
            </w:pPr>
            <w:r w:rsidRPr="00A257E6">
              <w:rPr>
                <w:szCs w:val="22"/>
              </w:rPr>
              <w:t>2018</w:t>
            </w:r>
          </w:p>
        </w:tc>
      </w:tr>
      <w:tr w:rsidR="003F21B7" w:rsidRPr="00A257E6" w14:paraId="1123DBEA" w14:textId="77777777" w:rsidTr="00C9222F">
        <w:trPr>
          <w:cantSplit/>
          <w:trHeight w:val="64"/>
          <w:tblHeader/>
        </w:trPr>
        <w:tc>
          <w:tcPr>
            <w:tcW w:w="3431" w:type="dxa"/>
            <w:shd w:val="clear" w:color="auto" w:fill="auto"/>
            <w:vAlign w:val="bottom"/>
          </w:tcPr>
          <w:p w14:paraId="7839B93D" w14:textId="77777777" w:rsidR="003F21B7" w:rsidRPr="00A257E6" w:rsidRDefault="003F21B7" w:rsidP="00C9222F">
            <w:pPr>
              <w:tabs>
                <w:tab w:val="left" w:pos="200"/>
              </w:tabs>
              <w:spacing w:line="240" w:lineRule="atLeast"/>
              <w:ind w:left="14" w:hanging="14"/>
              <w:rPr>
                <w:i/>
                <w:iCs/>
                <w:color w:val="0000FF"/>
                <w:szCs w:val="22"/>
                <w:lang w:val="en-US"/>
              </w:rPr>
            </w:pPr>
          </w:p>
        </w:tc>
        <w:tc>
          <w:tcPr>
            <w:tcW w:w="1080" w:type="dxa"/>
            <w:shd w:val="clear" w:color="auto" w:fill="auto"/>
            <w:vAlign w:val="bottom"/>
          </w:tcPr>
          <w:p w14:paraId="5984510B" w14:textId="77777777" w:rsidR="003F21B7" w:rsidRPr="00A257E6" w:rsidRDefault="003F21B7" w:rsidP="00C9222F">
            <w:pPr>
              <w:pStyle w:val="acctfourfigures"/>
              <w:tabs>
                <w:tab w:val="clear" w:pos="765"/>
              </w:tabs>
              <w:spacing w:line="240" w:lineRule="atLeast"/>
              <w:ind w:left="-72" w:right="-72"/>
              <w:jc w:val="center"/>
              <w:rPr>
                <w:szCs w:val="22"/>
              </w:rPr>
            </w:pPr>
          </w:p>
        </w:tc>
        <w:tc>
          <w:tcPr>
            <w:tcW w:w="180" w:type="dxa"/>
            <w:shd w:val="clear" w:color="auto" w:fill="auto"/>
            <w:vAlign w:val="bottom"/>
          </w:tcPr>
          <w:p w14:paraId="442604D0" w14:textId="77777777" w:rsidR="003F21B7" w:rsidRPr="00A257E6" w:rsidRDefault="003F21B7" w:rsidP="00C9222F">
            <w:pPr>
              <w:pStyle w:val="acctfourfigures"/>
              <w:tabs>
                <w:tab w:val="clear" w:pos="765"/>
                <w:tab w:val="decimal" w:pos="371"/>
              </w:tabs>
              <w:spacing w:line="240" w:lineRule="atLeast"/>
              <w:ind w:left="-72" w:right="-72"/>
              <w:jc w:val="center"/>
              <w:rPr>
                <w:szCs w:val="22"/>
              </w:rPr>
            </w:pPr>
          </w:p>
        </w:tc>
        <w:tc>
          <w:tcPr>
            <w:tcW w:w="4860" w:type="dxa"/>
            <w:gridSpan w:val="7"/>
            <w:shd w:val="clear" w:color="auto" w:fill="auto"/>
            <w:vAlign w:val="bottom"/>
          </w:tcPr>
          <w:p w14:paraId="01937609" w14:textId="77777777" w:rsidR="003F21B7" w:rsidRPr="00A257E6" w:rsidRDefault="003F21B7" w:rsidP="00C9222F">
            <w:pPr>
              <w:pStyle w:val="acctfourfigures"/>
              <w:tabs>
                <w:tab w:val="clear" w:pos="765"/>
              </w:tabs>
              <w:spacing w:line="240" w:lineRule="atLeast"/>
              <w:ind w:left="-72" w:right="-72"/>
              <w:jc w:val="center"/>
              <w:rPr>
                <w:szCs w:val="22"/>
              </w:rPr>
            </w:pPr>
            <w:r w:rsidRPr="00A257E6">
              <w:rPr>
                <w:i/>
                <w:iCs/>
                <w:szCs w:val="22"/>
              </w:rPr>
              <w:t>(in thousand Baht)</w:t>
            </w:r>
          </w:p>
        </w:tc>
      </w:tr>
      <w:tr w:rsidR="003F21B7" w:rsidRPr="00A257E6" w14:paraId="3F9EDDA7" w14:textId="77777777" w:rsidTr="00C9222F">
        <w:trPr>
          <w:cantSplit/>
        </w:trPr>
        <w:tc>
          <w:tcPr>
            <w:tcW w:w="3431" w:type="dxa"/>
            <w:shd w:val="clear" w:color="auto" w:fill="auto"/>
          </w:tcPr>
          <w:p w14:paraId="27B84CAB" w14:textId="77777777" w:rsidR="003F21B7" w:rsidRPr="00DB358B" w:rsidRDefault="003F21B7" w:rsidP="00C9222F">
            <w:pPr>
              <w:tabs>
                <w:tab w:val="left" w:pos="200"/>
              </w:tabs>
              <w:spacing w:line="240" w:lineRule="atLeast"/>
              <w:ind w:left="14" w:hanging="14"/>
              <w:rPr>
                <w:b/>
                <w:bCs/>
                <w:i/>
                <w:iCs/>
                <w:szCs w:val="22"/>
              </w:rPr>
            </w:pPr>
            <w:r w:rsidRPr="00DB358B">
              <w:rPr>
                <w:b/>
                <w:bCs/>
                <w:i/>
                <w:iCs/>
                <w:szCs w:val="22"/>
              </w:rPr>
              <w:t>Foreign currency</w:t>
            </w:r>
          </w:p>
        </w:tc>
        <w:tc>
          <w:tcPr>
            <w:tcW w:w="1080" w:type="dxa"/>
            <w:shd w:val="clear" w:color="auto" w:fill="auto"/>
            <w:vAlign w:val="bottom"/>
          </w:tcPr>
          <w:p w14:paraId="646204FD" w14:textId="77777777" w:rsidR="003F21B7" w:rsidRPr="00DB358B" w:rsidRDefault="003F21B7" w:rsidP="00C9222F">
            <w:pPr>
              <w:pStyle w:val="acctfourfigures"/>
              <w:tabs>
                <w:tab w:val="clear" w:pos="765"/>
              </w:tabs>
              <w:spacing w:line="240" w:lineRule="atLeast"/>
              <w:ind w:right="11"/>
              <w:rPr>
                <w:szCs w:val="22"/>
              </w:rPr>
            </w:pPr>
          </w:p>
        </w:tc>
        <w:tc>
          <w:tcPr>
            <w:tcW w:w="180" w:type="dxa"/>
            <w:shd w:val="clear" w:color="auto" w:fill="auto"/>
          </w:tcPr>
          <w:p w14:paraId="1F663D55" w14:textId="77777777" w:rsidR="003F21B7" w:rsidRPr="00DB358B" w:rsidRDefault="003F21B7" w:rsidP="00C9222F">
            <w:pPr>
              <w:pStyle w:val="acctfourfigures"/>
              <w:tabs>
                <w:tab w:val="clear" w:pos="765"/>
              </w:tabs>
              <w:spacing w:line="240" w:lineRule="atLeast"/>
              <w:rPr>
                <w:szCs w:val="22"/>
              </w:rPr>
            </w:pPr>
          </w:p>
        </w:tc>
        <w:tc>
          <w:tcPr>
            <w:tcW w:w="1080" w:type="dxa"/>
            <w:shd w:val="clear" w:color="auto" w:fill="auto"/>
          </w:tcPr>
          <w:p w14:paraId="304BB8C0" w14:textId="77777777" w:rsidR="003F21B7" w:rsidRPr="00DB358B" w:rsidRDefault="003F21B7" w:rsidP="00C9222F">
            <w:pPr>
              <w:pStyle w:val="acctfourfigures"/>
              <w:tabs>
                <w:tab w:val="clear" w:pos="765"/>
              </w:tabs>
              <w:spacing w:line="240" w:lineRule="atLeast"/>
              <w:ind w:right="11"/>
              <w:rPr>
                <w:szCs w:val="22"/>
              </w:rPr>
            </w:pPr>
          </w:p>
        </w:tc>
        <w:tc>
          <w:tcPr>
            <w:tcW w:w="180" w:type="dxa"/>
            <w:shd w:val="clear" w:color="auto" w:fill="auto"/>
          </w:tcPr>
          <w:p w14:paraId="63FB738B" w14:textId="77777777" w:rsidR="003F21B7" w:rsidRPr="00DB358B" w:rsidRDefault="003F21B7" w:rsidP="00C9222F">
            <w:pPr>
              <w:pStyle w:val="acctfourfigures"/>
              <w:tabs>
                <w:tab w:val="clear" w:pos="765"/>
              </w:tabs>
              <w:spacing w:line="240" w:lineRule="atLeast"/>
              <w:rPr>
                <w:szCs w:val="22"/>
              </w:rPr>
            </w:pPr>
          </w:p>
        </w:tc>
        <w:tc>
          <w:tcPr>
            <w:tcW w:w="1080" w:type="dxa"/>
            <w:shd w:val="clear" w:color="auto" w:fill="auto"/>
          </w:tcPr>
          <w:p w14:paraId="408C7483" w14:textId="77777777" w:rsidR="003F21B7" w:rsidRPr="00DB358B" w:rsidRDefault="003F21B7" w:rsidP="00C9222F">
            <w:pPr>
              <w:pStyle w:val="acctfourfigures"/>
              <w:tabs>
                <w:tab w:val="clear" w:pos="765"/>
              </w:tabs>
              <w:spacing w:line="240" w:lineRule="atLeast"/>
              <w:ind w:right="11"/>
              <w:rPr>
                <w:szCs w:val="22"/>
              </w:rPr>
            </w:pPr>
          </w:p>
        </w:tc>
        <w:tc>
          <w:tcPr>
            <w:tcW w:w="180" w:type="dxa"/>
            <w:shd w:val="clear" w:color="auto" w:fill="auto"/>
          </w:tcPr>
          <w:p w14:paraId="675E9756" w14:textId="77777777" w:rsidR="003F21B7" w:rsidRPr="00DB358B" w:rsidRDefault="003F21B7" w:rsidP="00C9222F">
            <w:pPr>
              <w:pStyle w:val="acctfourfigures"/>
              <w:tabs>
                <w:tab w:val="clear" w:pos="765"/>
              </w:tabs>
              <w:spacing w:line="240" w:lineRule="atLeast"/>
              <w:rPr>
                <w:szCs w:val="22"/>
              </w:rPr>
            </w:pPr>
          </w:p>
        </w:tc>
        <w:tc>
          <w:tcPr>
            <w:tcW w:w="1080" w:type="dxa"/>
          </w:tcPr>
          <w:p w14:paraId="32E09E9A" w14:textId="77777777" w:rsidR="003F21B7" w:rsidRPr="00DB358B" w:rsidRDefault="003F21B7" w:rsidP="00C9222F">
            <w:pPr>
              <w:pStyle w:val="acctfourfigures"/>
              <w:tabs>
                <w:tab w:val="clear" w:pos="765"/>
              </w:tabs>
              <w:spacing w:line="240" w:lineRule="atLeast"/>
              <w:ind w:right="11"/>
              <w:rPr>
                <w:szCs w:val="22"/>
              </w:rPr>
            </w:pPr>
          </w:p>
        </w:tc>
        <w:tc>
          <w:tcPr>
            <w:tcW w:w="180" w:type="dxa"/>
          </w:tcPr>
          <w:p w14:paraId="6E31440C" w14:textId="77777777" w:rsidR="003F21B7" w:rsidRPr="00DB358B" w:rsidRDefault="003F21B7" w:rsidP="00C9222F">
            <w:pPr>
              <w:pStyle w:val="acctfourfigures"/>
              <w:tabs>
                <w:tab w:val="clear" w:pos="765"/>
              </w:tabs>
              <w:spacing w:line="240" w:lineRule="atLeast"/>
              <w:ind w:right="11"/>
              <w:rPr>
                <w:szCs w:val="22"/>
              </w:rPr>
            </w:pPr>
          </w:p>
        </w:tc>
        <w:tc>
          <w:tcPr>
            <w:tcW w:w="1080" w:type="dxa"/>
            <w:shd w:val="clear" w:color="auto" w:fill="auto"/>
          </w:tcPr>
          <w:p w14:paraId="730C72D9" w14:textId="77777777" w:rsidR="003F21B7" w:rsidRPr="00DB358B" w:rsidRDefault="003F21B7" w:rsidP="00C9222F">
            <w:pPr>
              <w:pStyle w:val="acctfourfigures"/>
              <w:tabs>
                <w:tab w:val="clear" w:pos="765"/>
              </w:tabs>
              <w:spacing w:line="240" w:lineRule="atLeast"/>
              <w:ind w:right="11"/>
              <w:rPr>
                <w:szCs w:val="22"/>
              </w:rPr>
            </w:pPr>
          </w:p>
        </w:tc>
      </w:tr>
      <w:tr w:rsidR="003F21B7" w:rsidRPr="00A257E6" w14:paraId="56ED01EC" w14:textId="77777777" w:rsidTr="00C9222F">
        <w:trPr>
          <w:cantSplit/>
        </w:trPr>
        <w:tc>
          <w:tcPr>
            <w:tcW w:w="3431" w:type="dxa"/>
            <w:shd w:val="clear" w:color="auto" w:fill="auto"/>
          </w:tcPr>
          <w:p w14:paraId="4CAA1C05" w14:textId="77777777" w:rsidR="003F21B7" w:rsidRPr="00DB358B" w:rsidRDefault="003F21B7" w:rsidP="003F21B7">
            <w:pPr>
              <w:tabs>
                <w:tab w:val="left" w:pos="200"/>
              </w:tabs>
              <w:spacing w:line="240" w:lineRule="atLeast"/>
              <w:ind w:left="14" w:hanging="14"/>
              <w:rPr>
                <w:szCs w:val="22"/>
              </w:rPr>
            </w:pPr>
            <w:r w:rsidRPr="00DB358B">
              <w:rPr>
                <w:szCs w:val="22"/>
              </w:rPr>
              <w:t>USD</w:t>
            </w:r>
          </w:p>
        </w:tc>
        <w:tc>
          <w:tcPr>
            <w:tcW w:w="1080" w:type="dxa"/>
            <w:shd w:val="clear" w:color="auto" w:fill="auto"/>
            <w:vAlign w:val="bottom"/>
          </w:tcPr>
          <w:p w14:paraId="3501C92E" w14:textId="77777777" w:rsidR="003F21B7" w:rsidRPr="00DB358B" w:rsidRDefault="003F21B7" w:rsidP="003F21B7">
            <w:pPr>
              <w:pStyle w:val="acctfourfigures"/>
              <w:tabs>
                <w:tab w:val="clear" w:pos="765"/>
              </w:tabs>
              <w:spacing w:line="240" w:lineRule="atLeast"/>
              <w:ind w:right="11"/>
              <w:rPr>
                <w:szCs w:val="22"/>
              </w:rPr>
            </w:pPr>
          </w:p>
        </w:tc>
        <w:tc>
          <w:tcPr>
            <w:tcW w:w="180" w:type="dxa"/>
            <w:shd w:val="clear" w:color="auto" w:fill="auto"/>
          </w:tcPr>
          <w:p w14:paraId="208FA9A1" w14:textId="77777777" w:rsidR="003F21B7" w:rsidRPr="00DB358B" w:rsidRDefault="003F21B7" w:rsidP="003F21B7">
            <w:pPr>
              <w:pStyle w:val="acctfourfigures"/>
              <w:tabs>
                <w:tab w:val="clear" w:pos="765"/>
              </w:tabs>
              <w:spacing w:line="240" w:lineRule="atLeast"/>
              <w:rPr>
                <w:szCs w:val="22"/>
              </w:rPr>
            </w:pPr>
          </w:p>
        </w:tc>
        <w:tc>
          <w:tcPr>
            <w:tcW w:w="1080" w:type="dxa"/>
            <w:shd w:val="clear" w:color="auto" w:fill="auto"/>
          </w:tcPr>
          <w:p w14:paraId="426B36A4" w14:textId="192B073C" w:rsidR="003F21B7" w:rsidRPr="00DB358B" w:rsidRDefault="00A30305" w:rsidP="00DB358B">
            <w:pPr>
              <w:pStyle w:val="acctfourfigures"/>
              <w:tabs>
                <w:tab w:val="clear" w:pos="765"/>
                <w:tab w:val="decimal" w:pos="816"/>
              </w:tabs>
              <w:spacing w:line="240" w:lineRule="atLeast"/>
              <w:ind w:right="11"/>
              <w:rPr>
                <w:szCs w:val="22"/>
              </w:rPr>
            </w:pPr>
            <w:r w:rsidRPr="00DB358B">
              <w:rPr>
                <w:szCs w:val="22"/>
              </w:rPr>
              <w:t>158,840</w:t>
            </w:r>
          </w:p>
        </w:tc>
        <w:tc>
          <w:tcPr>
            <w:tcW w:w="180" w:type="dxa"/>
            <w:shd w:val="clear" w:color="auto" w:fill="auto"/>
          </w:tcPr>
          <w:p w14:paraId="261C116A" w14:textId="77777777" w:rsidR="003F21B7" w:rsidRPr="00DB358B" w:rsidRDefault="003F21B7" w:rsidP="003F21B7">
            <w:pPr>
              <w:pStyle w:val="acctfourfigures"/>
              <w:tabs>
                <w:tab w:val="clear" w:pos="765"/>
              </w:tabs>
              <w:spacing w:line="240" w:lineRule="atLeast"/>
              <w:rPr>
                <w:szCs w:val="22"/>
              </w:rPr>
            </w:pPr>
          </w:p>
        </w:tc>
        <w:tc>
          <w:tcPr>
            <w:tcW w:w="1080" w:type="dxa"/>
            <w:shd w:val="clear" w:color="auto" w:fill="auto"/>
            <w:vAlign w:val="bottom"/>
          </w:tcPr>
          <w:p w14:paraId="1DD4CF33" w14:textId="52460852" w:rsidR="003F21B7" w:rsidRPr="00DB358B" w:rsidRDefault="00A30305" w:rsidP="00DB358B">
            <w:pPr>
              <w:pStyle w:val="acctfourfigures"/>
              <w:tabs>
                <w:tab w:val="clear" w:pos="765"/>
                <w:tab w:val="decimal" w:pos="816"/>
              </w:tabs>
              <w:spacing w:line="240" w:lineRule="atLeast"/>
              <w:ind w:right="11"/>
              <w:rPr>
                <w:szCs w:val="22"/>
              </w:rPr>
            </w:pPr>
            <w:r w:rsidRPr="00DB358B">
              <w:rPr>
                <w:szCs w:val="22"/>
              </w:rPr>
              <w:t>168,477</w:t>
            </w:r>
          </w:p>
        </w:tc>
        <w:tc>
          <w:tcPr>
            <w:tcW w:w="180" w:type="dxa"/>
            <w:shd w:val="clear" w:color="auto" w:fill="auto"/>
          </w:tcPr>
          <w:p w14:paraId="081D9A24" w14:textId="77777777" w:rsidR="003F21B7" w:rsidRPr="00DB358B" w:rsidRDefault="003F21B7" w:rsidP="003F21B7">
            <w:pPr>
              <w:pStyle w:val="acctfourfigures"/>
              <w:tabs>
                <w:tab w:val="clear" w:pos="765"/>
              </w:tabs>
              <w:spacing w:line="240" w:lineRule="atLeast"/>
              <w:rPr>
                <w:szCs w:val="22"/>
              </w:rPr>
            </w:pPr>
          </w:p>
        </w:tc>
        <w:tc>
          <w:tcPr>
            <w:tcW w:w="1080" w:type="dxa"/>
          </w:tcPr>
          <w:p w14:paraId="72AF1CE9" w14:textId="776680A6" w:rsidR="003F21B7" w:rsidRPr="00DB358B" w:rsidRDefault="00A30305" w:rsidP="00DB358B">
            <w:pPr>
              <w:pStyle w:val="acctfourfigures"/>
              <w:tabs>
                <w:tab w:val="clear" w:pos="765"/>
                <w:tab w:val="decimal" w:pos="901"/>
              </w:tabs>
              <w:spacing w:line="240" w:lineRule="atLeast"/>
              <w:ind w:right="11"/>
              <w:rPr>
                <w:szCs w:val="22"/>
              </w:rPr>
            </w:pPr>
            <w:r w:rsidRPr="00DB358B">
              <w:rPr>
                <w:szCs w:val="22"/>
              </w:rPr>
              <w:t>219,964</w:t>
            </w:r>
          </w:p>
        </w:tc>
        <w:tc>
          <w:tcPr>
            <w:tcW w:w="180" w:type="dxa"/>
          </w:tcPr>
          <w:p w14:paraId="42F4FB93" w14:textId="77777777" w:rsidR="003F21B7" w:rsidRPr="00DB358B" w:rsidRDefault="003F21B7" w:rsidP="003F21B7">
            <w:pPr>
              <w:pStyle w:val="acctfourfigures"/>
              <w:tabs>
                <w:tab w:val="clear" w:pos="765"/>
              </w:tabs>
              <w:spacing w:line="240" w:lineRule="atLeast"/>
              <w:ind w:right="11"/>
              <w:rPr>
                <w:szCs w:val="22"/>
              </w:rPr>
            </w:pPr>
          </w:p>
        </w:tc>
        <w:tc>
          <w:tcPr>
            <w:tcW w:w="1080" w:type="dxa"/>
            <w:shd w:val="clear" w:color="auto" w:fill="auto"/>
            <w:vAlign w:val="bottom"/>
          </w:tcPr>
          <w:p w14:paraId="4B6403A7" w14:textId="63BA021C" w:rsidR="003F21B7" w:rsidRPr="00DB358B" w:rsidRDefault="00A30305" w:rsidP="00DB358B">
            <w:pPr>
              <w:pStyle w:val="acctfourfigures"/>
              <w:tabs>
                <w:tab w:val="clear" w:pos="765"/>
                <w:tab w:val="decimal" w:pos="816"/>
              </w:tabs>
              <w:spacing w:line="240" w:lineRule="atLeast"/>
              <w:ind w:right="-169"/>
              <w:rPr>
                <w:szCs w:val="22"/>
              </w:rPr>
            </w:pPr>
            <w:r w:rsidRPr="00DB358B">
              <w:rPr>
                <w:szCs w:val="22"/>
              </w:rPr>
              <w:t>210,961</w:t>
            </w:r>
          </w:p>
        </w:tc>
      </w:tr>
    </w:tbl>
    <w:p w14:paraId="1025CD62" w14:textId="77777777" w:rsidR="00AD04DC" w:rsidRDefault="00AD04DC" w:rsidP="0038667D">
      <w:pPr>
        <w:spacing w:line="240" w:lineRule="atLeast"/>
        <w:ind w:left="540"/>
        <w:jc w:val="thaiDistribute"/>
        <w:rPr>
          <w:b/>
          <w:bCs/>
          <w:i/>
          <w:iCs/>
          <w:szCs w:val="22"/>
        </w:rPr>
      </w:pPr>
    </w:p>
    <w:p w14:paraId="4C6CABE8" w14:textId="7A79079B" w:rsidR="0038667D" w:rsidRPr="00A257E6" w:rsidRDefault="0038667D" w:rsidP="0038667D">
      <w:pPr>
        <w:spacing w:line="240" w:lineRule="atLeast"/>
        <w:ind w:left="540"/>
        <w:jc w:val="thaiDistribute"/>
        <w:rPr>
          <w:b/>
          <w:bCs/>
          <w:szCs w:val="22"/>
        </w:rPr>
      </w:pPr>
      <w:r w:rsidRPr="00A257E6">
        <w:rPr>
          <w:b/>
          <w:bCs/>
          <w:i/>
          <w:iCs/>
          <w:szCs w:val="22"/>
        </w:rPr>
        <w:t>Credit risk</w:t>
      </w:r>
      <w:r w:rsidRPr="00A257E6">
        <w:rPr>
          <w:b/>
          <w:bCs/>
          <w:szCs w:val="22"/>
        </w:rPr>
        <w:t xml:space="preserve"> </w:t>
      </w:r>
    </w:p>
    <w:p w14:paraId="000BCDCC" w14:textId="77777777" w:rsidR="0038667D" w:rsidRPr="00A257E6" w:rsidRDefault="0038667D" w:rsidP="0038667D">
      <w:pPr>
        <w:spacing w:line="240" w:lineRule="atLeast"/>
        <w:ind w:left="540"/>
        <w:jc w:val="thaiDistribute"/>
        <w:rPr>
          <w:szCs w:val="22"/>
        </w:rPr>
      </w:pPr>
    </w:p>
    <w:p w14:paraId="01915DF9" w14:textId="71EFE195" w:rsidR="0038667D" w:rsidRPr="00A257E6" w:rsidRDefault="006E723F" w:rsidP="006E723F">
      <w:pPr>
        <w:ind w:left="540"/>
        <w:jc w:val="thaiDistribute"/>
        <w:rPr>
          <w:szCs w:val="22"/>
        </w:rPr>
      </w:pPr>
      <w:r w:rsidRPr="00A257E6">
        <w:rPr>
          <w:szCs w:val="22"/>
        </w:rPr>
        <w:t xml:space="preserve">The Company is exposed to credit risk primarily with respect to </w:t>
      </w:r>
      <w:proofErr w:type="spellStart"/>
      <w:r w:rsidR="00AB1BDF" w:rsidRPr="00A257E6">
        <w:rPr>
          <w:szCs w:val="22"/>
        </w:rPr>
        <w:t>to</w:t>
      </w:r>
      <w:proofErr w:type="spellEnd"/>
      <w:r w:rsidR="00AB1BDF" w:rsidRPr="00A257E6">
        <w:rPr>
          <w:szCs w:val="22"/>
        </w:rPr>
        <w:t xml:space="preserve"> hire purchase receivables, loan receivables and corporate loans </w:t>
      </w:r>
      <w:proofErr w:type="gramStart"/>
      <w:r w:rsidR="00AB1BDF" w:rsidRPr="00A257E6">
        <w:rPr>
          <w:szCs w:val="22"/>
        </w:rPr>
        <w:t>receivables</w:t>
      </w:r>
      <w:r w:rsidR="00AB1BDF" w:rsidRPr="00A257E6" w:rsidDel="00AB1BDF">
        <w:rPr>
          <w:szCs w:val="22"/>
        </w:rPr>
        <w:t xml:space="preserve"> </w:t>
      </w:r>
      <w:r w:rsidRPr="00A257E6">
        <w:rPr>
          <w:szCs w:val="22"/>
        </w:rPr>
        <w:t>.</w:t>
      </w:r>
      <w:proofErr w:type="gramEnd"/>
      <w:r w:rsidRPr="00A257E6">
        <w:rPr>
          <w:szCs w:val="22"/>
        </w:rPr>
        <w:t xml:space="preserve"> The Company manages the risk by adopting appropriate credit control policies and procedures and therefore does not expect to incur material financial losses. In addition, the Company and its subsidiaries do not have high concentration of credit risk since it has a large customer base. The maximum exposure to credit risk is limited to the carrying amounts of </w:t>
      </w:r>
      <w:r w:rsidR="00A30305" w:rsidRPr="00A257E6">
        <w:rPr>
          <w:szCs w:val="22"/>
        </w:rPr>
        <w:br/>
      </w:r>
      <w:r w:rsidRPr="00A257E6">
        <w:rPr>
          <w:szCs w:val="22"/>
        </w:rPr>
        <w:t>hire purchase</w:t>
      </w:r>
      <w:r w:rsidR="00A30305" w:rsidRPr="00A257E6">
        <w:rPr>
          <w:szCs w:val="22"/>
        </w:rPr>
        <w:t xml:space="preserve">, </w:t>
      </w:r>
      <w:r w:rsidRPr="00A257E6">
        <w:rPr>
          <w:szCs w:val="22"/>
        </w:rPr>
        <w:t>loan receivables and</w:t>
      </w:r>
      <w:r w:rsidR="001E7918" w:rsidRPr="00A257E6">
        <w:rPr>
          <w:szCs w:val="22"/>
        </w:rPr>
        <w:t xml:space="preserve"> </w:t>
      </w:r>
      <w:proofErr w:type="spellStart"/>
      <w:r w:rsidR="001E7918" w:rsidRPr="00A257E6">
        <w:rPr>
          <w:szCs w:val="22"/>
        </w:rPr>
        <w:t>coporate</w:t>
      </w:r>
      <w:proofErr w:type="spellEnd"/>
      <w:r w:rsidRPr="00A257E6">
        <w:rPr>
          <w:szCs w:val="22"/>
        </w:rPr>
        <w:t xml:space="preserve"> loans receivables as stated in the statement of financial position.</w:t>
      </w:r>
    </w:p>
    <w:p w14:paraId="05A490DE" w14:textId="77777777" w:rsidR="0038667D" w:rsidRPr="00F35582" w:rsidRDefault="0038667D" w:rsidP="0038667D">
      <w:pPr>
        <w:spacing w:line="240" w:lineRule="atLeast"/>
        <w:ind w:left="540"/>
        <w:jc w:val="thaiDistribute"/>
        <w:rPr>
          <w:i/>
          <w:iCs/>
          <w:sz w:val="8"/>
          <w:szCs w:val="8"/>
        </w:rPr>
      </w:pPr>
    </w:p>
    <w:p w14:paraId="1556431B" w14:textId="0096D5B8" w:rsidR="0038667D" w:rsidRPr="00A257E6" w:rsidRDefault="0038667D" w:rsidP="0038667D">
      <w:pPr>
        <w:spacing w:line="240" w:lineRule="auto"/>
        <w:ind w:left="540"/>
        <w:rPr>
          <w:b/>
          <w:bCs/>
          <w:szCs w:val="22"/>
        </w:rPr>
      </w:pPr>
      <w:r w:rsidRPr="00A257E6">
        <w:rPr>
          <w:b/>
          <w:bCs/>
          <w:i/>
          <w:iCs/>
          <w:szCs w:val="22"/>
        </w:rPr>
        <w:t>Liquidity risk</w:t>
      </w:r>
    </w:p>
    <w:p w14:paraId="29592DF7" w14:textId="77777777" w:rsidR="0038667D" w:rsidRPr="00F35582" w:rsidRDefault="0038667D" w:rsidP="0038667D">
      <w:pPr>
        <w:spacing w:line="240" w:lineRule="atLeast"/>
        <w:ind w:left="540"/>
        <w:jc w:val="thaiDistribute"/>
        <w:rPr>
          <w:sz w:val="8"/>
          <w:szCs w:val="8"/>
        </w:rPr>
      </w:pPr>
    </w:p>
    <w:p w14:paraId="5D451753" w14:textId="05C80099" w:rsidR="0038667D" w:rsidRPr="00A257E6" w:rsidRDefault="0038667D" w:rsidP="0038667D">
      <w:pPr>
        <w:spacing w:line="240" w:lineRule="atLeast"/>
        <w:ind w:left="540"/>
        <w:jc w:val="thaiDistribute"/>
        <w:rPr>
          <w:szCs w:val="22"/>
        </w:rPr>
      </w:pPr>
      <w:r w:rsidRPr="00A257E6">
        <w:rPr>
          <w:szCs w:val="22"/>
        </w:rPr>
        <w:t>The Group</w:t>
      </w:r>
      <w:r w:rsidR="009B01DF" w:rsidRPr="00A257E6">
        <w:rPr>
          <w:szCs w:val="22"/>
        </w:rPr>
        <w:t xml:space="preserve"> </w:t>
      </w:r>
      <w:r w:rsidRPr="00A257E6">
        <w:rPr>
          <w:szCs w:val="22"/>
        </w:rPr>
        <w:t>monitors its liquidity risk and maintains a level of cash and cash equivalents deemed adequate by management to finance the Group’s operations and to mitigate the effects of fluctuations in cash flows.</w:t>
      </w:r>
    </w:p>
    <w:p w14:paraId="3E9CA6A4" w14:textId="09DA4956" w:rsidR="00401D21" w:rsidRPr="00F35582" w:rsidRDefault="00401D21">
      <w:pPr>
        <w:spacing w:line="240" w:lineRule="auto"/>
        <w:rPr>
          <w:b/>
          <w:bCs/>
          <w:i/>
          <w:iCs/>
          <w:sz w:val="8"/>
          <w:szCs w:val="6"/>
          <w:lang w:val="en-US"/>
        </w:rPr>
      </w:pPr>
    </w:p>
    <w:p w14:paraId="6CCC6B3E" w14:textId="77777777" w:rsidR="00E77467" w:rsidRPr="00A257E6" w:rsidRDefault="00E77467" w:rsidP="00E77467">
      <w:pPr>
        <w:ind w:left="540"/>
        <w:jc w:val="thaiDistribute"/>
        <w:rPr>
          <w:b/>
          <w:bCs/>
          <w:i/>
          <w:iCs/>
          <w:szCs w:val="22"/>
        </w:rPr>
      </w:pPr>
      <w:r w:rsidRPr="00A257E6">
        <w:rPr>
          <w:b/>
          <w:bCs/>
          <w:i/>
          <w:iCs/>
          <w:szCs w:val="22"/>
        </w:rPr>
        <w:t xml:space="preserve">Determining fair value of assets and liabilities </w:t>
      </w:r>
    </w:p>
    <w:p w14:paraId="793B1B56" w14:textId="77777777" w:rsidR="00E77467" w:rsidRPr="00F35582" w:rsidRDefault="00E77467" w:rsidP="00E77467">
      <w:pPr>
        <w:ind w:left="540"/>
        <w:jc w:val="thaiDistribute"/>
        <w:rPr>
          <w:sz w:val="8"/>
          <w:szCs w:val="8"/>
        </w:rPr>
      </w:pPr>
    </w:p>
    <w:p w14:paraId="6B94AF25" w14:textId="77777777" w:rsidR="00E77467" w:rsidRPr="00A257E6" w:rsidRDefault="00E77467" w:rsidP="00E77467">
      <w:pPr>
        <w:ind w:left="540"/>
        <w:jc w:val="thaiDistribute"/>
        <w:rPr>
          <w:szCs w:val="22"/>
        </w:rPr>
      </w:pPr>
      <w:r w:rsidRPr="00A257E6">
        <w:rPr>
          <w:szCs w:val="22"/>
        </w:rPr>
        <w:t>The fair value of short-term financial assets and liabilities are taken to approximate the carrying value as determined in the statement of financial position.</w:t>
      </w:r>
    </w:p>
    <w:p w14:paraId="421016DA" w14:textId="77777777" w:rsidR="00E77467" w:rsidRPr="00F35582" w:rsidRDefault="00E77467" w:rsidP="00E77467">
      <w:pPr>
        <w:ind w:left="540"/>
        <w:jc w:val="thaiDistribute"/>
        <w:rPr>
          <w:sz w:val="8"/>
          <w:szCs w:val="8"/>
        </w:rPr>
      </w:pPr>
    </w:p>
    <w:p w14:paraId="7E497F22" w14:textId="77777777" w:rsidR="00E77467" w:rsidRPr="00A257E6" w:rsidRDefault="00E77467" w:rsidP="00E77467">
      <w:pPr>
        <w:ind w:left="540"/>
        <w:jc w:val="thaiDistribute"/>
        <w:rPr>
          <w:szCs w:val="22"/>
        </w:rPr>
      </w:pPr>
      <w:r w:rsidRPr="00A257E6">
        <w:rPr>
          <w:szCs w:val="22"/>
        </w:rPr>
        <w:t>The fair value of long-term financial assets and liabilities are taken to approximate the carrying value because most of these financial instruments bear interest approximately</w:t>
      </w:r>
      <w:r w:rsidRPr="00A257E6" w:rsidDel="005F1028">
        <w:rPr>
          <w:szCs w:val="22"/>
        </w:rPr>
        <w:t xml:space="preserve"> </w:t>
      </w:r>
      <w:r w:rsidRPr="00A257E6">
        <w:rPr>
          <w:szCs w:val="22"/>
        </w:rPr>
        <w:t>to market rate.</w:t>
      </w:r>
    </w:p>
    <w:p w14:paraId="2A490D42" w14:textId="77777777" w:rsidR="00401D21" w:rsidRPr="00F35582" w:rsidRDefault="00401D21" w:rsidP="009B4733">
      <w:pPr>
        <w:spacing w:line="240" w:lineRule="auto"/>
        <w:ind w:left="540"/>
        <w:rPr>
          <w:b/>
          <w:bCs/>
          <w:i/>
          <w:iCs/>
          <w:sz w:val="8"/>
          <w:szCs w:val="6"/>
        </w:rPr>
      </w:pPr>
    </w:p>
    <w:p w14:paraId="0F71CEF7" w14:textId="624C759E" w:rsidR="009B4733" w:rsidRPr="00A257E6" w:rsidRDefault="009B4733" w:rsidP="009B4733">
      <w:pPr>
        <w:spacing w:line="240" w:lineRule="auto"/>
        <w:ind w:left="540"/>
      </w:pPr>
      <w:r w:rsidRPr="00A257E6">
        <w:rPr>
          <w:b/>
          <w:bCs/>
          <w:i/>
          <w:iCs/>
        </w:rPr>
        <w:t>Transfers between Level 1 and 2</w:t>
      </w:r>
    </w:p>
    <w:p w14:paraId="1C1DA1F7" w14:textId="77777777" w:rsidR="009B4733" w:rsidRPr="00F35582" w:rsidRDefault="009B4733" w:rsidP="009B4733">
      <w:pPr>
        <w:ind w:left="540"/>
        <w:jc w:val="thaiDistribute"/>
        <w:rPr>
          <w:sz w:val="8"/>
          <w:szCs w:val="6"/>
        </w:rPr>
      </w:pPr>
    </w:p>
    <w:p w14:paraId="22BC9706" w14:textId="163C2BC1" w:rsidR="0038667D" w:rsidRPr="00F35582" w:rsidRDefault="004445C5" w:rsidP="00F35582">
      <w:pPr>
        <w:ind w:left="540"/>
        <w:jc w:val="thaiDistribute"/>
        <w:rPr>
          <w:i/>
          <w:iCs/>
          <w:sz w:val="8"/>
          <w:szCs w:val="8"/>
        </w:rPr>
      </w:pPr>
      <w:r w:rsidRPr="00A257E6">
        <w:t xml:space="preserve">To determine the fair value of the debt securities, management used a valuation technique in which all significant inputs were based on observable market data. There were no transfers from Level 2 to </w:t>
      </w:r>
      <w:r w:rsidRPr="00A257E6">
        <w:br/>
        <w:t>Level 1 in 2019 and no transfers in either direction in 2018.</w:t>
      </w:r>
    </w:p>
    <w:tbl>
      <w:tblPr>
        <w:tblW w:w="9334" w:type="dxa"/>
        <w:tblInd w:w="450" w:type="dxa"/>
        <w:tblLayout w:type="fixed"/>
        <w:tblCellMar>
          <w:left w:w="79" w:type="dxa"/>
          <w:right w:w="79" w:type="dxa"/>
        </w:tblCellMar>
        <w:tblLook w:val="0000" w:firstRow="0" w:lastRow="0" w:firstColumn="0" w:lastColumn="0" w:noHBand="0" w:noVBand="0"/>
      </w:tblPr>
      <w:tblGrid>
        <w:gridCol w:w="3378"/>
        <w:gridCol w:w="1134"/>
        <w:gridCol w:w="178"/>
        <w:gridCol w:w="956"/>
        <w:gridCol w:w="178"/>
        <w:gridCol w:w="22"/>
        <w:gridCol w:w="16"/>
        <w:gridCol w:w="9"/>
        <w:gridCol w:w="1017"/>
        <w:gridCol w:w="178"/>
        <w:gridCol w:w="992"/>
        <w:gridCol w:w="180"/>
        <w:gridCol w:w="1096"/>
      </w:tblGrid>
      <w:tr w:rsidR="004445C5" w:rsidRPr="00A257E6" w14:paraId="1CD94DC6" w14:textId="77777777" w:rsidTr="004445C5">
        <w:trPr>
          <w:cantSplit/>
          <w:tblHeader/>
        </w:trPr>
        <w:tc>
          <w:tcPr>
            <w:tcW w:w="3378" w:type="dxa"/>
            <w:shd w:val="clear" w:color="auto" w:fill="auto"/>
          </w:tcPr>
          <w:p w14:paraId="2836E630" w14:textId="77777777" w:rsidR="004445C5" w:rsidRPr="00A257E6" w:rsidRDefault="004445C5" w:rsidP="004445C5">
            <w:pPr>
              <w:tabs>
                <w:tab w:val="left" w:pos="190"/>
              </w:tabs>
              <w:spacing w:line="240" w:lineRule="atLeast"/>
              <w:rPr>
                <w:b/>
                <w:bCs/>
                <w:szCs w:val="22"/>
              </w:rPr>
            </w:pPr>
          </w:p>
        </w:tc>
        <w:tc>
          <w:tcPr>
            <w:tcW w:w="5956" w:type="dxa"/>
            <w:gridSpan w:val="12"/>
          </w:tcPr>
          <w:p w14:paraId="5D2984D2" w14:textId="77777777" w:rsidR="004445C5" w:rsidRPr="00A257E6" w:rsidRDefault="004445C5" w:rsidP="004445C5">
            <w:pPr>
              <w:pStyle w:val="acctfourfigures"/>
              <w:tabs>
                <w:tab w:val="clear" w:pos="765"/>
              </w:tabs>
              <w:spacing w:line="240" w:lineRule="atLeast"/>
              <w:ind w:right="14"/>
              <w:jc w:val="center"/>
              <w:rPr>
                <w:b/>
                <w:bCs/>
                <w:szCs w:val="22"/>
              </w:rPr>
            </w:pPr>
            <w:r w:rsidRPr="00A257E6">
              <w:rPr>
                <w:b/>
                <w:bCs/>
                <w:szCs w:val="22"/>
              </w:rPr>
              <w:t>Consolidated financial statements</w:t>
            </w:r>
          </w:p>
        </w:tc>
      </w:tr>
      <w:tr w:rsidR="004445C5" w:rsidRPr="00A257E6" w14:paraId="1FEE3F7C" w14:textId="77777777" w:rsidTr="004445C5">
        <w:trPr>
          <w:cantSplit/>
          <w:tblHeader/>
        </w:trPr>
        <w:tc>
          <w:tcPr>
            <w:tcW w:w="3378" w:type="dxa"/>
            <w:shd w:val="clear" w:color="auto" w:fill="auto"/>
          </w:tcPr>
          <w:p w14:paraId="57896478" w14:textId="77777777" w:rsidR="004445C5" w:rsidRPr="00A257E6" w:rsidRDefault="004445C5" w:rsidP="004445C5">
            <w:pPr>
              <w:tabs>
                <w:tab w:val="left" w:pos="190"/>
              </w:tabs>
              <w:spacing w:line="240" w:lineRule="atLeast"/>
              <w:rPr>
                <w:b/>
                <w:bCs/>
                <w:szCs w:val="22"/>
              </w:rPr>
            </w:pPr>
          </w:p>
        </w:tc>
        <w:tc>
          <w:tcPr>
            <w:tcW w:w="1134" w:type="dxa"/>
          </w:tcPr>
          <w:p w14:paraId="4CE02AA2"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Carrying</w:t>
            </w:r>
          </w:p>
        </w:tc>
        <w:tc>
          <w:tcPr>
            <w:tcW w:w="178" w:type="dxa"/>
          </w:tcPr>
          <w:p w14:paraId="4ED056ED" w14:textId="77777777" w:rsidR="004445C5" w:rsidRPr="00A257E6" w:rsidRDefault="004445C5" w:rsidP="004445C5">
            <w:pPr>
              <w:pStyle w:val="acctfourfigures"/>
              <w:tabs>
                <w:tab w:val="clear" w:pos="765"/>
              </w:tabs>
              <w:spacing w:line="240" w:lineRule="atLeast"/>
              <w:ind w:right="14"/>
              <w:jc w:val="center"/>
              <w:rPr>
                <w:i/>
                <w:iCs/>
                <w:szCs w:val="22"/>
              </w:rPr>
            </w:pPr>
          </w:p>
        </w:tc>
        <w:tc>
          <w:tcPr>
            <w:tcW w:w="956" w:type="dxa"/>
            <w:shd w:val="clear" w:color="auto" w:fill="auto"/>
          </w:tcPr>
          <w:p w14:paraId="29A3A647" w14:textId="77777777" w:rsidR="004445C5" w:rsidRPr="00A257E6" w:rsidRDefault="004445C5" w:rsidP="004445C5">
            <w:pPr>
              <w:pStyle w:val="acctfourfigures"/>
              <w:tabs>
                <w:tab w:val="clear" w:pos="765"/>
              </w:tabs>
              <w:spacing w:line="240" w:lineRule="atLeast"/>
              <w:ind w:right="14"/>
              <w:jc w:val="center"/>
              <w:rPr>
                <w:szCs w:val="22"/>
              </w:rPr>
            </w:pPr>
          </w:p>
        </w:tc>
        <w:tc>
          <w:tcPr>
            <w:tcW w:w="178" w:type="dxa"/>
            <w:shd w:val="clear" w:color="auto" w:fill="auto"/>
          </w:tcPr>
          <w:p w14:paraId="062EC604" w14:textId="77777777" w:rsidR="004445C5" w:rsidRPr="00A257E6" w:rsidRDefault="004445C5" w:rsidP="004445C5">
            <w:pPr>
              <w:pStyle w:val="acctfourfigures"/>
              <w:tabs>
                <w:tab w:val="clear" w:pos="765"/>
              </w:tabs>
              <w:spacing w:line="240" w:lineRule="atLeast"/>
              <w:ind w:right="14"/>
              <w:jc w:val="center"/>
              <w:rPr>
                <w:szCs w:val="22"/>
              </w:rPr>
            </w:pPr>
          </w:p>
        </w:tc>
        <w:tc>
          <w:tcPr>
            <w:tcW w:w="1064" w:type="dxa"/>
            <w:gridSpan w:val="4"/>
            <w:shd w:val="clear" w:color="auto" w:fill="auto"/>
          </w:tcPr>
          <w:p w14:paraId="4B6F4139" w14:textId="77777777" w:rsidR="004445C5" w:rsidRPr="00A257E6" w:rsidRDefault="004445C5" w:rsidP="004445C5">
            <w:pPr>
              <w:pStyle w:val="acctfourfigures"/>
              <w:tabs>
                <w:tab w:val="clear" w:pos="765"/>
              </w:tabs>
              <w:spacing w:line="240" w:lineRule="atLeast"/>
              <w:ind w:right="14"/>
              <w:jc w:val="center"/>
              <w:rPr>
                <w:szCs w:val="22"/>
              </w:rPr>
            </w:pPr>
          </w:p>
        </w:tc>
        <w:tc>
          <w:tcPr>
            <w:tcW w:w="178" w:type="dxa"/>
            <w:shd w:val="clear" w:color="auto" w:fill="auto"/>
          </w:tcPr>
          <w:p w14:paraId="06260346" w14:textId="77777777" w:rsidR="004445C5" w:rsidRPr="00A257E6" w:rsidRDefault="004445C5" w:rsidP="004445C5">
            <w:pPr>
              <w:pStyle w:val="acctfourfigures"/>
              <w:tabs>
                <w:tab w:val="clear" w:pos="765"/>
              </w:tabs>
              <w:spacing w:line="240" w:lineRule="atLeast"/>
              <w:ind w:right="14"/>
              <w:jc w:val="center"/>
              <w:rPr>
                <w:szCs w:val="22"/>
              </w:rPr>
            </w:pPr>
          </w:p>
        </w:tc>
        <w:tc>
          <w:tcPr>
            <w:tcW w:w="992" w:type="dxa"/>
            <w:shd w:val="clear" w:color="auto" w:fill="auto"/>
          </w:tcPr>
          <w:p w14:paraId="7B58468E" w14:textId="77777777" w:rsidR="004445C5" w:rsidRPr="00A257E6" w:rsidRDefault="004445C5" w:rsidP="004445C5">
            <w:pPr>
              <w:pStyle w:val="acctfourfigures"/>
              <w:tabs>
                <w:tab w:val="clear" w:pos="765"/>
              </w:tabs>
              <w:spacing w:line="240" w:lineRule="atLeast"/>
              <w:ind w:right="14"/>
              <w:jc w:val="center"/>
              <w:rPr>
                <w:szCs w:val="22"/>
              </w:rPr>
            </w:pPr>
          </w:p>
        </w:tc>
        <w:tc>
          <w:tcPr>
            <w:tcW w:w="180" w:type="dxa"/>
            <w:shd w:val="clear" w:color="auto" w:fill="auto"/>
          </w:tcPr>
          <w:p w14:paraId="0497A349" w14:textId="77777777" w:rsidR="004445C5" w:rsidRPr="00A257E6" w:rsidRDefault="004445C5" w:rsidP="004445C5">
            <w:pPr>
              <w:pStyle w:val="acctfourfigures"/>
              <w:tabs>
                <w:tab w:val="clear" w:pos="765"/>
              </w:tabs>
              <w:spacing w:line="240" w:lineRule="atLeast"/>
              <w:ind w:right="14"/>
              <w:jc w:val="center"/>
              <w:rPr>
                <w:szCs w:val="22"/>
              </w:rPr>
            </w:pPr>
          </w:p>
        </w:tc>
        <w:tc>
          <w:tcPr>
            <w:tcW w:w="1096" w:type="dxa"/>
            <w:shd w:val="clear" w:color="auto" w:fill="auto"/>
          </w:tcPr>
          <w:p w14:paraId="485FD7FF" w14:textId="77777777" w:rsidR="004445C5" w:rsidRPr="00A257E6" w:rsidRDefault="004445C5" w:rsidP="004445C5">
            <w:pPr>
              <w:pStyle w:val="acctfourfigures"/>
              <w:tabs>
                <w:tab w:val="clear" w:pos="765"/>
              </w:tabs>
              <w:spacing w:line="240" w:lineRule="atLeast"/>
              <w:ind w:right="14"/>
              <w:jc w:val="center"/>
              <w:rPr>
                <w:szCs w:val="22"/>
              </w:rPr>
            </w:pPr>
          </w:p>
        </w:tc>
      </w:tr>
      <w:tr w:rsidR="004445C5" w:rsidRPr="00A257E6" w14:paraId="5E5B94F8" w14:textId="77777777" w:rsidTr="004445C5">
        <w:trPr>
          <w:cantSplit/>
          <w:tblHeader/>
        </w:trPr>
        <w:tc>
          <w:tcPr>
            <w:tcW w:w="3378" w:type="dxa"/>
            <w:shd w:val="clear" w:color="auto" w:fill="auto"/>
          </w:tcPr>
          <w:p w14:paraId="12063677" w14:textId="77777777" w:rsidR="004445C5" w:rsidRPr="00A257E6" w:rsidRDefault="004445C5" w:rsidP="004445C5">
            <w:pPr>
              <w:tabs>
                <w:tab w:val="left" w:pos="190"/>
              </w:tabs>
              <w:spacing w:line="240" w:lineRule="atLeast"/>
              <w:rPr>
                <w:b/>
                <w:bCs/>
                <w:szCs w:val="22"/>
              </w:rPr>
            </w:pPr>
          </w:p>
        </w:tc>
        <w:tc>
          <w:tcPr>
            <w:tcW w:w="1134" w:type="dxa"/>
          </w:tcPr>
          <w:p w14:paraId="13643279"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amount</w:t>
            </w:r>
          </w:p>
        </w:tc>
        <w:tc>
          <w:tcPr>
            <w:tcW w:w="178" w:type="dxa"/>
          </w:tcPr>
          <w:p w14:paraId="05F10B20" w14:textId="77777777" w:rsidR="004445C5" w:rsidRPr="00A257E6" w:rsidRDefault="004445C5" w:rsidP="004445C5">
            <w:pPr>
              <w:pStyle w:val="acctfourfigures"/>
              <w:tabs>
                <w:tab w:val="clear" w:pos="765"/>
              </w:tabs>
              <w:spacing w:line="240" w:lineRule="atLeast"/>
              <w:ind w:right="14"/>
              <w:jc w:val="center"/>
              <w:rPr>
                <w:i/>
                <w:iCs/>
                <w:szCs w:val="22"/>
              </w:rPr>
            </w:pPr>
          </w:p>
        </w:tc>
        <w:tc>
          <w:tcPr>
            <w:tcW w:w="4644" w:type="dxa"/>
            <w:gridSpan w:val="10"/>
            <w:shd w:val="clear" w:color="auto" w:fill="auto"/>
          </w:tcPr>
          <w:p w14:paraId="0B4482D3"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Fair value</w:t>
            </w:r>
          </w:p>
        </w:tc>
      </w:tr>
      <w:tr w:rsidR="004445C5" w:rsidRPr="00A257E6" w14:paraId="30CA585B" w14:textId="77777777" w:rsidTr="004445C5">
        <w:trPr>
          <w:cantSplit/>
          <w:tblHeader/>
        </w:trPr>
        <w:tc>
          <w:tcPr>
            <w:tcW w:w="3378" w:type="dxa"/>
            <w:shd w:val="clear" w:color="auto" w:fill="auto"/>
          </w:tcPr>
          <w:p w14:paraId="7A6ED065" w14:textId="77777777" w:rsidR="004445C5" w:rsidRPr="00A257E6" w:rsidRDefault="004445C5" w:rsidP="004445C5">
            <w:pPr>
              <w:tabs>
                <w:tab w:val="left" w:pos="190"/>
              </w:tabs>
              <w:spacing w:line="240" w:lineRule="atLeast"/>
              <w:rPr>
                <w:b/>
                <w:bCs/>
                <w:szCs w:val="22"/>
              </w:rPr>
            </w:pPr>
          </w:p>
        </w:tc>
        <w:tc>
          <w:tcPr>
            <w:tcW w:w="1134" w:type="dxa"/>
          </w:tcPr>
          <w:p w14:paraId="083DBEE3" w14:textId="77777777" w:rsidR="004445C5" w:rsidRPr="00A257E6" w:rsidRDefault="004445C5" w:rsidP="004445C5">
            <w:pPr>
              <w:pStyle w:val="acctfourfigures"/>
              <w:tabs>
                <w:tab w:val="clear" w:pos="765"/>
              </w:tabs>
              <w:spacing w:line="240" w:lineRule="atLeast"/>
              <w:ind w:right="14"/>
              <w:jc w:val="center"/>
              <w:rPr>
                <w:szCs w:val="22"/>
              </w:rPr>
            </w:pPr>
          </w:p>
        </w:tc>
        <w:tc>
          <w:tcPr>
            <w:tcW w:w="178" w:type="dxa"/>
          </w:tcPr>
          <w:p w14:paraId="43D0B83F" w14:textId="77777777" w:rsidR="004445C5" w:rsidRPr="00A257E6" w:rsidRDefault="004445C5" w:rsidP="004445C5">
            <w:pPr>
              <w:pStyle w:val="acctfourfigures"/>
              <w:tabs>
                <w:tab w:val="clear" w:pos="765"/>
              </w:tabs>
              <w:spacing w:line="240" w:lineRule="atLeast"/>
              <w:ind w:right="14"/>
              <w:jc w:val="center"/>
              <w:rPr>
                <w:i/>
                <w:iCs/>
                <w:szCs w:val="22"/>
              </w:rPr>
            </w:pPr>
          </w:p>
        </w:tc>
        <w:tc>
          <w:tcPr>
            <w:tcW w:w="956" w:type="dxa"/>
            <w:shd w:val="clear" w:color="auto" w:fill="auto"/>
          </w:tcPr>
          <w:p w14:paraId="3939220D"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Level 1</w:t>
            </w:r>
          </w:p>
        </w:tc>
        <w:tc>
          <w:tcPr>
            <w:tcW w:w="200" w:type="dxa"/>
            <w:gridSpan w:val="2"/>
            <w:shd w:val="clear" w:color="auto" w:fill="auto"/>
          </w:tcPr>
          <w:p w14:paraId="5FDC2C68" w14:textId="77777777" w:rsidR="004445C5" w:rsidRPr="00A257E6" w:rsidRDefault="004445C5" w:rsidP="004445C5">
            <w:pPr>
              <w:pStyle w:val="acctfourfigures"/>
              <w:tabs>
                <w:tab w:val="clear" w:pos="765"/>
              </w:tabs>
              <w:spacing w:line="240" w:lineRule="atLeast"/>
              <w:ind w:right="14"/>
              <w:jc w:val="center"/>
              <w:rPr>
                <w:szCs w:val="22"/>
              </w:rPr>
            </w:pPr>
          </w:p>
        </w:tc>
        <w:tc>
          <w:tcPr>
            <w:tcW w:w="1042" w:type="dxa"/>
            <w:gridSpan w:val="3"/>
            <w:shd w:val="clear" w:color="auto" w:fill="auto"/>
          </w:tcPr>
          <w:p w14:paraId="1CA069E6"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Level 2</w:t>
            </w:r>
          </w:p>
        </w:tc>
        <w:tc>
          <w:tcPr>
            <w:tcW w:w="178" w:type="dxa"/>
            <w:shd w:val="clear" w:color="auto" w:fill="auto"/>
          </w:tcPr>
          <w:p w14:paraId="510B6768" w14:textId="77777777" w:rsidR="004445C5" w:rsidRPr="00A257E6" w:rsidRDefault="004445C5" w:rsidP="004445C5">
            <w:pPr>
              <w:pStyle w:val="acctfourfigures"/>
              <w:tabs>
                <w:tab w:val="clear" w:pos="765"/>
              </w:tabs>
              <w:spacing w:line="240" w:lineRule="atLeast"/>
              <w:ind w:right="14"/>
              <w:jc w:val="center"/>
              <w:rPr>
                <w:szCs w:val="22"/>
              </w:rPr>
            </w:pPr>
          </w:p>
        </w:tc>
        <w:tc>
          <w:tcPr>
            <w:tcW w:w="992" w:type="dxa"/>
            <w:shd w:val="clear" w:color="auto" w:fill="auto"/>
          </w:tcPr>
          <w:p w14:paraId="3D8AEC3B"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Level 3</w:t>
            </w:r>
          </w:p>
        </w:tc>
        <w:tc>
          <w:tcPr>
            <w:tcW w:w="180" w:type="dxa"/>
            <w:shd w:val="clear" w:color="auto" w:fill="auto"/>
          </w:tcPr>
          <w:p w14:paraId="1595590B" w14:textId="77777777" w:rsidR="004445C5" w:rsidRPr="00A257E6" w:rsidRDefault="004445C5" w:rsidP="004445C5">
            <w:pPr>
              <w:pStyle w:val="acctfourfigures"/>
              <w:tabs>
                <w:tab w:val="clear" w:pos="765"/>
              </w:tabs>
              <w:spacing w:line="240" w:lineRule="atLeast"/>
              <w:ind w:right="14"/>
              <w:jc w:val="center"/>
              <w:rPr>
                <w:szCs w:val="22"/>
              </w:rPr>
            </w:pPr>
          </w:p>
        </w:tc>
        <w:tc>
          <w:tcPr>
            <w:tcW w:w="1096" w:type="dxa"/>
            <w:shd w:val="clear" w:color="auto" w:fill="auto"/>
          </w:tcPr>
          <w:p w14:paraId="1D85CB06"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Total</w:t>
            </w:r>
          </w:p>
        </w:tc>
      </w:tr>
      <w:tr w:rsidR="004445C5" w:rsidRPr="00A257E6" w14:paraId="44AAF612" w14:textId="77777777" w:rsidTr="004445C5">
        <w:trPr>
          <w:cantSplit/>
          <w:tblHeader/>
        </w:trPr>
        <w:tc>
          <w:tcPr>
            <w:tcW w:w="3378" w:type="dxa"/>
            <w:shd w:val="clear" w:color="auto" w:fill="auto"/>
          </w:tcPr>
          <w:p w14:paraId="5DAC7738" w14:textId="77777777" w:rsidR="004445C5" w:rsidRPr="00A257E6" w:rsidRDefault="004445C5" w:rsidP="004445C5">
            <w:pPr>
              <w:tabs>
                <w:tab w:val="left" w:pos="190"/>
              </w:tabs>
              <w:spacing w:line="240" w:lineRule="atLeast"/>
              <w:rPr>
                <w:b/>
                <w:bCs/>
                <w:szCs w:val="22"/>
              </w:rPr>
            </w:pPr>
          </w:p>
        </w:tc>
        <w:tc>
          <w:tcPr>
            <w:tcW w:w="5956" w:type="dxa"/>
            <w:gridSpan w:val="12"/>
            <w:vAlign w:val="bottom"/>
          </w:tcPr>
          <w:p w14:paraId="3C668938" w14:textId="5BC795FC" w:rsidR="004445C5" w:rsidRPr="00A257E6" w:rsidRDefault="004445C5" w:rsidP="004445C5">
            <w:pPr>
              <w:pStyle w:val="acctfourfigures"/>
              <w:tabs>
                <w:tab w:val="clear" w:pos="765"/>
              </w:tabs>
              <w:spacing w:line="240" w:lineRule="atLeast"/>
              <w:ind w:right="11"/>
              <w:jc w:val="center"/>
              <w:rPr>
                <w:i/>
                <w:iCs/>
                <w:szCs w:val="22"/>
              </w:rPr>
            </w:pPr>
            <w:r w:rsidRPr="00A257E6">
              <w:rPr>
                <w:i/>
                <w:iCs/>
                <w:szCs w:val="22"/>
              </w:rPr>
              <w:t xml:space="preserve">(in </w:t>
            </w:r>
            <w:r w:rsidR="00525A83">
              <w:rPr>
                <w:i/>
                <w:iCs/>
                <w:szCs w:val="22"/>
              </w:rPr>
              <w:t>thousand</w:t>
            </w:r>
            <w:r w:rsidRPr="00A257E6">
              <w:rPr>
                <w:i/>
                <w:iCs/>
                <w:szCs w:val="22"/>
              </w:rPr>
              <w:t xml:space="preserve"> Baht)</w:t>
            </w:r>
          </w:p>
        </w:tc>
      </w:tr>
      <w:tr w:rsidR="004445C5" w:rsidRPr="00A257E6" w14:paraId="132D4B38" w14:textId="77777777" w:rsidTr="004445C5">
        <w:trPr>
          <w:cantSplit/>
        </w:trPr>
        <w:tc>
          <w:tcPr>
            <w:tcW w:w="3378" w:type="dxa"/>
            <w:shd w:val="clear" w:color="auto" w:fill="auto"/>
          </w:tcPr>
          <w:p w14:paraId="6DAEEA60" w14:textId="77777777" w:rsidR="004445C5" w:rsidRPr="00A257E6" w:rsidRDefault="004445C5" w:rsidP="004445C5">
            <w:pPr>
              <w:tabs>
                <w:tab w:val="left" w:pos="190"/>
              </w:tabs>
              <w:spacing w:line="240" w:lineRule="atLeast"/>
              <w:rPr>
                <w:b/>
                <w:bCs/>
                <w:i/>
                <w:iCs/>
                <w:szCs w:val="22"/>
              </w:rPr>
            </w:pPr>
            <w:r w:rsidRPr="00A257E6">
              <w:rPr>
                <w:b/>
                <w:bCs/>
                <w:szCs w:val="22"/>
              </w:rPr>
              <w:t>31 December 2019</w:t>
            </w:r>
          </w:p>
        </w:tc>
        <w:tc>
          <w:tcPr>
            <w:tcW w:w="1134" w:type="dxa"/>
            <w:vAlign w:val="bottom"/>
          </w:tcPr>
          <w:p w14:paraId="6A625CE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vAlign w:val="bottom"/>
          </w:tcPr>
          <w:p w14:paraId="5A93302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5BAC573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00" w:type="dxa"/>
            <w:gridSpan w:val="2"/>
            <w:shd w:val="clear" w:color="auto" w:fill="auto"/>
            <w:vAlign w:val="bottom"/>
          </w:tcPr>
          <w:p w14:paraId="7D9B82AB"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42" w:type="dxa"/>
            <w:gridSpan w:val="3"/>
            <w:shd w:val="clear" w:color="auto" w:fill="auto"/>
            <w:vAlign w:val="bottom"/>
          </w:tcPr>
          <w:p w14:paraId="51F0CD3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1DFD6A75"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1DE9DC2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2FB083B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21BAB7E3"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0ADA7DAD" w14:textId="77777777" w:rsidTr="004445C5">
        <w:trPr>
          <w:cantSplit/>
        </w:trPr>
        <w:tc>
          <w:tcPr>
            <w:tcW w:w="9334" w:type="dxa"/>
            <w:gridSpan w:val="13"/>
            <w:shd w:val="clear" w:color="auto" w:fill="auto"/>
            <w:vAlign w:val="bottom"/>
          </w:tcPr>
          <w:p w14:paraId="4BAB6F52" w14:textId="77777777" w:rsidR="004445C5" w:rsidRPr="00DB358B" w:rsidRDefault="004445C5" w:rsidP="004445C5">
            <w:pPr>
              <w:pStyle w:val="acctfourfigures"/>
              <w:tabs>
                <w:tab w:val="clear" w:pos="765"/>
                <w:tab w:val="decimal" w:pos="720"/>
              </w:tabs>
              <w:spacing w:line="240" w:lineRule="atLeast"/>
              <w:ind w:right="11"/>
              <w:rPr>
                <w:i/>
                <w:iCs/>
                <w:szCs w:val="22"/>
              </w:rPr>
            </w:pPr>
            <w:r w:rsidRPr="00A257E6">
              <w:rPr>
                <w:b/>
                <w:bCs/>
                <w:i/>
                <w:iCs/>
                <w:szCs w:val="22"/>
              </w:rPr>
              <w:t>Financial assets and financial liabilities not measured at fair value</w:t>
            </w:r>
          </w:p>
        </w:tc>
      </w:tr>
      <w:tr w:rsidR="004445C5" w:rsidRPr="00A257E6" w14:paraId="741C1D3D" w14:textId="77777777" w:rsidTr="004445C5">
        <w:trPr>
          <w:cantSplit/>
        </w:trPr>
        <w:tc>
          <w:tcPr>
            <w:tcW w:w="3378" w:type="dxa"/>
            <w:shd w:val="clear" w:color="auto" w:fill="auto"/>
            <w:vAlign w:val="bottom"/>
          </w:tcPr>
          <w:p w14:paraId="7B140400" w14:textId="77777777" w:rsidR="004445C5" w:rsidRPr="00A257E6" w:rsidRDefault="004445C5" w:rsidP="004445C5">
            <w:pPr>
              <w:tabs>
                <w:tab w:val="left" w:pos="190"/>
              </w:tabs>
              <w:spacing w:line="240" w:lineRule="atLeast"/>
              <w:rPr>
                <w:b/>
                <w:bCs/>
                <w:i/>
                <w:iCs/>
                <w:szCs w:val="22"/>
              </w:rPr>
            </w:pPr>
            <w:r w:rsidRPr="00A257E6">
              <w:rPr>
                <w:b/>
                <w:bCs/>
                <w:i/>
                <w:iCs/>
                <w:szCs w:val="22"/>
              </w:rPr>
              <w:t>Financial assets</w:t>
            </w:r>
          </w:p>
        </w:tc>
        <w:tc>
          <w:tcPr>
            <w:tcW w:w="1134" w:type="dxa"/>
            <w:vAlign w:val="bottom"/>
          </w:tcPr>
          <w:p w14:paraId="49EA7002"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178" w:type="dxa"/>
            <w:vAlign w:val="bottom"/>
          </w:tcPr>
          <w:p w14:paraId="41D7C7E1"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0E1BE3B3"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216" w:type="dxa"/>
            <w:gridSpan w:val="3"/>
            <w:shd w:val="clear" w:color="auto" w:fill="auto"/>
            <w:vAlign w:val="bottom"/>
          </w:tcPr>
          <w:p w14:paraId="5EFAFF26"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1026" w:type="dxa"/>
            <w:gridSpan w:val="2"/>
            <w:shd w:val="clear" w:color="auto" w:fill="auto"/>
            <w:vAlign w:val="bottom"/>
          </w:tcPr>
          <w:p w14:paraId="5E1B4CB0"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5859EDC1"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0D02DB95"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41AEAE22"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1096" w:type="dxa"/>
            <w:shd w:val="clear" w:color="auto" w:fill="auto"/>
            <w:vAlign w:val="bottom"/>
          </w:tcPr>
          <w:p w14:paraId="655B215F" w14:textId="77777777" w:rsidR="004445C5" w:rsidRPr="00DB358B" w:rsidRDefault="004445C5" w:rsidP="004445C5">
            <w:pPr>
              <w:pStyle w:val="acctfourfigures"/>
              <w:tabs>
                <w:tab w:val="clear" w:pos="765"/>
                <w:tab w:val="decimal" w:pos="720"/>
              </w:tabs>
              <w:spacing w:line="240" w:lineRule="atLeast"/>
              <w:ind w:right="11"/>
              <w:rPr>
                <w:i/>
                <w:iCs/>
                <w:szCs w:val="22"/>
              </w:rPr>
            </w:pPr>
          </w:p>
        </w:tc>
      </w:tr>
      <w:tr w:rsidR="004445C5" w:rsidRPr="00A257E6" w14:paraId="0B37EDEC" w14:textId="77777777" w:rsidTr="004445C5">
        <w:trPr>
          <w:cantSplit/>
        </w:trPr>
        <w:tc>
          <w:tcPr>
            <w:tcW w:w="3378" w:type="dxa"/>
            <w:shd w:val="clear" w:color="auto" w:fill="auto"/>
            <w:vAlign w:val="bottom"/>
          </w:tcPr>
          <w:p w14:paraId="759AA44B" w14:textId="77777777" w:rsidR="004445C5" w:rsidRPr="00A257E6" w:rsidRDefault="004445C5" w:rsidP="004445C5">
            <w:pPr>
              <w:tabs>
                <w:tab w:val="left" w:pos="190"/>
              </w:tabs>
              <w:spacing w:line="240" w:lineRule="atLeast"/>
              <w:rPr>
                <w:i/>
                <w:iCs/>
                <w:szCs w:val="22"/>
              </w:rPr>
            </w:pPr>
            <w:r w:rsidRPr="00A257E6">
              <w:rPr>
                <w:i/>
                <w:iCs/>
                <w:kern w:val="28"/>
                <w:szCs w:val="22"/>
              </w:rPr>
              <w:t>Other long-term investments</w:t>
            </w:r>
          </w:p>
        </w:tc>
        <w:tc>
          <w:tcPr>
            <w:tcW w:w="1134" w:type="dxa"/>
          </w:tcPr>
          <w:p w14:paraId="489DCA41"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vAlign w:val="bottom"/>
          </w:tcPr>
          <w:p w14:paraId="686506F0"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06C8118A"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216" w:type="dxa"/>
            <w:gridSpan w:val="3"/>
            <w:shd w:val="clear" w:color="auto" w:fill="auto"/>
            <w:vAlign w:val="bottom"/>
          </w:tcPr>
          <w:p w14:paraId="44558145"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026" w:type="dxa"/>
            <w:gridSpan w:val="2"/>
            <w:shd w:val="clear" w:color="auto" w:fill="auto"/>
            <w:vAlign w:val="bottom"/>
          </w:tcPr>
          <w:p w14:paraId="1F4D1F5E"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6CB910D1"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12C7208F"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7C38C086"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096" w:type="dxa"/>
            <w:shd w:val="clear" w:color="auto" w:fill="auto"/>
          </w:tcPr>
          <w:p w14:paraId="283EC5D3"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2E28ADC2" w14:textId="77777777" w:rsidTr="004445C5">
        <w:trPr>
          <w:cantSplit/>
        </w:trPr>
        <w:tc>
          <w:tcPr>
            <w:tcW w:w="3378" w:type="dxa"/>
            <w:shd w:val="clear" w:color="auto" w:fill="auto"/>
            <w:vAlign w:val="bottom"/>
          </w:tcPr>
          <w:p w14:paraId="7BAF2809" w14:textId="77777777" w:rsidR="004445C5" w:rsidRPr="00A257E6" w:rsidRDefault="004445C5" w:rsidP="00F35582">
            <w:pPr>
              <w:tabs>
                <w:tab w:val="left" w:pos="15"/>
              </w:tabs>
              <w:spacing w:line="240" w:lineRule="atLeast"/>
              <w:rPr>
                <w:kern w:val="28"/>
                <w:szCs w:val="22"/>
              </w:rPr>
            </w:pPr>
            <w:r w:rsidRPr="00A257E6">
              <w:rPr>
                <w:kern w:val="28"/>
                <w:szCs w:val="22"/>
              </w:rPr>
              <w:tab/>
              <w:t xml:space="preserve">Investments in held-to-maturity   </w:t>
            </w:r>
          </w:p>
        </w:tc>
        <w:tc>
          <w:tcPr>
            <w:tcW w:w="1134" w:type="dxa"/>
          </w:tcPr>
          <w:p w14:paraId="099FCF0B"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vAlign w:val="bottom"/>
          </w:tcPr>
          <w:p w14:paraId="52D69084"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0C7308A6"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216" w:type="dxa"/>
            <w:gridSpan w:val="3"/>
            <w:shd w:val="clear" w:color="auto" w:fill="auto"/>
            <w:vAlign w:val="bottom"/>
          </w:tcPr>
          <w:p w14:paraId="341F82F9"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026" w:type="dxa"/>
            <w:gridSpan w:val="2"/>
            <w:shd w:val="clear" w:color="auto" w:fill="auto"/>
            <w:vAlign w:val="bottom"/>
          </w:tcPr>
          <w:p w14:paraId="37F06CEA"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78" w:type="dxa"/>
            <w:shd w:val="clear" w:color="auto" w:fill="auto"/>
            <w:vAlign w:val="bottom"/>
          </w:tcPr>
          <w:p w14:paraId="1D8F1A69"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92" w:type="dxa"/>
            <w:shd w:val="clear" w:color="auto" w:fill="auto"/>
            <w:vAlign w:val="bottom"/>
          </w:tcPr>
          <w:p w14:paraId="15F4F9FA"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80" w:type="dxa"/>
            <w:shd w:val="clear" w:color="auto" w:fill="auto"/>
            <w:vAlign w:val="bottom"/>
          </w:tcPr>
          <w:p w14:paraId="72269866"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1096" w:type="dxa"/>
            <w:shd w:val="clear" w:color="auto" w:fill="auto"/>
          </w:tcPr>
          <w:p w14:paraId="4DB1842E"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3D2EB4BB" w14:textId="77777777" w:rsidTr="004445C5">
        <w:trPr>
          <w:cantSplit/>
        </w:trPr>
        <w:tc>
          <w:tcPr>
            <w:tcW w:w="3378" w:type="dxa"/>
            <w:shd w:val="clear" w:color="auto" w:fill="auto"/>
            <w:vAlign w:val="bottom"/>
          </w:tcPr>
          <w:p w14:paraId="699EA52B" w14:textId="1D6757D8" w:rsidR="004445C5" w:rsidRPr="00A257E6" w:rsidRDefault="00092B6B">
            <w:pPr>
              <w:tabs>
                <w:tab w:val="left" w:pos="190"/>
              </w:tabs>
              <w:spacing w:line="240" w:lineRule="atLeast"/>
              <w:rPr>
                <w:kern w:val="28"/>
                <w:szCs w:val="22"/>
              </w:rPr>
            </w:pPr>
            <w:r>
              <w:rPr>
                <w:kern w:val="28"/>
                <w:szCs w:val="22"/>
                <w:cs/>
              </w:rPr>
              <w:tab/>
            </w:r>
            <w:r w:rsidR="004445C5" w:rsidRPr="00A257E6">
              <w:rPr>
                <w:kern w:val="28"/>
                <w:szCs w:val="22"/>
              </w:rPr>
              <w:t>debt securities</w:t>
            </w:r>
          </w:p>
        </w:tc>
        <w:tc>
          <w:tcPr>
            <w:tcW w:w="1134" w:type="dxa"/>
          </w:tcPr>
          <w:p w14:paraId="06335D95" w14:textId="77777777" w:rsidR="004445C5" w:rsidRPr="00DB358B" w:rsidRDefault="004445C5" w:rsidP="004445C5">
            <w:pPr>
              <w:pStyle w:val="acctfourfigures"/>
              <w:tabs>
                <w:tab w:val="clear" w:pos="765"/>
                <w:tab w:val="decimal" w:pos="910"/>
              </w:tabs>
              <w:spacing w:line="240" w:lineRule="atLeast"/>
              <w:ind w:right="11"/>
              <w:rPr>
                <w:szCs w:val="28"/>
                <w:lang w:val="en-US" w:bidi="th-TH"/>
              </w:rPr>
            </w:pPr>
            <w:r w:rsidRPr="00DB358B">
              <w:rPr>
                <w:szCs w:val="28"/>
                <w:lang w:val="en-US" w:bidi="th-TH"/>
              </w:rPr>
              <w:t>192,718</w:t>
            </w:r>
          </w:p>
        </w:tc>
        <w:tc>
          <w:tcPr>
            <w:tcW w:w="178" w:type="dxa"/>
            <w:vAlign w:val="bottom"/>
          </w:tcPr>
          <w:p w14:paraId="7B99D360"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574EF732" w14:textId="77777777" w:rsidR="004445C5" w:rsidRPr="00DB358B" w:rsidRDefault="004445C5" w:rsidP="00DB358B">
            <w:pPr>
              <w:pStyle w:val="acctfourfigures"/>
              <w:tabs>
                <w:tab w:val="clear" w:pos="765"/>
                <w:tab w:val="decimal" w:pos="546"/>
              </w:tabs>
              <w:spacing w:line="240" w:lineRule="atLeast"/>
              <w:ind w:right="11"/>
              <w:rPr>
                <w:szCs w:val="22"/>
              </w:rPr>
            </w:pPr>
            <w:r w:rsidRPr="00DB358B">
              <w:rPr>
                <w:szCs w:val="22"/>
              </w:rPr>
              <w:t>-</w:t>
            </w:r>
          </w:p>
        </w:tc>
        <w:tc>
          <w:tcPr>
            <w:tcW w:w="216" w:type="dxa"/>
            <w:gridSpan w:val="3"/>
            <w:shd w:val="clear" w:color="auto" w:fill="auto"/>
            <w:vAlign w:val="bottom"/>
          </w:tcPr>
          <w:p w14:paraId="0B6E139B"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18F2DE01" w14:textId="77777777" w:rsidR="004445C5" w:rsidRPr="00DB358B" w:rsidRDefault="004445C5" w:rsidP="00DB358B">
            <w:pPr>
              <w:pStyle w:val="acctfourfigures"/>
              <w:tabs>
                <w:tab w:val="clear" w:pos="765"/>
                <w:tab w:val="decimal" w:pos="538"/>
              </w:tabs>
              <w:spacing w:line="240" w:lineRule="atLeast"/>
              <w:ind w:right="11" w:hanging="163"/>
              <w:rPr>
                <w:szCs w:val="22"/>
              </w:rPr>
            </w:pPr>
            <w:r w:rsidRPr="00DB358B">
              <w:rPr>
                <w:szCs w:val="22"/>
              </w:rPr>
              <w:t>-</w:t>
            </w:r>
          </w:p>
        </w:tc>
        <w:tc>
          <w:tcPr>
            <w:tcW w:w="178" w:type="dxa"/>
            <w:shd w:val="clear" w:color="auto" w:fill="auto"/>
            <w:vAlign w:val="bottom"/>
          </w:tcPr>
          <w:p w14:paraId="383B84C9"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5E61E43E" w14:textId="77777777" w:rsidR="004445C5" w:rsidRPr="00DB358B" w:rsidRDefault="004445C5" w:rsidP="00DB358B">
            <w:pPr>
              <w:pStyle w:val="acctfourfigures"/>
              <w:tabs>
                <w:tab w:val="clear" w:pos="765"/>
                <w:tab w:val="decimal" w:pos="778"/>
              </w:tabs>
              <w:spacing w:line="240" w:lineRule="atLeast"/>
              <w:ind w:right="11"/>
              <w:rPr>
                <w:szCs w:val="22"/>
              </w:rPr>
            </w:pPr>
            <w:r w:rsidRPr="00DB358B">
              <w:rPr>
                <w:szCs w:val="22"/>
              </w:rPr>
              <w:t>171,878</w:t>
            </w:r>
          </w:p>
        </w:tc>
        <w:tc>
          <w:tcPr>
            <w:tcW w:w="180" w:type="dxa"/>
            <w:shd w:val="clear" w:color="auto" w:fill="auto"/>
            <w:vAlign w:val="bottom"/>
          </w:tcPr>
          <w:p w14:paraId="6C7DF477"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3718602F" w14:textId="77777777" w:rsidR="004445C5" w:rsidRPr="00DB358B" w:rsidRDefault="004445C5" w:rsidP="00DB358B">
            <w:pPr>
              <w:pStyle w:val="acctfourfigures"/>
              <w:tabs>
                <w:tab w:val="clear" w:pos="765"/>
                <w:tab w:val="decimal" w:pos="859"/>
              </w:tabs>
              <w:spacing w:line="240" w:lineRule="atLeast"/>
              <w:ind w:right="11"/>
              <w:rPr>
                <w:szCs w:val="22"/>
              </w:rPr>
            </w:pPr>
            <w:r w:rsidRPr="00DB358B">
              <w:rPr>
                <w:szCs w:val="22"/>
              </w:rPr>
              <w:t>171,878</w:t>
            </w:r>
          </w:p>
        </w:tc>
      </w:tr>
      <w:tr w:rsidR="004445C5" w:rsidRPr="00A257E6" w14:paraId="2F4D6AA4" w14:textId="77777777" w:rsidTr="004445C5">
        <w:trPr>
          <w:cantSplit/>
        </w:trPr>
        <w:tc>
          <w:tcPr>
            <w:tcW w:w="3378" w:type="dxa"/>
            <w:shd w:val="clear" w:color="auto" w:fill="auto"/>
            <w:vAlign w:val="bottom"/>
          </w:tcPr>
          <w:p w14:paraId="43D8329D" w14:textId="77777777" w:rsidR="004445C5" w:rsidRPr="00A257E6" w:rsidRDefault="004445C5" w:rsidP="00F35582">
            <w:pPr>
              <w:tabs>
                <w:tab w:val="left" w:pos="15"/>
              </w:tabs>
              <w:spacing w:line="240" w:lineRule="atLeast"/>
              <w:rPr>
                <w:szCs w:val="22"/>
              </w:rPr>
            </w:pPr>
            <w:r w:rsidRPr="00A257E6">
              <w:rPr>
                <w:kern w:val="28"/>
                <w:szCs w:val="22"/>
              </w:rPr>
              <w:tab/>
              <w:t>Investments in other companies</w:t>
            </w:r>
          </w:p>
        </w:tc>
        <w:tc>
          <w:tcPr>
            <w:tcW w:w="1134" w:type="dxa"/>
          </w:tcPr>
          <w:p w14:paraId="581A9237" w14:textId="77777777" w:rsidR="004445C5" w:rsidRPr="00DB358B" w:rsidRDefault="004445C5" w:rsidP="004445C5">
            <w:pPr>
              <w:pStyle w:val="acctfourfigures"/>
              <w:tabs>
                <w:tab w:val="clear" w:pos="765"/>
                <w:tab w:val="decimal" w:pos="910"/>
              </w:tabs>
              <w:spacing w:line="240" w:lineRule="atLeast"/>
              <w:ind w:right="11"/>
              <w:rPr>
                <w:szCs w:val="28"/>
                <w:lang w:val="en-US" w:bidi="th-TH"/>
              </w:rPr>
            </w:pPr>
            <w:r w:rsidRPr="00DB358B">
              <w:rPr>
                <w:szCs w:val="28"/>
                <w:lang w:val="en-US" w:bidi="th-TH"/>
              </w:rPr>
              <w:t>342,791</w:t>
            </w:r>
          </w:p>
        </w:tc>
        <w:tc>
          <w:tcPr>
            <w:tcW w:w="178" w:type="dxa"/>
            <w:vAlign w:val="bottom"/>
          </w:tcPr>
          <w:p w14:paraId="0E683860"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4F478009" w14:textId="77777777" w:rsidR="004445C5" w:rsidRPr="00DB358B" w:rsidRDefault="004445C5" w:rsidP="00DB358B">
            <w:pPr>
              <w:pStyle w:val="acctfourfigures"/>
              <w:tabs>
                <w:tab w:val="clear" w:pos="765"/>
                <w:tab w:val="decimal" w:pos="546"/>
              </w:tabs>
              <w:spacing w:line="240" w:lineRule="atLeast"/>
              <w:ind w:right="11"/>
              <w:rPr>
                <w:szCs w:val="22"/>
              </w:rPr>
            </w:pPr>
            <w:r w:rsidRPr="00DB358B">
              <w:rPr>
                <w:szCs w:val="22"/>
              </w:rPr>
              <w:t>-</w:t>
            </w:r>
          </w:p>
        </w:tc>
        <w:tc>
          <w:tcPr>
            <w:tcW w:w="216" w:type="dxa"/>
            <w:gridSpan w:val="3"/>
            <w:shd w:val="clear" w:color="auto" w:fill="auto"/>
            <w:vAlign w:val="bottom"/>
          </w:tcPr>
          <w:p w14:paraId="0507A5DA"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117241BD" w14:textId="77777777" w:rsidR="004445C5" w:rsidRPr="00DB358B" w:rsidRDefault="004445C5" w:rsidP="004445C5">
            <w:pPr>
              <w:pStyle w:val="acctfourfigures"/>
              <w:tabs>
                <w:tab w:val="clear" w:pos="765"/>
                <w:tab w:val="decimal" w:pos="830"/>
              </w:tabs>
              <w:spacing w:line="240" w:lineRule="atLeast"/>
              <w:ind w:right="11" w:hanging="163"/>
              <w:rPr>
                <w:szCs w:val="22"/>
              </w:rPr>
            </w:pPr>
            <w:r w:rsidRPr="00DB358B">
              <w:rPr>
                <w:szCs w:val="22"/>
              </w:rPr>
              <w:t>93,234</w:t>
            </w:r>
          </w:p>
        </w:tc>
        <w:tc>
          <w:tcPr>
            <w:tcW w:w="178" w:type="dxa"/>
            <w:shd w:val="clear" w:color="auto" w:fill="auto"/>
            <w:vAlign w:val="bottom"/>
          </w:tcPr>
          <w:p w14:paraId="6750A335"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1B922743" w14:textId="77777777" w:rsidR="004445C5" w:rsidRPr="00DB358B" w:rsidRDefault="004445C5" w:rsidP="00DB358B">
            <w:pPr>
              <w:pStyle w:val="acctfourfigures"/>
              <w:tabs>
                <w:tab w:val="clear" w:pos="765"/>
                <w:tab w:val="decimal" w:pos="778"/>
              </w:tabs>
              <w:spacing w:line="240" w:lineRule="atLeast"/>
              <w:ind w:right="11"/>
              <w:rPr>
                <w:szCs w:val="22"/>
              </w:rPr>
            </w:pPr>
            <w:r w:rsidRPr="00DB358B">
              <w:rPr>
                <w:szCs w:val="22"/>
              </w:rPr>
              <w:t>279,015</w:t>
            </w:r>
          </w:p>
        </w:tc>
        <w:tc>
          <w:tcPr>
            <w:tcW w:w="180" w:type="dxa"/>
            <w:shd w:val="clear" w:color="auto" w:fill="auto"/>
            <w:vAlign w:val="bottom"/>
          </w:tcPr>
          <w:p w14:paraId="50F8E43F"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7759137C" w14:textId="77777777" w:rsidR="004445C5" w:rsidRPr="00DB358B" w:rsidRDefault="004445C5" w:rsidP="00DB358B">
            <w:pPr>
              <w:pStyle w:val="acctfourfigures"/>
              <w:tabs>
                <w:tab w:val="clear" w:pos="765"/>
                <w:tab w:val="decimal" w:pos="859"/>
              </w:tabs>
              <w:spacing w:line="240" w:lineRule="atLeast"/>
              <w:ind w:right="11"/>
              <w:rPr>
                <w:szCs w:val="22"/>
              </w:rPr>
            </w:pPr>
            <w:r w:rsidRPr="00DB358B">
              <w:rPr>
                <w:szCs w:val="22"/>
              </w:rPr>
              <w:t>372,249</w:t>
            </w:r>
          </w:p>
        </w:tc>
      </w:tr>
      <w:tr w:rsidR="004445C5" w:rsidRPr="00A257E6" w14:paraId="2BA465F3" w14:textId="77777777" w:rsidTr="004445C5">
        <w:trPr>
          <w:cantSplit/>
        </w:trPr>
        <w:tc>
          <w:tcPr>
            <w:tcW w:w="3378" w:type="dxa"/>
            <w:shd w:val="clear" w:color="auto" w:fill="auto"/>
            <w:vAlign w:val="bottom"/>
          </w:tcPr>
          <w:p w14:paraId="4800F350" w14:textId="77777777" w:rsidR="004445C5" w:rsidRPr="00A257E6" w:rsidRDefault="004445C5" w:rsidP="004445C5">
            <w:pPr>
              <w:tabs>
                <w:tab w:val="left" w:pos="190"/>
              </w:tabs>
              <w:spacing w:line="240" w:lineRule="atLeast"/>
              <w:rPr>
                <w:szCs w:val="22"/>
              </w:rPr>
            </w:pPr>
          </w:p>
        </w:tc>
        <w:tc>
          <w:tcPr>
            <w:tcW w:w="1134" w:type="dxa"/>
            <w:vAlign w:val="bottom"/>
          </w:tcPr>
          <w:p w14:paraId="678326D1"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78" w:type="dxa"/>
            <w:vAlign w:val="bottom"/>
          </w:tcPr>
          <w:p w14:paraId="2D750934"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7DEECB3B" w14:textId="77777777" w:rsidR="004445C5" w:rsidRPr="00A257E6" w:rsidRDefault="004445C5" w:rsidP="00DB358B">
            <w:pPr>
              <w:pStyle w:val="acctfourfigures"/>
              <w:tabs>
                <w:tab w:val="clear" w:pos="765"/>
                <w:tab w:val="decimal" w:pos="546"/>
              </w:tabs>
              <w:spacing w:line="240" w:lineRule="atLeast"/>
              <w:ind w:right="11"/>
              <w:rPr>
                <w:szCs w:val="22"/>
              </w:rPr>
            </w:pPr>
          </w:p>
        </w:tc>
        <w:tc>
          <w:tcPr>
            <w:tcW w:w="216" w:type="dxa"/>
            <w:gridSpan w:val="3"/>
            <w:shd w:val="clear" w:color="auto" w:fill="auto"/>
            <w:vAlign w:val="bottom"/>
          </w:tcPr>
          <w:p w14:paraId="4CF7913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508BC646" w14:textId="77777777" w:rsidR="004445C5" w:rsidRPr="00A257E6" w:rsidRDefault="004445C5" w:rsidP="004445C5">
            <w:pPr>
              <w:pStyle w:val="acctfourfigures"/>
              <w:tabs>
                <w:tab w:val="clear" w:pos="765"/>
                <w:tab w:val="decimal" w:pos="830"/>
              </w:tabs>
              <w:spacing w:line="240" w:lineRule="atLeast"/>
              <w:ind w:right="11" w:hanging="163"/>
              <w:rPr>
                <w:szCs w:val="22"/>
              </w:rPr>
            </w:pPr>
          </w:p>
        </w:tc>
        <w:tc>
          <w:tcPr>
            <w:tcW w:w="178" w:type="dxa"/>
            <w:shd w:val="clear" w:color="auto" w:fill="auto"/>
            <w:vAlign w:val="bottom"/>
          </w:tcPr>
          <w:p w14:paraId="1D42419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11DB6014" w14:textId="77777777" w:rsidR="004445C5" w:rsidRPr="00A257E6" w:rsidRDefault="004445C5" w:rsidP="00DB358B">
            <w:pPr>
              <w:pStyle w:val="acctfourfigures"/>
              <w:tabs>
                <w:tab w:val="clear" w:pos="765"/>
                <w:tab w:val="decimal" w:pos="778"/>
              </w:tabs>
              <w:spacing w:line="240" w:lineRule="atLeast"/>
              <w:ind w:right="11"/>
              <w:rPr>
                <w:szCs w:val="22"/>
              </w:rPr>
            </w:pPr>
          </w:p>
        </w:tc>
        <w:tc>
          <w:tcPr>
            <w:tcW w:w="180" w:type="dxa"/>
            <w:shd w:val="clear" w:color="auto" w:fill="auto"/>
            <w:vAlign w:val="bottom"/>
          </w:tcPr>
          <w:p w14:paraId="28019C69"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60DA2403" w14:textId="77777777" w:rsidR="004445C5" w:rsidRPr="00A257E6" w:rsidRDefault="004445C5" w:rsidP="00DB358B">
            <w:pPr>
              <w:pStyle w:val="acctfourfigures"/>
              <w:tabs>
                <w:tab w:val="clear" w:pos="765"/>
                <w:tab w:val="decimal" w:pos="859"/>
              </w:tabs>
              <w:spacing w:line="240" w:lineRule="atLeast"/>
              <w:ind w:right="11"/>
              <w:rPr>
                <w:szCs w:val="22"/>
              </w:rPr>
            </w:pPr>
          </w:p>
        </w:tc>
      </w:tr>
      <w:tr w:rsidR="004445C5" w:rsidRPr="00A257E6" w14:paraId="42DB87E0" w14:textId="77777777" w:rsidTr="004445C5">
        <w:trPr>
          <w:cantSplit/>
        </w:trPr>
        <w:tc>
          <w:tcPr>
            <w:tcW w:w="3378" w:type="dxa"/>
            <w:shd w:val="clear" w:color="auto" w:fill="auto"/>
          </w:tcPr>
          <w:p w14:paraId="5CE7F377" w14:textId="77777777" w:rsidR="004445C5" w:rsidRPr="00A257E6" w:rsidRDefault="004445C5" w:rsidP="004445C5">
            <w:pPr>
              <w:tabs>
                <w:tab w:val="left" w:pos="190"/>
              </w:tabs>
              <w:spacing w:line="240" w:lineRule="atLeast"/>
              <w:rPr>
                <w:b/>
                <w:bCs/>
                <w:i/>
                <w:iCs/>
                <w:szCs w:val="22"/>
              </w:rPr>
            </w:pPr>
            <w:r w:rsidRPr="00DB358B">
              <w:rPr>
                <w:rFonts w:eastAsia="Arial Unicode MS"/>
                <w:b/>
                <w:bCs/>
                <w:i/>
                <w:iCs/>
                <w:szCs w:val="22"/>
              </w:rPr>
              <w:t>Financial liabilities</w:t>
            </w:r>
          </w:p>
        </w:tc>
        <w:tc>
          <w:tcPr>
            <w:tcW w:w="1134" w:type="dxa"/>
          </w:tcPr>
          <w:p w14:paraId="4974146A" w14:textId="77777777" w:rsidR="004445C5" w:rsidRPr="00DB358B" w:rsidRDefault="004445C5" w:rsidP="004445C5">
            <w:pPr>
              <w:pStyle w:val="acctfourfigures"/>
              <w:tabs>
                <w:tab w:val="clear" w:pos="765"/>
                <w:tab w:val="decimal" w:pos="720"/>
              </w:tabs>
              <w:spacing w:line="240" w:lineRule="atLeast"/>
              <w:ind w:right="11"/>
              <w:rPr>
                <w:i/>
                <w:iCs/>
                <w:szCs w:val="22"/>
              </w:rPr>
            </w:pPr>
          </w:p>
        </w:tc>
        <w:tc>
          <w:tcPr>
            <w:tcW w:w="178" w:type="dxa"/>
            <w:vAlign w:val="bottom"/>
          </w:tcPr>
          <w:p w14:paraId="05400DD6"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6" w:type="dxa"/>
            <w:shd w:val="clear" w:color="auto" w:fill="auto"/>
            <w:vAlign w:val="bottom"/>
          </w:tcPr>
          <w:p w14:paraId="055F90BB" w14:textId="77777777" w:rsidR="004445C5" w:rsidRPr="00A257E6" w:rsidRDefault="004445C5" w:rsidP="00DB358B">
            <w:pPr>
              <w:pStyle w:val="acctfourfigures"/>
              <w:tabs>
                <w:tab w:val="clear" w:pos="765"/>
                <w:tab w:val="decimal" w:pos="546"/>
              </w:tabs>
              <w:spacing w:line="240" w:lineRule="atLeast"/>
              <w:ind w:right="11"/>
              <w:rPr>
                <w:szCs w:val="22"/>
              </w:rPr>
            </w:pPr>
          </w:p>
        </w:tc>
        <w:tc>
          <w:tcPr>
            <w:tcW w:w="216" w:type="dxa"/>
            <w:gridSpan w:val="3"/>
            <w:shd w:val="clear" w:color="auto" w:fill="auto"/>
            <w:vAlign w:val="bottom"/>
          </w:tcPr>
          <w:p w14:paraId="3E3FFC13"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37B629D6" w14:textId="77777777" w:rsidR="004445C5" w:rsidRPr="00A257E6" w:rsidRDefault="004445C5" w:rsidP="004445C5">
            <w:pPr>
              <w:pStyle w:val="acctfourfigures"/>
              <w:tabs>
                <w:tab w:val="clear" w:pos="765"/>
                <w:tab w:val="decimal" w:pos="830"/>
              </w:tabs>
              <w:spacing w:line="240" w:lineRule="atLeast"/>
              <w:ind w:right="11" w:hanging="163"/>
              <w:rPr>
                <w:szCs w:val="22"/>
              </w:rPr>
            </w:pPr>
          </w:p>
        </w:tc>
        <w:tc>
          <w:tcPr>
            <w:tcW w:w="178" w:type="dxa"/>
            <w:shd w:val="clear" w:color="auto" w:fill="auto"/>
            <w:vAlign w:val="bottom"/>
          </w:tcPr>
          <w:p w14:paraId="626FD4C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7742AE8E" w14:textId="77777777" w:rsidR="004445C5" w:rsidRPr="00A257E6" w:rsidRDefault="004445C5" w:rsidP="00DB358B">
            <w:pPr>
              <w:pStyle w:val="acctfourfigures"/>
              <w:tabs>
                <w:tab w:val="clear" w:pos="765"/>
                <w:tab w:val="decimal" w:pos="778"/>
              </w:tabs>
              <w:spacing w:line="240" w:lineRule="atLeast"/>
              <w:ind w:right="11"/>
              <w:rPr>
                <w:szCs w:val="22"/>
              </w:rPr>
            </w:pPr>
          </w:p>
        </w:tc>
        <w:tc>
          <w:tcPr>
            <w:tcW w:w="180" w:type="dxa"/>
            <w:shd w:val="clear" w:color="auto" w:fill="auto"/>
            <w:vAlign w:val="bottom"/>
          </w:tcPr>
          <w:p w14:paraId="542F7CB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3CD141F1" w14:textId="77777777" w:rsidR="004445C5" w:rsidRPr="00A257E6" w:rsidRDefault="004445C5" w:rsidP="00DB358B">
            <w:pPr>
              <w:pStyle w:val="acctfourfigures"/>
              <w:tabs>
                <w:tab w:val="clear" w:pos="765"/>
                <w:tab w:val="decimal" w:pos="859"/>
              </w:tabs>
              <w:spacing w:line="240" w:lineRule="atLeast"/>
              <w:ind w:right="11"/>
              <w:rPr>
                <w:szCs w:val="22"/>
              </w:rPr>
            </w:pPr>
          </w:p>
        </w:tc>
      </w:tr>
      <w:tr w:rsidR="004445C5" w:rsidRPr="00A257E6" w14:paraId="5DAC716A" w14:textId="77777777" w:rsidTr="004445C5">
        <w:trPr>
          <w:cantSplit/>
        </w:trPr>
        <w:tc>
          <w:tcPr>
            <w:tcW w:w="3378" w:type="dxa"/>
            <w:shd w:val="clear" w:color="auto" w:fill="auto"/>
          </w:tcPr>
          <w:p w14:paraId="7AF88798" w14:textId="20A1ACF2" w:rsidR="004445C5" w:rsidRPr="00A257E6" w:rsidRDefault="004445C5" w:rsidP="004445C5">
            <w:pPr>
              <w:tabs>
                <w:tab w:val="left" w:pos="190"/>
              </w:tabs>
              <w:spacing w:line="240" w:lineRule="atLeast"/>
              <w:rPr>
                <w:szCs w:val="22"/>
              </w:rPr>
            </w:pPr>
            <w:r w:rsidRPr="00A257E6">
              <w:rPr>
                <w:rFonts w:eastAsia="Arial Unicode MS"/>
                <w:szCs w:val="22"/>
              </w:rPr>
              <w:t xml:space="preserve"> Convertible debentures</w:t>
            </w:r>
          </w:p>
        </w:tc>
        <w:tc>
          <w:tcPr>
            <w:tcW w:w="1134" w:type="dxa"/>
          </w:tcPr>
          <w:p w14:paraId="2B76CFA6" w14:textId="77777777" w:rsidR="004445C5" w:rsidRPr="00DB358B" w:rsidRDefault="004445C5" w:rsidP="004445C5">
            <w:pPr>
              <w:pStyle w:val="acctfourfigures"/>
              <w:tabs>
                <w:tab w:val="clear" w:pos="765"/>
                <w:tab w:val="decimal" w:pos="720"/>
              </w:tabs>
              <w:spacing w:line="240" w:lineRule="atLeast"/>
              <w:ind w:right="11"/>
              <w:rPr>
                <w:szCs w:val="28"/>
                <w:lang w:val="en-US" w:bidi="th-TH"/>
              </w:rPr>
            </w:pPr>
            <w:r w:rsidRPr="00DB358B">
              <w:rPr>
                <w:szCs w:val="22"/>
              </w:rPr>
              <w:t>3,9</w:t>
            </w:r>
            <w:r w:rsidRPr="00DB358B">
              <w:rPr>
                <w:szCs w:val="28"/>
                <w:lang w:val="en-US" w:bidi="th-TH"/>
              </w:rPr>
              <w:t>09,559</w:t>
            </w:r>
          </w:p>
        </w:tc>
        <w:tc>
          <w:tcPr>
            <w:tcW w:w="178" w:type="dxa"/>
            <w:vAlign w:val="bottom"/>
          </w:tcPr>
          <w:p w14:paraId="0808EFD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59E5F175" w14:textId="77777777" w:rsidR="004445C5" w:rsidRPr="00DB358B" w:rsidRDefault="004445C5" w:rsidP="00DB358B">
            <w:pPr>
              <w:pStyle w:val="acctfourfigures"/>
              <w:tabs>
                <w:tab w:val="clear" w:pos="765"/>
                <w:tab w:val="decimal" w:pos="546"/>
              </w:tabs>
              <w:spacing w:line="240" w:lineRule="atLeast"/>
              <w:ind w:right="11"/>
              <w:rPr>
                <w:szCs w:val="22"/>
              </w:rPr>
            </w:pPr>
            <w:r w:rsidRPr="00DB358B">
              <w:rPr>
                <w:szCs w:val="22"/>
              </w:rPr>
              <w:t>-</w:t>
            </w:r>
          </w:p>
        </w:tc>
        <w:tc>
          <w:tcPr>
            <w:tcW w:w="216" w:type="dxa"/>
            <w:gridSpan w:val="3"/>
            <w:shd w:val="clear" w:color="auto" w:fill="auto"/>
            <w:vAlign w:val="bottom"/>
          </w:tcPr>
          <w:p w14:paraId="656CF3FD"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1FD90CA0" w14:textId="77777777" w:rsidR="004445C5" w:rsidRPr="00DB358B" w:rsidRDefault="004445C5" w:rsidP="004445C5">
            <w:pPr>
              <w:pStyle w:val="acctfourfigures"/>
              <w:tabs>
                <w:tab w:val="clear" w:pos="765"/>
                <w:tab w:val="decimal" w:pos="830"/>
              </w:tabs>
              <w:spacing w:line="240" w:lineRule="atLeast"/>
              <w:ind w:right="11" w:hanging="163"/>
              <w:rPr>
                <w:szCs w:val="22"/>
              </w:rPr>
            </w:pPr>
            <w:r w:rsidRPr="00DB358B">
              <w:rPr>
                <w:szCs w:val="22"/>
              </w:rPr>
              <w:t>4,213,645</w:t>
            </w:r>
          </w:p>
        </w:tc>
        <w:tc>
          <w:tcPr>
            <w:tcW w:w="178" w:type="dxa"/>
            <w:shd w:val="clear" w:color="auto" w:fill="auto"/>
            <w:vAlign w:val="bottom"/>
          </w:tcPr>
          <w:p w14:paraId="64C61630"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1E4E14E5" w14:textId="77777777" w:rsidR="004445C5" w:rsidRPr="00DB358B" w:rsidRDefault="004445C5" w:rsidP="00DB358B">
            <w:pPr>
              <w:pStyle w:val="acctfourfigures"/>
              <w:tabs>
                <w:tab w:val="clear" w:pos="765"/>
                <w:tab w:val="decimal" w:pos="508"/>
              </w:tabs>
              <w:spacing w:line="240" w:lineRule="atLeast"/>
              <w:ind w:right="11"/>
              <w:rPr>
                <w:szCs w:val="22"/>
              </w:rPr>
            </w:pPr>
            <w:r w:rsidRPr="00DB358B">
              <w:rPr>
                <w:szCs w:val="22"/>
              </w:rPr>
              <w:t>-</w:t>
            </w:r>
          </w:p>
        </w:tc>
        <w:tc>
          <w:tcPr>
            <w:tcW w:w="180" w:type="dxa"/>
            <w:shd w:val="clear" w:color="auto" w:fill="auto"/>
            <w:vAlign w:val="bottom"/>
          </w:tcPr>
          <w:p w14:paraId="3484466C" w14:textId="77777777" w:rsidR="004445C5" w:rsidRPr="00DB358B"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518E5DAC" w14:textId="77777777" w:rsidR="004445C5" w:rsidRPr="00DB358B" w:rsidRDefault="004445C5" w:rsidP="00DB358B">
            <w:pPr>
              <w:pStyle w:val="acctfourfigures"/>
              <w:tabs>
                <w:tab w:val="clear" w:pos="765"/>
                <w:tab w:val="decimal" w:pos="859"/>
              </w:tabs>
              <w:spacing w:line="240" w:lineRule="atLeast"/>
              <w:ind w:right="11"/>
              <w:rPr>
                <w:szCs w:val="22"/>
              </w:rPr>
            </w:pPr>
            <w:r w:rsidRPr="00DB358B">
              <w:rPr>
                <w:szCs w:val="22"/>
              </w:rPr>
              <w:t>4,213,645</w:t>
            </w:r>
          </w:p>
        </w:tc>
      </w:tr>
      <w:tr w:rsidR="004445C5" w:rsidRPr="00A257E6" w14:paraId="04E613EC" w14:textId="77777777" w:rsidTr="004445C5">
        <w:trPr>
          <w:cantSplit/>
        </w:trPr>
        <w:tc>
          <w:tcPr>
            <w:tcW w:w="3378" w:type="dxa"/>
            <w:shd w:val="clear" w:color="auto" w:fill="auto"/>
          </w:tcPr>
          <w:p w14:paraId="3B87D8DC" w14:textId="77777777" w:rsidR="004445C5" w:rsidRPr="00A257E6" w:rsidRDefault="004445C5" w:rsidP="004445C5">
            <w:pPr>
              <w:tabs>
                <w:tab w:val="left" w:pos="190"/>
              </w:tabs>
              <w:spacing w:line="240" w:lineRule="atLeast"/>
              <w:rPr>
                <w:b/>
                <w:bCs/>
                <w:szCs w:val="22"/>
              </w:rPr>
            </w:pPr>
          </w:p>
        </w:tc>
        <w:tc>
          <w:tcPr>
            <w:tcW w:w="1134" w:type="dxa"/>
            <w:vAlign w:val="bottom"/>
          </w:tcPr>
          <w:p w14:paraId="6597323B"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vAlign w:val="bottom"/>
          </w:tcPr>
          <w:p w14:paraId="746EF81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60318C4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16" w:type="dxa"/>
            <w:gridSpan w:val="3"/>
            <w:shd w:val="clear" w:color="auto" w:fill="auto"/>
            <w:vAlign w:val="bottom"/>
          </w:tcPr>
          <w:p w14:paraId="67E0A4D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301FB1E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4AF8CBC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45AF4BF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710324E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20AC1674"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78EC7FB1" w14:textId="77777777" w:rsidTr="004445C5">
        <w:trPr>
          <w:cantSplit/>
        </w:trPr>
        <w:tc>
          <w:tcPr>
            <w:tcW w:w="3378" w:type="dxa"/>
            <w:shd w:val="clear" w:color="auto" w:fill="auto"/>
          </w:tcPr>
          <w:p w14:paraId="0996E58E" w14:textId="77777777" w:rsidR="004445C5" w:rsidRPr="00A257E6" w:rsidRDefault="004445C5" w:rsidP="004445C5">
            <w:pPr>
              <w:tabs>
                <w:tab w:val="left" w:pos="190"/>
              </w:tabs>
              <w:spacing w:line="240" w:lineRule="atLeast"/>
              <w:rPr>
                <w:b/>
                <w:bCs/>
                <w:szCs w:val="22"/>
              </w:rPr>
            </w:pPr>
            <w:r w:rsidRPr="00A257E6">
              <w:rPr>
                <w:b/>
                <w:bCs/>
                <w:szCs w:val="22"/>
              </w:rPr>
              <w:t>31 December 2018</w:t>
            </w:r>
          </w:p>
        </w:tc>
        <w:tc>
          <w:tcPr>
            <w:tcW w:w="1134" w:type="dxa"/>
            <w:vAlign w:val="bottom"/>
          </w:tcPr>
          <w:p w14:paraId="7CF1417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vAlign w:val="bottom"/>
          </w:tcPr>
          <w:p w14:paraId="4E6A4E7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5F52422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16" w:type="dxa"/>
            <w:gridSpan w:val="3"/>
            <w:shd w:val="clear" w:color="auto" w:fill="auto"/>
            <w:vAlign w:val="bottom"/>
          </w:tcPr>
          <w:p w14:paraId="71C131E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26" w:type="dxa"/>
            <w:gridSpan w:val="2"/>
            <w:shd w:val="clear" w:color="auto" w:fill="auto"/>
            <w:vAlign w:val="bottom"/>
          </w:tcPr>
          <w:p w14:paraId="1BA4534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0A1C3F23"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78AEE1D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681B549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7B8A04F1"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22E98A94" w14:textId="77777777" w:rsidTr="004445C5">
        <w:trPr>
          <w:cantSplit/>
        </w:trPr>
        <w:tc>
          <w:tcPr>
            <w:tcW w:w="9334" w:type="dxa"/>
            <w:gridSpan w:val="13"/>
            <w:shd w:val="clear" w:color="auto" w:fill="auto"/>
            <w:vAlign w:val="bottom"/>
          </w:tcPr>
          <w:p w14:paraId="23EBAA1B" w14:textId="77777777" w:rsidR="004445C5" w:rsidRPr="00DB358B" w:rsidRDefault="004445C5" w:rsidP="004445C5">
            <w:pPr>
              <w:pStyle w:val="acctfourfigures"/>
              <w:tabs>
                <w:tab w:val="clear" w:pos="765"/>
                <w:tab w:val="decimal" w:pos="720"/>
              </w:tabs>
              <w:spacing w:line="240" w:lineRule="atLeast"/>
              <w:ind w:right="11"/>
              <w:rPr>
                <w:i/>
                <w:iCs/>
                <w:szCs w:val="22"/>
              </w:rPr>
            </w:pPr>
            <w:r w:rsidRPr="00A257E6">
              <w:rPr>
                <w:b/>
                <w:bCs/>
                <w:i/>
                <w:iCs/>
                <w:szCs w:val="22"/>
              </w:rPr>
              <w:t>Financial assets and financial liabilities not measured at fair value</w:t>
            </w:r>
          </w:p>
        </w:tc>
      </w:tr>
      <w:tr w:rsidR="004445C5" w:rsidRPr="00A257E6" w14:paraId="22F7202E" w14:textId="77777777" w:rsidTr="004445C5">
        <w:trPr>
          <w:cantSplit/>
        </w:trPr>
        <w:tc>
          <w:tcPr>
            <w:tcW w:w="3378" w:type="dxa"/>
            <w:shd w:val="clear" w:color="auto" w:fill="auto"/>
            <w:vAlign w:val="bottom"/>
          </w:tcPr>
          <w:p w14:paraId="74760F27" w14:textId="77777777" w:rsidR="004445C5" w:rsidRPr="00A257E6" w:rsidRDefault="004445C5" w:rsidP="004445C5">
            <w:pPr>
              <w:tabs>
                <w:tab w:val="left" w:pos="190"/>
              </w:tabs>
              <w:spacing w:line="240" w:lineRule="atLeast"/>
              <w:rPr>
                <w:b/>
                <w:bCs/>
                <w:i/>
                <w:iCs/>
                <w:szCs w:val="22"/>
              </w:rPr>
            </w:pPr>
            <w:r w:rsidRPr="00A257E6">
              <w:rPr>
                <w:b/>
                <w:bCs/>
                <w:i/>
                <w:iCs/>
                <w:szCs w:val="22"/>
              </w:rPr>
              <w:t>Financial assets</w:t>
            </w:r>
          </w:p>
        </w:tc>
        <w:tc>
          <w:tcPr>
            <w:tcW w:w="1134" w:type="dxa"/>
            <w:vAlign w:val="bottom"/>
          </w:tcPr>
          <w:p w14:paraId="70303EA1" w14:textId="77777777" w:rsidR="004445C5" w:rsidRPr="00A257E6" w:rsidRDefault="004445C5" w:rsidP="004445C5">
            <w:pPr>
              <w:pStyle w:val="acctfourfigures"/>
              <w:tabs>
                <w:tab w:val="clear" w:pos="765"/>
                <w:tab w:val="decimal" w:pos="720"/>
              </w:tabs>
              <w:spacing w:line="240" w:lineRule="atLeast"/>
              <w:ind w:right="11"/>
              <w:rPr>
                <w:i/>
                <w:szCs w:val="22"/>
              </w:rPr>
            </w:pPr>
          </w:p>
        </w:tc>
        <w:tc>
          <w:tcPr>
            <w:tcW w:w="178" w:type="dxa"/>
            <w:vAlign w:val="bottom"/>
          </w:tcPr>
          <w:p w14:paraId="05DFA33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6F866BF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25" w:type="dxa"/>
            <w:gridSpan w:val="4"/>
            <w:shd w:val="clear" w:color="auto" w:fill="auto"/>
            <w:vAlign w:val="bottom"/>
          </w:tcPr>
          <w:p w14:paraId="12E9F3C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3438C59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0102396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4D62148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46BADB55"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097D3216"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38770C5B" w14:textId="77777777" w:rsidTr="004445C5">
        <w:trPr>
          <w:cantSplit/>
        </w:trPr>
        <w:tc>
          <w:tcPr>
            <w:tcW w:w="3378" w:type="dxa"/>
            <w:shd w:val="clear" w:color="auto" w:fill="auto"/>
            <w:vAlign w:val="bottom"/>
          </w:tcPr>
          <w:p w14:paraId="7D9A424C" w14:textId="75749195" w:rsidR="004445C5" w:rsidRPr="00A257E6" w:rsidRDefault="004445C5" w:rsidP="00F35582">
            <w:pPr>
              <w:spacing w:line="240" w:lineRule="atLeast"/>
              <w:rPr>
                <w:rFonts w:eastAsia="Arial Unicode MS"/>
                <w:i/>
                <w:iCs/>
                <w:szCs w:val="22"/>
              </w:rPr>
            </w:pPr>
            <w:r w:rsidRPr="00A257E6">
              <w:rPr>
                <w:i/>
                <w:iCs/>
                <w:kern w:val="28"/>
                <w:szCs w:val="22"/>
              </w:rPr>
              <w:t>Other long-term investments</w:t>
            </w:r>
          </w:p>
        </w:tc>
        <w:tc>
          <w:tcPr>
            <w:tcW w:w="1134" w:type="dxa"/>
          </w:tcPr>
          <w:p w14:paraId="21EE69A7" w14:textId="77777777" w:rsidR="004445C5" w:rsidRPr="00A257E6" w:rsidRDefault="004445C5" w:rsidP="004445C5">
            <w:pPr>
              <w:tabs>
                <w:tab w:val="decimal" w:pos="720"/>
              </w:tabs>
              <w:spacing w:line="240" w:lineRule="atLeast"/>
              <w:ind w:right="11"/>
              <w:rPr>
                <w:szCs w:val="22"/>
              </w:rPr>
            </w:pPr>
          </w:p>
        </w:tc>
        <w:tc>
          <w:tcPr>
            <w:tcW w:w="178" w:type="dxa"/>
            <w:vAlign w:val="bottom"/>
          </w:tcPr>
          <w:p w14:paraId="5257F1E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12E6FFC9"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25" w:type="dxa"/>
            <w:gridSpan w:val="4"/>
            <w:shd w:val="clear" w:color="auto" w:fill="auto"/>
            <w:vAlign w:val="bottom"/>
          </w:tcPr>
          <w:p w14:paraId="42EF7A9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783ED203"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1D0BB12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64980CF1"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3835695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74172F1B" w14:textId="77777777" w:rsidR="004445C5" w:rsidRPr="00A257E6" w:rsidRDefault="004445C5" w:rsidP="004445C5">
            <w:pPr>
              <w:tabs>
                <w:tab w:val="decimal" w:pos="720"/>
              </w:tabs>
              <w:spacing w:line="240" w:lineRule="atLeast"/>
              <w:ind w:right="11"/>
              <w:rPr>
                <w:szCs w:val="22"/>
              </w:rPr>
            </w:pPr>
          </w:p>
        </w:tc>
      </w:tr>
      <w:tr w:rsidR="004445C5" w:rsidRPr="00A257E6" w14:paraId="4B0C91AB" w14:textId="77777777" w:rsidTr="004445C5">
        <w:trPr>
          <w:cantSplit/>
        </w:trPr>
        <w:tc>
          <w:tcPr>
            <w:tcW w:w="3378" w:type="dxa"/>
            <w:shd w:val="clear" w:color="auto" w:fill="auto"/>
            <w:vAlign w:val="bottom"/>
          </w:tcPr>
          <w:p w14:paraId="4A21C81D" w14:textId="140200E2" w:rsidR="004445C5" w:rsidRPr="00A257E6" w:rsidRDefault="004445C5" w:rsidP="004445C5">
            <w:pPr>
              <w:tabs>
                <w:tab w:val="left" w:pos="190"/>
              </w:tabs>
              <w:spacing w:line="240" w:lineRule="atLeast"/>
              <w:rPr>
                <w:kern w:val="28"/>
                <w:szCs w:val="22"/>
              </w:rPr>
            </w:pPr>
            <w:r w:rsidRPr="00A257E6">
              <w:rPr>
                <w:kern w:val="28"/>
                <w:szCs w:val="22"/>
              </w:rPr>
              <w:t>Investments in held-to-maturity</w:t>
            </w:r>
          </w:p>
        </w:tc>
        <w:tc>
          <w:tcPr>
            <w:tcW w:w="1134" w:type="dxa"/>
          </w:tcPr>
          <w:p w14:paraId="0D06DE33" w14:textId="77777777" w:rsidR="004445C5" w:rsidRPr="00A257E6" w:rsidRDefault="004445C5" w:rsidP="004445C5">
            <w:pPr>
              <w:tabs>
                <w:tab w:val="decimal" w:pos="720"/>
              </w:tabs>
              <w:spacing w:line="240" w:lineRule="atLeast"/>
              <w:ind w:right="11"/>
              <w:rPr>
                <w:szCs w:val="22"/>
              </w:rPr>
            </w:pPr>
          </w:p>
        </w:tc>
        <w:tc>
          <w:tcPr>
            <w:tcW w:w="178" w:type="dxa"/>
            <w:vAlign w:val="bottom"/>
          </w:tcPr>
          <w:p w14:paraId="5B86FFF3"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6515FAA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25" w:type="dxa"/>
            <w:gridSpan w:val="4"/>
            <w:shd w:val="clear" w:color="auto" w:fill="auto"/>
            <w:vAlign w:val="bottom"/>
          </w:tcPr>
          <w:p w14:paraId="173E79D2"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52D41EE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2EB1F41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7BEEA37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0D032A5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4D7CE290" w14:textId="77777777" w:rsidR="004445C5" w:rsidRPr="00A257E6" w:rsidRDefault="004445C5" w:rsidP="004445C5">
            <w:pPr>
              <w:tabs>
                <w:tab w:val="decimal" w:pos="720"/>
              </w:tabs>
              <w:spacing w:line="240" w:lineRule="atLeast"/>
              <w:ind w:right="11"/>
              <w:rPr>
                <w:szCs w:val="22"/>
              </w:rPr>
            </w:pPr>
          </w:p>
        </w:tc>
      </w:tr>
      <w:tr w:rsidR="004445C5" w:rsidRPr="00A257E6" w14:paraId="7B98BA13" w14:textId="77777777" w:rsidTr="004445C5">
        <w:trPr>
          <w:cantSplit/>
        </w:trPr>
        <w:tc>
          <w:tcPr>
            <w:tcW w:w="3378" w:type="dxa"/>
            <w:shd w:val="clear" w:color="auto" w:fill="auto"/>
            <w:vAlign w:val="bottom"/>
          </w:tcPr>
          <w:p w14:paraId="3C3D216A" w14:textId="182ABE24" w:rsidR="004445C5" w:rsidRPr="00A257E6" w:rsidRDefault="004445C5">
            <w:pPr>
              <w:tabs>
                <w:tab w:val="left" w:pos="190"/>
              </w:tabs>
              <w:spacing w:line="240" w:lineRule="atLeast"/>
              <w:rPr>
                <w:kern w:val="28"/>
                <w:szCs w:val="22"/>
              </w:rPr>
            </w:pPr>
            <w:r w:rsidRPr="00A257E6">
              <w:rPr>
                <w:kern w:val="28"/>
                <w:szCs w:val="22"/>
              </w:rPr>
              <w:t xml:space="preserve">  </w:t>
            </w:r>
            <w:r w:rsidR="00092B6B">
              <w:rPr>
                <w:kern w:val="28"/>
                <w:szCs w:val="22"/>
                <w:cs/>
              </w:rPr>
              <w:tab/>
            </w:r>
            <w:r w:rsidRPr="00A257E6">
              <w:rPr>
                <w:kern w:val="28"/>
                <w:szCs w:val="22"/>
              </w:rPr>
              <w:t>debt securities</w:t>
            </w:r>
          </w:p>
        </w:tc>
        <w:tc>
          <w:tcPr>
            <w:tcW w:w="1134" w:type="dxa"/>
          </w:tcPr>
          <w:p w14:paraId="1037C69D" w14:textId="77777777" w:rsidR="004445C5" w:rsidRPr="00DB358B" w:rsidRDefault="004445C5">
            <w:pPr>
              <w:pStyle w:val="acctfourfigures"/>
              <w:tabs>
                <w:tab w:val="clear" w:pos="765"/>
                <w:tab w:val="decimal" w:pos="910"/>
              </w:tabs>
              <w:spacing w:line="240" w:lineRule="atLeast"/>
              <w:ind w:right="11"/>
              <w:rPr>
                <w:szCs w:val="28"/>
                <w:lang w:val="en-US" w:bidi="th-TH"/>
              </w:rPr>
            </w:pPr>
            <w:r w:rsidRPr="00DB358B">
              <w:rPr>
                <w:szCs w:val="28"/>
                <w:lang w:val="en-US" w:bidi="th-TH"/>
              </w:rPr>
              <w:t>192,718</w:t>
            </w:r>
          </w:p>
        </w:tc>
        <w:tc>
          <w:tcPr>
            <w:tcW w:w="178" w:type="dxa"/>
            <w:vAlign w:val="bottom"/>
          </w:tcPr>
          <w:p w14:paraId="46CB261D"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956" w:type="dxa"/>
            <w:shd w:val="clear" w:color="auto" w:fill="auto"/>
            <w:vAlign w:val="bottom"/>
          </w:tcPr>
          <w:p w14:paraId="7A81FF66" w14:textId="77777777" w:rsidR="004445C5" w:rsidRPr="00DB358B" w:rsidRDefault="004445C5" w:rsidP="00DB358B">
            <w:pPr>
              <w:pStyle w:val="acctfourfigures"/>
              <w:tabs>
                <w:tab w:val="clear" w:pos="765"/>
                <w:tab w:val="decimal" w:pos="546"/>
              </w:tabs>
              <w:spacing w:line="240" w:lineRule="atLeast"/>
              <w:ind w:right="11"/>
              <w:rPr>
                <w:szCs w:val="22"/>
              </w:rPr>
            </w:pPr>
            <w:r w:rsidRPr="00DB358B">
              <w:rPr>
                <w:szCs w:val="22"/>
              </w:rPr>
              <w:t>-</w:t>
            </w:r>
          </w:p>
        </w:tc>
        <w:tc>
          <w:tcPr>
            <w:tcW w:w="225" w:type="dxa"/>
            <w:gridSpan w:val="4"/>
            <w:shd w:val="clear" w:color="auto" w:fill="auto"/>
            <w:vAlign w:val="bottom"/>
          </w:tcPr>
          <w:p w14:paraId="682FD63A"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1017" w:type="dxa"/>
            <w:shd w:val="clear" w:color="auto" w:fill="auto"/>
            <w:vAlign w:val="bottom"/>
          </w:tcPr>
          <w:p w14:paraId="0E3A57C0" w14:textId="77777777" w:rsidR="004445C5" w:rsidRPr="00DB358B" w:rsidRDefault="004445C5" w:rsidP="00DB358B">
            <w:pPr>
              <w:pStyle w:val="acctfourfigures"/>
              <w:tabs>
                <w:tab w:val="clear" w:pos="765"/>
                <w:tab w:val="decimal" w:pos="527"/>
              </w:tabs>
              <w:spacing w:line="240" w:lineRule="atLeast"/>
              <w:ind w:right="11" w:hanging="163"/>
              <w:rPr>
                <w:szCs w:val="22"/>
              </w:rPr>
            </w:pPr>
            <w:r w:rsidRPr="00DB358B">
              <w:rPr>
                <w:szCs w:val="22"/>
              </w:rPr>
              <w:t>-</w:t>
            </w:r>
          </w:p>
        </w:tc>
        <w:tc>
          <w:tcPr>
            <w:tcW w:w="178" w:type="dxa"/>
            <w:shd w:val="clear" w:color="auto" w:fill="auto"/>
            <w:vAlign w:val="bottom"/>
          </w:tcPr>
          <w:p w14:paraId="6F450AB5"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992" w:type="dxa"/>
            <w:shd w:val="clear" w:color="auto" w:fill="auto"/>
          </w:tcPr>
          <w:p w14:paraId="46B8B72B" w14:textId="77777777" w:rsidR="004445C5" w:rsidRPr="00DB358B" w:rsidRDefault="004445C5" w:rsidP="00DB358B">
            <w:pPr>
              <w:pStyle w:val="acctfourfigures"/>
              <w:tabs>
                <w:tab w:val="clear" w:pos="765"/>
                <w:tab w:val="decimal" w:pos="778"/>
              </w:tabs>
              <w:spacing w:line="240" w:lineRule="atLeast"/>
              <w:ind w:right="11"/>
              <w:rPr>
                <w:szCs w:val="22"/>
              </w:rPr>
            </w:pPr>
            <w:r w:rsidRPr="00DB358B">
              <w:rPr>
                <w:szCs w:val="22"/>
              </w:rPr>
              <w:t>184,964</w:t>
            </w:r>
          </w:p>
        </w:tc>
        <w:tc>
          <w:tcPr>
            <w:tcW w:w="180" w:type="dxa"/>
            <w:shd w:val="clear" w:color="auto" w:fill="auto"/>
            <w:vAlign w:val="bottom"/>
          </w:tcPr>
          <w:p w14:paraId="3757B860"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1096" w:type="dxa"/>
            <w:shd w:val="clear" w:color="auto" w:fill="auto"/>
          </w:tcPr>
          <w:p w14:paraId="3B4906DA" w14:textId="77777777" w:rsidR="004445C5" w:rsidRPr="00DB358B" w:rsidRDefault="004445C5" w:rsidP="00DB358B">
            <w:pPr>
              <w:pStyle w:val="acctfourfigures"/>
              <w:tabs>
                <w:tab w:val="clear" w:pos="765"/>
                <w:tab w:val="decimal" w:pos="859"/>
              </w:tabs>
              <w:spacing w:line="240" w:lineRule="atLeast"/>
              <w:ind w:right="11"/>
              <w:rPr>
                <w:szCs w:val="22"/>
              </w:rPr>
            </w:pPr>
            <w:r w:rsidRPr="00DB358B">
              <w:rPr>
                <w:szCs w:val="22"/>
              </w:rPr>
              <w:t>184,964</w:t>
            </w:r>
          </w:p>
        </w:tc>
      </w:tr>
      <w:tr w:rsidR="004445C5" w:rsidRPr="00A257E6" w14:paraId="58E401D8" w14:textId="77777777" w:rsidTr="004445C5">
        <w:trPr>
          <w:cantSplit/>
        </w:trPr>
        <w:tc>
          <w:tcPr>
            <w:tcW w:w="3378" w:type="dxa"/>
            <w:shd w:val="clear" w:color="auto" w:fill="auto"/>
            <w:vAlign w:val="bottom"/>
          </w:tcPr>
          <w:p w14:paraId="2D2765C9" w14:textId="3ACD32EF" w:rsidR="004445C5" w:rsidRPr="00A257E6" w:rsidRDefault="004445C5" w:rsidP="004445C5">
            <w:pPr>
              <w:tabs>
                <w:tab w:val="left" w:pos="190"/>
              </w:tabs>
              <w:spacing w:line="240" w:lineRule="atLeast"/>
              <w:rPr>
                <w:kern w:val="28"/>
                <w:szCs w:val="22"/>
              </w:rPr>
            </w:pPr>
            <w:r w:rsidRPr="00A257E6">
              <w:rPr>
                <w:kern w:val="28"/>
                <w:szCs w:val="22"/>
              </w:rPr>
              <w:t>Investments in other companies</w:t>
            </w:r>
          </w:p>
        </w:tc>
        <w:tc>
          <w:tcPr>
            <w:tcW w:w="1134" w:type="dxa"/>
          </w:tcPr>
          <w:p w14:paraId="5B78A5A9" w14:textId="77777777" w:rsidR="004445C5" w:rsidRPr="00DB358B" w:rsidRDefault="004445C5" w:rsidP="004445C5">
            <w:pPr>
              <w:pStyle w:val="acctfourfigures"/>
              <w:tabs>
                <w:tab w:val="clear" w:pos="765"/>
                <w:tab w:val="decimal" w:pos="910"/>
              </w:tabs>
              <w:spacing w:line="240" w:lineRule="atLeast"/>
              <w:ind w:right="11"/>
              <w:rPr>
                <w:szCs w:val="28"/>
                <w:lang w:val="en-US" w:bidi="th-TH"/>
              </w:rPr>
            </w:pPr>
            <w:r w:rsidRPr="00DB358B">
              <w:rPr>
                <w:szCs w:val="28"/>
                <w:lang w:val="en-US" w:bidi="th-TH"/>
              </w:rPr>
              <w:t>478,278</w:t>
            </w:r>
          </w:p>
        </w:tc>
        <w:tc>
          <w:tcPr>
            <w:tcW w:w="178" w:type="dxa"/>
            <w:vAlign w:val="bottom"/>
          </w:tcPr>
          <w:p w14:paraId="3E7835D6"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956" w:type="dxa"/>
            <w:shd w:val="clear" w:color="auto" w:fill="auto"/>
            <w:vAlign w:val="bottom"/>
          </w:tcPr>
          <w:p w14:paraId="24B62CBC" w14:textId="77777777" w:rsidR="004445C5" w:rsidRPr="00DB358B" w:rsidRDefault="004445C5" w:rsidP="00DB358B">
            <w:pPr>
              <w:pStyle w:val="acctfourfigures"/>
              <w:tabs>
                <w:tab w:val="clear" w:pos="765"/>
                <w:tab w:val="decimal" w:pos="546"/>
              </w:tabs>
              <w:spacing w:line="240" w:lineRule="atLeast"/>
              <w:ind w:right="11"/>
              <w:rPr>
                <w:szCs w:val="22"/>
              </w:rPr>
            </w:pPr>
            <w:r w:rsidRPr="00DB358B">
              <w:rPr>
                <w:szCs w:val="22"/>
              </w:rPr>
              <w:t>-</w:t>
            </w:r>
          </w:p>
        </w:tc>
        <w:tc>
          <w:tcPr>
            <w:tcW w:w="225" w:type="dxa"/>
            <w:gridSpan w:val="4"/>
            <w:shd w:val="clear" w:color="auto" w:fill="auto"/>
            <w:vAlign w:val="bottom"/>
          </w:tcPr>
          <w:p w14:paraId="7BDEE18A"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1017" w:type="dxa"/>
            <w:shd w:val="clear" w:color="auto" w:fill="auto"/>
            <w:vAlign w:val="bottom"/>
          </w:tcPr>
          <w:p w14:paraId="307F62A5" w14:textId="77777777" w:rsidR="004445C5" w:rsidRPr="00DB358B" w:rsidRDefault="004445C5">
            <w:pPr>
              <w:pStyle w:val="acctfourfigures"/>
              <w:tabs>
                <w:tab w:val="clear" w:pos="765"/>
                <w:tab w:val="decimal" w:pos="830"/>
              </w:tabs>
              <w:spacing w:line="240" w:lineRule="atLeast"/>
              <w:ind w:right="11" w:hanging="163"/>
              <w:rPr>
                <w:szCs w:val="22"/>
              </w:rPr>
            </w:pPr>
            <w:r w:rsidRPr="00DB358B">
              <w:rPr>
                <w:szCs w:val="22"/>
              </w:rPr>
              <w:t>62,203</w:t>
            </w:r>
          </w:p>
        </w:tc>
        <w:tc>
          <w:tcPr>
            <w:tcW w:w="178" w:type="dxa"/>
            <w:shd w:val="clear" w:color="auto" w:fill="auto"/>
            <w:vAlign w:val="bottom"/>
          </w:tcPr>
          <w:p w14:paraId="21F822FE"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992" w:type="dxa"/>
            <w:shd w:val="clear" w:color="auto" w:fill="auto"/>
          </w:tcPr>
          <w:p w14:paraId="476335F3" w14:textId="77777777" w:rsidR="004445C5" w:rsidRPr="00DB358B" w:rsidRDefault="004445C5" w:rsidP="00DB358B">
            <w:pPr>
              <w:pStyle w:val="acctfourfigures"/>
              <w:tabs>
                <w:tab w:val="clear" w:pos="765"/>
                <w:tab w:val="decimal" w:pos="778"/>
              </w:tabs>
              <w:spacing w:line="240" w:lineRule="atLeast"/>
              <w:ind w:right="11"/>
              <w:rPr>
                <w:szCs w:val="22"/>
              </w:rPr>
            </w:pPr>
            <w:r w:rsidRPr="00DB358B">
              <w:rPr>
                <w:szCs w:val="22"/>
              </w:rPr>
              <w:t>376,633</w:t>
            </w:r>
          </w:p>
        </w:tc>
        <w:tc>
          <w:tcPr>
            <w:tcW w:w="180" w:type="dxa"/>
            <w:shd w:val="clear" w:color="auto" w:fill="auto"/>
            <w:vAlign w:val="bottom"/>
          </w:tcPr>
          <w:p w14:paraId="441996A6"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1096" w:type="dxa"/>
            <w:shd w:val="clear" w:color="auto" w:fill="auto"/>
          </w:tcPr>
          <w:p w14:paraId="24B5434F" w14:textId="77777777" w:rsidR="004445C5" w:rsidRPr="00DB358B" w:rsidRDefault="004445C5" w:rsidP="00DB358B">
            <w:pPr>
              <w:pStyle w:val="acctfourfigures"/>
              <w:tabs>
                <w:tab w:val="clear" w:pos="765"/>
                <w:tab w:val="decimal" w:pos="859"/>
              </w:tabs>
              <w:spacing w:line="240" w:lineRule="atLeast"/>
              <w:ind w:right="11"/>
              <w:rPr>
                <w:szCs w:val="22"/>
              </w:rPr>
            </w:pPr>
            <w:r w:rsidRPr="00DB358B">
              <w:rPr>
                <w:szCs w:val="22"/>
              </w:rPr>
              <w:t>437,836</w:t>
            </w:r>
          </w:p>
        </w:tc>
      </w:tr>
      <w:tr w:rsidR="004445C5" w:rsidRPr="00A257E6" w14:paraId="2B14748B" w14:textId="77777777" w:rsidTr="004445C5">
        <w:trPr>
          <w:cantSplit/>
        </w:trPr>
        <w:tc>
          <w:tcPr>
            <w:tcW w:w="3378" w:type="dxa"/>
            <w:shd w:val="clear" w:color="auto" w:fill="auto"/>
            <w:vAlign w:val="bottom"/>
          </w:tcPr>
          <w:p w14:paraId="3E2794A2" w14:textId="77777777" w:rsidR="004445C5" w:rsidRPr="00A257E6" w:rsidRDefault="004445C5" w:rsidP="004445C5">
            <w:pPr>
              <w:tabs>
                <w:tab w:val="left" w:pos="190"/>
              </w:tabs>
              <w:spacing w:line="240" w:lineRule="atLeast"/>
              <w:rPr>
                <w:kern w:val="28"/>
                <w:szCs w:val="22"/>
              </w:rPr>
            </w:pPr>
          </w:p>
        </w:tc>
        <w:tc>
          <w:tcPr>
            <w:tcW w:w="1134" w:type="dxa"/>
            <w:vAlign w:val="bottom"/>
          </w:tcPr>
          <w:p w14:paraId="0F7DEA8A" w14:textId="77777777" w:rsidR="004445C5" w:rsidRPr="00DB358B" w:rsidRDefault="004445C5" w:rsidP="004445C5">
            <w:pPr>
              <w:pStyle w:val="acctfourfigures"/>
              <w:tabs>
                <w:tab w:val="clear" w:pos="765"/>
                <w:tab w:val="decimal" w:pos="910"/>
              </w:tabs>
              <w:spacing w:line="240" w:lineRule="atLeast"/>
              <w:ind w:right="11"/>
              <w:rPr>
                <w:szCs w:val="28"/>
                <w:lang w:val="en-US" w:bidi="th-TH"/>
              </w:rPr>
            </w:pPr>
          </w:p>
        </w:tc>
        <w:tc>
          <w:tcPr>
            <w:tcW w:w="178" w:type="dxa"/>
            <w:vAlign w:val="bottom"/>
          </w:tcPr>
          <w:p w14:paraId="6C9B61E2"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20070C52" w14:textId="77777777" w:rsidR="004445C5" w:rsidRPr="00A257E6" w:rsidRDefault="004445C5" w:rsidP="00DB358B">
            <w:pPr>
              <w:pStyle w:val="acctfourfigures"/>
              <w:tabs>
                <w:tab w:val="clear" w:pos="765"/>
                <w:tab w:val="decimal" w:pos="546"/>
              </w:tabs>
              <w:spacing w:line="240" w:lineRule="atLeast"/>
              <w:ind w:right="11"/>
              <w:rPr>
                <w:szCs w:val="22"/>
              </w:rPr>
            </w:pPr>
          </w:p>
        </w:tc>
        <w:tc>
          <w:tcPr>
            <w:tcW w:w="225" w:type="dxa"/>
            <w:gridSpan w:val="4"/>
            <w:shd w:val="clear" w:color="auto" w:fill="auto"/>
            <w:vAlign w:val="bottom"/>
          </w:tcPr>
          <w:p w14:paraId="49706AF3"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78C3B8DA" w14:textId="77777777" w:rsidR="004445C5" w:rsidRPr="00A257E6" w:rsidRDefault="004445C5" w:rsidP="004445C5">
            <w:pPr>
              <w:pStyle w:val="acctfourfigures"/>
              <w:tabs>
                <w:tab w:val="clear" w:pos="765"/>
                <w:tab w:val="decimal" w:pos="830"/>
              </w:tabs>
              <w:spacing w:line="240" w:lineRule="atLeast"/>
              <w:ind w:right="11" w:hanging="163"/>
              <w:rPr>
                <w:szCs w:val="22"/>
              </w:rPr>
            </w:pPr>
          </w:p>
        </w:tc>
        <w:tc>
          <w:tcPr>
            <w:tcW w:w="178" w:type="dxa"/>
            <w:shd w:val="clear" w:color="auto" w:fill="auto"/>
            <w:vAlign w:val="bottom"/>
          </w:tcPr>
          <w:p w14:paraId="0797757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588209DB"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0FC0F62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78B0A0C4" w14:textId="77777777" w:rsidR="004445C5" w:rsidRPr="00A257E6" w:rsidRDefault="004445C5" w:rsidP="00DB358B">
            <w:pPr>
              <w:pStyle w:val="acctfourfigures"/>
              <w:tabs>
                <w:tab w:val="clear" w:pos="765"/>
                <w:tab w:val="decimal" w:pos="859"/>
              </w:tabs>
              <w:spacing w:line="240" w:lineRule="atLeast"/>
              <w:ind w:right="11"/>
              <w:rPr>
                <w:szCs w:val="22"/>
              </w:rPr>
            </w:pPr>
          </w:p>
        </w:tc>
      </w:tr>
      <w:tr w:rsidR="00F517E3" w:rsidRPr="00A257E6" w14:paraId="1B9ED647" w14:textId="77777777" w:rsidTr="004445C5">
        <w:trPr>
          <w:cantSplit/>
        </w:trPr>
        <w:tc>
          <w:tcPr>
            <w:tcW w:w="3378" w:type="dxa"/>
            <w:shd w:val="clear" w:color="auto" w:fill="auto"/>
            <w:vAlign w:val="bottom"/>
          </w:tcPr>
          <w:p w14:paraId="39CBE5AC" w14:textId="77777777" w:rsidR="00F517E3" w:rsidRPr="00A257E6" w:rsidRDefault="00F517E3" w:rsidP="004445C5">
            <w:pPr>
              <w:tabs>
                <w:tab w:val="left" w:pos="190"/>
              </w:tabs>
              <w:spacing w:line="240" w:lineRule="atLeast"/>
              <w:rPr>
                <w:kern w:val="28"/>
                <w:szCs w:val="22"/>
              </w:rPr>
            </w:pPr>
          </w:p>
        </w:tc>
        <w:tc>
          <w:tcPr>
            <w:tcW w:w="1134" w:type="dxa"/>
            <w:vAlign w:val="bottom"/>
          </w:tcPr>
          <w:p w14:paraId="5E36C0D6" w14:textId="77777777" w:rsidR="00F517E3" w:rsidRPr="00DB358B" w:rsidRDefault="00F517E3" w:rsidP="004445C5">
            <w:pPr>
              <w:pStyle w:val="acctfourfigures"/>
              <w:tabs>
                <w:tab w:val="clear" w:pos="765"/>
                <w:tab w:val="decimal" w:pos="910"/>
              </w:tabs>
              <w:spacing w:line="240" w:lineRule="atLeast"/>
              <w:ind w:right="11"/>
              <w:rPr>
                <w:szCs w:val="28"/>
                <w:lang w:val="en-US" w:bidi="th-TH"/>
              </w:rPr>
            </w:pPr>
          </w:p>
        </w:tc>
        <w:tc>
          <w:tcPr>
            <w:tcW w:w="178" w:type="dxa"/>
            <w:vAlign w:val="bottom"/>
          </w:tcPr>
          <w:p w14:paraId="7590CB46" w14:textId="77777777" w:rsidR="00F517E3" w:rsidRPr="00A257E6" w:rsidRDefault="00F517E3"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4ED32E18" w14:textId="77777777" w:rsidR="00F517E3" w:rsidRPr="00A257E6" w:rsidRDefault="00F517E3" w:rsidP="00DB358B">
            <w:pPr>
              <w:pStyle w:val="acctfourfigures"/>
              <w:tabs>
                <w:tab w:val="clear" w:pos="765"/>
                <w:tab w:val="decimal" w:pos="546"/>
              </w:tabs>
              <w:spacing w:line="240" w:lineRule="atLeast"/>
              <w:ind w:right="11"/>
              <w:rPr>
                <w:szCs w:val="22"/>
              </w:rPr>
            </w:pPr>
          </w:p>
        </w:tc>
        <w:tc>
          <w:tcPr>
            <w:tcW w:w="225" w:type="dxa"/>
            <w:gridSpan w:val="4"/>
            <w:shd w:val="clear" w:color="auto" w:fill="auto"/>
            <w:vAlign w:val="bottom"/>
          </w:tcPr>
          <w:p w14:paraId="169C3DB1" w14:textId="77777777" w:rsidR="00F517E3" w:rsidRPr="00A257E6" w:rsidRDefault="00F517E3"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02F76328" w14:textId="77777777" w:rsidR="00F517E3" w:rsidRPr="00A257E6" w:rsidRDefault="00F517E3" w:rsidP="004445C5">
            <w:pPr>
              <w:pStyle w:val="acctfourfigures"/>
              <w:tabs>
                <w:tab w:val="clear" w:pos="765"/>
                <w:tab w:val="decimal" w:pos="830"/>
              </w:tabs>
              <w:spacing w:line="240" w:lineRule="atLeast"/>
              <w:ind w:right="11" w:hanging="163"/>
              <w:rPr>
                <w:szCs w:val="22"/>
              </w:rPr>
            </w:pPr>
          </w:p>
        </w:tc>
        <w:tc>
          <w:tcPr>
            <w:tcW w:w="178" w:type="dxa"/>
            <w:shd w:val="clear" w:color="auto" w:fill="auto"/>
            <w:vAlign w:val="bottom"/>
          </w:tcPr>
          <w:p w14:paraId="67A39D51" w14:textId="77777777" w:rsidR="00F517E3" w:rsidRPr="00A257E6" w:rsidRDefault="00F517E3" w:rsidP="004445C5">
            <w:pPr>
              <w:pStyle w:val="acctfourfigures"/>
              <w:tabs>
                <w:tab w:val="clear" w:pos="765"/>
                <w:tab w:val="decimal" w:pos="720"/>
              </w:tabs>
              <w:spacing w:line="240" w:lineRule="atLeast"/>
              <w:ind w:right="11"/>
              <w:rPr>
                <w:szCs w:val="22"/>
              </w:rPr>
            </w:pPr>
          </w:p>
        </w:tc>
        <w:tc>
          <w:tcPr>
            <w:tcW w:w="992" w:type="dxa"/>
            <w:shd w:val="clear" w:color="auto" w:fill="auto"/>
            <w:vAlign w:val="bottom"/>
          </w:tcPr>
          <w:p w14:paraId="0AD71794" w14:textId="77777777" w:rsidR="00F517E3" w:rsidRPr="00A257E6" w:rsidRDefault="00F517E3"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78B04980" w14:textId="77777777" w:rsidR="00F517E3" w:rsidRPr="00A257E6" w:rsidRDefault="00F517E3" w:rsidP="004445C5">
            <w:pPr>
              <w:pStyle w:val="acctfourfigures"/>
              <w:tabs>
                <w:tab w:val="clear" w:pos="765"/>
                <w:tab w:val="decimal" w:pos="720"/>
              </w:tabs>
              <w:spacing w:line="240" w:lineRule="atLeast"/>
              <w:ind w:right="11"/>
              <w:rPr>
                <w:szCs w:val="22"/>
              </w:rPr>
            </w:pPr>
          </w:p>
        </w:tc>
        <w:tc>
          <w:tcPr>
            <w:tcW w:w="1096" w:type="dxa"/>
            <w:shd w:val="clear" w:color="auto" w:fill="auto"/>
            <w:vAlign w:val="bottom"/>
          </w:tcPr>
          <w:p w14:paraId="1E00B14F" w14:textId="77777777" w:rsidR="00F517E3" w:rsidRPr="00A257E6" w:rsidRDefault="00F517E3" w:rsidP="00DB358B">
            <w:pPr>
              <w:pStyle w:val="acctfourfigures"/>
              <w:tabs>
                <w:tab w:val="clear" w:pos="765"/>
                <w:tab w:val="decimal" w:pos="859"/>
              </w:tabs>
              <w:spacing w:line="240" w:lineRule="atLeast"/>
              <w:ind w:right="11"/>
              <w:rPr>
                <w:szCs w:val="22"/>
              </w:rPr>
            </w:pPr>
          </w:p>
        </w:tc>
      </w:tr>
      <w:tr w:rsidR="004445C5" w:rsidRPr="00A257E6" w14:paraId="7D36854F" w14:textId="77777777" w:rsidTr="004445C5">
        <w:trPr>
          <w:cantSplit/>
        </w:trPr>
        <w:tc>
          <w:tcPr>
            <w:tcW w:w="3378" w:type="dxa"/>
            <w:shd w:val="clear" w:color="auto" w:fill="auto"/>
          </w:tcPr>
          <w:p w14:paraId="4AC7BD5B" w14:textId="77777777" w:rsidR="004445C5" w:rsidRPr="00DB358B" w:rsidRDefault="004445C5" w:rsidP="004445C5">
            <w:pPr>
              <w:tabs>
                <w:tab w:val="left" w:pos="190"/>
              </w:tabs>
              <w:spacing w:line="240" w:lineRule="atLeast"/>
              <w:rPr>
                <w:i/>
                <w:iCs/>
                <w:kern w:val="28"/>
                <w:szCs w:val="22"/>
              </w:rPr>
            </w:pPr>
            <w:r w:rsidRPr="00DB358B">
              <w:rPr>
                <w:rFonts w:eastAsia="Arial Unicode MS"/>
                <w:b/>
                <w:bCs/>
                <w:i/>
                <w:iCs/>
                <w:szCs w:val="22"/>
              </w:rPr>
              <w:t>Financial liabilities</w:t>
            </w:r>
          </w:p>
        </w:tc>
        <w:tc>
          <w:tcPr>
            <w:tcW w:w="1134" w:type="dxa"/>
          </w:tcPr>
          <w:p w14:paraId="6BB8231F" w14:textId="77777777" w:rsidR="004445C5" w:rsidRPr="00DB358B" w:rsidRDefault="004445C5" w:rsidP="004445C5">
            <w:pPr>
              <w:pStyle w:val="acctfourfigures"/>
              <w:tabs>
                <w:tab w:val="clear" w:pos="765"/>
                <w:tab w:val="decimal" w:pos="910"/>
              </w:tabs>
              <w:spacing w:line="240" w:lineRule="atLeast"/>
              <w:ind w:right="11"/>
              <w:rPr>
                <w:szCs w:val="28"/>
                <w:lang w:val="en-US" w:bidi="th-TH"/>
              </w:rPr>
            </w:pPr>
          </w:p>
        </w:tc>
        <w:tc>
          <w:tcPr>
            <w:tcW w:w="178" w:type="dxa"/>
            <w:vAlign w:val="bottom"/>
          </w:tcPr>
          <w:p w14:paraId="12285F0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31D1CE95" w14:textId="77777777" w:rsidR="004445C5" w:rsidRPr="00A257E6" w:rsidRDefault="004445C5" w:rsidP="00DB358B">
            <w:pPr>
              <w:pStyle w:val="acctfourfigures"/>
              <w:tabs>
                <w:tab w:val="clear" w:pos="765"/>
                <w:tab w:val="decimal" w:pos="546"/>
              </w:tabs>
              <w:spacing w:line="240" w:lineRule="atLeast"/>
              <w:ind w:right="11"/>
              <w:rPr>
                <w:szCs w:val="22"/>
              </w:rPr>
            </w:pPr>
          </w:p>
        </w:tc>
        <w:tc>
          <w:tcPr>
            <w:tcW w:w="225" w:type="dxa"/>
            <w:gridSpan w:val="4"/>
            <w:shd w:val="clear" w:color="auto" w:fill="auto"/>
            <w:vAlign w:val="bottom"/>
          </w:tcPr>
          <w:p w14:paraId="58EEF17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61B212B5" w14:textId="77777777" w:rsidR="004445C5" w:rsidRPr="00A257E6" w:rsidRDefault="004445C5" w:rsidP="004445C5">
            <w:pPr>
              <w:pStyle w:val="acctfourfigures"/>
              <w:tabs>
                <w:tab w:val="clear" w:pos="765"/>
                <w:tab w:val="decimal" w:pos="830"/>
              </w:tabs>
              <w:spacing w:line="240" w:lineRule="atLeast"/>
              <w:ind w:right="11" w:hanging="163"/>
              <w:rPr>
                <w:szCs w:val="22"/>
              </w:rPr>
            </w:pPr>
          </w:p>
        </w:tc>
        <w:tc>
          <w:tcPr>
            <w:tcW w:w="178" w:type="dxa"/>
            <w:shd w:val="clear" w:color="auto" w:fill="auto"/>
            <w:vAlign w:val="bottom"/>
          </w:tcPr>
          <w:p w14:paraId="0784979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tcPr>
          <w:p w14:paraId="04B8AD5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3BDF880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097233B6" w14:textId="77777777" w:rsidR="004445C5" w:rsidRPr="00A257E6" w:rsidRDefault="004445C5" w:rsidP="00DB358B">
            <w:pPr>
              <w:pStyle w:val="acctfourfigures"/>
              <w:tabs>
                <w:tab w:val="clear" w:pos="765"/>
                <w:tab w:val="decimal" w:pos="859"/>
              </w:tabs>
              <w:spacing w:line="240" w:lineRule="atLeast"/>
              <w:ind w:right="11"/>
              <w:rPr>
                <w:szCs w:val="22"/>
              </w:rPr>
            </w:pPr>
          </w:p>
        </w:tc>
      </w:tr>
      <w:tr w:rsidR="004445C5" w:rsidRPr="00A257E6" w14:paraId="4B54E700" w14:textId="77777777" w:rsidTr="004445C5">
        <w:trPr>
          <w:cantSplit/>
        </w:trPr>
        <w:tc>
          <w:tcPr>
            <w:tcW w:w="3378" w:type="dxa"/>
            <w:shd w:val="clear" w:color="auto" w:fill="auto"/>
          </w:tcPr>
          <w:p w14:paraId="2FA530BF" w14:textId="6D27DC14" w:rsidR="004445C5" w:rsidRPr="00A257E6" w:rsidRDefault="004445C5" w:rsidP="004445C5">
            <w:pPr>
              <w:tabs>
                <w:tab w:val="left" w:pos="190"/>
              </w:tabs>
              <w:spacing w:line="240" w:lineRule="atLeast"/>
              <w:rPr>
                <w:rFonts w:eastAsia="Arial Unicode MS"/>
                <w:szCs w:val="22"/>
              </w:rPr>
            </w:pPr>
            <w:r w:rsidRPr="00A257E6">
              <w:rPr>
                <w:rFonts w:eastAsia="Arial Unicode MS"/>
                <w:szCs w:val="22"/>
              </w:rPr>
              <w:t>Convertible debentures</w:t>
            </w:r>
          </w:p>
        </w:tc>
        <w:tc>
          <w:tcPr>
            <w:tcW w:w="1134" w:type="dxa"/>
          </w:tcPr>
          <w:p w14:paraId="6F4BCB67" w14:textId="77777777" w:rsidR="004445C5" w:rsidRPr="00DB358B" w:rsidRDefault="004445C5" w:rsidP="004445C5">
            <w:pPr>
              <w:pStyle w:val="acctfourfigures"/>
              <w:tabs>
                <w:tab w:val="clear" w:pos="765"/>
                <w:tab w:val="decimal" w:pos="910"/>
              </w:tabs>
              <w:spacing w:line="240" w:lineRule="atLeast"/>
              <w:ind w:right="11"/>
              <w:rPr>
                <w:szCs w:val="28"/>
                <w:lang w:val="en-US" w:bidi="th-TH"/>
              </w:rPr>
            </w:pPr>
            <w:r w:rsidRPr="00DB358B">
              <w:rPr>
                <w:szCs w:val="28"/>
                <w:lang w:val="en-US" w:bidi="th-TH"/>
              </w:rPr>
              <w:t>6,429,941</w:t>
            </w:r>
          </w:p>
        </w:tc>
        <w:tc>
          <w:tcPr>
            <w:tcW w:w="178" w:type="dxa"/>
            <w:vAlign w:val="bottom"/>
          </w:tcPr>
          <w:p w14:paraId="49C71B3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6" w:type="dxa"/>
            <w:shd w:val="clear" w:color="auto" w:fill="auto"/>
            <w:vAlign w:val="bottom"/>
          </w:tcPr>
          <w:p w14:paraId="766BDCED" w14:textId="77777777" w:rsidR="004445C5" w:rsidRPr="00A257E6" w:rsidRDefault="004445C5" w:rsidP="00DB358B">
            <w:pPr>
              <w:pStyle w:val="acctfourfigures"/>
              <w:tabs>
                <w:tab w:val="clear" w:pos="765"/>
                <w:tab w:val="decimal" w:pos="546"/>
              </w:tabs>
              <w:spacing w:line="240" w:lineRule="atLeast"/>
              <w:ind w:right="11"/>
              <w:rPr>
                <w:szCs w:val="22"/>
              </w:rPr>
            </w:pPr>
            <w:r w:rsidRPr="00A257E6">
              <w:rPr>
                <w:szCs w:val="22"/>
              </w:rPr>
              <w:t>-</w:t>
            </w:r>
          </w:p>
        </w:tc>
        <w:tc>
          <w:tcPr>
            <w:tcW w:w="225" w:type="dxa"/>
            <w:gridSpan w:val="4"/>
            <w:shd w:val="clear" w:color="auto" w:fill="auto"/>
            <w:vAlign w:val="bottom"/>
          </w:tcPr>
          <w:p w14:paraId="23076909"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7" w:type="dxa"/>
            <w:shd w:val="clear" w:color="auto" w:fill="auto"/>
            <w:vAlign w:val="bottom"/>
          </w:tcPr>
          <w:p w14:paraId="6E553856" w14:textId="77777777" w:rsidR="004445C5" w:rsidRPr="00A257E6" w:rsidRDefault="004445C5" w:rsidP="004445C5">
            <w:pPr>
              <w:pStyle w:val="acctfourfigures"/>
              <w:tabs>
                <w:tab w:val="clear" w:pos="765"/>
                <w:tab w:val="decimal" w:pos="830"/>
              </w:tabs>
              <w:spacing w:line="240" w:lineRule="atLeast"/>
              <w:ind w:right="11" w:hanging="163"/>
              <w:rPr>
                <w:szCs w:val="22"/>
              </w:rPr>
            </w:pPr>
            <w:r w:rsidRPr="00DB358B">
              <w:rPr>
                <w:szCs w:val="22"/>
              </w:rPr>
              <w:t>7,081,453</w:t>
            </w:r>
          </w:p>
        </w:tc>
        <w:tc>
          <w:tcPr>
            <w:tcW w:w="178" w:type="dxa"/>
            <w:shd w:val="clear" w:color="auto" w:fill="auto"/>
            <w:vAlign w:val="bottom"/>
          </w:tcPr>
          <w:p w14:paraId="565F32A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92" w:type="dxa"/>
            <w:shd w:val="clear" w:color="auto" w:fill="auto"/>
          </w:tcPr>
          <w:p w14:paraId="1D28055F" w14:textId="77777777" w:rsidR="004445C5" w:rsidRPr="00A257E6" w:rsidRDefault="004445C5" w:rsidP="00DB358B">
            <w:pPr>
              <w:pStyle w:val="acctfourfigures"/>
              <w:tabs>
                <w:tab w:val="clear" w:pos="765"/>
                <w:tab w:val="decimal" w:pos="508"/>
              </w:tabs>
              <w:spacing w:line="240" w:lineRule="atLeast"/>
              <w:ind w:right="11"/>
              <w:rPr>
                <w:szCs w:val="22"/>
              </w:rPr>
            </w:pPr>
            <w:r w:rsidRPr="00A257E6">
              <w:rPr>
                <w:szCs w:val="22"/>
              </w:rPr>
              <w:t>-</w:t>
            </w:r>
          </w:p>
        </w:tc>
        <w:tc>
          <w:tcPr>
            <w:tcW w:w="180" w:type="dxa"/>
            <w:shd w:val="clear" w:color="auto" w:fill="auto"/>
            <w:vAlign w:val="bottom"/>
          </w:tcPr>
          <w:p w14:paraId="2362BDEB"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shd w:val="clear" w:color="auto" w:fill="auto"/>
          </w:tcPr>
          <w:p w14:paraId="1E1CA0E3" w14:textId="77777777" w:rsidR="004445C5" w:rsidRPr="00A257E6" w:rsidRDefault="004445C5" w:rsidP="00DB358B">
            <w:pPr>
              <w:pStyle w:val="acctfourfigures"/>
              <w:tabs>
                <w:tab w:val="clear" w:pos="765"/>
                <w:tab w:val="decimal" w:pos="859"/>
              </w:tabs>
              <w:spacing w:line="240" w:lineRule="atLeast"/>
              <w:ind w:right="11"/>
              <w:rPr>
                <w:szCs w:val="22"/>
              </w:rPr>
            </w:pPr>
            <w:r w:rsidRPr="00DB358B">
              <w:rPr>
                <w:szCs w:val="22"/>
              </w:rPr>
              <w:t>7,081,453</w:t>
            </w:r>
          </w:p>
        </w:tc>
      </w:tr>
    </w:tbl>
    <w:p w14:paraId="4911DE44" w14:textId="2D32E2A1" w:rsidR="00401D21" w:rsidRDefault="00401D21">
      <w:pPr>
        <w:spacing w:line="240" w:lineRule="auto"/>
        <w:rPr>
          <w:i/>
          <w:i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378"/>
        <w:gridCol w:w="1032"/>
        <w:gridCol w:w="98"/>
        <w:gridCol w:w="181"/>
        <w:gridCol w:w="951"/>
        <w:gridCol w:w="181"/>
        <w:gridCol w:w="55"/>
        <w:gridCol w:w="1012"/>
        <w:gridCol w:w="178"/>
        <w:gridCol w:w="989"/>
        <w:gridCol w:w="180"/>
        <w:gridCol w:w="1033"/>
        <w:gridCol w:w="63"/>
      </w:tblGrid>
      <w:tr w:rsidR="004445C5" w:rsidRPr="00A257E6" w14:paraId="2DBD28F3" w14:textId="77777777" w:rsidTr="004445C5">
        <w:trPr>
          <w:gridAfter w:val="1"/>
          <w:wAfter w:w="63" w:type="dxa"/>
          <w:cantSplit/>
        </w:trPr>
        <w:tc>
          <w:tcPr>
            <w:tcW w:w="4410" w:type="dxa"/>
            <w:gridSpan w:val="2"/>
            <w:shd w:val="clear" w:color="auto" w:fill="auto"/>
          </w:tcPr>
          <w:p w14:paraId="756C9C72" w14:textId="77777777" w:rsidR="004445C5" w:rsidRPr="00A257E6" w:rsidRDefault="004445C5" w:rsidP="004445C5">
            <w:pPr>
              <w:spacing w:line="240" w:lineRule="auto"/>
              <w:rPr>
                <w:b/>
                <w:bCs/>
                <w:szCs w:val="22"/>
              </w:rPr>
            </w:pPr>
          </w:p>
        </w:tc>
        <w:tc>
          <w:tcPr>
            <w:tcW w:w="4858" w:type="dxa"/>
            <w:gridSpan w:val="10"/>
          </w:tcPr>
          <w:p w14:paraId="62BAA79D" w14:textId="77777777" w:rsidR="004445C5" w:rsidRPr="00A257E6" w:rsidRDefault="004445C5" w:rsidP="004445C5">
            <w:pPr>
              <w:spacing w:line="240" w:lineRule="auto"/>
              <w:rPr>
                <w:b/>
                <w:bCs/>
                <w:szCs w:val="22"/>
              </w:rPr>
            </w:pPr>
            <w:r w:rsidRPr="00A257E6">
              <w:rPr>
                <w:b/>
                <w:bCs/>
                <w:szCs w:val="22"/>
              </w:rPr>
              <w:t>Separate financial statements</w:t>
            </w:r>
          </w:p>
        </w:tc>
      </w:tr>
      <w:tr w:rsidR="004445C5" w:rsidRPr="00A257E6" w14:paraId="2BE6901F" w14:textId="77777777" w:rsidTr="004445C5">
        <w:trPr>
          <w:cantSplit/>
        </w:trPr>
        <w:tc>
          <w:tcPr>
            <w:tcW w:w="3378" w:type="dxa"/>
            <w:shd w:val="clear" w:color="auto" w:fill="auto"/>
          </w:tcPr>
          <w:p w14:paraId="4CD8AFDE" w14:textId="77777777" w:rsidR="004445C5" w:rsidRPr="00A257E6" w:rsidRDefault="004445C5" w:rsidP="004445C5">
            <w:pPr>
              <w:tabs>
                <w:tab w:val="left" w:pos="190"/>
              </w:tabs>
              <w:spacing w:line="240" w:lineRule="atLeast"/>
              <w:rPr>
                <w:b/>
                <w:bCs/>
                <w:szCs w:val="22"/>
              </w:rPr>
            </w:pPr>
          </w:p>
        </w:tc>
        <w:tc>
          <w:tcPr>
            <w:tcW w:w="1130" w:type="dxa"/>
            <w:gridSpan w:val="2"/>
          </w:tcPr>
          <w:p w14:paraId="2FDFBD54"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Carrying</w:t>
            </w:r>
          </w:p>
        </w:tc>
        <w:tc>
          <w:tcPr>
            <w:tcW w:w="181" w:type="dxa"/>
          </w:tcPr>
          <w:p w14:paraId="356F05A6" w14:textId="77777777" w:rsidR="004445C5" w:rsidRPr="00A257E6" w:rsidRDefault="004445C5" w:rsidP="004445C5">
            <w:pPr>
              <w:pStyle w:val="acctfourfigures"/>
              <w:tabs>
                <w:tab w:val="clear" w:pos="765"/>
              </w:tabs>
              <w:spacing w:line="240" w:lineRule="atLeast"/>
              <w:ind w:right="14"/>
              <w:jc w:val="center"/>
              <w:rPr>
                <w:i/>
                <w:iCs/>
                <w:szCs w:val="22"/>
              </w:rPr>
            </w:pPr>
          </w:p>
        </w:tc>
        <w:tc>
          <w:tcPr>
            <w:tcW w:w="951" w:type="dxa"/>
            <w:shd w:val="clear" w:color="auto" w:fill="auto"/>
          </w:tcPr>
          <w:p w14:paraId="7F388BBD" w14:textId="77777777" w:rsidR="004445C5" w:rsidRPr="00A257E6" w:rsidRDefault="004445C5" w:rsidP="004445C5">
            <w:pPr>
              <w:pStyle w:val="acctfourfigures"/>
              <w:tabs>
                <w:tab w:val="clear" w:pos="765"/>
              </w:tabs>
              <w:spacing w:line="240" w:lineRule="atLeast"/>
              <w:ind w:right="14"/>
              <w:jc w:val="center"/>
              <w:rPr>
                <w:szCs w:val="22"/>
              </w:rPr>
            </w:pPr>
          </w:p>
        </w:tc>
        <w:tc>
          <w:tcPr>
            <w:tcW w:w="181" w:type="dxa"/>
            <w:shd w:val="clear" w:color="auto" w:fill="auto"/>
          </w:tcPr>
          <w:p w14:paraId="3755DB14" w14:textId="77777777" w:rsidR="004445C5" w:rsidRPr="00A257E6" w:rsidRDefault="004445C5" w:rsidP="004445C5">
            <w:pPr>
              <w:pStyle w:val="acctfourfigures"/>
              <w:tabs>
                <w:tab w:val="clear" w:pos="765"/>
              </w:tabs>
              <w:spacing w:line="240" w:lineRule="atLeast"/>
              <w:ind w:right="14"/>
              <w:jc w:val="center"/>
              <w:rPr>
                <w:szCs w:val="22"/>
              </w:rPr>
            </w:pPr>
          </w:p>
        </w:tc>
        <w:tc>
          <w:tcPr>
            <w:tcW w:w="1067" w:type="dxa"/>
            <w:gridSpan w:val="2"/>
            <w:shd w:val="clear" w:color="auto" w:fill="auto"/>
          </w:tcPr>
          <w:p w14:paraId="73C26D32" w14:textId="77777777" w:rsidR="004445C5" w:rsidRPr="00A257E6" w:rsidRDefault="004445C5" w:rsidP="004445C5">
            <w:pPr>
              <w:pStyle w:val="acctfourfigures"/>
              <w:tabs>
                <w:tab w:val="clear" w:pos="765"/>
              </w:tabs>
              <w:spacing w:line="240" w:lineRule="atLeast"/>
              <w:ind w:right="14"/>
              <w:jc w:val="center"/>
              <w:rPr>
                <w:szCs w:val="22"/>
              </w:rPr>
            </w:pPr>
          </w:p>
        </w:tc>
        <w:tc>
          <w:tcPr>
            <w:tcW w:w="178" w:type="dxa"/>
            <w:shd w:val="clear" w:color="auto" w:fill="auto"/>
          </w:tcPr>
          <w:p w14:paraId="04E41CB1" w14:textId="77777777" w:rsidR="004445C5" w:rsidRPr="00A257E6" w:rsidRDefault="004445C5" w:rsidP="004445C5">
            <w:pPr>
              <w:pStyle w:val="acctfourfigures"/>
              <w:tabs>
                <w:tab w:val="clear" w:pos="765"/>
              </w:tabs>
              <w:spacing w:line="240" w:lineRule="atLeast"/>
              <w:ind w:right="14"/>
              <w:jc w:val="center"/>
              <w:rPr>
                <w:szCs w:val="22"/>
              </w:rPr>
            </w:pPr>
          </w:p>
        </w:tc>
        <w:tc>
          <w:tcPr>
            <w:tcW w:w="989" w:type="dxa"/>
            <w:shd w:val="clear" w:color="auto" w:fill="auto"/>
          </w:tcPr>
          <w:p w14:paraId="3E2D59CA" w14:textId="77777777" w:rsidR="004445C5" w:rsidRPr="00A257E6" w:rsidRDefault="004445C5" w:rsidP="004445C5">
            <w:pPr>
              <w:pStyle w:val="acctfourfigures"/>
              <w:tabs>
                <w:tab w:val="clear" w:pos="765"/>
              </w:tabs>
              <w:spacing w:line="240" w:lineRule="atLeast"/>
              <w:ind w:right="14"/>
              <w:jc w:val="center"/>
              <w:rPr>
                <w:szCs w:val="22"/>
              </w:rPr>
            </w:pPr>
          </w:p>
        </w:tc>
        <w:tc>
          <w:tcPr>
            <w:tcW w:w="180" w:type="dxa"/>
            <w:shd w:val="clear" w:color="auto" w:fill="auto"/>
          </w:tcPr>
          <w:p w14:paraId="6CDA69A8" w14:textId="77777777" w:rsidR="004445C5" w:rsidRPr="00A257E6" w:rsidRDefault="004445C5" w:rsidP="004445C5">
            <w:pPr>
              <w:pStyle w:val="acctfourfigures"/>
              <w:tabs>
                <w:tab w:val="clear" w:pos="765"/>
              </w:tabs>
              <w:spacing w:line="240" w:lineRule="atLeast"/>
              <w:ind w:right="14"/>
              <w:jc w:val="center"/>
              <w:rPr>
                <w:szCs w:val="22"/>
              </w:rPr>
            </w:pPr>
          </w:p>
        </w:tc>
        <w:tc>
          <w:tcPr>
            <w:tcW w:w="1096" w:type="dxa"/>
            <w:gridSpan w:val="2"/>
            <w:shd w:val="clear" w:color="auto" w:fill="auto"/>
          </w:tcPr>
          <w:p w14:paraId="1214329E" w14:textId="77777777" w:rsidR="004445C5" w:rsidRPr="00A257E6" w:rsidRDefault="004445C5" w:rsidP="004445C5">
            <w:pPr>
              <w:pStyle w:val="acctfourfigures"/>
              <w:tabs>
                <w:tab w:val="clear" w:pos="765"/>
              </w:tabs>
              <w:spacing w:line="240" w:lineRule="atLeast"/>
              <w:ind w:right="14"/>
              <w:jc w:val="center"/>
              <w:rPr>
                <w:szCs w:val="22"/>
              </w:rPr>
            </w:pPr>
          </w:p>
        </w:tc>
      </w:tr>
      <w:tr w:rsidR="004445C5" w:rsidRPr="00A257E6" w14:paraId="5FFD51D4" w14:textId="77777777" w:rsidTr="004445C5">
        <w:trPr>
          <w:cantSplit/>
        </w:trPr>
        <w:tc>
          <w:tcPr>
            <w:tcW w:w="3378" w:type="dxa"/>
            <w:shd w:val="clear" w:color="auto" w:fill="auto"/>
          </w:tcPr>
          <w:p w14:paraId="4733BBFE" w14:textId="77777777" w:rsidR="004445C5" w:rsidRPr="00A257E6" w:rsidRDefault="004445C5" w:rsidP="004445C5">
            <w:pPr>
              <w:tabs>
                <w:tab w:val="left" w:pos="190"/>
              </w:tabs>
              <w:spacing w:line="240" w:lineRule="atLeast"/>
              <w:rPr>
                <w:b/>
                <w:bCs/>
                <w:szCs w:val="22"/>
              </w:rPr>
            </w:pPr>
          </w:p>
        </w:tc>
        <w:tc>
          <w:tcPr>
            <w:tcW w:w="1130" w:type="dxa"/>
            <w:gridSpan w:val="2"/>
          </w:tcPr>
          <w:p w14:paraId="26BFEB19"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amount</w:t>
            </w:r>
          </w:p>
        </w:tc>
        <w:tc>
          <w:tcPr>
            <w:tcW w:w="181" w:type="dxa"/>
          </w:tcPr>
          <w:p w14:paraId="2BAAE02C" w14:textId="77777777" w:rsidR="004445C5" w:rsidRPr="00A257E6" w:rsidRDefault="004445C5" w:rsidP="004445C5">
            <w:pPr>
              <w:pStyle w:val="acctfourfigures"/>
              <w:tabs>
                <w:tab w:val="clear" w:pos="765"/>
              </w:tabs>
              <w:spacing w:line="240" w:lineRule="atLeast"/>
              <w:ind w:right="14"/>
              <w:jc w:val="center"/>
              <w:rPr>
                <w:i/>
                <w:iCs/>
                <w:szCs w:val="22"/>
              </w:rPr>
            </w:pPr>
          </w:p>
        </w:tc>
        <w:tc>
          <w:tcPr>
            <w:tcW w:w="4642" w:type="dxa"/>
            <w:gridSpan w:val="9"/>
            <w:shd w:val="clear" w:color="auto" w:fill="auto"/>
          </w:tcPr>
          <w:p w14:paraId="5566B367"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Fair value</w:t>
            </w:r>
          </w:p>
        </w:tc>
      </w:tr>
      <w:tr w:rsidR="004445C5" w:rsidRPr="00A257E6" w14:paraId="4B8E178C" w14:textId="77777777" w:rsidTr="004445C5">
        <w:trPr>
          <w:cantSplit/>
        </w:trPr>
        <w:tc>
          <w:tcPr>
            <w:tcW w:w="3378" w:type="dxa"/>
            <w:shd w:val="clear" w:color="auto" w:fill="auto"/>
          </w:tcPr>
          <w:p w14:paraId="143922F0" w14:textId="77777777" w:rsidR="004445C5" w:rsidRPr="00A257E6" w:rsidRDefault="004445C5" w:rsidP="004445C5">
            <w:pPr>
              <w:tabs>
                <w:tab w:val="left" w:pos="190"/>
              </w:tabs>
              <w:spacing w:line="240" w:lineRule="atLeast"/>
              <w:rPr>
                <w:b/>
                <w:bCs/>
                <w:szCs w:val="22"/>
              </w:rPr>
            </w:pPr>
          </w:p>
        </w:tc>
        <w:tc>
          <w:tcPr>
            <w:tcW w:w="1130" w:type="dxa"/>
            <w:gridSpan w:val="2"/>
          </w:tcPr>
          <w:p w14:paraId="6EFDFA65" w14:textId="77777777" w:rsidR="004445C5" w:rsidRPr="00A257E6" w:rsidRDefault="004445C5" w:rsidP="004445C5">
            <w:pPr>
              <w:pStyle w:val="acctfourfigures"/>
              <w:tabs>
                <w:tab w:val="clear" w:pos="765"/>
              </w:tabs>
              <w:spacing w:line="240" w:lineRule="atLeast"/>
              <w:ind w:right="14"/>
              <w:jc w:val="center"/>
              <w:rPr>
                <w:szCs w:val="22"/>
              </w:rPr>
            </w:pPr>
          </w:p>
        </w:tc>
        <w:tc>
          <w:tcPr>
            <w:tcW w:w="181" w:type="dxa"/>
          </w:tcPr>
          <w:p w14:paraId="207BF126" w14:textId="77777777" w:rsidR="004445C5" w:rsidRPr="00A257E6" w:rsidRDefault="004445C5" w:rsidP="004445C5">
            <w:pPr>
              <w:pStyle w:val="acctfourfigures"/>
              <w:tabs>
                <w:tab w:val="clear" w:pos="765"/>
              </w:tabs>
              <w:spacing w:line="240" w:lineRule="atLeast"/>
              <w:ind w:right="14"/>
              <w:jc w:val="center"/>
              <w:rPr>
                <w:i/>
                <w:iCs/>
                <w:szCs w:val="22"/>
              </w:rPr>
            </w:pPr>
          </w:p>
        </w:tc>
        <w:tc>
          <w:tcPr>
            <w:tcW w:w="951" w:type="dxa"/>
            <w:shd w:val="clear" w:color="auto" w:fill="auto"/>
          </w:tcPr>
          <w:p w14:paraId="4DDF0D67"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Level 1</w:t>
            </w:r>
          </w:p>
        </w:tc>
        <w:tc>
          <w:tcPr>
            <w:tcW w:w="181" w:type="dxa"/>
            <w:shd w:val="clear" w:color="auto" w:fill="auto"/>
          </w:tcPr>
          <w:p w14:paraId="01121704" w14:textId="77777777" w:rsidR="004445C5" w:rsidRPr="00A257E6" w:rsidRDefault="004445C5" w:rsidP="004445C5">
            <w:pPr>
              <w:pStyle w:val="acctfourfigures"/>
              <w:tabs>
                <w:tab w:val="clear" w:pos="765"/>
              </w:tabs>
              <w:spacing w:line="240" w:lineRule="atLeast"/>
              <w:ind w:right="14"/>
              <w:jc w:val="center"/>
              <w:rPr>
                <w:szCs w:val="22"/>
              </w:rPr>
            </w:pPr>
          </w:p>
        </w:tc>
        <w:tc>
          <w:tcPr>
            <w:tcW w:w="1067" w:type="dxa"/>
            <w:gridSpan w:val="2"/>
            <w:shd w:val="clear" w:color="auto" w:fill="auto"/>
          </w:tcPr>
          <w:p w14:paraId="2E09ABD4"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Level 2</w:t>
            </w:r>
          </w:p>
        </w:tc>
        <w:tc>
          <w:tcPr>
            <w:tcW w:w="178" w:type="dxa"/>
            <w:shd w:val="clear" w:color="auto" w:fill="auto"/>
          </w:tcPr>
          <w:p w14:paraId="4411A069" w14:textId="77777777" w:rsidR="004445C5" w:rsidRPr="00A257E6" w:rsidRDefault="004445C5" w:rsidP="004445C5">
            <w:pPr>
              <w:pStyle w:val="acctfourfigures"/>
              <w:tabs>
                <w:tab w:val="clear" w:pos="765"/>
              </w:tabs>
              <w:spacing w:line="240" w:lineRule="atLeast"/>
              <w:ind w:right="14"/>
              <w:jc w:val="center"/>
              <w:rPr>
                <w:szCs w:val="22"/>
              </w:rPr>
            </w:pPr>
          </w:p>
        </w:tc>
        <w:tc>
          <w:tcPr>
            <w:tcW w:w="989" w:type="dxa"/>
            <w:shd w:val="clear" w:color="auto" w:fill="auto"/>
          </w:tcPr>
          <w:p w14:paraId="7343AA8E"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Level 3</w:t>
            </w:r>
          </w:p>
        </w:tc>
        <w:tc>
          <w:tcPr>
            <w:tcW w:w="180" w:type="dxa"/>
            <w:shd w:val="clear" w:color="auto" w:fill="auto"/>
          </w:tcPr>
          <w:p w14:paraId="05F2F9FB" w14:textId="77777777" w:rsidR="004445C5" w:rsidRPr="00A257E6" w:rsidRDefault="004445C5" w:rsidP="004445C5">
            <w:pPr>
              <w:pStyle w:val="acctfourfigures"/>
              <w:tabs>
                <w:tab w:val="clear" w:pos="765"/>
              </w:tabs>
              <w:spacing w:line="240" w:lineRule="atLeast"/>
              <w:ind w:right="14"/>
              <w:jc w:val="center"/>
              <w:rPr>
                <w:szCs w:val="22"/>
              </w:rPr>
            </w:pPr>
          </w:p>
        </w:tc>
        <w:tc>
          <w:tcPr>
            <w:tcW w:w="1096" w:type="dxa"/>
            <w:gridSpan w:val="2"/>
            <w:shd w:val="clear" w:color="auto" w:fill="auto"/>
          </w:tcPr>
          <w:p w14:paraId="556CD757" w14:textId="77777777" w:rsidR="004445C5" w:rsidRPr="00A257E6" w:rsidRDefault="004445C5" w:rsidP="004445C5">
            <w:pPr>
              <w:pStyle w:val="acctfourfigures"/>
              <w:tabs>
                <w:tab w:val="clear" w:pos="765"/>
              </w:tabs>
              <w:spacing w:line="240" w:lineRule="atLeast"/>
              <w:ind w:right="14"/>
              <w:jc w:val="center"/>
              <w:rPr>
                <w:szCs w:val="22"/>
              </w:rPr>
            </w:pPr>
            <w:r w:rsidRPr="00A257E6">
              <w:rPr>
                <w:szCs w:val="22"/>
              </w:rPr>
              <w:t>Total</w:t>
            </w:r>
          </w:p>
        </w:tc>
      </w:tr>
      <w:tr w:rsidR="004445C5" w:rsidRPr="00A257E6" w14:paraId="1F8F37C1" w14:textId="77777777" w:rsidTr="004445C5">
        <w:trPr>
          <w:cantSplit/>
        </w:trPr>
        <w:tc>
          <w:tcPr>
            <w:tcW w:w="3378" w:type="dxa"/>
            <w:shd w:val="clear" w:color="auto" w:fill="auto"/>
          </w:tcPr>
          <w:p w14:paraId="252A21C4" w14:textId="77777777" w:rsidR="004445C5" w:rsidRPr="00A257E6" w:rsidRDefault="004445C5" w:rsidP="004445C5">
            <w:pPr>
              <w:tabs>
                <w:tab w:val="left" w:pos="190"/>
              </w:tabs>
              <w:spacing w:line="240" w:lineRule="atLeast"/>
              <w:rPr>
                <w:b/>
                <w:bCs/>
                <w:szCs w:val="22"/>
              </w:rPr>
            </w:pPr>
          </w:p>
        </w:tc>
        <w:tc>
          <w:tcPr>
            <w:tcW w:w="5953" w:type="dxa"/>
            <w:gridSpan w:val="12"/>
            <w:vAlign w:val="bottom"/>
          </w:tcPr>
          <w:p w14:paraId="5C5E0FC1" w14:textId="64F18C55" w:rsidR="004445C5" w:rsidRPr="00A257E6" w:rsidRDefault="00401D21" w:rsidP="004445C5">
            <w:pPr>
              <w:pStyle w:val="acctfourfigures"/>
              <w:tabs>
                <w:tab w:val="clear" w:pos="765"/>
              </w:tabs>
              <w:spacing w:line="240" w:lineRule="atLeast"/>
              <w:ind w:right="11"/>
              <w:jc w:val="center"/>
              <w:rPr>
                <w:i/>
                <w:iCs/>
                <w:szCs w:val="22"/>
              </w:rPr>
            </w:pPr>
            <w:r w:rsidRPr="00A257E6">
              <w:rPr>
                <w:i/>
                <w:iCs/>
                <w:szCs w:val="22"/>
              </w:rPr>
              <w:t xml:space="preserve">(in </w:t>
            </w:r>
            <w:r>
              <w:rPr>
                <w:i/>
                <w:iCs/>
                <w:szCs w:val="22"/>
              </w:rPr>
              <w:t>thousand</w:t>
            </w:r>
            <w:r w:rsidRPr="00A257E6">
              <w:rPr>
                <w:i/>
                <w:iCs/>
                <w:szCs w:val="22"/>
              </w:rPr>
              <w:t xml:space="preserve"> Baht)</w:t>
            </w:r>
          </w:p>
        </w:tc>
      </w:tr>
      <w:tr w:rsidR="004445C5" w:rsidRPr="00A257E6" w14:paraId="42CFBCB6" w14:textId="77777777" w:rsidTr="004445C5">
        <w:trPr>
          <w:cantSplit/>
        </w:trPr>
        <w:tc>
          <w:tcPr>
            <w:tcW w:w="3378" w:type="dxa"/>
            <w:shd w:val="clear" w:color="auto" w:fill="auto"/>
          </w:tcPr>
          <w:p w14:paraId="545ABC61" w14:textId="77777777" w:rsidR="004445C5" w:rsidRPr="00A257E6" w:rsidRDefault="004445C5" w:rsidP="004445C5">
            <w:pPr>
              <w:tabs>
                <w:tab w:val="left" w:pos="190"/>
              </w:tabs>
              <w:spacing w:line="240" w:lineRule="atLeast"/>
              <w:rPr>
                <w:b/>
                <w:bCs/>
                <w:i/>
                <w:iCs/>
                <w:szCs w:val="22"/>
              </w:rPr>
            </w:pPr>
            <w:r w:rsidRPr="00A257E6">
              <w:rPr>
                <w:b/>
                <w:bCs/>
                <w:szCs w:val="22"/>
              </w:rPr>
              <w:t>31 December 2019</w:t>
            </w:r>
          </w:p>
        </w:tc>
        <w:tc>
          <w:tcPr>
            <w:tcW w:w="1130" w:type="dxa"/>
            <w:gridSpan w:val="2"/>
            <w:vAlign w:val="bottom"/>
          </w:tcPr>
          <w:p w14:paraId="37F9CA3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vAlign w:val="bottom"/>
          </w:tcPr>
          <w:p w14:paraId="04CEF52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1" w:type="dxa"/>
            <w:shd w:val="clear" w:color="auto" w:fill="auto"/>
            <w:vAlign w:val="bottom"/>
          </w:tcPr>
          <w:p w14:paraId="129E840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shd w:val="clear" w:color="auto" w:fill="auto"/>
            <w:vAlign w:val="bottom"/>
          </w:tcPr>
          <w:p w14:paraId="663AB06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67" w:type="dxa"/>
            <w:gridSpan w:val="2"/>
            <w:shd w:val="clear" w:color="auto" w:fill="auto"/>
            <w:vAlign w:val="bottom"/>
          </w:tcPr>
          <w:p w14:paraId="748DD599"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004856A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7231191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609D3C3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gridSpan w:val="2"/>
            <w:shd w:val="clear" w:color="auto" w:fill="auto"/>
            <w:vAlign w:val="bottom"/>
          </w:tcPr>
          <w:p w14:paraId="0B1BC135"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02120107" w14:textId="77777777" w:rsidTr="004445C5">
        <w:trPr>
          <w:cantSplit/>
        </w:trPr>
        <w:tc>
          <w:tcPr>
            <w:tcW w:w="9331" w:type="dxa"/>
            <w:gridSpan w:val="13"/>
            <w:shd w:val="clear" w:color="auto" w:fill="auto"/>
            <w:vAlign w:val="bottom"/>
          </w:tcPr>
          <w:p w14:paraId="36875D45" w14:textId="142CFB9B" w:rsidR="004445C5" w:rsidRPr="00A257E6" w:rsidRDefault="004445C5" w:rsidP="004445C5">
            <w:pPr>
              <w:pStyle w:val="acctfourfigures"/>
              <w:tabs>
                <w:tab w:val="clear" w:pos="765"/>
                <w:tab w:val="decimal" w:pos="720"/>
              </w:tabs>
              <w:spacing w:line="240" w:lineRule="atLeast"/>
              <w:ind w:right="11"/>
              <w:rPr>
                <w:szCs w:val="22"/>
              </w:rPr>
            </w:pPr>
            <w:r w:rsidRPr="00A257E6">
              <w:rPr>
                <w:b/>
                <w:bCs/>
                <w:i/>
                <w:iCs/>
                <w:szCs w:val="22"/>
              </w:rPr>
              <w:t>Financial liabilities not measured at fair value</w:t>
            </w:r>
          </w:p>
        </w:tc>
      </w:tr>
      <w:tr w:rsidR="004445C5" w:rsidRPr="00A257E6" w14:paraId="3F3926E8" w14:textId="77777777" w:rsidTr="004445C5">
        <w:trPr>
          <w:cantSplit/>
        </w:trPr>
        <w:tc>
          <w:tcPr>
            <w:tcW w:w="3378" w:type="dxa"/>
            <w:shd w:val="clear" w:color="auto" w:fill="auto"/>
            <w:vAlign w:val="bottom"/>
          </w:tcPr>
          <w:p w14:paraId="07BE1EAC" w14:textId="1CBD16DE" w:rsidR="004445C5" w:rsidRPr="00A257E6" w:rsidRDefault="004445C5" w:rsidP="004445C5">
            <w:pPr>
              <w:tabs>
                <w:tab w:val="left" w:pos="190"/>
              </w:tabs>
              <w:spacing w:line="240" w:lineRule="atLeast"/>
              <w:rPr>
                <w:b/>
                <w:bCs/>
                <w:i/>
                <w:iCs/>
                <w:szCs w:val="22"/>
              </w:rPr>
            </w:pPr>
            <w:r w:rsidRPr="00A257E6">
              <w:rPr>
                <w:b/>
                <w:bCs/>
                <w:i/>
                <w:iCs/>
                <w:szCs w:val="22"/>
              </w:rPr>
              <w:t xml:space="preserve">Financial </w:t>
            </w:r>
            <w:r w:rsidR="00F517E3" w:rsidRPr="00A257E6">
              <w:rPr>
                <w:b/>
                <w:bCs/>
                <w:i/>
                <w:iCs/>
                <w:szCs w:val="22"/>
              </w:rPr>
              <w:t>liabilities</w:t>
            </w:r>
          </w:p>
        </w:tc>
        <w:tc>
          <w:tcPr>
            <w:tcW w:w="1130" w:type="dxa"/>
            <w:gridSpan w:val="2"/>
            <w:vAlign w:val="bottom"/>
          </w:tcPr>
          <w:p w14:paraId="23AB57A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vAlign w:val="bottom"/>
          </w:tcPr>
          <w:p w14:paraId="7F4E3762"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51" w:type="dxa"/>
            <w:shd w:val="clear" w:color="auto" w:fill="auto"/>
            <w:vAlign w:val="bottom"/>
          </w:tcPr>
          <w:p w14:paraId="76AFB57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36" w:type="dxa"/>
            <w:gridSpan w:val="2"/>
            <w:shd w:val="clear" w:color="auto" w:fill="auto"/>
            <w:vAlign w:val="bottom"/>
          </w:tcPr>
          <w:p w14:paraId="4DD2101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2" w:type="dxa"/>
            <w:shd w:val="clear" w:color="auto" w:fill="auto"/>
            <w:vAlign w:val="bottom"/>
          </w:tcPr>
          <w:p w14:paraId="0EC1200D"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21F73B5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24AC16F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78F957C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gridSpan w:val="2"/>
            <w:shd w:val="clear" w:color="auto" w:fill="auto"/>
            <w:vAlign w:val="bottom"/>
          </w:tcPr>
          <w:p w14:paraId="10A90533"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0EAEDE9D" w14:textId="77777777" w:rsidTr="004445C5">
        <w:trPr>
          <w:cantSplit/>
        </w:trPr>
        <w:tc>
          <w:tcPr>
            <w:tcW w:w="3378" w:type="dxa"/>
            <w:shd w:val="clear" w:color="auto" w:fill="auto"/>
          </w:tcPr>
          <w:p w14:paraId="0E9660A9" w14:textId="77777777" w:rsidR="004445C5" w:rsidRPr="00A257E6" w:rsidRDefault="004445C5" w:rsidP="004445C5">
            <w:pPr>
              <w:tabs>
                <w:tab w:val="left" w:pos="190"/>
              </w:tabs>
              <w:spacing w:line="240" w:lineRule="atLeast"/>
              <w:rPr>
                <w:szCs w:val="22"/>
              </w:rPr>
            </w:pPr>
            <w:r w:rsidRPr="00A257E6">
              <w:rPr>
                <w:szCs w:val="22"/>
              </w:rPr>
              <w:tab/>
              <w:t>Convertible debentures</w:t>
            </w:r>
          </w:p>
        </w:tc>
        <w:tc>
          <w:tcPr>
            <w:tcW w:w="1130" w:type="dxa"/>
            <w:gridSpan w:val="2"/>
          </w:tcPr>
          <w:p w14:paraId="3A06E6B9" w14:textId="77777777" w:rsidR="004445C5" w:rsidRPr="00DB358B" w:rsidRDefault="004445C5" w:rsidP="00DB358B">
            <w:pPr>
              <w:pStyle w:val="acctfourfigures"/>
              <w:tabs>
                <w:tab w:val="clear" w:pos="765"/>
                <w:tab w:val="decimal" w:pos="910"/>
              </w:tabs>
              <w:spacing w:line="240" w:lineRule="atLeast"/>
              <w:ind w:right="11"/>
              <w:rPr>
                <w:szCs w:val="28"/>
                <w:lang w:val="en-US" w:bidi="th-TH"/>
              </w:rPr>
            </w:pPr>
            <w:r w:rsidRPr="00DB358B">
              <w:rPr>
                <w:szCs w:val="28"/>
                <w:lang w:val="en-US" w:bidi="th-TH"/>
              </w:rPr>
              <w:t>3,909,559</w:t>
            </w:r>
          </w:p>
        </w:tc>
        <w:tc>
          <w:tcPr>
            <w:tcW w:w="181" w:type="dxa"/>
            <w:vAlign w:val="bottom"/>
          </w:tcPr>
          <w:p w14:paraId="35CE0AF1"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1" w:type="dxa"/>
            <w:shd w:val="clear" w:color="auto" w:fill="auto"/>
            <w:vAlign w:val="bottom"/>
          </w:tcPr>
          <w:p w14:paraId="3C86A12F" w14:textId="77777777" w:rsidR="004445C5" w:rsidRPr="00A257E6" w:rsidRDefault="004445C5" w:rsidP="00DB358B">
            <w:pPr>
              <w:pStyle w:val="acctfourfigures"/>
              <w:tabs>
                <w:tab w:val="clear" w:pos="765"/>
                <w:tab w:val="decimal" w:pos="546"/>
              </w:tabs>
              <w:spacing w:line="240" w:lineRule="atLeast"/>
              <w:ind w:right="11"/>
              <w:rPr>
                <w:szCs w:val="22"/>
              </w:rPr>
            </w:pPr>
            <w:r w:rsidRPr="00A257E6">
              <w:rPr>
                <w:szCs w:val="22"/>
              </w:rPr>
              <w:t>-</w:t>
            </w:r>
          </w:p>
        </w:tc>
        <w:tc>
          <w:tcPr>
            <w:tcW w:w="236" w:type="dxa"/>
            <w:gridSpan w:val="2"/>
            <w:shd w:val="clear" w:color="auto" w:fill="auto"/>
            <w:vAlign w:val="bottom"/>
          </w:tcPr>
          <w:p w14:paraId="13E2558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2" w:type="dxa"/>
            <w:shd w:val="clear" w:color="auto" w:fill="auto"/>
            <w:vAlign w:val="bottom"/>
          </w:tcPr>
          <w:p w14:paraId="6CF8D504" w14:textId="77777777" w:rsidR="004445C5" w:rsidRPr="00A257E6" w:rsidRDefault="004445C5" w:rsidP="004445C5">
            <w:pPr>
              <w:pStyle w:val="acctfourfigures"/>
              <w:tabs>
                <w:tab w:val="clear" w:pos="765"/>
                <w:tab w:val="decimal" w:pos="830"/>
              </w:tabs>
              <w:spacing w:line="240" w:lineRule="atLeast"/>
              <w:ind w:right="11" w:hanging="163"/>
              <w:rPr>
                <w:szCs w:val="22"/>
                <w:highlight w:val="cyan"/>
              </w:rPr>
            </w:pPr>
            <w:r w:rsidRPr="00DB358B">
              <w:rPr>
                <w:szCs w:val="28"/>
                <w:lang w:val="en-US" w:bidi="th-TH"/>
              </w:rPr>
              <w:t>4,213,645</w:t>
            </w:r>
          </w:p>
        </w:tc>
        <w:tc>
          <w:tcPr>
            <w:tcW w:w="178" w:type="dxa"/>
            <w:shd w:val="clear" w:color="auto" w:fill="auto"/>
            <w:vAlign w:val="bottom"/>
          </w:tcPr>
          <w:p w14:paraId="2110EFA5"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989" w:type="dxa"/>
            <w:shd w:val="clear" w:color="auto" w:fill="auto"/>
            <w:vAlign w:val="bottom"/>
          </w:tcPr>
          <w:p w14:paraId="21C643B7" w14:textId="77777777" w:rsidR="004445C5" w:rsidRPr="00DB358B" w:rsidRDefault="004445C5" w:rsidP="00DB358B">
            <w:pPr>
              <w:pStyle w:val="acctfourfigures"/>
              <w:tabs>
                <w:tab w:val="clear" w:pos="765"/>
                <w:tab w:val="decimal" w:pos="508"/>
              </w:tabs>
              <w:spacing w:line="240" w:lineRule="atLeast"/>
              <w:ind w:right="11"/>
              <w:rPr>
                <w:szCs w:val="22"/>
              </w:rPr>
            </w:pPr>
            <w:r w:rsidRPr="00DB358B">
              <w:rPr>
                <w:szCs w:val="22"/>
              </w:rPr>
              <w:t>-</w:t>
            </w:r>
          </w:p>
        </w:tc>
        <w:tc>
          <w:tcPr>
            <w:tcW w:w="180" w:type="dxa"/>
            <w:shd w:val="clear" w:color="auto" w:fill="auto"/>
            <w:vAlign w:val="bottom"/>
          </w:tcPr>
          <w:p w14:paraId="4E2094DA" w14:textId="77777777" w:rsidR="004445C5" w:rsidRPr="00A257E6" w:rsidRDefault="004445C5" w:rsidP="004445C5">
            <w:pPr>
              <w:pStyle w:val="acctfourfigures"/>
              <w:tabs>
                <w:tab w:val="clear" w:pos="765"/>
                <w:tab w:val="decimal" w:pos="720"/>
              </w:tabs>
              <w:spacing w:line="240" w:lineRule="atLeast"/>
              <w:ind w:right="11"/>
              <w:rPr>
                <w:szCs w:val="22"/>
                <w:highlight w:val="cyan"/>
              </w:rPr>
            </w:pPr>
          </w:p>
        </w:tc>
        <w:tc>
          <w:tcPr>
            <w:tcW w:w="1096" w:type="dxa"/>
            <w:gridSpan w:val="2"/>
            <w:shd w:val="clear" w:color="auto" w:fill="auto"/>
          </w:tcPr>
          <w:p w14:paraId="52FB5313" w14:textId="77777777" w:rsidR="004445C5" w:rsidRPr="00A257E6" w:rsidRDefault="004445C5" w:rsidP="00DB358B">
            <w:pPr>
              <w:pStyle w:val="acctfourfigures"/>
              <w:tabs>
                <w:tab w:val="clear" w:pos="765"/>
                <w:tab w:val="decimal" w:pos="859"/>
              </w:tabs>
              <w:spacing w:line="240" w:lineRule="atLeast"/>
              <w:ind w:right="11"/>
              <w:rPr>
                <w:szCs w:val="22"/>
                <w:highlight w:val="cyan"/>
              </w:rPr>
            </w:pPr>
            <w:r w:rsidRPr="00DB358B">
              <w:rPr>
                <w:szCs w:val="22"/>
              </w:rPr>
              <w:t>4,213,645</w:t>
            </w:r>
          </w:p>
        </w:tc>
      </w:tr>
      <w:tr w:rsidR="004445C5" w:rsidRPr="00A257E6" w14:paraId="6A396A5F" w14:textId="77777777" w:rsidTr="004445C5">
        <w:trPr>
          <w:cantSplit/>
        </w:trPr>
        <w:tc>
          <w:tcPr>
            <w:tcW w:w="3378" w:type="dxa"/>
            <w:shd w:val="clear" w:color="auto" w:fill="auto"/>
          </w:tcPr>
          <w:p w14:paraId="659EF74A" w14:textId="77777777" w:rsidR="004445C5" w:rsidRPr="00A257E6" w:rsidRDefault="004445C5" w:rsidP="004445C5">
            <w:pPr>
              <w:tabs>
                <w:tab w:val="left" w:pos="190"/>
              </w:tabs>
              <w:spacing w:line="240" w:lineRule="atLeast"/>
              <w:rPr>
                <w:szCs w:val="22"/>
              </w:rPr>
            </w:pPr>
          </w:p>
        </w:tc>
        <w:tc>
          <w:tcPr>
            <w:tcW w:w="1130" w:type="dxa"/>
            <w:gridSpan w:val="2"/>
          </w:tcPr>
          <w:p w14:paraId="1E81ABF3"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vAlign w:val="bottom"/>
          </w:tcPr>
          <w:p w14:paraId="6FAE497D"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1" w:type="dxa"/>
            <w:shd w:val="clear" w:color="auto" w:fill="auto"/>
            <w:vAlign w:val="bottom"/>
          </w:tcPr>
          <w:p w14:paraId="0C4633CE"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36" w:type="dxa"/>
            <w:gridSpan w:val="2"/>
            <w:shd w:val="clear" w:color="auto" w:fill="auto"/>
            <w:vAlign w:val="bottom"/>
          </w:tcPr>
          <w:p w14:paraId="7C3E0ED2"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2" w:type="dxa"/>
            <w:shd w:val="clear" w:color="auto" w:fill="auto"/>
            <w:vAlign w:val="bottom"/>
          </w:tcPr>
          <w:p w14:paraId="73CB75D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5F749424"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16641D9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19D01501"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gridSpan w:val="2"/>
            <w:shd w:val="clear" w:color="auto" w:fill="auto"/>
          </w:tcPr>
          <w:p w14:paraId="5EC29776"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441F3107" w14:textId="77777777" w:rsidTr="004445C5">
        <w:trPr>
          <w:cantSplit/>
        </w:trPr>
        <w:tc>
          <w:tcPr>
            <w:tcW w:w="3378" w:type="dxa"/>
            <w:shd w:val="clear" w:color="auto" w:fill="auto"/>
          </w:tcPr>
          <w:p w14:paraId="37B2BCEB" w14:textId="77777777" w:rsidR="004445C5" w:rsidRPr="00A257E6" w:rsidRDefault="004445C5" w:rsidP="004445C5">
            <w:pPr>
              <w:tabs>
                <w:tab w:val="left" w:pos="190"/>
              </w:tabs>
              <w:spacing w:line="240" w:lineRule="atLeast"/>
              <w:rPr>
                <w:szCs w:val="22"/>
              </w:rPr>
            </w:pPr>
            <w:r w:rsidRPr="00A257E6">
              <w:rPr>
                <w:b/>
                <w:bCs/>
                <w:szCs w:val="22"/>
              </w:rPr>
              <w:t>31 December 2018</w:t>
            </w:r>
          </w:p>
        </w:tc>
        <w:tc>
          <w:tcPr>
            <w:tcW w:w="1130" w:type="dxa"/>
            <w:gridSpan w:val="2"/>
          </w:tcPr>
          <w:p w14:paraId="5F064741"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vAlign w:val="bottom"/>
          </w:tcPr>
          <w:p w14:paraId="0EE8782F"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1" w:type="dxa"/>
            <w:shd w:val="clear" w:color="auto" w:fill="auto"/>
            <w:vAlign w:val="bottom"/>
          </w:tcPr>
          <w:p w14:paraId="0757685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236" w:type="dxa"/>
            <w:gridSpan w:val="2"/>
            <w:shd w:val="clear" w:color="auto" w:fill="auto"/>
            <w:vAlign w:val="bottom"/>
          </w:tcPr>
          <w:p w14:paraId="3F49723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12" w:type="dxa"/>
            <w:shd w:val="clear" w:color="auto" w:fill="auto"/>
            <w:vAlign w:val="bottom"/>
          </w:tcPr>
          <w:p w14:paraId="7FB0A2A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365D5469"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357C155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744B723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gridSpan w:val="2"/>
            <w:shd w:val="clear" w:color="auto" w:fill="auto"/>
          </w:tcPr>
          <w:p w14:paraId="0D6A5A84" w14:textId="77777777" w:rsidR="004445C5" w:rsidRPr="00A257E6" w:rsidRDefault="004445C5" w:rsidP="004445C5">
            <w:pPr>
              <w:pStyle w:val="acctfourfigures"/>
              <w:tabs>
                <w:tab w:val="clear" w:pos="765"/>
                <w:tab w:val="decimal" w:pos="720"/>
              </w:tabs>
              <w:spacing w:line="240" w:lineRule="atLeast"/>
              <w:ind w:right="11"/>
              <w:rPr>
                <w:szCs w:val="22"/>
              </w:rPr>
            </w:pPr>
          </w:p>
        </w:tc>
      </w:tr>
      <w:tr w:rsidR="004445C5" w:rsidRPr="00A257E6" w14:paraId="0F1F48FF" w14:textId="77777777" w:rsidTr="004445C5">
        <w:trPr>
          <w:cantSplit/>
        </w:trPr>
        <w:tc>
          <w:tcPr>
            <w:tcW w:w="9331" w:type="dxa"/>
            <w:gridSpan w:val="13"/>
            <w:shd w:val="clear" w:color="auto" w:fill="auto"/>
            <w:vAlign w:val="bottom"/>
          </w:tcPr>
          <w:p w14:paraId="7BA8A06C" w14:textId="1D2306E9" w:rsidR="004445C5" w:rsidRPr="00A257E6" w:rsidRDefault="004445C5" w:rsidP="004445C5">
            <w:pPr>
              <w:pStyle w:val="acctfourfigures"/>
              <w:tabs>
                <w:tab w:val="clear" w:pos="765"/>
                <w:tab w:val="decimal" w:pos="720"/>
              </w:tabs>
              <w:spacing w:line="240" w:lineRule="atLeast"/>
              <w:ind w:right="11"/>
              <w:rPr>
                <w:szCs w:val="22"/>
              </w:rPr>
            </w:pPr>
            <w:r w:rsidRPr="00A257E6">
              <w:rPr>
                <w:b/>
                <w:bCs/>
                <w:i/>
                <w:iCs/>
                <w:szCs w:val="22"/>
              </w:rPr>
              <w:t>Financial liabilities not measured at fair value</w:t>
            </w:r>
          </w:p>
        </w:tc>
      </w:tr>
      <w:tr w:rsidR="004445C5" w:rsidRPr="00A257E6" w14:paraId="5A55B53C" w14:textId="77777777" w:rsidTr="004445C5">
        <w:trPr>
          <w:cantSplit/>
        </w:trPr>
        <w:tc>
          <w:tcPr>
            <w:tcW w:w="3378" w:type="dxa"/>
            <w:shd w:val="clear" w:color="auto" w:fill="auto"/>
            <w:vAlign w:val="bottom"/>
          </w:tcPr>
          <w:p w14:paraId="3E40188F" w14:textId="63CCDE53" w:rsidR="004445C5" w:rsidRPr="00F35582" w:rsidRDefault="004445C5" w:rsidP="004445C5">
            <w:pPr>
              <w:tabs>
                <w:tab w:val="left" w:pos="190"/>
              </w:tabs>
              <w:spacing w:line="240" w:lineRule="atLeast"/>
              <w:rPr>
                <w:rFonts w:cstheme="minorBidi"/>
                <w:b/>
                <w:bCs/>
                <w:i/>
                <w:iCs/>
                <w:szCs w:val="28"/>
                <w:lang w:bidi="th-TH"/>
              </w:rPr>
            </w:pPr>
            <w:r w:rsidRPr="00A257E6">
              <w:rPr>
                <w:b/>
                <w:bCs/>
                <w:i/>
                <w:iCs/>
                <w:szCs w:val="22"/>
              </w:rPr>
              <w:t xml:space="preserve">Financial </w:t>
            </w:r>
            <w:r w:rsidR="00F517E3" w:rsidRPr="00A257E6">
              <w:rPr>
                <w:b/>
                <w:bCs/>
                <w:i/>
                <w:iCs/>
                <w:szCs w:val="22"/>
              </w:rPr>
              <w:t>liabilities</w:t>
            </w:r>
          </w:p>
        </w:tc>
        <w:tc>
          <w:tcPr>
            <w:tcW w:w="1130" w:type="dxa"/>
            <w:gridSpan w:val="2"/>
          </w:tcPr>
          <w:p w14:paraId="3BFAE916"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vAlign w:val="bottom"/>
          </w:tcPr>
          <w:p w14:paraId="23CCC13E"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1" w:type="dxa"/>
            <w:shd w:val="clear" w:color="auto" w:fill="auto"/>
            <w:vAlign w:val="bottom"/>
          </w:tcPr>
          <w:p w14:paraId="011E2F9C"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1" w:type="dxa"/>
            <w:shd w:val="clear" w:color="auto" w:fill="auto"/>
            <w:vAlign w:val="bottom"/>
          </w:tcPr>
          <w:p w14:paraId="7E151D1B"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67" w:type="dxa"/>
            <w:gridSpan w:val="2"/>
            <w:shd w:val="clear" w:color="auto" w:fill="auto"/>
            <w:vAlign w:val="bottom"/>
          </w:tcPr>
          <w:p w14:paraId="0B0A7FD0"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78" w:type="dxa"/>
            <w:shd w:val="clear" w:color="auto" w:fill="auto"/>
            <w:vAlign w:val="bottom"/>
          </w:tcPr>
          <w:p w14:paraId="2CD5F5E7"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27476042"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80" w:type="dxa"/>
            <w:shd w:val="clear" w:color="auto" w:fill="auto"/>
            <w:vAlign w:val="bottom"/>
          </w:tcPr>
          <w:p w14:paraId="7844866F"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gridSpan w:val="2"/>
            <w:shd w:val="clear" w:color="auto" w:fill="auto"/>
          </w:tcPr>
          <w:p w14:paraId="77E654F2" w14:textId="77777777" w:rsidR="004445C5" w:rsidRPr="00A257E6" w:rsidRDefault="004445C5" w:rsidP="00DB358B">
            <w:pPr>
              <w:pStyle w:val="acctfourfigures"/>
              <w:tabs>
                <w:tab w:val="clear" w:pos="765"/>
                <w:tab w:val="decimal" w:pos="859"/>
              </w:tabs>
              <w:spacing w:line="240" w:lineRule="atLeast"/>
              <w:ind w:right="11"/>
              <w:rPr>
                <w:szCs w:val="22"/>
              </w:rPr>
            </w:pPr>
          </w:p>
        </w:tc>
      </w:tr>
      <w:tr w:rsidR="004445C5" w:rsidRPr="00A257E6" w14:paraId="303D13AA" w14:textId="77777777" w:rsidTr="004445C5">
        <w:trPr>
          <w:cantSplit/>
        </w:trPr>
        <w:tc>
          <w:tcPr>
            <w:tcW w:w="3378" w:type="dxa"/>
            <w:shd w:val="clear" w:color="auto" w:fill="auto"/>
          </w:tcPr>
          <w:p w14:paraId="2516993D" w14:textId="77777777" w:rsidR="004445C5" w:rsidRPr="00A257E6" w:rsidRDefault="004445C5" w:rsidP="004445C5">
            <w:pPr>
              <w:tabs>
                <w:tab w:val="left" w:pos="190"/>
              </w:tabs>
              <w:spacing w:line="240" w:lineRule="atLeast"/>
              <w:rPr>
                <w:rFonts w:eastAsia="Arial Unicode MS"/>
                <w:szCs w:val="22"/>
              </w:rPr>
            </w:pPr>
            <w:r w:rsidRPr="00A257E6">
              <w:rPr>
                <w:szCs w:val="22"/>
              </w:rPr>
              <w:tab/>
              <w:t>Convertible debentures</w:t>
            </w:r>
          </w:p>
        </w:tc>
        <w:tc>
          <w:tcPr>
            <w:tcW w:w="1130" w:type="dxa"/>
            <w:gridSpan w:val="2"/>
          </w:tcPr>
          <w:p w14:paraId="6F0175D9" w14:textId="77777777" w:rsidR="004445C5" w:rsidRPr="00A257E6" w:rsidRDefault="004445C5" w:rsidP="00DB358B">
            <w:pPr>
              <w:pStyle w:val="acctfourfigures"/>
              <w:tabs>
                <w:tab w:val="clear" w:pos="765"/>
                <w:tab w:val="decimal" w:pos="910"/>
              </w:tabs>
              <w:spacing w:line="240" w:lineRule="atLeast"/>
              <w:ind w:right="11"/>
              <w:rPr>
                <w:szCs w:val="22"/>
              </w:rPr>
            </w:pPr>
            <w:r w:rsidRPr="00DB358B">
              <w:rPr>
                <w:szCs w:val="28"/>
                <w:lang w:val="en-US" w:bidi="th-TH"/>
              </w:rPr>
              <w:t>6,429,941</w:t>
            </w:r>
          </w:p>
        </w:tc>
        <w:tc>
          <w:tcPr>
            <w:tcW w:w="181" w:type="dxa"/>
            <w:vAlign w:val="bottom"/>
          </w:tcPr>
          <w:p w14:paraId="26130AFB" w14:textId="77777777" w:rsidR="004445C5" w:rsidRPr="00A257E6" w:rsidRDefault="004445C5" w:rsidP="004445C5">
            <w:pPr>
              <w:pStyle w:val="acctfourfigures"/>
              <w:tabs>
                <w:tab w:val="clear" w:pos="765"/>
                <w:tab w:val="decimal" w:pos="720"/>
              </w:tabs>
              <w:spacing w:line="240" w:lineRule="atLeast"/>
              <w:ind w:right="11"/>
              <w:rPr>
                <w:i/>
                <w:iCs/>
                <w:szCs w:val="22"/>
              </w:rPr>
            </w:pPr>
          </w:p>
        </w:tc>
        <w:tc>
          <w:tcPr>
            <w:tcW w:w="951" w:type="dxa"/>
            <w:shd w:val="clear" w:color="auto" w:fill="auto"/>
            <w:vAlign w:val="bottom"/>
          </w:tcPr>
          <w:p w14:paraId="4399107B" w14:textId="77777777" w:rsidR="004445C5" w:rsidRPr="00DB358B" w:rsidRDefault="004445C5" w:rsidP="00DB358B">
            <w:pPr>
              <w:pStyle w:val="acctfourfigures"/>
              <w:tabs>
                <w:tab w:val="clear" w:pos="765"/>
                <w:tab w:val="decimal" w:pos="546"/>
              </w:tabs>
              <w:spacing w:line="240" w:lineRule="atLeast"/>
              <w:ind w:right="11"/>
              <w:rPr>
                <w:szCs w:val="28"/>
                <w:lang w:val="en-US" w:bidi="th-TH"/>
              </w:rPr>
            </w:pPr>
            <w:r w:rsidRPr="00DB358B">
              <w:rPr>
                <w:szCs w:val="28"/>
                <w:lang w:val="en-US" w:bidi="th-TH"/>
              </w:rPr>
              <w:t>-</w:t>
            </w:r>
          </w:p>
        </w:tc>
        <w:tc>
          <w:tcPr>
            <w:tcW w:w="181" w:type="dxa"/>
            <w:shd w:val="clear" w:color="auto" w:fill="auto"/>
            <w:vAlign w:val="bottom"/>
          </w:tcPr>
          <w:p w14:paraId="621A1B98"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67" w:type="dxa"/>
            <w:gridSpan w:val="2"/>
            <w:shd w:val="clear" w:color="auto" w:fill="auto"/>
            <w:vAlign w:val="bottom"/>
          </w:tcPr>
          <w:p w14:paraId="1EA1790D" w14:textId="77777777" w:rsidR="004445C5" w:rsidRPr="00A257E6" w:rsidRDefault="004445C5" w:rsidP="004445C5">
            <w:pPr>
              <w:pStyle w:val="acctfourfigures"/>
              <w:tabs>
                <w:tab w:val="clear" w:pos="765"/>
                <w:tab w:val="decimal" w:pos="830"/>
              </w:tabs>
              <w:spacing w:line="240" w:lineRule="atLeast"/>
              <w:ind w:right="11" w:hanging="163"/>
              <w:rPr>
                <w:szCs w:val="22"/>
              </w:rPr>
            </w:pPr>
            <w:r w:rsidRPr="00DB358B">
              <w:rPr>
                <w:szCs w:val="28"/>
                <w:lang w:val="en-US" w:bidi="th-TH"/>
              </w:rPr>
              <w:t>7,081,453</w:t>
            </w:r>
          </w:p>
        </w:tc>
        <w:tc>
          <w:tcPr>
            <w:tcW w:w="178" w:type="dxa"/>
            <w:shd w:val="clear" w:color="auto" w:fill="auto"/>
            <w:vAlign w:val="bottom"/>
          </w:tcPr>
          <w:p w14:paraId="33ADB19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989" w:type="dxa"/>
            <w:shd w:val="clear" w:color="auto" w:fill="auto"/>
            <w:vAlign w:val="bottom"/>
          </w:tcPr>
          <w:p w14:paraId="29833E88" w14:textId="77777777" w:rsidR="004445C5" w:rsidRPr="00A257E6" w:rsidRDefault="004445C5" w:rsidP="00DB358B">
            <w:pPr>
              <w:pStyle w:val="acctfourfigures"/>
              <w:tabs>
                <w:tab w:val="clear" w:pos="765"/>
                <w:tab w:val="decimal" w:pos="508"/>
              </w:tabs>
              <w:spacing w:line="240" w:lineRule="atLeast"/>
              <w:ind w:right="11"/>
              <w:rPr>
                <w:szCs w:val="22"/>
              </w:rPr>
            </w:pPr>
            <w:r w:rsidRPr="00A257E6">
              <w:rPr>
                <w:szCs w:val="22"/>
              </w:rPr>
              <w:t>-</w:t>
            </w:r>
          </w:p>
        </w:tc>
        <w:tc>
          <w:tcPr>
            <w:tcW w:w="180" w:type="dxa"/>
            <w:shd w:val="clear" w:color="auto" w:fill="auto"/>
            <w:vAlign w:val="bottom"/>
          </w:tcPr>
          <w:p w14:paraId="2B02BC3A" w14:textId="77777777" w:rsidR="004445C5" w:rsidRPr="00A257E6" w:rsidRDefault="004445C5" w:rsidP="004445C5">
            <w:pPr>
              <w:pStyle w:val="acctfourfigures"/>
              <w:tabs>
                <w:tab w:val="clear" w:pos="765"/>
                <w:tab w:val="decimal" w:pos="720"/>
              </w:tabs>
              <w:spacing w:line="240" w:lineRule="atLeast"/>
              <w:ind w:right="11"/>
              <w:rPr>
                <w:szCs w:val="22"/>
              </w:rPr>
            </w:pPr>
          </w:p>
        </w:tc>
        <w:tc>
          <w:tcPr>
            <w:tcW w:w="1096" w:type="dxa"/>
            <w:gridSpan w:val="2"/>
            <w:shd w:val="clear" w:color="auto" w:fill="auto"/>
            <w:vAlign w:val="bottom"/>
          </w:tcPr>
          <w:p w14:paraId="22FBC83A" w14:textId="77777777" w:rsidR="004445C5" w:rsidRPr="00A257E6" w:rsidRDefault="004445C5" w:rsidP="00DB358B">
            <w:pPr>
              <w:pStyle w:val="acctfourfigures"/>
              <w:tabs>
                <w:tab w:val="clear" w:pos="765"/>
                <w:tab w:val="decimal" w:pos="859"/>
              </w:tabs>
              <w:spacing w:line="240" w:lineRule="atLeast"/>
              <w:ind w:right="11"/>
              <w:rPr>
                <w:szCs w:val="22"/>
              </w:rPr>
            </w:pPr>
            <w:r w:rsidRPr="00DB358B">
              <w:rPr>
                <w:szCs w:val="22"/>
              </w:rPr>
              <w:t>7,081,453</w:t>
            </w:r>
          </w:p>
        </w:tc>
      </w:tr>
    </w:tbl>
    <w:p w14:paraId="73B8CEC1" w14:textId="21A17844" w:rsidR="004445C5" w:rsidRPr="00A257E6" w:rsidRDefault="004445C5">
      <w:pPr>
        <w:spacing w:line="240" w:lineRule="auto"/>
        <w:rPr>
          <w:szCs w:val="22"/>
        </w:rPr>
      </w:pPr>
    </w:p>
    <w:p w14:paraId="0B7195A2" w14:textId="17D972A6" w:rsidR="009B4733" w:rsidRPr="00A257E6" w:rsidRDefault="009B4733" w:rsidP="009B4733">
      <w:pPr>
        <w:spacing w:line="240" w:lineRule="auto"/>
        <w:ind w:left="540"/>
        <w:rPr>
          <w:lang w:bidi="th-TH"/>
        </w:rPr>
      </w:pPr>
      <w:r w:rsidRPr="00A257E6">
        <w:rPr>
          <w:lang w:bidi="th-TH"/>
        </w:rPr>
        <w:t>The methods and assumptions used by the Company and its subsidiaries in estimating the fair value of financial instruments are as follows:</w:t>
      </w:r>
    </w:p>
    <w:p w14:paraId="0C100461" w14:textId="77777777" w:rsidR="003A333F" w:rsidRPr="00A257E6" w:rsidRDefault="003A333F" w:rsidP="009B4733">
      <w:pPr>
        <w:spacing w:line="240" w:lineRule="auto"/>
        <w:ind w:left="540"/>
        <w:rPr>
          <w:lang w:bidi="th-TH"/>
        </w:rPr>
      </w:pPr>
    </w:p>
    <w:p w14:paraId="1F862957" w14:textId="045B2A22" w:rsidR="009B4733" w:rsidRPr="00A257E6" w:rsidRDefault="009B4733" w:rsidP="009B4733">
      <w:pPr>
        <w:spacing w:line="240" w:lineRule="auto"/>
        <w:ind w:left="1170" w:hanging="630"/>
        <w:rPr>
          <w:lang w:bidi="th-TH"/>
        </w:rPr>
      </w:pPr>
      <w:r w:rsidRPr="00A257E6">
        <w:rPr>
          <w:lang w:bidi="th-TH"/>
        </w:rPr>
        <w:t>a)</w:t>
      </w:r>
      <w:r w:rsidRPr="00A257E6">
        <w:rPr>
          <w:lang w:bidi="th-TH"/>
        </w:rPr>
        <w:tab/>
        <w:t xml:space="preserve">For financial assets and liabilities which have short-term maturity, including cash and cash equivalents, short-term loans to, </w:t>
      </w:r>
      <w:r w:rsidR="001E7918" w:rsidRPr="00A257E6">
        <w:rPr>
          <w:lang w:bidi="th-TH"/>
        </w:rPr>
        <w:t xml:space="preserve">corporate loan receivables, </w:t>
      </w:r>
      <w:r w:rsidRPr="00A257E6">
        <w:rPr>
          <w:lang w:bidi="th-TH"/>
        </w:rPr>
        <w:t xml:space="preserve">other receivables, trade and other payables, and short-term loans from, their carrying amounts in the statement of financial position approximate their fair value. </w:t>
      </w:r>
    </w:p>
    <w:p w14:paraId="78ECBF00" w14:textId="05DAEC50" w:rsidR="009B4733" w:rsidRPr="00A257E6" w:rsidRDefault="009B4733" w:rsidP="009B4733">
      <w:pPr>
        <w:spacing w:line="240" w:lineRule="auto"/>
        <w:ind w:left="1170" w:hanging="630"/>
        <w:rPr>
          <w:lang w:bidi="th-TH"/>
        </w:rPr>
      </w:pPr>
      <w:r w:rsidRPr="00A257E6">
        <w:rPr>
          <w:lang w:bidi="th-TH"/>
        </w:rPr>
        <w:t>b)</w:t>
      </w:r>
      <w:r w:rsidRPr="00A257E6">
        <w:rPr>
          <w:lang w:bidi="th-TH"/>
        </w:rPr>
        <w:tab/>
        <w:t>For hire purchase receivables and loan receivables, fair value is stated net of unearned hire purchase interest income and allowance for doubtful accounts.</w:t>
      </w:r>
    </w:p>
    <w:p w14:paraId="181FFA29" w14:textId="67D7B8A4" w:rsidR="009B4733" w:rsidRPr="00A257E6" w:rsidRDefault="004445C5" w:rsidP="009B4733">
      <w:pPr>
        <w:spacing w:line="240" w:lineRule="auto"/>
        <w:ind w:left="1170" w:hanging="630"/>
        <w:rPr>
          <w:lang w:bidi="th-TH"/>
        </w:rPr>
      </w:pPr>
      <w:r w:rsidRPr="00A257E6">
        <w:rPr>
          <w:lang w:bidi="th-TH"/>
        </w:rPr>
        <w:t>c</w:t>
      </w:r>
      <w:r w:rsidR="009B4733" w:rsidRPr="00A257E6">
        <w:rPr>
          <w:lang w:bidi="th-TH"/>
        </w:rPr>
        <w:t>)</w:t>
      </w:r>
      <w:r w:rsidR="009B4733" w:rsidRPr="00A257E6">
        <w:rPr>
          <w:lang w:bidi="th-TH"/>
        </w:rPr>
        <w:tab/>
        <w:t>For non-marketable securities, their fair value is estimated by discounting expected future cash flow by capital assets pricing model.</w:t>
      </w:r>
    </w:p>
    <w:p w14:paraId="525FD146" w14:textId="47A4D613" w:rsidR="009B4733" w:rsidRPr="00A257E6" w:rsidRDefault="004445C5" w:rsidP="009B4733">
      <w:pPr>
        <w:spacing w:line="240" w:lineRule="auto"/>
        <w:ind w:left="1170" w:hanging="630"/>
        <w:rPr>
          <w:lang w:bidi="th-TH"/>
        </w:rPr>
      </w:pPr>
      <w:r w:rsidRPr="00A257E6">
        <w:rPr>
          <w:lang w:bidi="th-TH"/>
        </w:rPr>
        <w:lastRenderedPageBreak/>
        <w:t>d</w:t>
      </w:r>
      <w:r w:rsidR="009B4733" w:rsidRPr="00A257E6">
        <w:rPr>
          <w:lang w:bidi="th-TH"/>
        </w:rPr>
        <w:t>)</w:t>
      </w:r>
      <w:r w:rsidR="009B4733" w:rsidRPr="00A257E6">
        <w:rPr>
          <w:lang w:bidi="th-TH"/>
        </w:rPr>
        <w:tab/>
        <w:t>For fixed rate convertible debentures, their fair value is estimated by discounting expected future cash flow by the current market interest rate of the bonds with similar terms and conditions.</w:t>
      </w:r>
    </w:p>
    <w:p w14:paraId="33AD6C90" w14:textId="1F9808E0" w:rsidR="0038667D" w:rsidRPr="00A257E6" w:rsidRDefault="0038667D" w:rsidP="009B4733">
      <w:pPr>
        <w:spacing w:line="240" w:lineRule="auto"/>
        <w:ind w:left="1170" w:hanging="630"/>
        <w:rPr>
          <w:lang w:bidi="th-TH"/>
        </w:rPr>
      </w:pPr>
    </w:p>
    <w:p w14:paraId="696E6717" w14:textId="2D6B6302" w:rsidR="009D5418" w:rsidRPr="00A257E6" w:rsidRDefault="009D5418" w:rsidP="000A29A6">
      <w:pPr>
        <w:pStyle w:val="Heading1"/>
      </w:pPr>
      <w:bookmarkStart w:id="108" w:name="_Toc33626686"/>
      <w:r w:rsidRPr="00A257E6">
        <w:t>Commitments with non-related parties</w:t>
      </w:r>
      <w:bookmarkEnd w:id="104"/>
      <w:bookmarkEnd w:id="105"/>
      <w:bookmarkEnd w:id="108"/>
    </w:p>
    <w:p w14:paraId="55C2A531" w14:textId="77777777" w:rsidR="00485467" w:rsidRPr="00A257E6" w:rsidRDefault="00485467" w:rsidP="00485467">
      <w:pPr>
        <w:pStyle w:val="BodyText"/>
        <w:spacing w:after="0"/>
        <w:rPr>
          <w:lang w:val="en-US" w:bidi="th-TH"/>
        </w:rPr>
      </w:pPr>
    </w:p>
    <w:tbl>
      <w:tblPr>
        <w:tblW w:w="9349" w:type="dxa"/>
        <w:tblInd w:w="450" w:type="dxa"/>
        <w:tblLayout w:type="fixed"/>
        <w:tblCellMar>
          <w:left w:w="79" w:type="dxa"/>
          <w:right w:w="79" w:type="dxa"/>
        </w:tblCellMar>
        <w:tblLook w:val="04A0" w:firstRow="1" w:lastRow="0" w:firstColumn="1" w:lastColumn="0" w:noHBand="0" w:noVBand="1"/>
      </w:tblPr>
      <w:tblGrid>
        <w:gridCol w:w="4309"/>
        <w:gridCol w:w="1170"/>
        <w:gridCol w:w="180"/>
        <w:gridCol w:w="1080"/>
        <w:gridCol w:w="180"/>
        <w:gridCol w:w="1170"/>
        <w:gridCol w:w="180"/>
        <w:gridCol w:w="1080"/>
      </w:tblGrid>
      <w:tr w:rsidR="009D5418" w:rsidRPr="00A257E6" w14:paraId="7AE9664D" w14:textId="77777777" w:rsidTr="00F35582">
        <w:trPr>
          <w:cantSplit/>
          <w:tblHeader/>
        </w:trPr>
        <w:tc>
          <w:tcPr>
            <w:tcW w:w="4309" w:type="dxa"/>
          </w:tcPr>
          <w:p w14:paraId="01B94008" w14:textId="77777777" w:rsidR="009D5418" w:rsidRPr="00A257E6" w:rsidRDefault="009D5418" w:rsidP="00DD5798">
            <w:pPr>
              <w:spacing w:line="240" w:lineRule="exact"/>
              <w:rPr>
                <w:lang w:eastAsia="en-GB"/>
              </w:rPr>
            </w:pPr>
          </w:p>
        </w:tc>
        <w:tc>
          <w:tcPr>
            <w:tcW w:w="2430" w:type="dxa"/>
            <w:gridSpan w:val="3"/>
            <w:hideMark/>
          </w:tcPr>
          <w:p w14:paraId="3ADA36F1" w14:textId="77777777" w:rsidR="009D5418" w:rsidRPr="00A257E6" w:rsidRDefault="009D5418" w:rsidP="00DD5798">
            <w:pPr>
              <w:pStyle w:val="acctmergecolhdg"/>
              <w:spacing w:line="240" w:lineRule="exact"/>
              <w:rPr>
                <w:lang w:eastAsia="en-GB"/>
              </w:rPr>
            </w:pPr>
            <w:r w:rsidRPr="00A257E6">
              <w:rPr>
                <w:lang w:eastAsia="en-GB"/>
              </w:rPr>
              <w:t xml:space="preserve">Consolidated </w:t>
            </w:r>
          </w:p>
          <w:p w14:paraId="607A92B1" w14:textId="77777777" w:rsidR="009D5418" w:rsidRPr="00A257E6" w:rsidRDefault="009D5418" w:rsidP="00DD5798">
            <w:pPr>
              <w:pStyle w:val="acctmergecolhdg"/>
              <w:spacing w:line="240" w:lineRule="exact"/>
              <w:rPr>
                <w:lang w:eastAsia="en-GB"/>
              </w:rPr>
            </w:pPr>
            <w:r w:rsidRPr="00A257E6">
              <w:rPr>
                <w:lang w:eastAsia="en-GB"/>
              </w:rPr>
              <w:t>financial statements</w:t>
            </w:r>
          </w:p>
        </w:tc>
        <w:tc>
          <w:tcPr>
            <w:tcW w:w="180" w:type="dxa"/>
          </w:tcPr>
          <w:p w14:paraId="595A8AA8" w14:textId="77777777" w:rsidR="009D5418" w:rsidRPr="00A257E6" w:rsidRDefault="009D5418" w:rsidP="00DD5798">
            <w:pPr>
              <w:pStyle w:val="acctmergecolhdg"/>
              <w:spacing w:line="240" w:lineRule="exact"/>
              <w:rPr>
                <w:lang w:eastAsia="en-GB"/>
              </w:rPr>
            </w:pPr>
          </w:p>
        </w:tc>
        <w:tc>
          <w:tcPr>
            <w:tcW w:w="2430" w:type="dxa"/>
            <w:gridSpan w:val="3"/>
            <w:hideMark/>
          </w:tcPr>
          <w:p w14:paraId="018640A0" w14:textId="77777777" w:rsidR="009D5418" w:rsidRPr="00A257E6" w:rsidRDefault="009D5418" w:rsidP="00DD5798">
            <w:pPr>
              <w:pStyle w:val="acctmergecolhdg"/>
              <w:spacing w:line="240" w:lineRule="exact"/>
              <w:rPr>
                <w:lang w:eastAsia="en-GB"/>
              </w:rPr>
            </w:pPr>
            <w:r w:rsidRPr="00A257E6">
              <w:rPr>
                <w:lang w:eastAsia="en-GB"/>
              </w:rPr>
              <w:t xml:space="preserve">Separate </w:t>
            </w:r>
          </w:p>
          <w:p w14:paraId="1669FBB1" w14:textId="77777777" w:rsidR="009D5418" w:rsidRPr="00A257E6" w:rsidRDefault="009D5418" w:rsidP="00DD5798">
            <w:pPr>
              <w:pStyle w:val="acctmergecolhdg"/>
              <w:spacing w:line="240" w:lineRule="exact"/>
              <w:rPr>
                <w:lang w:eastAsia="en-GB"/>
              </w:rPr>
            </w:pPr>
            <w:r w:rsidRPr="00A257E6">
              <w:rPr>
                <w:lang w:eastAsia="en-GB"/>
              </w:rPr>
              <w:t>financial statements</w:t>
            </w:r>
          </w:p>
        </w:tc>
      </w:tr>
      <w:tr w:rsidR="00076EC6" w:rsidRPr="00A257E6" w14:paraId="60B06EE0" w14:textId="77777777" w:rsidTr="00F35582">
        <w:trPr>
          <w:cantSplit/>
          <w:tblHeader/>
        </w:trPr>
        <w:tc>
          <w:tcPr>
            <w:tcW w:w="4309" w:type="dxa"/>
          </w:tcPr>
          <w:p w14:paraId="67069BBB" w14:textId="77777777" w:rsidR="00076EC6" w:rsidRPr="00A257E6" w:rsidRDefault="00076EC6" w:rsidP="00076EC6">
            <w:pPr>
              <w:pStyle w:val="acctfourfigures"/>
              <w:spacing w:line="240" w:lineRule="exact"/>
              <w:jc w:val="center"/>
              <w:rPr>
                <w:lang w:eastAsia="en-GB"/>
              </w:rPr>
            </w:pPr>
          </w:p>
        </w:tc>
        <w:tc>
          <w:tcPr>
            <w:tcW w:w="1170" w:type="dxa"/>
            <w:vAlign w:val="center"/>
            <w:hideMark/>
          </w:tcPr>
          <w:p w14:paraId="039151FE" w14:textId="77637C19" w:rsidR="00076EC6" w:rsidRPr="00A257E6" w:rsidRDefault="00076EC6" w:rsidP="00076EC6">
            <w:pPr>
              <w:pStyle w:val="acctmergecolhdg"/>
              <w:spacing w:line="240" w:lineRule="exact"/>
              <w:rPr>
                <w:b w:val="0"/>
                <w:bCs/>
                <w:lang w:eastAsia="en-GB"/>
              </w:rPr>
            </w:pPr>
            <w:r w:rsidRPr="00A257E6">
              <w:rPr>
                <w:b w:val="0"/>
                <w:bCs/>
                <w:lang w:eastAsia="en-GB"/>
              </w:rPr>
              <w:t>2019</w:t>
            </w:r>
          </w:p>
        </w:tc>
        <w:tc>
          <w:tcPr>
            <w:tcW w:w="180" w:type="dxa"/>
            <w:vAlign w:val="center"/>
          </w:tcPr>
          <w:p w14:paraId="790336D1" w14:textId="77777777" w:rsidR="00076EC6" w:rsidRPr="00A257E6" w:rsidRDefault="00076EC6" w:rsidP="00076EC6">
            <w:pPr>
              <w:pStyle w:val="acctmergecolhdg"/>
              <w:spacing w:line="240" w:lineRule="exact"/>
              <w:rPr>
                <w:b w:val="0"/>
                <w:bCs/>
                <w:lang w:eastAsia="en-GB"/>
              </w:rPr>
            </w:pPr>
          </w:p>
        </w:tc>
        <w:tc>
          <w:tcPr>
            <w:tcW w:w="1080" w:type="dxa"/>
            <w:vAlign w:val="center"/>
            <w:hideMark/>
          </w:tcPr>
          <w:p w14:paraId="0B5ADCF3" w14:textId="3E9CC896" w:rsidR="00076EC6" w:rsidRPr="00A257E6" w:rsidRDefault="00076EC6" w:rsidP="00076EC6">
            <w:pPr>
              <w:pStyle w:val="acctmergecolhdg"/>
              <w:spacing w:line="240" w:lineRule="exact"/>
              <w:rPr>
                <w:b w:val="0"/>
                <w:bCs/>
                <w:lang w:eastAsia="en-GB"/>
              </w:rPr>
            </w:pPr>
            <w:r w:rsidRPr="00A257E6">
              <w:rPr>
                <w:b w:val="0"/>
                <w:bCs/>
                <w:lang w:eastAsia="en-GB"/>
              </w:rPr>
              <w:t xml:space="preserve">2018 </w:t>
            </w:r>
          </w:p>
        </w:tc>
        <w:tc>
          <w:tcPr>
            <w:tcW w:w="180" w:type="dxa"/>
            <w:vAlign w:val="center"/>
          </w:tcPr>
          <w:p w14:paraId="37DB14D8" w14:textId="77777777" w:rsidR="00076EC6" w:rsidRPr="00A257E6" w:rsidRDefault="00076EC6" w:rsidP="00076EC6">
            <w:pPr>
              <w:pStyle w:val="acctmergecolhdg"/>
              <w:spacing w:line="240" w:lineRule="exact"/>
              <w:rPr>
                <w:b w:val="0"/>
                <w:bCs/>
                <w:lang w:eastAsia="en-GB"/>
              </w:rPr>
            </w:pPr>
          </w:p>
        </w:tc>
        <w:tc>
          <w:tcPr>
            <w:tcW w:w="1170" w:type="dxa"/>
            <w:vAlign w:val="center"/>
            <w:hideMark/>
          </w:tcPr>
          <w:p w14:paraId="6ABB6FA5" w14:textId="1FC805ED" w:rsidR="00076EC6" w:rsidRPr="00A257E6" w:rsidRDefault="00076EC6" w:rsidP="00076EC6">
            <w:pPr>
              <w:pStyle w:val="acctmergecolhdg"/>
              <w:spacing w:line="240" w:lineRule="exact"/>
              <w:rPr>
                <w:b w:val="0"/>
                <w:bCs/>
                <w:lang w:eastAsia="en-GB"/>
              </w:rPr>
            </w:pPr>
            <w:r w:rsidRPr="00A257E6">
              <w:rPr>
                <w:b w:val="0"/>
                <w:bCs/>
                <w:lang w:eastAsia="en-GB"/>
              </w:rPr>
              <w:t>2019</w:t>
            </w:r>
          </w:p>
        </w:tc>
        <w:tc>
          <w:tcPr>
            <w:tcW w:w="180" w:type="dxa"/>
            <w:vAlign w:val="center"/>
          </w:tcPr>
          <w:p w14:paraId="33B6EA3A" w14:textId="77777777" w:rsidR="00076EC6" w:rsidRPr="00A257E6" w:rsidRDefault="00076EC6" w:rsidP="00076EC6">
            <w:pPr>
              <w:pStyle w:val="acctmergecolhdg"/>
              <w:spacing w:line="240" w:lineRule="exact"/>
              <w:rPr>
                <w:b w:val="0"/>
                <w:bCs/>
                <w:lang w:eastAsia="en-GB"/>
              </w:rPr>
            </w:pPr>
          </w:p>
        </w:tc>
        <w:tc>
          <w:tcPr>
            <w:tcW w:w="1080" w:type="dxa"/>
            <w:vAlign w:val="center"/>
            <w:hideMark/>
          </w:tcPr>
          <w:p w14:paraId="0B449262" w14:textId="579809FF" w:rsidR="00076EC6" w:rsidRPr="00A257E6" w:rsidRDefault="00076EC6" w:rsidP="00076EC6">
            <w:pPr>
              <w:pStyle w:val="acctmergecolhdg"/>
              <w:spacing w:line="240" w:lineRule="exact"/>
              <w:ind w:left="-79" w:right="-79"/>
              <w:rPr>
                <w:b w:val="0"/>
                <w:bCs/>
                <w:lang w:eastAsia="en-GB"/>
              </w:rPr>
            </w:pPr>
            <w:r w:rsidRPr="00A257E6">
              <w:rPr>
                <w:b w:val="0"/>
                <w:bCs/>
                <w:lang w:eastAsia="en-GB"/>
              </w:rPr>
              <w:t xml:space="preserve">2018 </w:t>
            </w:r>
          </w:p>
        </w:tc>
      </w:tr>
      <w:tr w:rsidR="009D5418" w:rsidRPr="00A257E6" w14:paraId="357A81EF" w14:textId="77777777" w:rsidTr="00F35582">
        <w:trPr>
          <w:cantSplit/>
          <w:tblHeader/>
        </w:trPr>
        <w:tc>
          <w:tcPr>
            <w:tcW w:w="4309" w:type="dxa"/>
          </w:tcPr>
          <w:p w14:paraId="6B9A66D5" w14:textId="77777777" w:rsidR="009D5418" w:rsidRPr="00A257E6" w:rsidRDefault="009D5418" w:rsidP="00DD5798">
            <w:pPr>
              <w:spacing w:line="240" w:lineRule="exact"/>
              <w:rPr>
                <w:b/>
                <w:bCs/>
                <w:i/>
                <w:iCs/>
                <w:lang w:eastAsia="en-GB"/>
              </w:rPr>
            </w:pPr>
          </w:p>
        </w:tc>
        <w:tc>
          <w:tcPr>
            <w:tcW w:w="5040" w:type="dxa"/>
            <w:gridSpan w:val="7"/>
            <w:vAlign w:val="bottom"/>
            <w:hideMark/>
          </w:tcPr>
          <w:p w14:paraId="1D67E2F5" w14:textId="77777777" w:rsidR="009D5418" w:rsidRPr="00A257E6" w:rsidRDefault="009D5418" w:rsidP="00DD5798">
            <w:pPr>
              <w:pStyle w:val="acctfourfigures"/>
              <w:spacing w:line="240" w:lineRule="exact"/>
              <w:jc w:val="center"/>
              <w:rPr>
                <w:i/>
                <w:iCs/>
                <w:lang w:eastAsia="en-GB"/>
              </w:rPr>
            </w:pPr>
            <w:r w:rsidRPr="00A257E6">
              <w:rPr>
                <w:i/>
                <w:iCs/>
                <w:szCs w:val="22"/>
                <w:lang w:eastAsia="en-GB"/>
              </w:rPr>
              <w:t>(in thousand Baht)</w:t>
            </w:r>
          </w:p>
        </w:tc>
      </w:tr>
      <w:tr w:rsidR="009D5418" w:rsidRPr="00A257E6" w14:paraId="1E50431C" w14:textId="77777777" w:rsidTr="00A463C9">
        <w:trPr>
          <w:cantSplit/>
        </w:trPr>
        <w:tc>
          <w:tcPr>
            <w:tcW w:w="4309" w:type="dxa"/>
            <w:hideMark/>
          </w:tcPr>
          <w:p w14:paraId="37D778C1" w14:textId="77777777" w:rsidR="009D5418" w:rsidRPr="00A257E6" w:rsidRDefault="009D5418" w:rsidP="00DD5798">
            <w:pPr>
              <w:spacing w:line="240" w:lineRule="exact"/>
              <w:rPr>
                <w:b/>
                <w:bCs/>
                <w:i/>
                <w:iCs/>
                <w:lang w:eastAsia="en-GB"/>
              </w:rPr>
            </w:pPr>
            <w:r w:rsidRPr="00A257E6">
              <w:rPr>
                <w:b/>
                <w:bCs/>
                <w:i/>
                <w:iCs/>
                <w:lang w:eastAsia="en-GB"/>
              </w:rPr>
              <w:t>Capital commitments</w:t>
            </w:r>
          </w:p>
        </w:tc>
        <w:tc>
          <w:tcPr>
            <w:tcW w:w="5040" w:type="dxa"/>
            <w:gridSpan w:val="7"/>
          </w:tcPr>
          <w:p w14:paraId="6040502A" w14:textId="77777777" w:rsidR="009D5418" w:rsidRPr="00A257E6" w:rsidRDefault="009D5418" w:rsidP="00DD5798">
            <w:pPr>
              <w:pStyle w:val="acctfourfigures"/>
              <w:spacing w:line="240" w:lineRule="exact"/>
              <w:jc w:val="center"/>
              <w:rPr>
                <w:i/>
                <w:iCs/>
                <w:lang w:eastAsia="en-GB"/>
              </w:rPr>
            </w:pPr>
          </w:p>
        </w:tc>
      </w:tr>
      <w:tr w:rsidR="009D5418" w:rsidRPr="00A257E6" w14:paraId="71B3946F" w14:textId="77777777" w:rsidTr="00A463C9">
        <w:trPr>
          <w:cantSplit/>
        </w:trPr>
        <w:tc>
          <w:tcPr>
            <w:tcW w:w="4309" w:type="dxa"/>
            <w:hideMark/>
          </w:tcPr>
          <w:p w14:paraId="082B5993" w14:textId="77777777" w:rsidR="009D5418" w:rsidRPr="00A257E6" w:rsidRDefault="009D5418" w:rsidP="00DD5798">
            <w:pPr>
              <w:spacing w:line="240" w:lineRule="exact"/>
              <w:rPr>
                <w:i/>
                <w:iCs/>
                <w:lang w:eastAsia="en-GB"/>
              </w:rPr>
            </w:pPr>
            <w:r w:rsidRPr="00A257E6">
              <w:rPr>
                <w:i/>
                <w:iCs/>
                <w:lang w:eastAsia="en-GB"/>
              </w:rPr>
              <w:t>Contracted but not provided for:</w:t>
            </w:r>
          </w:p>
        </w:tc>
        <w:tc>
          <w:tcPr>
            <w:tcW w:w="1170" w:type="dxa"/>
            <w:shd w:val="clear" w:color="auto" w:fill="auto"/>
          </w:tcPr>
          <w:p w14:paraId="02180C10" w14:textId="01BC8392" w:rsidR="009D5418" w:rsidRPr="00A257E6" w:rsidRDefault="009D5418" w:rsidP="00DD5798">
            <w:pPr>
              <w:pStyle w:val="acctfourfigures"/>
              <w:tabs>
                <w:tab w:val="clear" w:pos="765"/>
                <w:tab w:val="decimal" w:pos="922"/>
              </w:tabs>
              <w:spacing w:line="240" w:lineRule="exact"/>
              <w:ind w:right="11"/>
              <w:rPr>
                <w:lang w:eastAsia="en-GB"/>
              </w:rPr>
            </w:pPr>
          </w:p>
        </w:tc>
        <w:tc>
          <w:tcPr>
            <w:tcW w:w="180" w:type="dxa"/>
            <w:shd w:val="clear" w:color="auto" w:fill="auto"/>
          </w:tcPr>
          <w:p w14:paraId="6F936301" w14:textId="77777777" w:rsidR="009D5418" w:rsidRPr="00A257E6" w:rsidRDefault="009D5418" w:rsidP="00DD5798">
            <w:pPr>
              <w:pStyle w:val="acctfourfigures"/>
              <w:spacing w:line="240" w:lineRule="exact"/>
              <w:rPr>
                <w:lang w:eastAsia="en-GB"/>
              </w:rPr>
            </w:pPr>
          </w:p>
        </w:tc>
        <w:tc>
          <w:tcPr>
            <w:tcW w:w="1080" w:type="dxa"/>
            <w:shd w:val="clear" w:color="auto" w:fill="auto"/>
          </w:tcPr>
          <w:p w14:paraId="044A091E" w14:textId="77777777" w:rsidR="009D5418" w:rsidRPr="00A257E6" w:rsidRDefault="009D5418" w:rsidP="00DD5798">
            <w:pPr>
              <w:pStyle w:val="acctfourfigures"/>
              <w:tabs>
                <w:tab w:val="clear" w:pos="765"/>
                <w:tab w:val="decimal" w:pos="911"/>
              </w:tabs>
              <w:spacing w:line="240" w:lineRule="exact"/>
              <w:ind w:right="11"/>
              <w:rPr>
                <w:lang w:eastAsia="en-GB"/>
              </w:rPr>
            </w:pPr>
          </w:p>
        </w:tc>
        <w:tc>
          <w:tcPr>
            <w:tcW w:w="180" w:type="dxa"/>
            <w:shd w:val="clear" w:color="auto" w:fill="auto"/>
          </w:tcPr>
          <w:p w14:paraId="274C6FBC" w14:textId="77777777" w:rsidR="009D5418" w:rsidRPr="00A257E6" w:rsidRDefault="009D5418" w:rsidP="00DD5798">
            <w:pPr>
              <w:pStyle w:val="acctfourfigures"/>
              <w:spacing w:line="240" w:lineRule="exact"/>
              <w:rPr>
                <w:lang w:eastAsia="en-GB"/>
              </w:rPr>
            </w:pPr>
          </w:p>
        </w:tc>
        <w:tc>
          <w:tcPr>
            <w:tcW w:w="1170" w:type="dxa"/>
            <w:shd w:val="clear" w:color="auto" w:fill="auto"/>
          </w:tcPr>
          <w:p w14:paraId="3A673CBD" w14:textId="77777777" w:rsidR="009D5418" w:rsidRPr="00A257E6" w:rsidRDefault="009D5418" w:rsidP="00DD5798">
            <w:pPr>
              <w:pStyle w:val="acctfourfigures"/>
              <w:tabs>
                <w:tab w:val="clear" w:pos="765"/>
                <w:tab w:val="decimal" w:pos="911"/>
              </w:tabs>
              <w:spacing w:line="240" w:lineRule="exact"/>
              <w:ind w:right="11"/>
              <w:rPr>
                <w:lang w:eastAsia="en-GB"/>
              </w:rPr>
            </w:pPr>
          </w:p>
        </w:tc>
        <w:tc>
          <w:tcPr>
            <w:tcW w:w="180" w:type="dxa"/>
          </w:tcPr>
          <w:p w14:paraId="2591F667" w14:textId="77777777" w:rsidR="009D5418" w:rsidRPr="00A257E6" w:rsidRDefault="009D5418" w:rsidP="00DD5798">
            <w:pPr>
              <w:pStyle w:val="acctfourfigures"/>
              <w:spacing w:line="240" w:lineRule="exact"/>
              <w:rPr>
                <w:lang w:eastAsia="en-GB"/>
              </w:rPr>
            </w:pPr>
          </w:p>
        </w:tc>
        <w:tc>
          <w:tcPr>
            <w:tcW w:w="1080" w:type="dxa"/>
          </w:tcPr>
          <w:p w14:paraId="6BA69BCA" w14:textId="77777777" w:rsidR="009D5418" w:rsidRPr="00A257E6" w:rsidRDefault="009D5418" w:rsidP="00DD5798">
            <w:pPr>
              <w:pStyle w:val="acctfourfigures"/>
              <w:tabs>
                <w:tab w:val="clear" w:pos="765"/>
                <w:tab w:val="decimal" w:pos="1001"/>
              </w:tabs>
              <w:spacing w:line="240" w:lineRule="exact"/>
              <w:ind w:right="11"/>
              <w:rPr>
                <w:lang w:eastAsia="en-GB"/>
              </w:rPr>
            </w:pPr>
          </w:p>
        </w:tc>
      </w:tr>
      <w:tr w:rsidR="00AB1BDF" w:rsidRPr="00A257E6" w14:paraId="27ADEBB1" w14:textId="77777777" w:rsidTr="00A463C9">
        <w:trPr>
          <w:cantSplit/>
        </w:trPr>
        <w:tc>
          <w:tcPr>
            <w:tcW w:w="4309" w:type="dxa"/>
            <w:hideMark/>
          </w:tcPr>
          <w:p w14:paraId="11525080" w14:textId="77777777" w:rsidR="00AB1BDF" w:rsidRPr="00A257E6" w:rsidRDefault="00AB1BDF" w:rsidP="00AB1BDF">
            <w:pPr>
              <w:spacing w:line="240" w:lineRule="exact"/>
              <w:rPr>
                <w:lang w:eastAsia="en-GB"/>
              </w:rPr>
            </w:pPr>
            <w:r w:rsidRPr="00A257E6">
              <w:rPr>
                <w:lang w:eastAsia="en-GB"/>
              </w:rPr>
              <w:t>Software licenses</w:t>
            </w:r>
          </w:p>
        </w:tc>
        <w:tc>
          <w:tcPr>
            <w:tcW w:w="1170" w:type="dxa"/>
            <w:shd w:val="clear" w:color="auto" w:fill="auto"/>
          </w:tcPr>
          <w:p w14:paraId="1DE700D0" w14:textId="3CA151D1" w:rsidR="00AB1BDF" w:rsidRPr="00A257E6" w:rsidRDefault="007B2B66" w:rsidP="00AC33E9">
            <w:pPr>
              <w:pStyle w:val="acctfourfigures"/>
              <w:tabs>
                <w:tab w:val="clear" w:pos="765"/>
              </w:tabs>
              <w:spacing w:line="240" w:lineRule="exact"/>
              <w:ind w:right="-266"/>
              <w:jc w:val="center"/>
              <w:rPr>
                <w:lang w:eastAsia="en-GB"/>
              </w:rPr>
            </w:pPr>
            <w:r w:rsidRPr="00A257E6">
              <w:rPr>
                <w:lang w:eastAsia="en-GB"/>
              </w:rPr>
              <w:t>-</w:t>
            </w:r>
          </w:p>
        </w:tc>
        <w:tc>
          <w:tcPr>
            <w:tcW w:w="180" w:type="dxa"/>
            <w:shd w:val="clear" w:color="auto" w:fill="auto"/>
          </w:tcPr>
          <w:p w14:paraId="4216FBE3" w14:textId="77777777" w:rsidR="00AB1BDF" w:rsidRPr="00A257E6" w:rsidRDefault="00AB1BDF" w:rsidP="00AB1BDF">
            <w:pPr>
              <w:pStyle w:val="acctfourfigures"/>
              <w:spacing w:line="240" w:lineRule="exact"/>
              <w:rPr>
                <w:lang w:eastAsia="en-GB"/>
              </w:rPr>
            </w:pPr>
          </w:p>
        </w:tc>
        <w:tc>
          <w:tcPr>
            <w:tcW w:w="1080" w:type="dxa"/>
            <w:shd w:val="clear" w:color="auto" w:fill="auto"/>
            <w:hideMark/>
          </w:tcPr>
          <w:p w14:paraId="06CA0285" w14:textId="13CCA535" w:rsidR="00AB1BDF" w:rsidRPr="00A257E6" w:rsidRDefault="00AB1BDF" w:rsidP="00AC33E9">
            <w:pPr>
              <w:pStyle w:val="acctfourfigures"/>
              <w:tabs>
                <w:tab w:val="clear" w:pos="765"/>
                <w:tab w:val="decimal" w:pos="911"/>
              </w:tabs>
              <w:spacing w:line="240" w:lineRule="exact"/>
              <w:ind w:right="11"/>
              <w:rPr>
                <w:lang w:eastAsia="en-GB"/>
              </w:rPr>
            </w:pPr>
            <w:r w:rsidRPr="00A257E6">
              <w:rPr>
                <w:lang w:eastAsia="en-GB"/>
              </w:rPr>
              <w:t>400</w:t>
            </w:r>
          </w:p>
        </w:tc>
        <w:tc>
          <w:tcPr>
            <w:tcW w:w="180" w:type="dxa"/>
            <w:shd w:val="clear" w:color="auto" w:fill="auto"/>
          </w:tcPr>
          <w:p w14:paraId="0ECF4DA2" w14:textId="77777777" w:rsidR="00AB1BDF" w:rsidRPr="00A257E6" w:rsidRDefault="00AB1BDF" w:rsidP="00AB1BDF">
            <w:pPr>
              <w:pStyle w:val="acctfourfigures"/>
              <w:spacing w:line="240" w:lineRule="exact"/>
              <w:rPr>
                <w:lang w:eastAsia="en-GB"/>
              </w:rPr>
            </w:pPr>
          </w:p>
        </w:tc>
        <w:tc>
          <w:tcPr>
            <w:tcW w:w="1170" w:type="dxa"/>
            <w:shd w:val="clear" w:color="auto" w:fill="auto"/>
          </w:tcPr>
          <w:p w14:paraId="41E204DC" w14:textId="2CEA9369" w:rsidR="00AB1BDF" w:rsidRPr="00A257E6" w:rsidRDefault="007B2B66" w:rsidP="00AC33E9">
            <w:pPr>
              <w:pStyle w:val="acctfourfigures"/>
              <w:tabs>
                <w:tab w:val="clear" w:pos="765"/>
              </w:tabs>
              <w:spacing w:line="240" w:lineRule="exact"/>
              <w:ind w:right="-266"/>
              <w:jc w:val="center"/>
              <w:rPr>
                <w:lang w:eastAsia="en-GB"/>
              </w:rPr>
            </w:pPr>
            <w:r w:rsidRPr="00A257E6">
              <w:rPr>
                <w:lang w:eastAsia="en-GB"/>
              </w:rPr>
              <w:t>-</w:t>
            </w:r>
          </w:p>
        </w:tc>
        <w:tc>
          <w:tcPr>
            <w:tcW w:w="180" w:type="dxa"/>
          </w:tcPr>
          <w:p w14:paraId="16E150EE" w14:textId="77777777" w:rsidR="00AB1BDF" w:rsidRPr="00A257E6" w:rsidRDefault="00AB1BDF" w:rsidP="00AB1BDF">
            <w:pPr>
              <w:pStyle w:val="acctfourfigures"/>
              <w:spacing w:line="240" w:lineRule="exact"/>
              <w:rPr>
                <w:lang w:eastAsia="en-GB"/>
              </w:rPr>
            </w:pPr>
          </w:p>
        </w:tc>
        <w:tc>
          <w:tcPr>
            <w:tcW w:w="1080" w:type="dxa"/>
            <w:hideMark/>
          </w:tcPr>
          <w:p w14:paraId="5CEA683E" w14:textId="3E25DC9D" w:rsidR="00AB1BDF" w:rsidRPr="00A257E6" w:rsidRDefault="00AB1BDF" w:rsidP="00AB1BDF">
            <w:pPr>
              <w:pStyle w:val="acctfourfigures"/>
              <w:tabs>
                <w:tab w:val="clear" w:pos="765"/>
                <w:tab w:val="decimal" w:pos="650"/>
              </w:tabs>
              <w:spacing w:line="240" w:lineRule="exact"/>
              <w:ind w:right="11"/>
              <w:jc w:val="center"/>
              <w:rPr>
                <w:lang w:eastAsia="en-GB"/>
              </w:rPr>
            </w:pPr>
            <w:r w:rsidRPr="00A257E6">
              <w:rPr>
                <w:lang w:eastAsia="en-GB"/>
              </w:rPr>
              <w:t>400</w:t>
            </w:r>
          </w:p>
        </w:tc>
      </w:tr>
      <w:tr w:rsidR="00AB1BDF" w:rsidRPr="00A257E6" w14:paraId="3269A5AE" w14:textId="77777777" w:rsidTr="00A463C9">
        <w:trPr>
          <w:cantSplit/>
        </w:trPr>
        <w:tc>
          <w:tcPr>
            <w:tcW w:w="4309" w:type="dxa"/>
            <w:hideMark/>
          </w:tcPr>
          <w:p w14:paraId="56379E9F" w14:textId="77777777" w:rsidR="00AB1BDF" w:rsidRPr="00A257E6" w:rsidRDefault="00AB1BDF" w:rsidP="00AB1BDF">
            <w:pPr>
              <w:spacing w:line="240" w:lineRule="exact"/>
              <w:rPr>
                <w:lang w:eastAsia="en-GB"/>
              </w:rPr>
            </w:pPr>
            <w:r w:rsidRPr="00A257E6">
              <w:rPr>
                <w:lang w:eastAsia="en-GB"/>
              </w:rPr>
              <w:t>Building improvement and lease area</w:t>
            </w:r>
          </w:p>
        </w:tc>
        <w:tc>
          <w:tcPr>
            <w:tcW w:w="1170" w:type="dxa"/>
            <w:shd w:val="clear" w:color="auto" w:fill="auto"/>
          </w:tcPr>
          <w:p w14:paraId="2ECD11E1" w14:textId="4D8D5916" w:rsidR="00AB1BDF" w:rsidRPr="00A257E6" w:rsidRDefault="007B2B66" w:rsidP="00AC33E9">
            <w:pPr>
              <w:pStyle w:val="acctfourfigures"/>
              <w:tabs>
                <w:tab w:val="clear" w:pos="765"/>
              </w:tabs>
              <w:spacing w:line="240" w:lineRule="exact"/>
              <w:ind w:right="-266"/>
              <w:jc w:val="center"/>
              <w:rPr>
                <w:lang w:eastAsia="en-GB"/>
              </w:rPr>
            </w:pPr>
            <w:r w:rsidRPr="00A257E6">
              <w:rPr>
                <w:lang w:eastAsia="en-GB"/>
              </w:rPr>
              <w:t>-</w:t>
            </w:r>
          </w:p>
        </w:tc>
        <w:tc>
          <w:tcPr>
            <w:tcW w:w="180" w:type="dxa"/>
            <w:shd w:val="clear" w:color="auto" w:fill="auto"/>
          </w:tcPr>
          <w:p w14:paraId="0C33AF98" w14:textId="77777777" w:rsidR="00AB1BDF" w:rsidRPr="00A257E6" w:rsidRDefault="00AB1BDF" w:rsidP="00AB1BDF">
            <w:pPr>
              <w:pStyle w:val="acctfourfigures"/>
              <w:spacing w:line="240" w:lineRule="exact"/>
              <w:rPr>
                <w:lang w:eastAsia="en-GB"/>
              </w:rPr>
            </w:pPr>
          </w:p>
        </w:tc>
        <w:tc>
          <w:tcPr>
            <w:tcW w:w="1080" w:type="dxa"/>
            <w:shd w:val="clear" w:color="auto" w:fill="auto"/>
            <w:hideMark/>
          </w:tcPr>
          <w:p w14:paraId="35E41F4E" w14:textId="429F89F8" w:rsidR="00AB1BDF" w:rsidRPr="00A257E6" w:rsidRDefault="00AB1BDF" w:rsidP="00AC33E9">
            <w:pPr>
              <w:pStyle w:val="acctfourfigures"/>
              <w:tabs>
                <w:tab w:val="clear" w:pos="765"/>
                <w:tab w:val="decimal" w:pos="911"/>
              </w:tabs>
              <w:spacing w:line="240" w:lineRule="exact"/>
              <w:ind w:right="11"/>
              <w:rPr>
                <w:lang w:eastAsia="en-GB"/>
              </w:rPr>
            </w:pPr>
            <w:r w:rsidRPr="00A257E6">
              <w:rPr>
                <w:lang w:eastAsia="en-GB"/>
              </w:rPr>
              <w:t>649</w:t>
            </w:r>
          </w:p>
        </w:tc>
        <w:tc>
          <w:tcPr>
            <w:tcW w:w="180" w:type="dxa"/>
            <w:shd w:val="clear" w:color="auto" w:fill="auto"/>
          </w:tcPr>
          <w:p w14:paraId="0B91B8F3" w14:textId="77777777" w:rsidR="00AB1BDF" w:rsidRPr="00A257E6" w:rsidRDefault="00AB1BDF" w:rsidP="00AB1BDF">
            <w:pPr>
              <w:pStyle w:val="acctfourfigures"/>
              <w:spacing w:line="240" w:lineRule="exact"/>
              <w:rPr>
                <w:lang w:eastAsia="en-GB"/>
              </w:rPr>
            </w:pPr>
          </w:p>
        </w:tc>
        <w:tc>
          <w:tcPr>
            <w:tcW w:w="1170" w:type="dxa"/>
            <w:shd w:val="clear" w:color="auto" w:fill="auto"/>
          </w:tcPr>
          <w:p w14:paraId="7070EBEF" w14:textId="7D7CB4EC" w:rsidR="00AB1BDF" w:rsidRPr="00A257E6" w:rsidRDefault="007B2B66" w:rsidP="00AC33E9">
            <w:pPr>
              <w:pStyle w:val="acctfourfigures"/>
              <w:tabs>
                <w:tab w:val="clear" w:pos="765"/>
              </w:tabs>
              <w:spacing w:line="240" w:lineRule="exact"/>
              <w:ind w:right="-266"/>
              <w:jc w:val="center"/>
              <w:rPr>
                <w:lang w:eastAsia="en-GB"/>
              </w:rPr>
            </w:pPr>
            <w:r w:rsidRPr="00DB358B">
              <w:rPr>
                <w:lang w:val="en-US" w:eastAsia="en-GB" w:bidi="th-TH"/>
              </w:rPr>
              <w:t>-</w:t>
            </w:r>
          </w:p>
        </w:tc>
        <w:tc>
          <w:tcPr>
            <w:tcW w:w="180" w:type="dxa"/>
          </w:tcPr>
          <w:p w14:paraId="37182FBA" w14:textId="77777777" w:rsidR="00AB1BDF" w:rsidRPr="00A257E6" w:rsidRDefault="00AB1BDF" w:rsidP="00AB1BDF">
            <w:pPr>
              <w:pStyle w:val="acctfourfigures"/>
              <w:spacing w:line="240" w:lineRule="exact"/>
              <w:rPr>
                <w:lang w:eastAsia="en-GB"/>
              </w:rPr>
            </w:pPr>
          </w:p>
        </w:tc>
        <w:tc>
          <w:tcPr>
            <w:tcW w:w="1080" w:type="dxa"/>
            <w:hideMark/>
          </w:tcPr>
          <w:p w14:paraId="35EBCECF" w14:textId="3435CD07" w:rsidR="00AB1BDF" w:rsidRPr="00A257E6" w:rsidRDefault="00AB1BDF" w:rsidP="00AB1BDF">
            <w:pPr>
              <w:pStyle w:val="acctfourfigures"/>
              <w:tabs>
                <w:tab w:val="clear" w:pos="765"/>
                <w:tab w:val="decimal" w:pos="650"/>
              </w:tabs>
              <w:spacing w:line="240" w:lineRule="exact"/>
              <w:ind w:right="11"/>
              <w:jc w:val="center"/>
              <w:rPr>
                <w:lang w:eastAsia="en-GB"/>
              </w:rPr>
            </w:pPr>
            <w:r w:rsidRPr="00A257E6">
              <w:rPr>
                <w:lang w:eastAsia="en-GB"/>
              </w:rPr>
              <w:t>649</w:t>
            </w:r>
          </w:p>
        </w:tc>
      </w:tr>
      <w:tr w:rsidR="00AB1BDF" w:rsidRPr="00A257E6" w14:paraId="702C075F" w14:textId="77777777" w:rsidTr="00A463C9">
        <w:trPr>
          <w:cantSplit/>
        </w:trPr>
        <w:tc>
          <w:tcPr>
            <w:tcW w:w="4309" w:type="dxa"/>
            <w:hideMark/>
          </w:tcPr>
          <w:p w14:paraId="1A05CCD2" w14:textId="77777777" w:rsidR="00AB1BDF" w:rsidRPr="00A257E6" w:rsidRDefault="00AB1BDF" w:rsidP="00AB1BDF">
            <w:pPr>
              <w:spacing w:line="240" w:lineRule="exact"/>
              <w:rPr>
                <w:b/>
                <w:bCs/>
                <w:lang w:eastAsia="en-GB"/>
              </w:rPr>
            </w:pPr>
            <w:r w:rsidRPr="00A257E6">
              <w:rPr>
                <w:b/>
                <w:bCs/>
                <w:lang w:eastAsia="en-GB"/>
              </w:rPr>
              <w:t>Total</w:t>
            </w:r>
          </w:p>
        </w:tc>
        <w:tc>
          <w:tcPr>
            <w:tcW w:w="1170" w:type="dxa"/>
            <w:tcBorders>
              <w:top w:val="single" w:sz="4" w:space="0" w:color="auto"/>
              <w:left w:val="nil"/>
              <w:bottom w:val="double" w:sz="4" w:space="0" w:color="auto"/>
              <w:right w:val="nil"/>
            </w:tcBorders>
            <w:shd w:val="clear" w:color="auto" w:fill="auto"/>
          </w:tcPr>
          <w:p w14:paraId="6B8F4823" w14:textId="0F0752CC" w:rsidR="00AB1BDF" w:rsidRPr="00A257E6" w:rsidRDefault="007B2B66" w:rsidP="00AC33E9">
            <w:pPr>
              <w:pStyle w:val="acctfourfigures"/>
              <w:tabs>
                <w:tab w:val="clear" w:pos="765"/>
              </w:tabs>
              <w:spacing w:line="240" w:lineRule="exact"/>
              <w:ind w:right="-266"/>
              <w:jc w:val="center"/>
              <w:rPr>
                <w:b/>
                <w:bCs/>
                <w:lang w:eastAsia="en-GB"/>
              </w:rPr>
            </w:pPr>
            <w:r w:rsidRPr="00A257E6">
              <w:rPr>
                <w:b/>
                <w:bCs/>
                <w:lang w:eastAsia="en-GB"/>
              </w:rPr>
              <w:t>-</w:t>
            </w:r>
          </w:p>
        </w:tc>
        <w:tc>
          <w:tcPr>
            <w:tcW w:w="180" w:type="dxa"/>
            <w:shd w:val="clear" w:color="auto" w:fill="auto"/>
          </w:tcPr>
          <w:p w14:paraId="72CF5B3A" w14:textId="77777777" w:rsidR="00AB1BDF" w:rsidRPr="00A257E6" w:rsidRDefault="00AB1BDF" w:rsidP="00AB1BDF">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17EBAB4C" w14:textId="27001A01" w:rsidR="00AB1BDF" w:rsidRPr="00AD04DC" w:rsidRDefault="00AB1BDF" w:rsidP="00AC33E9">
            <w:pPr>
              <w:pStyle w:val="acctfourfigures"/>
              <w:tabs>
                <w:tab w:val="clear" w:pos="765"/>
                <w:tab w:val="decimal" w:pos="911"/>
              </w:tabs>
              <w:spacing w:line="240" w:lineRule="exact"/>
              <w:ind w:right="11"/>
              <w:rPr>
                <w:b/>
                <w:bCs/>
                <w:lang w:eastAsia="en-GB"/>
              </w:rPr>
            </w:pPr>
            <w:r w:rsidRPr="00AD04DC">
              <w:rPr>
                <w:b/>
                <w:bCs/>
                <w:lang w:eastAsia="en-GB"/>
              </w:rPr>
              <w:t>1,</w:t>
            </w:r>
            <w:r w:rsidRPr="00F35582">
              <w:rPr>
                <w:b/>
                <w:bCs/>
                <w:lang w:eastAsia="en-GB"/>
              </w:rPr>
              <w:t>049</w:t>
            </w:r>
          </w:p>
        </w:tc>
        <w:tc>
          <w:tcPr>
            <w:tcW w:w="180" w:type="dxa"/>
            <w:shd w:val="clear" w:color="auto" w:fill="auto"/>
          </w:tcPr>
          <w:p w14:paraId="47173363" w14:textId="77777777" w:rsidR="00AB1BDF" w:rsidRPr="00A257E6" w:rsidRDefault="00AB1BDF" w:rsidP="00AB1BDF">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601B4051" w14:textId="49F24D30" w:rsidR="00AB1BDF" w:rsidRPr="00A257E6" w:rsidRDefault="007B2B66" w:rsidP="00AC33E9">
            <w:pPr>
              <w:pStyle w:val="acctfourfigures"/>
              <w:tabs>
                <w:tab w:val="clear" w:pos="765"/>
              </w:tabs>
              <w:spacing w:line="240" w:lineRule="exact"/>
              <w:ind w:right="-266"/>
              <w:jc w:val="center"/>
              <w:rPr>
                <w:b/>
                <w:bCs/>
                <w:lang w:eastAsia="en-GB"/>
              </w:rPr>
            </w:pPr>
            <w:r w:rsidRPr="00A257E6">
              <w:rPr>
                <w:b/>
                <w:bCs/>
                <w:lang w:eastAsia="en-GB"/>
              </w:rPr>
              <w:t>-</w:t>
            </w:r>
          </w:p>
        </w:tc>
        <w:tc>
          <w:tcPr>
            <w:tcW w:w="180" w:type="dxa"/>
          </w:tcPr>
          <w:p w14:paraId="107F5E16" w14:textId="77777777" w:rsidR="00AB1BDF" w:rsidRPr="00A257E6" w:rsidRDefault="00AB1BDF" w:rsidP="00AB1BDF">
            <w:pPr>
              <w:pStyle w:val="acctfourfigures"/>
              <w:spacing w:line="240" w:lineRule="exact"/>
              <w:rPr>
                <w:lang w:eastAsia="en-GB"/>
              </w:rPr>
            </w:pPr>
          </w:p>
        </w:tc>
        <w:tc>
          <w:tcPr>
            <w:tcW w:w="1080" w:type="dxa"/>
            <w:tcBorders>
              <w:top w:val="single" w:sz="4" w:space="0" w:color="auto"/>
              <w:left w:val="nil"/>
              <w:bottom w:val="double" w:sz="4" w:space="0" w:color="auto"/>
              <w:right w:val="nil"/>
            </w:tcBorders>
            <w:hideMark/>
          </w:tcPr>
          <w:p w14:paraId="014932BC" w14:textId="6F880672" w:rsidR="00AB1BDF" w:rsidRPr="00A257E6" w:rsidRDefault="00AB1BDF" w:rsidP="00AB1BDF">
            <w:pPr>
              <w:pStyle w:val="acctfourfigures"/>
              <w:tabs>
                <w:tab w:val="clear" w:pos="765"/>
                <w:tab w:val="decimal" w:pos="650"/>
              </w:tabs>
              <w:spacing w:line="240" w:lineRule="exact"/>
              <w:ind w:right="11"/>
              <w:jc w:val="center"/>
              <w:rPr>
                <w:b/>
                <w:bCs/>
                <w:lang w:eastAsia="en-GB"/>
              </w:rPr>
            </w:pPr>
            <w:r w:rsidRPr="00A257E6">
              <w:rPr>
                <w:b/>
                <w:bCs/>
                <w:lang w:eastAsia="en-GB"/>
              </w:rPr>
              <w:t>1,049</w:t>
            </w:r>
          </w:p>
        </w:tc>
      </w:tr>
      <w:tr w:rsidR="00F517E3" w:rsidRPr="00A257E6" w14:paraId="17358172" w14:textId="77777777" w:rsidTr="005F27D0">
        <w:trPr>
          <w:cantSplit/>
        </w:trPr>
        <w:tc>
          <w:tcPr>
            <w:tcW w:w="4309" w:type="dxa"/>
          </w:tcPr>
          <w:p w14:paraId="25A5D644" w14:textId="77777777" w:rsidR="00F517E3" w:rsidRPr="00A257E6" w:rsidRDefault="00F517E3" w:rsidP="00AB1BDF">
            <w:pPr>
              <w:spacing w:line="240" w:lineRule="exact"/>
              <w:ind w:left="202" w:right="-169" w:hanging="202"/>
              <w:rPr>
                <w:b/>
                <w:bCs/>
                <w:i/>
                <w:iCs/>
                <w:lang w:eastAsia="en-GB"/>
              </w:rPr>
            </w:pPr>
          </w:p>
        </w:tc>
        <w:tc>
          <w:tcPr>
            <w:tcW w:w="1170" w:type="dxa"/>
            <w:tcBorders>
              <w:top w:val="double" w:sz="4" w:space="0" w:color="auto"/>
            </w:tcBorders>
            <w:shd w:val="clear" w:color="auto" w:fill="auto"/>
          </w:tcPr>
          <w:p w14:paraId="6619C7DE" w14:textId="77777777" w:rsidR="00F517E3" w:rsidRPr="00A257E6" w:rsidRDefault="00F517E3" w:rsidP="00AB1BDF">
            <w:pPr>
              <w:pStyle w:val="acctfourfigures"/>
              <w:tabs>
                <w:tab w:val="clear" w:pos="765"/>
                <w:tab w:val="decimal" w:pos="922"/>
              </w:tabs>
              <w:spacing w:line="240" w:lineRule="exact"/>
              <w:ind w:right="11"/>
              <w:rPr>
                <w:b/>
                <w:bCs/>
                <w:lang w:eastAsia="en-GB"/>
              </w:rPr>
            </w:pPr>
          </w:p>
        </w:tc>
        <w:tc>
          <w:tcPr>
            <w:tcW w:w="180" w:type="dxa"/>
            <w:shd w:val="clear" w:color="auto" w:fill="auto"/>
          </w:tcPr>
          <w:p w14:paraId="06156F56" w14:textId="77777777" w:rsidR="00F517E3" w:rsidRPr="00A257E6" w:rsidRDefault="00F517E3" w:rsidP="00AB1BDF">
            <w:pPr>
              <w:pStyle w:val="acctfourfigures"/>
              <w:spacing w:line="240" w:lineRule="exact"/>
              <w:rPr>
                <w:lang w:eastAsia="en-GB"/>
              </w:rPr>
            </w:pPr>
          </w:p>
        </w:tc>
        <w:tc>
          <w:tcPr>
            <w:tcW w:w="1080" w:type="dxa"/>
            <w:tcBorders>
              <w:top w:val="double" w:sz="4" w:space="0" w:color="auto"/>
            </w:tcBorders>
            <w:shd w:val="clear" w:color="auto" w:fill="auto"/>
          </w:tcPr>
          <w:p w14:paraId="7F5CE7FE" w14:textId="77777777" w:rsidR="00F517E3" w:rsidRPr="00A257E6" w:rsidRDefault="00F517E3" w:rsidP="00AB1BDF">
            <w:pPr>
              <w:pStyle w:val="acctfourfigures"/>
              <w:tabs>
                <w:tab w:val="clear" w:pos="765"/>
                <w:tab w:val="decimal" w:pos="911"/>
              </w:tabs>
              <w:spacing w:line="240" w:lineRule="exact"/>
              <w:ind w:right="11"/>
              <w:rPr>
                <w:b/>
                <w:bCs/>
                <w:lang w:eastAsia="en-GB"/>
              </w:rPr>
            </w:pPr>
          </w:p>
        </w:tc>
        <w:tc>
          <w:tcPr>
            <w:tcW w:w="180" w:type="dxa"/>
            <w:shd w:val="clear" w:color="auto" w:fill="auto"/>
          </w:tcPr>
          <w:p w14:paraId="2A3CEC7E" w14:textId="77777777" w:rsidR="00F517E3" w:rsidRPr="00A257E6" w:rsidRDefault="00F517E3" w:rsidP="00AB1BDF">
            <w:pPr>
              <w:pStyle w:val="acctfourfigures"/>
              <w:spacing w:line="240" w:lineRule="exact"/>
              <w:rPr>
                <w:lang w:eastAsia="en-GB"/>
              </w:rPr>
            </w:pPr>
          </w:p>
        </w:tc>
        <w:tc>
          <w:tcPr>
            <w:tcW w:w="1170" w:type="dxa"/>
            <w:tcBorders>
              <w:top w:val="double" w:sz="4" w:space="0" w:color="auto"/>
            </w:tcBorders>
            <w:shd w:val="clear" w:color="auto" w:fill="auto"/>
          </w:tcPr>
          <w:p w14:paraId="7E4962EE" w14:textId="77777777" w:rsidR="00F517E3" w:rsidRPr="00A257E6" w:rsidRDefault="00F517E3" w:rsidP="00AB1BDF">
            <w:pPr>
              <w:pStyle w:val="acctfourfigures"/>
              <w:tabs>
                <w:tab w:val="clear" w:pos="765"/>
                <w:tab w:val="decimal" w:pos="911"/>
              </w:tabs>
              <w:spacing w:line="240" w:lineRule="exact"/>
              <w:ind w:right="11"/>
              <w:rPr>
                <w:b/>
                <w:bCs/>
                <w:lang w:eastAsia="en-GB"/>
              </w:rPr>
            </w:pPr>
          </w:p>
        </w:tc>
        <w:tc>
          <w:tcPr>
            <w:tcW w:w="180" w:type="dxa"/>
          </w:tcPr>
          <w:p w14:paraId="60653766" w14:textId="77777777" w:rsidR="00F517E3" w:rsidRPr="00A257E6" w:rsidRDefault="00F517E3" w:rsidP="00AB1BDF">
            <w:pPr>
              <w:pStyle w:val="acctfourfigures"/>
              <w:spacing w:line="240" w:lineRule="exact"/>
              <w:rPr>
                <w:lang w:eastAsia="en-GB"/>
              </w:rPr>
            </w:pPr>
          </w:p>
        </w:tc>
        <w:tc>
          <w:tcPr>
            <w:tcW w:w="1080" w:type="dxa"/>
            <w:tcBorders>
              <w:top w:val="double" w:sz="4" w:space="0" w:color="auto"/>
            </w:tcBorders>
          </w:tcPr>
          <w:p w14:paraId="260B3679" w14:textId="77777777" w:rsidR="00F517E3" w:rsidRPr="00A257E6" w:rsidRDefault="00F517E3" w:rsidP="00AB1BDF">
            <w:pPr>
              <w:pStyle w:val="acctfourfigures"/>
              <w:tabs>
                <w:tab w:val="clear" w:pos="765"/>
                <w:tab w:val="decimal" w:pos="650"/>
              </w:tabs>
              <w:spacing w:line="240" w:lineRule="exact"/>
              <w:ind w:right="11"/>
              <w:jc w:val="center"/>
              <w:rPr>
                <w:b/>
                <w:bCs/>
                <w:lang w:eastAsia="en-GB"/>
              </w:rPr>
            </w:pPr>
          </w:p>
        </w:tc>
      </w:tr>
      <w:tr w:rsidR="00F517E3" w:rsidRPr="00A257E6" w14:paraId="417667F5" w14:textId="77777777" w:rsidTr="00A463C9">
        <w:trPr>
          <w:cantSplit/>
        </w:trPr>
        <w:tc>
          <w:tcPr>
            <w:tcW w:w="4309" w:type="dxa"/>
          </w:tcPr>
          <w:p w14:paraId="2CD2F9AE" w14:textId="7AB3C2CF" w:rsidR="00F517E3" w:rsidRPr="00A257E6" w:rsidRDefault="00F517E3" w:rsidP="00AB1BDF">
            <w:pPr>
              <w:spacing w:line="240" w:lineRule="exact"/>
              <w:ind w:left="202" w:right="-169" w:hanging="202"/>
              <w:rPr>
                <w:b/>
                <w:bCs/>
                <w:i/>
                <w:iCs/>
                <w:lang w:eastAsia="en-GB"/>
              </w:rPr>
            </w:pPr>
            <w:r w:rsidRPr="00A257E6">
              <w:rPr>
                <w:b/>
                <w:bCs/>
                <w:i/>
                <w:iCs/>
                <w:lang w:eastAsia="en-GB"/>
              </w:rPr>
              <w:t>Future minimum lease payments under</w:t>
            </w:r>
            <w:r w:rsidRPr="00A257E6">
              <w:rPr>
                <w:b/>
                <w:bCs/>
                <w:i/>
                <w:iCs/>
                <w:lang w:eastAsia="en-GB" w:bidi="th-TH"/>
              </w:rPr>
              <w:t xml:space="preserve"> non-cancellable operating leases</w:t>
            </w:r>
          </w:p>
        </w:tc>
        <w:tc>
          <w:tcPr>
            <w:tcW w:w="1170" w:type="dxa"/>
            <w:shd w:val="clear" w:color="auto" w:fill="auto"/>
          </w:tcPr>
          <w:p w14:paraId="34C145E1" w14:textId="77777777" w:rsidR="00F517E3" w:rsidRPr="00A257E6" w:rsidRDefault="00F517E3" w:rsidP="00AB1BDF">
            <w:pPr>
              <w:pStyle w:val="acctfourfigures"/>
              <w:tabs>
                <w:tab w:val="clear" w:pos="765"/>
                <w:tab w:val="decimal" w:pos="922"/>
              </w:tabs>
              <w:spacing w:line="240" w:lineRule="exact"/>
              <w:ind w:right="11"/>
              <w:rPr>
                <w:b/>
                <w:bCs/>
                <w:lang w:eastAsia="en-GB"/>
              </w:rPr>
            </w:pPr>
          </w:p>
        </w:tc>
        <w:tc>
          <w:tcPr>
            <w:tcW w:w="180" w:type="dxa"/>
            <w:shd w:val="clear" w:color="auto" w:fill="auto"/>
          </w:tcPr>
          <w:p w14:paraId="75A28F05" w14:textId="77777777" w:rsidR="00F517E3" w:rsidRPr="00A257E6" w:rsidRDefault="00F517E3" w:rsidP="00AB1BDF">
            <w:pPr>
              <w:pStyle w:val="acctfourfigures"/>
              <w:spacing w:line="240" w:lineRule="exact"/>
              <w:rPr>
                <w:lang w:eastAsia="en-GB"/>
              </w:rPr>
            </w:pPr>
          </w:p>
        </w:tc>
        <w:tc>
          <w:tcPr>
            <w:tcW w:w="1080" w:type="dxa"/>
            <w:shd w:val="clear" w:color="auto" w:fill="auto"/>
          </w:tcPr>
          <w:p w14:paraId="78559B30" w14:textId="77777777" w:rsidR="00F517E3" w:rsidRPr="00A257E6" w:rsidRDefault="00F517E3" w:rsidP="00AB1BDF">
            <w:pPr>
              <w:pStyle w:val="acctfourfigures"/>
              <w:tabs>
                <w:tab w:val="clear" w:pos="765"/>
                <w:tab w:val="decimal" w:pos="911"/>
              </w:tabs>
              <w:spacing w:line="240" w:lineRule="exact"/>
              <w:ind w:right="11"/>
              <w:rPr>
                <w:b/>
                <w:bCs/>
                <w:lang w:eastAsia="en-GB"/>
              </w:rPr>
            </w:pPr>
          </w:p>
        </w:tc>
        <w:tc>
          <w:tcPr>
            <w:tcW w:w="180" w:type="dxa"/>
            <w:shd w:val="clear" w:color="auto" w:fill="auto"/>
          </w:tcPr>
          <w:p w14:paraId="072F81B1" w14:textId="77777777" w:rsidR="00F517E3" w:rsidRPr="00A257E6" w:rsidRDefault="00F517E3" w:rsidP="00AB1BDF">
            <w:pPr>
              <w:pStyle w:val="acctfourfigures"/>
              <w:spacing w:line="240" w:lineRule="exact"/>
              <w:rPr>
                <w:lang w:eastAsia="en-GB"/>
              </w:rPr>
            </w:pPr>
          </w:p>
        </w:tc>
        <w:tc>
          <w:tcPr>
            <w:tcW w:w="1170" w:type="dxa"/>
            <w:shd w:val="clear" w:color="auto" w:fill="auto"/>
          </w:tcPr>
          <w:p w14:paraId="448F2384" w14:textId="77777777" w:rsidR="00F517E3" w:rsidRPr="00A257E6" w:rsidRDefault="00F517E3" w:rsidP="00AB1BDF">
            <w:pPr>
              <w:pStyle w:val="acctfourfigures"/>
              <w:tabs>
                <w:tab w:val="clear" w:pos="765"/>
                <w:tab w:val="decimal" w:pos="911"/>
              </w:tabs>
              <w:spacing w:line="240" w:lineRule="exact"/>
              <w:ind w:right="11"/>
              <w:rPr>
                <w:b/>
                <w:bCs/>
                <w:lang w:eastAsia="en-GB"/>
              </w:rPr>
            </w:pPr>
          </w:p>
        </w:tc>
        <w:tc>
          <w:tcPr>
            <w:tcW w:w="180" w:type="dxa"/>
          </w:tcPr>
          <w:p w14:paraId="42524BFB" w14:textId="77777777" w:rsidR="00F517E3" w:rsidRPr="00A257E6" w:rsidRDefault="00F517E3" w:rsidP="00AB1BDF">
            <w:pPr>
              <w:pStyle w:val="acctfourfigures"/>
              <w:spacing w:line="240" w:lineRule="exact"/>
              <w:rPr>
                <w:lang w:eastAsia="en-GB"/>
              </w:rPr>
            </w:pPr>
          </w:p>
        </w:tc>
        <w:tc>
          <w:tcPr>
            <w:tcW w:w="1080" w:type="dxa"/>
          </w:tcPr>
          <w:p w14:paraId="6A39AB88" w14:textId="77777777" w:rsidR="00F517E3" w:rsidRPr="00A257E6" w:rsidRDefault="00F517E3" w:rsidP="00AB1BDF">
            <w:pPr>
              <w:pStyle w:val="acctfourfigures"/>
              <w:tabs>
                <w:tab w:val="clear" w:pos="765"/>
                <w:tab w:val="decimal" w:pos="650"/>
              </w:tabs>
              <w:spacing w:line="240" w:lineRule="exact"/>
              <w:ind w:right="11"/>
              <w:jc w:val="center"/>
              <w:rPr>
                <w:b/>
                <w:bCs/>
                <w:lang w:eastAsia="en-GB"/>
              </w:rPr>
            </w:pPr>
          </w:p>
        </w:tc>
      </w:tr>
      <w:tr w:rsidR="00AB1BDF" w:rsidRPr="00A257E6" w14:paraId="707095C5" w14:textId="77777777" w:rsidTr="00A463C9">
        <w:trPr>
          <w:cantSplit/>
        </w:trPr>
        <w:tc>
          <w:tcPr>
            <w:tcW w:w="4309" w:type="dxa"/>
            <w:hideMark/>
          </w:tcPr>
          <w:p w14:paraId="75FFBD6A" w14:textId="77777777" w:rsidR="00AB1BDF" w:rsidRPr="00A257E6" w:rsidRDefault="00AB1BDF" w:rsidP="00AB1BDF">
            <w:pPr>
              <w:spacing w:line="240" w:lineRule="exact"/>
              <w:rPr>
                <w:lang w:eastAsia="en-GB"/>
              </w:rPr>
            </w:pPr>
            <w:r w:rsidRPr="00A257E6">
              <w:rPr>
                <w:lang w:eastAsia="en-GB"/>
              </w:rPr>
              <w:t>Within one year</w:t>
            </w:r>
          </w:p>
        </w:tc>
        <w:tc>
          <w:tcPr>
            <w:tcW w:w="1170" w:type="dxa"/>
            <w:shd w:val="clear" w:color="auto" w:fill="auto"/>
          </w:tcPr>
          <w:p w14:paraId="6F1273CE" w14:textId="7DAFFFC0" w:rsidR="00AB1BDF" w:rsidRPr="00A257E6" w:rsidRDefault="00AB1BDF" w:rsidP="00AB1BDF">
            <w:pPr>
              <w:pStyle w:val="acctfourfigures"/>
              <w:tabs>
                <w:tab w:val="clear" w:pos="765"/>
                <w:tab w:val="decimal" w:pos="922"/>
              </w:tabs>
              <w:spacing w:line="240" w:lineRule="exact"/>
              <w:ind w:right="11"/>
              <w:rPr>
                <w:lang w:eastAsia="en-GB"/>
              </w:rPr>
            </w:pPr>
            <w:r w:rsidRPr="00A257E6">
              <w:rPr>
                <w:lang w:eastAsia="en-GB"/>
              </w:rPr>
              <w:t>22,038</w:t>
            </w:r>
          </w:p>
        </w:tc>
        <w:tc>
          <w:tcPr>
            <w:tcW w:w="180" w:type="dxa"/>
            <w:shd w:val="clear" w:color="auto" w:fill="auto"/>
          </w:tcPr>
          <w:p w14:paraId="31F1A00C" w14:textId="77777777" w:rsidR="00AB1BDF" w:rsidRPr="00A257E6" w:rsidRDefault="00AB1BDF" w:rsidP="00AB1BDF">
            <w:pPr>
              <w:pStyle w:val="acctfourfigures"/>
              <w:spacing w:line="240" w:lineRule="exact"/>
              <w:rPr>
                <w:lang w:eastAsia="en-GB"/>
              </w:rPr>
            </w:pPr>
          </w:p>
        </w:tc>
        <w:tc>
          <w:tcPr>
            <w:tcW w:w="1080" w:type="dxa"/>
            <w:shd w:val="clear" w:color="auto" w:fill="auto"/>
            <w:hideMark/>
          </w:tcPr>
          <w:p w14:paraId="1D95A9BA" w14:textId="506C45B7" w:rsidR="00AB1BDF" w:rsidRPr="00A257E6" w:rsidRDefault="00AB1BDF" w:rsidP="00AB1BDF">
            <w:pPr>
              <w:pStyle w:val="acctfourfigures"/>
              <w:tabs>
                <w:tab w:val="clear" w:pos="765"/>
                <w:tab w:val="decimal" w:pos="911"/>
              </w:tabs>
              <w:spacing w:line="240" w:lineRule="exact"/>
              <w:ind w:right="11"/>
              <w:rPr>
                <w:lang w:eastAsia="en-GB"/>
              </w:rPr>
            </w:pPr>
            <w:r w:rsidRPr="00A257E6">
              <w:rPr>
                <w:lang w:eastAsia="en-GB"/>
              </w:rPr>
              <w:t>29,819</w:t>
            </w:r>
          </w:p>
        </w:tc>
        <w:tc>
          <w:tcPr>
            <w:tcW w:w="180" w:type="dxa"/>
            <w:shd w:val="clear" w:color="auto" w:fill="auto"/>
          </w:tcPr>
          <w:p w14:paraId="119D1559" w14:textId="77777777" w:rsidR="00AB1BDF" w:rsidRPr="00A257E6" w:rsidRDefault="00AB1BDF" w:rsidP="00AB1BDF">
            <w:pPr>
              <w:pStyle w:val="acctfourfigures"/>
              <w:spacing w:line="240" w:lineRule="exact"/>
              <w:rPr>
                <w:lang w:eastAsia="en-GB"/>
              </w:rPr>
            </w:pPr>
          </w:p>
        </w:tc>
        <w:tc>
          <w:tcPr>
            <w:tcW w:w="1170" w:type="dxa"/>
            <w:shd w:val="clear" w:color="auto" w:fill="auto"/>
          </w:tcPr>
          <w:p w14:paraId="5248A377" w14:textId="27F57459" w:rsidR="00AB1BDF" w:rsidRPr="00A257E6" w:rsidRDefault="00AB1BDF" w:rsidP="00AB1BDF">
            <w:pPr>
              <w:pStyle w:val="acctfourfigures"/>
              <w:tabs>
                <w:tab w:val="clear" w:pos="765"/>
                <w:tab w:val="decimal" w:pos="911"/>
              </w:tabs>
              <w:spacing w:line="240" w:lineRule="exact"/>
              <w:ind w:right="11"/>
              <w:rPr>
                <w:lang w:eastAsia="en-GB"/>
              </w:rPr>
            </w:pPr>
            <w:r w:rsidRPr="00A257E6">
              <w:rPr>
                <w:lang w:eastAsia="en-GB"/>
              </w:rPr>
              <w:t>4,177</w:t>
            </w:r>
          </w:p>
        </w:tc>
        <w:tc>
          <w:tcPr>
            <w:tcW w:w="180" w:type="dxa"/>
          </w:tcPr>
          <w:p w14:paraId="47B3E58B" w14:textId="77777777" w:rsidR="00AB1BDF" w:rsidRPr="00A257E6" w:rsidRDefault="00AB1BDF" w:rsidP="00AB1BDF">
            <w:pPr>
              <w:pStyle w:val="acctfourfigures"/>
              <w:spacing w:line="240" w:lineRule="exact"/>
              <w:rPr>
                <w:lang w:eastAsia="en-GB"/>
              </w:rPr>
            </w:pPr>
          </w:p>
        </w:tc>
        <w:tc>
          <w:tcPr>
            <w:tcW w:w="1080" w:type="dxa"/>
            <w:hideMark/>
          </w:tcPr>
          <w:p w14:paraId="5B79F31D" w14:textId="64BB5286" w:rsidR="00AB1BDF" w:rsidRPr="00A257E6" w:rsidRDefault="00AB1BDF" w:rsidP="00AB1BDF">
            <w:pPr>
              <w:pStyle w:val="acctfourfigures"/>
              <w:tabs>
                <w:tab w:val="clear" w:pos="765"/>
                <w:tab w:val="decimal" w:pos="650"/>
              </w:tabs>
              <w:spacing w:line="240" w:lineRule="exact"/>
              <w:ind w:right="11"/>
              <w:jc w:val="center"/>
              <w:rPr>
                <w:lang w:eastAsia="en-GB"/>
              </w:rPr>
            </w:pPr>
            <w:r w:rsidRPr="00A257E6">
              <w:rPr>
                <w:lang w:eastAsia="en-GB"/>
              </w:rPr>
              <w:t>7,606</w:t>
            </w:r>
          </w:p>
        </w:tc>
      </w:tr>
      <w:tr w:rsidR="00AB1BDF" w:rsidRPr="00A257E6" w14:paraId="5DB1FDA7" w14:textId="77777777" w:rsidTr="00A463C9">
        <w:trPr>
          <w:cantSplit/>
        </w:trPr>
        <w:tc>
          <w:tcPr>
            <w:tcW w:w="4309" w:type="dxa"/>
            <w:hideMark/>
          </w:tcPr>
          <w:p w14:paraId="2A2E9889" w14:textId="77777777" w:rsidR="00AB1BDF" w:rsidRPr="00A257E6" w:rsidRDefault="00AB1BDF" w:rsidP="00AB1BDF">
            <w:pPr>
              <w:spacing w:line="240" w:lineRule="exact"/>
              <w:rPr>
                <w:lang w:eastAsia="en-GB"/>
              </w:rPr>
            </w:pPr>
            <w:r w:rsidRPr="00A257E6">
              <w:rPr>
                <w:lang w:eastAsia="en-GB"/>
              </w:rPr>
              <w:t>After one year but within five years</w:t>
            </w:r>
          </w:p>
        </w:tc>
        <w:tc>
          <w:tcPr>
            <w:tcW w:w="1170" w:type="dxa"/>
            <w:shd w:val="clear" w:color="auto" w:fill="auto"/>
          </w:tcPr>
          <w:p w14:paraId="589E7DE2" w14:textId="30175C13" w:rsidR="00AB1BDF" w:rsidRPr="00A257E6" w:rsidRDefault="00AB1BDF" w:rsidP="00AB1BDF">
            <w:pPr>
              <w:pStyle w:val="acctfourfigures"/>
              <w:tabs>
                <w:tab w:val="clear" w:pos="765"/>
                <w:tab w:val="decimal" w:pos="922"/>
              </w:tabs>
              <w:spacing w:line="240" w:lineRule="exact"/>
              <w:ind w:right="11"/>
              <w:rPr>
                <w:lang w:eastAsia="en-GB"/>
              </w:rPr>
            </w:pPr>
            <w:r w:rsidRPr="00A257E6">
              <w:rPr>
                <w:lang w:eastAsia="en-GB"/>
              </w:rPr>
              <w:t>16,473</w:t>
            </w:r>
          </w:p>
        </w:tc>
        <w:tc>
          <w:tcPr>
            <w:tcW w:w="180" w:type="dxa"/>
            <w:shd w:val="clear" w:color="auto" w:fill="auto"/>
          </w:tcPr>
          <w:p w14:paraId="53503732" w14:textId="77777777" w:rsidR="00AB1BDF" w:rsidRPr="00A257E6" w:rsidRDefault="00AB1BDF" w:rsidP="00AB1BDF">
            <w:pPr>
              <w:pStyle w:val="acctfourfigures"/>
              <w:spacing w:line="240" w:lineRule="exact"/>
              <w:rPr>
                <w:lang w:eastAsia="en-GB"/>
              </w:rPr>
            </w:pPr>
          </w:p>
        </w:tc>
        <w:tc>
          <w:tcPr>
            <w:tcW w:w="1080" w:type="dxa"/>
            <w:shd w:val="clear" w:color="auto" w:fill="auto"/>
            <w:hideMark/>
          </w:tcPr>
          <w:p w14:paraId="476248D0" w14:textId="0159BEBE" w:rsidR="00AB1BDF" w:rsidRPr="00A257E6" w:rsidRDefault="00AB1BDF" w:rsidP="00AB1BDF">
            <w:pPr>
              <w:pStyle w:val="acctfourfigures"/>
              <w:tabs>
                <w:tab w:val="clear" w:pos="765"/>
                <w:tab w:val="decimal" w:pos="911"/>
              </w:tabs>
              <w:spacing w:line="240" w:lineRule="exact"/>
              <w:ind w:right="11"/>
              <w:rPr>
                <w:lang w:eastAsia="en-GB"/>
              </w:rPr>
            </w:pPr>
            <w:r w:rsidRPr="00A257E6">
              <w:rPr>
                <w:lang w:eastAsia="en-GB"/>
              </w:rPr>
              <w:t>40,271</w:t>
            </w:r>
          </w:p>
        </w:tc>
        <w:tc>
          <w:tcPr>
            <w:tcW w:w="180" w:type="dxa"/>
            <w:shd w:val="clear" w:color="auto" w:fill="auto"/>
          </w:tcPr>
          <w:p w14:paraId="209030A0" w14:textId="77777777" w:rsidR="00AB1BDF" w:rsidRPr="00A257E6" w:rsidRDefault="00AB1BDF" w:rsidP="00AB1BDF">
            <w:pPr>
              <w:pStyle w:val="acctfourfigures"/>
              <w:spacing w:line="240" w:lineRule="exact"/>
              <w:rPr>
                <w:lang w:eastAsia="en-GB"/>
              </w:rPr>
            </w:pPr>
          </w:p>
        </w:tc>
        <w:tc>
          <w:tcPr>
            <w:tcW w:w="1170" w:type="dxa"/>
            <w:shd w:val="clear" w:color="auto" w:fill="auto"/>
          </w:tcPr>
          <w:p w14:paraId="56A63487" w14:textId="7BB5FB36" w:rsidR="00AB1BDF" w:rsidRPr="00A257E6" w:rsidRDefault="00AB1BDF" w:rsidP="00AB1BDF">
            <w:pPr>
              <w:pStyle w:val="acctfourfigures"/>
              <w:tabs>
                <w:tab w:val="clear" w:pos="765"/>
                <w:tab w:val="decimal" w:pos="911"/>
              </w:tabs>
              <w:spacing w:line="240" w:lineRule="exact"/>
              <w:ind w:right="11"/>
              <w:rPr>
                <w:lang w:eastAsia="en-GB"/>
              </w:rPr>
            </w:pPr>
            <w:r w:rsidRPr="00A257E6">
              <w:rPr>
                <w:lang w:eastAsia="en-GB"/>
              </w:rPr>
              <w:t>14</w:t>
            </w:r>
            <w:r w:rsidR="006578A0">
              <w:rPr>
                <w:lang w:eastAsia="en-GB"/>
              </w:rPr>
              <w:t>9</w:t>
            </w:r>
          </w:p>
        </w:tc>
        <w:tc>
          <w:tcPr>
            <w:tcW w:w="180" w:type="dxa"/>
          </w:tcPr>
          <w:p w14:paraId="413A070B" w14:textId="77777777" w:rsidR="00AB1BDF" w:rsidRPr="00A257E6" w:rsidRDefault="00AB1BDF" w:rsidP="00AB1BDF">
            <w:pPr>
              <w:pStyle w:val="acctfourfigures"/>
              <w:spacing w:line="240" w:lineRule="exact"/>
              <w:rPr>
                <w:lang w:eastAsia="en-GB"/>
              </w:rPr>
            </w:pPr>
          </w:p>
        </w:tc>
        <w:tc>
          <w:tcPr>
            <w:tcW w:w="1080" w:type="dxa"/>
            <w:hideMark/>
          </w:tcPr>
          <w:p w14:paraId="6A2D0F54" w14:textId="278FF33A" w:rsidR="00AB1BDF" w:rsidRPr="00A257E6" w:rsidRDefault="00AB1BDF" w:rsidP="00AB1BDF">
            <w:pPr>
              <w:pStyle w:val="acctfourfigures"/>
              <w:tabs>
                <w:tab w:val="clear" w:pos="765"/>
                <w:tab w:val="decimal" w:pos="650"/>
              </w:tabs>
              <w:spacing w:line="240" w:lineRule="exact"/>
              <w:ind w:right="11"/>
              <w:jc w:val="center"/>
              <w:rPr>
                <w:lang w:eastAsia="en-GB"/>
              </w:rPr>
            </w:pPr>
            <w:r w:rsidRPr="00A257E6">
              <w:rPr>
                <w:lang w:eastAsia="en-GB"/>
              </w:rPr>
              <w:t>2,877</w:t>
            </w:r>
          </w:p>
        </w:tc>
      </w:tr>
      <w:tr w:rsidR="00AB1BDF" w:rsidRPr="00A257E6" w14:paraId="437EBAFB" w14:textId="77777777" w:rsidTr="00A463C9">
        <w:trPr>
          <w:cantSplit/>
        </w:trPr>
        <w:tc>
          <w:tcPr>
            <w:tcW w:w="4309" w:type="dxa"/>
            <w:hideMark/>
          </w:tcPr>
          <w:p w14:paraId="105CDE57" w14:textId="77777777" w:rsidR="00AB1BDF" w:rsidRPr="00A257E6" w:rsidRDefault="00AB1BDF" w:rsidP="00AB1BDF">
            <w:pPr>
              <w:spacing w:line="240" w:lineRule="exact"/>
              <w:rPr>
                <w:b/>
                <w:bCs/>
                <w:lang w:eastAsia="en-GB"/>
              </w:rPr>
            </w:pPr>
            <w:r w:rsidRPr="00A257E6">
              <w:rPr>
                <w:b/>
                <w:bCs/>
                <w:lang w:eastAsia="en-GB"/>
              </w:rPr>
              <w:t>Total</w:t>
            </w:r>
          </w:p>
        </w:tc>
        <w:tc>
          <w:tcPr>
            <w:tcW w:w="1170" w:type="dxa"/>
            <w:tcBorders>
              <w:top w:val="single" w:sz="4" w:space="0" w:color="auto"/>
              <w:left w:val="nil"/>
              <w:bottom w:val="double" w:sz="4" w:space="0" w:color="auto"/>
              <w:right w:val="nil"/>
            </w:tcBorders>
            <w:shd w:val="clear" w:color="auto" w:fill="auto"/>
          </w:tcPr>
          <w:p w14:paraId="55CA6DF2" w14:textId="1ACE3BB3" w:rsidR="00AB1BDF" w:rsidRPr="00A257E6" w:rsidRDefault="00AB1BDF" w:rsidP="00AB1BDF">
            <w:pPr>
              <w:pStyle w:val="acctfourfigures"/>
              <w:tabs>
                <w:tab w:val="clear" w:pos="765"/>
                <w:tab w:val="decimal" w:pos="922"/>
              </w:tabs>
              <w:spacing w:line="240" w:lineRule="exact"/>
              <w:ind w:right="11"/>
              <w:rPr>
                <w:b/>
                <w:bCs/>
                <w:lang w:eastAsia="en-GB"/>
              </w:rPr>
            </w:pPr>
            <w:r w:rsidRPr="00A257E6">
              <w:rPr>
                <w:b/>
                <w:bCs/>
                <w:lang w:eastAsia="en-GB"/>
              </w:rPr>
              <w:t>38,511</w:t>
            </w:r>
          </w:p>
        </w:tc>
        <w:tc>
          <w:tcPr>
            <w:tcW w:w="180" w:type="dxa"/>
            <w:shd w:val="clear" w:color="auto" w:fill="auto"/>
          </w:tcPr>
          <w:p w14:paraId="51E8BB8C" w14:textId="77777777" w:rsidR="00AB1BDF" w:rsidRPr="00A257E6" w:rsidRDefault="00AB1BDF" w:rsidP="00AB1BDF">
            <w:pPr>
              <w:pStyle w:val="acctfourfigures"/>
              <w:spacing w:line="240" w:lineRule="exact"/>
              <w:rPr>
                <w:lang w:eastAsia="en-GB"/>
              </w:rPr>
            </w:pPr>
          </w:p>
        </w:tc>
        <w:tc>
          <w:tcPr>
            <w:tcW w:w="1080" w:type="dxa"/>
            <w:tcBorders>
              <w:top w:val="single" w:sz="4" w:space="0" w:color="auto"/>
              <w:left w:val="nil"/>
              <w:bottom w:val="double" w:sz="4" w:space="0" w:color="auto"/>
              <w:right w:val="nil"/>
            </w:tcBorders>
            <w:shd w:val="clear" w:color="auto" w:fill="auto"/>
            <w:hideMark/>
          </w:tcPr>
          <w:p w14:paraId="686FD382" w14:textId="5872CA91" w:rsidR="00AB1BDF" w:rsidRPr="00A257E6" w:rsidRDefault="00AB1BDF" w:rsidP="00AB1BDF">
            <w:pPr>
              <w:pStyle w:val="acctfourfigures"/>
              <w:tabs>
                <w:tab w:val="clear" w:pos="765"/>
                <w:tab w:val="decimal" w:pos="911"/>
              </w:tabs>
              <w:spacing w:line="240" w:lineRule="exact"/>
              <w:ind w:right="11"/>
              <w:rPr>
                <w:b/>
                <w:bCs/>
                <w:lang w:eastAsia="en-GB"/>
              </w:rPr>
            </w:pPr>
            <w:r w:rsidRPr="00A257E6">
              <w:rPr>
                <w:b/>
                <w:bCs/>
                <w:lang w:eastAsia="en-GB"/>
              </w:rPr>
              <w:t>70,090</w:t>
            </w:r>
          </w:p>
        </w:tc>
        <w:tc>
          <w:tcPr>
            <w:tcW w:w="180" w:type="dxa"/>
            <w:shd w:val="clear" w:color="auto" w:fill="auto"/>
          </w:tcPr>
          <w:p w14:paraId="2512006A" w14:textId="77777777" w:rsidR="00AB1BDF" w:rsidRPr="00A257E6" w:rsidRDefault="00AB1BDF" w:rsidP="00AB1BDF">
            <w:pPr>
              <w:pStyle w:val="acctfourfigures"/>
              <w:spacing w:line="240" w:lineRule="exact"/>
              <w:rPr>
                <w:lang w:eastAsia="en-GB"/>
              </w:rPr>
            </w:pPr>
          </w:p>
        </w:tc>
        <w:tc>
          <w:tcPr>
            <w:tcW w:w="1170" w:type="dxa"/>
            <w:tcBorders>
              <w:top w:val="single" w:sz="4" w:space="0" w:color="auto"/>
              <w:left w:val="nil"/>
              <w:bottom w:val="double" w:sz="4" w:space="0" w:color="auto"/>
              <w:right w:val="nil"/>
            </w:tcBorders>
            <w:shd w:val="clear" w:color="auto" w:fill="auto"/>
          </w:tcPr>
          <w:p w14:paraId="3EA6A259" w14:textId="0F7345EC" w:rsidR="00AB1BDF" w:rsidRPr="00A257E6" w:rsidRDefault="00AB1BDF" w:rsidP="00AB1BDF">
            <w:pPr>
              <w:pStyle w:val="acctfourfigures"/>
              <w:tabs>
                <w:tab w:val="clear" w:pos="765"/>
                <w:tab w:val="decimal" w:pos="911"/>
              </w:tabs>
              <w:spacing w:line="240" w:lineRule="exact"/>
              <w:ind w:right="11"/>
              <w:rPr>
                <w:b/>
                <w:bCs/>
                <w:lang w:eastAsia="en-GB" w:bidi="th-TH"/>
              </w:rPr>
            </w:pPr>
            <w:r w:rsidRPr="00A257E6">
              <w:rPr>
                <w:b/>
                <w:bCs/>
                <w:lang w:eastAsia="en-GB" w:bidi="th-TH"/>
              </w:rPr>
              <w:t>4,32</w:t>
            </w:r>
            <w:r w:rsidR="006578A0">
              <w:rPr>
                <w:b/>
                <w:bCs/>
                <w:lang w:eastAsia="en-GB" w:bidi="th-TH"/>
              </w:rPr>
              <w:t>6</w:t>
            </w:r>
          </w:p>
        </w:tc>
        <w:tc>
          <w:tcPr>
            <w:tcW w:w="180" w:type="dxa"/>
          </w:tcPr>
          <w:p w14:paraId="19AF00E2" w14:textId="77777777" w:rsidR="00AB1BDF" w:rsidRPr="00A257E6" w:rsidRDefault="00AB1BDF" w:rsidP="00AB1BDF">
            <w:pPr>
              <w:pStyle w:val="acctfourfigures"/>
              <w:spacing w:line="240" w:lineRule="exact"/>
              <w:rPr>
                <w:lang w:eastAsia="en-GB"/>
              </w:rPr>
            </w:pPr>
          </w:p>
        </w:tc>
        <w:tc>
          <w:tcPr>
            <w:tcW w:w="1080" w:type="dxa"/>
            <w:tcBorders>
              <w:top w:val="single" w:sz="4" w:space="0" w:color="auto"/>
              <w:left w:val="nil"/>
              <w:bottom w:val="double" w:sz="4" w:space="0" w:color="auto"/>
              <w:right w:val="nil"/>
            </w:tcBorders>
            <w:hideMark/>
          </w:tcPr>
          <w:p w14:paraId="69C19BB1" w14:textId="7FD6D887" w:rsidR="00AB1BDF" w:rsidRPr="00A257E6" w:rsidRDefault="00AB1BDF" w:rsidP="00AB1BDF">
            <w:pPr>
              <w:pStyle w:val="acctfourfigures"/>
              <w:tabs>
                <w:tab w:val="clear" w:pos="765"/>
                <w:tab w:val="decimal" w:pos="650"/>
              </w:tabs>
              <w:spacing w:line="240" w:lineRule="exact"/>
              <w:ind w:right="11"/>
              <w:jc w:val="center"/>
              <w:rPr>
                <w:b/>
                <w:bCs/>
                <w:lang w:eastAsia="en-GB"/>
              </w:rPr>
            </w:pPr>
            <w:r w:rsidRPr="00A257E6">
              <w:rPr>
                <w:b/>
                <w:bCs/>
                <w:lang w:eastAsia="en-GB"/>
              </w:rPr>
              <w:t>10,483</w:t>
            </w:r>
          </w:p>
        </w:tc>
      </w:tr>
    </w:tbl>
    <w:p w14:paraId="16F3BA4B" w14:textId="77777777" w:rsidR="004A3F5E" w:rsidRPr="00A257E6" w:rsidRDefault="004A3F5E"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p>
    <w:p w14:paraId="1836B542" w14:textId="40584FA1" w:rsidR="009D5418" w:rsidRPr="00A257E6" w:rsidRDefault="009D5418" w:rsidP="009D5418">
      <w:pPr>
        <w:pStyle w:val="02Heading"/>
        <w:tabs>
          <w:tab w:val="clear" w:pos="567"/>
          <w:tab w:val="left" w:pos="720"/>
        </w:tabs>
        <w:spacing w:before="0" w:after="0" w:line="240" w:lineRule="exact"/>
        <w:ind w:left="547"/>
        <w:jc w:val="both"/>
        <w:rPr>
          <w:rFonts w:ascii="Times New Roman" w:eastAsia="Times New Roman" w:hAnsi="Times New Roman" w:cs="Times New Roman"/>
          <w:i/>
          <w:iCs/>
          <w:color w:val="auto"/>
          <w:szCs w:val="20"/>
          <w:lang w:val="en-GB"/>
        </w:rPr>
      </w:pPr>
      <w:r w:rsidRPr="00A257E6">
        <w:rPr>
          <w:rFonts w:ascii="Times New Roman" w:eastAsia="Times New Roman" w:hAnsi="Times New Roman" w:cs="Times New Roman"/>
          <w:i/>
          <w:iCs/>
          <w:color w:val="auto"/>
          <w:szCs w:val="20"/>
          <w:lang w:val="en-GB"/>
        </w:rPr>
        <w:t>Guarantees</w:t>
      </w:r>
    </w:p>
    <w:p w14:paraId="62F20718" w14:textId="77777777" w:rsidR="00D56812" w:rsidRPr="00A257E6" w:rsidRDefault="00D56812" w:rsidP="00D56812">
      <w:pPr>
        <w:pStyle w:val="02Heading"/>
        <w:tabs>
          <w:tab w:val="clear" w:pos="567"/>
          <w:tab w:val="left" w:pos="720"/>
        </w:tabs>
        <w:spacing w:before="0" w:after="0" w:line="240" w:lineRule="exact"/>
        <w:ind w:left="547"/>
        <w:jc w:val="both"/>
        <w:rPr>
          <w:rFonts w:ascii="Times New Roman" w:eastAsia="Times New Roman" w:hAnsi="Times New Roman" w:cs="Times New Roman"/>
          <w:b w:val="0"/>
          <w:bCs w:val="0"/>
          <w:color w:val="auto"/>
          <w:szCs w:val="20"/>
          <w:lang w:val="en-GB"/>
        </w:rPr>
      </w:pPr>
    </w:p>
    <w:p w14:paraId="0CB595F1" w14:textId="1A7FD615" w:rsidR="005F27D0" w:rsidRDefault="00D56812" w:rsidP="00D56812">
      <w:pPr>
        <w:spacing w:line="240" w:lineRule="atLeast"/>
        <w:ind w:left="547" w:hanging="360"/>
        <w:jc w:val="both"/>
        <w:rPr>
          <w:i/>
          <w:iCs/>
          <w:lang w:bidi="th-TH"/>
        </w:rPr>
      </w:pPr>
      <w:r w:rsidRPr="00A257E6">
        <w:rPr>
          <w:lang w:bidi="th-TH"/>
        </w:rPr>
        <w:tab/>
      </w:r>
      <w:r w:rsidRPr="00A257E6">
        <w:rPr>
          <w:lang w:bidi="th-TH"/>
        </w:rPr>
        <w:tab/>
        <w:t xml:space="preserve">As at 31 December 2019, there were outstanding bank guarantees of approximately Baht 0.3 million </w:t>
      </w:r>
      <w:r>
        <w:rPr>
          <w:lang w:bidi="th-TH"/>
        </w:rPr>
        <w:t xml:space="preserve">This is </w:t>
      </w:r>
      <w:r w:rsidRPr="00A257E6">
        <w:rPr>
          <w:lang w:bidi="th-TH"/>
        </w:rPr>
        <w:t>letters of guarantee amounting to Baht 0.3 million to guarantee electricity use and use of post services (</w:t>
      </w:r>
      <w:r w:rsidRPr="00A257E6">
        <w:rPr>
          <w:i/>
          <w:iCs/>
          <w:lang w:bidi="th-TH"/>
        </w:rPr>
        <w:t xml:space="preserve">2018: </w:t>
      </w:r>
      <w:r w:rsidR="005F27D0" w:rsidRPr="00A257E6">
        <w:rPr>
          <w:i/>
          <w:iCs/>
          <w:lang w:bidi="th-TH"/>
        </w:rPr>
        <w:t>Baht 0.3 millio</w:t>
      </w:r>
      <w:r w:rsidR="00C23D05">
        <w:rPr>
          <w:i/>
          <w:iCs/>
          <w:lang w:bidi="th-TH"/>
        </w:rPr>
        <w:t>n</w:t>
      </w:r>
      <w:r w:rsidR="005F27D0" w:rsidRPr="00A257E6">
        <w:rPr>
          <w:i/>
          <w:iCs/>
          <w:lang w:bidi="th-TH"/>
        </w:rPr>
        <w:t>)</w:t>
      </w:r>
      <w:r w:rsidR="005F27D0" w:rsidRPr="00A257E6">
        <w:rPr>
          <w:lang w:bidi="th-TH"/>
        </w:rPr>
        <w:t>.</w:t>
      </w:r>
    </w:p>
    <w:p w14:paraId="6EB64FF9" w14:textId="77777777" w:rsidR="005F27D0" w:rsidRDefault="005F27D0" w:rsidP="00D56812">
      <w:pPr>
        <w:spacing w:line="240" w:lineRule="atLeast"/>
        <w:ind w:left="547" w:hanging="360"/>
        <w:jc w:val="both"/>
        <w:rPr>
          <w:i/>
          <w:iCs/>
          <w:lang w:bidi="th-TH"/>
        </w:rPr>
      </w:pPr>
    </w:p>
    <w:p w14:paraId="7A07203F" w14:textId="434FEEF1" w:rsidR="00D56812" w:rsidRPr="00F35582" w:rsidRDefault="005F27D0" w:rsidP="00F35582">
      <w:pPr>
        <w:spacing w:line="240" w:lineRule="atLeast"/>
        <w:ind w:left="547" w:hanging="7"/>
        <w:jc w:val="both"/>
        <w:rPr>
          <w:szCs w:val="22"/>
          <w:lang w:val="en-US" w:bidi="th-TH"/>
        </w:rPr>
      </w:pPr>
      <w:r w:rsidRPr="00F35582">
        <w:rPr>
          <w:szCs w:val="22"/>
          <w:lang w:val="en-US" w:bidi="th-TH"/>
        </w:rPr>
        <w:t xml:space="preserve">In addition, as at 31 December 2018, the Company has </w:t>
      </w:r>
      <w:r w:rsidRPr="00A257E6">
        <w:rPr>
          <w:szCs w:val="22"/>
          <w:lang w:val="en-US" w:bidi="th-TH"/>
        </w:rPr>
        <w:t>agreement to transfer the rights of claim under hire purchase agreements (net of unearned hire purchase interest income)</w:t>
      </w:r>
      <w:r>
        <w:rPr>
          <w:szCs w:val="22"/>
          <w:lang w:val="en-US" w:bidi="th-TH"/>
        </w:rPr>
        <w:t xml:space="preserve"> to </w:t>
      </w:r>
      <w:r w:rsidRPr="00F35582">
        <w:rPr>
          <w:szCs w:val="22"/>
          <w:lang w:val="en-US" w:bidi="th-TH"/>
        </w:rPr>
        <w:t xml:space="preserve">guarantee debenture amounting to </w:t>
      </w:r>
      <w:r w:rsidR="00D56812" w:rsidRPr="00F35582">
        <w:rPr>
          <w:szCs w:val="22"/>
          <w:lang w:val="en-US" w:bidi="th-TH"/>
        </w:rPr>
        <w:t xml:space="preserve">Baht 975.0 million </w:t>
      </w:r>
      <w:r w:rsidR="00DD2BAE" w:rsidRPr="00F35582">
        <w:rPr>
          <w:szCs w:val="22"/>
          <w:lang w:val="en-US" w:bidi="th-TH"/>
        </w:rPr>
        <w:t>as disclosed in Notes 6</w:t>
      </w:r>
      <w:r>
        <w:rPr>
          <w:szCs w:val="22"/>
          <w:lang w:val="en-US" w:bidi="th-TH"/>
        </w:rPr>
        <w:t xml:space="preserve">. </w:t>
      </w:r>
      <w:r w:rsidRPr="00F35582">
        <w:rPr>
          <w:i/>
          <w:iCs/>
          <w:lang w:bidi="th-TH"/>
        </w:rPr>
        <w:t>(2019: nil)</w:t>
      </w:r>
    </w:p>
    <w:p w14:paraId="349BFC5A" w14:textId="77777777" w:rsidR="00401D21" w:rsidRPr="00A257E6" w:rsidRDefault="00401D21" w:rsidP="00B5105D">
      <w:pPr>
        <w:spacing w:line="240" w:lineRule="atLeast"/>
        <w:ind w:left="547" w:hanging="360"/>
        <w:jc w:val="thaiDistribute"/>
      </w:pPr>
    </w:p>
    <w:p w14:paraId="78334999" w14:textId="08195792" w:rsidR="009D5418" w:rsidRPr="00A257E6" w:rsidRDefault="009D5418" w:rsidP="000A29A6">
      <w:pPr>
        <w:pStyle w:val="Heading1"/>
      </w:pPr>
      <w:bookmarkStart w:id="109" w:name="_Toc8468001"/>
      <w:bookmarkStart w:id="110" w:name="_Toc23342726"/>
      <w:bookmarkStart w:id="111" w:name="_Toc33626687"/>
      <w:r w:rsidRPr="00A257E6">
        <w:t>Contingencies</w:t>
      </w:r>
      <w:bookmarkEnd w:id="109"/>
      <w:bookmarkEnd w:id="110"/>
      <w:bookmarkEnd w:id="111"/>
    </w:p>
    <w:p w14:paraId="629B6EE3" w14:textId="77777777" w:rsidR="009D5418" w:rsidRPr="00A257E6" w:rsidRDefault="009D5418" w:rsidP="009D5418">
      <w:pPr>
        <w:pStyle w:val="BodyText"/>
        <w:spacing w:after="0"/>
        <w:ind w:left="540"/>
        <w:jc w:val="both"/>
        <w:rPr>
          <w:lang w:bidi="th-TH"/>
        </w:rPr>
      </w:pPr>
    </w:p>
    <w:p w14:paraId="7FF9E17D" w14:textId="058EB744" w:rsidR="009D5418" w:rsidRDefault="009D5418" w:rsidP="009D5418">
      <w:pPr>
        <w:pStyle w:val="BodyText"/>
        <w:spacing w:after="0"/>
        <w:ind w:left="540"/>
        <w:jc w:val="both"/>
      </w:pPr>
      <w:r w:rsidRPr="00A257E6">
        <w:t xml:space="preserve">The Group is the defendant in several legal cases actioned by the substantial convertible debenture holder of the Company and its related companies alleging </w:t>
      </w:r>
      <w:r w:rsidR="00E37A7E" w:rsidRPr="00A257E6">
        <w:t>-</w:t>
      </w:r>
      <w:r w:rsidRPr="00A257E6">
        <w:t xml:space="preserve"> misrepresentation of the financial status of the Company and defamation; misrepresentation of the financial position of the Company’s subsidiary in Singapore; and breach of a joint finance agreement by the Company’s subsidiary in Indonesia; </w:t>
      </w:r>
      <w:r w:rsidR="00E37A7E" w:rsidRPr="00A257E6">
        <w:t>-</w:t>
      </w:r>
      <w:r w:rsidRPr="00A257E6">
        <w:t xml:space="preserve">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w:t>
      </w:r>
      <w:r w:rsidR="007C78EB" w:rsidRPr="007C78EB">
        <w:t>any liability, impairment of assets or reclassification of convertible debenture is required in the financial statements.</w:t>
      </w:r>
    </w:p>
    <w:p w14:paraId="536845FB" w14:textId="625195F5" w:rsidR="007C78EB" w:rsidRDefault="007C78EB" w:rsidP="009D5418">
      <w:pPr>
        <w:pStyle w:val="BodyText"/>
        <w:spacing w:after="0"/>
        <w:ind w:left="540"/>
        <w:jc w:val="both"/>
      </w:pPr>
    </w:p>
    <w:p w14:paraId="6EF2C7CB" w14:textId="77777777" w:rsidR="007C78EB" w:rsidRPr="00A257E6" w:rsidRDefault="007C78EB" w:rsidP="009D5418">
      <w:pPr>
        <w:pStyle w:val="BodyText"/>
        <w:spacing w:after="0"/>
        <w:ind w:left="540"/>
        <w:jc w:val="both"/>
      </w:pPr>
    </w:p>
    <w:p w14:paraId="304C6F3F" w14:textId="77777777" w:rsidR="009D5418" w:rsidRPr="00A257E6" w:rsidRDefault="009D5418" w:rsidP="009D5418">
      <w:pPr>
        <w:spacing w:line="240" w:lineRule="auto"/>
        <w:rPr>
          <w:bCs/>
          <w:szCs w:val="22"/>
          <w:lang w:val="en-US" w:bidi="th-TH"/>
        </w:rPr>
        <w:sectPr w:rsidR="009D5418" w:rsidRPr="00A257E6">
          <w:pgSz w:w="11909" w:h="16834"/>
          <w:pgMar w:top="691" w:right="1152" w:bottom="576" w:left="1152" w:header="720" w:footer="720" w:gutter="0"/>
          <w:cols w:space="720"/>
        </w:sectPr>
      </w:pPr>
    </w:p>
    <w:p w14:paraId="7F54A105" w14:textId="62312A4D" w:rsidR="009D5418" w:rsidRPr="00A257E6" w:rsidRDefault="00C35173" w:rsidP="009D5418">
      <w:pPr>
        <w:pStyle w:val="04Normal"/>
        <w:tabs>
          <w:tab w:val="left" w:pos="1080"/>
        </w:tabs>
        <w:rPr>
          <w:rFonts w:ascii="Times New Roman" w:hAnsi="Times New Roman" w:cs="Times New Roman"/>
          <w:b/>
          <w:bCs w:val="0"/>
        </w:rPr>
      </w:pPr>
      <w:r w:rsidRPr="00DB358B">
        <w:rPr>
          <w:rFonts w:ascii="Times New Roman" w:hAnsi="Times New Roman" w:cs="Times New Roman"/>
          <w:b/>
          <w:bCs w:val="0"/>
        </w:rPr>
        <w:lastRenderedPageBreak/>
        <w:t>34</w:t>
      </w:r>
      <w:r w:rsidR="009D5418" w:rsidRPr="00A257E6">
        <w:rPr>
          <w:rFonts w:ascii="Times New Roman" w:hAnsi="Times New Roman" w:cs="Times New Roman"/>
          <w:b/>
          <w:bCs w:val="0"/>
        </w:rPr>
        <w:t>.1</w:t>
      </w:r>
      <w:r w:rsidR="009D5418" w:rsidRPr="00A257E6">
        <w:rPr>
          <w:rFonts w:ascii="Times New Roman" w:hAnsi="Times New Roman" w:cs="Times New Roman"/>
          <w:b/>
          <w:bCs w:val="0"/>
        </w:rPr>
        <w:tab/>
        <w:t>Litigations in Thailand</w:t>
      </w:r>
    </w:p>
    <w:p w14:paraId="6CB2348D" w14:textId="77777777" w:rsidR="009D5418" w:rsidRPr="00A257E6" w:rsidRDefault="009D5418" w:rsidP="00F76ECA">
      <w:pPr>
        <w:pStyle w:val="ListParagraph"/>
        <w:numPr>
          <w:ilvl w:val="0"/>
          <w:numId w:val="17"/>
        </w:numPr>
        <w:spacing w:after="160" w:line="380" w:lineRule="exact"/>
        <w:ind w:left="900"/>
        <w:rPr>
          <w:b/>
          <w:bCs/>
          <w:szCs w:val="22"/>
        </w:rPr>
      </w:pPr>
      <w:r w:rsidRPr="00A257E6">
        <w:rPr>
          <w:b/>
          <w:bCs/>
          <w:szCs w:val="22"/>
        </w:rPr>
        <w:t>Civil Cases</w:t>
      </w:r>
    </w:p>
    <w:p w14:paraId="0B96E941" w14:textId="77777777" w:rsidR="009D5418" w:rsidRPr="00A257E6" w:rsidRDefault="009D5418" w:rsidP="009D5418">
      <w:pPr>
        <w:pStyle w:val="ListParagraph"/>
        <w:spacing w:after="160" w:line="380" w:lineRule="exact"/>
        <w:ind w:left="900" w:hanging="360"/>
        <w:rPr>
          <w:b/>
          <w:bCs/>
          <w:szCs w:val="22"/>
        </w:rPr>
      </w:pPr>
      <w:r w:rsidRPr="00A257E6">
        <w:rPr>
          <w:b/>
          <w:bCs/>
          <w:szCs w:val="22"/>
        </w:rPr>
        <w:t>a)</w:t>
      </w:r>
      <w:r w:rsidRPr="00A257E6">
        <w:rPr>
          <w:b/>
          <w:bCs/>
          <w:szCs w:val="22"/>
        </w:rPr>
        <w:tab/>
        <w:t>Civil black case number Por. 83/2561</w:t>
      </w:r>
    </w:p>
    <w:tbl>
      <w:tblPr>
        <w:tblW w:w="143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4"/>
        <w:gridCol w:w="1984"/>
        <w:gridCol w:w="2121"/>
        <w:gridCol w:w="5791"/>
      </w:tblGrid>
      <w:tr w:rsidR="009D5418" w:rsidRPr="00A257E6" w14:paraId="318828B9" w14:textId="77777777" w:rsidTr="00A463C9">
        <w:trPr>
          <w:tblHeader/>
        </w:trPr>
        <w:tc>
          <w:tcPr>
            <w:tcW w:w="2430" w:type="dxa"/>
            <w:tcBorders>
              <w:top w:val="single" w:sz="4" w:space="0" w:color="auto"/>
              <w:left w:val="single" w:sz="4" w:space="0" w:color="auto"/>
              <w:bottom w:val="single" w:sz="4" w:space="0" w:color="auto"/>
              <w:right w:val="single" w:sz="4" w:space="0" w:color="auto"/>
            </w:tcBorders>
            <w:hideMark/>
          </w:tcPr>
          <w:p w14:paraId="377F28F9" w14:textId="77777777" w:rsidR="009D5418" w:rsidRPr="00A257E6" w:rsidRDefault="009D5418" w:rsidP="00A463C9">
            <w:pPr>
              <w:spacing w:line="240" w:lineRule="atLeast"/>
              <w:jc w:val="center"/>
              <w:rPr>
                <w:b/>
                <w:bCs/>
                <w:szCs w:val="22"/>
                <w:lang w:eastAsia="en-GB"/>
              </w:rPr>
            </w:pPr>
            <w:r w:rsidRPr="00A257E6">
              <w:rPr>
                <w:b/>
                <w:bCs/>
                <w:szCs w:val="22"/>
                <w:lang w:eastAsia="en-GB"/>
              </w:rPr>
              <w:t>Plaintiff</w:t>
            </w:r>
          </w:p>
        </w:tc>
        <w:tc>
          <w:tcPr>
            <w:tcW w:w="1984" w:type="dxa"/>
            <w:tcBorders>
              <w:top w:val="single" w:sz="4" w:space="0" w:color="auto"/>
              <w:left w:val="single" w:sz="4" w:space="0" w:color="auto"/>
              <w:bottom w:val="single" w:sz="4" w:space="0" w:color="auto"/>
              <w:right w:val="single" w:sz="4" w:space="0" w:color="auto"/>
            </w:tcBorders>
            <w:hideMark/>
          </w:tcPr>
          <w:p w14:paraId="2453A170" w14:textId="77777777" w:rsidR="009D5418" w:rsidRPr="00A257E6" w:rsidRDefault="009D5418" w:rsidP="00A463C9">
            <w:pPr>
              <w:spacing w:line="240" w:lineRule="atLeast"/>
              <w:jc w:val="center"/>
              <w:rPr>
                <w:b/>
                <w:bCs/>
                <w:szCs w:val="22"/>
                <w:lang w:eastAsia="en-GB"/>
              </w:rPr>
            </w:pPr>
            <w:r w:rsidRPr="00A257E6">
              <w:rPr>
                <w:b/>
                <w:bCs/>
                <w:szCs w:val="22"/>
                <w:lang w:eastAsia="en-GB"/>
              </w:rPr>
              <w:t>Defendant</w:t>
            </w:r>
          </w:p>
        </w:tc>
        <w:tc>
          <w:tcPr>
            <w:tcW w:w="1984" w:type="dxa"/>
            <w:tcBorders>
              <w:top w:val="single" w:sz="4" w:space="0" w:color="auto"/>
              <w:left w:val="single" w:sz="4" w:space="0" w:color="auto"/>
              <w:bottom w:val="single" w:sz="4" w:space="0" w:color="auto"/>
              <w:right w:val="single" w:sz="4" w:space="0" w:color="auto"/>
            </w:tcBorders>
            <w:hideMark/>
          </w:tcPr>
          <w:p w14:paraId="37651C61" w14:textId="77777777" w:rsidR="009D5418" w:rsidRPr="00A257E6" w:rsidRDefault="009D5418" w:rsidP="00A463C9">
            <w:pPr>
              <w:spacing w:line="240" w:lineRule="atLeast"/>
              <w:jc w:val="center"/>
              <w:rPr>
                <w:b/>
                <w:bCs/>
                <w:szCs w:val="22"/>
                <w:lang w:eastAsia="en-GB"/>
              </w:rPr>
            </w:pPr>
            <w:r w:rsidRPr="00A257E6">
              <w:rPr>
                <w:b/>
                <w:bCs/>
                <w:szCs w:val="22"/>
                <w:lang w:eastAsia="en-GB"/>
              </w:rPr>
              <w:t>Allegation</w:t>
            </w:r>
          </w:p>
        </w:tc>
        <w:tc>
          <w:tcPr>
            <w:tcW w:w="2121" w:type="dxa"/>
            <w:tcBorders>
              <w:top w:val="single" w:sz="4" w:space="0" w:color="auto"/>
              <w:left w:val="single" w:sz="4" w:space="0" w:color="auto"/>
              <w:bottom w:val="single" w:sz="4" w:space="0" w:color="auto"/>
              <w:right w:val="single" w:sz="4" w:space="0" w:color="auto"/>
            </w:tcBorders>
            <w:hideMark/>
          </w:tcPr>
          <w:p w14:paraId="3CFE9526" w14:textId="77777777" w:rsidR="009D5418" w:rsidRPr="00A257E6" w:rsidRDefault="009D5418" w:rsidP="00A463C9">
            <w:pPr>
              <w:spacing w:line="240" w:lineRule="atLeast"/>
              <w:jc w:val="center"/>
              <w:rPr>
                <w:b/>
                <w:bCs/>
                <w:szCs w:val="22"/>
                <w:lang w:eastAsia="en-GB"/>
              </w:rPr>
            </w:pPr>
            <w:r w:rsidRPr="00A257E6">
              <w:rPr>
                <w:b/>
                <w:bCs/>
                <w:szCs w:val="22"/>
                <w:lang w:eastAsia="en-GB"/>
              </w:rPr>
              <w:t>Amount in Controversy</w:t>
            </w:r>
          </w:p>
        </w:tc>
        <w:tc>
          <w:tcPr>
            <w:tcW w:w="5791" w:type="dxa"/>
            <w:tcBorders>
              <w:top w:val="single" w:sz="4" w:space="0" w:color="auto"/>
              <w:left w:val="single" w:sz="4" w:space="0" w:color="auto"/>
              <w:bottom w:val="single" w:sz="4" w:space="0" w:color="auto"/>
              <w:right w:val="single" w:sz="4" w:space="0" w:color="auto"/>
            </w:tcBorders>
            <w:hideMark/>
          </w:tcPr>
          <w:p w14:paraId="0DAC9977" w14:textId="77777777" w:rsidR="009D5418" w:rsidRPr="00A257E6" w:rsidRDefault="009D5418" w:rsidP="00A463C9">
            <w:pPr>
              <w:spacing w:line="240" w:lineRule="atLeast"/>
              <w:jc w:val="center"/>
              <w:rPr>
                <w:b/>
                <w:bCs/>
                <w:szCs w:val="22"/>
                <w:lang w:eastAsia="en-GB"/>
              </w:rPr>
            </w:pPr>
            <w:r w:rsidRPr="00A257E6">
              <w:rPr>
                <w:b/>
                <w:bCs/>
                <w:szCs w:val="22"/>
                <w:lang w:eastAsia="en-GB"/>
              </w:rPr>
              <w:t>Progress</w:t>
            </w:r>
          </w:p>
        </w:tc>
      </w:tr>
      <w:tr w:rsidR="000C2CD5" w:rsidRPr="00A257E6" w14:paraId="4A3AA00A" w14:textId="77777777" w:rsidTr="00AC33E9">
        <w:trPr>
          <w:trHeight w:val="1972"/>
        </w:trPr>
        <w:tc>
          <w:tcPr>
            <w:tcW w:w="2430" w:type="dxa"/>
            <w:tcBorders>
              <w:top w:val="single" w:sz="4" w:space="0" w:color="auto"/>
              <w:left w:val="single" w:sz="4" w:space="0" w:color="auto"/>
              <w:bottom w:val="single" w:sz="4" w:space="0" w:color="auto"/>
              <w:right w:val="single" w:sz="4" w:space="0" w:color="auto"/>
            </w:tcBorders>
            <w:hideMark/>
          </w:tcPr>
          <w:p w14:paraId="378C31BA" w14:textId="77777777" w:rsidR="000C2CD5" w:rsidRPr="00A257E6" w:rsidRDefault="000C2CD5" w:rsidP="00A463C9">
            <w:pPr>
              <w:spacing w:line="240" w:lineRule="atLeast"/>
              <w:rPr>
                <w:sz w:val="20"/>
              </w:rPr>
            </w:pPr>
            <w:proofErr w:type="spellStart"/>
            <w:r w:rsidRPr="00A257E6">
              <w:rPr>
                <w:sz w:val="20"/>
              </w:rPr>
              <w:t>JTrust</w:t>
            </w:r>
            <w:proofErr w:type="spellEnd"/>
            <w:r w:rsidRPr="00A257E6">
              <w:rPr>
                <w:sz w:val="20"/>
              </w:rPr>
              <w:t xml:space="preserve"> Asia </w:t>
            </w:r>
            <w:proofErr w:type="spellStart"/>
            <w:r w:rsidRPr="00A257E6">
              <w:rPr>
                <w:sz w:val="20"/>
              </w:rPr>
              <w:t>Pte.</w:t>
            </w:r>
            <w:proofErr w:type="spellEnd"/>
            <w:r w:rsidRPr="00A257E6">
              <w:rPr>
                <w:sz w:val="20"/>
              </w:rPr>
              <w:t xml:space="preserve"> Ltd.</w:t>
            </w:r>
          </w:p>
          <w:p w14:paraId="3D1C4EEA" w14:textId="2EE85A40" w:rsidR="000C2CD5" w:rsidRPr="00A257E6" w:rsidRDefault="000C2CD5" w:rsidP="00A463C9">
            <w:pPr>
              <w:spacing w:line="240" w:lineRule="atLeast"/>
              <w:rPr>
                <w:sz w:val="20"/>
                <w:lang w:eastAsia="en-GB"/>
              </w:rPr>
            </w:pPr>
            <w:r w:rsidRPr="00A257E6">
              <w:rPr>
                <w:sz w:val="20"/>
              </w:rPr>
              <w:t>(“</w:t>
            </w:r>
            <w:r w:rsidRPr="00A257E6">
              <w:rPr>
                <w:b/>
                <w:bCs/>
                <w:sz w:val="20"/>
              </w:rPr>
              <w:t>JTA</w:t>
            </w:r>
            <w:r w:rsidRPr="00A257E6">
              <w:rPr>
                <w:sz w:val="20"/>
              </w:rPr>
              <w:t>”)</w:t>
            </w:r>
          </w:p>
        </w:tc>
        <w:tc>
          <w:tcPr>
            <w:tcW w:w="1984" w:type="dxa"/>
            <w:tcBorders>
              <w:top w:val="single" w:sz="4" w:space="0" w:color="auto"/>
              <w:left w:val="single" w:sz="4" w:space="0" w:color="auto"/>
              <w:bottom w:val="single" w:sz="4" w:space="0" w:color="auto"/>
              <w:right w:val="single" w:sz="4" w:space="0" w:color="auto"/>
            </w:tcBorders>
          </w:tcPr>
          <w:p w14:paraId="686C1C1E" w14:textId="0B04E501" w:rsidR="000C2CD5" w:rsidRPr="00A257E6" w:rsidRDefault="000C2CD5" w:rsidP="00A463C9">
            <w:pPr>
              <w:pStyle w:val="ListParagraph"/>
              <w:spacing w:line="240" w:lineRule="atLeast"/>
              <w:ind w:left="0"/>
              <w:rPr>
                <w:sz w:val="20"/>
                <w:lang w:eastAsia="en-GB"/>
              </w:rPr>
            </w:pPr>
            <w:r w:rsidRPr="00A257E6">
              <w:rPr>
                <w:sz w:val="20"/>
                <w:szCs w:val="25"/>
                <w:lang w:val="en-US" w:bidi="th-TH"/>
              </w:rPr>
              <w:t>Group Lease Public Company Limited (“GL”), directors and former directors of the Company</w:t>
            </w:r>
          </w:p>
        </w:tc>
        <w:tc>
          <w:tcPr>
            <w:tcW w:w="1984" w:type="dxa"/>
            <w:tcBorders>
              <w:top w:val="single" w:sz="4" w:space="0" w:color="auto"/>
              <w:left w:val="single" w:sz="4" w:space="0" w:color="auto"/>
              <w:bottom w:val="single" w:sz="4" w:space="0" w:color="auto"/>
              <w:right w:val="single" w:sz="4" w:space="0" w:color="auto"/>
            </w:tcBorders>
            <w:hideMark/>
          </w:tcPr>
          <w:p w14:paraId="744EFD0A" w14:textId="77777777" w:rsidR="000C2CD5" w:rsidRPr="00A257E6" w:rsidRDefault="000C2CD5" w:rsidP="00A463C9">
            <w:pPr>
              <w:pStyle w:val="ListParagraph"/>
              <w:numPr>
                <w:ilvl w:val="0"/>
                <w:numId w:val="18"/>
              </w:numPr>
              <w:spacing w:line="240" w:lineRule="atLeast"/>
              <w:ind w:left="135" w:hanging="166"/>
              <w:rPr>
                <w:sz w:val="20"/>
              </w:rPr>
            </w:pPr>
            <w:r w:rsidRPr="00A257E6">
              <w:rPr>
                <w:sz w:val="20"/>
                <w:lang w:val="en-US"/>
              </w:rPr>
              <w:t>Tort</w:t>
            </w:r>
          </w:p>
          <w:p w14:paraId="154E56B5" w14:textId="77777777" w:rsidR="000C2CD5" w:rsidRPr="00A257E6" w:rsidRDefault="000C2CD5" w:rsidP="00A463C9">
            <w:pPr>
              <w:pStyle w:val="ListParagraph"/>
              <w:numPr>
                <w:ilvl w:val="0"/>
                <w:numId w:val="18"/>
              </w:numPr>
              <w:spacing w:line="240" w:lineRule="atLeast"/>
              <w:ind w:left="135" w:hanging="166"/>
              <w:rPr>
                <w:sz w:val="20"/>
              </w:rPr>
            </w:pPr>
            <w:r w:rsidRPr="00A257E6">
              <w:rPr>
                <w:sz w:val="20"/>
              </w:rPr>
              <w:t>Avoidance of Convertible Debenture Transaction</w:t>
            </w:r>
          </w:p>
          <w:p w14:paraId="32CF8BD5" w14:textId="5E64889A" w:rsidR="000C2CD5" w:rsidRPr="00A257E6" w:rsidRDefault="000C2CD5" w:rsidP="00A463C9">
            <w:pPr>
              <w:pStyle w:val="ListParagraph"/>
              <w:numPr>
                <w:ilvl w:val="0"/>
                <w:numId w:val="18"/>
              </w:numPr>
              <w:spacing w:line="240" w:lineRule="atLeast"/>
              <w:ind w:left="135" w:hanging="166"/>
              <w:rPr>
                <w:sz w:val="20"/>
                <w:lang w:eastAsia="en-GB"/>
              </w:rPr>
            </w:pPr>
            <w:r w:rsidRPr="00A257E6">
              <w:rPr>
                <w:sz w:val="20"/>
              </w:rPr>
              <w:t>Compensation</w:t>
            </w:r>
          </w:p>
        </w:tc>
        <w:tc>
          <w:tcPr>
            <w:tcW w:w="2121" w:type="dxa"/>
            <w:tcBorders>
              <w:top w:val="single" w:sz="4" w:space="0" w:color="auto"/>
              <w:left w:val="single" w:sz="4" w:space="0" w:color="auto"/>
              <w:bottom w:val="single" w:sz="4" w:space="0" w:color="auto"/>
              <w:right w:val="single" w:sz="4" w:space="0" w:color="auto"/>
            </w:tcBorders>
            <w:hideMark/>
          </w:tcPr>
          <w:p w14:paraId="5F34451E" w14:textId="51D95DE0" w:rsidR="000C2CD5" w:rsidRPr="00A257E6" w:rsidRDefault="000C2CD5" w:rsidP="00A463C9">
            <w:pPr>
              <w:spacing w:line="240" w:lineRule="atLeast"/>
              <w:jc w:val="center"/>
              <w:rPr>
                <w:spacing w:val="-8"/>
                <w:sz w:val="20"/>
                <w:lang w:eastAsia="en-GB"/>
              </w:rPr>
            </w:pPr>
            <w:r w:rsidRPr="00A257E6">
              <w:rPr>
                <w:spacing w:val="-8"/>
                <w:sz w:val="20"/>
              </w:rPr>
              <w:t>Baht 8,020,132,483.88</w:t>
            </w:r>
          </w:p>
        </w:tc>
        <w:tc>
          <w:tcPr>
            <w:tcW w:w="5791" w:type="dxa"/>
            <w:tcBorders>
              <w:top w:val="single" w:sz="4" w:space="0" w:color="auto"/>
              <w:left w:val="single" w:sz="4" w:space="0" w:color="auto"/>
              <w:bottom w:val="single" w:sz="4" w:space="0" w:color="auto"/>
              <w:right w:val="single" w:sz="4" w:space="0" w:color="auto"/>
            </w:tcBorders>
          </w:tcPr>
          <w:p w14:paraId="20E835F7" w14:textId="77777777" w:rsidR="000C2CD5" w:rsidRPr="00A257E6" w:rsidRDefault="000C2CD5" w:rsidP="00A463C9">
            <w:pPr>
              <w:pStyle w:val="ListParagraph"/>
              <w:numPr>
                <w:ilvl w:val="0"/>
                <w:numId w:val="19"/>
              </w:numPr>
              <w:spacing w:line="240" w:lineRule="atLeast"/>
              <w:ind w:left="196" w:hanging="180"/>
              <w:jc w:val="both"/>
              <w:rPr>
                <w:sz w:val="20"/>
              </w:rPr>
            </w:pPr>
            <w:r w:rsidRPr="00A257E6">
              <w:rPr>
                <w:sz w:val="20"/>
              </w:rPr>
              <w:t>On 9 January 2018, JTA filed a civil complaint to the Civil Court.</w:t>
            </w:r>
          </w:p>
          <w:p w14:paraId="076B04F3" w14:textId="77777777" w:rsidR="000C2CD5" w:rsidRPr="00A257E6" w:rsidRDefault="000C2CD5" w:rsidP="00A463C9">
            <w:pPr>
              <w:pStyle w:val="ListParagraph"/>
              <w:numPr>
                <w:ilvl w:val="0"/>
                <w:numId w:val="19"/>
              </w:numPr>
              <w:spacing w:line="240" w:lineRule="atLeast"/>
              <w:ind w:left="196" w:hanging="180"/>
              <w:jc w:val="both"/>
              <w:rPr>
                <w:sz w:val="20"/>
              </w:rPr>
            </w:pPr>
            <w:r w:rsidRPr="00A257E6">
              <w:rPr>
                <w:sz w:val="20"/>
              </w:rPr>
              <w:t>On 13 March 2018, GL submitted the answer to the Civil Court against the JTA’s claims.</w:t>
            </w:r>
          </w:p>
          <w:p w14:paraId="2FA984F1" w14:textId="77777777" w:rsidR="000C2CD5" w:rsidRPr="00A257E6" w:rsidRDefault="000C2CD5" w:rsidP="00A463C9">
            <w:pPr>
              <w:pStyle w:val="ListParagraph"/>
              <w:numPr>
                <w:ilvl w:val="0"/>
                <w:numId w:val="19"/>
              </w:numPr>
              <w:spacing w:line="240" w:lineRule="atLeast"/>
              <w:ind w:left="196" w:hanging="180"/>
              <w:jc w:val="both"/>
              <w:rPr>
                <w:sz w:val="20"/>
              </w:rPr>
            </w:pPr>
            <w:r w:rsidRPr="00A257E6">
              <w:rPr>
                <w:sz w:val="20"/>
              </w:rPr>
              <w:t>On 17 April 2018, GL submitted the petition to the Civil Court requesting the Court to first decide on legal issues to set aside the JTA’s claim against GL case.</w:t>
            </w:r>
          </w:p>
          <w:p w14:paraId="155DE0E7" w14:textId="2D8692E2" w:rsidR="000C2CD5" w:rsidRPr="00A257E6" w:rsidRDefault="000C2CD5" w:rsidP="00A463C9">
            <w:pPr>
              <w:pStyle w:val="ListParagraph"/>
              <w:numPr>
                <w:ilvl w:val="0"/>
                <w:numId w:val="19"/>
              </w:numPr>
              <w:spacing w:line="240" w:lineRule="atLeast"/>
              <w:ind w:left="196" w:hanging="180"/>
              <w:jc w:val="both"/>
              <w:rPr>
                <w:sz w:val="20"/>
              </w:rPr>
            </w:pPr>
            <w:r w:rsidRPr="00A257E6">
              <w:rPr>
                <w:sz w:val="20"/>
              </w:rPr>
              <w:t xml:space="preserve">On 2 October 2018, GL filed a petition requesting the Court to grant an injunctive relief for the plaintiff to deposit money as security for the Court’s fee and expense in the amount of THB 10 million. </w:t>
            </w:r>
          </w:p>
          <w:p w14:paraId="6F9559EE" w14:textId="77777777" w:rsidR="00A92B78" w:rsidRPr="00A257E6" w:rsidRDefault="00A92B78" w:rsidP="00A92B78">
            <w:pPr>
              <w:pStyle w:val="ListParagraph"/>
              <w:numPr>
                <w:ilvl w:val="0"/>
                <w:numId w:val="19"/>
              </w:numPr>
              <w:spacing w:line="240" w:lineRule="atLeast"/>
              <w:ind w:left="169" w:hanging="169"/>
              <w:jc w:val="both"/>
              <w:rPr>
                <w:sz w:val="20"/>
              </w:rPr>
            </w:pPr>
            <w:r w:rsidRPr="00A257E6">
              <w:rPr>
                <w:sz w:val="20"/>
              </w:rPr>
              <w:t xml:space="preserve">On 7 December 2018, the Court ordered dismissal of GL’s petition requesting the Court to grant an injunctive relief for JTA to deposit money as security in the amount of THB 10 million for the Court’s fees and expenses. The petition </w:t>
            </w:r>
            <w:proofErr w:type="gramStart"/>
            <w:r w:rsidRPr="00A257E6">
              <w:rPr>
                <w:sz w:val="20"/>
              </w:rPr>
              <w:t>request</w:t>
            </w:r>
            <w:proofErr w:type="gramEnd"/>
            <w:r w:rsidRPr="00A257E6">
              <w:rPr>
                <w:sz w:val="20"/>
              </w:rPr>
              <w:t xml:space="preserve"> the Court to decide on legal issues to set aside JTA’s claims. In addition, the Court has also fixed the disputed issues and burden of proof of the parties as fixed the schedules for witness examination between 20 August and </w:t>
            </w:r>
            <w:r w:rsidRPr="00A257E6">
              <w:rPr>
                <w:sz w:val="20"/>
              </w:rPr>
              <w:br/>
              <w:t>9 October 2019.</w:t>
            </w:r>
          </w:p>
          <w:p w14:paraId="4FA7E7B0" w14:textId="77777777" w:rsidR="00A92B78" w:rsidRPr="00A257E6" w:rsidRDefault="00A92B78" w:rsidP="00A92B78">
            <w:pPr>
              <w:pStyle w:val="ListParagraph"/>
              <w:numPr>
                <w:ilvl w:val="0"/>
                <w:numId w:val="19"/>
              </w:numPr>
              <w:spacing w:line="240" w:lineRule="atLeast"/>
              <w:ind w:left="169" w:hanging="169"/>
              <w:jc w:val="both"/>
              <w:rPr>
                <w:sz w:val="20"/>
              </w:rPr>
            </w:pPr>
            <w:r w:rsidRPr="00A257E6">
              <w:rPr>
                <w:sz w:val="20"/>
              </w:rPr>
              <w:t>The Court scheduled a judgment date on 3 December 2019.</w:t>
            </w:r>
          </w:p>
          <w:p w14:paraId="777017E3" w14:textId="77777777" w:rsidR="00A92B78" w:rsidRPr="00A257E6" w:rsidRDefault="00A92B78" w:rsidP="00A92B78">
            <w:pPr>
              <w:pStyle w:val="ListParagraph"/>
              <w:numPr>
                <w:ilvl w:val="0"/>
                <w:numId w:val="19"/>
              </w:numPr>
              <w:spacing w:line="240" w:lineRule="atLeast"/>
              <w:ind w:left="169" w:hanging="169"/>
              <w:jc w:val="both"/>
              <w:rPr>
                <w:sz w:val="20"/>
              </w:rPr>
            </w:pPr>
            <w:r w:rsidRPr="00A257E6">
              <w:rPr>
                <w:sz w:val="20"/>
                <w:lang w:val="en-US" w:bidi="th-TH"/>
              </w:rPr>
              <w:t xml:space="preserve">On 8 October 2019, The court cancel all previous schedule </w:t>
            </w:r>
            <w:proofErr w:type="gramStart"/>
            <w:r w:rsidRPr="00A257E6">
              <w:rPr>
                <w:sz w:val="20"/>
                <w:lang w:val="en-US" w:bidi="th-TH"/>
              </w:rPr>
              <w:t>and  rescheduled</w:t>
            </w:r>
            <w:proofErr w:type="gramEnd"/>
            <w:r w:rsidRPr="00A257E6">
              <w:rPr>
                <w:sz w:val="20"/>
                <w:lang w:val="en-US" w:bidi="th-TH"/>
              </w:rPr>
              <w:t xml:space="preserve"> for witness examination to the date during</w:t>
            </w:r>
            <w:r w:rsidRPr="00DB358B">
              <w:rPr>
                <w:sz w:val="20"/>
                <w:cs/>
                <w:lang w:bidi="th-TH"/>
              </w:rPr>
              <w:t xml:space="preserve"> </w:t>
            </w:r>
            <w:r w:rsidRPr="00A257E6">
              <w:rPr>
                <w:sz w:val="20"/>
              </w:rPr>
              <w:t>7</w:t>
            </w:r>
            <w:r w:rsidRPr="00DB358B">
              <w:rPr>
                <w:sz w:val="20"/>
                <w:cs/>
                <w:lang w:bidi="th-TH"/>
              </w:rPr>
              <w:t xml:space="preserve"> </w:t>
            </w:r>
            <w:r w:rsidRPr="00A257E6">
              <w:rPr>
                <w:sz w:val="20"/>
                <w:lang w:bidi="th-TH"/>
              </w:rPr>
              <w:t>May</w:t>
            </w:r>
            <w:r w:rsidRPr="00DB358B">
              <w:rPr>
                <w:sz w:val="20"/>
                <w:cs/>
                <w:lang w:bidi="th-TH"/>
              </w:rPr>
              <w:t xml:space="preserve"> </w:t>
            </w:r>
            <w:r w:rsidRPr="00A257E6">
              <w:rPr>
                <w:sz w:val="20"/>
                <w:lang w:bidi="th-TH"/>
              </w:rPr>
              <w:t>and 24 June 2020</w:t>
            </w:r>
            <w:r w:rsidRPr="00DB358B">
              <w:rPr>
                <w:sz w:val="20"/>
                <w:cs/>
                <w:lang w:bidi="th-TH"/>
              </w:rPr>
              <w:t xml:space="preserve"> </w:t>
            </w:r>
          </w:p>
          <w:p w14:paraId="22514E36" w14:textId="77777777" w:rsidR="00A92B78" w:rsidRPr="00A257E6" w:rsidRDefault="00A92B78" w:rsidP="00A92B78">
            <w:pPr>
              <w:pStyle w:val="ListParagraph"/>
              <w:numPr>
                <w:ilvl w:val="0"/>
                <w:numId w:val="19"/>
              </w:numPr>
              <w:spacing w:line="240" w:lineRule="atLeast"/>
              <w:ind w:left="169" w:hanging="169"/>
              <w:rPr>
                <w:lang w:bidi="th-TH"/>
              </w:rPr>
            </w:pPr>
            <w:r w:rsidRPr="00A257E6">
              <w:rPr>
                <w:sz w:val="20"/>
              </w:rPr>
              <w:t>The judgement date is scheduled for 25</w:t>
            </w:r>
            <w:r w:rsidRPr="00DB358B">
              <w:rPr>
                <w:sz w:val="20"/>
                <w:cs/>
                <w:lang w:bidi="th-TH"/>
              </w:rPr>
              <w:t xml:space="preserve"> </w:t>
            </w:r>
            <w:r w:rsidRPr="00A257E6">
              <w:rPr>
                <w:sz w:val="20"/>
                <w:lang w:bidi="th-TH"/>
              </w:rPr>
              <w:t>Aug</w:t>
            </w:r>
            <w:proofErr w:type="spellStart"/>
            <w:r w:rsidRPr="00A257E6">
              <w:rPr>
                <w:sz w:val="20"/>
                <w:lang w:val="en-US" w:bidi="th-TH"/>
              </w:rPr>
              <w:t>ust</w:t>
            </w:r>
            <w:proofErr w:type="spellEnd"/>
            <w:r w:rsidRPr="00DB358B">
              <w:rPr>
                <w:sz w:val="20"/>
                <w:cs/>
                <w:lang w:bidi="th-TH"/>
              </w:rPr>
              <w:t xml:space="preserve"> </w:t>
            </w:r>
            <w:r w:rsidRPr="00A257E6">
              <w:rPr>
                <w:sz w:val="20"/>
              </w:rPr>
              <w:t xml:space="preserve">2020. </w:t>
            </w:r>
          </w:p>
          <w:p w14:paraId="627C00E1" w14:textId="77777777" w:rsidR="000C2CD5" w:rsidRPr="00A257E6" w:rsidRDefault="000C2CD5" w:rsidP="00A463C9">
            <w:pPr>
              <w:spacing w:line="240" w:lineRule="atLeast"/>
              <w:jc w:val="both"/>
              <w:rPr>
                <w:sz w:val="20"/>
                <w:lang w:eastAsia="en-GB"/>
              </w:rPr>
            </w:pPr>
          </w:p>
        </w:tc>
      </w:tr>
    </w:tbl>
    <w:p w14:paraId="6D1C17CC" w14:textId="77777777" w:rsidR="00B74C20" w:rsidRPr="00A257E6" w:rsidRDefault="00B74C20" w:rsidP="00B74C20">
      <w:pPr>
        <w:spacing w:after="160" w:line="380" w:lineRule="exact"/>
        <w:rPr>
          <w:b/>
          <w:bCs/>
          <w:szCs w:val="22"/>
        </w:rPr>
      </w:pPr>
    </w:p>
    <w:p w14:paraId="012F1892" w14:textId="77777777" w:rsidR="00B74C20" w:rsidRPr="00A257E6" w:rsidRDefault="00B74C20">
      <w:pPr>
        <w:spacing w:line="240" w:lineRule="auto"/>
        <w:rPr>
          <w:b/>
          <w:bCs/>
          <w:szCs w:val="22"/>
        </w:rPr>
      </w:pPr>
      <w:r w:rsidRPr="00A257E6">
        <w:rPr>
          <w:b/>
          <w:bCs/>
          <w:szCs w:val="22"/>
        </w:rPr>
        <w:br w:type="page"/>
      </w:r>
    </w:p>
    <w:p w14:paraId="461A737A" w14:textId="08480A70" w:rsidR="009D5418" w:rsidRPr="00A257E6" w:rsidRDefault="009D5418" w:rsidP="00A463C9">
      <w:pPr>
        <w:pStyle w:val="ListParagraph"/>
        <w:spacing w:after="160" w:line="380" w:lineRule="exact"/>
        <w:ind w:left="900" w:hanging="360"/>
        <w:rPr>
          <w:b/>
          <w:bCs/>
          <w:szCs w:val="22"/>
        </w:rPr>
      </w:pPr>
      <w:r w:rsidRPr="00A257E6">
        <w:rPr>
          <w:b/>
          <w:bCs/>
          <w:szCs w:val="22"/>
        </w:rPr>
        <w:lastRenderedPageBreak/>
        <w:t>b)</w:t>
      </w:r>
      <w:r w:rsidRPr="00A257E6">
        <w:rPr>
          <w:b/>
          <w:bCs/>
          <w:szCs w:val="22"/>
          <w:rtl/>
        </w:rPr>
        <w:tab/>
      </w:r>
      <w:r w:rsidRPr="00A257E6">
        <w:rPr>
          <w:b/>
          <w:bCs/>
          <w:szCs w:val="22"/>
        </w:rPr>
        <w:t>Civil black case number Por. 2313/2561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A257E6" w14:paraId="0A0EE2CD" w14:textId="77777777" w:rsidTr="000C2CD5">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7FCCF2F9" w14:textId="77777777" w:rsidR="009D5418" w:rsidRPr="00A257E6" w:rsidRDefault="009D5418" w:rsidP="00A463C9">
            <w:pPr>
              <w:spacing w:line="240" w:lineRule="atLeast"/>
              <w:jc w:val="center"/>
              <w:rPr>
                <w:b/>
                <w:bCs/>
                <w:szCs w:val="22"/>
                <w:lang w:eastAsia="en-GB"/>
              </w:rPr>
            </w:pPr>
            <w:r w:rsidRPr="00A257E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74922A9F" w14:textId="77777777" w:rsidR="009D5418" w:rsidRPr="00A257E6" w:rsidRDefault="009D5418" w:rsidP="00A463C9">
            <w:pPr>
              <w:spacing w:line="240" w:lineRule="atLeast"/>
              <w:jc w:val="center"/>
              <w:rPr>
                <w:b/>
                <w:bCs/>
                <w:szCs w:val="22"/>
                <w:lang w:eastAsia="en-GB"/>
              </w:rPr>
            </w:pPr>
            <w:r w:rsidRPr="00A257E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67A12D2" w14:textId="77777777" w:rsidR="009D5418" w:rsidRPr="00A257E6" w:rsidRDefault="009D5418" w:rsidP="00A463C9">
            <w:pPr>
              <w:spacing w:line="240" w:lineRule="atLeast"/>
              <w:jc w:val="center"/>
              <w:rPr>
                <w:b/>
                <w:bCs/>
                <w:szCs w:val="22"/>
                <w:lang w:eastAsia="en-GB"/>
              </w:rPr>
            </w:pPr>
            <w:r w:rsidRPr="00A257E6">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430BBE9" w14:textId="77777777" w:rsidR="009D5418" w:rsidRPr="00A257E6" w:rsidRDefault="009D5418" w:rsidP="00A463C9">
            <w:pPr>
              <w:spacing w:line="240" w:lineRule="atLeast"/>
              <w:jc w:val="center"/>
              <w:rPr>
                <w:b/>
                <w:bCs/>
                <w:szCs w:val="22"/>
                <w:lang w:eastAsia="en-GB"/>
              </w:rPr>
            </w:pPr>
            <w:r w:rsidRPr="00A257E6">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4CA5A745" w14:textId="77777777" w:rsidR="009D5418" w:rsidRPr="00A257E6" w:rsidRDefault="009D5418" w:rsidP="00A463C9">
            <w:pPr>
              <w:spacing w:line="240" w:lineRule="atLeast"/>
              <w:jc w:val="center"/>
              <w:rPr>
                <w:b/>
                <w:bCs/>
                <w:szCs w:val="22"/>
                <w:lang w:eastAsia="en-GB"/>
              </w:rPr>
            </w:pPr>
            <w:r w:rsidRPr="00A257E6">
              <w:rPr>
                <w:b/>
                <w:bCs/>
                <w:szCs w:val="22"/>
                <w:lang w:eastAsia="en-GB"/>
              </w:rPr>
              <w:t>Progress</w:t>
            </w:r>
          </w:p>
        </w:tc>
      </w:tr>
      <w:tr w:rsidR="000C2CD5" w:rsidRPr="00972C09" w14:paraId="378D2793"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781F990D" w14:textId="1078D7F6" w:rsidR="000C2CD5" w:rsidRPr="00972C09" w:rsidRDefault="000C2CD5" w:rsidP="00A463C9">
            <w:pPr>
              <w:spacing w:line="240" w:lineRule="atLeast"/>
              <w:rPr>
                <w:sz w:val="20"/>
                <w:lang w:eastAsia="en-GB"/>
              </w:rPr>
            </w:pPr>
            <w:r w:rsidRPr="00972C09">
              <w:rPr>
                <w:sz w:val="20"/>
              </w:rPr>
              <w:t>Group Lease Public Company Limited (“</w:t>
            </w:r>
            <w:r w:rsidRPr="00972C09">
              <w:rPr>
                <w:b/>
                <w:bCs/>
                <w:sz w:val="20"/>
              </w:rPr>
              <w:t>GL</w:t>
            </w:r>
            <w:r w:rsidRPr="00972C09">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F3F8BF8" w14:textId="41C439B2" w:rsidR="000C2CD5" w:rsidRPr="00972C09" w:rsidRDefault="000C2CD5" w:rsidP="00A463C9">
            <w:pPr>
              <w:spacing w:line="240" w:lineRule="atLeast"/>
              <w:rPr>
                <w:b/>
                <w:bCs/>
                <w:sz w:val="20"/>
                <w:lang w:eastAsia="en-GB"/>
              </w:rPr>
            </w:pPr>
            <w:proofErr w:type="spellStart"/>
            <w:r w:rsidRPr="00972C09">
              <w:rPr>
                <w:sz w:val="20"/>
              </w:rPr>
              <w:t>JTrust</w:t>
            </w:r>
            <w:proofErr w:type="spellEnd"/>
            <w:r w:rsidRPr="00972C09">
              <w:rPr>
                <w:sz w:val="20"/>
              </w:rPr>
              <w:t xml:space="preserve"> Asia </w:t>
            </w:r>
            <w:proofErr w:type="spellStart"/>
            <w:r w:rsidRPr="00972C09">
              <w:rPr>
                <w:sz w:val="20"/>
              </w:rPr>
              <w:t>Pte.</w:t>
            </w:r>
            <w:proofErr w:type="spellEnd"/>
            <w:r w:rsidRPr="00972C09">
              <w:rPr>
                <w:sz w:val="20"/>
              </w:rPr>
              <w:t xml:space="preserve"> Ltd. (“</w:t>
            </w:r>
            <w:r w:rsidRPr="00972C09">
              <w:rPr>
                <w:b/>
                <w:bCs/>
                <w:sz w:val="20"/>
              </w:rPr>
              <w:t>JTA</w:t>
            </w:r>
            <w:r w:rsidRPr="00972C09">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7A41D29" w14:textId="77777777" w:rsidR="000C2CD5" w:rsidRPr="00972C09" w:rsidRDefault="000C2CD5" w:rsidP="00A463C9">
            <w:pPr>
              <w:spacing w:line="240" w:lineRule="atLeast"/>
              <w:ind w:left="151" w:hanging="151"/>
              <w:rPr>
                <w:sz w:val="20"/>
              </w:rPr>
            </w:pPr>
            <w:r w:rsidRPr="00972C09">
              <w:rPr>
                <w:sz w:val="20"/>
              </w:rPr>
              <w:t>-</w:t>
            </w:r>
            <w:r w:rsidRPr="00972C09">
              <w:rPr>
                <w:sz w:val="20"/>
              </w:rPr>
              <w:tab/>
              <w:t>Tort</w:t>
            </w:r>
          </w:p>
          <w:p w14:paraId="63C074FF" w14:textId="4FC56AE8" w:rsidR="000C2CD5" w:rsidRPr="00972C09" w:rsidRDefault="000C2CD5" w:rsidP="00A463C9">
            <w:pPr>
              <w:spacing w:line="240" w:lineRule="atLeast"/>
              <w:ind w:left="151" w:hanging="151"/>
              <w:rPr>
                <w:sz w:val="20"/>
                <w:lang w:eastAsia="en-GB"/>
              </w:rPr>
            </w:pPr>
            <w:r w:rsidRPr="00972C09">
              <w:rPr>
                <w:sz w:val="20"/>
              </w:rPr>
              <w:t>-</w:t>
            </w:r>
            <w:r w:rsidRPr="00972C09">
              <w:rPr>
                <w:sz w:val="20"/>
              </w:rPr>
              <w:tab/>
              <w:t>Claim for damage regarding violation to Bankruptcy Act B.E. 2483</w:t>
            </w:r>
          </w:p>
        </w:tc>
        <w:tc>
          <w:tcPr>
            <w:tcW w:w="1843" w:type="dxa"/>
            <w:tcBorders>
              <w:top w:val="single" w:sz="4" w:space="0" w:color="auto"/>
              <w:left w:val="single" w:sz="4" w:space="0" w:color="auto"/>
              <w:bottom w:val="single" w:sz="4" w:space="0" w:color="auto"/>
              <w:right w:val="single" w:sz="4" w:space="0" w:color="auto"/>
            </w:tcBorders>
            <w:hideMark/>
          </w:tcPr>
          <w:p w14:paraId="69554003" w14:textId="63A31CE6" w:rsidR="000C2CD5" w:rsidRPr="00972C09" w:rsidRDefault="000C2CD5" w:rsidP="00A463C9">
            <w:pPr>
              <w:pStyle w:val="ListParagraph"/>
              <w:spacing w:line="240" w:lineRule="atLeast"/>
              <w:ind w:left="196"/>
              <w:jc w:val="both"/>
              <w:rPr>
                <w:sz w:val="20"/>
              </w:rPr>
            </w:pPr>
            <w:r w:rsidRPr="00972C09">
              <w:rPr>
                <w:sz w:val="20"/>
              </w:rPr>
              <w:t>Baht 880,000,000</w:t>
            </w:r>
          </w:p>
        </w:tc>
        <w:tc>
          <w:tcPr>
            <w:tcW w:w="5795" w:type="dxa"/>
            <w:tcBorders>
              <w:top w:val="single" w:sz="4" w:space="0" w:color="auto"/>
              <w:left w:val="single" w:sz="4" w:space="0" w:color="auto"/>
              <w:bottom w:val="single" w:sz="4" w:space="0" w:color="auto"/>
              <w:right w:val="single" w:sz="4" w:space="0" w:color="auto"/>
            </w:tcBorders>
          </w:tcPr>
          <w:p w14:paraId="228B6F6E" w14:textId="77777777" w:rsidR="000C2CD5" w:rsidRPr="00972C09" w:rsidRDefault="000C2CD5" w:rsidP="00A463C9">
            <w:pPr>
              <w:pStyle w:val="ListParagraph"/>
              <w:numPr>
                <w:ilvl w:val="0"/>
                <w:numId w:val="19"/>
              </w:numPr>
              <w:spacing w:line="240" w:lineRule="atLeast"/>
              <w:ind w:left="196" w:hanging="180"/>
              <w:jc w:val="both"/>
              <w:rPr>
                <w:sz w:val="20"/>
              </w:rPr>
            </w:pPr>
            <w:r w:rsidRPr="00972C09">
              <w:rPr>
                <w:sz w:val="20"/>
              </w:rPr>
              <w:t xml:space="preserve">On 30 April 2018, GL filed a civil complaint against JTA to the Civil Court. </w:t>
            </w:r>
          </w:p>
          <w:p w14:paraId="39B3C68B" w14:textId="510842D5" w:rsidR="00A92B78" w:rsidRPr="00972C09" w:rsidRDefault="000C2CD5" w:rsidP="00A92B78">
            <w:pPr>
              <w:pStyle w:val="ListParagraph"/>
              <w:numPr>
                <w:ilvl w:val="0"/>
                <w:numId w:val="19"/>
              </w:numPr>
              <w:spacing w:line="240" w:lineRule="atLeast"/>
              <w:ind w:left="196" w:hanging="180"/>
              <w:jc w:val="both"/>
              <w:rPr>
                <w:sz w:val="20"/>
              </w:rPr>
            </w:pPr>
            <w:r w:rsidRPr="00972C09">
              <w:rPr>
                <w:sz w:val="20"/>
              </w:rPr>
              <w:t>On 17 December 2018, the Court ordered dismissal of the JTA’s petition requesting the Court to suspend further proceedings of the case.</w:t>
            </w:r>
            <w:r w:rsidR="005F1028" w:rsidRPr="00972C09">
              <w:rPr>
                <w:sz w:val="20"/>
              </w:rPr>
              <w:t xml:space="preserve"> </w:t>
            </w:r>
            <w:r w:rsidRPr="00972C09">
              <w:rPr>
                <w:sz w:val="20"/>
              </w:rPr>
              <w:t>In addition, on the same day, the Court has also fixed the disputed issues and burden of proof of the parties as fixed schedules for the parties’ witness examination between 12 and 29 November 2019.</w:t>
            </w:r>
            <w:r w:rsidR="00A92B78" w:rsidRPr="00972C09" w:rsidDel="00A92B78">
              <w:rPr>
                <w:sz w:val="20"/>
              </w:rPr>
              <w:t xml:space="preserve"> </w:t>
            </w:r>
          </w:p>
          <w:p w14:paraId="7F1091BC" w14:textId="40D4960B" w:rsidR="00A92B78" w:rsidRPr="00B5105D" w:rsidRDefault="00A92B78">
            <w:pPr>
              <w:pStyle w:val="ListParagraph"/>
              <w:numPr>
                <w:ilvl w:val="0"/>
                <w:numId w:val="19"/>
              </w:numPr>
              <w:spacing w:line="240" w:lineRule="atLeast"/>
              <w:ind w:left="196" w:hanging="180"/>
              <w:jc w:val="both"/>
              <w:rPr>
                <w:sz w:val="20"/>
              </w:rPr>
            </w:pPr>
            <w:r w:rsidRPr="00B5105D">
              <w:rPr>
                <w:sz w:val="20"/>
              </w:rPr>
              <w:t>The Court scheduled a judgment date on 5 March 2020.</w:t>
            </w:r>
          </w:p>
          <w:p w14:paraId="35A5DFF2" w14:textId="1B7B2B31" w:rsidR="00A463C9" w:rsidRPr="00972C09" w:rsidRDefault="00A463C9" w:rsidP="00AC33E9"/>
        </w:tc>
      </w:tr>
    </w:tbl>
    <w:p w14:paraId="281162D1" w14:textId="41084A17" w:rsidR="00A92B78" w:rsidRPr="00972C09" w:rsidRDefault="00A92B78" w:rsidP="00A463C9">
      <w:pPr>
        <w:pStyle w:val="ListParagraph"/>
        <w:spacing w:after="160" w:line="380" w:lineRule="exact"/>
        <w:ind w:left="900" w:hanging="360"/>
        <w:rPr>
          <w:b/>
          <w:bCs/>
          <w:szCs w:val="22"/>
        </w:rPr>
      </w:pPr>
    </w:p>
    <w:p w14:paraId="3D33F204" w14:textId="384772F1" w:rsidR="009D5418" w:rsidRPr="00972C09" w:rsidRDefault="009D5418" w:rsidP="00A463C9">
      <w:pPr>
        <w:pStyle w:val="ListParagraph"/>
        <w:spacing w:after="160" w:line="380" w:lineRule="exact"/>
        <w:ind w:left="900" w:hanging="360"/>
        <w:rPr>
          <w:b/>
          <w:bCs/>
          <w:szCs w:val="22"/>
        </w:rPr>
      </w:pPr>
      <w:r w:rsidRPr="00972C09">
        <w:rPr>
          <w:b/>
          <w:bCs/>
          <w:szCs w:val="22"/>
        </w:rPr>
        <w:t>c)</w:t>
      </w:r>
      <w:r w:rsidRPr="00972C09">
        <w:rPr>
          <w:b/>
          <w:bCs/>
          <w:szCs w:val="22"/>
        </w:rPr>
        <w:tab/>
        <w:t>Civil black case number Por. 2399/2561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972C09" w14:paraId="6DB1E43D" w14:textId="77777777" w:rsidTr="00A463C9">
        <w:trPr>
          <w:tblHeader/>
        </w:trPr>
        <w:tc>
          <w:tcPr>
            <w:tcW w:w="2430" w:type="dxa"/>
            <w:tcBorders>
              <w:top w:val="single" w:sz="4" w:space="0" w:color="auto"/>
              <w:left w:val="single" w:sz="4" w:space="0" w:color="auto"/>
              <w:bottom w:val="single" w:sz="4" w:space="0" w:color="auto"/>
              <w:right w:val="single" w:sz="4" w:space="0" w:color="auto"/>
            </w:tcBorders>
            <w:hideMark/>
          </w:tcPr>
          <w:p w14:paraId="0CD86576" w14:textId="77777777" w:rsidR="009D5418" w:rsidRPr="00972C09" w:rsidRDefault="009D5418" w:rsidP="00A463C9">
            <w:pPr>
              <w:spacing w:line="240" w:lineRule="atLeast"/>
              <w:jc w:val="center"/>
              <w:rPr>
                <w:b/>
                <w:bCs/>
                <w:szCs w:val="22"/>
                <w:lang w:eastAsia="en-GB"/>
              </w:rPr>
            </w:pPr>
            <w:r w:rsidRPr="00972C09">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64B929D2" w14:textId="77777777" w:rsidR="009D5418" w:rsidRPr="00972C09" w:rsidRDefault="009D5418" w:rsidP="00A463C9">
            <w:pPr>
              <w:spacing w:line="240" w:lineRule="atLeast"/>
              <w:jc w:val="center"/>
              <w:rPr>
                <w:b/>
                <w:bCs/>
                <w:szCs w:val="22"/>
                <w:lang w:eastAsia="en-GB"/>
              </w:rPr>
            </w:pPr>
            <w:r w:rsidRPr="00972C09">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E8641D8" w14:textId="77777777" w:rsidR="009D5418" w:rsidRPr="00972C09" w:rsidRDefault="009D5418" w:rsidP="00A463C9">
            <w:pPr>
              <w:spacing w:line="240" w:lineRule="atLeast"/>
              <w:jc w:val="center"/>
              <w:rPr>
                <w:b/>
                <w:bCs/>
                <w:szCs w:val="22"/>
                <w:lang w:eastAsia="en-GB"/>
              </w:rPr>
            </w:pPr>
            <w:r w:rsidRPr="00972C09">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F98CC2A" w14:textId="77777777" w:rsidR="009D5418" w:rsidRPr="00972C09" w:rsidRDefault="009D5418" w:rsidP="00A463C9">
            <w:pPr>
              <w:spacing w:line="240" w:lineRule="atLeast"/>
              <w:jc w:val="center"/>
              <w:rPr>
                <w:b/>
                <w:bCs/>
                <w:szCs w:val="22"/>
                <w:lang w:eastAsia="en-GB"/>
              </w:rPr>
            </w:pPr>
            <w:r w:rsidRPr="00972C09">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3DD5926" w14:textId="77777777" w:rsidR="009D5418" w:rsidRPr="00972C09" w:rsidRDefault="009D5418" w:rsidP="00A463C9">
            <w:pPr>
              <w:spacing w:line="240" w:lineRule="atLeast"/>
              <w:jc w:val="center"/>
              <w:rPr>
                <w:b/>
                <w:bCs/>
                <w:szCs w:val="22"/>
                <w:lang w:eastAsia="en-GB"/>
              </w:rPr>
            </w:pPr>
            <w:r w:rsidRPr="00972C09">
              <w:rPr>
                <w:b/>
                <w:bCs/>
                <w:szCs w:val="22"/>
                <w:lang w:eastAsia="en-GB"/>
              </w:rPr>
              <w:t>Progress</w:t>
            </w:r>
          </w:p>
        </w:tc>
      </w:tr>
      <w:tr w:rsidR="000C2CD5" w:rsidRPr="00A257E6" w14:paraId="24031A85" w14:textId="77777777" w:rsidTr="00A463C9">
        <w:tc>
          <w:tcPr>
            <w:tcW w:w="2430" w:type="dxa"/>
            <w:tcBorders>
              <w:top w:val="single" w:sz="4" w:space="0" w:color="auto"/>
              <w:left w:val="single" w:sz="4" w:space="0" w:color="auto"/>
              <w:bottom w:val="single" w:sz="4" w:space="0" w:color="auto"/>
              <w:right w:val="single" w:sz="4" w:space="0" w:color="auto"/>
            </w:tcBorders>
            <w:hideMark/>
          </w:tcPr>
          <w:p w14:paraId="490869B9" w14:textId="77777777" w:rsidR="000C2CD5" w:rsidRPr="00972C09" w:rsidRDefault="000C2CD5" w:rsidP="00A463C9">
            <w:pPr>
              <w:pStyle w:val="ListParagraph"/>
              <w:numPr>
                <w:ilvl w:val="0"/>
                <w:numId w:val="25"/>
              </w:numPr>
              <w:spacing w:line="240" w:lineRule="atLeast"/>
              <w:ind w:left="317" w:hanging="284"/>
              <w:rPr>
                <w:sz w:val="20"/>
              </w:rPr>
            </w:pPr>
            <w:r w:rsidRPr="00972C09">
              <w:rPr>
                <w:sz w:val="20"/>
              </w:rPr>
              <w:t>J Trust Co., Ltd. (“</w:t>
            </w:r>
            <w:proofErr w:type="spellStart"/>
            <w:r w:rsidRPr="00972C09">
              <w:rPr>
                <w:b/>
                <w:bCs/>
                <w:sz w:val="20"/>
              </w:rPr>
              <w:t>JTrust</w:t>
            </w:r>
            <w:proofErr w:type="spellEnd"/>
            <w:r w:rsidRPr="00972C09">
              <w:rPr>
                <w:sz w:val="20"/>
              </w:rPr>
              <w:t xml:space="preserve">”) </w:t>
            </w:r>
          </w:p>
          <w:p w14:paraId="4AA69A53" w14:textId="5697CB6C" w:rsidR="000C2CD5" w:rsidRPr="00972C09" w:rsidRDefault="000C2CD5" w:rsidP="00A463C9">
            <w:pPr>
              <w:pStyle w:val="ListParagraph"/>
              <w:numPr>
                <w:ilvl w:val="0"/>
                <w:numId w:val="20"/>
              </w:numPr>
              <w:spacing w:line="240" w:lineRule="atLeast"/>
              <w:ind w:left="317" w:hanging="284"/>
              <w:rPr>
                <w:sz w:val="20"/>
                <w:lang w:eastAsia="en-GB"/>
              </w:rPr>
            </w:pPr>
            <w:proofErr w:type="spellStart"/>
            <w:r w:rsidRPr="00972C09">
              <w:rPr>
                <w:sz w:val="20"/>
              </w:rPr>
              <w:t>JTrust</w:t>
            </w:r>
            <w:proofErr w:type="spellEnd"/>
            <w:r w:rsidRPr="00972C09">
              <w:rPr>
                <w:sz w:val="20"/>
              </w:rPr>
              <w:t xml:space="preserve"> Asia </w:t>
            </w:r>
            <w:proofErr w:type="spellStart"/>
            <w:r w:rsidRPr="00972C09">
              <w:rPr>
                <w:sz w:val="20"/>
              </w:rPr>
              <w:t>Pte.</w:t>
            </w:r>
            <w:proofErr w:type="spellEnd"/>
            <w:r w:rsidRPr="00972C09">
              <w:rPr>
                <w:sz w:val="20"/>
              </w:rPr>
              <w:t xml:space="preserve"> Ltd. (“</w:t>
            </w:r>
            <w:r w:rsidRPr="00972C09">
              <w:rPr>
                <w:b/>
                <w:bCs/>
                <w:sz w:val="20"/>
              </w:rPr>
              <w:t>JTA</w:t>
            </w:r>
            <w:r w:rsidRPr="00972C09">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747B504B" w14:textId="4A09A99F" w:rsidR="000C2CD5" w:rsidRPr="00972C09" w:rsidRDefault="000C2CD5" w:rsidP="00A463C9">
            <w:pPr>
              <w:spacing w:line="240" w:lineRule="atLeast"/>
              <w:rPr>
                <w:sz w:val="20"/>
                <w:lang w:eastAsia="en-GB"/>
              </w:rPr>
            </w:pPr>
            <w:r w:rsidRPr="00972C09">
              <w:rPr>
                <w:sz w:val="20"/>
              </w:rPr>
              <w:t>Group Lease Public Company Limited (</w:t>
            </w:r>
            <w:r w:rsidRPr="00972C09">
              <w:rPr>
                <w:b/>
                <w:bCs/>
                <w:sz w:val="20"/>
              </w:rPr>
              <w:t>“GL”</w:t>
            </w:r>
            <w:r w:rsidRPr="00972C09">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58862774" w14:textId="77777777" w:rsidR="000C2CD5" w:rsidRPr="00972C09" w:rsidRDefault="000C2CD5" w:rsidP="00A463C9">
            <w:pPr>
              <w:spacing w:line="240" w:lineRule="atLeast"/>
              <w:ind w:left="151" w:hanging="151"/>
              <w:rPr>
                <w:sz w:val="20"/>
              </w:rPr>
            </w:pPr>
            <w:r w:rsidRPr="00972C09">
              <w:rPr>
                <w:sz w:val="20"/>
              </w:rPr>
              <w:t>-</w:t>
            </w:r>
            <w:r w:rsidRPr="00972C09">
              <w:rPr>
                <w:sz w:val="20"/>
              </w:rPr>
              <w:tab/>
              <w:t>Tort</w:t>
            </w:r>
          </w:p>
          <w:p w14:paraId="2DA48447" w14:textId="77777777" w:rsidR="000C2CD5" w:rsidRPr="00972C09" w:rsidRDefault="000C2CD5" w:rsidP="00A463C9">
            <w:pPr>
              <w:spacing w:line="240" w:lineRule="atLeast"/>
              <w:ind w:left="151" w:hanging="151"/>
              <w:rPr>
                <w:sz w:val="20"/>
              </w:rPr>
            </w:pPr>
            <w:r w:rsidRPr="00972C09">
              <w:rPr>
                <w:sz w:val="20"/>
              </w:rPr>
              <w:t>-</w:t>
            </w:r>
            <w:r w:rsidRPr="00972C09">
              <w:rPr>
                <w:sz w:val="20"/>
              </w:rPr>
              <w:tab/>
              <w:t>Defamation</w:t>
            </w:r>
          </w:p>
          <w:p w14:paraId="3B999E62" w14:textId="3A240ABC" w:rsidR="000C2CD5" w:rsidRPr="00972C09" w:rsidRDefault="000C2CD5" w:rsidP="00A463C9">
            <w:pPr>
              <w:spacing w:line="240" w:lineRule="atLeast"/>
              <w:ind w:left="151" w:hanging="151"/>
              <w:rPr>
                <w:sz w:val="20"/>
                <w:lang w:eastAsia="en-GB"/>
              </w:rPr>
            </w:pPr>
            <w:r w:rsidRPr="00972C09">
              <w:rPr>
                <w:sz w:val="20"/>
              </w:rPr>
              <w:t>-</w:t>
            </w:r>
            <w:r w:rsidRPr="00972C09">
              <w:rPr>
                <w:sz w:val="20"/>
              </w:rPr>
              <w:tab/>
              <w:t>Claim for damage</w:t>
            </w:r>
          </w:p>
        </w:tc>
        <w:tc>
          <w:tcPr>
            <w:tcW w:w="1843" w:type="dxa"/>
            <w:tcBorders>
              <w:top w:val="single" w:sz="4" w:space="0" w:color="auto"/>
              <w:left w:val="single" w:sz="4" w:space="0" w:color="auto"/>
              <w:bottom w:val="single" w:sz="4" w:space="0" w:color="auto"/>
              <w:right w:val="single" w:sz="4" w:space="0" w:color="auto"/>
            </w:tcBorders>
            <w:hideMark/>
          </w:tcPr>
          <w:p w14:paraId="0F5DE1F5" w14:textId="13BCA883" w:rsidR="000C2CD5" w:rsidRPr="00972C09" w:rsidRDefault="000C2CD5" w:rsidP="00A463C9">
            <w:pPr>
              <w:spacing w:line="240" w:lineRule="atLeast"/>
              <w:jc w:val="center"/>
              <w:rPr>
                <w:sz w:val="20"/>
                <w:lang w:eastAsia="en-GB"/>
              </w:rPr>
            </w:pPr>
            <w:r w:rsidRPr="00972C09">
              <w:rPr>
                <w:sz w:val="20"/>
              </w:rPr>
              <w:t>Baht 20,271,232.88</w:t>
            </w:r>
          </w:p>
        </w:tc>
        <w:tc>
          <w:tcPr>
            <w:tcW w:w="5795" w:type="dxa"/>
            <w:tcBorders>
              <w:top w:val="single" w:sz="4" w:space="0" w:color="auto"/>
              <w:left w:val="single" w:sz="4" w:space="0" w:color="auto"/>
              <w:bottom w:val="single" w:sz="4" w:space="0" w:color="auto"/>
              <w:right w:val="single" w:sz="4" w:space="0" w:color="auto"/>
            </w:tcBorders>
            <w:hideMark/>
          </w:tcPr>
          <w:p w14:paraId="4A41A57A" w14:textId="77777777" w:rsidR="00A92B78" w:rsidRPr="00972C09" w:rsidRDefault="00A92B78" w:rsidP="00AC33E9">
            <w:pPr>
              <w:pStyle w:val="ListParagraph"/>
              <w:numPr>
                <w:ilvl w:val="0"/>
                <w:numId w:val="19"/>
              </w:numPr>
              <w:spacing w:line="240" w:lineRule="auto"/>
              <w:ind w:left="196" w:hanging="180"/>
              <w:jc w:val="both"/>
              <w:rPr>
                <w:sz w:val="20"/>
              </w:rPr>
            </w:pPr>
            <w:r w:rsidRPr="00972C09">
              <w:rPr>
                <w:sz w:val="20"/>
              </w:rPr>
              <w:t xml:space="preserve">On 3 May 2018, </w:t>
            </w:r>
            <w:proofErr w:type="spellStart"/>
            <w:r w:rsidRPr="00972C09">
              <w:rPr>
                <w:sz w:val="20"/>
              </w:rPr>
              <w:t>JTrust</w:t>
            </w:r>
            <w:proofErr w:type="spellEnd"/>
            <w:r w:rsidRPr="00972C09">
              <w:rPr>
                <w:sz w:val="20"/>
              </w:rPr>
              <w:t xml:space="preserve"> and JTA filed the civil complaint against GL for defamation.</w:t>
            </w:r>
          </w:p>
          <w:p w14:paraId="53761D46" w14:textId="77777777" w:rsidR="00A92B78" w:rsidRPr="00972C09" w:rsidRDefault="00A92B78" w:rsidP="00AC33E9">
            <w:pPr>
              <w:pStyle w:val="ListParagraph"/>
              <w:numPr>
                <w:ilvl w:val="0"/>
                <w:numId w:val="19"/>
              </w:numPr>
              <w:spacing w:line="240" w:lineRule="auto"/>
              <w:ind w:left="196" w:hanging="180"/>
              <w:jc w:val="both"/>
              <w:rPr>
                <w:sz w:val="20"/>
              </w:rPr>
            </w:pPr>
            <w:r w:rsidRPr="00972C09">
              <w:rPr>
                <w:sz w:val="20"/>
              </w:rPr>
              <w:t>On 21 February 2019, the Court fixed the disputed issues and informed the schedule for plaintiff’s and defendant’s witness examination between 16 and 28 January 2020.</w:t>
            </w:r>
          </w:p>
          <w:p w14:paraId="754DEC1B" w14:textId="77777777" w:rsidR="00A92B78" w:rsidRPr="00B5105D" w:rsidRDefault="00A92B78" w:rsidP="00AC33E9">
            <w:pPr>
              <w:pStyle w:val="ListParagraph"/>
              <w:numPr>
                <w:ilvl w:val="0"/>
                <w:numId w:val="19"/>
              </w:numPr>
              <w:spacing w:line="240" w:lineRule="auto"/>
              <w:ind w:left="196" w:hanging="180"/>
              <w:jc w:val="both"/>
              <w:rPr>
                <w:sz w:val="20"/>
              </w:rPr>
            </w:pPr>
            <w:r w:rsidRPr="00B5105D">
              <w:rPr>
                <w:sz w:val="20"/>
              </w:rPr>
              <w:t>The Court scheduled a judgement date on 20 March 2020.</w:t>
            </w:r>
          </w:p>
          <w:p w14:paraId="3527F430" w14:textId="0EC19268" w:rsidR="0096107C" w:rsidRPr="00972C09" w:rsidRDefault="00A92B78" w:rsidP="00AC33E9">
            <w:pPr>
              <w:pStyle w:val="ListParagraph"/>
              <w:numPr>
                <w:ilvl w:val="0"/>
                <w:numId w:val="19"/>
              </w:numPr>
              <w:spacing w:line="240" w:lineRule="auto"/>
              <w:ind w:left="196" w:hanging="180"/>
              <w:jc w:val="both"/>
              <w:rPr>
                <w:sz w:val="20"/>
              </w:rPr>
            </w:pPr>
            <w:r w:rsidRPr="00B5105D">
              <w:rPr>
                <w:sz w:val="20"/>
              </w:rPr>
              <w:t xml:space="preserve">On 16 January 2020, </w:t>
            </w:r>
            <w:proofErr w:type="spellStart"/>
            <w:r w:rsidRPr="00B5105D">
              <w:rPr>
                <w:sz w:val="20"/>
              </w:rPr>
              <w:t>JTrust</w:t>
            </w:r>
            <w:proofErr w:type="spellEnd"/>
            <w:r w:rsidRPr="00B5105D">
              <w:rPr>
                <w:sz w:val="20"/>
              </w:rPr>
              <w:t xml:space="preserve"> and JTA withdraw the case. The Court struck out this case from the case – list system.</w:t>
            </w:r>
          </w:p>
          <w:p w14:paraId="65A91E7A" w14:textId="26E3AD83" w:rsidR="00AE48DA" w:rsidRPr="00A257E6" w:rsidRDefault="00AE48DA" w:rsidP="00AC33E9">
            <w:pPr>
              <w:pStyle w:val="ListParagraph"/>
              <w:spacing w:line="240" w:lineRule="auto"/>
              <w:ind w:left="196"/>
              <w:jc w:val="both"/>
              <w:rPr>
                <w:sz w:val="20"/>
                <w:lang w:eastAsia="en-GB"/>
              </w:rPr>
            </w:pPr>
          </w:p>
        </w:tc>
      </w:tr>
    </w:tbl>
    <w:p w14:paraId="261D1EE2" w14:textId="688EC671" w:rsidR="00FE453C" w:rsidRPr="00A257E6" w:rsidRDefault="00FE453C" w:rsidP="009D5418">
      <w:pPr>
        <w:spacing w:line="240" w:lineRule="auto"/>
        <w:rPr>
          <w:b/>
          <w:bCs/>
          <w:szCs w:val="22"/>
        </w:rPr>
      </w:pPr>
    </w:p>
    <w:p w14:paraId="485FD8E8" w14:textId="77777777" w:rsidR="00FE453C" w:rsidRPr="00A257E6" w:rsidRDefault="00FE453C">
      <w:pPr>
        <w:spacing w:line="240" w:lineRule="auto"/>
        <w:rPr>
          <w:b/>
          <w:bCs/>
          <w:szCs w:val="22"/>
        </w:rPr>
      </w:pPr>
      <w:r w:rsidRPr="00A257E6">
        <w:rPr>
          <w:b/>
          <w:bCs/>
          <w:szCs w:val="22"/>
        </w:rPr>
        <w:br w:type="page"/>
      </w:r>
    </w:p>
    <w:p w14:paraId="46369147" w14:textId="77777777" w:rsidR="009D5418" w:rsidRPr="00A257E6" w:rsidRDefault="009D5418" w:rsidP="00F76ECA">
      <w:pPr>
        <w:pStyle w:val="ListParagraph"/>
        <w:numPr>
          <w:ilvl w:val="0"/>
          <w:numId w:val="17"/>
        </w:numPr>
        <w:spacing w:after="160" w:line="380" w:lineRule="exact"/>
        <w:rPr>
          <w:b/>
          <w:bCs/>
          <w:szCs w:val="22"/>
        </w:rPr>
      </w:pPr>
      <w:r w:rsidRPr="00A257E6">
        <w:rPr>
          <w:b/>
          <w:bCs/>
          <w:szCs w:val="22"/>
        </w:rPr>
        <w:lastRenderedPageBreak/>
        <w:t>Rehabilitation Case</w:t>
      </w:r>
    </w:p>
    <w:p w14:paraId="36702E14" w14:textId="77777777" w:rsidR="009D5418" w:rsidRPr="00A257E6" w:rsidRDefault="009D5418" w:rsidP="009D5418">
      <w:pPr>
        <w:pStyle w:val="ListParagraph"/>
        <w:spacing w:after="160" w:line="380" w:lineRule="exact"/>
        <w:rPr>
          <w:b/>
          <w:bCs/>
          <w:szCs w:val="22"/>
        </w:rPr>
      </w:pPr>
      <w:r w:rsidRPr="00A257E6">
        <w:rPr>
          <w:b/>
          <w:bCs/>
          <w:szCs w:val="22"/>
        </w:rPr>
        <w:t>Black case number For. 1/2561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702"/>
        <w:gridCol w:w="5936"/>
      </w:tblGrid>
      <w:tr w:rsidR="009D5418" w:rsidRPr="00A257E6" w14:paraId="7B4F592B" w14:textId="77777777" w:rsidTr="00036E32">
        <w:trPr>
          <w:trHeight w:val="656"/>
          <w:tblHeader/>
        </w:trPr>
        <w:tc>
          <w:tcPr>
            <w:tcW w:w="2430" w:type="dxa"/>
            <w:tcBorders>
              <w:top w:val="single" w:sz="4" w:space="0" w:color="auto"/>
              <w:left w:val="single" w:sz="4" w:space="0" w:color="auto"/>
              <w:bottom w:val="single" w:sz="4" w:space="0" w:color="auto"/>
              <w:right w:val="single" w:sz="4" w:space="0" w:color="auto"/>
            </w:tcBorders>
            <w:hideMark/>
          </w:tcPr>
          <w:p w14:paraId="08A49494" w14:textId="77777777" w:rsidR="009D5418" w:rsidRPr="00A257E6" w:rsidRDefault="009D5418" w:rsidP="00AE48DA">
            <w:pPr>
              <w:spacing w:line="240" w:lineRule="atLeast"/>
              <w:jc w:val="center"/>
              <w:rPr>
                <w:b/>
                <w:bCs/>
                <w:szCs w:val="22"/>
                <w:lang w:eastAsia="en-GB"/>
              </w:rPr>
            </w:pPr>
            <w:r w:rsidRPr="00A257E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2CE4A70B" w14:textId="77777777" w:rsidR="009D5418" w:rsidRPr="00A257E6" w:rsidRDefault="009D5418" w:rsidP="00AE48DA">
            <w:pPr>
              <w:spacing w:line="240" w:lineRule="atLeast"/>
              <w:jc w:val="center"/>
              <w:rPr>
                <w:b/>
                <w:bCs/>
                <w:szCs w:val="22"/>
                <w:lang w:eastAsia="en-GB"/>
              </w:rPr>
            </w:pPr>
            <w:r w:rsidRPr="00A257E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5AE90A17" w14:textId="77777777" w:rsidR="009D5418" w:rsidRPr="00A257E6" w:rsidRDefault="009D5418" w:rsidP="00AE48DA">
            <w:pPr>
              <w:spacing w:line="240" w:lineRule="atLeast"/>
              <w:jc w:val="center"/>
              <w:rPr>
                <w:b/>
                <w:bCs/>
                <w:szCs w:val="22"/>
                <w:lang w:eastAsia="en-GB"/>
              </w:rPr>
            </w:pPr>
            <w:r w:rsidRPr="00A257E6">
              <w:rPr>
                <w:b/>
                <w:bCs/>
                <w:szCs w:val="22"/>
                <w:lang w:eastAsia="en-GB"/>
              </w:rPr>
              <w:t>Allegation</w:t>
            </w:r>
          </w:p>
        </w:tc>
        <w:tc>
          <w:tcPr>
            <w:tcW w:w="1702" w:type="dxa"/>
            <w:tcBorders>
              <w:top w:val="single" w:sz="4" w:space="0" w:color="auto"/>
              <w:left w:val="single" w:sz="4" w:space="0" w:color="auto"/>
              <w:bottom w:val="single" w:sz="4" w:space="0" w:color="auto"/>
              <w:right w:val="single" w:sz="4" w:space="0" w:color="auto"/>
            </w:tcBorders>
            <w:hideMark/>
          </w:tcPr>
          <w:p w14:paraId="3934FDEE" w14:textId="77777777" w:rsidR="009D5418" w:rsidRPr="00A257E6" w:rsidRDefault="009D5418" w:rsidP="00AE48DA">
            <w:pPr>
              <w:spacing w:line="240" w:lineRule="atLeast"/>
              <w:jc w:val="center"/>
              <w:rPr>
                <w:b/>
                <w:bCs/>
                <w:szCs w:val="22"/>
                <w:lang w:eastAsia="en-GB"/>
              </w:rPr>
            </w:pPr>
            <w:r w:rsidRPr="00A257E6">
              <w:rPr>
                <w:b/>
                <w:bCs/>
                <w:szCs w:val="22"/>
                <w:lang w:eastAsia="en-GB"/>
              </w:rPr>
              <w:t>Amount in Controversy</w:t>
            </w:r>
          </w:p>
        </w:tc>
        <w:tc>
          <w:tcPr>
            <w:tcW w:w="5936" w:type="dxa"/>
            <w:tcBorders>
              <w:top w:val="single" w:sz="4" w:space="0" w:color="auto"/>
              <w:left w:val="single" w:sz="4" w:space="0" w:color="auto"/>
              <w:bottom w:val="single" w:sz="4" w:space="0" w:color="auto"/>
              <w:right w:val="single" w:sz="4" w:space="0" w:color="auto"/>
            </w:tcBorders>
            <w:hideMark/>
          </w:tcPr>
          <w:p w14:paraId="40FE6AAE" w14:textId="77777777" w:rsidR="009D5418" w:rsidRPr="00A257E6" w:rsidRDefault="009D5418" w:rsidP="00AE48DA">
            <w:pPr>
              <w:spacing w:line="240" w:lineRule="atLeast"/>
              <w:jc w:val="center"/>
              <w:rPr>
                <w:b/>
                <w:bCs/>
                <w:szCs w:val="22"/>
                <w:lang w:eastAsia="en-GB"/>
              </w:rPr>
            </w:pPr>
            <w:r w:rsidRPr="00A257E6">
              <w:rPr>
                <w:b/>
                <w:bCs/>
                <w:szCs w:val="22"/>
                <w:lang w:eastAsia="en-GB"/>
              </w:rPr>
              <w:t>Progress</w:t>
            </w:r>
          </w:p>
        </w:tc>
      </w:tr>
      <w:tr w:rsidR="000C2CD5" w:rsidRPr="00A257E6" w14:paraId="6750D923" w14:textId="77777777" w:rsidTr="00036E32">
        <w:tc>
          <w:tcPr>
            <w:tcW w:w="2430" w:type="dxa"/>
            <w:tcBorders>
              <w:top w:val="single" w:sz="4" w:space="0" w:color="auto"/>
              <w:left w:val="single" w:sz="4" w:space="0" w:color="auto"/>
              <w:bottom w:val="single" w:sz="4" w:space="0" w:color="auto"/>
              <w:right w:val="single" w:sz="4" w:space="0" w:color="auto"/>
            </w:tcBorders>
            <w:hideMark/>
          </w:tcPr>
          <w:p w14:paraId="58E09786" w14:textId="77777777" w:rsidR="000C2CD5" w:rsidRPr="00A257E6" w:rsidRDefault="000C2CD5" w:rsidP="00AE48DA">
            <w:pPr>
              <w:spacing w:line="240" w:lineRule="atLeast"/>
              <w:rPr>
                <w:sz w:val="20"/>
              </w:rPr>
            </w:pPr>
            <w:proofErr w:type="spellStart"/>
            <w:r w:rsidRPr="00A257E6">
              <w:rPr>
                <w:sz w:val="20"/>
              </w:rPr>
              <w:t>JTrust</w:t>
            </w:r>
            <w:proofErr w:type="spellEnd"/>
            <w:r w:rsidRPr="00A257E6">
              <w:rPr>
                <w:sz w:val="20"/>
              </w:rPr>
              <w:t xml:space="preserve"> Asia </w:t>
            </w:r>
            <w:proofErr w:type="spellStart"/>
            <w:r w:rsidRPr="00A257E6">
              <w:rPr>
                <w:sz w:val="20"/>
              </w:rPr>
              <w:t>Pte.</w:t>
            </w:r>
            <w:proofErr w:type="spellEnd"/>
            <w:r w:rsidRPr="00A257E6">
              <w:rPr>
                <w:sz w:val="20"/>
              </w:rPr>
              <w:t xml:space="preserve"> Ltd.</w:t>
            </w:r>
          </w:p>
          <w:p w14:paraId="1F918F29" w14:textId="45A08FB8" w:rsidR="000C2CD5" w:rsidRPr="00A257E6" w:rsidRDefault="000C2CD5" w:rsidP="00AE48DA">
            <w:pPr>
              <w:spacing w:line="240" w:lineRule="atLeast"/>
              <w:rPr>
                <w:sz w:val="20"/>
                <w:lang w:eastAsia="en-GB"/>
              </w:rPr>
            </w:pPr>
            <w:r w:rsidRPr="00A257E6">
              <w:rPr>
                <w:sz w:val="20"/>
              </w:rPr>
              <w:t>(“</w:t>
            </w:r>
            <w:r w:rsidRPr="00A257E6">
              <w:rPr>
                <w:b/>
                <w:bCs/>
                <w:sz w:val="20"/>
              </w:rPr>
              <w:t>JTA</w:t>
            </w:r>
            <w:r w:rsidRPr="00A257E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E2DD364" w14:textId="65DE1494" w:rsidR="000C2CD5" w:rsidRPr="00A257E6" w:rsidRDefault="000C2CD5" w:rsidP="00AE48DA">
            <w:pPr>
              <w:pStyle w:val="ListParagraph"/>
              <w:spacing w:line="240" w:lineRule="atLeast"/>
              <w:ind w:left="50"/>
              <w:rPr>
                <w:sz w:val="20"/>
                <w:lang w:eastAsia="en-GB"/>
              </w:rPr>
            </w:pPr>
            <w:r w:rsidRPr="00A257E6">
              <w:rPr>
                <w:sz w:val="20"/>
              </w:rPr>
              <w:t>Group Lease Public Company Limited (“</w:t>
            </w:r>
            <w:r w:rsidRPr="00A257E6">
              <w:rPr>
                <w:b/>
                <w:bCs/>
                <w:sz w:val="20"/>
              </w:rPr>
              <w:t>GL”</w:t>
            </w:r>
            <w:r w:rsidRPr="00A257E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2F135F59" w14:textId="13C871AC" w:rsidR="000C2CD5" w:rsidRPr="00A257E6" w:rsidRDefault="000C2CD5" w:rsidP="00AE48DA">
            <w:pPr>
              <w:spacing w:line="240" w:lineRule="atLeast"/>
              <w:rPr>
                <w:sz w:val="20"/>
                <w:rtl/>
                <w:lang w:eastAsia="en-GB"/>
              </w:rPr>
            </w:pPr>
            <w:r w:rsidRPr="00A257E6">
              <w:rPr>
                <w:sz w:val="20"/>
              </w:rPr>
              <w:t>Business rehabilitation</w:t>
            </w:r>
          </w:p>
        </w:tc>
        <w:tc>
          <w:tcPr>
            <w:tcW w:w="1702" w:type="dxa"/>
            <w:tcBorders>
              <w:top w:val="single" w:sz="4" w:space="0" w:color="auto"/>
              <w:left w:val="single" w:sz="4" w:space="0" w:color="auto"/>
              <w:bottom w:val="single" w:sz="4" w:space="0" w:color="auto"/>
              <w:right w:val="single" w:sz="4" w:space="0" w:color="auto"/>
            </w:tcBorders>
          </w:tcPr>
          <w:p w14:paraId="152B0373" w14:textId="77777777" w:rsidR="000C2CD5" w:rsidRPr="00972C09" w:rsidRDefault="000C2CD5" w:rsidP="00AE48DA">
            <w:pPr>
              <w:spacing w:line="240" w:lineRule="atLeast"/>
              <w:jc w:val="center"/>
              <w:rPr>
                <w:sz w:val="20"/>
              </w:rPr>
            </w:pPr>
            <w:r w:rsidRPr="00972C09">
              <w:rPr>
                <w:sz w:val="20"/>
              </w:rPr>
              <w:t>USD 180,000,000</w:t>
            </w:r>
          </w:p>
          <w:p w14:paraId="7826F226" w14:textId="77777777" w:rsidR="000C2CD5" w:rsidRPr="00972C09" w:rsidRDefault="000C2CD5" w:rsidP="00AE48DA">
            <w:pPr>
              <w:spacing w:line="240" w:lineRule="atLeast"/>
              <w:rPr>
                <w:sz w:val="20"/>
                <w:lang w:eastAsia="en-GB"/>
              </w:rPr>
            </w:pPr>
          </w:p>
        </w:tc>
        <w:tc>
          <w:tcPr>
            <w:tcW w:w="5936" w:type="dxa"/>
            <w:tcBorders>
              <w:top w:val="single" w:sz="4" w:space="0" w:color="auto"/>
              <w:left w:val="single" w:sz="4" w:space="0" w:color="auto"/>
              <w:bottom w:val="single" w:sz="4" w:space="0" w:color="auto"/>
              <w:right w:val="single" w:sz="4" w:space="0" w:color="auto"/>
            </w:tcBorders>
            <w:hideMark/>
          </w:tcPr>
          <w:p w14:paraId="7CD759B2" w14:textId="77777777" w:rsidR="000C2CD5" w:rsidRPr="00972C09" w:rsidRDefault="000C2CD5" w:rsidP="00AE48DA">
            <w:pPr>
              <w:pStyle w:val="ListParagraph"/>
              <w:numPr>
                <w:ilvl w:val="0"/>
                <w:numId w:val="19"/>
              </w:numPr>
              <w:spacing w:line="240" w:lineRule="atLeast"/>
              <w:ind w:left="196" w:hanging="180"/>
              <w:jc w:val="both"/>
              <w:rPr>
                <w:sz w:val="20"/>
              </w:rPr>
            </w:pPr>
            <w:r w:rsidRPr="00972C09">
              <w:rPr>
                <w:sz w:val="20"/>
              </w:rPr>
              <w:t>On 10 January 2018, JTA filed a petition for rehabilitation against GL to the Central Bankruptcy Court.</w:t>
            </w:r>
          </w:p>
          <w:p w14:paraId="6C98F1C1" w14:textId="77777777" w:rsidR="000C2CD5" w:rsidRPr="00972C09" w:rsidRDefault="000C2CD5" w:rsidP="00AE48DA">
            <w:pPr>
              <w:pStyle w:val="ListParagraph"/>
              <w:numPr>
                <w:ilvl w:val="0"/>
                <w:numId w:val="19"/>
              </w:numPr>
              <w:spacing w:line="240" w:lineRule="atLeast"/>
              <w:ind w:left="196" w:hanging="180"/>
              <w:jc w:val="both"/>
              <w:rPr>
                <w:sz w:val="20"/>
              </w:rPr>
            </w:pPr>
            <w:r w:rsidRPr="00972C09">
              <w:rPr>
                <w:sz w:val="20"/>
              </w:rPr>
              <w:t>On 12 March 2018, GL submitted the objection statement against the rehabilitation petition to the Court.</w:t>
            </w:r>
          </w:p>
          <w:p w14:paraId="427F6F20" w14:textId="77777777" w:rsidR="000C2CD5" w:rsidRPr="00972C09" w:rsidRDefault="000C2CD5" w:rsidP="00AE48DA">
            <w:pPr>
              <w:pStyle w:val="ListParagraph"/>
              <w:numPr>
                <w:ilvl w:val="0"/>
                <w:numId w:val="19"/>
              </w:numPr>
              <w:spacing w:line="240" w:lineRule="atLeast"/>
              <w:ind w:left="196" w:hanging="106"/>
              <w:jc w:val="both"/>
              <w:rPr>
                <w:sz w:val="20"/>
              </w:rPr>
            </w:pPr>
            <w:r w:rsidRPr="00972C09">
              <w:rPr>
                <w:sz w:val="20"/>
              </w:rPr>
              <w:t>On 19 March 2018, the Central Bankruptcy Court dismissed JTA’s rehabilitation petition.</w:t>
            </w:r>
          </w:p>
          <w:p w14:paraId="2DD6FBC3" w14:textId="77777777" w:rsidR="000C2CD5" w:rsidRPr="00972C09" w:rsidRDefault="000C2CD5" w:rsidP="00AE48DA">
            <w:pPr>
              <w:pStyle w:val="ListParagraph"/>
              <w:numPr>
                <w:ilvl w:val="0"/>
                <w:numId w:val="19"/>
              </w:numPr>
              <w:spacing w:line="240" w:lineRule="atLeast"/>
              <w:ind w:left="196" w:hanging="106"/>
              <w:jc w:val="both"/>
              <w:rPr>
                <w:sz w:val="20"/>
              </w:rPr>
            </w:pPr>
            <w:r w:rsidRPr="00972C09">
              <w:rPr>
                <w:sz w:val="20"/>
              </w:rPr>
              <w:t>On 17 April 2018, JTA submitted the appeal against the Court’s order dismissing the Rehabilitation Petition. The appeal has been accepted by the Court on 18 April 2018.</w:t>
            </w:r>
          </w:p>
          <w:p w14:paraId="2B853937" w14:textId="77777777" w:rsidR="000C2CD5" w:rsidRPr="00972C09" w:rsidRDefault="000C2CD5" w:rsidP="00AE48DA">
            <w:pPr>
              <w:pStyle w:val="ListParagraph"/>
              <w:numPr>
                <w:ilvl w:val="0"/>
                <w:numId w:val="19"/>
              </w:numPr>
              <w:spacing w:line="240" w:lineRule="atLeast"/>
              <w:ind w:left="196" w:hanging="180"/>
              <w:jc w:val="both"/>
              <w:rPr>
                <w:sz w:val="20"/>
              </w:rPr>
            </w:pPr>
            <w:r w:rsidRPr="00972C09">
              <w:rPr>
                <w:sz w:val="20"/>
              </w:rPr>
              <w:t xml:space="preserve">On 19 September 2018, GL submitted its answer to the Petitioner’s appeal. </w:t>
            </w:r>
          </w:p>
          <w:p w14:paraId="30F0B07F" w14:textId="77777777" w:rsidR="000C2CD5" w:rsidRPr="00972C09" w:rsidRDefault="000C2CD5" w:rsidP="00AC33E9">
            <w:pPr>
              <w:pStyle w:val="ListParagraph"/>
              <w:numPr>
                <w:ilvl w:val="0"/>
                <w:numId w:val="19"/>
              </w:numPr>
              <w:spacing w:line="240" w:lineRule="auto"/>
              <w:ind w:left="196" w:hanging="180"/>
              <w:jc w:val="both"/>
              <w:rPr>
                <w:sz w:val="20"/>
              </w:rPr>
            </w:pPr>
            <w:r w:rsidRPr="00972C09">
              <w:rPr>
                <w:sz w:val="20"/>
              </w:rPr>
              <w:t>On 26 February 2019, the Court of Appeal for Specialised Cases overruled the Central Bankruptcy Court’s order and ordered for the re-hearing to be in accordance with the details of the case.</w:t>
            </w:r>
          </w:p>
          <w:p w14:paraId="1CAFD6D9" w14:textId="77777777" w:rsidR="000C2CD5" w:rsidRPr="00972C09" w:rsidRDefault="000C2CD5" w:rsidP="00AC33E9">
            <w:pPr>
              <w:pStyle w:val="ListParagraph"/>
              <w:numPr>
                <w:ilvl w:val="0"/>
                <w:numId w:val="19"/>
              </w:numPr>
              <w:spacing w:line="240" w:lineRule="auto"/>
              <w:ind w:left="196" w:hanging="180"/>
              <w:jc w:val="both"/>
              <w:rPr>
                <w:sz w:val="20"/>
              </w:rPr>
            </w:pPr>
            <w:r w:rsidRPr="00972C09">
              <w:rPr>
                <w:sz w:val="20"/>
              </w:rPr>
              <w:t>On 26 April 2019, the Court took testimony of some of JTA’s witnesses. The Court scheduled the next hearing as the continuous trial during 26 June 2019 to 2 July 2019.</w:t>
            </w:r>
          </w:p>
          <w:p w14:paraId="0FE7641C" w14:textId="3E3FE67C" w:rsidR="006C529C" w:rsidRPr="00972C09" w:rsidRDefault="000C2CD5" w:rsidP="00AC33E9">
            <w:pPr>
              <w:pStyle w:val="ListParagraph"/>
              <w:numPr>
                <w:ilvl w:val="0"/>
                <w:numId w:val="19"/>
              </w:numPr>
              <w:spacing w:line="240" w:lineRule="auto"/>
              <w:ind w:left="196" w:hanging="180"/>
              <w:jc w:val="both"/>
              <w:rPr>
                <w:sz w:val="20"/>
              </w:rPr>
            </w:pPr>
            <w:proofErr w:type="gramStart"/>
            <w:r w:rsidRPr="00972C09">
              <w:rPr>
                <w:sz w:val="20"/>
              </w:rPr>
              <w:t>On  28</w:t>
            </w:r>
            <w:proofErr w:type="gramEnd"/>
            <w:r w:rsidRPr="00972C09">
              <w:rPr>
                <w:sz w:val="20"/>
              </w:rPr>
              <w:t xml:space="preserve"> June 2019, were the examination of witnesses from both sides.</w:t>
            </w:r>
          </w:p>
          <w:p w14:paraId="3AA5FAA0" w14:textId="77777777" w:rsidR="00B271CF" w:rsidRPr="00972C09" w:rsidRDefault="00B271CF" w:rsidP="00AC33E9">
            <w:pPr>
              <w:pStyle w:val="ListParagraph"/>
              <w:numPr>
                <w:ilvl w:val="0"/>
                <w:numId w:val="19"/>
              </w:numPr>
              <w:spacing w:line="240" w:lineRule="auto"/>
              <w:ind w:left="196" w:hanging="180"/>
              <w:jc w:val="both"/>
              <w:rPr>
                <w:sz w:val="20"/>
              </w:rPr>
            </w:pPr>
            <w:r w:rsidRPr="00972C09">
              <w:rPr>
                <w:sz w:val="20"/>
              </w:rPr>
              <w:t>On 15 August 2019, JTA’s rehabilitation petition.</w:t>
            </w:r>
          </w:p>
          <w:p w14:paraId="1C16BC74" w14:textId="77777777" w:rsidR="00A92B78" w:rsidRPr="00B5105D" w:rsidRDefault="00A92B78" w:rsidP="00AC33E9">
            <w:pPr>
              <w:pStyle w:val="ListParagraph"/>
              <w:numPr>
                <w:ilvl w:val="0"/>
                <w:numId w:val="19"/>
              </w:numPr>
              <w:spacing w:line="240" w:lineRule="auto"/>
              <w:ind w:left="196" w:hanging="180"/>
              <w:jc w:val="both"/>
              <w:rPr>
                <w:sz w:val="20"/>
              </w:rPr>
            </w:pPr>
            <w:r w:rsidRPr="00B5105D">
              <w:rPr>
                <w:sz w:val="20"/>
              </w:rPr>
              <w:t>On 13 December 2019, JTA submitted its appeal to the Central Bankruptcy Court.</w:t>
            </w:r>
          </w:p>
          <w:p w14:paraId="2F487A58" w14:textId="4F195F1B" w:rsidR="00A92B78" w:rsidRPr="00B5105D" w:rsidRDefault="00A92B78" w:rsidP="00AC33E9">
            <w:pPr>
              <w:pStyle w:val="ListParagraph"/>
              <w:numPr>
                <w:ilvl w:val="0"/>
                <w:numId w:val="19"/>
              </w:numPr>
              <w:spacing w:line="240" w:lineRule="auto"/>
              <w:ind w:left="196" w:hanging="180"/>
              <w:jc w:val="both"/>
              <w:rPr>
                <w:sz w:val="20"/>
              </w:rPr>
            </w:pPr>
            <w:r w:rsidRPr="00B5105D">
              <w:rPr>
                <w:sz w:val="20"/>
              </w:rPr>
              <w:t xml:space="preserve">GL are now in the process of preparing an appeal answer which the submission due </w:t>
            </w:r>
            <w:r w:rsidR="003B7535">
              <w:rPr>
                <w:sz w:val="20"/>
              </w:rPr>
              <w:t>is 20 March 2020.</w:t>
            </w:r>
          </w:p>
          <w:p w14:paraId="3E4E9257" w14:textId="38504F9C" w:rsidR="00AE48DA" w:rsidRPr="00972C09" w:rsidRDefault="00AE48DA" w:rsidP="00AC33E9">
            <w:pPr>
              <w:spacing w:line="240" w:lineRule="atLeast"/>
              <w:jc w:val="both"/>
              <w:rPr>
                <w:sz w:val="20"/>
              </w:rPr>
            </w:pPr>
          </w:p>
        </w:tc>
      </w:tr>
    </w:tbl>
    <w:p w14:paraId="23A70323" w14:textId="77777777" w:rsidR="009D5418" w:rsidRPr="00A257E6" w:rsidRDefault="009D5418" w:rsidP="00F76ECA">
      <w:pPr>
        <w:pStyle w:val="ListParagraph"/>
        <w:numPr>
          <w:ilvl w:val="0"/>
          <w:numId w:val="17"/>
        </w:numPr>
        <w:spacing w:after="160" w:line="380" w:lineRule="exact"/>
        <w:ind w:left="900"/>
        <w:rPr>
          <w:b/>
          <w:bCs/>
          <w:szCs w:val="22"/>
        </w:rPr>
      </w:pPr>
      <w:r w:rsidRPr="00A257E6">
        <w:rPr>
          <w:b/>
          <w:bCs/>
          <w:szCs w:val="22"/>
        </w:rPr>
        <w:br w:type="page"/>
      </w:r>
      <w:r w:rsidRPr="00A257E6">
        <w:rPr>
          <w:b/>
          <w:bCs/>
          <w:szCs w:val="22"/>
        </w:rPr>
        <w:lastRenderedPageBreak/>
        <w:t>Criminal Cases</w:t>
      </w:r>
    </w:p>
    <w:p w14:paraId="59300D03" w14:textId="77777777" w:rsidR="009D5418" w:rsidRPr="00A257E6" w:rsidRDefault="009D5418" w:rsidP="00F76ECA">
      <w:pPr>
        <w:pStyle w:val="ListParagraph"/>
        <w:numPr>
          <w:ilvl w:val="0"/>
          <w:numId w:val="21"/>
        </w:numPr>
        <w:tabs>
          <w:tab w:val="left" w:pos="540"/>
        </w:tabs>
        <w:spacing w:after="160" w:line="380" w:lineRule="exact"/>
        <w:rPr>
          <w:b/>
          <w:bCs/>
          <w:szCs w:val="22"/>
        </w:rPr>
      </w:pPr>
      <w:r w:rsidRPr="00A257E6">
        <w:rPr>
          <w:b/>
          <w:bCs/>
          <w:szCs w:val="22"/>
        </w:rPr>
        <w:t xml:space="preserve">Criminal black case No. </w:t>
      </w:r>
      <w:proofErr w:type="spellStart"/>
      <w:r w:rsidRPr="00A257E6">
        <w:rPr>
          <w:b/>
          <w:bCs/>
          <w:szCs w:val="22"/>
        </w:rPr>
        <w:t>Aor</w:t>
      </w:r>
      <w:proofErr w:type="spellEnd"/>
      <w:r w:rsidRPr="00A257E6">
        <w:rPr>
          <w:b/>
          <w:bCs/>
          <w:szCs w:val="22"/>
        </w:rPr>
        <w:t xml:space="preserve"> 6/2561</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A257E6" w14:paraId="409305FC"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237007E1" w14:textId="77777777" w:rsidR="009D5418" w:rsidRPr="00A257E6" w:rsidRDefault="009D5418" w:rsidP="00AE48DA">
            <w:pPr>
              <w:spacing w:line="240" w:lineRule="atLeast"/>
              <w:jc w:val="center"/>
              <w:rPr>
                <w:b/>
                <w:bCs/>
                <w:szCs w:val="22"/>
                <w:lang w:eastAsia="en-GB"/>
              </w:rPr>
            </w:pPr>
            <w:r w:rsidRPr="00A257E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BEB09C6" w14:textId="77777777" w:rsidR="009D5418" w:rsidRPr="00A257E6" w:rsidRDefault="009D5418" w:rsidP="00AE48DA">
            <w:pPr>
              <w:spacing w:line="240" w:lineRule="atLeast"/>
              <w:jc w:val="center"/>
              <w:rPr>
                <w:b/>
                <w:bCs/>
                <w:szCs w:val="22"/>
                <w:lang w:eastAsia="en-GB"/>
              </w:rPr>
            </w:pPr>
            <w:r w:rsidRPr="00A257E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22E2ABE6" w14:textId="77777777" w:rsidR="009D5418" w:rsidRPr="00A257E6" w:rsidRDefault="009D5418" w:rsidP="00AE48DA">
            <w:pPr>
              <w:spacing w:line="240" w:lineRule="atLeast"/>
              <w:jc w:val="center"/>
              <w:rPr>
                <w:b/>
                <w:bCs/>
                <w:szCs w:val="22"/>
                <w:lang w:eastAsia="en-GB"/>
              </w:rPr>
            </w:pPr>
            <w:r w:rsidRPr="00A257E6">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6CE96E85" w14:textId="77777777" w:rsidR="009D5418" w:rsidRPr="00A257E6" w:rsidRDefault="009D5418" w:rsidP="00AE48DA">
            <w:pPr>
              <w:spacing w:line="240" w:lineRule="atLeast"/>
              <w:jc w:val="center"/>
              <w:rPr>
                <w:b/>
                <w:bCs/>
                <w:szCs w:val="22"/>
                <w:lang w:eastAsia="en-GB"/>
              </w:rPr>
            </w:pPr>
            <w:r w:rsidRPr="00A257E6">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5241C798" w14:textId="77777777" w:rsidR="009D5418" w:rsidRPr="00A257E6" w:rsidRDefault="009D5418" w:rsidP="00AE48DA">
            <w:pPr>
              <w:spacing w:line="240" w:lineRule="atLeast"/>
              <w:jc w:val="center"/>
              <w:rPr>
                <w:b/>
                <w:bCs/>
                <w:szCs w:val="22"/>
                <w:lang w:eastAsia="en-GB"/>
              </w:rPr>
            </w:pPr>
            <w:r w:rsidRPr="00A257E6">
              <w:rPr>
                <w:b/>
                <w:bCs/>
                <w:szCs w:val="22"/>
                <w:lang w:eastAsia="en-GB"/>
              </w:rPr>
              <w:t>Progress</w:t>
            </w:r>
          </w:p>
        </w:tc>
      </w:tr>
      <w:tr w:rsidR="000C2CD5" w:rsidRPr="00A257E6" w14:paraId="4123DFE9"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359605F" w14:textId="3F276A96" w:rsidR="000C2CD5" w:rsidRPr="00A257E6" w:rsidRDefault="000C2CD5" w:rsidP="00AE48DA">
            <w:pPr>
              <w:pStyle w:val="ListParagraph"/>
              <w:spacing w:line="240" w:lineRule="atLeast"/>
              <w:ind w:left="131"/>
              <w:rPr>
                <w:sz w:val="20"/>
                <w:lang w:eastAsia="en-GB"/>
              </w:rPr>
            </w:pPr>
            <w:r w:rsidRPr="00A257E6">
              <w:rPr>
                <w:sz w:val="20"/>
              </w:rPr>
              <w:t>Group Lease Public Company Limited (</w:t>
            </w:r>
            <w:r w:rsidRPr="00A257E6">
              <w:rPr>
                <w:b/>
                <w:bCs/>
                <w:sz w:val="20"/>
              </w:rPr>
              <w:t>“GL”</w:t>
            </w:r>
            <w:r w:rsidRPr="00A257E6">
              <w:rPr>
                <w:sz w:val="20"/>
              </w:rPr>
              <w:t>)</w:t>
            </w:r>
          </w:p>
        </w:tc>
        <w:tc>
          <w:tcPr>
            <w:tcW w:w="1986" w:type="dxa"/>
            <w:tcBorders>
              <w:top w:val="single" w:sz="4" w:space="0" w:color="auto"/>
              <w:left w:val="single" w:sz="4" w:space="0" w:color="auto"/>
              <w:bottom w:val="single" w:sz="4" w:space="0" w:color="auto"/>
              <w:right w:val="single" w:sz="4" w:space="0" w:color="auto"/>
            </w:tcBorders>
          </w:tcPr>
          <w:p w14:paraId="2D3B4672" w14:textId="77777777" w:rsidR="000C2CD5" w:rsidRPr="00A257E6" w:rsidRDefault="000C2CD5" w:rsidP="00AE48DA">
            <w:pPr>
              <w:pStyle w:val="ListParagraph"/>
              <w:numPr>
                <w:ilvl w:val="0"/>
                <w:numId w:val="24"/>
              </w:numPr>
              <w:spacing w:line="240" w:lineRule="atLeast"/>
              <w:ind w:left="176" w:hanging="176"/>
              <w:rPr>
                <w:sz w:val="20"/>
              </w:rPr>
            </w:pPr>
            <w:proofErr w:type="spellStart"/>
            <w:r w:rsidRPr="00A257E6">
              <w:rPr>
                <w:sz w:val="20"/>
              </w:rPr>
              <w:t>JTrust</w:t>
            </w:r>
            <w:proofErr w:type="spellEnd"/>
            <w:r w:rsidRPr="00A257E6">
              <w:rPr>
                <w:sz w:val="20"/>
              </w:rPr>
              <w:t xml:space="preserve"> Asia </w:t>
            </w:r>
            <w:proofErr w:type="spellStart"/>
            <w:r w:rsidRPr="00A257E6">
              <w:rPr>
                <w:sz w:val="20"/>
              </w:rPr>
              <w:t>Pte.</w:t>
            </w:r>
            <w:proofErr w:type="spellEnd"/>
            <w:r w:rsidRPr="00A257E6">
              <w:rPr>
                <w:sz w:val="20"/>
              </w:rPr>
              <w:t xml:space="preserve"> Ltd. (“</w:t>
            </w:r>
            <w:r w:rsidRPr="00A257E6">
              <w:rPr>
                <w:b/>
                <w:bCs/>
                <w:sz w:val="20"/>
              </w:rPr>
              <w:t>JTA</w:t>
            </w:r>
            <w:r w:rsidRPr="00A257E6">
              <w:rPr>
                <w:sz w:val="20"/>
              </w:rPr>
              <w:t>”)</w:t>
            </w:r>
          </w:p>
          <w:p w14:paraId="560A41C1" w14:textId="77777777" w:rsidR="000C2CD5" w:rsidRPr="00A257E6" w:rsidRDefault="000C2CD5" w:rsidP="00AE48DA">
            <w:pPr>
              <w:pStyle w:val="ListParagraph"/>
              <w:numPr>
                <w:ilvl w:val="0"/>
                <w:numId w:val="24"/>
              </w:numPr>
              <w:spacing w:line="240" w:lineRule="atLeast"/>
              <w:ind w:left="176" w:hanging="176"/>
              <w:rPr>
                <w:sz w:val="20"/>
              </w:rPr>
            </w:pPr>
            <w:r w:rsidRPr="00A257E6">
              <w:rPr>
                <w:sz w:val="20"/>
              </w:rPr>
              <w:t>Mr. Nobuyoshi Fujisawa</w:t>
            </w:r>
          </w:p>
          <w:p w14:paraId="628967BF" w14:textId="77777777" w:rsidR="000C2CD5" w:rsidRPr="00A257E6" w:rsidRDefault="000C2CD5" w:rsidP="00AE48DA">
            <w:pPr>
              <w:pStyle w:val="ListParagraph"/>
              <w:numPr>
                <w:ilvl w:val="0"/>
                <w:numId w:val="24"/>
              </w:numPr>
              <w:spacing w:line="240" w:lineRule="atLeast"/>
              <w:ind w:left="176" w:hanging="176"/>
              <w:rPr>
                <w:sz w:val="20"/>
              </w:rPr>
            </w:pPr>
            <w:r w:rsidRPr="00A257E6">
              <w:rPr>
                <w:sz w:val="20"/>
              </w:rPr>
              <w:t>Shigeyoshi Asano</w:t>
            </w:r>
          </w:p>
          <w:p w14:paraId="4C5DF409" w14:textId="77777777" w:rsidR="000C2CD5" w:rsidRPr="00A257E6" w:rsidRDefault="000C2CD5" w:rsidP="00AE48DA">
            <w:pPr>
              <w:pStyle w:val="ListParagraph"/>
              <w:numPr>
                <w:ilvl w:val="0"/>
                <w:numId w:val="24"/>
              </w:numPr>
              <w:spacing w:line="240" w:lineRule="atLeast"/>
              <w:ind w:left="176" w:hanging="176"/>
              <w:rPr>
                <w:sz w:val="20"/>
              </w:rPr>
            </w:pPr>
            <w:r w:rsidRPr="00A257E6">
              <w:rPr>
                <w:sz w:val="20"/>
              </w:rPr>
              <w:t>Legal advisor</w:t>
            </w:r>
          </w:p>
          <w:p w14:paraId="285BCEF0" w14:textId="77777777" w:rsidR="000C2CD5" w:rsidRPr="00A257E6" w:rsidRDefault="000C2CD5" w:rsidP="00AE48DA">
            <w:pPr>
              <w:spacing w:line="240" w:lineRule="atLeast"/>
              <w:rPr>
                <w:b/>
                <w:bCs/>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651E836F" w14:textId="24A577D7" w:rsidR="000C2CD5" w:rsidRPr="00A257E6" w:rsidRDefault="000C2CD5" w:rsidP="00AE48DA">
            <w:pPr>
              <w:spacing w:line="240" w:lineRule="atLeast"/>
              <w:rPr>
                <w:b/>
                <w:bCs/>
                <w:sz w:val="20"/>
                <w:lang w:eastAsia="en-GB"/>
              </w:rPr>
            </w:pPr>
            <w:r w:rsidRPr="00A257E6">
              <w:rPr>
                <w:sz w:val="20"/>
              </w:rPr>
              <w:t>Submission of false business rehabilitation petition</w:t>
            </w:r>
          </w:p>
        </w:tc>
        <w:tc>
          <w:tcPr>
            <w:tcW w:w="1843" w:type="dxa"/>
            <w:tcBorders>
              <w:top w:val="single" w:sz="4" w:space="0" w:color="auto"/>
              <w:left w:val="single" w:sz="4" w:space="0" w:color="auto"/>
              <w:bottom w:val="single" w:sz="4" w:space="0" w:color="auto"/>
              <w:right w:val="single" w:sz="4" w:space="0" w:color="auto"/>
            </w:tcBorders>
            <w:hideMark/>
          </w:tcPr>
          <w:p w14:paraId="5EA526A5" w14:textId="7AF3357D" w:rsidR="000C2CD5" w:rsidRPr="00A257E6" w:rsidRDefault="000C2CD5" w:rsidP="00AE48DA">
            <w:pPr>
              <w:spacing w:line="240" w:lineRule="atLeast"/>
              <w:jc w:val="center"/>
              <w:rPr>
                <w:b/>
                <w:bCs/>
                <w:sz w:val="20"/>
                <w:lang w:eastAsia="en-GB"/>
              </w:rPr>
            </w:pPr>
            <w:r w:rsidRPr="00A257E6">
              <w:rPr>
                <w:sz w:val="20"/>
              </w:rPr>
              <w:t>-</w:t>
            </w:r>
          </w:p>
        </w:tc>
        <w:tc>
          <w:tcPr>
            <w:tcW w:w="5795" w:type="dxa"/>
            <w:tcBorders>
              <w:top w:val="single" w:sz="4" w:space="0" w:color="auto"/>
              <w:left w:val="single" w:sz="4" w:space="0" w:color="auto"/>
              <w:bottom w:val="single" w:sz="4" w:space="0" w:color="auto"/>
              <w:right w:val="single" w:sz="4" w:space="0" w:color="auto"/>
            </w:tcBorders>
          </w:tcPr>
          <w:p w14:paraId="10FA66B8" w14:textId="77777777" w:rsidR="000C2CD5" w:rsidRPr="00A257E6" w:rsidRDefault="000C2CD5" w:rsidP="00AE48DA">
            <w:pPr>
              <w:pStyle w:val="ListParagraph"/>
              <w:numPr>
                <w:ilvl w:val="0"/>
                <w:numId w:val="19"/>
              </w:numPr>
              <w:spacing w:line="240" w:lineRule="atLeast"/>
              <w:ind w:left="196" w:hanging="180"/>
              <w:jc w:val="both"/>
              <w:rPr>
                <w:sz w:val="20"/>
              </w:rPr>
            </w:pPr>
            <w:r w:rsidRPr="00A257E6">
              <w:rPr>
                <w:sz w:val="20"/>
              </w:rPr>
              <w:t xml:space="preserve">On 11 April 2018, GL filed the Criminal Complaint with the Central Bankruptcy Court. </w:t>
            </w:r>
          </w:p>
          <w:p w14:paraId="714352E5" w14:textId="77777777" w:rsidR="000C2CD5" w:rsidRPr="00A257E6" w:rsidRDefault="000C2CD5" w:rsidP="00AE48DA">
            <w:pPr>
              <w:pStyle w:val="ListParagraph"/>
              <w:numPr>
                <w:ilvl w:val="0"/>
                <w:numId w:val="19"/>
              </w:numPr>
              <w:spacing w:line="240" w:lineRule="atLeast"/>
              <w:ind w:left="196" w:hanging="180"/>
              <w:jc w:val="both"/>
              <w:rPr>
                <w:bCs/>
                <w:sz w:val="20"/>
              </w:rPr>
            </w:pPr>
            <w:r w:rsidRPr="00A257E6">
              <w:rPr>
                <w:sz w:val="20"/>
              </w:rPr>
              <w:t>On 18 September 2018, the Court has issued an order scheduling dates for cross examination of the plaintiff’s witnesses</w:t>
            </w:r>
            <w:r w:rsidRPr="00A257E6">
              <w:rPr>
                <w:sz w:val="20"/>
                <w:rtl/>
              </w:rPr>
              <w:t xml:space="preserve"> </w:t>
            </w:r>
            <w:r w:rsidRPr="00A257E6">
              <w:rPr>
                <w:sz w:val="20"/>
              </w:rPr>
              <w:t>and continuing the preliminary examination</w:t>
            </w:r>
            <w:r w:rsidRPr="00A257E6">
              <w:rPr>
                <w:bCs/>
                <w:sz w:val="20"/>
              </w:rPr>
              <w:t xml:space="preserve"> on 16 and 17 January 2019.</w:t>
            </w:r>
          </w:p>
          <w:p w14:paraId="3ED001EB" w14:textId="77777777" w:rsidR="000C2CD5" w:rsidRPr="00A257E6" w:rsidRDefault="000C2CD5" w:rsidP="00AE48DA">
            <w:pPr>
              <w:pStyle w:val="ListParagraph"/>
              <w:numPr>
                <w:ilvl w:val="0"/>
                <w:numId w:val="19"/>
              </w:numPr>
              <w:spacing w:line="240" w:lineRule="atLeast"/>
              <w:ind w:left="196" w:hanging="180"/>
              <w:jc w:val="both"/>
              <w:rPr>
                <w:bCs/>
                <w:sz w:val="20"/>
              </w:rPr>
            </w:pPr>
            <w:r w:rsidRPr="00A257E6">
              <w:rPr>
                <w:bCs/>
                <w:sz w:val="20"/>
              </w:rPr>
              <w:t>On 16 January 2019, there was the plaintiff’s witness cross examination.</w:t>
            </w:r>
          </w:p>
          <w:p w14:paraId="4CE66F69" w14:textId="77777777" w:rsidR="000C2CD5" w:rsidRPr="00A257E6" w:rsidRDefault="000C2CD5" w:rsidP="00AE48DA">
            <w:pPr>
              <w:pStyle w:val="ListParagraph"/>
              <w:numPr>
                <w:ilvl w:val="0"/>
                <w:numId w:val="19"/>
              </w:numPr>
              <w:spacing w:line="240" w:lineRule="atLeast"/>
              <w:ind w:left="196" w:hanging="180"/>
              <w:jc w:val="both"/>
              <w:rPr>
                <w:bCs/>
                <w:sz w:val="20"/>
              </w:rPr>
            </w:pPr>
            <w:r w:rsidRPr="00A257E6">
              <w:rPr>
                <w:bCs/>
                <w:sz w:val="20"/>
              </w:rPr>
              <w:t>On 11 and 18 March 2019, the Court took the preliminary examination.</w:t>
            </w:r>
          </w:p>
          <w:p w14:paraId="3F4CDD38" w14:textId="6BC484D7" w:rsidR="000C2CD5" w:rsidRPr="00A257E6" w:rsidRDefault="000C2CD5" w:rsidP="00AE48DA">
            <w:pPr>
              <w:pStyle w:val="ListParagraph"/>
              <w:numPr>
                <w:ilvl w:val="0"/>
                <w:numId w:val="19"/>
              </w:numPr>
              <w:spacing w:line="240" w:lineRule="atLeast"/>
              <w:ind w:left="176" w:hanging="176"/>
              <w:jc w:val="both"/>
              <w:rPr>
                <w:bCs/>
                <w:sz w:val="20"/>
              </w:rPr>
            </w:pPr>
            <w:r w:rsidRPr="00A257E6">
              <w:rPr>
                <w:bCs/>
                <w:sz w:val="20"/>
              </w:rPr>
              <w:t>On 22 February 2019, GL withdraw the petition against the 4th defendant.</w:t>
            </w:r>
          </w:p>
          <w:p w14:paraId="63C75141" w14:textId="64F67C14" w:rsidR="000C2CD5" w:rsidRPr="00A257E6" w:rsidRDefault="00B271CF" w:rsidP="00AE48DA">
            <w:pPr>
              <w:pStyle w:val="ListParagraph"/>
              <w:numPr>
                <w:ilvl w:val="0"/>
                <w:numId w:val="19"/>
              </w:numPr>
              <w:spacing w:line="240" w:lineRule="atLeast"/>
              <w:ind w:left="170" w:hanging="180"/>
              <w:rPr>
                <w:b/>
                <w:lang w:eastAsia="en-GB"/>
              </w:rPr>
            </w:pPr>
            <w:r w:rsidRPr="00A257E6">
              <w:rPr>
                <w:bCs/>
                <w:sz w:val="20"/>
              </w:rPr>
              <w:t>On 11 March 2019, the Court rendered the order that this case was temporarily struck out until the final judgment of the rehabilitation case</w:t>
            </w:r>
            <w:r w:rsidR="00F35582">
              <w:rPr>
                <w:bCs/>
                <w:sz w:val="20"/>
              </w:rPr>
              <w:t>.</w:t>
            </w:r>
          </w:p>
          <w:p w14:paraId="51A1A42B" w14:textId="128A6EBF" w:rsidR="00AE48DA" w:rsidRPr="00A257E6" w:rsidRDefault="00AE48DA" w:rsidP="00AE48DA">
            <w:pPr>
              <w:pStyle w:val="ListParagraph"/>
              <w:spacing w:line="240" w:lineRule="atLeast"/>
              <w:ind w:left="170"/>
              <w:rPr>
                <w:b/>
                <w:lang w:eastAsia="en-GB"/>
              </w:rPr>
            </w:pPr>
          </w:p>
        </w:tc>
      </w:tr>
    </w:tbl>
    <w:p w14:paraId="1851C2C4" w14:textId="77777777" w:rsidR="009D5418" w:rsidRPr="00A257E6" w:rsidRDefault="009D5418" w:rsidP="009D5418">
      <w:pPr>
        <w:tabs>
          <w:tab w:val="left" w:pos="8932"/>
        </w:tabs>
        <w:spacing w:line="380" w:lineRule="exact"/>
        <w:rPr>
          <w:szCs w:val="22"/>
        </w:rPr>
      </w:pPr>
      <w:r w:rsidRPr="00A257E6">
        <w:rPr>
          <w:szCs w:val="22"/>
        </w:rPr>
        <w:tab/>
      </w:r>
    </w:p>
    <w:p w14:paraId="13A999DF" w14:textId="18668B31" w:rsidR="009D5418" w:rsidRPr="00A257E6" w:rsidRDefault="009D5418" w:rsidP="009D5418">
      <w:pPr>
        <w:pStyle w:val="ListParagraph"/>
        <w:tabs>
          <w:tab w:val="left" w:pos="1080"/>
        </w:tabs>
        <w:spacing w:after="160" w:line="380" w:lineRule="exact"/>
        <w:rPr>
          <w:b/>
          <w:bCs/>
          <w:szCs w:val="22"/>
        </w:rPr>
      </w:pPr>
      <w:r w:rsidRPr="00A257E6">
        <w:rPr>
          <w:szCs w:val="22"/>
        </w:rPr>
        <w:br w:type="page"/>
      </w:r>
      <w:r w:rsidRPr="00A257E6">
        <w:rPr>
          <w:b/>
          <w:bCs/>
          <w:szCs w:val="22"/>
        </w:rPr>
        <w:lastRenderedPageBreak/>
        <w:t>b)</w:t>
      </w:r>
      <w:r w:rsidRPr="00A257E6">
        <w:rPr>
          <w:b/>
          <w:bCs/>
          <w:szCs w:val="22"/>
        </w:rPr>
        <w:tab/>
        <w:t>Criminal black case No. Aor. 1346/2561</w:t>
      </w:r>
      <w:r w:rsidR="000C2CD5" w:rsidRPr="00A257E6">
        <w:rPr>
          <w:b/>
          <w:bCs/>
          <w:szCs w:val="22"/>
        </w:rPr>
        <w:t xml:space="preserve"> (DISMISSED)</w:t>
      </w:r>
    </w:p>
    <w:tbl>
      <w:tblPr>
        <w:tblW w:w="140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986"/>
        <w:gridCol w:w="1986"/>
        <w:gridCol w:w="1843"/>
        <w:gridCol w:w="5795"/>
      </w:tblGrid>
      <w:tr w:rsidR="009D5418" w:rsidRPr="00A257E6" w14:paraId="39A590A0" w14:textId="77777777" w:rsidTr="000C2CD5">
        <w:trPr>
          <w:trHeight w:val="656"/>
        </w:trPr>
        <w:tc>
          <w:tcPr>
            <w:tcW w:w="2430" w:type="dxa"/>
            <w:tcBorders>
              <w:top w:val="single" w:sz="4" w:space="0" w:color="auto"/>
              <w:left w:val="single" w:sz="4" w:space="0" w:color="auto"/>
              <w:bottom w:val="single" w:sz="4" w:space="0" w:color="auto"/>
              <w:right w:val="single" w:sz="4" w:space="0" w:color="auto"/>
            </w:tcBorders>
            <w:hideMark/>
          </w:tcPr>
          <w:p w14:paraId="6C80AA1E" w14:textId="77777777" w:rsidR="009D5418" w:rsidRPr="00A257E6" w:rsidRDefault="009D5418" w:rsidP="00AE48DA">
            <w:pPr>
              <w:spacing w:line="240" w:lineRule="atLeast"/>
              <w:jc w:val="center"/>
              <w:rPr>
                <w:szCs w:val="22"/>
                <w:lang w:eastAsia="en-GB"/>
              </w:rPr>
            </w:pPr>
            <w:r w:rsidRPr="00A257E6">
              <w:rPr>
                <w:b/>
                <w:bCs/>
                <w:szCs w:val="22"/>
                <w:lang w:eastAsia="en-GB"/>
              </w:rPr>
              <w:t>Plaintiff</w:t>
            </w:r>
          </w:p>
        </w:tc>
        <w:tc>
          <w:tcPr>
            <w:tcW w:w="1986" w:type="dxa"/>
            <w:tcBorders>
              <w:top w:val="single" w:sz="4" w:space="0" w:color="auto"/>
              <w:left w:val="single" w:sz="4" w:space="0" w:color="auto"/>
              <w:bottom w:val="single" w:sz="4" w:space="0" w:color="auto"/>
              <w:right w:val="single" w:sz="4" w:space="0" w:color="auto"/>
            </w:tcBorders>
            <w:hideMark/>
          </w:tcPr>
          <w:p w14:paraId="1F0B4440" w14:textId="77777777" w:rsidR="009D5418" w:rsidRPr="00A257E6" w:rsidRDefault="009D5418" w:rsidP="00AE48DA">
            <w:pPr>
              <w:spacing w:line="240" w:lineRule="atLeast"/>
              <w:jc w:val="center"/>
              <w:rPr>
                <w:b/>
                <w:bCs/>
                <w:szCs w:val="22"/>
                <w:lang w:eastAsia="en-GB"/>
              </w:rPr>
            </w:pPr>
            <w:r w:rsidRPr="00A257E6">
              <w:rPr>
                <w:b/>
                <w:bCs/>
                <w:szCs w:val="22"/>
                <w:lang w:eastAsia="en-GB"/>
              </w:rPr>
              <w:t>Defendant</w:t>
            </w:r>
          </w:p>
        </w:tc>
        <w:tc>
          <w:tcPr>
            <w:tcW w:w="1986" w:type="dxa"/>
            <w:tcBorders>
              <w:top w:val="single" w:sz="4" w:space="0" w:color="auto"/>
              <w:left w:val="single" w:sz="4" w:space="0" w:color="auto"/>
              <w:bottom w:val="single" w:sz="4" w:space="0" w:color="auto"/>
              <w:right w:val="single" w:sz="4" w:space="0" w:color="auto"/>
            </w:tcBorders>
            <w:hideMark/>
          </w:tcPr>
          <w:p w14:paraId="0E460EC4" w14:textId="77777777" w:rsidR="009D5418" w:rsidRPr="00A257E6" w:rsidRDefault="009D5418" w:rsidP="00AE48DA">
            <w:pPr>
              <w:spacing w:line="240" w:lineRule="atLeast"/>
              <w:jc w:val="center"/>
              <w:rPr>
                <w:szCs w:val="22"/>
                <w:lang w:eastAsia="en-GB"/>
              </w:rPr>
            </w:pPr>
            <w:r w:rsidRPr="00A257E6">
              <w:rPr>
                <w:b/>
                <w:bCs/>
                <w:szCs w:val="22"/>
                <w:lang w:eastAsia="en-GB"/>
              </w:rPr>
              <w:t>Allegation</w:t>
            </w:r>
          </w:p>
        </w:tc>
        <w:tc>
          <w:tcPr>
            <w:tcW w:w="1843" w:type="dxa"/>
            <w:tcBorders>
              <w:top w:val="single" w:sz="4" w:space="0" w:color="auto"/>
              <w:left w:val="single" w:sz="4" w:space="0" w:color="auto"/>
              <w:bottom w:val="single" w:sz="4" w:space="0" w:color="auto"/>
              <w:right w:val="single" w:sz="4" w:space="0" w:color="auto"/>
            </w:tcBorders>
            <w:hideMark/>
          </w:tcPr>
          <w:p w14:paraId="30B11B91" w14:textId="77777777" w:rsidR="009D5418" w:rsidRPr="00A257E6" w:rsidRDefault="009D5418" w:rsidP="00AE48DA">
            <w:pPr>
              <w:spacing w:line="240" w:lineRule="atLeast"/>
              <w:jc w:val="center"/>
              <w:rPr>
                <w:b/>
                <w:bCs/>
                <w:szCs w:val="22"/>
                <w:lang w:eastAsia="en-GB"/>
              </w:rPr>
            </w:pPr>
            <w:r w:rsidRPr="00A257E6">
              <w:rPr>
                <w:b/>
                <w:bCs/>
                <w:szCs w:val="22"/>
                <w:lang w:eastAsia="en-GB"/>
              </w:rPr>
              <w:t>Amount in Controversy</w:t>
            </w:r>
          </w:p>
        </w:tc>
        <w:tc>
          <w:tcPr>
            <w:tcW w:w="5795" w:type="dxa"/>
            <w:tcBorders>
              <w:top w:val="single" w:sz="4" w:space="0" w:color="auto"/>
              <w:left w:val="single" w:sz="4" w:space="0" w:color="auto"/>
              <w:bottom w:val="single" w:sz="4" w:space="0" w:color="auto"/>
              <w:right w:val="single" w:sz="4" w:space="0" w:color="auto"/>
            </w:tcBorders>
            <w:hideMark/>
          </w:tcPr>
          <w:p w14:paraId="157B6385" w14:textId="77777777" w:rsidR="009D5418" w:rsidRPr="00A257E6" w:rsidRDefault="009D5418" w:rsidP="00AE48DA">
            <w:pPr>
              <w:pStyle w:val="ListParagraph"/>
              <w:spacing w:line="240" w:lineRule="atLeast"/>
              <w:ind w:left="317"/>
              <w:jc w:val="center"/>
              <w:rPr>
                <w:szCs w:val="22"/>
                <w:lang w:eastAsia="en-GB"/>
              </w:rPr>
            </w:pPr>
            <w:r w:rsidRPr="00A257E6">
              <w:rPr>
                <w:b/>
                <w:bCs/>
                <w:szCs w:val="22"/>
                <w:lang w:eastAsia="en-GB"/>
              </w:rPr>
              <w:t>Progress</w:t>
            </w:r>
          </w:p>
        </w:tc>
      </w:tr>
      <w:tr w:rsidR="000C2CD5" w:rsidRPr="00A257E6" w14:paraId="06514A16" w14:textId="77777777" w:rsidTr="000C2CD5">
        <w:tc>
          <w:tcPr>
            <w:tcW w:w="2430" w:type="dxa"/>
            <w:tcBorders>
              <w:top w:val="single" w:sz="4" w:space="0" w:color="auto"/>
              <w:left w:val="single" w:sz="4" w:space="0" w:color="auto"/>
              <w:bottom w:val="single" w:sz="4" w:space="0" w:color="auto"/>
              <w:right w:val="single" w:sz="4" w:space="0" w:color="auto"/>
            </w:tcBorders>
          </w:tcPr>
          <w:p w14:paraId="04A5C0C3" w14:textId="77777777" w:rsidR="000C2CD5" w:rsidRPr="00A257E6" w:rsidRDefault="000C2CD5" w:rsidP="00AE48DA">
            <w:pPr>
              <w:pStyle w:val="ListParagraph"/>
              <w:numPr>
                <w:ilvl w:val="0"/>
                <w:numId w:val="26"/>
              </w:numPr>
              <w:spacing w:line="240" w:lineRule="atLeast"/>
              <w:ind w:left="317" w:hanging="284"/>
              <w:rPr>
                <w:sz w:val="20"/>
              </w:rPr>
            </w:pPr>
            <w:r w:rsidRPr="00A257E6">
              <w:rPr>
                <w:sz w:val="20"/>
              </w:rPr>
              <w:t>J Trust Co., Ltd. (“</w:t>
            </w:r>
            <w:proofErr w:type="spellStart"/>
            <w:r w:rsidRPr="00A257E6">
              <w:rPr>
                <w:b/>
                <w:bCs/>
                <w:sz w:val="20"/>
              </w:rPr>
              <w:t>JTrust</w:t>
            </w:r>
            <w:proofErr w:type="spellEnd"/>
            <w:r w:rsidRPr="00A257E6">
              <w:rPr>
                <w:sz w:val="20"/>
              </w:rPr>
              <w:t xml:space="preserve">”) </w:t>
            </w:r>
          </w:p>
          <w:p w14:paraId="65E0B95A" w14:textId="77777777" w:rsidR="000C2CD5" w:rsidRPr="00A257E6" w:rsidRDefault="000C2CD5" w:rsidP="00AE48DA">
            <w:pPr>
              <w:pStyle w:val="ListParagraph"/>
              <w:numPr>
                <w:ilvl w:val="0"/>
                <w:numId w:val="26"/>
              </w:numPr>
              <w:spacing w:line="240" w:lineRule="atLeast"/>
              <w:ind w:left="317" w:hanging="284"/>
              <w:rPr>
                <w:sz w:val="20"/>
              </w:rPr>
            </w:pPr>
            <w:proofErr w:type="spellStart"/>
            <w:r w:rsidRPr="00A257E6">
              <w:rPr>
                <w:sz w:val="20"/>
              </w:rPr>
              <w:t>JTrust</w:t>
            </w:r>
            <w:proofErr w:type="spellEnd"/>
            <w:r w:rsidRPr="00A257E6">
              <w:rPr>
                <w:sz w:val="20"/>
              </w:rPr>
              <w:t xml:space="preserve"> Asia </w:t>
            </w:r>
            <w:proofErr w:type="spellStart"/>
            <w:r w:rsidRPr="00A257E6">
              <w:rPr>
                <w:sz w:val="20"/>
              </w:rPr>
              <w:t>Pte.</w:t>
            </w:r>
            <w:proofErr w:type="spellEnd"/>
            <w:r w:rsidRPr="00A257E6">
              <w:rPr>
                <w:sz w:val="20"/>
              </w:rPr>
              <w:t xml:space="preserve"> Ltd. (“</w:t>
            </w:r>
            <w:r w:rsidRPr="00A257E6">
              <w:rPr>
                <w:b/>
                <w:bCs/>
                <w:sz w:val="20"/>
              </w:rPr>
              <w:t>JTA</w:t>
            </w:r>
            <w:r w:rsidRPr="00A257E6">
              <w:rPr>
                <w:sz w:val="20"/>
              </w:rPr>
              <w:t>”)</w:t>
            </w:r>
          </w:p>
          <w:p w14:paraId="619AA976" w14:textId="77777777" w:rsidR="000C2CD5" w:rsidRPr="00A257E6" w:rsidRDefault="000C2CD5" w:rsidP="00AE48DA">
            <w:pPr>
              <w:spacing w:line="240" w:lineRule="atLeast"/>
              <w:rPr>
                <w:sz w:val="20"/>
                <w:lang w:eastAsia="en-GB"/>
              </w:rPr>
            </w:pPr>
          </w:p>
        </w:tc>
        <w:tc>
          <w:tcPr>
            <w:tcW w:w="1986" w:type="dxa"/>
            <w:tcBorders>
              <w:top w:val="single" w:sz="4" w:space="0" w:color="auto"/>
              <w:left w:val="single" w:sz="4" w:space="0" w:color="auto"/>
              <w:bottom w:val="single" w:sz="4" w:space="0" w:color="auto"/>
              <w:right w:val="single" w:sz="4" w:space="0" w:color="auto"/>
            </w:tcBorders>
            <w:hideMark/>
          </w:tcPr>
          <w:p w14:paraId="05640636" w14:textId="01D50BBC" w:rsidR="000C2CD5" w:rsidRPr="00A257E6" w:rsidRDefault="000C2CD5" w:rsidP="00AE48DA">
            <w:pPr>
              <w:pStyle w:val="ListParagraph"/>
              <w:spacing w:line="240" w:lineRule="atLeast"/>
              <w:ind w:left="176"/>
              <w:rPr>
                <w:sz w:val="20"/>
                <w:lang w:eastAsia="en-GB"/>
              </w:rPr>
            </w:pPr>
            <w:r w:rsidRPr="00A257E6">
              <w:rPr>
                <w:sz w:val="20"/>
              </w:rPr>
              <w:t>Group Lease Public Company Limited (</w:t>
            </w:r>
            <w:r w:rsidRPr="00A257E6">
              <w:rPr>
                <w:b/>
                <w:bCs/>
                <w:sz w:val="20"/>
              </w:rPr>
              <w:t>“GL”</w:t>
            </w:r>
            <w:r w:rsidRPr="00A257E6">
              <w:rPr>
                <w:sz w:val="20"/>
              </w:rPr>
              <w:t>)</w:t>
            </w:r>
          </w:p>
        </w:tc>
        <w:tc>
          <w:tcPr>
            <w:tcW w:w="1986" w:type="dxa"/>
            <w:tcBorders>
              <w:top w:val="single" w:sz="4" w:space="0" w:color="auto"/>
              <w:left w:val="single" w:sz="4" w:space="0" w:color="auto"/>
              <w:bottom w:val="single" w:sz="4" w:space="0" w:color="auto"/>
              <w:right w:val="single" w:sz="4" w:space="0" w:color="auto"/>
            </w:tcBorders>
            <w:hideMark/>
          </w:tcPr>
          <w:p w14:paraId="694F0022" w14:textId="652FCA17" w:rsidR="000C2CD5" w:rsidRPr="00A257E6" w:rsidRDefault="000C2CD5" w:rsidP="00AE48DA">
            <w:pPr>
              <w:spacing w:line="240" w:lineRule="atLeast"/>
              <w:rPr>
                <w:sz w:val="20"/>
                <w:lang w:eastAsia="en-GB"/>
              </w:rPr>
            </w:pPr>
            <w:r w:rsidRPr="00A257E6">
              <w:rPr>
                <w:sz w:val="20"/>
              </w:rPr>
              <w:t xml:space="preserve"> Defamation</w:t>
            </w:r>
          </w:p>
        </w:tc>
        <w:tc>
          <w:tcPr>
            <w:tcW w:w="1843" w:type="dxa"/>
            <w:tcBorders>
              <w:top w:val="single" w:sz="4" w:space="0" w:color="auto"/>
              <w:left w:val="single" w:sz="4" w:space="0" w:color="auto"/>
              <w:bottom w:val="single" w:sz="4" w:space="0" w:color="auto"/>
              <w:right w:val="single" w:sz="4" w:space="0" w:color="auto"/>
            </w:tcBorders>
            <w:hideMark/>
          </w:tcPr>
          <w:p w14:paraId="16C5133D" w14:textId="7568C74B" w:rsidR="000C2CD5" w:rsidRPr="00A257E6" w:rsidRDefault="000C2CD5" w:rsidP="00AE48DA">
            <w:pPr>
              <w:spacing w:line="240" w:lineRule="atLeast"/>
              <w:jc w:val="center"/>
              <w:rPr>
                <w:sz w:val="20"/>
                <w:lang w:eastAsia="en-GB"/>
              </w:rPr>
            </w:pPr>
            <w:r w:rsidRPr="00A257E6">
              <w:rPr>
                <w:sz w:val="20"/>
              </w:rPr>
              <w:t>-</w:t>
            </w:r>
          </w:p>
        </w:tc>
        <w:tc>
          <w:tcPr>
            <w:tcW w:w="5795" w:type="dxa"/>
            <w:tcBorders>
              <w:top w:val="single" w:sz="4" w:space="0" w:color="auto"/>
              <w:left w:val="single" w:sz="4" w:space="0" w:color="auto"/>
              <w:bottom w:val="single" w:sz="4" w:space="0" w:color="auto"/>
              <w:right w:val="single" w:sz="4" w:space="0" w:color="auto"/>
            </w:tcBorders>
          </w:tcPr>
          <w:p w14:paraId="480A1BC7" w14:textId="77777777" w:rsidR="000C2CD5" w:rsidRPr="00A257E6" w:rsidRDefault="000C2CD5" w:rsidP="00972C09">
            <w:pPr>
              <w:pStyle w:val="ListParagraph"/>
              <w:numPr>
                <w:ilvl w:val="0"/>
                <w:numId w:val="19"/>
              </w:numPr>
              <w:spacing w:line="240" w:lineRule="atLeast"/>
              <w:jc w:val="both"/>
              <w:rPr>
                <w:sz w:val="20"/>
              </w:rPr>
            </w:pPr>
            <w:r w:rsidRPr="00A257E6">
              <w:rPr>
                <w:sz w:val="20"/>
              </w:rPr>
              <w:t xml:space="preserve">On 3 May 2018, </w:t>
            </w:r>
            <w:proofErr w:type="spellStart"/>
            <w:r w:rsidRPr="00A257E6">
              <w:rPr>
                <w:sz w:val="20"/>
              </w:rPr>
              <w:t>JTrust</w:t>
            </w:r>
            <w:proofErr w:type="spellEnd"/>
            <w:r w:rsidRPr="00A257E6">
              <w:rPr>
                <w:sz w:val="20"/>
              </w:rPr>
              <w:t xml:space="preserve"> and JTA filed the criminal complaint with the Criminal Court against GL. </w:t>
            </w:r>
          </w:p>
          <w:p w14:paraId="46D87390" w14:textId="77777777" w:rsidR="000C2CD5" w:rsidRPr="00A257E6" w:rsidRDefault="000C2CD5" w:rsidP="00972C09">
            <w:pPr>
              <w:pStyle w:val="ListParagraph"/>
              <w:numPr>
                <w:ilvl w:val="0"/>
                <w:numId w:val="19"/>
              </w:numPr>
              <w:spacing w:line="240" w:lineRule="atLeast"/>
              <w:jc w:val="both"/>
              <w:rPr>
                <w:sz w:val="20"/>
              </w:rPr>
            </w:pPr>
            <w:r w:rsidRPr="00A257E6">
              <w:rPr>
                <w:sz w:val="20"/>
              </w:rPr>
              <w:t xml:space="preserve">On 13 December 2018, the Court’s preliminary examination of </w:t>
            </w:r>
            <w:proofErr w:type="spellStart"/>
            <w:r w:rsidRPr="00A257E6">
              <w:rPr>
                <w:sz w:val="20"/>
              </w:rPr>
              <w:t>JTrust</w:t>
            </w:r>
            <w:proofErr w:type="spellEnd"/>
            <w:r w:rsidRPr="00A257E6">
              <w:rPr>
                <w:sz w:val="20"/>
              </w:rPr>
              <w:t xml:space="preserve"> and JTA’s witness was completed.</w:t>
            </w:r>
          </w:p>
          <w:p w14:paraId="78D64615" w14:textId="144DB5EC" w:rsidR="000C2CD5" w:rsidRPr="00A257E6" w:rsidRDefault="000C2CD5" w:rsidP="00972C09">
            <w:pPr>
              <w:pStyle w:val="ListParagraph"/>
              <w:numPr>
                <w:ilvl w:val="0"/>
                <w:numId w:val="19"/>
              </w:numPr>
              <w:spacing w:line="240" w:lineRule="atLeast"/>
              <w:jc w:val="both"/>
              <w:rPr>
                <w:sz w:val="20"/>
              </w:rPr>
            </w:pPr>
            <w:r w:rsidRPr="00A257E6">
              <w:rPr>
                <w:sz w:val="20"/>
              </w:rPr>
              <w:t xml:space="preserve">On 31 January 2019, the Court dismissed the complaint of </w:t>
            </w:r>
            <w:proofErr w:type="spellStart"/>
            <w:r w:rsidRPr="00A257E6">
              <w:rPr>
                <w:sz w:val="20"/>
              </w:rPr>
              <w:t>JTrust</w:t>
            </w:r>
            <w:proofErr w:type="spellEnd"/>
            <w:r w:rsidRPr="00A257E6">
              <w:rPr>
                <w:sz w:val="20"/>
              </w:rPr>
              <w:t xml:space="preserve"> and JTA. </w:t>
            </w:r>
          </w:p>
          <w:p w14:paraId="05F62D9B" w14:textId="77777777" w:rsidR="00972C09" w:rsidRDefault="00972C09" w:rsidP="00B5105D">
            <w:pPr>
              <w:pStyle w:val="ListParagraph"/>
              <w:numPr>
                <w:ilvl w:val="0"/>
                <w:numId w:val="19"/>
              </w:numPr>
              <w:spacing w:line="240" w:lineRule="auto"/>
              <w:jc w:val="both"/>
              <w:rPr>
                <w:sz w:val="20"/>
              </w:rPr>
            </w:pPr>
            <w:r>
              <w:rPr>
                <w:sz w:val="20"/>
              </w:rPr>
              <w:t xml:space="preserve">On 25 April 2019, </w:t>
            </w:r>
            <w:proofErr w:type="spellStart"/>
            <w:r>
              <w:rPr>
                <w:sz w:val="20"/>
              </w:rPr>
              <w:t>JTrust</w:t>
            </w:r>
            <w:proofErr w:type="spellEnd"/>
            <w:r>
              <w:rPr>
                <w:sz w:val="20"/>
              </w:rPr>
              <w:t xml:space="preserve"> and JTA submitted the appeal against the Court Judgment.</w:t>
            </w:r>
          </w:p>
          <w:p w14:paraId="504038C6" w14:textId="77777777" w:rsidR="00972C09" w:rsidRDefault="00972C09" w:rsidP="00B5105D">
            <w:pPr>
              <w:pStyle w:val="ListParagraph"/>
              <w:numPr>
                <w:ilvl w:val="0"/>
                <w:numId w:val="19"/>
              </w:numPr>
              <w:spacing w:line="240" w:lineRule="auto"/>
              <w:jc w:val="both"/>
              <w:rPr>
                <w:sz w:val="20"/>
              </w:rPr>
            </w:pPr>
            <w:r>
              <w:rPr>
                <w:sz w:val="20"/>
              </w:rPr>
              <w:t>11 December 2019,</w:t>
            </w:r>
            <w:r w:rsidRPr="00B5105D">
              <w:rPr>
                <w:sz w:val="20"/>
              </w:rPr>
              <w:t xml:space="preserve"> the Appeal Court upheld the Court of First Instance, dismissed JTA’s complaint. </w:t>
            </w:r>
          </w:p>
          <w:p w14:paraId="3E560D84" w14:textId="77777777" w:rsidR="000C2CD5" w:rsidRPr="00A257E6" w:rsidRDefault="000C2CD5" w:rsidP="00AE48DA">
            <w:pPr>
              <w:pStyle w:val="ListParagraph"/>
              <w:spacing w:line="240" w:lineRule="atLeast"/>
              <w:ind w:left="196"/>
              <w:jc w:val="both"/>
              <w:rPr>
                <w:sz w:val="20"/>
                <w:lang w:eastAsia="en-GB"/>
              </w:rPr>
            </w:pPr>
          </w:p>
        </w:tc>
      </w:tr>
    </w:tbl>
    <w:p w14:paraId="7793EC41" w14:textId="77777777" w:rsidR="009D5418" w:rsidRPr="00A257E6" w:rsidRDefault="009D5418" w:rsidP="009D5418">
      <w:pPr>
        <w:pStyle w:val="04Normal"/>
        <w:rPr>
          <w:rFonts w:ascii="Times New Roman" w:hAnsi="Times New Roman" w:cs="Times New Roman"/>
          <w:bCs w:val="0"/>
        </w:rPr>
      </w:pPr>
    </w:p>
    <w:p w14:paraId="00DB77A6" w14:textId="77777777" w:rsidR="009D5418" w:rsidRPr="00A257E6" w:rsidRDefault="009D5418" w:rsidP="009D5418">
      <w:pPr>
        <w:pStyle w:val="04Normal"/>
        <w:rPr>
          <w:rFonts w:ascii="Times New Roman" w:hAnsi="Times New Roman" w:cs="Times New Roman"/>
          <w:bCs w:val="0"/>
        </w:rPr>
      </w:pPr>
    </w:p>
    <w:p w14:paraId="7E89BC7F" w14:textId="6A7EA475" w:rsidR="009D5418" w:rsidRPr="00A257E6" w:rsidRDefault="009D5418" w:rsidP="009D5418">
      <w:pPr>
        <w:pStyle w:val="04Normal"/>
        <w:tabs>
          <w:tab w:val="left" w:pos="1080"/>
        </w:tabs>
        <w:rPr>
          <w:rFonts w:ascii="Times New Roman" w:hAnsi="Times New Roman" w:cs="Times New Roman"/>
          <w:b/>
          <w:bCs w:val="0"/>
        </w:rPr>
      </w:pPr>
      <w:r w:rsidRPr="00A257E6">
        <w:rPr>
          <w:rFonts w:ascii="Times New Roman" w:hAnsi="Times New Roman" w:cs="Times New Roman"/>
        </w:rPr>
        <w:br w:type="page"/>
      </w:r>
      <w:r w:rsidR="00C35173" w:rsidRPr="00A257E6">
        <w:rPr>
          <w:rFonts w:ascii="Times New Roman" w:hAnsi="Times New Roman" w:cs="Times New Roman"/>
          <w:b/>
          <w:bCs w:val="0"/>
        </w:rPr>
        <w:lastRenderedPageBreak/>
        <w:t>34</w:t>
      </w:r>
      <w:r w:rsidRPr="00A257E6">
        <w:rPr>
          <w:rFonts w:ascii="Times New Roman" w:hAnsi="Times New Roman" w:cs="Times New Roman"/>
          <w:b/>
          <w:bCs w:val="0"/>
        </w:rPr>
        <w:t>.2</w:t>
      </w:r>
      <w:r w:rsidRPr="00A257E6">
        <w:rPr>
          <w:rFonts w:ascii="Times New Roman" w:hAnsi="Times New Roman" w:cs="Times New Roman"/>
          <w:b/>
          <w:bCs w:val="0"/>
        </w:rPr>
        <w:tab/>
        <w:t>Litigation in Singapore</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446"/>
        <w:gridCol w:w="1942"/>
        <w:gridCol w:w="2273"/>
        <w:gridCol w:w="5827"/>
      </w:tblGrid>
      <w:tr w:rsidR="009D5418" w:rsidRPr="00A257E6" w14:paraId="7D9F9B35" w14:textId="77777777" w:rsidTr="009D5418">
        <w:trPr>
          <w:tblHeader/>
        </w:trPr>
        <w:tc>
          <w:tcPr>
            <w:tcW w:w="1660" w:type="dxa"/>
            <w:tcBorders>
              <w:top w:val="single" w:sz="4" w:space="0" w:color="auto"/>
              <w:left w:val="single" w:sz="4" w:space="0" w:color="auto"/>
              <w:bottom w:val="single" w:sz="4" w:space="0" w:color="auto"/>
              <w:right w:val="single" w:sz="4" w:space="0" w:color="auto"/>
            </w:tcBorders>
            <w:hideMark/>
          </w:tcPr>
          <w:p w14:paraId="05113FE4" w14:textId="77777777" w:rsidR="009D5418" w:rsidRPr="00A257E6" w:rsidRDefault="009D5418" w:rsidP="00AE48DA">
            <w:pPr>
              <w:spacing w:line="240" w:lineRule="atLeast"/>
              <w:jc w:val="center"/>
              <w:rPr>
                <w:b/>
                <w:bCs/>
                <w:szCs w:val="22"/>
                <w:lang w:eastAsia="en-GB"/>
              </w:rPr>
            </w:pPr>
            <w:r w:rsidRPr="00A257E6">
              <w:rPr>
                <w:b/>
                <w:bCs/>
                <w:szCs w:val="22"/>
                <w:lang w:eastAsia="en-GB"/>
              </w:rPr>
              <w:t>Plaintiff</w:t>
            </w:r>
          </w:p>
        </w:tc>
        <w:tc>
          <w:tcPr>
            <w:tcW w:w="2446" w:type="dxa"/>
            <w:tcBorders>
              <w:top w:val="single" w:sz="4" w:space="0" w:color="auto"/>
              <w:left w:val="single" w:sz="4" w:space="0" w:color="auto"/>
              <w:bottom w:val="single" w:sz="4" w:space="0" w:color="auto"/>
              <w:right w:val="single" w:sz="4" w:space="0" w:color="auto"/>
            </w:tcBorders>
            <w:hideMark/>
          </w:tcPr>
          <w:p w14:paraId="01CCAE20" w14:textId="77777777" w:rsidR="009D5418" w:rsidRPr="00A257E6" w:rsidRDefault="009D5418" w:rsidP="00AE48DA">
            <w:pPr>
              <w:spacing w:line="240" w:lineRule="atLeast"/>
              <w:jc w:val="center"/>
              <w:rPr>
                <w:b/>
                <w:bCs/>
                <w:szCs w:val="22"/>
                <w:lang w:eastAsia="en-GB"/>
              </w:rPr>
            </w:pPr>
            <w:r w:rsidRPr="00A257E6">
              <w:rPr>
                <w:b/>
                <w:bCs/>
                <w:szCs w:val="22"/>
                <w:lang w:eastAsia="en-GB"/>
              </w:rPr>
              <w:t>Defendant</w:t>
            </w:r>
          </w:p>
        </w:tc>
        <w:tc>
          <w:tcPr>
            <w:tcW w:w="1942" w:type="dxa"/>
            <w:tcBorders>
              <w:top w:val="single" w:sz="4" w:space="0" w:color="auto"/>
              <w:left w:val="single" w:sz="4" w:space="0" w:color="auto"/>
              <w:bottom w:val="single" w:sz="4" w:space="0" w:color="auto"/>
              <w:right w:val="single" w:sz="4" w:space="0" w:color="auto"/>
            </w:tcBorders>
            <w:hideMark/>
          </w:tcPr>
          <w:p w14:paraId="2440C01E" w14:textId="77777777" w:rsidR="009D5418" w:rsidRPr="00A257E6" w:rsidRDefault="009D5418" w:rsidP="00AE48DA">
            <w:pPr>
              <w:spacing w:line="240" w:lineRule="atLeast"/>
              <w:jc w:val="center"/>
              <w:rPr>
                <w:b/>
                <w:bCs/>
                <w:szCs w:val="22"/>
                <w:lang w:eastAsia="en-GB"/>
              </w:rPr>
            </w:pPr>
            <w:r w:rsidRPr="00A257E6">
              <w:rPr>
                <w:b/>
                <w:bCs/>
                <w:szCs w:val="22"/>
                <w:lang w:eastAsia="en-GB"/>
              </w:rPr>
              <w:t>Allegation</w:t>
            </w:r>
          </w:p>
        </w:tc>
        <w:tc>
          <w:tcPr>
            <w:tcW w:w="2273" w:type="dxa"/>
            <w:tcBorders>
              <w:top w:val="single" w:sz="4" w:space="0" w:color="auto"/>
              <w:left w:val="single" w:sz="4" w:space="0" w:color="auto"/>
              <w:bottom w:val="single" w:sz="4" w:space="0" w:color="auto"/>
              <w:right w:val="single" w:sz="4" w:space="0" w:color="auto"/>
            </w:tcBorders>
            <w:hideMark/>
          </w:tcPr>
          <w:p w14:paraId="6317051B" w14:textId="77777777" w:rsidR="009D5418" w:rsidRPr="00A257E6" w:rsidRDefault="009D5418" w:rsidP="00AE48DA">
            <w:pPr>
              <w:spacing w:line="240" w:lineRule="atLeast"/>
              <w:jc w:val="center"/>
              <w:rPr>
                <w:b/>
                <w:bCs/>
                <w:szCs w:val="22"/>
                <w:lang w:eastAsia="en-GB"/>
              </w:rPr>
            </w:pPr>
            <w:r w:rsidRPr="00A257E6">
              <w:rPr>
                <w:b/>
                <w:bCs/>
                <w:szCs w:val="22"/>
                <w:lang w:eastAsia="en-GB"/>
              </w:rPr>
              <w:t>Amount in Controversy</w:t>
            </w:r>
          </w:p>
        </w:tc>
        <w:tc>
          <w:tcPr>
            <w:tcW w:w="5827" w:type="dxa"/>
            <w:tcBorders>
              <w:top w:val="single" w:sz="4" w:space="0" w:color="auto"/>
              <w:left w:val="single" w:sz="4" w:space="0" w:color="auto"/>
              <w:bottom w:val="single" w:sz="4" w:space="0" w:color="auto"/>
              <w:right w:val="single" w:sz="4" w:space="0" w:color="auto"/>
            </w:tcBorders>
            <w:hideMark/>
          </w:tcPr>
          <w:p w14:paraId="052BD539" w14:textId="77777777" w:rsidR="009D5418" w:rsidRPr="00A257E6" w:rsidRDefault="009D5418" w:rsidP="00AE48DA">
            <w:pPr>
              <w:spacing w:line="240" w:lineRule="atLeast"/>
              <w:jc w:val="center"/>
              <w:rPr>
                <w:b/>
                <w:bCs/>
                <w:szCs w:val="22"/>
                <w:lang w:eastAsia="en-GB"/>
              </w:rPr>
            </w:pPr>
            <w:r w:rsidRPr="00A257E6">
              <w:rPr>
                <w:b/>
                <w:bCs/>
                <w:szCs w:val="22"/>
                <w:lang w:eastAsia="en-GB"/>
              </w:rPr>
              <w:t>Progress</w:t>
            </w:r>
          </w:p>
        </w:tc>
      </w:tr>
      <w:tr w:rsidR="000C2CD5" w:rsidRPr="00A257E6" w14:paraId="55A90D3D" w14:textId="77777777" w:rsidTr="009D5418">
        <w:tc>
          <w:tcPr>
            <w:tcW w:w="1660" w:type="dxa"/>
            <w:tcBorders>
              <w:top w:val="single" w:sz="4" w:space="0" w:color="auto"/>
              <w:left w:val="single" w:sz="4" w:space="0" w:color="auto"/>
              <w:bottom w:val="single" w:sz="4" w:space="0" w:color="auto"/>
              <w:right w:val="single" w:sz="4" w:space="0" w:color="auto"/>
            </w:tcBorders>
            <w:hideMark/>
          </w:tcPr>
          <w:p w14:paraId="2B2B4FA6" w14:textId="7B7107A2" w:rsidR="000C2CD5" w:rsidRPr="00A257E6" w:rsidRDefault="000C2CD5" w:rsidP="00AE48DA">
            <w:pPr>
              <w:spacing w:line="240" w:lineRule="atLeast"/>
              <w:rPr>
                <w:sz w:val="20"/>
                <w:lang w:eastAsia="en-GB"/>
              </w:rPr>
            </w:pPr>
            <w:proofErr w:type="spellStart"/>
            <w:r w:rsidRPr="00A257E6">
              <w:rPr>
                <w:sz w:val="20"/>
              </w:rPr>
              <w:t>JTrust</w:t>
            </w:r>
            <w:proofErr w:type="spellEnd"/>
            <w:r w:rsidRPr="00A257E6">
              <w:rPr>
                <w:sz w:val="20"/>
              </w:rPr>
              <w:t xml:space="preserve"> Asia </w:t>
            </w:r>
            <w:proofErr w:type="spellStart"/>
            <w:r w:rsidRPr="00A257E6">
              <w:rPr>
                <w:sz w:val="20"/>
              </w:rPr>
              <w:t>Pte.</w:t>
            </w:r>
            <w:proofErr w:type="spellEnd"/>
            <w:r w:rsidRPr="00A257E6">
              <w:rPr>
                <w:sz w:val="20"/>
              </w:rPr>
              <w:t xml:space="preserve"> Ltd</w:t>
            </w:r>
            <w:r w:rsidR="005F1028" w:rsidRPr="00A257E6">
              <w:rPr>
                <w:sz w:val="20"/>
              </w:rPr>
              <w:t xml:space="preserve"> </w:t>
            </w:r>
            <w:r w:rsidRPr="00A257E6">
              <w:rPr>
                <w:sz w:val="20"/>
              </w:rPr>
              <w:t>(“</w:t>
            </w:r>
            <w:r w:rsidRPr="00A257E6">
              <w:rPr>
                <w:b/>
                <w:bCs/>
                <w:sz w:val="20"/>
              </w:rPr>
              <w:t>JTA</w:t>
            </w:r>
            <w:r w:rsidRPr="00A257E6">
              <w:rPr>
                <w:sz w:val="20"/>
              </w:rPr>
              <w:t>”)</w:t>
            </w:r>
          </w:p>
        </w:tc>
        <w:tc>
          <w:tcPr>
            <w:tcW w:w="2446" w:type="dxa"/>
            <w:tcBorders>
              <w:top w:val="single" w:sz="4" w:space="0" w:color="auto"/>
              <w:left w:val="single" w:sz="4" w:space="0" w:color="auto"/>
              <w:bottom w:val="single" w:sz="4" w:space="0" w:color="auto"/>
              <w:right w:val="single" w:sz="4" w:space="0" w:color="auto"/>
            </w:tcBorders>
            <w:hideMark/>
          </w:tcPr>
          <w:p w14:paraId="3189D519" w14:textId="77777777" w:rsidR="000C2CD5" w:rsidRPr="00A257E6" w:rsidRDefault="000C2CD5" w:rsidP="00AE48DA">
            <w:pPr>
              <w:spacing w:line="240" w:lineRule="atLeast"/>
              <w:rPr>
                <w:sz w:val="20"/>
                <w:lang w:bidi="th-TH"/>
              </w:rPr>
            </w:pPr>
            <w:r w:rsidRPr="00A257E6">
              <w:rPr>
                <w:sz w:val="20"/>
              </w:rPr>
              <w:t xml:space="preserve">Group Lease Holdings </w:t>
            </w:r>
            <w:proofErr w:type="spellStart"/>
            <w:r w:rsidRPr="00A257E6">
              <w:rPr>
                <w:sz w:val="20"/>
              </w:rPr>
              <w:t>Pte.</w:t>
            </w:r>
            <w:proofErr w:type="spellEnd"/>
            <w:r w:rsidRPr="00A257E6">
              <w:rPr>
                <w:sz w:val="20"/>
              </w:rPr>
              <w:t xml:space="preserve"> Ltd. (“</w:t>
            </w:r>
            <w:r w:rsidRPr="00A257E6">
              <w:rPr>
                <w:b/>
                <w:bCs/>
                <w:sz w:val="20"/>
              </w:rPr>
              <w:t>GLH</w:t>
            </w:r>
            <w:r w:rsidRPr="00A257E6">
              <w:rPr>
                <w:sz w:val="20"/>
              </w:rPr>
              <w:t>”), former director of GLH and other defendants</w:t>
            </w:r>
          </w:p>
          <w:p w14:paraId="3307E24A" w14:textId="3390AEE8" w:rsidR="000C2CD5" w:rsidRPr="00A257E6" w:rsidRDefault="000C2CD5" w:rsidP="00AE48DA">
            <w:pPr>
              <w:spacing w:line="240" w:lineRule="atLeast"/>
              <w:rPr>
                <w:lang w:eastAsia="en-GB"/>
              </w:rPr>
            </w:pPr>
          </w:p>
        </w:tc>
        <w:tc>
          <w:tcPr>
            <w:tcW w:w="1942" w:type="dxa"/>
            <w:tcBorders>
              <w:top w:val="single" w:sz="4" w:space="0" w:color="auto"/>
              <w:left w:val="single" w:sz="4" w:space="0" w:color="auto"/>
              <w:bottom w:val="single" w:sz="4" w:space="0" w:color="auto"/>
              <w:right w:val="single" w:sz="4" w:space="0" w:color="auto"/>
            </w:tcBorders>
            <w:hideMark/>
          </w:tcPr>
          <w:p w14:paraId="5080F7EA" w14:textId="5092C522" w:rsidR="000C2CD5" w:rsidRPr="00A257E6" w:rsidRDefault="000C2CD5" w:rsidP="00AE48DA">
            <w:pPr>
              <w:spacing w:line="240" w:lineRule="atLeast"/>
              <w:ind w:left="99" w:hanging="99"/>
              <w:rPr>
                <w:sz w:val="20"/>
                <w:lang w:eastAsia="en-GB"/>
              </w:rPr>
            </w:pPr>
            <w:r w:rsidRPr="00A257E6">
              <w:rPr>
                <w:sz w:val="20"/>
              </w:rPr>
              <w:tab/>
              <w:t>Tort of conspiracy by introducing to invest in GL</w:t>
            </w:r>
          </w:p>
        </w:tc>
        <w:tc>
          <w:tcPr>
            <w:tcW w:w="2273" w:type="dxa"/>
            <w:tcBorders>
              <w:top w:val="single" w:sz="4" w:space="0" w:color="auto"/>
              <w:left w:val="single" w:sz="4" w:space="0" w:color="auto"/>
              <w:bottom w:val="single" w:sz="4" w:space="0" w:color="auto"/>
              <w:right w:val="single" w:sz="4" w:space="0" w:color="auto"/>
            </w:tcBorders>
            <w:hideMark/>
          </w:tcPr>
          <w:p w14:paraId="1AE28343" w14:textId="77777777" w:rsidR="000C2CD5" w:rsidRPr="00A257E6" w:rsidRDefault="000C2CD5" w:rsidP="00AE48DA">
            <w:pPr>
              <w:pStyle w:val="ListParagraph"/>
              <w:numPr>
                <w:ilvl w:val="0"/>
                <w:numId w:val="18"/>
              </w:numPr>
              <w:spacing w:line="240" w:lineRule="atLeast"/>
              <w:ind w:left="176" w:hanging="176"/>
              <w:rPr>
                <w:sz w:val="20"/>
              </w:rPr>
            </w:pPr>
            <w:r w:rsidRPr="00A257E6">
              <w:rPr>
                <w:sz w:val="20"/>
              </w:rPr>
              <w:t>Damages for the conspiracy</w:t>
            </w:r>
          </w:p>
          <w:p w14:paraId="7ED26C31" w14:textId="77777777" w:rsidR="000C2CD5" w:rsidRPr="00A257E6" w:rsidRDefault="000C2CD5" w:rsidP="00AE48DA">
            <w:pPr>
              <w:pStyle w:val="ListParagraph"/>
              <w:numPr>
                <w:ilvl w:val="0"/>
                <w:numId w:val="18"/>
              </w:numPr>
              <w:spacing w:line="240" w:lineRule="atLeast"/>
              <w:ind w:left="176" w:hanging="176"/>
              <w:rPr>
                <w:sz w:val="20"/>
              </w:rPr>
            </w:pPr>
            <w:r w:rsidRPr="00A257E6">
              <w:rPr>
                <w:sz w:val="20"/>
              </w:rPr>
              <w:t>Interest</w:t>
            </w:r>
          </w:p>
          <w:p w14:paraId="698D7F3F" w14:textId="77777777" w:rsidR="000C2CD5" w:rsidRPr="00A257E6" w:rsidRDefault="000C2CD5" w:rsidP="00AE48DA">
            <w:pPr>
              <w:pStyle w:val="ListParagraph"/>
              <w:numPr>
                <w:ilvl w:val="0"/>
                <w:numId w:val="18"/>
              </w:numPr>
              <w:spacing w:line="240" w:lineRule="atLeast"/>
              <w:ind w:left="176" w:hanging="176"/>
              <w:rPr>
                <w:sz w:val="20"/>
              </w:rPr>
            </w:pPr>
            <w:r w:rsidRPr="00A257E6">
              <w:rPr>
                <w:sz w:val="20"/>
              </w:rPr>
              <w:t xml:space="preserve">Costs </w:t>
            </w:r>
          </w:p>
          <w:p w14:paraId="50F114DB" w14:textId="27B20C54" w:rsidR="000C2CD5" w:rsidRPr="00A257E6" w:rsidRDefault="000C2CD5" w:rsidP="00AE48DA">
            <w:pPr>
              <w:pStyle w:val="ListParagraph"/>
              <w:numPr>
                <w:ilvl w:val="0"/>
                <w:numId w:val="18"/>
              </w:numPr>
              <w:spacing w:line="240" w:lineRule="atLeast"/>
              <w:ind w:left="176" w:hanging="176"/>
              <w:rPr>
                <w:sz w:val="20"/>
                <w:lang w:eastAsia="en-GB"/>
              </w:rPr>
            </w:pPr>
            <w:r w:rsidRPr="00A257E6">
              <w:rPr>
                <w:sz w:val="20"/>
              </w:rPr>
              <w:t>Other reliefs as the Court deems fit</w:t>
            </w:r>
          </w:p>
        </w:tc>
        <w:tc>
          <w:tcPr>
            <w:tcW w:w="5827" w:type="dxa"/>
            <w:tcBorders>
              <w:top w:val="single" w:sz="4" w:space="0" w:color="auto"/>
              <w:left w:val="single" w:sz="4" w:space="0" w:color="auto"/>
              <w:bottom w:val="single" w:sz="4" w:space="0" w:color="auto"/>
              <w:right w:val="single" w:sz="4" w:space="0" w:color="auto"/>
            </w:tcBorders>
          </w:tcPr>
          <w:p w14:paraId="59C2B31A" w14:textId="77777777" w:rsidR="000C2CD5" w:rsidRPr="00A257E6" w:rsidRDefault="000C2CD5" w:rsidP="00AE48DA">
            <w:pPr>
              <w:pStyle w:val="ListParagraph"/>
              <w:numPr>
                <w:ilvl w:val="0"/>
                <w:numId w:val="19"/>
              </w:numPr>
              <w:spacing w:line="240" w:lineRule="atLeast"/>
              <w:ind w:left="201" w:hanging="187"/>
              <w:jc w:val="both"/>
              <w:rPr>
                <w:sz w:val="20"/>
              </w:rPr>
            </w:pPr>
            <w:r w:rsidRPr="00A257E6">
              <w:rPr>
                <w:sz w:val="20"/>
              </w:rPr>
              <w:t xml:space="preserve">On 26 December 2017 JTA commenced legal proceedings </w:t>
            </w:r>
            <w:proofErr w:type="gramStart"/>
            <w:r w:rsidRPr="00A257E6">
              <w:rPr>
                <w:sz w:val="20"/>
              </w:rPr>
              <w:t>in  Singapore</w:t>
            </w:r>
            <w:proofErr w:type="gramEnd"/>
            <w:r w:rsidRPr="00A257E6">
              <w:rPr>
                <w:sz w:val="20"/>
                <w:rtl/>
              </w:rPr>
              <w:t xml:space="preserve"> </w:t>
            </w:r>
            <w:r w:rsidRPr="00A257E6">
              <w:rPr>
                <w:sz w:val="20"/>
              </w:rPr>
              <w:t>court against GLH and other defendants.</w:t>
            </w:r>
          </w:p>
          <w:p w14:paraId="1D5DC71C" w14:textId="77777777" w:rsidR="000C2CD5" w:rsidRPr="00A257E6" w:rsidRDefault="000C2CD5" w:rsidP="00AE48DA">
            <w:pPr>
              <w:pStyle w:val="ListParagraph"/>
              <w:numPr>
                <w:ilvl w:val="0"/>
                <w:numId w:val="19"/>
              </w:numPr>
              <w:spacing w:line="240" w:lineRule="atLeast"/>
              <w:ind w:left="201" w:hanging="187"/>
              <w:jc w:val="both"/>
              <w:rPr>
                <w:sz w:val="20"/>
              </w:rPr>
            </w:pPr>
            <w:r w:rsidRPr="00A257E6">
              <w:rPr>
                <w:sz w:val="20"/>
              </w:rPr>
              <w:t>JTA applied for and obtained</w:t>
            </w:r>
            <w:r w:rsidRPr="00A257E6">
              <w:rPr>
                <w:sz w:val="20"/>
                <w:rtl/>
              </w:rPr>
              <w:t xml:space="preserve"> </w:t>
            </w:r>
            <w:r w:rsidRPr="00A257E6">
              <w:rPr>
                <w:sz w:val="20"/>
              </w:rPr>
              <w:t>an ex-</w:t>
            </w:r>
            <w:proofErr w:type="spellStart"/>
            <w:r w:rsidRPr="00A257E6">
              <w:rPr>
                <w:sz w:val="20"/>
              </w:rPr>
              <w:t>parte</w:t>
            </w:r>
            <w:proofErr w:type="spellEnd"/>
            <w:r w:rsidRPr="00A257E6">
              <w:rPr>
                <w:sz w:val="20"/>
                <w:rtl/>
              </w:rPr>
              <w:t xml:space="preserve"> </w:t>
            </w:r>
            <w:r w:rsidRPr="00A257E6">
              <w:rPr>
                <w:sz w:val="20"/>
              </w:rPr>
              <w:t>interim injunction order restraining GLH from dealing with or disposing of its assets in Singapore up to the value of USD 180,000,000</w:t>
            </w:r>
            <w:r w:rsidRPr="00A257E6">
              <w:rPr>
                <w:sz w:val="20"/>
                <w:rtl/>
              </w:rPr>
              <w:t xml:space="preserve"> </w:t>
            </w:r>
            <w:r w:rsidRPr="00A257E6">
              <w:rPr>
                <w:sz w:val="20"/>
              </w:rPr>
              <w:t>(save allowances for ordinary business expenses, and legal fees).</w:t>
            </w:r>
          </w:p>
          <w:p w14:paraId="31AC4EC5" w14:textId="77777777" w:rsidR="000C2CD5" w:rsidRPr="00A257E6" w:rsidRDefault="000C2CD5" w:rsidP="00AE48DA">
            <w:pPr>
              <w:pStyle w:val="ListParagraph"/>
              <w:numPr>
                <w:ilvl w:val="0"/>
                <w:numId w:val="19"/>
              </w:numPr>
              <w:spacing w:line="240" w:lineRule="atLeast"/>
              <w:ind w:left="201" w:hanging="187"/>
              <w:jc w:val="both"/>
              <w:rPr>
                <w:sz w:val="20"/>
              </w:rPr>
            </w:pPr>
            <w:r w:rsidRPr="00A257E6">
              <w:rPr>
                <w:sz w:val="20"/>
              </w:rPr>
              <w:t>GLH denies JTA</w:t>
            </w:r>
            <w:r w:rsidRPr="00A257E6">
              <w:rPr>
                <w:sz w:val="20"/>
                <w:rtl/>
              </w:rPr>
              <w:t>’</w:t>
            </w:r>
            <w:r w:rsidRPr="00A257E6">
              <w:rPr>
                <w:sz w:val="20"/>
              </w:rPr>
              <w:t>s claims, and</w:t>
            </w:r>
            <w:r w:rsidRPr="00A257E6">
              <w:rPr>
                <w:sz w:val="20"/>
                <w:rtl/>
              </w:rPr>
              <w:t xml:space="preserve"> </w:t>
            </w:r>
            <w:r w:rsidRPr="00A257E6">
              <w:rPr>
                <w:sz w:val="20"/>
              </w:rPr>
              <w:t>has duly engaged lawyers in Singapore to defend against these allegations.</w:t>
            </w:r>
          </w:p>
          <w:p w14:paraId="3A56ADFD" w14:textId="77777777" w:rsidR="000C2CD5" w:rsidRPr="00A257E6" w:rsidRDefault="000C2CD5" w:rsidP="00AE48DA">
            <w:pPr>
              <w:pStyle w:val="04Normal"/>
              <w:overflowPunct/>
              <w:autoSpaceDE/>
              <w:autoSpaceDN/>
              <w:adjustRightInd/>
              <w:spacing w:before="0" w:after="0" w:line="240" w:lineRule="atLeast"/>
              <w:ind w:left="201" w:hanging="187"/>
              <w:textAlignment w:val="auto"/>
              <w:rPr>
                <w:rFonts w:ascii="Times New Roman" w:hAnsi="Times New Roman" w:cs="Times New Roman"/>
                <w:bCs w:val="0"/>
                <w:sz w:val="20"/>
                <w:szCs w:val="20"/>
                <w:lang w:val="en-GB" w:bidi="ar-SA"/>
              </w:rPr>
            </w:pPr>
            <w:r w:rsidRPr="00A257E6">
              <w:rPr>
                <w:rFonts w:ascii="Times New Roman" w:hAnsi="Times New Roman" w:cs="Times New Roman"/>
                <w:bCs w:val="0"/>
                <w:sz w:val="20"/>
                <w:szCs w:val="20"/>
                <w:lang w:val="en-GB" w:bidi="ar-SA"/>
              </w:rPr>
              <w:t>-</w:t>
            </w:r>
            <w:r w:rsidRPr="00A257E6">
              <w:rPr>
                <w:rFonts w:ascii="Times New Roman" w:hAnsi="Times New Roman" w:cs="Times New Roman"/>
                <w:bCs w:val="0"/>
                <w:sz w:val="20"/>
                <w:szCs w:val="20"/>
                <w:lang w:val="en-GB" w:bidi="ar-SA"/>
              </w:rPr>
              <w:tab/>
              <w:t xml:space="preserve">On 23 February 2018, the High Court granted GLH’s setting aside application and discharged the ex </w:t>
            </w:r>
            <w:proofErr w:type="spellStart"/>
            <w:r w:rsidRPr="00A257E6">
              <w:rPr>
                <w:rFonts w:ascii="Times New Roman" w:hAnsi="Times New Roman" w:cs="Times New Roman"/>
                <w:bCs w:val="0"/>
                <w:sz w:val="20"/>
                <w:szCs w:val="20"/>
                <w:lang w:val="en-GB" w:bidi="ar-SA"/>
              </w:rPr>
              <w:t>parte</w:t>
            </w:r>
            <w:proofErr w:type="spellEnd"/>
            <w:r w:rsidRPr="00A257E6">
              <w:rPr>
                <w:rFonts w:ascii="Times New Roman" w:hAnsi="Times New Roman" w:cs="Times New Roman"/>
                <w:bCs w:val="0"/>
                <w:sz w:val="20"/>
                <w:szCs w:val="20"/>
                <w:lang w:val="en-GB" w:bidi="ar-SA"/>
              </w:rPr>
              <w:t xml:space="preserve"> interim injunction order. In addition, the High Court dismissed JTA’s applications to expand the scope of the ex </w:t>
            </w:r>
            <w:proofErr w:type="spellStart"/>
            <w:r w:rsidRPr="00A257E6">
              <w:rPr>
                <w:rFonts w:ascii="Times New Roman" w:hAnsi="Times New Roman" w:cs="Times New Roman"/>
                <w:bCs w:val="0"/>
                <w:sz w:val="20"/>
                <w:szCs w:val="20"/>
                <w:lang w:val="en-GB" w:bidi="ar-SA"/>
              </w:rPr>
              <w:t>parte</w:t>
            </w:r>
            <w:proofErr w:type="spellEnd"/>
            <w:r w:rsidRPr="00A257E6">
              <w:rPr>
                <w:rFonts w:ascii="Times New Roman" w:hAnsi="Times New Roman" w:cs="Times New Roman"/>
                <w:bCs w:val="0"/>
                <w:sz w:val="20"/>
                <w:szCs w:val="20"/>
                <w:lang w:val="en-GB" w:bidi="ar-SA"/>
              </w:rPr>
              <w:t xml:space="preserve"> interim injunction order. </w:t>
            </w:r>
          </w:p>
          <w:p w14:paraId="2A5D9542" w14:textId="310E49DC" w:rsidR="000C2CD5" w:rsidRPr="00972C09" w:rsidRDefault="000C2CD5" w:rsidP="00AE48DA">
            <w:pPr>
              <w:pStyle w:val="ListParagraph"/>
              <w:numPr>
                <w:ilvl w:val="0"/>
                <w:numId w:val="19"/>
              </w:numPr>
              <w:spacing w:line="240" w:lineRule="atLeast"/>
              <w:ind w:left="201" w:hanging="187"/>
              <w:jc w:val="both"/>
              <w:rPr>
                <w:sz w:val="20"/>
              </w:rPr>
            </w:pPr>
            <w:r w:rsidRPr="00A257E6">
              <w:rPr>
                <w:sz w:val="20"/>
              </w:rPr>
              <w:t xml:space="preserve">JTA filed an appeal against this decision, and on 1 June 2018, the Singapore Court allowed the appeal in part. The Singapore Supreme Court reinstated </w:t>
            </w:r>
            <w:r w:rsidRPr="00972C09">
              <w:rPr>
                <w:sz w:val="20"/>
              </w:rPr>
              <w:t xml:space="preserve">the </w:t>
            </w:r>
            <w:proofErr w:type="spellStart"/>
            <w:r w:rsidRPr="00972C09">
              <w:rPr>
                <w:sz w:val="20"/>
              </w:rPr>
              <w:t>Mareva</w:t>
            </w:r>
            <w:proofErr w:type="spellEnd"/>
            <w:r w:rsidRPr="00972C09">
              <w:rPr>
                <w:sz w:val="20"/>
              </w:rPr>
              <w:t xml:space="preserve"> injunction against GLH and expanded i</w:t>
            </w:r>
            <w:r w:rsidR="00976113" w:rsidRPr="00972C09">
              <w:rPr>
                <w:sz w:val="20"/>
              </w:rPr>
              <w:t>ts</w:t>
            </w:r>
            <w:r w:rsidRPr="00972C09">
              <w:rPr>
                <w:sz w:val="20"/>
              </w:rPr>
              <w:t xml:space="preserve"> scope to cover its assets both in Singapore and worldwide up to the value of USD 180,000,000 (save allowances for ordinary business expenses, and legal fees). The Singapore Supreme Court however disallowed JTA’s appeal in relation to its application to expand the scope of the </w:t>
            </w:r>
            <w:proofErr w:type="spellStart"/>
            <w:r w:rsidRPr="00972C09">
              <w:rPr>
                <w:sz w:val="20"/>
              </w:rPr>
              <w:t>Mareva</w:t>
            </w:r>
            <w:proofErr w:type="spellEnd"/>
            <w:r w:rsidRPr="00972C09">
              <w:rPr>
                <w:sz w:val="20"/>
              </w:rPr>
              <w:t xml:space="preserve"> injunction orders to include “asset sales, investments and/or loans”, regardless of whether such transactions were made in the ordinary and proper course of business.</w:t>
            </w:r>
          </w:p>
          <w:p w14:paraId="2B80ABF3" w14:textId="35CCCD97" w:rsidR="00A92B78" w:rsidRPr="00972C09" w:rsidRDefault="00B271CF" w:rsidP="00AE48DA">
            <w:pPr>
              <w:pStyle w:val="ListParagraph"/>
              <w:numPr>
                <w:ilvl w:val="0"/>
                <w:numId w:val="19"/>
              </w:numPr>
              <w:spacing w:line="240" w:lineRule="atLeast"/>
              <w:ind w:left="201" w:hanging="187"/>
              <w:jc w:val="both"/>
              <w:rPr>
                <w:sz w:val="20"/>
              </w:rPr>
            </w:pPr>
            <w:r w:rsidRPr="00972C09">
              <w:rPr>
                <w:sz w:val="20"/>
              </w:rPr>
              <w:t>The t</w:t>
            </w:r>
            <w:r w:rsidR="000C2CD5" w:rsidRPr="00972C09">
              <w:rPr>
                <w:sz w:val="20"/>
              </w:rPr>
              <w:t xml:space="preserve">rial for this case </w:t>
            </w:r>
            <w:r w:rsidR="00840BB2" w:rsidRPr="00972C09">
              <w:rPr>
                <w:sz w:val="20"/>
              </w:rPr>
              <w:t xml:space="preserve">was </w:t>
            </w:r>
            <w:r w:rsidR="000C2CD5" w:rsidRPr="00972C09">
              <w:rPr>
                <w:sz w:val="20"/>
              </w:rPr>
              <w:t>held from</w:t>
            </w:r>
            <w:r w:rsidR="000C2CD5" w:rsidRPr="00972C09">
              <w:rPr>
                <w:sz w:val="20"/>
                <w:rtl/>
              </w:rPr>
              <w:t xml:space="preserve"> </w:t>
            </w:r>
            <w:r w:rsidR="000C2CD5" w:rsidRPr="00972C09">
              <w:rPr>
                <w:sz w:val="20"/>
              </w:rPr>
              <w:t>8 October to 31 October 2019.</w:t>
            </w:r>
          </w:p>
          <w:p w14:paraId="3404857D" w14:textId="027177AC" w:rsidR="000C2CD5" w:rsidRPr="007270D6" w:rsidRDefault="00A92B78" w:rsidP="00AC33E9">
            <w:pPr>
              <w:pStyle w:val="ListParagraph"/>
              <w:numPr>
                <w:ilvl w:val="0"/>
                <w:numId w:val="19"/>
              </w:numPr>
              <w:spacing w:after="240" w:line="240" w:lineRule="atLeast"/>
              <w:ind w:left="201" w:hanging="187"/>
              <w:jc w:val="both"/>
              <w:rPr>
                <w:lang w:eastAsia="en-GB"/>
              </w:rPr>
            </w:pPr>
            <w:r w:rsidRPr="00B5105D">
              <w:rPr>
                <w:sz w:val="20"/>
                <w:szCs w:val="25"/>
                <w:lang w:val="en-US" w:bidi="th-TH"/>
              </w:rPr>
              <w:t>On 12 February 2020, the High Court granted the decision to dismiss JTA’s claim and ordered JTA to pay the costs of the defendants.</w:t>
            </w:r>
          </w:p>
          <w:p w14:paraId="69895C5B" w14:textId="53DF531E" w:rsidR="00F35582" w:rsidRPr="00A257E6" w:rsidRDefault="00F35582" w:rsidP="00AC33E9">
            <w:pPr>
              <w:pStyle w:val="ListParagraph"/>
              <w:numPr>
                <w:ilvl w:val="0"/>
                <w:numId w:val="19"/>
              </w:numPr>
              <w:spacing w:after="240" w:line="240" w:lineRule="atLeast"/>
              <w:ind w:left="201" w:hanging="187"/>
              <w:jc w:val="both"/>
              <w:rPr>
                <w:lang w:eastAsia="en-GB"/>
              </w:rPr>
            </w:pPr>
            <w:r>
              <w:rPr>
                <w:rFonts w:cstheme="minorBidi"/>
                <w:sz w:val="20"/>
                <w:szCs w:val="25"/>
                <w:lang w:val="en-US" w:bidi="th-TH"/>
              </w:rPr>
              <w:t>On the same day, JTA</w:t>
            </w:r>
            <w:r>
              <w:rPr>
                <w:rFonts w:cstheme="minorBidi" w:hint="cs"/>
                <w:sz w:val="20"/>
                <w:szCs w:val="25"/>
                <w:cs/>
                <w:lang w:val="en-US" w:bidi="th-TH"/>
              </w:rPr>
              <w:t xml:space="preserve"> </w:t>
            </w:r>
            <w:r>
              <w:rPr>
                <w:rFonts w:cstheme="minorBidi"/>
                <w:sz w:val="20"/>
                <w:szCs w:val="25"/>
                <w:lang w:val="en-US" w:bidi="th-TH"/>
              </w:rPr>
              <w:t>submitted an appeal to the Court of Appeal.</w:t>
            </w:r>
          </w:p>
        </w:tc>
      </w:tr>
    </w:tbl>
    <w:p w14:paraId="21900981" w14:textId="717C6F35" w:rsidR="000C2CD5" w:rsidRDefault="000C2CD5" w:rsidP="009D5418">
      <w:pPr>
        <w:pStyle w:val="04Normal"/>
        <w:tabs>
          <w:tab w:val="left" w:pos="1080"/>
        </w:tabs>
        <w:rPr>
          <w:rFonts w:ascii="Times New Roman" w:hAnsi="Times New Roman" w:cs="Times New Roman"/>
          <w:bCs w:val="0"/>
        </w:rPr>
      </w:pPr>
    </w:p>
    <w:p w14:paraId="4DC334F2" w14:textId="77777777" w:rsidR="00F35582" w:rsidRPr="00A257E6" w:rsidRDefault="00F35582" w:rsidP="009D5418">
      <w:pPr>
        <w:pStyle w:val="04Normal"/>
        <w:tabs>
          <w:tab w:val="left" w:pos="1080"/>
        </w:tabs>
        <w:rPr>
          <w:rFonts w:ascii="Times New Roman" w:hAnsi="Times New Roman" w:cs="Times New Roman"/>
          <w:bCs w:val="0"/>
        </w:rPr>
      </w:pPr>
    </w:p>
    <w:p w14:paraId="516DB281" w14:textId="19CC8F48" w:rsidR="009D5418" w:rsidRPr="00A257E6" w:rsidRDefault="00C35173" w:rsidP="009D5418">
      <w:pPr>
        <w:pStyle w:val="04Normal"/>
        <w:tabs>
          <w:tab w:val="left" w:pos="1080"/>
        </w:tabs>
        <w:rPr>
          <w:rFonts w:ascii="Times New Roman" w:hAnsi="Times New Roman" w:cs="Times New Roman"/>
          <w:b/>
          <w:bCs w:val="0"/>
        </w:rPr>
      </w:pPr>
      <w:r w:rsidRPr="00A257E6">
        <w:rPr>
          <w:rFonts w:ascii="Times New Roman" w:hAnsi="Times New Roman" w:cs="Times New Roman"/>
          <w:b/>
          <w:bCs w:val="0"/>
        </w:rPr>
        <w:lastRenderedPageBreak/>
        <w:t>34</w:t>
      </w:r>
      <w:r w:rsidR="009D5418" w:rsidRPr="00A257E6">
        <w:rPr>
          <w:rFonts w:ascii="Times New Roman" w:hAnsi="Times New Roman" w:cs="Times New Roman"/>
          <w:b/>
          <w:bCs w:val="0"/>
        </w:rPr>
        <w:t>.3</w:t>
      </w:r>
      <w:r w:rsidR="009D5418" w:rsidRPr="00A257E6">
        <w:rPr>
          <w:rFonts w:ascii="Times New Roman" w:hAnsi="Times New Roman" w:cs="Times New Roman"/>
          <w:b/>
          <w:bCs w:val="0"/>
        </w:rPr>
        <w:tab/>
      </w:r>
      <w:bookmarkStart w:id="112" w:name="_Hlk8627956"/>
      <w:r w:rsidR="009D5418" w:rsidRPr="00A257E6">
        <w:rPr>
          <w:rFonts w:ascii="Times New Roman" w:hAnsi="Times New Roman" w:cs="Times New Roman"/>
          <w:b/>
          <w:bCs w:val="0"/>
        </w:rPr>
        <w:t>Litigation in Indonesia</w:t>
      </w:r>
      <w:bookmarkEnd w:id="112"/>
    </w:p>
    <w:p w14:paraId="7865D46E" w14:textId="77777777" w:rsidR="009D5418" w:rsidRPr="00A257E6"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A257E6">
        <w:rPr>
          <w:rFonts w:ascii="Times New Roman" w:hAnsi="Times New Roman" w:cs="Times New Roman"/>
          <w:b/>
          <w:bCs w:val="0"/>
        </w:rPr>
        <w:tab/>
        <w:t>a)</w:t>
      </w:r>
      <w:r w:rsidRPr="00A257E6">
        <w:rPr>
          <w:rFonts w:ascii="Times New Roman" w:hAnsi="Times New Roman" w:cs="Times New Roman"/>
          <w:b/>
          <w:bCs w:val="0"/>
        </w:rPr>
        <w:tab/>
        <w:t>Case number 542/PDT.G/2018/PN.JKT.PST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391"/>
        <w:gridCol w:w="1871"/>
        <w:gridCol w:w="1965"/>
        <w:gridCol w:w="6013"/>
      </w:tblGrid>
      <w:tr w:rsidR="009D5418" w:rsidRPr="00A257E6" w14:paraId="55A9D097" w14:textId="77777777" w:rsidTr="00FE453C">
        <w:trPr>
          <w:tblHeader/>
        </w:trPr>
        <w:tc>
          <w:tcPr>
            <w:tcW w:w="1638" w:type="dxa"/>
            <w:tcBorders>
              <w:top w:val="single" w:sz="4" w:space="0" w:color="auto"/>
              <w:left w:val="single" w:sz="4" w:space="0" w:color="auto"/>
              <w:bottom w:val="single" w:sz="4" w:space="0" w:color="auto"/>
              <w:right w:val="single" w:sz="4" w:space="0" w:color="auto"/>
            </w:tcBorders>
            <w:hideMark/>
          </w:tcPr>
          <w:p w14:paraId="75936A6E" w14:textId="77777777" w:rsidR="009D5418" w:rsidRPr="00A257E6" w:rsidRDefault="009D5418" w:rsidP="00AE48DA">
            <w:pPr>
              <w:spacing w:line="240" w:lineRule="atLeast"/>
              <w:jc w:val="center"/>
              <w:rPr>
                <w:b/>
                <w:bCs/>
                <w:szCs w:val="22"/>
                <w:lang w:eastAsia="en-GB"/>
              </w:rPr>
            </w:pPr>
            <w:r w:rsidRPr="00A257E6">
              <w:rPr>
                <w:b/>
                <w:bCs/>
                <w:szCs w:val="22"/>
                <w:lang w:eastAsia="en-GB"/>
              </w:rPr>
              <w:t>Plaintiff</w:t>
            </w:r>
          </w:p>
        </w:tc>
        <w:tc>
          <w:tcPr>
            <w:tcW w:w="2391" w:type="dxa"/>
            <w:tcBorders>
              <w:top w:val="single" w:sz="4" w:space="0" w:color="auto"/>
              <w:left w:val="single" w:sz="4" w:space="0" w:color="auto"/>
              <w:bottom w:val="single" w:sz="4" w:space="0" w:color="auto"/>
              <w:right w:val="single" w:sz="4" w:space="0" w:color="auto"/>
            </w:tcBorders>
            <w:hideMark/>
          </w:tcPr>
          <w:p w14:paraId="33670283" w14:textId="77777777" w:rsidR="009D5418" w:rsidRPr="00A257E6" w:rsidRDefault="009D5418" w:rsidP="00AE48DA">
            <w:pPr>
              <w:spacing w:line="240" w:lineRule="atLeast"/>
              <w:jc w:val="center"/>
              <w:rPr>
                <w:b/>
                <w:bCs/>
                <w:szCs w:val="22"/>
                <w:lang w:eastAsia="en-GB"/>
              </w:rPr>
            </w:pPr>
            <w:r w:rsidRPr="00A257E6">
              <w:rPr>
                <w:b/>
                <w:bCs/>
                <w:szCs w:val="22"/>
                <w:lang w:eastAsia="en-GB"/>
              </w:rPr>
              <w:t>Defendant</w:t>
            </w:r>
          </w:p>
        </w:tc>
        <w:tc>
          <w:tcPr>
            <w:tcW w:w="1871" w:type="dxa"/>
            <w:tcBorders>
              <w:top w:val="single" w:sz="4" w:space="0" w:color="auto"/>
              <w:left w:val="single" w:sz="4" w:space="0" w:color="auto"/>
              <w:bottom w:val="single" w:sz="4" w:space="0" w:color="auto"/>
              <w:right w:val="single" w:sz="4" w:space="0" w:color="auto"/>
            </w:tcBorders>
            <w:hideMark/>
          </w:tcPr>
          <w:p w14:paraId="11D81B82" w14:textId="77777777" w:rsidR="009D5418" w:rsidRPr="00A257E6" w:rsidRDefault="009D5418" w:rsidP="00AE48DA">
            <w:pPr>
              <w:spacing w:line="240" w:lineRule="atLeast"/>
              <w:jc w:val="center"/>
              <w:rPr>
                <w:b/>
                <w:bCs/>
                <w:szCs w:val="22"/>
                <w:lang w:eastAsia="en-GB"/>
              </w:rPr>
            </w:pPr>
            <w:r w:rsidRPr="00A257E6">
              <w:rPr>
                <w:b/>
                <w:bCs/>
                <w:szCs w:val="22"/>
                <w:lang w:eastAsia="en-GB"/>
              </w:rPr>
              <w:t>Allegation</w:t>
            </w:r>
          </w:p>
        </w:tc>
        <w:tc>
          <w:tcPr>
            <w:tcW w:w="1965" w:type="dxa"/>
            <w:tcBorders>
              <w:top w:val="single" w:sz="4" w:space="0" w:color="auto"/>
              <w:left w:val="single" w:sz="4" w:space="0" w:color="auto"/>
              <w:bottom w:val="single" w:sz="4" w:space="0" w:color="auto"/>
              <w:right w:val="single" w:sz="4" w:space="0" w:color="auto"/>
            </w:tcBorders>
            <w:hideMark/>
          </w:tcPr>
          <w:p w14:paraId="2AA3FB62" w14:textId="77777777" w:rsidR="009D5418" w:rsidRPr="00A257E6" w:rsidRDefault="009D5418" w:rsidP="00AE48DA">
            <w:pPr>
              <w:spacing w:line="240" w:lineRule="atLeast"/>
              <w:jc w:val="center"/>
              <w:rPr>
                <w:b/>
                <w:bCs/>
                <w:color w:val="000000"/>
                <w:szCs w:val="22"/>
                <w:lang w:eastAsia="en-GB"/>
              </w:rPr>
            </w:pPr>
            <w:r w:rsidRPr="00A257E6">
              <w:rPr>
                <w:b/>
                <w:bCs/>
                <w:szCs w:val="22"/>
                <w:lang w:eastAsia="en-GB"/>
              </w:rPr>
              <w:t>Amount in Controversy</w:t>
            </w:r>
          </w:p>
        </w:tc>
        <w:tc>
          <w:tcPr>
            <w:tcW w:w="6013" w:type="dxa"/>
            <w:tcBorders>
              <w:top w:val="single" w:sz="4" w:space="0" w:color="auto"/>
              <w:left w:val="single" w:sz="4" w:space="0" w:color="auto"/>
              <w:bottom w:val="single" w:sz="4" w:space="0" w:color="auto"/>
              <w:right w:val="single" w:sz="4" w:space="0" w:color="auto"/>
            </w:tcBorders>
            <w:hideMark/>
          </w:tcPr>
          <w:p w14:paraId="6FEF9812" w14:textId="77777777" w:rsidR="009D5418" w:rsidRPr="00A257E6" w:rsidRDefault="009D5418" w:rsidP="00AE48DA">
            <w:pPr>
              <w:spacing w:line="240" w:lineRule="atLeast"/>
              <w:jc w:val="center"/>
              <w:rPr>
                <w:b/>
                <w:bCs/>
                <w:szCs w:val="22"/>
                <w:lang w:eastAsia="en-GB"/>
              </w:rPr>
            </w:pPr>
            <w:r w:rsidRPr="00A257E6">
              <w:rPr>
                <w:b/>
                <w:bCs/>
                <w:szCs w:val="22"/>
                <w:lang w:eastAsia="en-GB"/>
              </w:rPr>
              <w:t>Progress</w:t>
            </w:r>
          </w:p>
        </w:tc>
      </w:tr>
      <w:tr w:rsidR="00FE453C" w:rsidRPr="00A257E6" w14:paraId="63920940" w14:textId="77777777" w:rsidTr="00FE453C">
        <w:tc>
          <w:tcPr>
            <w:tcW w:w="1638" w:type="dxa"/>
            <w:tcBorders>
              <w:top w:val="single" w:sz="4" w:space="0" w:color="auto"/>
              <w:left w:val="single" w:sz="4" w:space="0" w:color="auto"/>
              <w:bottom w:val="single" w:sz="4" w:space="0" w:color="auto"/>
              <w:right w:val="single" w:sz="4" w:space="0" w:color="auto"/>
            </w:tcBorders>
            <w:hideMark/>
          </w:tcPr>
          <w:p w14:paraId="62705142" w14:textId="77777777" w:rsidR="00FE453C" w:rsidRPr="00A257E6" w:rsidRDefault="00FE453C" w:rsidP="00AE48DA">
            <w:pPr>
              <w:spacing w:line="240" w:lineRule="atLeast"/>
              <w:rPr>
                <w:sz w:val="20"/>
              </w:rPr>
            </w:pPr>
            <w:r w:rsidRPr="00A257E6">
              <w:rPr>
                <w:sz w:val="20"/>
              </w:rPr>
              <w:t xml:space="preserve">PT Bank </w:t>
            </w:r>
            <w:proofErr w:type="spellStart"/>
            <w:r w:rsidRPr="00A257E6">
              <w:rPr>
                <w:sz w:val="20"/>
              </w:rPr>
              <w:t>JTrust</w:t>
            </w:r>
            <w:proofErr w:type="spellEnd"/>
            <w:r w:rsidRPr="00A257E6">
              <w:rPr>
                <w:sz w:val="20"/>
              </w:rPr>
              <w:t xml:space="preserve"> Indonesia, TBK</w:t>
            </w:r>
          </w:p>
          <w:p w14:paraId="0E5585F5" w14:textId="28213986" w:rsidR="00FE453C" w:rsidRPr="00A257E6" w:rsidRDefault="00FE453C" w:rsidP="00AE48DA">
            <w:pPr>
              <w:spacing w:line="240" w:lineRule="atLeast"/>
              <w:rPr>
                <w:sz w:val="20"/>
                <w:lang w:eastAsia="en-GB"/>
              </w:rPr>
            </w:pPr>
            <w:r w:rsidRPr="00A257E6">
              <w:rPr>
                <w:sz w:val="20"/>
              </w:rPr>
              <w:t>(“</w:t>
            </w:r>
            <w:r w:rsidRPr="00A257E6">
              <w:rPr>
                <w:b/>
                <w:bCs/>
                <w:sz w:val="20"/>
              </w:rPr>
              <w:t>BJTI</w:t>
            </w:r>
            <w:r w:rsidRPr="00A257E6">
              <w:rPr>
                <w:sz w:val="20"/>
              </w:rPr>
              <w:t>”)</w:t>
            </w:r>
          </w:p>
        </w:tc>
        <w:tc>
          <w:tcPr>
            <w:tcW w:w="2391" w:type="dxa"/>
            <w:tcBorders>
              <w:top w:val="single" w:sz="4" w:space="0" w:color="auto"/>
              <w:left w:val="single" w:sz="4" w:space="0" w:color="auto"/>
              <w:bottom w:val="single" w:sz="4" w:space="0" w:color="auto"/>
              <w:right w:val="single" w:sz="4" w:space="0" w:color="auto"/>
            </w:tcBorders>
            <w:hideMark/>
          </w:tcPr>
          <w:p w14:paraId="0200BE7B" w14:textId="1520EBE0" w:rsidR="00FE453C" w:rsidRPr="00A257E6" w:rsidRDefault="00FE453C" w:rsidP="00AE48DA">
            <w:pPr>
              <w:spacing w:line="240" w:lineRule="atLeast"/>
              <w:rPr>
                <w:sz w:val="20"/>
                <w:lang w:eastAsia="en-GB"/>
              </w:rPr>
            </w:pPr>
            <w:r w:rsidRPr="00A257E6">
              <w:rPr>
                <w:sz w:val="20"/>
              </w:rPr>
              <w:t>PT Group Lease Finance Indonesia (“</w:t>
            </w:r>
            <w:r w:rsidRPr="00A257E6">
              <w:rPr>
                <w:b/>
                <w:bCs/>
                <w:sz w:val="20"/>
              </w:rPr>
              <w:t>GLFI</w:t>
            </w:r>
            <w:r w:rsidRPr="00A257E6">
              <w:rPr>
                <w:sz w:val="20"/>
              </w:rPr>
              <w:t>”)</w:t>
            </w:r>
          </w:p>
        </w:tc>
        <w:tc>
          <w:tcPr>
            <w:tcW w:w="1871" w:type="dxa"/>
            <w:tcBorders>
              <w:top w:val="single" w:sz="4" w:space="0" w:color="auto"/>
              <w:left w:val="single" w:sz="4" w:space="0" w:color="auto"/>
              <w:bottom w:val="single" w:sz="4" w:space="0" w:color="auto"/>
              <w:right w:val="single" w:sz="4" w:space="0" w:color="auto"/>
            </w:tcBorders>
            <w:hideMark/>
          </w:tcPr>
          <w:p w14:paraId="71982A2E" w14:textId="2B059E4F" w:rsidR="00FE453C" w:rsidRPr="00A257E6" w:rsidRDefault="00FE453C" w:rsidP="00AE48DA">
            <w:pPr>
              <w:spacing w:line="240" w:lineRule="atLeast"/>
              <w:rPr>
                <w:sz w:val="20"/>
                <w:lang w:eastAsia="en-GB"/>
              </w:rPr>
            </w:pPr>
            <w:r w:rsidRPr="00A257E6">
              <w:rPr>
                <w:sz w:val="20"/>
              </w:rPr>
              <w:t>Breaching of the Joint Financing agreement</w:t>
            </w:r>
          </w:p>
        </w:tc>
        <w:tc>
          <w:tcPr>
            <w:tcW w:w="1965" w:type="dxa"/>
            <w:tcBorders>
              <w:top w:val="single" w:sz="4" w:space="0" w:color="auto"/>
              <w:left w:val="single" w:sz="4" w:space="0" w:color="auto"/>
              <w:bottom w:val="single" w:sz="4" w:space="0" w:color="auto"/>
              <w:right w:val="single" w:sz="4" w:space="0" w:color="auto"/>
            </w:tcBorders>
            <w:hideMark/>
          </w:tcPr>
          <w:p w14:paraId="75971B13" w14:textId="1196FD71" w:rsidR="00FE453C" w:rsidRPr="00A257E6" w:rsidRDefault="00FE453C" w:rsidP="00AE48DA">
            <w:pPr>
              <w:spacing w:line="240" w:lineRule="atLeast"/>
              <w:jc w:val="center"/>
              <w:rPr>
                <w:sz w:val="20"/>
                <w:lang w:eastAsia="en-GB"/>
              </w:rPr>
            </w:pPr>
            <w:r w:rsidRPr="00A257E6">
              <w:rPr>
                <w:color w:val="000000"/>
                <w:sz w:val="20"/>
              </w:rPr>
              <w:t>IDR 103,636,408,863 (equivalent to approximately Baht 233.18 million)</w:t>
            </w:r>
          </w:p>
        </w:tc>
        <w:tc>
          <w:tcPr>
            <w:tcW w:w="6013" w:type="dxa"/>
            <w:tcBorders>
              <w:top w:val="single" w:sz="4" w:space="0" w:color="auto"/>
              <w:left w:val="single" w:sz="4" w:space="0" w:color="auto"/>
              <w:bottom w:val="single" w:sz="4" w:space="0" w:color="auto"/>
              <w:right w:val="single" w:sz="4" w:space="0" w:color="auto"/>
            </w:tcBorders>
          </w:tcPr>
          <w:p w14:paraId="7B190C1C" w14:textId="77777777" w:rsidR="00FE453C" w:rsidRPr="00A257E6" w:rsidRDefault="00FE453C" w:rsidP="00AE48DA">
            <w:pPr>
              <w:pStyle w:val="ListParagraph"/>
              <w:numPr>
                <w:ilvl w:val="0"/>
                <w:numId w:val="19"/>
              </w:numPr>
              <w:spacing w:line="240" w:lineRule="atLeast"/>
              <w:ind w:left="196" w:hanging="180"/>
              <w:jc w:val="both"/>
              <w:rPr>
                <w:sz w:val="20"/>
              </w:rPr>
            </w:pPr>
            <w:r w:rsidRPr="00A257E6">
              <w:rPr>
                <w:sz w:val="20"/>
              </w:rPr>
              <w:t>On 1 October 2018, BJTI filed a civil complaint against GLFI with the District Court of Central Jakarta.</w:t>
            </w:r>
          </w:p>
          <w:p w14:paraId="0AF28C34" w14:textId="77777777" w:rsidR="00FE453C" w:rsidRPr="00A257E6" w:rsidRDefault="00FE453C" w:rsidP="00AE48DA">
            <w:pPr>
              <w:pStyle w:val="ListParagraph"/>
              <w:numPr>
                <w:ilvl w:val="0"/>
                <w:numId w:val="19"/>
              </w:numPr>
              <w:spacing w:line="240" w:lineRule="atLeast"/>
              <w:ind w:left="196" w:hanging="180"/>
              <w:jc w:val="both"/>
              <w:rPr>
                <w:sz w:val="20"/>
              </w:rPr>
            </w:pPr>
            <w:r w:rsidRPr="00A257E6">
              <w:rPr>
                <w:sz w:val="20"/>
              </w:rPr>
              <w:t>During November to December 2018, there were the proceedings of mediation and all the mediations failed.</w:t>
            </w:r>
          </w:p>
          <w:p w14:paraId="15F96E73" w14:textId="77777777" w:rsidR="00FE453C" w:rsidRPr="00A257E6" w:rsidRDefault="00FE453C" w:rsidP="00AE48DA">
            <w:pPr>
              <w:pStyle w:val="ListParagraph"/>
              <w:numPr>
                <w:ilvl w:val="0"/>
                <w:numId w:val="19"/>
              </w:numPr>
              <w:spacing w:line="240" w:lineRule="atLeast"/>
              <w:ind w:left="196" w:hanging="180"/>
              <w:jc w:val="both"/>
              <w:rPr>
                <w:sz w:val="20"/>
              </w:rPr>
            </w:pPr>
            <w:r w:rsidRPr="00A257E6">
              <w:rPr>
                <w:sz w:val="20"/>
              </w:rPr>
              <w:t>On 22 January 2019, GLFI submitted its reply to the Court.</w:t>
            </w:r>
          </w:p>
          <w:p w14:paraId="1D0EF72A" w14:textId="77777777" w:rsidR="00FE453C" w:rsidRPr="00A257E6" w:rsidRDefault="00FE453C" w:rsidP="00AE48DA">
            <w:pPr>
              <w:pStyle w:val="ListParagraph"/>
              <w:numPr>
                <w:ilvl w:val="0"/>
                <w:numId w:val="19"/>
              </w:numPr>
              <w:spacing w:line="240" w:lineRule="atLeast"/>
              <w:ind w:left="196" w:hanging="180"/>
              <w:jc w:val="both"/>
              <w:rPr>
                <w:sz w:val="20"/>
              </w:rPr>
            </w:pPr>
            <w:r w:rsidRPr="00A257E6">
              <w:rPr>
                <w:sz w:val="20"/>
              </w:rPr>
              <w:t>On 12 February 2019, BJTI submitted its response of the rejoinder to the Court.</w:t>
            </w:r>
          </w:p>
          <w:p w14:paraId="1AF42BFA" w14:textId="77777777" w:rsidR="00B271CF" w:rsidRPr="00972C09" w:rsidRDefault="00B271CF" w:rsidP="00AE48DA">
            <w:pPr>
              <w:pStyle w:val="ListParagraph"/>
              <w:numPr>
                <w:ilvl w:val="0"/>
                <w:numId w:val="19"/>
              </w:numPr>
              <w:spacing w:line="240" w:lineRule="atLeast"/>
              <w:ind w:left="196" w:hanging="180"/>
              <w:jc w:val="both"/>
              <w:rPr>
                <w:sz w:val="20"/>
              </w:rPr>
            </w:pPr>
            <w:r w:rsidRPr="00A257E6">
              <w:rPr>
                <w:sz w:val="20"/>
              </w:rPr>
              <w:t>On 16 May 2019</w:t>
            </w:r>
            <w:r w:rsidRPr="00972C09">
              <w:rPr>
                <w:sz w:val="20"/>
              </w:rPr>
              <w:t>, the Court dismissed the case.</w:t>
            </w:r>
          </w:p>
          <w:p w14:paraId="2447DF41" w14:textId="77777777" w:rsidR="00B271CF" w:rsidRPr="00972C09" w:rsidRDefault="00B271CF" w:rsidP="00AE48DA">
            <w:pPr>
              <w:pStyle w:val="ListParagraph"/>
              <w:numPr>
                <w:ilvl w:val="0"/>
                <w:numId w:val="19"/>
              </w:numPr>
              <w:spacing w:line="240" w:lineRule="atLeast"/>
              <w:ind w:left="196" w:hanging="180"/>
              <w:jc w:val="both"/>
              <w:rPr>
                <w:sz w:val="20"/>
              </w:rPr>
            </w:pPr>
            <w:r w:rsidRPr="00972C09">
              <w:rPr>
                <w:sz w:val="20"/>
              </w:rPr>
              <w:t>On 18 June 2019, GLFI received official notification on BJTI appeal, Memorandum of Appeal and the official summons for GLFI to appear before the District Court.</w:t>
            </w:r>
          </w:p>
          <w:p w14:paraId="744C7463" w14:textId="27EF128F" w:rsidR="00B271CF" w:rsidRPr="00972C09" w:rsidRDefault="00B271CF" w:rsidP="00AE48DA">
            <w:pPr>
              <w:pStyle w:val="ListParagraph"/>
              <w:numPr>
                <w:ilvl w:val="0"/>
                <w:numId w:val="19"/>
              </w:numPr>
              <w:spacing w:line="240" w:lineRule="atLeast"/>
              <w:ind w:left="196" w:hanging="180"/>
              <w:jc w:val="both"/>
              <w:rPr>
                <w:sz w:val="20"/>
              </w:rPr>
            </w:pPr>
            <w:r w:rsidRPr="00972C09">
              <w:rPr>
                <w:sz w:val="20"/>
              </w:rPr>
              <w:t>On 1 July 2019, GLFI submitted Counter Memorandum of Appeal to the High Court.</w:t>
            </w:r>
            <w:r w:rsidR="00A92B78" w:rsidRPr="00972C09">
              <w:rPr>
                <w:sz w:val="20"/>
              </w:rPr>
              <w:t xml:space="preserve"> </w:t>
            </w:r>
          </w:p>
          <w:p w14:paraId="19A7AEF3" w14:textId="6CEB9D26" w:rsidR="00A92B78" w:rsidRPr="00B5105D" w:rsidRDefault="00A92B78" w:rsidP="00AE48DA">
            <w:pPr>
              <w:pStyle w:val="ListParagraph"/>
              <w:numPr>
                <w:ilvl w:val="0"/>
                <w:numId w:val="19"/>
              </w:numPr>
              <w:spacing w:line="240" w:lineRule="atLeast"/>
              <w:ind w:left="196" w:hanging="180"/>
              <w:jc w:val="both"/>
              <w:rPr>
                <w:sz w:val="20"/>
              </w:rPr>
            </w:pPr>
            <w:r w:rsidRPr="00B5105D">
              <w:rPr>
                <w:sz w:val="20"/>
              </w:rPr>
              <w:t xml:space="preserve">On 3 December 2019, the High Court dismiss </w:t>
            </w:r>
            <w:proofErr w:type="gramStart"/>
            <w:r w:rsidRPr="00B5105D">
              <w:rPr>
                <w:sz w:val="20"/>
              </w:rPr>
              <w:t>BJTI‘</w:t>
            </w:r>
            <w:proofErr w:type="gramEnd"/>
            <w:r w:rsidRPr="00B5105D">
              <w:rPr>
                <w:sz w:val="20"/>
              </w:rPr>
              <w:t>s claim due to inadmissible on the merit of the case.</w:t>
            </w:r>
          </w:p>
          <w:p w14:paraId="6A1C87C9" w14:textId="7A7FAE87" w:rsidR="00AE48DA" w:rsidRPr="00A257E6" w:rsidRDefault="00AE48DA" w:rsidP="00AC33E9"/>
        </w:tc>
      </w:tr>
    </w:tbl>
    <w:p w14:paraId="03FAE6D7" w14:textId="77777777" w:rsidR="00822751" w:rsidRPr="00A257E6" w:rsidRDefault="009D5418" w:rsidP="009D5418">
      <w:pPr>
        <w:pStyle w:val="04Normal"/>
        <w:tabs>
          <w:tab w:val="clear" w:pos="1440"/>
          <w:tab w:val="left" w:pos="540"/>
          <w:tab w:val="left" w:pos="900"/>
        </w:tabs>
        <w:ind w:left="7" w:firstLine="0"/>
        <w:rPr>
          <w:rFonts w:ascii="Times New Roman" w:hAnsi="Times New Roman" w:cs="Times New Roman"/>
          <w:b/>
          <w:bCs w:val="0"/>
        </w:rPr>
      </w:pPr>
      <w:r w:rsidRPr="00A257E6">
        <w:rPr>
          <w:rFonts w:ascii="Times New Roman" w:hAnsi="Times New Roman" w:cs="Times New Roman"/>
          <w:b/>
          <w:bCs w:val="0"/>
        </w:rPr>
        <w:tab/>
      </w:r>
    </w:p>
    <w:p w14:paraId="1A87E1C9" w14:textId="77777777" w:rsidR="00822751" w:rsidRPr="00A257E6" w:rsidRDefault="00822751">
      <w:pPr>
        <w:spacing w:line="240" w:lineRule="auto"/>
        <w:rPr>
          <w:b/>
          <w:szCs w:val="22"/>
          <w:lang w:val="en-US" w:bidi="th-TH"/>
        </w:rPr>
      </w:pPr>
      <w:r w:rsidRPr="00A257E6">
        <w:rPr>
          <w:b/>
          <w:bCs/>
        </w:rPr>
        <w:br w:type="page"/>
      </w:r>
    </w:p>
    <w:p w14:paraId="7479D748" w14:textId="1C4EE102" w:rsidR="009D5418" w:rsidRPr="00A257E6" w:rsidRDefault="00822751" w:rsidP="00291979">
      <w:pPr>
        <w:pStyle w:val="04Normal"/>
        <w:tabs>
          <w:tab w:val="clear" w:pos="1440"/>
          <w:tab w:val="left" w:pos="540"/>
          <w:tab w:val="left" w:pos="630"/>
          <w:tab w:val="left" w:pos="900"/>
        </w:tabs>
        <w:ind w:left="7" w:firstLine="0"/>
        <w:rPr>
          <w:rFonts w:ascii="Times New Roman" w:hAnsi="Times New Roman" w:cs="Times New Roman"/>
          <w:b/>
          <w:bCs w:val="0"/>
        </w:rPr>
      </w:pPr>
      <w:r w:rsidRPr="00A257E6">
        <w:rPr>
          <w:rFonts w:ascii="Times New Roman" w:hAnsi="Times New Roman" w:cs="Times New Roman"/>
          <w:b/>
          <w:bCs w:val="0"/>
          <w:lang w:val="en-GB"/>
        </w:rPr>
        <w:lastRenderedPageBreak/>
        <w:tab/>
      </w:r>
      <w:r w:rsidR="009D5418" w:rsidRPr="00A257E6">
        <w:rPr>
          <w:rFonts w:ascii="Times New Roman" w:hAnsi="Times New Roman" w:cs="Times New Roman"/>
          <w:b/>
          <w:bCs w:val="0"/>
        </w:rPr>
        <w:t>b)</w:t>
      </w:r>
      <w:r w:rsidR="009D5418" w:rsidRPr="00A257E6">
        <w:rPr>
          <w:rFonts w:ascii="Times New Roman" w:hAnsi="Times New Roman" w:cs="Times New Roman"/>
          <w:b/>
          <w:bCs w:val="0"/>
        </w:rPr>
        <w:tab/>
        <w:t xml:space="preserve">Case number </w:t>
      </w:r>
      <w:r w:rsidR="00291979" w:rsidRPr="00A257E6">
        <w:rPr>
          <w:rFonts w:ascii="Times New Roman" w:hAnsi="Times New Roman" w:cs="Times New Roman"/>
          <w:b/>
          <w:bCs w:val="0"/>
        </w:rPr>
        <w:t>321/PDT.G/2019/ PN.JKT.PST (revised from</w:t>
      </w:r>
      <w:r w:rsidR="00FD7AF8" w:rsidRPr="00A257E6">
        <w:rPr>
          <w:rFonts w:ascii="Times New Roman" w:hAnsi="Times New Roman" w:cs="Times New Roman"/>
          <w:b/>
          <w:bCs w:val="0"/>
        </w:rPr>
        <w:t xml:space="preserve"> </w:t>
      </w:r>
      <w:r w:rsidR="009D5418" w:rsidRPr="00A257E6">
        <w:rPr>
          <w:rFonts w:ascii="Times New Roman" w:hAnsi="Times New Roman" w:cs="Times New Roman"/>
          <w:b/>
          <w:bCs w:val="0"/>
        </w:rPr>
        <w:t>542/PDT.G/2018/PN.JKT.PST</w:t>
      </w:r>
      <w:r w:rsidR="00FD7AF8" w:rsidRPr="00A257E6">
        <w:rPr>
          <w:rFonts w:ascii="Times New Roman" w:hAnsi="Times New Roman" w:cs="Times New Roman"/>
          <w:b/>
          <w:bCs w:val="0"/>
        </w:rPr>
        <w:t>)</w:t>
      </w: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2327"/>
        <w:gridCol w:w="2072"/>
        <w:gridCol w:w="1935"/>
        <w:gridCol w:w="5923"/>
      </w:tblGrid>
      <w:tr w:rsidR="009D5418" w:rsidRPr="00A257E6" w14:paraId="493A258E" w14:textId="77777777" w:rsidTr="00FE453C">
        <w:trPr>
          <w:tblHeader/>
        </w:trPr>
        <w:tc>
          <w:tcPr>
            <w:tcW w:w="1621" w:type="dxa"/>
            <w:tcBorders>
              <w:top w:val="single" w:sz="4" w:space="0" w:color="auto"/>
              <w:left w:val="single" w:sz="4" w:space="0" w:color="auto"/>
              <w:bottom w:val="single" w:sz="4" w:space="0" w:color="auto"/>
              <w:right w:val="single" w:sz="4" w:space="0" w:color="auto"/>
            </w:tcBorders>
            <w:hideMark/>
          </w:tcPr>
          <w:p w14:paraId="0144C8BD" w14:textId="77777777" w:rsidR="009D5418" w:rsidRPr="00A257E6" w:rsidRDefault="009D5418" w:rsidP="00AE48DA">
            <w:pPr>
              <w:spacing w:line="220" w:lineRule="exact"/>
              <w:jc w:val="center"/>
              <w:rPr>
                <w:b/>
                <w:bCs/>
                <w:szCs w:val="22"/>
                <w:lang w:eastAsia="en-GB"/>
              </w:rPr>
            </w:pPr>
            <w:r w:rsidRPr="00A257E6">
              <w:rPr>
                <w:b/>
                <w:bCs/>
                <w:szCs w:val="22"/>
                <w:lang w:eastAsia="en-GB"/>
              </w:rPr>
              <w:t>Plaintiff</w:t>
            </w:r>
          </w:p>
        </w:tc>
        <w:tc>
          <w:tcPr>
            <w:tcW w:w="2327" w:type="dxa"/>
            <w:tcBorders>
              <w:top w:val="single" w:sz="4" w:space="0" w:color="auto"/>
              <w:left w:val="single" w:sz="4" w:space="0" w:color="auto"/>
              <w:bottom w:val="single" w:sz="4" w:space="0" w:color="auto"/>
              <w:right w:val="single" w:sz="4" w:space="0" w:color="auto"/>
            </w:tcBorders>
            <w:hideMark/>
          </w:tcPr>
          <w:p w14:paraId="46D5BD92" w14:textId="77777777" w:rsidR="009D5418" w:rsidRPr="00A257E6" w:rsidRDefault="009D5418" w:rsidP="00AE48DA">
            <w:pPr>
              <w:spacing w:line="220" w:lineRule="exact"/>
              <w:jc w:val="center"/>
              <w:rPr>
                <w:b/>
                <w:bCs/>
                <w:szCs w:val="22"/>
                <w:lang w:eastAsia="en-GB"/>
              </w:rPr>
            </w:pPr>
            <w:r w:rsidRPr="00A257E6">
              <w:rPr>
                <w:b/>
                <w:bCs/>
                <w:szCs w:val="22"/>
                <w:lang w:eastAsia="en-GB"/>
              </w:rPr>
              <w:t>Defendant</w:t>
            </w:r>
          </w:p>
        </w:tc>
        <w:tc>
          <w:tcPr>
            <w:tcW w:w="2072" w:type="dxa"/>
            <w:tcBorders>
              <w:top w:val="single" w:sz="4" w:space="0" w:color="auto"/>
              <w:left w:val="single" w:sz="4" w:space="0" w:color="auto"/>
              <w:bottom w:val="single" w:sz="4" w:space="0" w:color="auto"/>
              <w:right w:val="single" w:sz="4" w:space="0" w:color="auto"/>
            </w:tcBorders>
            <w:hideMark/>
          </w:tcPr>
          <w:p w14:paraId="10D66BC0" w14:textId="77777777" w:rsidR="009D5418" w:rsidRPr="00A257E6" w:rsidRDefault="009D5418" w:rsidP="00AE48DA">
            <w:pPr>
              <w:spacing w:line="220" w:lineRule="exact"/>
              <w:jc w:val="center"/>
              <w:rPr>
                <w:b/>
                <w:bCs/>
                <w:szCs w:val="22"/>
                <w:lang w:eastAsia="en-GB"/>
              </w:rPr>
            </w:pPr>
            <w:r w:rsidRPr="00A257E6">
              <w:rPr>
                <w:b/>
                <w:bCs/>
                <w:szCs w:val="22"/>
                <w:lang w:eastAsia="en-GB"/>
              </w:rPr>
              <w:t>Allegation</w:t>
            </w:r>
          </w:p>
        </w:tc>
        <w:tc>
          <w:tcPr>
            <w:tcW w:w="1935" w:type="dxa"/>
            <w:tcBorders>
              <w:top w:val="single" w:sz="4" w:space="0" w:color="auto"/>
              <w:left w:val="single" w:sz="4" w:space="0" w:color="auto"/>
              <w:bottom w:val="single" w:sz="4" w:space="0" w:color="auto"/>
              <w:right w:val="single" w:sz="4" w:space="0" w:color="auto"/>
            </w:tcBorders>
            <w:hideMark/>
          </w:tcPr>
          <w:p w14:paraId="0CF05E4C" w14:textId="77777777" w:rsidR="009D5418" w:rsidRPr="00A257E6" w:rsidRDefault="009D5418" w:rsidP="00AE48DA">
            <w:pPr>
              <w:spacing w:line="220" w:lineRule="exact"/>
              <w:jc w:val="center"/>
              <w:rPr>
                <w:b/>
                <w:bCs/>
                <w:color w:val="000000"/>
                <w:szCs w:val="22"/>
                <w:lang w:eastAsia="en-GB"/>
              </w:rPr>
            </w:pPr>
            <w:r w:rsidRPr="00A257E6">
              <w:rPr>
                <w:b/>
                <w:bCs/>
                <w:szCs w:val="22"/>
                <w:lang w:eastAsia="en-GB"/>
              </w:rPr>
              <w:t>Amount in Controversy</w:t>
            </w:r>
          </w:p>
        </w:tc>
        <w:tc>
          <w:tcPr>
            <w:tcW w:w="5923" w:type="dxa"/>
            <w:tcBorders>
              <w:top w:val="single" w:sz="4" w:space="0" w:color="auto"/>
              <w:left w:val="single" w:sz="4" w:space="0" w:color="auto"/>
              <w:bottom w:val="single" w:sz="4" w:space="0" w:color="auto"/>
              <w:right w:val="single" w:sz="4" w:space="0" w:color="auto"/>
            </w:tcBorders>
            <w:hideMark/>
          </w:tcPr>
          <w:p w14:paraId="7C5E5043" w14:textId="77777777" w:rsidR="009D5418" w:rsidRPr="00A257E6" w:rsidRDefault="009D5418" w:rsidP="00AE48DA">
            <w:pPr>
              <w:spacing w:line="220" w:lineRule="exact"/>
              <w:jc w:val="center"/>
              <w:rPr>
                <w:b/>
                <w:bCs/>
                <w:szCs w:val="22"/>
                <w:lang w:eastAsia="en-GB"/>
              </w:rPr>
            </w:pPr>
            <w:r w:rsidRPr="00A257E6">
              <w:rPr>
                <w:b/>
                <w:bCs/>
                <w:szCs w:val="22"/>
                <w:lang w:eastAsia="en-GB"/>
              </w:rPr>
              <w:t>Progress</w:t>
            </w:r>
          </w:p>
        </w:tc>
      </w:tr>
      <w:tr w:rsidR="00FE453C" w:rsidRPr="00A257E6" w14:paraId="24C50BF9" w14:textId="77777777" w:rsidTr="00FE453C">
        <w:tc>
          <w:tcPr>
            <w:tcW w:w="1621" w:type="dxa"/>
            <w:tcBorders>
              <w:top w:val="single" w:sz="4" w:space="0" w:color="auto"/>
              <w:left w:val="single" w:sz="4" w:space="0" w:color="auto"/>
              <w:bottom w:val="single" w:sz="4" w:space="0" w:color="auto"/>
              <w:right w:val="single" w:sz="4" w:space="0" w:color="auto"/>
            </w:tcBorders>
            <w:hideMark/>
          </w:tcPr>
          <w:p w14:paraId="56BFA54E" w14:textId="1D964C01" w:rsidR="00FE453C" w:rsidRPr="00A257E6" w:rsidRDefault="00FE453C" w:rsidP="00AE48DA">
            <w:pPr>
              <w:spacing w:line="220" w:lineRule="exact"/>
              <w:rPr>
                <w:sz w:val="20"/>
                <w:lang w:eastAsia="en-GB"/>
              </w:rPr>
            </w:pPr>
            <w:r w:rsidRPr="00A257E6">
              <w:rPr>
                <w:sz w:val="20"/>
              </w:rPr>
              <w:t>PT Group Lease Finance Indonesia (“</w:t>
            </w:r>
            <w:r w:rsidRPr="00A257E6">
              <w:rPr>
                <w:b/>
                <w:bCs/>
                <w:sz w:val="20"/>
              </w:rPr>
              <w:t>GLFI</w:t>
            </w:r>
            <w:r w:rsidRPr="00A257E6">
              <w:rPr>
                <w:sz w:val="20"/>
              </w:rPr>
              <w:t>”)</w:t>
            </w:r>
          </w:p>
        </w:tc>
        <w:tc>
          <w:tcPr>
            <w:tcW w:w="2327" w:type="dxa"/>
            <w:tcBorders>
              <w:top w:val="single" w:sz="4" w:space="0" w:color="auto"/>
              <w:left w:val="single" w:sz="4" w:space="0" w:color="auto"/>
              <w:bottom w:val="single" w:sz="4" w:space="0" w:color="auto"/>
              <w:right w:val="single" w:sz="4" w:space="0" w:color="auto"/>
            </w:tcBorders>
            <w:hideMark/>
          </w:tcPr>
          <w:p w14:paraId="113590AF" w14:textId="4BAD4B50" w:rsidR="00FE453C" w:rsidRPr="00A257E6" w:rsidRDefault="00FE453C" w:rsidP="00AE48DA">
            <w:pPr>
              <w:spacing w:line="220" w:lineRule="exact"/>
              <w:rPr>
                <w:sz w:val="20"/>
                <w:lang w:eastAsia="en-GB"/>
              </w:rPr>
            </w:pPr>
            <w:r w:rsidRPr="00A257E6">
              <w:rPr>
                <w:sz w:val="20"/>
              </w:rPr>
              <w:t xml:space="preserve">PT Bank </w:t>
            </w:r>
            <w:proofErr w:type="spellStart"/>
            <w:r w:rsidRPr="00A257E6">
              <w:rPr>
                <w:sz w:val="20"/>
              </w:rPr>
              <w:t>JTrust</w:t>
            </w:r>
            <w:proofErr w:type="spellEnd"/>
            <w:r w:rsidRPr="00A257E6">
              <w:rPr>
                <w:sz w:val="20"/>
              </w:rPr>
              <w:t xml:space="preserve"> Indonesia, TBK (“</w:t>
            </w:r>
            <w:r w:rsidRPr="00A257E6">
              <w:rPr>
                <w:b/>
                <w:bCs/>
                <w:sz w:val="20"/>
              </w:rPr>
              <w:t>BJTI</w:t>
            </w:r>
            <w:r w:rsidRPr="00A257E6">
              <w:rPr>
                <w:sz w:val="20"/>
              </w:rPr>
              <w:t>”)</w:t>
            </w:r>
          </w:p>
        </w:tc>
        <w:tc>
          <w:tcPr>
            <w:tcW w:w="2072" w:type="dxa"/>
            <w:tcBorders>
              <w:top w:val="single" w:sz="4" w:space="0" w:color="auto"/>
              <w:left w:val="single" w:sz="4" w:space="0" w:color="auto"/>
              <w:bottom w:val="single" w:sz="4" w:space="0" w:color="auto"/>
              <w:right w:val="single" w:sz="4" w:space="0" w:color="auto"/>
            </w:tcBorders>
            <w:hideMark/>
          </w:tcPr>
          <w:p w14:paraId="4EFC39E7" w14:textId="522F22DD" w:rsidR="00FE453C" w:rsidRPr="00A257E6" w:rsidRDefault="00FE453C" w:rsidP="00AE48DA">
            <w:pPr>
              <w:spacing w:line="220" w:lineRule="exact"/>
              <w:rPr>
                <w:sz w:val="20"/>
                <w:lang w:eastAsia="en-GB"/>
              </w:rPr>
            </w:pPr>
            <w:r w:rsidRPr="00A257E6">
              <w:rPr>
                <w:sz w:val="20"/>
              </w:rPr>
              <w:t>Compensation of damages</w:t>
            </w:r>
          </w:p>
        </w:tc>
        <w:tc>
          <w:tcPr>
            <w:tcW w:w="1935" w:type="dxa"/>
            <w:tcBorders>
              <w:top w:val="single" w:sz="4" w:space="0" w:color="auto"/>
              <w:left w:val="single" w:sz="4" w:space="0" w:color="auto"/>
              <w:bottom w:val="single" w:sz="4" w:space="0" w:color="auto"/>
              <w:right w:val="single" w:sz="4" w:space="0" w:color="auto"/>
            </w:tcBorders>
            <w:hideMark/>
          </w:tcPr>
          <w:p w14:paraId="08314D3B" w14:textId="77777777" w:rsidR="00FE453C" w:rsidRPr="00A257E6" w:rsidRDefault="00FE453C" w:rsidP="00AE48DA">
            <w:pPr>
              <w:spacing w:line="220" w:lineRule="exact"/>
              <w:jc w:val="center"/>
              <w:rPr>
                <w:color w:val="000000"/>
                <w:sz w:val="20"/>
              </w:rPr>
            </w:pPr>
            <w:r w:rsidRPr="00A257E6">
              <w:rPr>
                <w:color w:val="000000"/>
                <w:sz w:val="20"/>
              </w:rPr>
              <w:t>IDR 21,690,420,090 (equivalent to approximately Baht 48 million)</w:t>
            </w:r>
          </w:p>
          <w:p w14:paraId="666C9418" w14:textId="77777777" w:rsidR="00FE453C" w:rsidRPr="00A257E6" w:rsidRDefault="00FE453C" w:rsidP="00AE48DA">
            <w:pPr>
              <w:spacing w:line="220" w:lineRule="exact"/>
              <w:jc w:val="center"/>
              <w:rPr>
                <w:color w:val="000000"/>
                <w:sz w:val="20"/>
              </w:rPr>
            </w:pPr>
          </w:p>
          <w:p w14:paraId="6E7A3761" w14:textId="6DC9BA9F" w:rsidR="00FE453C" w:rsidRPr="00A257E6" w:rsidRDefault="00822751" w:rsidP="00AE48DA">
            <w:pPr>
              <w:spacing w:line="220" w:lineRule="exact"/>
              <w:jc w:val="center"/>
              <w:rPr>
                <w:color w:val="000000"/>
                <w:sz w:val="20"/>
              </w:rPr>
            </w:pPr>
            <w:r w:rsidRPr="00A257E6">
              <w:rPr>
                <w:color w:val="000000"/>
                <w:sz w:val="20"/>
              </w:rPr>
              <w:t>Revised to</w:t>
            </w:r>
          </w:p>
          <w:p w14:paraId="61AB7C32" w14:textId="77777777" w:rsidR="00FE453C" w:rsidRPr="00A257E6" w:rsidRDefault="00FE453C" w:rsidP="00AE48DA">
            <w:pPr>
              <w:spacing w:line="220" w:lineRule="exact"/>
              <w:jc w:val="center"/>
              <w:rPr>
                <w:b/>
                <w:bCs/>
                <w:color w:val="000000"/>
                <w:sz w:val="20"/>
              </w:rPr>
            </w:pPr>
          </w:p>
          <w:p w14:paraId="0AC88307" w14:textId="77777777" w:rsidR="00FE453C" w:rsidRPr="00A257E6" w:rsidRDefault="00FE453C" w:rsidP="00AE48DA">
            <w:pPr>
              <w:spacing w:line="220" w:lineRule="exact"/>
              <w:jc w:val="center"/>
              <w:rPr>
                <w:color w:val="000000"/>
                <w:sz w:val="20"/>
              </w:rPr>
            </w:pPr>
            <w:r w:rsidRPr="00A257E6">
              <w:rPr>
                <w:color w:val="000000"/>
                <w:sz w:val="20"/>
              </w:rPr>
              <w:t>IDR 20,735,749,549</w:t>
            </w:r>
          </w:p>
          <w:p w14:paraId="3D4632D4" w14:textId="75595A37" w:rsidR="00FE453C" w:rsidRPr="00A257E6" w:rsidRDefault="00FE453C" w:rsidP="00AE48DA">
            <w:pPr>
              <w:spacing w:line="220" w:lineRule="exact"/>
              <w:jc w:val="center"/>
              <w:rPr>
                <w:sz w:val="20"/>
                <w:lang w:eastAsia="en-GB"/>
              </w:rPr>
            </w:pPr>
            <w:r w:rsidRPr="00A257E6">
              <w:rPr>
                <w:color w:val="000000"/>
                <w:sz w:val="20"/>
              </w:rPr>
              <w:t>(equivalent to approximately Baht 45 million)</w:t>
            </w:r>
          </w:p>
        </w:tc>
        <w:tc>
          <w:tcPr>
            <w:tcW w:w="5923" w:type="dxa"/>
            <w:tcBorders>
              <w:top w:val="single" w:sz="4" w:space="0" w:color="auto"/>
              <w:left w:val="single" w:sz="4" w:space="0" w:color="auto"/>
              <w:bottom w:val="single" w:sz="4" w:space="0" w:color="auto"/>
              <w:right w:val="single" w:sz="4" w:space="0" w:color="auto"/>
            </w:tcBorders>
          </w:tcPr>
          <w:p w14:paraId="52A8E763" w14:textId="77777777"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29 April 2019, GLFI filed a civil complaint against BJTI with District Court of Central Jakarta.</w:t>
            </w:r>
          </w:p>
          <w:p w14:paraId="34C19230" w14:textId="5398884E"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 xml:space="preserve">On 23 May 2019, The Panel of Judges </w:t>
            </w:r>
            <w:proofErr w:type="gramStart"/>
            <w:r w:rsidRPr="00A257E6">
              <w:rPr>
                <w:sz w:val="20"/>
              </w:rPr>
              <w:t>(</w:t>
            </w:r>
            <w:r w:rsidR="008B0081" w:rsidRPr="00A257E6">
              <w:rPr>
                <w:sz w:val="20"/>
              </w:rPr>
              <w:t xml:space="preserve">“ </w:t>
            </w:r>
            <w:proofErr w:type="spellStart"/>
            <w:r w:rsidRPr="00A257E6">
              <w:rPr>
                <w:sz w:val="20"/>
              </w:rPr>
              <w:t>PoJ</w:t>
            </w:r>
            <w:proofErr w:type="spellEnd"/>
            <w:proofErr w:type="gramEnd"/>
            <w:r w:rsidR="008B0081" w:rsidRPr="00A257E6">
              <w:rPr>
                <w:sz w:val="20"/>
              </w:rPr>
              <w:t>”</w:t>
            </w:r>
            <w:r w:rsidRPr="00A257E6">
              <w:rPr>
                <w:sz w:val="20"/>
              </w:rPr>
              <w:t xml:space="preserve">) examined the documents and concluded that the legal standing of both parties is complete and clear. </w:t>
            </w:r>
            <w:proofErr w:type="spellStart"/>
            <w:r w:rsidRPr="00A257E6">
              <w:rPr>
                <w:sz w:val="20"/>
              </w:rPr>
              <w:t>PoJ</w:t>
            </w:r>
            <w:proofErr w:type="spellEnd"/>
            <w:r w:rsidRPr="00A257E6">
              <w:rPr>
                <w:sz w:val="20"/>
              </w:rPr>
              <w:t xml:space="preserve"> appointed mediator to the case and schedule first mediation on 29 May 2019.</w:t>
            </w:r>
          </w:p>
          <w:p w14:paraId="01121162" w14:textId="77777777"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29 May 2019, BJTI didn’t appear to the mediation. Mediator scheduled next mediation to 19 June 2019.</w:t>
            </w:r>
          </w:p>
          <w:p w14:paraId="2D319D31" w14:textId="07D516D8"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10 June 2019, GLFI submitted revised Statement of Claim, the case was registered under the number 321/PDT.G/2019/</w:t>
            </w:r>
            <w:r w:rsidR="00822751" w:rsidRPr="00A257E6">
              <w:rPr>
                <w:sz w:val="20"/>
              </w:rPr>
              <w:t xml:space="preserve"> </w:t>
            </w:r>
            <w:proofErr w:type="spellStart"/>
            <w:proofErr w:type="gramStart"/>
            <w:r w:rsidRPr="00A257E6">
              <w:rPr>
                <w:sz w:val="20"/>
              </w:rPr>
              <w:t>PN.Jkt.Pst</w:t>
            </w:r>
            <w:proofErr w:type="spellEnd"/>
            <w:proofErr w:type="gramEnd"/>
            <w:r w:rsidRPr="00A257E6">
              <w:rPr>
                <w:sz w:val="20"/>
              </w:rPr>
              <w:t>.</w:t>
            </w:r>
          </w:p>
          <w:p w14:paraId="63682A4E" w14:textId="77777777"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19 June 2019, BJTI didn’t appear to the mediation due to miscommunication. Mediator scheduled next mediation.</w:t>
            </w:r>
          </w:p>
          <w:p w14:paraId="2E2BDEF2" w14:textId="77777777"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27 June 2019, mediation has been held, parties agreed to invite Principals to the next mediation to try to solve the case. Mediator scheduled next mediation to 4 July 2019.</w:t>
            </w:r>
          </w:p>
          <w:p w14:paraId="6414BB96" w14:textId="77777777"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3 July 2019, summons for revised case has been received. The first hearing of the case no. 321/PDT.G/2019/PN.JKT.PST was scheduled for 9 July 2019.</w:t>
            </w:r>
          </w:p>
          <w:p w14:paraId="0A6D42E3" w14:textId="5D1C2CBC" w:rsidR="00FE453C" w:rsidRPr="00A257E6" w:rsidRDefault="00FE453C" w:rsidP="00AC33E9">
            <w:pPr>
              <w:pStyle w:val="ListParagraph"/>
              <w:numPr>
                <w:ilvl w:val="0"/>
                <w:numId w:val="19"/>
              </w:numPr>
              <w:spacing w:line="276" w:lineRule="auto"/>
              <w:ind w:left="166" w:hanging="166"/>
              <w:jc w:val="both"/>
              <w:rPr>
                <w:sz w:val="20"/>
              </w:rPr>
            </w:pPr>
            <w:r w:rsidRPr="00A257E6">
              <w:rPr>
                <w:sz w:val="20"/>
              </w:rPr>
              <w:t>On 4 July 2019, during the mediation, GLFI informed Mediator that it revokes the claim registered under the number 254/PDT.G/2018/</w:t>
            </w:r>
            <w:r w:rsidR="000A07BC" w:rsidRPr="00DB358B">
              <w:rPr>
                <w:sz w:val="20"/>
                <w:szCs w:val="25"/>
                <w:cs/>
                <w:lang w:bidi="th-TH"/>
              </w:rPr>
              <w:t xml:space="preserve"> </w:t>
            </w:r>
            <w:r w:rsidRPr="00A257E6">
              <w:rPr>
                <w:sz w:val="20"/>
              </w:rPr>
              <w:t xml:space="preserve">PN. JKT.PST. Mediator closed the mediation. </w:t>
            </w:r>
            <w:proofErr w:type="spellStart"/>
            <w:r w:rsidRPr="00A257E6">
              <w:rPr>
                <w:sz w:val="20"/>
              </w:rPr>
              <w:t>PoJ</w:t>
            </w:r>
            <w:proofErr w:type="spellEnd"/>
            <w:r w:rsidRPr="00A257E6">
              <w:rPr>
                <w:sz w:val="20"/>
              </w:rPr>
              <w:t xml:space="preserve"> declared that the examination of the case shall be closed.</w:t>
            </w:r>
          </w:p>
          <w:p w14:paraId="1CABA654" w14:textId="77777777" w:rsidR="00FE453C" w:rsidRPr="00A257E6" w:rsidRDefault="00FE453C" w:rsidP="00AC33E9">
            <w:pPr>
              <w:pStyle w:val="ListParagraph"/>
              <w:numPr>
                <w:ilvl w:val="0"/>
                <w:numId w:val="19"/>
              </w:numPr>
              <w:spacing w:line="276" w:lineRule="auto"/>
              <w:ind w:left="166" w:hanging="166"/>
              <w:jc w:val="both"/>
              <w:rPr>
                <w:spacing w:val="-2"/>
                <w:sz w:val="20"/>
              </w:rPr>
            </w:pPr>
            <w:r w:rsidRPr="00A257E6">
              <w:rPr>
                <w:spacing w:val="-2"/>
                <w:sz w:val="20"/>
              </w:rPr>
              <w:t>On 9 July 2019, the District Court of Central Jakarta examined documents of the representatives of the parties</w:t>
            </w:r>
            <w:r w:rsidRPr="00DB358B">
              <w:rPr>
                <w:spacing w:val="-2"/>
                <w:sz w:val="20"/>
                <w:cs/>
                <w:lang w:bidi="th-TH"/>
              </w:rPr>
              <w:t xml:space="preserve"> </w:t>
            </w:r>
            <w:r w:rsidRPr="00A257E6">
              <w:rPr>
                <w:spacing w:val="-2"/>
                <w:sz w:val="20"/>
              </w:rPr>
              <w:t xml:space="preserve">in the case no. 321/PDT.G/2019/PN. JKT.PST. BJTI representatives failed to submit POA since notification of the hearing was received only on 8 July 2019. </w:t>
            </w:r>
          </w:p>
          <w:p w14:paraId="261AD438" w14:textId="56144B91" w:rsidR="00FD7AF8" w:rsidRPr="00A257E6" w:rsidRDefault="00FD7AF8">
            <w:pPr>
              <w:pStyle w:val="ListParagraph"/>
              <w:numPr>
                <w:ilvl w:val="0"/>
                <w:numId w:val="19"/>
              </w:numPr>
              <w:spacing w:line="276" w:lineRule="auto"/>
              <w:ind w:left="166" w:hanging="166"/>
              <w:jc w:val="both"/>
              <w:rPr>
                <w:sz w:val="20"/>
              </w:rPr>
            </w:pPr>
            <w:r w:rsidRPr="00A257E6">
              <w:rPr>
                <w:sz w:val="20"/>
              </w:rPr>
              <w:t xml:space="preserve">On 30 July 2019, the </w:t>
            </w:r>
            <w:proofErr w:type="spellStart"/>
            <w:r w:rsidRPr="00A257E6">
              <w:rPr>
                <w:sz w:val="20"/>
              </w:rPr>
              <w:t>PoJ</w:t>
            </w:r>
            <w:proofErr w:type="spellEnd"/>
            <w:r w:rsidRPr="00A257E6">
              <w:rPr>
                <w:sz w:val="20"/>
              </w:rPr>
              <w:t xml:space="preserve"> completed the examination of BJTI documentation.</w:t>
            </w:r>
          </w:p>
          <w:p w14:paraId="63A3EEB7" w14:textId="77777777" w:rsidR="0096107C" w:rsidRPr="00A257E6" w:rsidRDefault="0096107C" w:rsidP="00AC33E9">
            <w:pPr>
              <w:pStyle w:val="ListParagraph"/>
              <w:spacing w:line="276" w:lineRule="auto"/>
              <w:ind w:left="166"/>
              <w:jc w:val="both"/>
              <w:rPr>
                <w:sz w:val="20"/>
              </w:rPr>
            </w:pPr>
          </w:p>
          <w:p w14:paraId="5155C200" w14:textId="77777777" w:rsidR="009E65C9" w:rsidRPr="00B5105D" w:rsidRDefault="009E65C9" w:rsidP="00AC33E9">
            <w:pPr>
              <w:pStyle w:val="ListParagraph"/>
              <w:numPr>
                <w:ilvl w:val="0"/>
                <w:numId w:val="19"/>
              </w:numPr>
              <w:spacing w:line="276" w:lineRule="auto"/>
              <w:ind w:left="166" w:hanging="166"/>
              <w:jc w:val="both"/>
              <w:rPr>
                <w:sz w:val="20"/>
              </w:rPr>
            </w:pPr>
            <w:r w:rsidRPr="00B5105D">
              <w:rPr>
                <w:sz w:val="20"/>
              </w:rPr>
              <w:lastRenderedPageBreak/>
              <w:t xml:space="preserve">There were the proceedings of mediation and several postponements. </w:t>
            </w:r>
          </w:p>
          <w:p w14:paraId="61820901" w14:textId="1701FF16" w:rsidR="009E65C9" w:rsidRPr="00B5105D" w:rsidRDefault="001A112D">
            <w:pPr>
              <w:pStyle w:val="ListParagraph"/>
              <w:numPr>
                <w:ilvl w:val="0"/>
                <w:numId w:val="19"/>
              </w:numPr>
              <w:spacing w:line="276" w:lineRule="auto"/>
              <w:ind w:left="166" w:hanging="166"/>
              <w:jc w:val="both"/>
              <w:rPr>
                <w:sz w:val="20"/>
              </w:rPr>
            </w:pPr>
            <w:r w:rsidRPr="001A112D">
              <w:rPr>
                <w:sz w:val="20"/>
              </w:rPr>
              <w:t>GLFI</w:t>
            </w:r>
            <w:r w:rsidR="009E65C9" w:rsidRPr="00B5105D">
              <w:rPr>
                <w:sz w:val="20"/>
                <w:szCs w:val="25"/>
                <w:lang w:val="en-US" w:bidi="th-TH"/>
              </w:rPr>
              <w:t xml:space="preserve"> submitted the Response</w:t>
            </w:r>
            <w:r w:rsidRPr="001A112D">
              <w:rPr>
                <w:sz w:val="20"/>
                <w:szCs w:val="25"/>
                <w:lang w:val="en-US" w:bidi="th-TH"/>
              </w:rPr>
              <w:t xml:space="preserve"> and</w:t>
            </w:r>
            <w:r>
              <w:rPr>
                <w:sz w:val="20"/>
                <w:szCs w:val="25"/>
                <w:lang w:val="en-US" w:bidi="th-TH"/>
              </w:rPr>
              <w:t xml:space="preserve"> BJTI</w:t>
            </w:r>
            <w:r w:rsidR="009E65C9" w:rsidRPr="00B5105D">
              <w:rPr>
                <w:sz w:val="20"/>
                <w:szCs w:val="25"/>
                <w:lang w:val="en-US" w:bidi="th-TH"/>
              </w:rPr>
              <w:t xml:space="preserve"> submitted the Counter-Pea.</w:t>
            </w:r>
          </w:p>
          <w:p w14:paraId="628F0BD0" w14:textId="42A3BDE4" w:rsidR="00FE453C" w:rsidRPr="00A257E6" w:rsidRDefault="009E65C9" w:rsidP="00AC33E9">
            <w:pPr>
              <w:pStyle w:val="ListParagraph"/>
              <w:numPr>
                <w:ilvl w:val="0"/>
                <w:numId w:val="19"/>
              </w:numPr>
              <w:spacing w:after="240" w:line="276" w:lineRule="auto"/>
              <w:ind w:left="173" w:hanging="173"/>
              <w:jc w:val="both"/>
              <w:rPr>
                <w:lang w:eastAsia="en-GB"/>
              </w:rPr>
            </w:pPr>
            <w:r w:rsidRPr="00B5105D">
              <w:rPr>
                <w:sz w:val="20"/>
                <w:szCs w:val="25"/>
                <w:lang w:val="en-US" w:bidi="th-TH"/>
              </w:rPr>
              <w:t xml:space="preserve">Currently, </w:t>
            </w:r>
            <w:r w:rsidR="001A112D" w:rsidRPr="00632187">
              <w:rPr>
                <w:sz w:val="20"/>
                <w:szCs w:val="25"/>
                <w:lang w:val="en-US" w:bidi="th-TH"/>
              </w:rPr>
              <w:t>both</w:t>
            </w:r>
            <w:r w:rsidRPr="00B5105D">
              <w:rPr>
                <w:sz w:val="20"/>
                <w:szCs w:val="25"/>
                <w:lang w:val="en-US" w:bidi="th-TH"/>
              </w:rPr>
              <w:t xml:space="preserve"> parties are in the process of submitting written evidence to the Court</w:t>
            </w:r>
          </w:p>
        </w:tc>
      </w:tr>
    </w:tbl>
    <w:p w14:paraId="36690807" w14:textId="77777777" w:rsidR="009D5418" w:rsidRPr="00A257E6" w:rsidRDefault="009D5418" w:rsidP="009D5418">
      <w:pPr>
        <w:pStyle w:val="04Normal"/>
        <w:rPr>
          <w:rFonts w:ascii="Times New Roman" w:hAnsi="Times New Roman" w:cs="Times New Roman"/>
          <w:bCs w:val="0"/>
        </w:rPr>
      </w:pPr>
    </w:p>
    <w:p w14:paraId="7665D3B3" w14:textId="77777777" w:rsidR="009D5418" w:rsidRPr="00A257E6" w:rsidRDefault="009D5418" w:rsidP="009D5418">
      <w:pPr>
        <w:spacing w:line="240" w:lineRule="auto"/>
        <w:rPr>
          <w:szCs w:val="22"/>
          <w:lang w:val="en-US" w:bidi="th-TH"/>
        </w:rPr>
        <w:sectPr w:rsidR="009D5418" w:rsidRPr="00A257E6">
          <w:pgSz w:w="16834" w:h="11909" w:orient="landscape"/>
          <w:pgMar w:top="691" w:right="1152" w:bottom="576" w:left="1152" w:header="720" w:footer="720" w:gutter="0"/>
          <w:cols w:space="720"/>
        </w:sectPr>
      </w:pPr>
    </w:p>
    <w:p w14:paraId="3B776E18" w14:textId="18C587F1" w:rsidR="009D5418" w:rsidRPr="00A257E6" w:rsidRDefault="009D5418" w:rsidP="009D5418">
      <w:pPr>
        <w:pStyle w:val="04Normal"/>
        <w:spacing w:before="0" w:after="0" w:line="240" w:lineRule="exact"/>
        <w:ind w:left="533" w:firstLine="0"/>
        <w:rPr>
          <w:rFonts w:ascii="Times New Roman" w:hAnsi="Times New Roman" w:cs="Times New Roman"/>
        </w:rPr>
      </w:pPr>
      <w:r w:rsidRPr="00A257E6">
        <w:rPr>
          <w:rFonts w:ascii="Times New Roman" w:hAnsi="Times New Roman" w:cs="Times New Roman"/>
        </w:rPr>
        <w:lastRenderedPageBreak/>
        <w:t xml:space="preserve">As discussed in the Notes </w:t>
      </w:r>
      <w:r w:rsidR="00354DDA" w:rsidRPr="00A257E6">
        <w:rPr>
          <w:rFonts w:ascii="Times New Roman" w:hAnsi="Times New Roman" w:cs="Times New Roman"/>
        </w:rPr>
        <w:t>34</w:t>
      </w:r>
      <w:r w:rsidRPr="00A257E6">
        <w:rPr>
          <w:rFonts w:ascii="Times New Roman" w:hAnsi="Times New Roman" w:cs="Times New Roman"/>
        </w:rPr>
        <w:t xml:space="preserve">.1 </w:t>
      </w:r>
      <w:r w:rsidR="00354DDA" w:rsidRPr="00A257E6">
        <w:rPr>
          <w:rFonts w:ascii="Times New Roman" w:hAnsi="Times New Roman" w:cs="Times New Roman"/>
        </w:rPr>
        <w:t>34</w:t>
      </w:r>
      <w:r w:rsidRPr="00A257E6">
        <w:rPr>
          <w:rFonts w:ascii="Times New Roman" w:hAnsi="Times New Roman" w:cs="Times New Roman"/>
        </w:rPr>
        <w:t>.2</w:t>
      </w:r>
      <w:r w:rsidRPr="00DB358B">
        <w:rPr>
          <w:rFonts w:ascii="Times New Roman" w:hAnsi="Times New Roman" w:cs="Times New Roman"/>
          <w:cs/>
        </w:rPr>
        <w:t xml:space="preserve"> </w:t>
      </w:r>
      <w:r w:rsidRPr="00A257E6">
        <w:rPr>
          <w:rFonts w:ascii="Times New Roman" w:hAnsi="Times New Roman" w:cs="Times New Roman"/>
        </w:rPr>
        <w:t xml:space="preserve">and </w:t>
      </w:r>
      <w:r w:rsidR="00354DDA" w:rsidRPr="00A257E6">
        <w:rPr>
          <w:rFonts w:ascii="Times New Roman" w:hAnsi="Times New Roman" w:cs="Times New Roman"/>
        </w:rPr>
        <w:t>34</w:t>
      </w:r>
      <w:r w:rsidRPr="00A257E6">
        <w:rPr>
          <w:rFonts w:ascii="Times New Roman" w:hAnsi="Times New Roman" w:cs="Times New Roman"/>
        </w:rPr>
        <w:t>.3, the Group is aware of the importance of the above situation and together with external legal advisors, have considered the likelihood that there has been any breach of covenants or event of default as stipulated in the Group’s credit facility agreements, debentures agreements and joint finance agreements including court claims against the Group. Both Management and the legal advisors believe that the Group is not in breach of any conditions of the agreements with the creditors and the joint finance partner and has not violated any laws and the demands as claims. Furthermore, the Company believes that as long as the legal cases are outstanding, the non-payment of interest on convertible debentures does not regard as a default of the convertible debentures conditions.</w:t>
      </w:r>
    </w:p>
    <w:p w14:paraId="42A08C94" w14:textId="77777777" w:rsidR="00632187" w:rsidRDefault="00632187" w:rsidP="00B5105D">
      <w:pPr>
        <w:pStyle w:val="Heading1"/>
        <w:numPr>
          <w:ilvl w:val="0"/>
          <w:numId w:val="0"/>
        </w:numPr>
        <w:ind w:left="1260"/>
      </w:pPr>
      <w:bookmarkStart w:id="113" w:name="_Toc8468002"/>
      <w:bookmarkStart w:id="114" w:name="_Toc23342727"/>
    </w:p>
    <w:p w14:paraId="4C59F1C8" w14:textId="59CDAE32" w:rsidR="009D5418" w:rsidRPr="00A257E6" w:rsidRDefault="009D5418" w:rsidP="000A29A6">
      <w:pPr>
        <w:pStyle w:val="Heading1"/>
      </w:pPr>
      <w:bookmarkStart w:id="115" w:name="_Toc33626688"/>
      <w:r w:rsidRPr="00A257E6">
        <w:t>Thai Financial Reporting Standards (TFRS) not yet adopted</w:t>
      </w:r>
      <w:bookmarkEnd w:id="113"/>
      <w:bookmarkEnd w:id="114"/>
      <w:bookmarkEnd w:id="115"/>
    </w:p>
    <w:p w14:paraId="319D5FCC" w14:textId="77777777" w:rsidR="009D5418" w:rsidRPr="00A257E6" w:rsidRDefault="009D5418" w:rsidP="009D5418">
      <w:pPr>
        <w:jc w:val="both"/>
        <w:rPr>
          <w:strike/>
        </w:rPr>
      </w:pPr>
    </w:p>
    <w:p w14:paraId="1BDF594A" w14:textId="295BA64F" w:rsidR="00C6367C" w:rsidRPr="00A257E6" w:rsidRDefault="00C6367C" w:rsidP="00C6367C">
      <w:pPr>
        <w:ind w:left="562"/>
        <w:jc w:val="both"/>
      </w:pPr>
      <w:r w:rsidRPr="00A257E6">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14:paraId="6DBFF226" w14:textId="77777777" w:rsidR="009D5418" w:rsidRPr="00A257E6" w:rsidRDefault="009D5418" w:rsidP="009D5418">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9D5418" w:rsidRPr="00A257E6" w14:paraId="1562F70B" w14:textId="77777777" w:rsidTr="009D5418">
        <w:trPr>
          <w:tblHeader/>
        </w:trPr>
        <w:tc>
          <w:tcPr>
            <w:tcW w:w="2340" w:type="dxa"/>
            <w:vAlign w:val="bottom"/>
            <w:hideMark/>
          </w:tcPr>
          <w:p w14:paraId="77B991F7" w14:textId="77777777" w:rsidR="009D5418" w:rsidRPr="00A257E6" w:rsidRDefault="009D5418">
            <w:pPr>
              <w:spacing w:line="240" w:lineRule="auto"/>
              <w:jc w:val="center"/>
              <w:rPr>
                <w:b/>
                <w:bCs/>
                <w:szCs w:val="22"/>
                <w:shd w:val="clear" w:color="auto" w:fill="D9D9D9" w:themeFill="background1" w:themeFillShade="D9"/>
                <w:lang w:eastAsia="en-GB"/>
              </w:rPr>
            </w:pPr>
            <w:r w:rsidRPr="00A257E6">
              <w:rPr>
                <w:rFonts w:eastAsia="Calibri"/>
                <w:b/>
                <w:bCs/>
                <w:szCs w:val="22"/>
                <w:lang w:eastAsia="en-GB"/>
              </w:rPr>
              <w:t>TFRS</w:t>
            </w:r>
          </w:p>
        </w:tc>
        <w:tc>
          <w:tcPr>
            <w:tcW w:w="5760" w:type="dxa"/>
            <w:vAlign w:val="bottom"/>
            <w:hideMark/>
          </w:tcPr>
          <w:p w14:paraId="25219BCE" w14:textId="77777777" w:rsidR="009D5418" w:rsidRPr="00A257E6" w:rsidRDefault="009D5418">
            <w:pPr>
              <w:spacing w:line="240" w:lineRule="auto"/>
              <w:jc w:val="center"/>
              <w:rPr>
                <w:rFonts w:eastAsia="Calibri"/>
                <w:b/>
                <w:bCs/>
                <w:szCs w:val="22"/>
                <w:rtl/>
                <w:lang w:eastAsia="en-GB"/>
              </w:rPr>
            </w:pPr>
            <w:r w:rsidRPr="00A257E6">
              <w:rPr>
                <w:b/>
                <w:bCs/>
                <w:lang w:eastAsia="en-GB"/>
              </w:rPr>
              <w:t>Topic</w:t>
            </w:r>
          </w:p>
        </w:tc>
      </w:tr>
      <w:tr w:rsidR="009D5418" w:rsidRPr="00A257E6" w14:paraId="3284FCF7" w14:textId="77777777" w:rsidTr="009D5418">
        <w:tc>
          <w:tcPr>
            <w:tcW w:w="2340" w:type="dxa"/>
            <w:hideMark/>
          </w:tcPr>
          <w:p w14:paraId="10AC263C" w14:textId="77777777" w:rsidR="009D5418" w:rsidRPr="00A257E6" w:rsidRDefault="009D5418">
            <w:pPr>
              <w:spacing w:line="240" w:lineRule="auto"/>
              <w:ind w:left="162" w:hanging="162"/>
              <w:rPr>
                <w:rFonts w:eastAsia="Calibri"/>
                <w:szCs w:val="22"/>
                <w:lang w:eastAsia="en-GB"/>
              </w:rPr>
            </w:pPr>
            <w:r w:rsidRPr="00A257E6">
              <w:rPr>
                <w:rFonts w:eastAsia="Calibri"/>
                <w:szCs w:val="22"/>
                <w:lang w:val="en-US" w:eastAsia="en-GB" w:bidi="th-TH"/>
              </w:rPr>
              <w:t>TFRS</w:t>
            </w:r>
            <w:r w:rsidRPr="00A257E6">
              <w:rPr>
                <w:rFonts w:eastAsia="Calibri"/>
                <w:szCs w:val="22"/>
                <w:lang w:eastAsia="en-GB"/>
              </w:rPr>
              <w:t xml:space="preserve"> 7*</w:t>
            </w:r>
          </w:p>
        </w:tc>
        <w:tc>
          <w:tcPr>
            <w:tcW w:w="5760" w:type="dxa"/>
            <w:hideMark/>
          </w:tcPr>
          <w:p w14:paraId="374378FB"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Financial Instruments: Disclosures</w:t>
            </w:r>
          </w:p>
        </w:tc>
      </w:tr>
      <w:tr w:rsidR="009D5418" w:rsidRPr="00A257E6" w14:paraId="559DB5DA" w14:textId="77777777" w:rsidTr="009D5418">
        <w:tc>
          <w:tcPr>
            <w:tcW w:w="2340" w:type="dxa"/>
            <w:hideMark/>
          </w:tcPr>
          <w:p w14:paraId="32E96A05"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TFRS</w:t>
            </w:r>
            <w:r w:rsidRPr="00A257E6">
              <w:rPr>
                <w:rFonts w:eastAsia="Calibri"/>
                <w:szCs w:val="22"/>
                <w:lang w:val="en-US" w:eastAsia="en-GB"/>
              </w:rPr>
              <w:t xml:space="preserve"> </w:t>
            </w:r>
            <w:r w:rsidRPr="00A257E6">
              <w:rPr>
                <w:rFonts w:eastAsia="Calibri"/>
                <w:szCs w:val="22"/>
                <w:lang w:val="en-US" w:eastAsia="en-GB" w:bidi="th-TH"/>
              </w:rPr>
              <w:t>9*</w:t>
            </w:r>
          </w:p>
        </w:tc>
        <w:tc>
          <w:tcPr>
            <w:tcW w:w="5760" w:type="dxa"/>
            <w:hideMark/>
          </w:tcPr>
          <w:p w14:paraId="3F9516EF"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Financial Instruments</w:t>
            </w:r>
          </w:p>
        </w:tc>
      </w:tr>
      <w:tr w:rsidR="009D5418" w:rsidRPr="00A257E6" w14:paraId="6E9B7A9B" w14:textId="77777777" w:rsidTr="009D5418">
        <w:tc>
          <w:tcPr>
            <w:tcW w:w="2340" w:type="dxa"/>
            <w:hideMark/>
          </w:tcPr>
          <w:p w14:paraId="1E563CAC" w14:textId="77777777" w:rsidR="009D5418" w:rsidRPr="00A257E6" w:rsidRDefault="009D5418">
            <w:pPr>
              <w:spacing w:line="240" w:lineRule="auto"/>
              <w:ind w:left="162" w:hanging="162"/>
              <w:rPr>
                <w:rFonts w:eastAsia="Calibri"/>
                <w:szCs w:val="22"/>
                <w:rtl/>
                <w:lang w:val="en-US" w:eastAsia="en-GB" w:bidi="th-TH"/>
              </w:rPr>
            </w:pPr>
            <w:r w:rsidRPr="00A257E6">
              <w:rPr>
                <w:rFonts w:eastAsia="Calibri"/>
                <w:szCs w:val="22"/>
                <w:lang w:val="en-US" w:eastAsia="en-GB" w:bidi="th-TH"/>
              </w:rPr>
              <w:t>TFRS</w:t>
            </w:r>
            <w:r w:rsidRPr="00A257E6">
              <w:rPr>
                <w:rFonts w:eastAsia="Calibri"/>
                <w:szCs w:val="22"/>
                <w:lang w:val="en-US" w:eastAsia="en-GB"/>
              </w:rPr>
              <w:t xml:space="preserve"> </w:t>
            </w:r>
            <w:r w:rsidRPr="00A257E6">
              <w:rPr>
                <w:rFonts w:eastAsia="Calibri"/>
                <w:szCs w:val="22"/>
                <w:lang w:val="en-US" w:eastAsia="en-GB" w:bidi="th-TH"/>
              </w:rPr>
              <w:t>16</w:t>
            </w:r>
          </w:p>
        </w:tc>
        <w:tc>
          <w:tcPr>
            <w:tcW w:w="5760" w:type="dxa"/>
            <w:hideMark/>
          </w:tcPr>
          <w:p w14:paraId="6D62491B" w14:textId="77777777" w:rsidR="009D5418" w:rsidRPr="00A257E6" w:rsidRDefault="009D5418">
            <w:pPr>
              <w:spacing w:line="240" w:lineRule="auto"/>
              <w:ind w:left="162" w:hanging="162"/>
              <w:rPr>
                <w:rFonts w:eastAsia="Calibri"/>
                <w:szCs w:val="22"/>
                <w:lang w:val="en-US" w:eastAsia="en-GB"/>
              </w:rPr>
            </w:pPr>
            <w:r w:rsidRPr="00A257E6">
              <w:rPr>
                <w:rFonts w:eastAsia="Calibri"/>
                <w:szCs w:val="22"/>
                <w:lang w:val="en-US" w:eastAsia="en-GB" w:bidi="th-TH"/>
              </w:rPr>
              <w:t>Leases</w:t>
            </w:r>
          </w:p>
        </w:tc>
      </w:tr>
      <w:tr w:rsidR="009D5418" w:rsidRPr="00A257E6" w14:paraId="57DB9BE7" w14:textId="77777777" w:rsidTr="009D5418">
        <w:tc>
          <w:tcPr>
            <w:tcW w:w="2340" w:type="dxa"/>
            <w:hideMark/>
          </w:tcPr>
          <w:p w14:paraId="5DBB786E"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TAS</w:t>
            </w:r>
            <w:r w:rsidRPr="00A257E6">
              <w:rPr>
                <w:rFonts w:eastAsia="Calibri"/>
                <w:szCs w:val="22"/>
                <w:lang w:val="en-US" w:eastAsia="en-GB"/>
              </w:rPr>
              <w:t xml:space="preserve"> </w:t>
            </w:r>
            <w:r w:rsidRPr="00A257E6">
              <w:rPr>
                <w:rFonts w:eastAsia="Calibri"/>
                <w:szCs w:val="22"/>
                <w:lang w:val="en-US" w:eastAsia="en-GB" w:bidi="th-TH"/>
              </w:rPr>
              <w:t>32*</w:t>
            </w:r>
          </w:p>
        </w:tc>
        <w:tc>
          <w:tcPr>
            <w:tcW w:w="5760" w:type="dxa"/>
            <w:hideMark/>
          </w:tcPr>
          <w:p w14:paraId="7C07F1FE"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Financial Instruments: Presentation</w:t>
            </w:r>
          </w:p>
        </w:tc>
      </w:tr>
      <w:tr w:rsidR="009D5418" w:rsidRPr="00A257E6" w14:paraId="3B56DE82" w14:textId="77777777" w:rsidTr="009D5418">
        <w:trPr>
          <w:trHeight w:val="80"/>
        </w:trPr>
        <w:tc>
          <w:tcPr>
            <w:tcW w:w="2340" w:type="dxa"/>
            <w:hideMark/>
          </w:tcPr>
          <w:p w14:paraId="1EF8C5DC"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TFRIC</w:t>
            </w:r>
            <w:r w:rsidRPr="00A257E6">
              <w:rPr>
                <w:rFonts w:eastAsia="Calibri"/>
                <w:szCs w:val="22"/>
                <w:lang w:val="en-US" w:eastAsia="en-GB"/>
              </w:rPr>
              <w:t xml:space="preserve"> </w:t>
            </w:r>
            <w:r w:rsidRPr="00A257E6">
              <w:rPr>
                <w:rFonts w:eastAsia="Calibri"/>
                <w:szCs w:val="22"/>
                <w:lang w:val="en-US" w:eastAsia="en-GB" w:bidi="th-TH"/>
              </w:rPr>
              <w:t>16*</w:t>
            </w:r>
          </w:p>
        </w:tc>
        <w:tc>
          <w:tcPr>
            <w:tcW w:w="5760" w:type="dxa"/>
            <w:hideMark/>
          </w:tcPr>
          <w:p w14:paraId="48CB53B3"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Hedges of a Net Investment in a Foreign Operation</w:t>
            </w:r>
          </w:p>
        </w:tc>
      </w:tr>
      <w:tr w:rsidR="009D5418" w:rsidRPr="00A257E6" w14:paraId="30B34BBB" w14:textId="77777777" w:rsidTr="009D5418">
        <w:tc>
          <w:tcPr>
            <w:tcW w:w="2340" w:type="dxa"/>
            <w:hideMark/>
          </w:tcPr>
          <w:p w14:paraId="0EA2EAF6"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TFRIC</w:t>
            </w:r>
            <w:r w:rsidRPr="00A257E6">
              <w:rPr>
                <w:rFonts w:eastAsia="Calibri"/>
                <w:szCs w:val="22"/>
                <w:lang w:val="en-US" w:eastAsia="en-GB"/>
              </w:rPr>
              <w:t xml:space="preserve"> </w:t>
            </w:r>
            <w:r w:rsidRPr="00A257E6">
              <w:rPr>
                <w:rFonts w:eastAsia="Calibri"/>
                <w:szCs w:val="22"/>
                <w:lang w:val="en-US" w:eastAsia="en-GB" w:bidi="th-TH"/>
              </w:rPr>
              <w:t>19*</w:t>
            </w:r>
          </w:p>
        </w:tc>
        <w:tc>
          <w:tcPr>
            <w:tcW w:w="5760" w:type="dxa"/>
            <w:hideMark/>
          </w:tcPr>
          <w:p w14:paraId="1B1C88A8" w14:textId="77777777" w:rsidR="009D5418" w:rsidRPr="00A257E6" w:rsidRDefault="009D5418">
            <w:pPr>
              <w:spacing w:line="240" w:lineRule="auto"/>
              <w:ind w:left="162" w:hanging="162"/>
              <w:rPr>
                <w:rFonts w:eastAsia="Calibri"/>
                <w:szCs w:val="22"/>
                <w:rtl/>
                <w:lang w:val="en-US" w:eastAsia="en-GB"/>
              </w:rPr>
            </w:pPr>
            <w:r w:rsidRPr="00A257E6">
              <w:rPr>
                <w:rFonts w:eastAsia="Calibri"/>
                <w:szCs w:val="22"/>
                <w:lang w:val="en-US" w:eastAsia="en-GB" w:bidi="th-TH"/>
              </w:rPr>
              <w:t>Extinguishing Financial Liabilities with Equity Instruments</w:t>
            </w:r>
          </w:p>
        </w:tc>
      </w:tr>
    </w:tbl>
    <w:p w14:paraId="696D0F56" w14:textId="77777777" w:rsidR="009D5418" w:rsidRPr="00A257E6" w:rsidRDefault="009D5418" w:rsidP="009D5418">
      <w:pPr>
        <w:ind w:left="540"/>
        <w:jc w:val="both"/>
        <w:rPr>
          <w:rtl/>
        </w:rPr>
      </w:pPr>
    </w:p>
    <w:p w14:paraId="17F23E3F" w14:textId="77777777" w:rsidR="009D5418" w:rsidRPr="00A257E6" w:rsidRDefault="009D5418" w:rsidP="009D5418">
      <w:pPr>
        <w:ind w:left="540"/>
        <w:jc w:val="both"/>
        <w:rPr>
          <w:i/>
          <w:iCs/>
        </w:rPr>
      </w:pPr>
      <w:r w:rsidRPr="00A257E6">
        <w:rPr>
          <w:i/>
          <w:iCs/>
        </w:rPr>
        <w:t>* TFRS - Financial instruments standards</w:t>
      </w:r>
    </w:p>
    <w:p w14:paraId="434AAEDC" w14:textId="56E5049F" w:rsidR="009D5418" w:rsidRDefault="009D5418" w:rsidP="009D5418">
      <w:pPr>
        <w:ind w:left="540"/>
        <w:jc w:val="both"/>
      </w:pPr>
    </w:p>
    <w:p w14:paraId="1B17C5F2" w14:textId="77777777" w:rsidR="00016D0C" w:rsidRPr="00A257E6" w:rsidRDefault="00016D0C" w:rsidP="00AE48DA">
      <w:pPr>
        <w:pStyle w:val="ListParagraph"/>
        <w:numPr>
          <w:ilvl w:val="1"/>
          <w:numId w:val="23"/>
        </w:numPr>
        <w:tabs>
          <w:tab w:val="clear" w:pos="60"/>
        </w:tabs>
        <w:spacing w:line="240" w:lineRule="auto"/>
        <w:ind w:left="540" w:hanging="540"/>
        <w:jc w:val="both"/>
        <w:rPr>
          <w:b/>
          <w:bCs/>
          <w:i/>
          <w:iCs/>
          <w:color w:val="000000"/>
          <w:szCs w:val="22"/>
        </w:rPr>
      </w:pPr>
      <w:r w:rsidRPr="00A257E6">
        <w:rPr>
          <w:b/>
          <w:bCs/>
          <w:i/>
          <w:iCs/>
          <w:color w:val="000000"/>
          <w:szCs w:val="22"/>
        </w:rPr>
        <w:t>TFRS - Financial instruments standards</w:t>
      </w:r>
    </w:p>
    <w:p w14:paraId="7A11A010" w14:textId="77777777" w:rsidR="00016D0C" w:rsidRPr="00A257E6" w:rsidRDefault="00016D0C" w:rsidP="00016D0C">
      <w:pPr>
        <w:pStyle w:val="ListParagraph"/>
        <w:spacing w:line="240" w:lineRule="auto"/>
        <w:ind w:left="540"/>
        <w:jc w:val="thaiDistribute"/>
        <w:rPr>
          <w:i/>
          <w:iCs/>
        </w:rPr>
      </w:pPr>
    </w:p>
    <w:p w14:paraId="001B90E0" w14:textId="55CDB00F" w:rsidR="00016D0C" w:rsidRPr="00A257E6" w:rsidRDefault="00155A22" w:rsidP="00AE48DA">
      <w:pPr>
        <w:spacing w:line="240" w:lineRule="auto"/>
        <w:ind w:left="540"/>
        <w:jc w:val="thaiDistribute"/>
        <w:rPr>
          <w:szCs w:val="22"/>
        </w:rPr>
      </w:pPr>
      <w:r w:rsidRPr="00A257E6">
        <w:rPr>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w:t>
      </w:r>
    </w:p>
    <w:p w14:paraId="4EE8155A" w14:textId="3887F8BC" w:rsidR="00155A22" w:rsidRPr="00A257E6" w:rsidRDefault="00155A22" w:rsidP="00016D0C">
      <w:pPr>
        <w:spacing w:line="240" w:lineRule="auto"/>
        <w:ind w:firstLine="540"/>
        <w:jc w:val="thaiDistribute"/>
        <w:rPr>
          <w:szCs w:val="22"/>
        </w:rPr>
      </w:pPr>
    </w:p>
    <w:p w14:paraId="5AF3AAB1" w14:textId="77777777" w:rsidR="00155A22" w:rsidRPr="00A257E6" w:rsidRDefault="00155A22" w:rsidP="00155A22">
      <w:pPr>
        <w:pStyle w:val="ListParagraph"/>
        <w:numPr>
          <w:ilvl w:val="0"/>
          <w:numId w:val="36"/>
        </w:numPr>
        <w:spacing w:line="240" w:lineRule="auto"/>
        <w:ind w:left="1260"/>
        <w:rPr>
          <w:lang w:val="en-US" w:bidi="th-TH"/>
        </w:rPr>
      </w:pPr>
      <w:r w:rsidRPr="00A257E6">
        <w:rPr>
          <w:lang w:val="en-US" w:bidi="th-TH"/>
        </w:rPr>
        <w:t>Classification – Financial assets</w:t>
      </w:r>
    </w:p>
    <w:p w14:paraId="50E81C85" w14:textId="77777777" w:rsidR="00155A22" w:rsidRPr="00A257E6" w:rsidRDefault="00155A22" w:rsidP="00155A22">
      <w:pPr>
        <w:pStyle w:val="ListParagraph"/>
        <w:spacing w:line="240" w:lineRule="auto"/>
        <w:ind w:left="1260"/>
        <w:jc w:val="thaiDistribute"/>
        <w:rPr>
          <w:color w:val="000000"/>
          <w:szCs w:val="28"/>
        </w:rPr>
      </w:pPr>
    </w:p>
    <w:p w14:paraId="739AFA72" w14:textId="77777777" w:rsidR="00155A22" w:rsidRPr="00A257E6" w:rsidRDefault="00155A22" w:rsidP="00155A22">
      <w:pPr>
        <w:pStyle w:val="ListParagraph"/>
        <w:spacing w:line="240" w:lineRule="auto"/>
        <w:ind w:left="1260"/>
        <w:jc w:val="thaiDistribute"/>
        <w:rPr>
          <w:color w:val="000000"/>
          <w:szCs w:val="22"/>
        </w:rPr>
      </w:pPr>
      <w:r w:rsidRPr="00A257E6">
        <w:rPr>
          <w:color w:val="000000"/>
          <w:szCs w:val="28"/>
        </w:rPr>
        <w:t>T</w:t>
      </w:r>
      <w:r w:rsidRPr="00A257E6">
        <w:rPr>
          <w:color w:val="000000"/>
          <w:szCs w:val="22"/>
        </w:rPr>
        <w: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DB358B">
        <w:rPr>
          <w:color w:val="000000"/>
          <w:szCs w:val="28"/>
          <w:cs/>
          <w:lang w:bidi="th-TH"/>
        </w:rPr>
        <w:t xml:space="preserve"> </w:t>
      </w:r>
      <w:r w:rsidRPr="00A257E6">
        <w:rPr>
          <w:color w:val="000000"/>
          <w:szCs w:val="22"/>
        </w:rPr>
        <w:t>flow characteristics of the financial asset and the business model in which they are managed.</w:t>
      </w:r>
    </w:p>
    <w:p w14:paraId="780D4F58" w14:textId="5EC3D2E9" w:rsidR="00566A67" w:rsidRDefault="00566A67">
      <w:pPr>
        <w:spacing w:line="240" w:lineRule="auto"/>
        <w:rPr>
          <w:lang w:val="en-US" w:bidi="th-TH"/>
        </w:rPr>
      </w:pPr>
    </w:p>
    <w:p w14:paraId="1273F296" w14:textId="74804613" w:rsidR="00155A22" w:rsidRPr="00A257E6" w:rsidRDefault="00155A22" w:rsidP="00155A22">
      <w:pPr>
        <w:pStyle w:val="ListParagraph"/>
        <w:numPr>
          <w:ilvl w:val="0"/>
          <w:numId w:val="37"/>
        </w:numPr>
        <w:spacing w:line="240" w:lineRule="auto"/>
        <w:ind w:left="1260"/>
        <w:rPr>
          <w:lang w:val="en-US" w:bidi="th-TH"/>
        </w:rPr>
      </w:pPr>
      <w:r w:rsidRPr="00A257E6">
        <w:rPr>
          <w:lang w:val="en-US" w:bidi="th-TH"/>
        </w:rPr>
        <w:t xml:space="preserve">Measurement at </w:t>
      </w:r>
      <w:proofErr w:type="spellStart"/>
      <w:r w:rsidRPr="00A257E6">
        <w:rPr>
          <w:lang w:val="en-US" w:bidi="th-TH"/>
        </w:rPr>
        <w:t>amortised</w:t>
      </w:r>
      <w:proofErr w:type="spellEnd"/>
      <w:r w:rsidRPr="00A257E6">
        <w:rPr>
          <w:lang w:val="en-US" w:bidi="th-TH"/>
        </w:rPr>
        <w:t xml:space="preserve"> cost </w:t>
      </w:r>
    </w:p>
    <w:p w14:paraId="052E1BDE" w14:textId="77777777" w:rsidR="00155A22" w:rsidRPr="00A257E6" w:rsidRDefault="00155A22" w:rsidP="00155A22">
      <w:pPr>
        <w:pStyle w:val="ListParagraph"/>
        <w:spacing w:line="240" w:lineRule="auto"/>
        <w:ind w:left="1260"/>
        <w:rPr>
          <w:lang w:val="en-US" w:bidi="th-TH"/>
        </w:rPr>
      </w:pPr>
    </w:p>
    <w:p w14:paraId="54EFD00A" w14:textId="02AC4C51" w:rsidR="00155A22" w:rsidRPr="00A257E6" w:rsidRDefault="00155A22" w:rsidP="00155A22">
      <w:pPr>
        <w:pStyle w:val="ListParagraph"/>
        <w:spacing w:line="240" w:lineRule="auto"/>
        <w:ind w:left="1260"/>
        <w:jc w:val="both"/>
        <w:rPr>
          <w:lang w:val="en-US" w:bidi="th-TH"/>
        </w:rPr>
      </w:pPr>
      <w:r w:rsidRPr="00A257E6">
        <w:rPr>
          <w:lang w:val="en-US" w:bidi="th-TH"/>
        </w:rPr>
        <w:t xml:space="preserve">Under TFRS 9, interest income and interest expenses </w:t>
      </w:r>
      <w:proofErr w:type="spellStart"/>
      <w:r w:rsidRPr="00A257E6">
        <w:rPr>
          <w:lang w:val="en-US" w:bidi="th-TH"/>
        </w:rPr>
        <w:t>recognised</w:t>
      </w:r>
      <w:proofErr w:type="spellEnd"/>
      <w:r w:rsidRPr="00A257E6">
        <w:rPr>
          <w:lang w:val="en-US" w:bidi="th-TH"/>
        </w:rPr>
        <w:t xml:space="preserve"> from all financial assets and financial liabilities measured at </w:t>
      </w:r>
      <w:proofErr w:type="spellStart"/>
      <w:r w:rsidRPr="00A257E6">
        <w:rPr>
          <w:lang w:val="en-US" w:bidi="th-TH"/>
        </w:rPr>
        <w:t>amortised</w:t>
      </w:r>
      <w:proofErr w:type="spellEnd"/>
      <w:r w:rsidRPr="00A257E6">
        <w:rPr>
          <w:lang w:val="en-US" w:bidi="th-TH"/>
        </w:rPr>
        <w:t xml:space="preserve"> cost shall be calculated using effective interest rate method. </w:t>
      </w:r>
    </w:p>
    <w:p w14:paraId="0FB16800" w14:textId="197F1FCB" w:rsidR="00B666ED" w:rsidRPr="00A257E6" w:rsidRDefault="00B666ED">
      <w:pPr>
        <w:spacing w:line="240" w:lineRule="auto"/>
        <w:rPr>
          <w:lang w:val="en-US" w:bidi="th-TH"/>
        </w:rPr>
      </w:pPr>
    </w:p>
    <w:p w14:paraId="15387249" w14:textId="77777777" w:rsidR="00632187" w:rsidRDefault="00632187">
      <w:pPr>
        <w:spacing w:line="240" w:lineRule="auto"/>
        <w:rPr>
          <w:lang w:val="en-US" w:bidi="th-TH"/>
        </w:rPr>
      </w:pPr>
      <w:r>
        <w:rPr>
          <w:lang w:val="en-US" w:bidi="th-TH"/>
        </w:rPr>
        <w:br w:type="page"/>
      </w:r>
    </w:p>
    <w:p w14:paraId="7A46675A" w14:textId="79A6F601" w:rsidR="00155A22" w:rsidRPr="00A257E6" w:rsidRDefault="00155A22" w:rsidP="00354DDA">
      <w:pPr>
        <w:pStyle w:val="ListParagraph"/>
        <w:numPr>
          <w:ilvl w:val="0"/>
          <w:numId w:val="44"/>
        </w:numPr>
        <w:spacing w:line="240" w:lineRule="auto"/>
        <w:ind w:left="1260"/>
        <w:rPr>
          <w:lang w:val="en-US" w:bidi="th-TH"/>
        </w:rPr>
      </w:pPr>
      <w:r w:rsidRPr="00A257E6">
        <w:rPr>
          <w:lang w:val="en-US" w:bidi="th-TH"/>
        </w:rPr>
        <w:lastRenderedPageBreak/>
        <w:t xml:space="preserve">Impairment – Financial assets and contract assets </w:t>
      </w:r>
    </w:p>
    <w:p w14:paraId="3FD61912" w14:textId="77777777" w:rsidR="00354DDA" w:rsidRPr="00A257E6" w:rsidRDefault="00354DDA" w:rsidP="00354DDA">
      <w:pPr>
        <w:pStyle w:val="ListParagraph"/>
        <w:spacing w:line="240" w:lineRule="auto"/>
        <w:ind w:left="900"/>
        <w:jc w:val="thaiDistribute"/>
        <w:rPr>
          <w:lang w:val="en-US" w:bidi="th-TH"/>
        </w:rPr>
      </w:pPr>
    </w:p>
    <w:p w14:paraId="79F7DCCE" w14:textId="52D20A6C" w:rsidR="00155A22" w:rsidRPr="00A257E6" w:rsidRDefault="00155A22" w:rsidP="00155A22">
      <w:pPr>
        <w:pStyle w:val="Pa18"/>
        <w:spacing w:line="240" w:lineRule="auto"/>
        <w:ind w:left="1260"/>
        <w:jc w:val="thaiDistribute"/>
        <w:rPr>
          <w:rFonts w:ascii="Times New Roman" w:hAnsi="Times New Roman" w:cs="Times New Roman"/>
          <w:color w:val="000000"/>
          <w:sz w:val="22"/>
          <w:szCs w:val="22"/>
        </w:rPr>
      </w:pPr>
      <w:r w:rsidRPr="00A257E6">
        <w:rPr>
          <w:rFonts w:ascii="Times New Roman" w:hAnsi="Times New Roman" w:cs="Times New Roman"/>
          <w:color w:val="000000"/>
          <w:sz w:val="22"/>
          <w:szCs w:val="22"/>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34DEC771" w14:textId="77777777" w:rsidR="00155A22" w:rsidRPr="00A257E6" w:rsidRDefault="00155A22" w:rsidP="00155A22">
      <w:pPr>
        <w:pStyle w:val="Pa18"/>
        <w:spacing w:line="240" w:lineRule="auto"/>
        <w:ind w:left="900"/>
        <w:jc w:val="thaiDistribute"/>
        <w:rPr>
          <w:rFonts w:ascii="Times New Roman" w:hAnsi="Times New Roman" w:cs="Times New Roman"/>
          <w:color w:val="000000"/>
          <w:sz w:val="22"/>
          <w:szCs w:val="22"/>
        </w:rPr>
      </w:pPr>
    </w:p>
    <w:p w14:paraId="61961696" w14:textId="51E4AD95" w:rsidR="00155A22" w:rsidRPr="00A257E6" w:rsidRDefault="00155A22" w:rsidP="00155A22">
      <w:pPr>
        <w:pStyle w:val="Pa18"/>
        <w:spacing w:line="240" w:lineRule="auto"/>
        <w:ind w:left="1260"/>
        <w:jc w:val="thaiDistribute"/>
        <w:rPr>
          <w:rFonts w:ascii="Times New Roman" w:hAnsi="Times New Roman" w:cs="Times New Roman"/>
          <w:color w:val="000000"/>
          <w:sz w:val="22"/>
          <w:szCs w:val="22"/>
        </w:rPr>
      </w:pPr>
      <w:r w:rsidRPr="00A257E6">
        <w:rPr>
          <w:rFonts w:ascii="Times New Roman" w:hAnsi="Times New Roman" w:cs="Times New Roman"/>
          <w:color w:val="000000"/>
          <w:sz w:val="22"/>
          <w:szCs w:val="22"/>
        </w:rPr>
        <w:t xml:space="preserve">The new impairment model will apply to financial assets measured at </w:t>
      </w:r>
      <w:proofErr w:type="spellStart"/>
      <w:r w:rsidRPr="00A257E6">
        <w:rPr>
          <w:rFonts w:ascii="Times New Roman" w:hAnsi="Times New Roman" w:cs="Times New Roman"/>
          <w:color w:val="000000"/>
          <w:sz w:val="22"/>
          <w:szCs w:val="22"/>
        </w:rPr>
        <w:t>amortised</w:t>
      </w:r>
      <w:proofErr w:type="spellEnd"/>
      <w:r w:rsidRPr="00A257E6">
        <w:rPr>
          <w:rFonts w:ascii="Times New Roman" w:hAnsi="Times New Roman" w:cs="Times New Roman"/>
          <w:color w:val="000000"/>
          <w:sz w:val="22"/>
          <w:szCs w:val="22"/>
        </w:rPr>
        <w:t xml:space="preserve"> cost or FVOCI, except for investments in equity instruments. </w:t>
      </w:r>
    </w:p>
    <w:p w14:paraId="55ED5ED8" w14:textId="77777777" w:rsidR="00155A22" w:rsidRPr="00A257E6" w:rsidRDefault="00155A22" w:rsidP="00155A22">
      <w:pPr>
        <w:spacing w:line="240" w:lineRule="auto"/>
        <w:rPr>
          <w:lang w:val="en-US" w:bidi="th-TH"/>
        </w:rPr>
      </w:pPr>
    </w:p>
    <w:p w14:paraId="0E5C62F5" w14:textId="64C0B4AF" w:rsidR="00155A22" w:rsidRPr="00A257E6" w:rsidRDefault="00155A22" w:rsidP="00155A22">
      <w:pPr>
        <w:pStyle w:val="ListParagraph"/>
        <w:numPr>
          <w:ilvl w:val="0"/>
          <w:numId w:val="40"/>
        </w:numPr>
        <w:spacing w:line="240" w:lineRule="auto"/>
        <w:ind w:left="1260" w:hanging="360"/>
        <w:jc w:val="thaiDistribute"/>
        <w:rPr>
          <w:lang w:val="en-US" w:bidi="th-TH"/>
        </w:rPr>
      </w:pPr>
      <w:r w:rsidRPr="00A257E6">
        <w:rPr>
          <w:lang w:val="en-US" w:bidi="th-TH"/>
        </w:rPr>
        <w:t>Classification – Financial liabilities</w:t>
      </w:r>
    </w:p>
    <w:p w14:paraId="094D065B" w14:textId="77777777" w:rsidR="00155A22" w:rsidRPr="00A257E6" w:rsidRDefault="00155A22" w:rsidP="00155A22">
      <w:pPr>
        <w:pStyle w:val="ListParagraph"/>
        <w:spacing w:line="240" w:lineRule="auto"/>
        <w:ind w:left="900"/>
        <w:rPr>
          <w:lang w:val="en-US" w:bidi="th-TH"/>
        </w:rPr>
      </w:pPr>
    </w:p>
    <w:p w14:paraId="6AF9911F" w14:textId="77777777" w:rsidR="00155A22" w:rsidRPr="00A257E6" w:rsidRDefault="00155A22" w:rsidP="00155A22">
      <w:pPr>
        <w:pStyle w:val="Pa18"/>
        <w:spacing w:line="240" w:lineRule="auto"/>
        <w:ind w:left="1260"/>
        <w:jc w:val="thaiDistribute"/>
        <w:rPr>
          <w:rFonts w:ascii="Times New Roman" w:hAnsi="Times New Roman" w:cs="Times New Roman"/>
          <w:color w:val="000000"/>
          <w:sz w:val="22"/>
          <w:szCs w:val="22"/>
        </w:rPr>
      </w:pPr>
      <w:r w:rsidRPr="00A257E6">
        <w:rPr>
          <w:rFonts w:ascii="Times New Roman" w:hAnsi="Times New Roman" w:cs="Times New Roman"/>
          <w:color w:val="000000"/>
          <w:sz w:val="22"/>
          <w:szCs w:val="22"/>
        </w:rPr>
        <w:t xml:space="preserve">TFRS 9 introduces a new classification and measurement approach for financial liabilities consisting of two principal classification categories: </w:t>
      </w:r>
      <w:proofErr w:type="spellStart"/>
      <w:r w:rsidRPr="00A257E6">
        <w:rPr>
          <w:rFonts w:ascii="Times New Roman" w:hAnsi="Times New Roman" w:cs="Times New Roman"/>
          <w:color w:val="000000"/>
          <w:sz w:val="22"/>
          <w:szCs w:val="22"/>
        </w:rPr>
        <w:t>amortised</w:t>
      </w:r>
      <w:proofErr w:type="spellEnd"/>
      <w:r w:rsidRPr="00A257E6">
        <w:rPr>
          <w:rFonts w:ascii="Times New Roman" w:hAnsi="Times New Roman" w:cs="Times New Roman"/>
          <w:color w:val="000000"/>
          <w:sz w:val="22"/>
          <w:szCs w:val="22"/>
        </w:rPr>
        <w:t xml:space="preserve"> cost and FVTPL. A financial liability is classified as financial liabilities measured at FVTPL if it is held for trading, a derivative or designated as such on the initial recognition.</w:t>
      </w:r>
    </w:p>
    <w:p w14:paraId="034137B8" w14:textId="77777777" w:rsidR="00155A22" w:rsidRPr="00A257E6" w:rsidRDefault="00155A22" w:rsidP="00155A22">
      <w:pPr>
        <w:pStyle w:val="Pa18"/>
        <w:spacing w:line="240" w:lineRule="auto"/>
        <w:ind w:left="900"/>
        <w:jc w:val="thaiDistribute"/>
        <w:rPr>
          <w:rFonts w:ascii="Times New Roman" w:hAnsi="Times New Roman" w:cs="Times New Roman"/>
          <w:color w:val="000000"/>
          <w:sz w:val="22"/>
          <w:szCs w:val="22"/>
        </w:rPr>
      </w:pPr>
    </w:p>
    <w:p w14:paraId="78033F38" w14:textId="74122F7E" w:rsidR="00155A22" w:rsidRPr="00A257E6" w:rsidRDefault="00155A22" w:rsidP="00155A22">
      <w:pPr>
        <w:pStyle w:val="Pa18"/>
        <w:spacing w:line="240" w:lineRule="auto"/>
        <w:ind w:left="1260"/>
        <w:jc w:val="thaiDistribute"/>
        <w:rPr>
          <w:rFonts w:ascii="Times New Roman" w:hAnsi="Times New Roman" w:cs="Times New Roman"/>
          <w:color w:val="000000"/>
          <w:sz w:val="22"/>
          <w:szCs w:val="22"/>
        </w:rPr>
      </w:pPr>
      <w:r w:rsidRPr="00A257E6">
        <w:rPr>
          <w:rFonts w:ascii="Times New Roman" w:hAnsi="Times New Roman" w:cs="Times New Roman"/>
          <w:color w:val="000000"/>
          <w:sz w:val="22"/>
          <w:szCs w:val="22"/>
        </w:rPr>
        <w:t xml:space="preserve">Under TFRS 9, changes in fair value of financial liabilities classified as FVTPL are generally presented as follows: </w:t>
      </w:r>
    </w:p>
    <w:p w14:paraId="2F9D3C16" w14:textId="77777777" w:rsidR="00155A22" w:rsidRPr="00A257E6" w:rsidRDefault="00155A22" w:rsidP="00155A22">
      <w:pPr>
        <w:pStyle w:val="Default"/>
        <w:numPr>
          <w:ilvl w:val="0"/>
          <w:numId w:val="39"/>
        </w:numPr>
        <w:ind w:left="1530" w:hanging="270"/>
        <w:jc w:val="thaiDistribute"/>
        <w:rPr>
          <w:rFonts w:ascii="Times New Roman" w:hAnsi="Times New Roman" w:cs="Times New Roman"/>
          <w:sz w:val="22"/>
          <w:szCs w:val="22"/>
        </w:rPr>
      </w:pPr>
      <w:r w:rsidRPr="00A257E6">
        <w:rPr>
          <w:rFonts w:ascii="Times New Roman" w:hAnsi="Times New Roman" w:cs="Times New Roman"/>
          <w:sz w:val="22"/>
          <w:szCs w:val="22"/>
        </w:rPr>
        <w:t xml:space="preserve">the amount of fair value that changes due to changes in the credit risk of the liability is presented in OCI; and </w:t>
      </w:r>
    </w:p>
    <w:p w14:paraId="3E16E265" w14:textId="77777777" w:rsidR="00155A22" w:rsidRPr="00A257E6" w:rsidRDefault="00155A22" w:rsidP="00155A22">
      <w:pPr>
        <w:pStyle w:val="Default"/>
        <w:numPr>
          <w:ilvl w:val="0"/>
          <w:numId w:val="39"/>
        </w:numPr>
        <w:ind w:left="1530" w:hanging="270"/>
        <w:jc w:val="thaiDistribute"/>
        <w:rPr>
          <w:rFonts w:ascii="Times New Roman" w:hAnsi="Times New Roman" w:cs="Times New Roman"/>
          <w:sz w:val="22"/>
          <w:szCs w:val="22"/>
        </w:rPr>
      </w:pPr>
      <w:r w:rsidRPr="00A257E6">
        <w:rPr>
          <w:rFonts w:ascii="Times New Roman" w:hAnsi="Times New Roman" w:cs="Times New Roman"/>
          <w:sz w:val="22"/>
          <w:szCs w:val="22"/>
        </w:rPr>
        <w:t xml:space="preserve">the remaining amount of fair value changed is presented in profit or loss. </w:t>
      </w:r>
    </w:p>
    <w:p w14:paraId="268BC8B1" w14:textId="1C400B90" w:rsidR="00C75310" w:rsidRPr="00A257E6" w:rsidRDefault="00C75310" w:rsidP="00155A22">
      <w:pPr>
        <w:pStyle w:val="ListParagraph"/>
        <w:spacing w:line="240" w:lineRule="auto"/>
        <w:ind w:left="540"/>
        <w:jc w:val="thaiDistribute"/>
        <w:rPr>
          <w:i/>
          <w:iCs/>
          <w:lang w:bidi="th-TH"/>
        </w:rPr>
      </w:pPr>
    </w:p>
    <w:p w14:paraId="580D2F5A" w14:textId="7DBF95A3" w:rsidR="00155A22" w:rsidRPr="00A257E6" w:rsidRDefault="00155A22" w:rsidP="00AE48DA">
      <w:pPr>
        <w:pStyle w:val="ListParagraph"/>
        <w:numPr>
          <w:ilvl w:val="1"/>
          <w:numId w:val="23"/>
        </w:numPr>
        <w:tabs>
          <w:tab w:val="clear" w:pos="60"/>
        </w:tabs>
        <w:spacing w:line="240" w:lineRule="auto"/>
        <w:ind w:left="540" w:hanging="540"/>
        <w:jc w:val="thaiDistribute"/>
        <w:rPr>
          <w:b/>
          <w:bCs/>
          <w:i/>
          <w:iCs/>
          <w:color w:val="000000"/>
          <w:szCs w:val="22"/>
        </w:rPr>
      </w:pPr>
      <w:bookmarkStart w:id="116" w:name="_Hlk33445674"/>
      <w:r w:rsidRPr="00A257E6">
        <w:rPr>
          <w:rFonts w:eastAsia="Calibri"/>
          <w:b/>
          <w:bCs/>
          <w:i/>
          <w:iCs/>
          <w:szCs w:val="22"/>
          <w:lang w:val="en-US" w:bidi="th-TH"/>
        </w:rPr>
        <w:t>TFRS 16 Leases</w:t>
      </w:r>
    </w:p>
    <w:p w14:paraId="08BF33BD" w14:textId="77777777" w:rsidR="00F517E3" w:rsidRPr="00F35582" w:rsidRDefault="00F517E3" w:rsidP="00F517E3">
      <w:pPr>
        <w:pStyle w:val="ListParagraph"/>
        <w:spacing w:line="240" w:lineRule="auto"/>
        <w:ind w:left="562"/>
        <w:jc w:val="thaiDistribute"/>
      </w:pPr>
    </w:p>
    <w:p w14:paraId="2A308F89" w14:textId="77777777" w:rsidR="00F517E3" w:rsidRPr="00F35582" w:rsidRDefault="00F517E3" w:rsidP="00F517E3">
      <w:pPr>
        <w:autoSpaceDE w:val="0"/>
        <w:autoSpaceDN w:val="0"/>
        <w:ind w:left="540"/>
        <w:jc w:val="thaiDistribute"/>
      </w:pPr>
      <w:r w:rsidRPr="00F35582">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14:paraId="23FF4540" w14:textId="77777777" w:rsidR="00F517E3" w:rsidRPr="00F35582" w:rsidRDefault="00F517E3" w:rsidP="00F517E3">
      <w:pPr>
        <w:ind w:left="540"/>
        <w:jc w:val="both"/>
      </w:pPr>
    </w:p>
    <w:p w14:paraId="131070DC" w14:textId="65669A2C" w:rsidR="00F517E3" w:rsidRPr="00F35582" w:rsidRDefault="00F517E3" w:rsidP="00F517E3">
      <w:pPr>
        <w:ind w:left="540"/>
        <w:jc w:val="both"/>
      </w:pPr>
      <w:r w:rsidRPr="00F35582">
        <w:t xml:space="preserve">Currently, the Group recognises payments made under operating leases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disclosed in </w:t>
      </w:r>
      <w:r>
        <w:br/>
      </w:r>
      <w:r w:rsidRPr="00F35582">
        <w:t xml:space="preserve">Note 33. As a result, the nature of expenses related to those leases will be changed because the Group will recognise depreciation of right-of-use assets and interest expense on lease liabilities.  </w:t>
      </w:r>
    </w:p>
    <w:p w14:paraId="2FB8F974" w14:textId="59CB557B" w:rsidR="00C36888" w:rsidRDefault="00F517E3" w:rsidP="00F517E3">
      <w:pPr>
        <w:pStyle w:val="ListParagraph"/>
        <w:spacing w:line="240" w:lineRule="auto"/>
        <w:ind w:left="540"/>
        <w:jc w:val="thaiDistribute"/>
        <w:rPr>
          <w:szCs w:val="22"/>
        </w:rPr>
      </w:pPr>
      <w:r w:rsidRPr="00C36888" w:rsidDel="00F517E3">
        <w:rPr>
          <w:color w:val="000000"/>
          <w:szCs w:val="22"/>
          <w:highlight w:val="yellow"/>
        </w:rPr>
        <w:t xml:space="preserve"> </w:t>
      </w:r>
    </w:p>
    <w:p w14:paraId="6646AD62" w14:textId="77777777" w:rsidR="00C36888" w:rsidRDefault="00C36888" w:rsidP="00C36888">
      <w:pPr>
        <w:ind w:left="540"/>
        <w:jc w:val="both"/>
      </w:pPr>
      <w:r w:rsidRPr="00970E17">
        <w:t>Management is currently</w:t>
      </w:r>
      <w:r w:rsidRPr="00970E17">
        <w:rPr>
          <w:cs/>
          <w:lang w:bidi="th-TH"/>
        </w:rPr>
        <w:t xml:space="preserve"> </w:t>
      </w:r>
      <w:r w:rsidRPr="00970E17">
        <w:t>considering the potential impact from these TFRS on the financial statements in the initial period adopted.</w:t>
      </w:r>
    </w:p>
    <w:p w14:paraId="79ABFA72" w14:textId="77777777" w:rsidR="00C36888" w:rsidRPr="00F35582" w:rsidRDefault="00C36888" w:rsidP="004E03E9">
      <w:pPr>
        <w:pStyle w:val="ListParagraph"/>
        <w:spacing w:line="240" w:lineRule="auto"/>
        <w:ind w:left="540"/>
        <w:jc w:val="thaiDistribute"/>
        <w:rPr>
          <w:rFonts w:cs="Angsana New"/>
          <w:lang w:bidi="th-TH"/>
        </w:rPr>
      </w:pPr>
    </w:p>
    <w:p w14:paraId="3C74D928" w14:textId="77777777" w:rsidR="008353CD" w:rsidRDefault="008353CD" w:rsidP="00B5105D">
      <w:pPr>
        <w:pStyle w:val="Heading1"/>
        <w:numPr>
          <w:ilvl w:val="0"/>
          <w:numId w:val="0"/>
        </w:numPr>
        <w:ind w:left="1260"/>
      </w:pPr>
      <w:bookmarkStart w:id="117" w:name="_Toc8468003"/>
      <w:bookmarkStart w:id="118" w:name="_Toc23342728"/>
      <w:bookmarkEnd w:id="116"/>
    </w:p>
    <w:p w14:paraId="0C3FF485" w14:textId="77777777" w:rsidR="00566A67" w:rsidRDefault="00566A67">
      <w:pPr>
        <w:spacing w:line="240" w:lineRule="auto"/>
        <w:rPr>
          <w:b/>
          <w:sz w:val="24"/>
          <w:szCs w:val="24"/>
          <w:lang w:val="en-US" w:bidi="th-TH"/>
        </w:rPr>
      </w:pPr>
      <w:r>
        <w:br w:type="page"/>
      </w:r>
    </w:p>
    <w:p w14:paraId="28F2009A" w14:textId="381B595C" w:rsidR="009D5418" w:rsidRPr="00A257E6" w:rsidRDefault="009D5418" w:rsidP="000A29A6">
      <w:pPr>
        <w:pStyle w:val="Heading1"/>
      </w:pPr>
      <w:bookmarkStart w:id="119" w:name="_Toc33626689"/>
      <w:r w:rsidRPr="00A257E6">
        <w:lastRenderedPageBreak/>
        <w:t>Reclassification of accounts</w:t>
      </w:r>
      <w:bookmarkEnd w:id="117"/>
      <w:bookmarkEnd w:id="118"/>
      <w:bookmarkEnd w:id="119"/>
    </w:p>
    <w:p w14:paraId="670DEBAF" w14:textId="77777777" w:rsidR="009D5418" w:rsidRPr="00A257E6" w:rsidRDefault="009D5418" w:rsidP="009D5418">
      <w:pPr>
        <w:spacing w:line="240" w:lineRule="auto"/>
        <w:ind w:left="540"/>
        <w:jc w:val="both"/>
        <w:rPr>
          <w:lang w:bidi="th-TH"/>
        </w:rPr>
      </w:pPr>
    </w:p>
    <w:p w14:paraId="1C178D51" w14:textId="31851FFB" w:rsidR="009D5418" w:rsidRDefault="009D5418" w:rsidP="009D5418">
      <w:pPr>
        <w:spacing w:line="240" w:lineRule="auto"/>
        <w:ind w:left="540"/>
        <w:jc w:val="both"/>
      </w:pPr>
      <w:r w:rsidRPr="00A257E6">
        <w:t xml:space="preserve">Certain accounts in the statement of financial position as at 31 December 2018 and the statement of comprehensive income for </w:t>
      </w:r>
      <w:r w:rsidR="004575F2" w:rsidRPr="00A257E6">
        <w:t xml:space="preserve">the year </w:t>
      </w:r>
      <w:r w:rsidR="000E0A94" w:rsidRPr="00A257E6">
        <w:t xml:space="preserve">ended </w:t>
      </w:r>
      <w:r w:rsidR="004575F2" w:rsidRPr="00A257E6">
        <w:t>31 December 2018</w:t>
      </w:r>
      <w:r w:rsidRPr="00A257E6">
        <w:t>, which are included in the 2019 financial statements for comparative purposes, have been reclassified to conform to the presentation in the 2019 financial statements.</w:t>
      </w:r>
    </w:p>
    <w:p w14:paraId="5B28A245" w14:textId="77777777" w:rsidR="00632187" w:rsidRPr="00A257E6" w:rsidRDefault="00632187" w:rsidP="009D5418">
      <w:pPr>
        <w:spacing w:line="240" w:lineRule="auto"/>
        <w:ind w:left="540"/>
        <w:jc w:val="both"/>
      </w:pPr>
    </w:p>
    <w:tbl>
      <w:tblPr>
        <w:tblW w:w="9090" w:type="dxa"/>
        <w:tblInd w:w="450" w:type="dxa"/>
        <w:tblLayout w:type="fixed"/>
        <w:tblLook w:val="01E0" w:firstRow="1" w:lastRow="1" w:firstColumn="1" w:lastColumn="1" w:noHBand="0" w:noVBand="0"/>
      </w:tblPr>
      <w:tblGrid>
        <w:gridCol w:w="5220"/>
        <w:gridCol w:w="1134"/>
        <w:gridCol w:w="284"/>
        <w:gridCol w:w="992"/>
        <w:gridCol w:w="284"/>
        <w:gridCol w:w="1168"/>
        <w:gridCol w:w="8"/>
      </w:tblGrid>
      <w:tr w:rsidR="009D5418" w:rsidRPr="00A257E6" w14:paraId="1967C077" w14:textId="77777777" w:rsidTr="000C7056">
        <w:trPr>
          <w:trHeight w:val="248"/>
          <w:tblHeader/>
        </w:trPr>
        <w:tc>
          <w:tcPr>
            <w:tcW w:w="5220" w:type="dxa"/>
          </w:tcPr>
          <w:p w14:paraId="4E950FC0" w14:textId="77777777" w:rsidR="009D5418" w:rsidRPr="00A257E6" w:rsidRDefault="009D5418">
            <w:pPr>
              <w:pStyle w:val="BodyText"/>
              <w:spacing w:after="0" w:line="240" w:lineRule="atLeast"/>
              <w:ind w:right="-108"/>
              <w:jc w:val="both"/>
              <w:rPr>
                <w:szCs w:val="22"/>
                <w:lang w:eastAsia="en-GB"/>
              </w:rPr>
            </w:pPr>
          </w:p>
        </w:tc>
        <w:tc>
          <w:tcPr>
            <w:tcW w:w="3870" w:type="dxa"/>
            <w:gridSpan w:val="6"/>
          </w:tcPr>
          <w:p w14:paraId="478A22D9" w14:textId="77777777" w:rsidR="009D5418" w:rsidRPr="00A257E6" w:rsidRDefault="009D5418">
            <w:pPr>
              <w:pStyle w:val="BodyText"/>
              <w:spacing w:after="0" w:line="240" w:lineRule="atLeast"/>
              <w:ind w:left="-108" w:right="-108"/>
              <w:jc w:val="center"/>
              <w:rPr>
                <w:szCs w:val="22"/>
                <w:lang w:eastAsia="en-GB"/>
              </w:rPr>
            </w:pPr>
          </w:p>
        </w:tc>
      </w:tr>
      <w:tr w:rsidR="009D5418" w:rsidRPr="00A257E6" w14:paraId="5626C57F" w14:textId="77777777" w:rsidTr="000C7056">
        <w:trPr>
          <w:gridAfter w:val="1"/>
          <w:wAfter w:w="8" w:type="dxa"/>
          <w:trHeight w:val="509"/>
          <w:tblHeader/>
        </w:trPr>
        <w:tc>
          <w:tcPr>
            <w:tcW w:w="5220" w:type="dxa"/>
          </w:tcPr>
          <w:p w14:paraId="3C4F62B5" w14:textId="77777777" w:rsidR="009D5418" w:rsidRPr="00A257E6" w:rsidRDefault="009D5418">
            <w:pPr>
              <w:pStyle w:val="BodyText"/>
              <w:spacing w:after="0" w:line="240" w:lineRule="atLeast"/>
              <w:ind w:right="-108"/>
              <w:jc w:val="both"/>
              <w:rPr>
                <w:szCs w:val="22"/>
                <w:lang w:eastAsia="en-GB"/>
              </w:rPr>
            </w:pPr>
          </w:p>
        </w:tc>
        <w:tc>
          <w:tcPr>
            <w:tcW w:w="3862" w:type="dxa"/>
            <w:gridSpan w:val="5"/>
            <w:tcBorders>
              <w:top w:val="nil"/>
              <w:left w:val="nil"/>
              <w:bottom w:val="single" w:sz="4" w:space="0" w:color="auto"/>
              <w:right w:val="nil"/>
            </w:tcBorders>
            <w:hideMark/>
          </w:tcPr>
          <w:p w14:paraId="4C8A8C8D" w14:textId="77777777" w:rsidR="009D5418" w:rsidRPr="00A257E6" w:rsidRDefault="009D5418">
            <w:pPr>
              <w:pStyle w:val="acctmergecolhdg"/>
              <w:spacing w:line="240" w:lineRule="atLeast"/>
              <w:rPr>
                <w:szCs w:val="22"/>
                <w:lang w:eastAsia="en-GB"/>
              </w:rPr>
            </w:pPr>
            <w:r w:rsidRPr="00A257E6">
              <w:rPr>
                <w:szCs w:val="22"/>
                <w:lang w:eastAsia="en-GB"/>
              </w:rPr>
              <w:t xml:space="preserve">Consolidated </w:t>
            </w:r>
          </w:p>
          <w:p w14:paraId="7A3ECC0B" w14:textId="77777777" w:rsidR="009D5418" w:rsidRPr="00A257E6" w:rsidRDefault="009D5418">
            <w:pPr>
              <w:pStyle w:val="BodyText"/>
              <w:spacing w:after="0" w:line="240" w:lineRule="atLeast"/>
              <w:ind w:right="-55"/>
              <w:jc w:val="center"/>
              <w:rPr>
                <w:szCs w:val="22"/>
                <w:lang w:eastAsia="en-GB"/>
              </w:rPr>
            </w:pPr>
            <w:r w:rsidRPr="00A257E6">
              <w:rPr>
                <w:b/>
                <w:bCs/>
                <w:szCs w:val="22"/>
                <w:lang w:eastAsia="en-GB"/>
              </w:rPr>
              <w:t>financial statements</w:t>
            </w:r>
          </w:p>
        </w:tc>
      </w:tr>
      <w:tr w:rsidR="009D5418" w:rsidRPr="00A257E6" w14:paraId="0D7DEDC1" w14:textId="77777777" w:rsidTr="00F051B7">
        <w:trPr>
          <w:gridAfter w:val="1"/>
          <w:wAfter w:w="8" w:type="dxa"/>
          <w:trHeight w:val="190"/>
          <w:tblHeader/>
        </w:trPr>
        <w:tc>
          <w:tcPr>
            <w:tcW w:w="5220" w:type="dxa"/>
          </w:tcPr>
          <w:p w14:paraId="28736A96" w14:textId="77777777" w:rsidR="009D5418" w:rsidRPr="00A257E6" w:rsidRDefault="009D5418">
            <w:pPr>
              <w:pStyle w:val="BodyText"/>
              <w:spacing w:after="0" w:line="240" w:lineRule="atLeast"/>
              <w:ind w:right="-108"/>
              <w:jc w:val="both"/>
              <w:rPr>
                <w:i/>
                <w:iCs/>
                <w:color w:val="0000FF"/>
                <w:szCs w:val="22"/>
                <w:lang w:eastAsia="en-GB" w:bidi="th-TH"/>
              </w:rPr>
            </w:pPr>
          </w:p>
        </w:tc>
        <w:tc>
          <w:tcPr>
            <w:tcW w:w="1134" w:type="dxa"/>
            <w:hideMark/>
          </w:tcPr>
          <w:p w14:paraId="6ECCC0F9" w14:textId="77777777" w:rsidR="009D5418" w:rsidRPr="00A257E6" w:rsidRDefault="009D5418">
            <w:pPr>
              <w:pStyle w:val="BodyText"/>
              <w:spacing w:after="0" w:line="240" w:lineRule="atLeast"/>
              <w:ind w:left="-114" w:right="-108"/>
              <w:jc w:val="center"/>
              <w:rPr>
                <w:szCs w:val="22"/>
                <w:cs/>
                <w:lang w:eastAsia="en-GB"/>
              </w:rPr>
            </w:pPr>
            <w:r w:rsidRPr="00A257E6">
              <w:rPr>
                <w:szCs w:val="22"/>
                <w:lang w:eastAsia="en-GB"/>
              </w:rPr>
              <w:t>Before</w:t>
            </w:r>
          </w:p>
          <w:p w14:paraId="40141169" w14:textId="77777777" w:rsidR="009D5418" w:rsidRPr="00A257E6" w:rsidRDefault="009D5418">
            <w:pPr>
              <w:pStyle w:val="BodyText"/>
              <w:spacing w:after="0" w:line="240" w:lineRule="atLeast"/>
              <w:ind w:left="-108" w:right="-108"/>
              <w:jc w:val="center"/>
              <w:rPr>
                <w:szCs w:val="22"/>
                <w:lang w:eastAsia="en-GB"/>
              </w:rPr>
            </w:pPr>
            <w:r w:rsidRPr="00A257E6">
              <w:rPr>
                <w:szCs w:val="22"/>
                <w:lang w:eastAsia="en-GB"/>
              </w:rPr>
              <w:t>reclass.</w:t>
            </w:r>
          </w:p>
        </w:tc>
        <w:tc>
          <w:tcPr>
            <w:tcW w:w="284" w:type="dxa"/>
          </w:tcPr>
          <w:p w14:paraId="5CECB3D9" w14:textId="77777777" w:rsidR="009D5418" w:rsidRPr="00A257E6" w:rsidRDefault="009D5418">
            <w:pPr>
              <w:pStyle w:val="BodyText"/>
              <w:spacing w:after="0" w:line="240" w:lineRule="atLeast"/>
              <w:ind w:right="-405"/>
              <w:jc w:val="center"/>
              <w:rPr>
                <w:szCs w:val="22"/>
                <w:lang w:eastAsia="en-GB"/>
              </w:rPr>
            </w:pPr>
          </w:p>
        </w:tc>
        <w:tc>
          <w:tcPr>
            <w:tcW w:w="992" w:type="dxa"/>
          </w:tcPr>
          <w:p w14:paraId="7FBC6957" w14:textId="77777777" w:rsidR="009D5418" w:rsidRPr="00A257E6" w:rsidRDefault="009D5418">
            <w:pPr>
              <w:pStyle w:val="BodyText"/>
              <w:spacing w:after="0" w:line="240" w:lineRule="atLeast"/>
              <w:ind w:left="-108" w:right="-108"/>
              <w:jc w:val="center"/>
              <w:rPr>
                <w:szCs w:val="22"/>
                <w:lang w:eastAsia="en-GB"/>
              </w:rPr>
            </w:pPr>
          </w:p>
          <w:p w14:paraId="7A2222D1" w14:textId="77777777" w:rsidR="009D5418" w:rsidRPr="00A257E6" w:rsidRDefault="009D5418">
            <w:pPr>
              <w:pStyle w:val="BodyText"/>
              <w:spacing w:after="0" w:line="240" w:lineRule="atLeast"/>
              <w:ind w:left="-108" w:right="-108"/>
              <w:jc w:val="center"/>
              <w:rPr>
                <w:szCs w:val="22"/>
                <w:lang w:eastAsia="en-GB"/>
              </w:rPr>
            </w:pPr>
            <w:r w:rsidRPr="00A257E6">
              <w:rPr>
                <w:szCs w:val="22"/>
                <w:lang w:eastAsia="en-GB"/>
              </w:rPr>
              <w:t>Reclass.</w:t>
            </w:r>
          </w:p>
        </w:tc>
        <w:tc>
          <w:tcPr>
            <w:tcW w:w="284" w:type="dxa"/>
          </w:tcPr>
          <w:p w14:paraId="0A9EA1A4" w14:textId="77777777" w:rsidR="009D5418" w:rsidRPr="00A257E6" w:rsidRDefault="009D5418">
            <w:pPr>
              <w:pStyle w:val="BodyText"/>
              <w:spacing w:after="0" w:line="240" w:lineRule="atLeast"/>
              <w:ind w:right="-405"/>
              <w:jc w:val="center"/>
              <w:rPr>
                <w:szCs w:val="22"/>
                <w:lang w:eastAsia="en-GB"/>
              </w:rPr>
            </w:pPr>
          </w:p>
        </w:tc>
        <w:tc>
          <w:tcPr>
            <w:tcW w:w="1168" w:type="dxa"/>
            <w:hideMark/>
          </w:tcPr>
          <w:p w14:paraId="02ABD1D8" w14:textId="77777777" w:rsidR="009D5418" w:rsidRPr="00A257E6" w:rsidRDefault="009D5418">
            <w:pPr>
              <w:pStyle w:val="BodyText"/>
              <w:spacing w:after="0" w:line="240" w:lineRule="atLeast"/>
              <w:ind w:left="-104" w:right="-112"/>
              <w:jc w:val="center"/>
              <w:rPr>
                <w:szCs w:val="22"/>
                <w:lang w:eastAsia="en-GB"/>
              </w:rPr>
            </w:pPr>
            <w:r w:rsidRPr="00A257E6">
              <w:rPr>
                <w:szCs w:val="22"/>
                <w:lang w:eastAsia="en-GB"/>
              </w:rPr>
              <w:t>After</w:t>
            </w:r>
          </w:p>
          <w:p w14:paraId="149E06F7" w14:textId="77777777" w:rsidR="009D5418" w:rsidRPr="00A257E6" w:rsidRDefault="009D5418">
            <w:pPr>
              <w:pStyle w:val="BodyText"/>
              <w:spacing w:after="0" w:line="240" w:lineRule="atLeast"/>
              <w:ind w:left="-104" w:right="-112"/>
              <w:jc w:val="center"/>
              <w:rPr>
                <w:szCs w:val="22"/>
                <w:lang w:eastAsia="en-GB"/>
              </w:rPr>
            </w:pPr>
            <w:r w:rsidRPr="00A257E6">
              <w:rPr>
                <w:szCs w:val="22"/>
                <w:lang w:eastAsia="en-GB"/>
              </w:rPr>
              <w:t>reclass.</w:t>
            </w:r>
          </w:p>
        </w:tc>
      </w:tr>
      <w:tr w:rsidR="009D5418" w:rsidRPr="00A257E6" w14:paraId="11CFD130" w14:textId="77777777" w:rsidTr="000C7056">
        <w:trPr>
          <w:trHeight w:val="248"/>
          <w:tblHeader/>
        </w:trPr>
        <w:tc>
          <w:tcPr>
            <w:tcW w:w="5220" w:type="dxa"/>
          </w:tcPr>
          <w:p w14:paraId="3316BC30" w14:textId="77777777" w:rsidR="009D5418" w:rsidRPr="00A257E6" w:rsidRDefault="009D5418">
            <w:pPr>
              <w:pStyle w:val="BodyText"/>
              <w:spacing w:after="0" w:line="240" w:lineRule="atLeast"/>
              <w:ind w:right="-108"/>
              <w:jc w:val="both"/>
              <w:rPr>
                <w:szCs w:val="22"/>
                <w:lang w:eastAsia="en-GB"/>
              </w:rPr>
            </w:pPr>
          </w:p>
        </w:tc>
        <w:tc>
          <w:tcPr>
            <w:tcW w:w="3870" w:type="dxa"/>
            <w:gridSpan w:val="6"/>
            <w:hideMark/>
          </w:tcPr>
          <w:p w14:paraId="0A3E4453" w14:textId="77777777" w:rsidR="009D5418" w:rsidRPr="00A257E6" w:rsidRDefault="009D5418">
            <w:pPr>
              <w:pStyle w:val="BodyText"/>
              <w:spacing w:after="0" w:line="240" w:lineRule="atLeast"/>
              <w:ind w:left="-115" w:right="-108"/>
              <w:jc w:val="center"/>
              <w:rPr>
                <w:i/>
                <w:iCs/>
                <w:szCs w:val="22"/>
                <w:lang w:eastAsia="en-GB"/>
              </w:rPr>
            </w:pPr>
            <w:r w:rsidRPr="00A257E6">
              <w:rPr>
                <w:i/>
                <w:iCs/>
                <w:szCs w:val="22"/>
                <w:lang w:eastAsia="en-GB"/>
              </w:rPr>
              <w:t>(in thousand Baht)</w:t>
            </w:r>
          </w:p>
        </w:tc>
      </w:tr>
      <w:tr w:rsidR="00401D21" w:rsidRPr="00A257E6" w14:paraId="5C672C77" w14:textId="77777777" w:rsidTr="00F051B7">
        <w:trPr>
          <w:gridAfter w:val="1"/>
          <w:wAfter w:w="8" w:type="dxa"/>
          <w:trHeight w:val="74"/>
        </w:trPr>
        <w:tc>
          <w:tcPr>
            <w:tcW w:w="5220" w:type="dxa"/>
            <w:hideMark/>
          </w:tcPr>
          <w:p w14:paraId="6C98D848" w14:textId="5D5CBC64" w:rsidR="00401D21" w:rsidRPr="00A257E6" w:rsidRDefault="00401D21" w:rsidP="00401D21">
            <w:pPr>
              <w:pStyle w:val="BodyText"/>
              <w:spacing w:after="0" w:line="240" w:lineRule="atLeast"/>
              <w:ind w:left="144" w:right="-108" w:hanging="144"/>
              <w:rPr>
                <w:b/>
                <w:bCs/>
                <w:i/>
                <w:iCs/>
                <w:szCs w:val="22"/>
                <w:lang w:eastAsia="en-GB"/>
              </w:rPr>
            </w:pPr>
            <w:r w:rsidRPr="00A257E6">
              <w:rPr>
                <w:b/>
                <w:bCs/>
                <w:i/>
                <w:iCs/>
                <w:szCs w:val="22"/>
                <w:lang w:eastAsia="en-GB"/>
              </w:rPr>
              <w:t>Statement of financial position as at 31 December 2018</w:t>
            </w:r>
          </w:p>
        </w:tc>
        <w:tc>
          <w:tcPr>
            <w:tcW w:w="1134" w:type="dxa"/>
          </w:tcPr>
          <w:p w14:paraId="3EAE24B0"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39C24862"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6D5FA646"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097AC0FF"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454AA9F6" w14:textId="77777777" w:rsidR="00401D21" w:rsidRPr="00A257E6" w:rsidRDefault="00401D21" w:rsidP="00401D21">
            <w:pPr>
              <w:pStyle w:val="BodyText"/>
              <w:tabs>
                <w:tab w:val="decimal" w:pos="695"/>
              </w:tabs>
              <w:spacing w:after="0" w:line="240" w:lineRule="atLeast"/>
              <w:ind w:right="-156"/>
              <w:rPr>
                <w:szCs w:val="22"/>
                <w:lang w:eastAsia="en-GB"/>
              </w:rPr>
            </w:pPr>
          </w:p>
        </w:tc>
      </w:tr>
      <w:tr w:rsidR="00401D21" w:rsidRPr="00A257E6" w14:paraId="05251BCF" w14:textId="77777777" w:rsidTr="00F051B7">
        <w:trPr>
          <w:gridAfter w:val="1"/>
          <w:wAfter w:w="8" w:type="dxa"/>
          <w:trHeight w:val="74"/>
        </w:trPr>
        <w:tc>
          <w:tcPr>
            <w:tcW w:w="5220" w:type="dxa"/>
            <w:hideMark/>
          </w:tcPr>
          <w:p w14:paraId="7D21B2DC" w14:textId="49B42E3B" w:rsidR="00401D21" w:rsidRPr="00A257E6" w:rsidRDefault="00401D21" w:rsidP="00401D21">
            <w:pPr>
              <w:pStyle w:val="BodyText"/>
              <w:spacing w:after="0" w:line="240" w:lineRule="atLeast"/>
              <w:ind w:left="156" w:right="-108" w:hanging="180"/>
              <w:jc w:val="both"/>
              <w:rPr>
                <w:szCs w:val="22"/>
                <w:lang w:eastAsia="en-GB"/>
              </w:rPr>
            </w:pPr>
            <w:r w:rsidRPr="008A13D5">
              <w:rPr>
                <w:szCs w:val="22"/>
                <w:lang w:eastAsia="en-GB"/>
              </w:rPr>
              <w:t>Current portion of hire purchaser receivables</w:t>
            </w:r>
          </w:p>
        </w:tc>
        <w:tc>
          <w:tcPr>
            <w:tcW w:w="1134" w:type="dxa"/>
            <w:hideMark/>
          </w:tcPr>
          <w:p w14:paraId="10D795C4" w14:textId="205E6879" w:rsidR="00401D21" w:rsidRPr="00A257E6" w:rsidRDefault="00401D21" w:rsidP="00401D21">
            <w:pPr>
              <w:pStyle w:val="BodyText"/>
              <w:tabs>
                <w:tab w:val="decimal" w:pos="855"/>
              </w:tabs>
              <w:spacing w:after="0" w:line="240" w:lineRule="atLeast"/>
              <w:ind w:right="-156"/>
              <w:rPr>
                <w:szCs w:val="22"/>
                <w:lang w:eastAsia="en-GB"/>
              </w:rPr>
            </w:pPr>
            <w:r>
              <w:rPr>
                <w:szCs w:val="22"/>
                <w:lang w:eastAsia="en-GB"/>
              </w:rPr>
              <w:t>3,324,919</w:t>
            </w:r>
          </w:p>
        </w:tc>
        <w:tc>
          <w:tcPr>
            <w:tcW w:w="284" w:type="dxa"/>
          </w:tcPr>
          <w:p w14:paraId="39992CC9" w14:textId="77777777" w:rsidR="00401D21" w:rsidRPr="00A257E6" w:rsidRDefault="00401D21" w:rsidP="00401D21">
            <w:pPr>
              <w:pStyle w:val="BodyText"/>
              <w:spacing w:after="0" w:line="240" w:lineRule="atLeast"/>
              <w:ind w:right="-405"/>
              <w:jc w:val="both"/>
              <w:rPr>
                <w:szCs w:val="22"/>
                <w:lang w:eastAsia="en-GB"/>
              </w:rPr>
            </w:pPr>
          </w:p>
        </w:tc>
        <w:tc>
          <w:tcPr>
            <w:tcW w:w="992" w:type="dxa"/>
            <w:hideMark/>
          </w:tcPr>
          <w:p w14:paraId="4457F7C8" w14:textId="60DAB808"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210,446</w:t>
            </w:r>
          </w:p>
        </w:tc>
        <w:tc>
          <w:tcPr>
            <w:tcW w:w="284" w:type="dxa"/>
          </w:tcPr>
          <w:p w14:paraId="7DC9888C" w14:textId="77777777" w:rsidR="00401D21" w:rsidRPr="00A257E6" w:rsidRDefault="00401D21" w:rsidP="00401D21">
            <w:pPr>
              <w:pStyle w:val="BodyText"/>
              <w:spacing w:after="0" w:line="240" w:lineRule="atLeast"/>
              <w:ind w:right="-405"/>
              <w:jc w:val="both"/>
              <w:rPr>
                <w:szCs w:val="22"/>
                <w:lang w:eastAsia="en-GB"/>
              </w:rPr>
            </w:pPr>
          </w:p>
        </w:tc>
        <w:tc>
          <w:tcPr>
            <w:tcW w:w="1168" w:type="dxa"/>
            <w:hideMark/>
          </w:tcPr>
          <w:p w14:paraId="37885B58" w14:textId="41D2EF16" w:rsidR="00401D21" w:rsidRPr="00A257E6" w:rsidRDefault="00401D21" w:rsidP="00401D21">
            <w:pPr>
              <w:pStyle w:val="BodyText"/>
              <w:tabs>
                <w:tab w:val="decimal" w:pos="602"/>
              </w:tabs>
              <w:spacing w:after="0" w:line="240" w:lineRule="atLeast"/>
              <w:ind w:right="-156"/>
              <w:rPr>
                <w:szCs w:val="22"/>
                <w:lang w:eastAsia="en-GB"/>
              </w:rPr>
            </w:pPr>
            <w:r>
              <w:rPr>
                <w:szCs w:val="22"/>
                <w:lang w:eastAsia="en-GB"/>
              </w:rPr>
              <w:t>3,535,365</w:t>
            </w:r>
          </w:p>
        </w:tc>
      </w:tr>
      <w:tr w:rsidR="00401D21" w:rsidRPr="00A257E6" w14:paraId="0836F3AF" w14:textId="77777777" w:rsidTr="00F051B7">
        <w:trPr>
          <w:gridAfter w:val="1"/>
          <w:wAfter w:w="8" w:type="dxa"/>
          <w:trHeight w:val="74"/>
        </w:trPr>
        <w:tc>
          <w:tcPr>
            <w:tcW w:w="5220" w:type="dxa"/>
            <w:hideMark/>
          </w:tcPr>
          <w:p w14:paraId="7BA889B2" w14:textId="0EC13EC1" w:rsidR="00401D21" w:rsidRPr="00A257E6" w:rsidRDefault="00401D21" w:rsidP="00401D21">
            <w:pPr>
              <w:pStyle w:val="BodyText"/>
              <w:spacing w:after="0" w:line="240" w:lineRule="atLeast"/>
              <w:ind w:left="156" w:right="-108" w:hanging="156"/>
              <w:jc w:val="both"/>
              <w:rPr>
                <w:szCs w:val="22"/>
                <w:lang w:eastAsia="en-GB"/>
              </w:rPr>
            </w:pPr>
            <w:r w:rsidRPr="008A13D5">
              <w:rPr>
                <w:szCs w:val="22"/>
                <w:lang w:eastAsia="en-GB"/>
              </w:rPr>
              <w:t>Long-term portion of hire purchaser receivables</w:t>
            </w:r>
          </w:p>
        </w:tc>
        <w:tc>
          <w:tcPr>
            <w:tcW w:w="1134" w:type="dxa"/>
            <w:hideMark/>
          </w:tcPr>
          <w:p w14:paraId="0BB76608" w14:textId="26912750" w:rsidR="00401D21" w:rsidRPr="00A257E6" w:rsidRDefault="00401D21" w:rsidP="00401D21">
            <w:pPr>
              <w:pStyle w:val="BodyText"/>
              <w:tabs>
                <w:tab w:val="decimal" w:pos="606"/>
              </w:tabs>
              <w:spacing w:after="0" w:line="240" w:lineRule="atLeast"/>
              <w:ind w:right="-156"/>
              <w:rPr>
                <w:szCs w:val="22"/>
                <w:lang w:eastAsia="en-GB"/>
              </w:rPr>
            </w:pPr>
            <w:r>
              <w:rPr>
                <w:szCs w:val="22"/>
                <w:lang w:eastAsia="en-GB"/>
              </w:rPr>
              <w:t>2,886,840</w:t>
            </w:r>
          </w:p>
        </w:tc>
        <w:tc>
          <w:tcPr>
            <w:tcW w:w="284" w:type="dxa"/>
          </w:tcPr>
          <w:p w14:paraId="15D1F7D5" w14:textId="77777777" w:rsidR="00401D21" w:rsidRPr="00A257E6" w:rsidRDefault="00401D21" w:rsidP="00401D21">
            <w:pPr>
              <w:pStyle w:val="BodyText"/>
              <w:spacing w:after="0" w:line="240" w:lineRule="atLeast"/>
              <w:ind w:right="-405"/>
              <w:jc w:val="both"/>
              <w:rPr>
                <w:szCs w:val="22"/>
                <w:lang w:eastAsia="en-GB"/>
              </w:rPr>
            </w:pPr>
          </w:p>
        </w:tc>
        <w:tc>
          <w:tcPr>
            <w:tcW w:w="992" w:type="dxa"/>
            <w:hideMark/>
          </w:tcPr>
          <w:p w14:paraId="331D5F53" w14:textId="299E008E"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(210,446)</w:t>
            </w:r>
          </w:p>
        </w:tc>
        <w:tc>
          <w:tcPr>
            <w:tcW w:w="284" w:type="dxa"/>
          </w:tcPr>
          <w:p w14:paraId="08DECECB" w14:textId="77777777" w:rsidR="00401D21" w:rsidRPr="00A257E6" w:rsidRDefault="00401D21" w:rsidP="00401D21">
            <w:pPr>
              <w:pStyle w:val="BodyText"/>
              <w:spacing w:after="0" w:line="240" w:lineRule="atLeast"/>
              <w:ind w:right="-405"/>
              <w:jc w:val="both"/>
              <w:rPr>
                <w:szCs w:val="22"/>
                <w:lang w:eastAsia="en-GB"/>
              </w:rPr>
            </w:pPr>
          </w:p>
        </w:tc>
        <w:tc>
          <w:tcPr>
            <w:tcW w:w="1168" w:type="dxa"/>
            <w:hideMark/>
          </w:tcPr>
          <w:p w14:paraId="66AFFAD7" w14:textId="2D880EEB" w:rsidR="00401D21" w:rsidRPr="00A257E6" w:rsidRDefault="00401D21" w:rsidP="00401D21">
            <w:pPr>
              <w:pStyle w:val="BodyText"/>
              <w:tabs>
                <w:tab w:val="decimal" w:pos="886"/>
              </w:tabs>
              <w:spacing w:after="0" w:line="240" w:lineRule="atLeast"/>
              <w:ind w:right="-156"/>
              <w:rPr>
                <w:szCs w:val="22"/>
                <w:lang w:eastAsia="en-GB"/>
              </w:rPr>
            </w:pPr>
            <w:r>
              <w:rPr>
                <w:szCs w:val="22"/>
                <w:lang w:eastAsia="en-GB"/>
              </w:rPr>
              <w:t>2,676,394</w:t>
            </w:r>
          </w:p>
        </w:tc>
      </w:tr>
      <w:tr w:rsidR="00401D21" w:rsidRPr="00A257E6" w14:paraId="44A47F1A" w14:textId="77777777" w:rsidTr="00F051B7">
        <w:trPr>
          <w:gridAfter w:val="1"/>
          <w:wAfter w:w="8" w:type="dxa"/>
          <w:trHeight w:val="261"/>
        </w:trPr>
        <w:tc>
          <w:tcPr>
            <w:tcW w:w="5220" w:type="dxa"/>
            <w:hideMark/>
          </w:tcPr>
          <w:p w14:paraId="3F2F316E" w14:textId="57B12436"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Current portion of assets-backed loan receivables</w:t>
            </w:r>
          </w:p>
        </w:tc>
        <w:tc>
          <w:tcPr>
            <w:tcW w:w="1134" w:type="dxa"/>
            <w:hideMark/>
          </w:tcPr>
          <w:p w14:paraId="10880CED" w14:textId="41C71976" w:rsidR="00401D21" w:rsidRPr="00A257E6" w:rsidRDefault="00401D21" w:rsidP="00401D21">
            <w:pPr>
              <w:pStyle w:val="BodyText"/>
              <w:tabs>
                <w:tab w:val="decimal" w:pos="855"/>
              </w:tabs>
              <w:spacing w:after="0" w:line="240" w:lineRule="atLeast"/>
              <w:ind w:right="-156"/>
              <w:rPr>
                <w:szCs w:val="22"/>
                <w:lang w:eastAsia="en-GB"/>
              </w:rPr>
            </w:pPr>
            <w:r w:rsidRPr="00A257E6">
              <w:rPr>
                <w:szCs w:val="22"/>
                <w:lang w:eastAsia="en-GB"/>
              </w:rPr>
              <w:t>230,733</w:t>
            </w:r>
          </w:p>
        </w:tc>
        <w:tc>
          <w:tcPr>
            <w:tcW w:w="284" w:type="dxa"/>
          </w:tcPr>
          <w:p w14:paraId="4E6489E8" w14:textId="77777777" w:rsidR="00401D21" w:rsidRPr="00A257E6" w:rsidRDefault="00401D21" w:rsidP="00401D21">
            <w:pPr>
              <w:pStyle w:val="BodyText"/>
              <w:spacing w:after="0" w:line="240" w:lineRule="atLeast"/>
              <w:ind w:right="-405"/>
              <w:jc w:val="both"/>
              <w:rPr>
                <w:szCs w:val="22"/>
                <w:lang w:eastAsia="en-GB"/>
              </w:rPr>
            </w:pPr>
          </w:p>
        </w:tc>
        <w:tc>
          <w:tcPr>
            <w:tcW w:w="992" w:type="dxa"/>
            <w:hideMark/>
          </w:tcPr>
          <w:p w14:paraId="020B70C3" w14:textId="0E28A8A6" w:rsidR="00401D21" w:rsidRPr="00A257E6" w:rsidRDefault="00401D21" w:rsidP="00401D21">
            <w:pPr>
              <w:pStyle w:val="BodyText"/>
              <w:tabs>
                <w:tab w:val="decimal" w:pos="791"/>
              </w:tabs>
              <w:spacing w:after="0" w:line="240" w:lineRule="atLeast"/>
              <w:ind w:right="-156"/>
              <w:rPr>
                <w:szCs w:val="22"/>
                <w:lang w:eastAsia="en-GB"/>
              </w:rPr>
            </w:pPr>
            <w:r w:rsidRPr="00A257E6">
              <w:rPr>
                <w:szCs w:val="22"/>
                <w:lang w:eastAsia="en-GB"/>
              </w:rPr>
              <w:t>(230,733)</w:t>
            </w:r>
          </w:p>
        </w:tc>
        <w:tc>
          <w:tcPr>
            <w:tcW w:w="284" w:type="dxa"/>
          </w:tcPr>
          <w:p w14:paraId="0BF19666" w14:textId="77777777" w:rsidR="00401D21" w:rsidRPr="00A257E6" w:rsidRDefault="00401D21" w:rsidP="00401D21">
            <w:pPr>
              <w:pStyle w:val="BodyText"/>
              <w:spacing w:after="0" w:line="240" w:lineRule="atLeast"/>
              <w:ind w:right="-405"/>
              <w:jc w:val="both"/>
              <w:rPr>
                <w:szCs w:val="22"/>
                <w:lang w:eastAsia="en-GB"/>
              </w:rPr>
            </w:pPr>
          </w:p>
        </w:tc>
        <w:tc>
          <w:tcPr>
            <w:tcW w:w="1168" w:type="dxa"/>
            <w:hideMark/>
          </w:tcPr>
          <w:p w14:paraId="4E238B51" w14:textId="48DAA78B" w:rsidR="00401D21" w:rsidRPr="00A257E6" w:rsidRDefault="00401D21" w:rsidP="00401D21">
            <w:pPr>
              <w:pStyle w:val="BodyText"/>
              <w:tabs>
                <w:tab w:val="decimal" w:pos="602"/>
              </w:tabs>
              <w:spacing w:after="0" w:line="240" w:lineRule="atLeast"/>
              <w:ind w:right="-156"/>
              <w:rPr>
                <w:szCs w:val="22"/>
                <w:lang w:eastAsia="en-GB"/>
              </w:rPr>
            </w:pPr>
            <w:r w:rsidRPr="00A257E6">
              <w:rPr>
                <w:szCs w:val="22"/>
                <w:lang w:eastAsia="en-GB"/>
              </w:rPr>
              <w:t>-</w:t>
            </w:r>
          </w:p>
        </w:tc>
      </w:tr>
      <w:tr w:rsidR="00401D21" w:rsidRPr="00A257E6" w14:paraId="07321FC3" w14:textId="77777777" w:rsidTr="00F051B7">
        <w:trPr>
          <w:gridAfter w:val="1"/>
          <w:wAfter w:w="8" w:type="dxa"/>
          <w:trHeight w:val="261"/>
        </w:trPr>
        <w:tc>
          <w:tcPr>
            <w:tcW w:w="5220" w:type="dxa"/>
            <w:hideMark/>
          </w:tcPr>
          <w:p w14:paraId="75ACED72" w14:textId="075A6507"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Current portion of loan receivables</w:t>
            </w:r>
          </w:p>
        </w:tc>
        <w:tc>
          <w:tcPr>
            <w:tcW w:w="1134" w:type="dxa"/>
            <w:hideMark/>
          </w:tcPr>
          <w:p w14:paraId="061E28ED" w14:textId="31E275BE" w:rsidR="00401D21" w:rsidRPr="00A257E6" w:rsidRDefault="00401D21" w:rsidP="00401D21">
            <w:pPr>
              <w:pStyle w:val="BodyText"/>
              <w:tabs>
                <w:tab w:val="decimal" w:pos="606"/>
              </w:tabs>
              <w:spacing w:after="0" w:line="240" w:lineRule="atLeast"/>
              <w:ind w:right="-156"/>
              <w:rPr>
                <w:szCs w:val="22"/>
                <w:lang w:eastAsia="en-GB"/>
              </w:rPr>
            </w:pPr>
            <w:r w:rsidRPr="00A257E6">
              <w:rPr>
                <w:szCs w:val="22"/>
                <w:lang w:eastAsia="en-GB"/>
              </w:rPr>
              <w:t>-</w:t>
            </w:r>
          </w:p>
        </w:tc>
        <w:tc>
          <w:tcPr>
            <w:tcW w:w="284" w:type="dxa"/>
          </w:tcPr>
          <w:p w14:paraId="4E14BEF9" w14:textId="77777777" w:rsidR="00401D21" w:rsidRPr="00A257E6" w:rsidRDefault="00401D21" w:rsidP="00401D21">
            <w:pPr>
              <w:pStyle w:val="BodyText"/>
              <w:spacing w:after="0" w:line="240" w:lineRule="atLeast"/>
              <w:ind w:right="-405"/>
              <w:jc w:val="both"/>
              <w:rPr>
                <w:szCs w:val="22"/>
                <w:lang w:eastAsia="en-GB"/>
              </w:rPr>
            </w:pPr>
          </w:p>
        </w:tc>
        <w:tc>
          <w:tcPr>
            <w:tcW w:w="992" w:type="dxa"/>
            <w:hideMark/>
          </w:tcPr>
          <w:p w14:paraId="0CEF3D1D" w14:textId="57CBB657"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282,243</w:t>
            </w:r>
          </w:p>
        </w:tc>
        <w:tc>
          <w:tcPr>
            <w:tcW w:w="284" w:type="dxa"/>
          </w:tcPr>
          <w:p w14:paraId="51082F2A" w14:textId="77777777" w:rsidR="00401D21" w:rsidRPr="00A257E6" w:rsidRDefault="00401D21" w:rsidP="00401D21">
            <w:pPr>
              <w:pStyle w:val="BodyText"/>
              <w:spacing w:after="0" w:line="240" w:lineRule="atLeast"/>
              <w:ind w:right="-405"/>
              <w:jc w:val="both"/>
              <w:rPr>
                <w:szCs w:val="22"/>
                <w:lang w:eastAsia="en-GB"/>
              </w:rPr>
            </w:pPr>
          </w:p>
        </w:tc>
        <w:tc>
          <w:tcPr>
            <w:tcW w:w="1168" w:type="dxa"/>
            <w:hideMark/>
          </w:tcPr>
          <w:p w14:paraId="42064FD9" w14:textId="3D1F09E9" w:rsidR="00401D21" w:rsidRPr="00A257E6" w:rsidRDefault="00401D21" w:rsidP="00401D21">
            <w:pPr>
              <w:pStyle w:val="BodyText"/>
              <w:tabs>
                <w:tab w:val="decimal" w:pos="886"/>
              </w:tabs>
              <w:spacing w:after="0" w:line="240" w:lineRule="atLeast"/>
              <w:ind w:right="-156"/>
              <w:rPr>
                <w:szCs w:val="22"/>
                <w:lang w:eastAsia="en-GB"/>
              </w:rPr>
            </w:pPr>
            <w:r w:rsidRPr="00A257E6">
              <w:rPr>
                <w:szCs w:val="22"/>
                <w:lang w:eastAsia="en-GB"/>
              </w:rPr>
              <w:t>2</w:t>
            </w:r>
            <w:r>
              <w:rPr>
                <w:szCs w:val="22"/>
                <w:lang w:eastAsia="en-GB"/>
              </w:rPr>
              <w:t>82,243</w:t>
            </w:r>
          </w:p>
        </w:tc>
      </w:tr>
      <w:tr w:rsidR="00401D21" w:rsidRPr="00A257E6" w14:paraId="6602B20E" w14:textId="77777777" w:rsidTr="00F051B7">
        <w:trPr>
          <w:gridAfter w:val="1"/>
          <w:wAfter w:w="8" w:type="dxa"/>
          <w:trHeight w:val="261"/>
        </w:trPr>
        <w:tc>
          <w:tcPr>
            <w:tcW w:w="5220" w:type="dxa"/>
            <w:hideMark/>
          </w:tcPr>
          <w:p w14:paraId="28F92CD8" w14:textId="6ACC1578" w:rsidR="00401D21" w:rsidRPr="00A257E6" w:rsidRDefault="00401D21" w:rsidP="00401D21">
            <w:pPr>
              <w:pStyle w:val="BodyText"/>
              <w:spacing w:after="0" w:line="240" w:lineRule="atLeast"/>
              <w:ind w:left="156" w:right="-108" w:hanging="156"/>
              <w:jc w:val="both"/>
              <w:rPr>
                <w:szCs w:val="22"/>
                <w:lang w:eastAsia="en-GB"/>
              </w:rPr>
            </w:pPr>
            <w:r w:rsidRPr="00A257E6">
              <w:rPr>
                <w:szCs w:val="22"/>
                <w:lang w:eastAsia="en-GB"/>
              </w:rPr>
              <w:t>Current portion of loans and interest receivables</w:t>
            </w:r>
          </w:p>
        </w:tc>
        <w:tc>
          <w:tcPr>
            <w:tcW w:w="1134" w:type="dxa"/>
            <w:hideMark/>
          </w:tcPr>
          <w:p w14:paraId="7A3A2C5D" w14:textId="32609707" w:rsidR="00401D21" w:rsidRPr="00A257E6" w:rsidRDefault="00401D21" w:rsidP="00401D21">
            <w:pPr>
              <w:pStyle w:val="BodyText"/>
              <w:tabs>
                <w:tab w:val="decimal" w:pos="855"/>
              </w:tabs>
              <w:spacing w:after="0" w:line="240" w:lineRule="atLeast"/>
              <w:ind w:right="-156"/>
              <w:rPr>
                <w:szCs w:val="22"/>
                <w:lang w:eastAsia="en-GB"/>
              </w:rPr>
            </w:pPr>
            <w:r w:rsidRPr="00A257E6">
              <w:rPr>
                <w:szCs w:val="22"/>
                <w:lang w:eastAsia="en-GB"/>
              </w:rPr>
              <w:t>42,123</w:t>
            </w:r>
          </w:p>
        </w:tc>
        <w:tc>
          <w:tcPr>
            <w:tcW w:w="284" w:type="dxa"/>
          </w:tcPr>
          <w:p w14:paraId="24C4DA15" w14:textId="77777777" w:rsidR="00401D21" w:rsidRPr="00A257E6" w:rsidRDefault="00401D21" w:rsidP="00401D21">
            <w:pPr>
              <w:pStyle w:val="BodyText"/>
              <w:spacing w:after="0" w:line="240" w:lineRule="atLeast"/>
              <w:ind w:right="-405"/>
              <w:jc w:val="both"/>
              <w:rPr>
                <w:szCs w:val="22"/>
                <w:lang w:eastAsia="en-GB"/>
              </w:rPr>
            </w:pPr>
          </w:p>
        </w:tc>
        <w:tc>
          <w:tcPr>
            <w:tcW w:w="992" w:type="dxa"/>
            <w:hideMark/>
          </w:tcPr>
          <w:p w14:paraId="2EEF197E" w14:textId="3E8EB9E4" w:rsidR="00401D21" w:rsidRPr="00A257E6" w:rsidRDefault="00401D21" w:rsidP="00401D21">
            <w:pPr>
              <w:pStyle w:val="BodyText"/>
              <w:tabs>
                <w:tab w:val="decimal" w:pos="791"/>
              </w:tabs>
              <w:spacing w:after="0" w:line="240" w:lineRule="atLeast"/>
              <w:ind w:right="-156"/>
              <w:rPr>
                <w:szCs w:val="22"/>
                <w:lang w:eastAsia="en-GB"/>
              </w:rPr>
            </w:pPr>
            <w:r w:rsidRPr="00A257E6">
              <w:rPr>
                <w:szCs w:val="22"/>
                <w:lang w:eastAsia="en-GB"/>
              </w:rPr>
              <w:t>(42,123)</w:t>
            </w:r>
          </w:p>
        </w:tc>
        <w:tc>
          <w:tcPr>
            <w:tcW w:w="284" w:type="dxa"/>
          </w:tcPr>
          <w:p w14:paraId="25B1C3A7" w14:textId="77777777" w:rsidR="00401D21" w:rsidRPr="00A257E6" w:rsidRDefault="00401D21" w:rsidP="00401D21">
            <w:pPr>
              <w:pStyle w:val="BodyText"/>
              <w:spacing w:after="0" w:line="240" w:lineRule="atLeast"/>
              <w:ind w:right="-405"/>
              <w:jc w:val="both"/>
              <w:rPr>
                <w:szCs w:val="22"/>
                <w:lang w:eastAsia="en-GB"/>
              </w:rPr>
            </w:pPr>
          </w:p>
        </w:tc>
        <w:tc>
          <w:tcPr>
            <w:tcW w:w="1168" w:type="dxa"/>
            <w:hideMark/>
          </w:tcPr>
          <w:p w14:paraId="2FAB9F15" w14:textId="047E2B36" w:rsidR="00401D21" w:rsidRPr="00A257E6" w:rsidRDefault="00401D21" w:rsidP="00401D21">
            <w:pPr>
              <w:pStyle w:val="BodyText"/>
              <w:tabs>
                <w:tab w:val="decimal" w:pos="602"/>
              </w:tabs>
              <w:spacing w:after="0" w:line="240" w:lineRule="atLeast"/>
              <w:ind w:right="-156"/>
              <w:rPr>
                <w:szCs w:val="22"/>
                <w:lang w:eastAsia="en-GB"/>
              </w:rPr>
            </w:pPr>
            <w:r w:rsidRPr="00A257E6">
              <w:rPr>
                <w:szCs w:val="22"/>
                <w:lang w:eastAsia="en-GB"/>
              </w:rPr>
              <w:t>-</w:t>
            </w:r>
          </w:p>
        </w:tc>
      </w:tr>
      <w:tr w:rsidR="00401D21" w:rsidRPr="00A257E6" w14:paraId="4FC43B17" w14:textId="77777777" w:rsidTr="00F051B7">
        <w:trPr>
          <w:gridAfter w:val="1"/>
          <w:wAfter w:w="8" w:type="dxa"/>
          <w:trHeight w:val="261"/>
        </w:trPr>
        <w:tc>
          <w:tcPr>
            <w:tcW w:w="5220" w:type="dxa"/>
            <w:hideMark/>
          </w:tcPr>
          <w:p w14:paraId="1075C397" w14:textId="774C5FC0"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Current portion of corporate loans and interest receivables</w:t>
            </w:r>
          </w:p>
        </w:tc>
        <w:tc>
          <w:tcPr>
            <w:tcW w:w="1134" w:type="dxa"/>
            <w:hideMark/>
          </w:tcPr>
          <w:p w14:paraId="10DD3F0A" w14:textId="48023E3D" w:rsidR="00401D21" w:rsidRPr="00A257E6" w:rsidRDefault="00401D21" w:rsidP="00401D21">
            <w:pPr>
              <w:pStyle w:val="BodyText"/>
              <w:tabs>
                <w:tab w:val="decimal" w:pos="606"/>
              </w:tabs>
              <w:spacing w:after="0" w:line="240" w:lineRule="atLeast"/>
              <w:ind w:right="-156"/>
              <w:rPr>
                <w:szCs w:val="22"/>
                <w:lang w:eastAsia="en-GB"/>
              </w:rPr>
            </w:pPr>
            <w:r w:rsidRPr="00A257E6">
              <w:rPr>
                <w:szCs w:val="22"/>
                <w:lang w:eastAsia="en-GB"/>
              </w:rPr>
              <w:t>-</w:t>
            </w:r>
          </w:p>
        </w:tc>
        <w:tc>
          <w:tcPr>
            <w:tcW w:w="284" w:type="dxa"/>
          </w:tcPr>
          <w:p w14:paraId="12C82B8B" w14:textId="77777777" w:rsidR="00401D21" w:rsidRPr="00A257E6" w:rsidRDefault="00401D21" w:rsidP="00401D21">
            <w:pPr>
              <w:pStyle w:val="BodyText"/>
              <w:spacing w:after="0" w:line="240" w:lineRule="atLeast"/>
              <w:ind w:right="-405"/>
              <w:jc w:val="both"/>
              <w:rPr>
                <w:szCs w:val="22"/>
                <w:lang w:eastAsia="en-GB"/>
              </w:rPr>
            </w:pPr>
          </w:p>
        </w:tc>
        <w:tc>
          <w:tcPr>
            <w:tcW w:w="992" w:type="dxa"/>
            <w:hideMark/>
          </w:tcPr>
          <w:p w14:paraId="243B1CDC" w14:textId="191A7CCF" w:rsidR="00401D21" w:rsidRPr="00A257E6" w:rsidRDefault="00401D21" w:rsidP="00401D21">
            <w:pPr>
              <w:pStyle w:val="BodyText"/>
              <w:tabs>
                <w:tab w:val="decimal" w:pos="791"/>
              </w:tabs>
              <w:spacing w:after="0" w:line="240" w:lineRule="atLeast"/>
              <w:ind w:right="-156"/>
              <w:rPr>
                <w:szCs w:val="22"/>
                <w:lang w:eastAsia="en-GB"/>
              </w:rPr>
            </w:pPr>
            <w:r w:rsidRPr="00A257E6">
              <w:rPr>
                <w:szCs w:val="22"/>
                <w:lang w:eastAsia="en-GB"/>
              </w:rPr>
              <w:t>42,123</w:t>
            </w:r>
          </w:p>
        </w:tc>
        <w:tc>
          <w:tcPr>
            <w:tcW w:w="284" w:type="dxa"/>
          </w:tcPr>
          <w:p w14:paraId="0ACEE197" w14:textId="77777777" w:rsidR="00401D21" w:rsidRPr="00A257E6" w:rsidRDefault="00401D21" w:rsidP="00401D21">
            <w:pPr>
              <w:pStyle w:val="BodyText"/>
              <w:spacing w:after="0" w:line="240" w:lineRule="atLeast"/>
              <w:ind w:right="-405"/>
              <w:jc w:val="both"/>
              <w:rPr>
                <w:szCs w:val="22"/>
                <w:lang w:eastAsia="en-GB"/>
              </w:rPr>
            </w:pPr>
          </w:p>
        </w:tc>
        <w:tc>
          <w:tcPr>
            <w:tcW w:w="1168" w:type="dxa"/>
            <w:hideMark/>
          </w:tcPr>
          <w:p w14:paraId="3DB12424" w14:textId="2832D217" w:rsidR="00401D21" w:rsidRPr="00A257E6" w:rsidRDefault="00401D21" w:rsidP="00401D21">
            <w:pPr>
              <w:pStyle w:val="BodyText"/>
              <w:tabs>
                <w:tab w:val="decimal" w:pos="886"/>
              </w:tabs>
              <w:spacing w:after="0" w:line="240" w:lineRule="atLeast"/>
              <w:ind w:right="-156"/>
              <w:rPr>
                <w:szCs w:val="22"/>
                <w:lang w:eastAsia="en-GB"/>
              </w:rPr>
            </w:pPr>
            <w:r w:rsidRPr="00A257E6">
              <w:rPr>
                <w:szCs w:val="22"/>
                <w:lang w:eastAsia="en-GB"/>
              </w:rPr>
              <w:t>42,123</w:t>
            </w:r>
          </w:p>
        </w:tc>
      </w:tr>
      <w:tr w:rsidR="00401D21" w:rsidRPr="00A257E6" w14:paraId="19D84128" w14:textId="77777777" w:rsidTr="00F051B7">
        <w:trPr>
          <w:gridAfter w:val="1"/>
          <w:wAfter w:w="8" w:type="dxa"/>
          <w:trHeight w:val="261"/>
        </w:trPr>
        <w:tc>
          <w:tcPr>
            <w:tcW w:w="5220" w:type="dxa"/>
          </w:tcPr>
          <w:p w14:paraId="4BD633D2" w14:textId="4D682A18"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Long-term portion of assets-backed loan receivables</w:t>
            </w:r>
          </w:p>
        </w:tc>
        <w:tc>
          <w:tcPr>
            <w:tcW w:w="1134" w:type="dxa"/>
          </w:tcPr>
          <w:p w14:paraId="738EECD5" w14:textId="3023ABF1" w:rsidR="00401D21" w:rsidRPr="00A257E6" w:rsidRDefault="00401D21" w:rsidP="00401D21">
            <w:pPr>
              <w:pStyle w:val="BodyText"/>
              <w:tabs>
                <w:tab w:val="decimal" w:pos="606"/>
              </w:tabs>
              <w:spacing w:after="0" w:line="240" w:lineRule="atLeast"/>
              <w:ind w:right="-156"/>
              <w:rPr>
                <w:szCs w:val="22"/>
                <w:lang w:eastAsia="en-GB"/>
              </w:rPr>
            </w:pPr>
            <w:r w:rsidRPr="00A257E6">
              <w:rPr>
                <w:szCs w:val="22"/>
                <w:lang w:eastAsia="en-GB"/>
              </w:rPr>
              <w:t>64,554</w:t>
            </w:r>
          </w:p>
        </w:tc>
        <w:tc>
          <w:tcPr>
            <w:tcW w:w="284" w:type="dxa"/>
          </w:tcPr>
          <w:p w14:paraId="4D2096A6"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76402E1A" w14:textId="6388127E" w:rsidR="00401D21" w:rsidRPr="00A257E6" w:rsidRDefault="00401D21" w:rsidP="00401D21">
            <w:pPr>
              <w:pStyle w:val="BodyText"/>
              <w:tabs>
                <w:tab w:val="decimal" w:pos="791"/>
              </w:tabs>
              <w:spacing w:after="0" w:line="240" w:lineRule="atLeast"/>
              <w:ind w:right="-156"/>
              <w:rPr>
                <w:szCs w:val="22"/>
                <w:lang w:eastAsia="en-GB"/>
              </w:rPr>
            </w:pPr>
            <w:r w:rsidRPr="00A257E6">
              <w:rPr>
                <w:szCs w:val="22"/>
                <w:lang w:eastAsia="en-GB"/>
              </w:rPr>
              <w:t>(64,554)</w:t>
            </w:r>
          </w:p>
        </w:tc>
        <w:tc>
          <w:tcPr>
            <w:tcW w:w="284" w:type="dxa"/>
          </w:tcPr>
          <w:p w14:paraId="17358672"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7B738593" w14:textId="763A52B9" w:rsidR="00401D21" w:rsidRPr="00A257E6" w:rsidRDefault="00401D21" w:rsidP="00401D21">
            <w:pPr>
              <w:pStyle w:val="BodyText"/>
              <w:tabs>
                <w:tab w:val="decimal" w:pos="886"/>
              </w:tabs>
              <w:spacing w:after="0" w:line="240" w:lineRule="atLeast"/>
              <w:ind w:right="-156"/>
              <w:rPr>
                <w:szCs w:val="22"/>
                <w:lang w:eastAsia="en-GB"/>
              </w:rPr>
            </w:pPr>
            <w:r w:rsidRPr="00A257E6">
              <w:rPr>
                <w:szCs w:val="22"/>
                <w:lang w:eastAsia="en-GB"/>
              </w:rPr>
              <w:t>-</w:t>
            </w:r>
          </w:p>
        </w:tc>
      </w:tr>
      <w:tr w:rsidR="00401D21" w:rsidRPr="00A257E6" w14:paraId="039D289A" w14:textId="77777777" w:rsidTr="00F051B7">
        <w:trPr>
          <w:gridAfter w:val="1"/>
          <w:wAfter w:w="8" w:type="dxa"/>
          <w:trHeight w:val="261"/>
        </w:trPr>
        <w:tc>
          <w:tcPr>
            <w:tcW w:w="5220" w:type="dxa"/>
          </w:tcPr>
          <w:p w14:paraId="218B5075" w14:textId="36847313"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Long-term portion of loan receivables</w:t>
            </w:r>
          </w:p>
        </w:tc>
        <w:tc>
          <w:tcPr>
            <w:tcW w:w="1134" w:type="dxa"/>
          </w:tcPr>
          <w:p w14:paraId="789A65C0" w14:textId="123F8116" w:rsidR="00401D21" w:rsidRPr="00A257E6" w:rsidRDefault="00401D21" w:rsidP="00401D21">
            <w:pPr>
              <w:pStyle w:val="BodyText"/>
              <w:tabs>
                <w:tab w:val="decimal" w:pos="606"/>
              </w:tabs>
              <w:spacing w:after="0" w:line="240" w:lineRule="atLeast"/>
              <w:ind w:right="-156"/>
              <w:rPr>
                <w:szCs w:val="22"/>
                <w:lang w:eastAsia="en-GB"/>
              </w:rPr>
            </w:pPr>
            <w:r w:rsidRPr="00A257E6">
              <w:rPr>
                <w:szCs w:val="22"/>
                <w:lang w:eastAsia="en-GB"/>
              </w:rPr>
              <w:t>-</w:t>
            </w:r>
          </w:p>
        </w:tc>
        <w:tc>
          <w:tcPr>
            <w:tcW w:w="284" w:type="dxa"/>
          </w:tcPr>
          <w:p w14:paraId="563E815E"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36F5CE7D" w14:textId="2947F306"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13,044</w:t>
            </w:r>
          </w:p>
        </w:tc>
        <w:tc>
          <w:tcPr>
            <w:tcW w:w="284" w:type="dxa"/>
          </w:tcPr>
          <w:p w14:paraId="0EFF5500"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746C8E54" w14:textId="4842F257" w:rsidR="00401D21" w:rsidRPr="00A257E6" w:rsidRDefault="00401D21" w:rsidP="00401D21">
            <w:pPr>
              <w:pStyle w:val="BodyText"/>
              <w:tabs>
                <w:tab w:val="decimal" w:pos="886"/>
              </w:tabs>
              <w:spacing w:after="0" w:line="240" w:lineRule="atLeast"/>
              <w:ind w:right="-156"/>
              <w:rPr>
                <w:szCs w:val="22"/>
                <w:lang w:eastAsia="en-GB"/>
              </w:rPr>
            </w:pPr>
            <w:r>
              <w:rPr>
                <w:szCs w:val="22"/>
                <w:lang w:eastAsia="en-GB"/>
              </w:rPr>
              <w:t>13,044</w:t>
            </w:r>
          </w:p>
        </w:tc>
      </w:tr>
      <w:tr w:rsidR="00401D21" w:rsidRPr="00A257E6" w14:paraId="55A8B236" w14:textId="77777777" w:rsidTr="00F051B7">
        <w:trPr>
          <w:gridAfter w:val="1"/>
          <w:wAfter w:w="8" w:type="dxa"/>
          <w:trHeight w:val="248"/>
        </w:trPr>
        <w:tc>
          <w:tcPr>
            <w:tcW w:w="5220" w:type="dxa"/>
          </w:tcPr>
          <w:p w14:paraId="361BBC2B" w14:textId="77777777" w:rsidR="00401D21" w:rsidRPr="00A257E6" w:rsidRDefault="00401D21" w:rsidP="00401D21">
            <w:pPr>
              <w:pStyle w:val="BodyText"/>
              <w:spacing w:after="0" w:line="240" w:lineRule="atLeast"/>
              <w:ind w:right="-108"/>
              <w:jc w:val="both"/>
              <w:rPr>
                <w:b/>
                <w:bCs/>
                <w:szCs w:val="22"/>
                <w:lang w:eastAsia="en-GB"/>
              </w:rPr>
            </w:pPr>
          </w:p>
        </w:tc>
        <w:tc>
          <w:tcPr>
            <w:tcW w:w="1134" w:type="dxa"/>
          </w:tcPr>
          <w:p w14:paraId="610E9D27" w14:textId="77777777" w:rsidR="00401D21" w:rsidRPr="00A257E6" w:rsidRDefault="00401D21" w:rsidP="00401D21">
            <w:pPr>
              <w:pStyle w:val="BodyText"/>
              <w:tabs>
                <w:tab w:val="decimal" w:pos="695"/>
              </w:tabs>
              <w:spacing w:after="0" w:line="240" w:lineRule="atLeast"/>
              <w:ind w:right="-156"/>
              <w:rPr>
                <w:b/>
                <w:bCs/>
                <w:szCs w:val="22"/>
                <w:lang w:eastAsia="en-GB"/>
              </w:rPr>
            </w:pPr>
          </w:p>
        </w:tc>
        <w:tc>
          <w:tcPr>
            <w:tcW w:w="284" w:type="dxa"/>
          </w:tcPr>
          <w:p w14:paraId="08AFD1B7" w14:textId="77777777" w:rsidR="00401D21" w:rsidRPr="00A257E6" w:rsidRDefault="00401D21" w:rsidP="00401D21">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hideMark/>
          </w:tcPr>
          <w:p w14:paraId="5C0D0636" w14:textId="77777777" w:rsidR="00401D21" w:rsidRPr="00A257E6" w:rsidRDefault="00401D21" w:rsidP="00401D21">
            <w:pPr>
              <w:pStyle w:val="BodyText"/>
              <w:tabs>
                <w:tab w:val="decimal" w:pos="611"/>
              </w:tabs>
              <w:spacing w:after="0" w:line="240" w:lineRule="atLeast"/>
              <w:ind w:right="-156"/>
              <w:rPr>
                <w:b/>
                <w:bCs/>
                <w:szCs w:val="22"/>
                <w:lang w:eastAsia="en-GB"/>
              </w:rPr>
            </w:pPr>
            <w:r w:rsidRPr="00A257E6">
              <w:rPr>
                <w:b/>
                <w:bCs/>
                <w:szCs w:val="22"/>
                <w:lang w:eastAsia="en-GB"/>
              </w:rPr>
              <w:t>-</w:t>
            </w:r>
          </w:p>
        </w:tc>
        <w:tc>
          <w:tcPr>
            <w:tcW w:w="284" w:type="dxa"/>
          </w:tcPr>
          <w:p w14:paraId="7AB43050"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6DAE6013" w14:textId="77777777" w:rsidR="00401D21" w:rsidRPr="00A257E6" w:rsidRDefault="00401D21" w:rsidP="00401D21">
            <w:pPr>
              <w:pStyle w:val="BodyText"/>
              <w:tabs>
                <w:tab w:val="decimal" w:pos="695"/>
              </w:tabs>
              <w:spacing w:after="0" w:line="240" w:lineRule="atLeast"/>
              <w:ind w:right="-156"/>
              <w:rPr>
                <w:b/>
                <w:bCs/>
                <w:szCs w:val="22"/>
                <w:lang w:eastAsia="en-GB"/>
              </w:rPr>
            </w:pPr>
          </w:p>
        </w:tc>
      </w:tr>
      <w:tr w:rsidR="00401D21" w:rsidRPr="00A257E6" w14:paraId="53D94CD9" w14:textId="77777777" w:rsidTr="00F051B7">
        <w:trPr>
          <w:gridAfter w:val="1"/>
          <w:wAfter w:w="8" w:type="dxa"/>
          <w:trHeight w:val="44"/>
        </w:trPr>
        <w:tc>
          <w:tcPr>
            <w:tcW w:w="5220" w:type="dxa"/>
          </w:tcPr>
          <w:p w14:paraId="43C99E74" w14:textId="77777777" w:rsidR="00401D21" w:rsidRPr="00A257E6" w:rsidRDefault="00401D21" w:rsidP="00401D21">
            <w:pPr>
              <w:pStyle w:val="BodyText"/>
              <w:spacing w:after="0" w:line="240" w:lineRule="auto"/>
              <w:ind w:right="-108"/>
              <w:rPr>
                <w:szCs w:val="22"/>
                <w:lang w:eastAsia="en-GB"/>
              </w:rPr>
            </w:pPr>
          </w:p>
        </w:tc>
        <w:tc>
          <w:tcPr>
            <w:tcW w:w="1134" w:type="dxa"/>
          </w:tcPr>
          <w:p w14:paraId="28D0A401" w14:textId="77777777" w:rsidR="00401D21" w:rsidRPr="00A257E6" w:rsidRDefault="00401D21" w:rsidP="00401D21">
            <w:pPr>
              <w:pStyle w:val="BodyText"/>
              <w:tabs>
                <w:tab w:val="decimal" w:pos="695"/>
              </w:tabs>
              <w:spacing w:after="0" w:line="240" w:lineRule="auto"/>
              <w:ind w:right="-156"/>
              <w:rPr>
                <w:szCs w:val="22"/>
                <w:lang w:eastAsia="en-GB"/>
              </w:rPr>
            </w:pPr>
          </w:p>
        </w:tc>
        <w:tc>
          <w:tcPr>
            <w:tcW w:w="284" w:type="dxa"/>
          </w:tcPr>
          <w:p w14:paraId="6730885D" w14:textId="77777777" w:rsidR="00401D21" w:rsidRPr="00A257E6" w:rsidRDefault="00401D21" w:rsidP="00401D21">
            <w:pPr>
              <w:pStyle w:val="BodyText"/>
              <w:spacing w:after="0" w:line="240" w:lineRule="auto"/>
              <w:ind w:right="-405"/>
              <w:jc w:val="both"/>
              <w:rPr>
                <w:szCs w:val="22"/>
                <w:lang w:eastAsia="en-GB"/>
              </w:rPr>
            </w:pPr>
          </w:p>
        </w:tc>
        <w:tc>
          <w:tcPr>
            <w:tcW w:w="992" w:type="dxa"/>
          </w:tcPr>
          <w:p w14:paraId="4BEC34FF" w14:textId="77777777" w:rsidR="00401D21" w:rsidRPr="00A257E6" w:rsidRDefault="00401D21" w:rsidP="00401D21">
            <w:pPr>
              <w:pStyle w:val="BodyText"/>
              <w:tabs>
                <w:tab w:val="decimal" w:pos="695"/>
              </w:tabs>
              <w:spacing w:after="0" w:line="240" w:lineRule="auto"/>
              <w:ind w:right="-156"/>
              <w:rPr>
                <w:szCs w:val="22"/>
                <w:lang w:eastAsia="en-GB"/>
              </w:rPr>
            </w:pPr>
          </w:p>
        </w:tc>
        <w:tc>
          <w:tcPr>
            <w:tcW w:w="284" w:type="dxa"/>
          </w:tcPr>
          <w:p w14:paraId="3FB9F2FA" w14:textId="77777777" w:rsidR="00401D21" w:rsidRPr="00A257E6" w:rsidRDefault="00401D21" w:rsidP="00401D21">
            <w:pPr>
              <w:pStyle w:val="BodyText"/>
              <w:spacing w:after="0" w:line="240" w:lineRule="auto"/>
              <w:ind w:right="-405"/>
              <w:jc w:val="both"/>
              <w:rPr>
                <w:szCs w:val="22"/>
                <w:lang w:eastAsia="en-GB"/>
              </w:rPr>
            </w:pPr>
          </w:p>
        </w:tc>
        <w:tc>
          <w:tcPr>
            <w:tcW w:w="1168" w:type="dxa"/>
          </w:tcPr>
          <w:p w14:paraId="5BAB4094" w14:textId="77777777" w:rsidR="00401D21" w:rsidRPr="00A257E6" w:rsidRDefault="00401D21" w:rsidP="00401D21">
            <w:pPr>
              <w:pStyle w:val="BodyText"/>
              <w:tabs>
                <w:tab w:val="decimal" w:pos="695"/>
              </w:tabs>
              <w:spacing w:after="0" w:line="240" w:lineRule="auto"/>
              <w:ind w:right="-156"/>
              <w:rPr>
                <w:szCs w:val="22"/>
                <w:lang w:eastAsia="en-GB"/>
              </w:rPr>
            </w:pPr>
          </w:p>
        </w:tc>
      </w:tr>
      <w:tr w:rsidR="00401D21" w:rsidRPr="00A257E6" w14:paraId="6EA52ABC" w14:textId="77777777" w:rsidTr="00F051B7">
        <w:trPr>
          <w:gridAfter w:val="1"/>
          <w:wAfter w:w="8" w:type="dxa"/>
          <w:trHeight w:val="74"/>
        </w:trPr>
        <w:tc>
          <w:tcPr>
            <w:tcW w:w="5220" w:type="dxa"/>
            <w:hideMark/>
          </w:tcPr>
          <w:p w14:paraId="52660DED" w14:textId="40B27B5F" w:rsidR="00401D21" w:rsidRPr="00A257E6" w:rsidRDefault="00401D21" w:rsidP="00401D21">
            <w:pPr>
              <w:pStyle w:val="BodyText"/>
              <w:spacing w:after="0" w:line="240" w:lineRule="atLeast"/>
              <w:ind w:left="144" w:right="-108" w:hanging="144"/>
              <w:rPr>
                <w:szCs w:val="22"/>
                <w:lang w:eastAsia="en-GB"/>
              </w:rPr>
            </w:pPr>
            <w:r w:rsidRPr="00A257E6">
              <w:rPr>
                <w:b/>
                <w:bCs/>
                <w:i/>
                <w:iCs/>
                <w:szCs w:val="22"/>
                <w:lang w:eastAsia="en-GB"/>
              </w:rPr>
              <w:t xml:space="preserve">Statement of comprehensive income for the </w:t>
            </w:r>
          </w:p>
        </w:tc>
        <w:tc>
          <w:tcPr>
            <w:tcW w:w="1134" w:type="dxa"/>
          </w:tcPr>
          <w:p w14:paraId="303128EC"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68FBA7D2"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19620513"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60695EF3"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456C8132" w14:textId="77777777" w:rsidR="00401D21" w:rsidRPr="00A257E6" w:rsidRDefault="00401D21" w:rsidP="00401D21">
            <w:pPr>
              <w:pStyle w:val="BodyText"/>
              <w:tabs>
                <w:tab w:val="decimal" w:pos="695"/>
              </w:tabs>
              <w:spacing w:after="0" w:line="240" w:lineRule="atLeast"/>
              <w:ind w:right="-156"/>
              <w:rPr>
                <w:szCs w:val="22"/>
                <w:lang w:eastAsia="en-GB"/>
              </w:rPr>
            </w:pPr>
          </w:p>
        </w:tc>
      </w:tr>
      <w:tr w:rsidR="00401D21" w:rsidRPr="00A257E6" w14:paraId="2F5B8DEE" w14:textId="77777777" w:rsidTr="00F051B7">
        <w:trPr>
          <w:gridAfter w:val="1"/>
          <w:wAfter w:w="8" w:type="dxa"/>
          <w:trHeight w:val="74"/>
        </w:trPr>
        <w:tc>
          <w:tcPr>
            <w:tcW w:w="5220" w:type="dxa"/>
            <w:hideMark/>
          </w:tcPr>
          <w:p w14:paraId="51656AC1" w14:textId="1A33BC23" w:rsidR="00401D21" w:rsidRPr="00A257E6" w:rsidRDefault="00401D21" w:rsidP="00401D21">
            <w:pPr>
              <w:pStyle w:val="BodyText"/>
              <w:tabs>
                <w:tab w:val="num" w:pos="3760"/>
              </w:tabs>
              <w:spacing w:after="0" w:line="240" w:lineRule="atLeast"/>
              <w:ind w:left="-14" w:right="-108" w:firstLine="180"/>
              <w:rPr>
                <w:b/>
                <w:bCs/>
                <w:i/>
                <w:iCs/>
                <w:szCs w:val="22"/>
                <w:lang w:eastAsia="en-GB"/>
              </w:rPr>
            </w:pPr>
            <w:r w:rsidRPr="00A257E6">
              <w:rPr>
                <w:b/>
                <w:bCs/>
                <w:i/>
                <w:iCs/>
                <w:szCs w:val="22"/>
                <w:lang w:eastAsia="en-GB"/>
              </w:rPr>
              <w:t>year ended 31 December 2018</w:t>
            </w:r>
          </w:p>
        </w:tc>
        <w:tc>
          <w:tcPr>
            <w:tcW w:w="1134" w:type="dxa"/>
          </w:tcPr>
          <w:p w14:paraId="3ABD3CB7"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08CF00B7"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085B23DB"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2B7B44F4"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3311078D" w14:textId="77777777" w:rsidR="00401D21" w:rsidRPr="00A257E6" w:rsidRDefault="00401D21" w:rsidP="00401D21">
            <w:pPr>
              <w:pStyle w:val="BodyText"/>
              <w:tabs>
                <w:tab w:val="decimal" w:pos="695"/>
              </w:tabs>
              <w:spacing w:after="0" w:line="240" w:lineRule="atLeast"/>
              <w:ind w:right="-156"/>
              <w:rPr>
                <w:szCs w:val="22"/>
                <w:lang w:eastAsia="en-GB"/>
              </w:rPr>
            </w:pPr>
          </w:p>
        </w:tc>
      </w:tr>
      <w:tr w:rsidR="00401D21" w:rsidRPr="00A257E6" w14:paraId="5C3F09A5" w14:textId="77777777" w:rsidTr="00F051B7">
        <w:trPr>
          <w:gridAfter w:val="1"/>
          <w:wAfter w:w="8" w:type="dxa"/>
          <w:trHeight w:val="248"/>
        </w:trPr>
        <w:tc>
          <w:tcPr>
            <w:tcW w:w="5220" w:type="dxa"/>
            <w:hideMark/>
          </w:tcPr>
          <w:p w14:paraId="6660B7E7" w14:textId="4DC54F46"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Asset-backed loan interest income</w:t>
            </w:r>
          </w:p>
        </w:tc>
        <w:tc>
          <w:tcPr>
            <w:tcW w:w="1134" w:type="dxa"/>
          </w:tcPr>
          <w:p w14:paraId="277C0DF5" w14:textId="2E82B6B0" w:rsidR="00401D21" w:rsidRPr="00A257E6" w:rsidRDefault="00401D21" w:rsidP="00401D21">
            <w:pPr>
              <w:pStyle w:val="BodyText"/>
              <w:tabs>
                <w:tab w:val="decimal" w:pos="855"/>
              </w:tabs>
              <w:spacing w:after="0" w:line="240" w:lineRule="atLeast"/>
              <w:ind w:right="-156"/>
              <w:rPr>
                <w:szCs w:val="22"/>
                <w:lang w:eastAsia="en-GB"/>
              </w:rPr>
            </w:pPr>
            <w:r>
              <w:rPr>
                <w:szCs w:val="22"/>
                <w:lang w:eastAsia="en-GB"/>
              </w:rPr>
              <w:t>160,589</w:t>
            </w:r>
          </w:p>
        </w:tc>
        <w:tc>
          <w:tcPr>
            <w:tcW w:w="284" w:type="dxa"/>
          </w:tcPr>
          <w:p w14:paraId="5D303F34"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1EF58782" w14:textId="67A751A1"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(160,589)</w:t>
            </w:r>
          </w:p>
        </w:tc>
        <w:tc>
          <w:tcPr>
            <w:tcW w:w="284" w:type="dxa"/>
          </w:tcPr>
          <w:p w14:paraId="4C5C42FE"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0A82F008" w14:textId="18F38992" w:rsidR="00401D21" w:rsidRPr="00A257E6" w:rsidRDefault="00401D21" w:rsidP="00401D21">
            <w:pPr>
              <w:pStyle w:val="BodyText"/>
              <w:tabs>
                <w:tab w:val="decimal" w:pos="602"/>
              </w:tabs>
              <w:spacing w:after="0" w:line="240" w:lineRule="atLeast"/>
              <w:ind w:right="-156"/>
              <w:rPr>
                <w:szCs w:val="22"/>
                <w:lang w:eastAsia="en-GB"/>
              </w:rPr>
            </w:pPr>
            <w:r>
              <w:rPr>
                <w:szCs w:val="22"/>
                <w:lang w:eastAsia="en-GB"/>
              </w:rPr>
              <w:t>-</w:t>
            </w:r>
          </w:p>
        </w:tc>
      </w:tr>
      <w:tr w:rsidR="00401D21" w:rsidRPr="00A257E6" w14:paraId="743D43E2" w14:textId="77777777" w:rsidTr="00F051B7">
        <w:trPr>
          <w:gridAfter w:val="1"/>
          <w:wAfter w:w="8" w:type="dxa"/>
          <w:trHeight w:val="248"/>
        </w:trPr>
        <w:tc>
          <w:tcPr>
            <w:tcW w:w="5220" w:type="dxa"/>
            <w:hideMark/>
          </w:tcPr>
          <w:p w14:paraId="7961D541" w14:textId="257F11FD"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Loan interest income</w:t>
            </w:r>
          </w:p>
        </w:tc>
        <w:tc>
          <w:tcPr>
            <w:tcW w:w="1134" w:type="dxa"/>
          </w:tcPr>
          <w:p w14:paraId="393F2868" w14:textId="791F0CE7" w:rsidR="00401D21" w:rsidRPr="00A257E6" w:rsidRDefault="00401D21" w:rsidP="00401D21">
            <w:pPr>
              <w:pStyle w:val="BodyText"/>
              <w:tabs>
                <w:tab w:val="decimal" w:pos="606"/>
              </w:tabs>
              <w:spacing w:after="0" w:line="240" w:lineRule="atLeast"/>
              <w:ind w:right="-156"/>
              <w:rPr>
                <w:szCs w:val="22"/>
                <w:lang w:eastAsia="en-GB"/>
              </w:rPr>
            </w:pPr>
            <w:r>
              <w:rPr>
                <w:szCs w:val="22"/>
                <w:lang w:eastAsia="en-GB"/>
              </w:rPr>
              <w:t>-</w:t>
            </w:r>
          </w:p>
        </w:tc>
        <w:tc>
          <w:tcPr>
            <w:tcW w:w="284" w:type="dxa"/>
          </w:tcPr>
          <w:p w14:paraId="46FDF91E"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184ADDDA" w14:textId="373EEDE8"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160,589</w:t>
            </w:r>
          </w:p>
        </w:tc>
        <w:tc>
          <w:tcPr>
            <w:tcW w:w="284" w:type="dxa"/>
          </w:tcPr>
          <w:p w14:paraId="0B2DA188"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709A8DC2" w14:textId="0439BE05" w:rsidR="00401D21" w:rsidRPr="00A257E6" w:rsidRDefault="00401D21" w:rsidP="00401D21">
            <w:pPr>
              <w:pStyle w:val="BodyText"/>
              <w:tabs>
                <w:tab w:val="decimal" w:pos="886"/>
              </w:tabs>
              <w:spacing w:after="0" w:line="240" w:lineRule="atLeast"/>
              <w:ind w:right="-156"/>
              <w:rPr>
                <w:szCs w:val="22"/>
                <w:lang w:eastAsia="en-GB"/>
              </w:rPr>
            </w:pPr>
            <w:r>
              <w:rPr>
                <w:szCs w:val="22"/>
                <w:lang w:eastAsia="en-GB"/>
              </w:rPr>
              <w:t>160,589</w:t>
            </w:r>
          </w:p>
        </w:tc>
      </w:tr>
      <w:tr w:rsidR="00401D21" w:rsidRPr="00A257E6" w14:paraId="515BFF4F" w14:textId="77777777" w:rsidTr="00F051B7">
        <w:trPr>
          <w:gridAfter w:val="1"/>
          <w:wAfter w:w="8" w:type="dxa"/>
          <w:trHeight w:val="248"/>
        </w:trPr>
        <w:tc>
          <w:tcPr>
            <w:tcW w:w="5220" w:type="dxa"/>
            <w:hideMark/>
          </w:tcPr>
          <w:p w14:paraId="6D623168" w14:textId="16E1DD6C"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Interest on loan receivables</w:t>
            </w:r>
          </w:p>
        </w:tc>
        <w:tc>
          <w:tcPr>
            <w:tcW w:w="1134" w:type="dxa"/>
          </w:tcPr>
          <w:p w14:paraId="6B0E49CE" w14:textId="1457D9DD" w:rsidR="00401D21" w:rsidRPr="00A257E6" w:rsidRDefault="00401D21" w:rsidP="00401D21">
            <w:pPr>
              <w:pStyle w:val="BodyText"/>
              <w:tabs>
                <w:tab w:val="decimal" w:pos="855"/>
              </w:tabs>
              <w:spacing w:after="0" w:line="240" w:lineRule="atLeast"/>
              <w:ind w:right="-156"/>
              <w:rPr>
                <w:szCs w:val="22"/>
                <w:lang w:eastAsia="en-GB"/>
              </w:rPr>
            </w:pPr>
            <w:r>
              <w:rPr>
                <w:szCs w:val="22"/>
                <w:lang w:eastAsia="en-GB"/>
              </w:rPr>
              <w:t>1,870</w:t>
            </w:r>
          </w:p>
        </w:tc>
        <w:tc>
          <w:tcPr>
            <w:tcW w:w="284" w:type="dxa"/>
          </w:tcPr>
          <w:p w14:paraId="1E325AC0"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0CD0356B" w14:textId="094DADF5"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(1,870)</w:t>
            </w:r>
          </w:p>
        </w:tc>
        <w:tc>
          <w:tcPr>
            <w:tcW w:w="284" w:type="dxa"/>
          </w:tcPr>
          <w:p w14:paraId="2A9E1028"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0CDE908C" w14:textId="04174C1A" w:rsidR="00401D21" w:rsidRPr="00A257E6" w:rsidRDefault="00401D21" w:rsidP="00401D21">
            <w:pPr>
              <w:pStyle w:val="BodyText"/>
              <w:tabs>
                <w:tab w:val="decimal" w:pos="602"/>
              </w:tabs>
              <w:spacing w:after="0" w:line="240" w:lineRule="atLeast"/>
              <w:ind w:right="-156"/>
              <w:rPr>
                <w:szCs w:val="22"/>
                <w:lang w:eastAsia="en-GB"/>
              </w:rPr>
            </w:pPr>
            <w:r>
              <w:rPr>
                <w:szCs w:val="22"/>
                <w:lang w:eastAsia="en-GB"/>
              </w:rPr>
              <w:t>-</w:t>
            </w:r>
          </w:p>
        </w:tc>
      </w:tr>
      <w:tr w:rsidR="00401D21" w:rsidRPr="00A257E6" w14:paraId="2AC73C55" w14:textId="77777777" w:rsidTr="00F051B7">
        <w:trPr>
          <w:gridAfter w:val="1"/>
          <w:wAfter w:w="8" w:type="dxa"/>
          <w:trHeight w:val="248"/>
        </w:trPr>
        <w:tc>
          <w:tcPr>
            <w:tcW w:w="5220" w:type="dxa"/>
            <w:hideMark/>
          </w:tcPr>
          <w:p w14:paraId="515E593B" w14:textId="71F828C9" w:rsidR="00401D21" w:rsidRPr="00A257E6" w:rsidRDefault="00401D21" w:rsidP="00401D21">
            <w:pPr>
              <w:pStyle w:val="BodyText"/>
              <w:spacing w:after="0" w:line="240" w:lineRule="atLeast"/>
              <w:ind w:right="-108"/>
              <w:jc w:val="both"/>
              <w:rPr>
                <w:szCs w:val="22"/>
                <w:lang w:eastAsia="en-GB"/>
              </w:rPr>
            </w:pPr>
            <w:r w:rsidRPr="00A257E6">
              <w:rPr>
                <w:szCs w:val="22"/>
                <w:lang w:eastAsia="en-GB"/>
              </w:rPr>
              <w:t>Corporate loan interest income</w:t>
            </w:r>
          </w:p>
        </w:tc>
        <w:tc>
          <w:tcPr>
            <w:tcW w:w="1134" w:type="dxa"/>
          </w:tcPr>
          <w:p w14:paraId="2B921CFA" w14:textId="7502AC51" w:rsidR="00401D21" w:rsidRPr="00A257E6" w:rsidRDefault="00401D21" w:rsidP="00401D21">
            <w:pPr>
              <w:pStyle w:val="BodyText"/>
              <w:tabs>
                <w:tab w:val="decimal" w:pos="606"/>
              </w:tabs>
              <w:spacing w:after="0" w:line="240" w:lineRule="atLeast"/>
              <w:ind w:right="-156"/>
              <w:rPr>
                <w:szCs w:val="22"/>
                <w:lang w:eastAsia="en-GB"/>
              </w:rPr>
            </w:pPr>
            <w:r>
              <w:rPr>
                <w:szCs w:val="22"/>
                <w:lang w:eastAsia="en-GB"/>
              </w:rPr>
              <w:t>-</w:t>
            </w:r>
          </w:p>
        </w:tc>
        <w:tc>
          <w:tcPr>
            <w:tcW w:w="284" w:type="dxa"/>
          </w:tcPr>
          <w:p w14:paraId="1F6E75EB" w14:textId="77777777" w:rsidR="00401D21" w:rsidRPr="00A257E6" w:rsidRDefault="00401D21" w:rsidP="00401D21">
            <w:pPr>
              <w:pStyle w:val="BodyText"/>
              <w:spacing w:after="0" w:line="240" w:lineRule="atLeast"/>
              <w:ind w:right="-405"/>
              <w:jc w:val="both"/>
              <w:rPr>
                <w:szCs w:val="22"/>
                <w:lang w:eastAsia="en-GB"/>
              </w:rPr>
            </w:pPr>
          </w:p>
        </w:tc>
        <w:tc>
          <w:tcPr>
            <w:tcW w:w="992" w:type="dxa"/>
          </w:tcPr>
          <w:p w14:paraId="6BAE7CB4" w14:textId="0299A28F" w:rsidR="00401D21" w:rsidRPr="00A257E6" w:rsidRDefault="00401D21" w:rsidP="00401D21">
            <w:pPr>
              <w:pStyle w:val="BodyText"/>
              <w:tabs>
                <w:tab w:val="decimal" w:pos="791"/>
              </w:tabs>
              <w:spacing w:after="0" w:line="240" w:lineRule="atLeast"/>
              <w:ind w:right="-156"/>
              <w:rPr>
                <w:szCs w:val="22"/>
                <w:lang w:eastAsia="en-GB"/>
              </w:rPr>
            </w:pPr>
            <w:r>
              <w:rPr>
                <w:szCs w:val="22"/>
                <w:lang w:eastAsia="en-GB"/>
              </w:rPr>
              <w:t>1,870</w:t>
            </w:r>
          </w:p>
        </w:tc>
        <w:tc>
          <w:tcPr>
            <w:tcW w:w="284" w:type="dxa"/>
          </w:tcPr>
          <w:p w14:paraId="1FF2F868"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473080BA" w14:textId="5AFDE731" w:rsidR="00401D21" w:rsidRPr="00A257E6" w:rsidRDefault="00401D21" w:rsidP="00401D21">
            <w:pPr>
              <w:pStyle w:val="BodyText"/>
              <w:tabs>
                <w:tab w:val="decimal" w:pos="886"/>
              </w:tabs>
              <w:spacing w:after="0" w:line="240" w:lineRule="atLeast"/>
              <w:ind w:right="-156"/>
              <w:rPr>
                <w:szCs w:val="22"/>
                <w:lang w:eastAsia="en-GB"/>
              </w:rPr>
            </w:pPr>
            <w:r>
              <w:rPr>
                <w:szCs w:val="22"/>
                <w:lang w:eastAsia="en-GB"/>
              </w:rPr>
              <w:t>1,870</w:t>
            </w:r>
          </w:p>
        </w:tc>
      </w:tr>
      <w:tr w:rsidR="00401D21" w:rsidRPr="00A257E6" w14:paraId="713A3145" w14:textId="77777777" w:rsidTr="00076EC6">
        <w:trPr>
          <w:gridAfter w:val="1"/>
          <w:wAfter w:w="8" w:type="dxa"/>
          <w:trHeight w:val="248"/>
        </w:trPr>
        <w:tc>
          <w:tcPr>
            <w:tcW w:w="5220" w:type="dxa"/>
          </w:tcPr>
          <w:p w14:paraId="7ABEF4D9" w14:textId="77777777" w:rsidR="00401D21" w:rsidRPr="00A257E6" w:rsidRDefault="00401D21" w:rsidP="00401D21">
            <w:pPr>
              <w:pStyle w:val="BodyText"/>
              <w:spacing w:after="0" w:line="240" w:lineRule="atLeast"/>
              <w:ind w:right="-108"/>
              <w:jc w:val="both"/>
              <w:rPr>
                <w:szCs w:val="22"/>
                <w:lang w:eastAsia="en-GB"/>
              </w:rPr>
            </w:pPr>
          </w:p>
        </w:tc>
        <w:tc>
          <w:tcPr>
            <w:tcW w:w="1134" w:type="dxa"/>
          </w:tcPr>
          <w:p w14:paraId="0AC42AFC" w14:textId="77777777" w:rsidR="00401D21" w:rsidRPr="00A257E6" w:rsidRDefault="00401D21" w:rsidP="00401D21">
            <w:pPr>
              <w:pStyle w:val="BodyText"/>
              <w:tabs>
                <w:tab w:val="decimal" w:pos="695"/>
              </w:tabs>
              <w:spacing w:after="0" w:line="240" w:lineRule="atLeast"/>
              <w:ind w:right="-156"/>
              <w:rPr>
                <w:szCs w:val="22"/>
                <w:lang w:eastAsia="en-GB"/>
              </w:rPr>
            </w:pPr>
          </w:p>
        </w:tc>
        <w:tc>
          <w:tcPr>
            <w:tcW w:w="284" w:type="dxa"/>
          </w:tcPr>
          <w:p w14:paraId="22B1CCA8" w14:textId="77777777" w:rsidR="00401D21" w:rsidRPr="00A257E6" w:rsidRDefault="00401D21" w:rsidP="00401D21">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tcPr>
          <w:p w14:paraId="1A050AF9" w14:textId="087FFBC3" w:rsidR="00401D21" w:rsidRPr="00A257E6" w:rsidRDefault="00401D21" w:rsidP="00401D21">
            <w:pPr>
              <w:pStyle w:val="BodyText"/>
              <w:tabs>
                <w:tab w:val="decimal" w:pos="611"/>
              </w:tabs>
              <w:spacing w:after="0" w:line="240" w:lineRule="atLeast"/>
              <w:ind w:right="-156"/>
              <w:rPr>
                <w:b/>
                <w:bCs/>
                <w:szCs w:val="22"/>
                <w:lang w:eastAsia="en-GB"/>
              </w:rPr>
            </w:pPr>
            <w:r w:rsidRPr="00A257E6">
              <w:rPr>
                <w:b/>
                <w:bCs/>
                <w:szCs w:val="22"/>
                <w:lang w:eastAsia="en-GB"/>
              </w:rPr>
              <w:t>-</w:t>
            </w:r>
          </w:p>
        </w:tc>
        <w:tc>
          <w:tcPr>
            <w:tcW w:w="284" w:type="dxa"/>
          </w:tcPr>
          <w:p w14:paraId="4E829FF0" w14:textId="77777777" w:rsidR="00401D21" w:rsidRPr="00A257E6" w:rsidRDefault="00401D21" w:rsidP="00401D21">
            <w:pPr>
              <w:pStyle w:val="BodyText"/>
              <w:spacing w:after="0" w:line="240" w:lineRule="atLeast"/>
              <w:ind w:right="-405"/>
              <w:jc w:val="both"/>
              <w:rPr>
                <w:szCs w:val="22"/>
                <w:lang w:eastAsia="en-GB"/>
              </w:rPr>
            </w:pPr>
          </w:p>
        </w:tc>
        <w:tc>
          <w:tcPr>
            <w:tcW w:w="1168" w:type="dxa"/>
          </w:tcPr>
          <w:p w14:paraId="043E9DD9" w14:textId="77777777" w:rsidR="00401D21" w:rsidRPr="00A257E6" w:rsidRDefault="00401D21" w:rsidP="00401D21">
            <w:pPr>
              <w:pStyle w:val="BodyText"/>
              <w:tabs>
                <w:tab w:val="decimal" w:pos="695"/>
              </w:tabs>
              <w:spacing w:after="0" w:line="240" w:lineRule="atLeast"/>
              <w:ind w:right="-156"/>
              <w:rPr>
                <w:szCs w:val="22"/>
                <w:lang w:eastAsia="en-GB"/>
              </w:rPr>
            </w:pPr>
          </w:p>
        </w:tc>
      </w:tr>
    </w:tbl>
    <w:p w14:paraId="29DD9F02" w14:textId="334FD742" w:rsidR="00404DCD" w:rsidRDefault="00404DCD" w:rsidP="009D5418">
      <w:pPr>
        <w:spacing w:line="240" w:lineRule="auto"/>
        <w:ind w:left="540"/>
        <w:jc w:val="both"/>
      </w:pPr>
    </w:p>
    <w:tbl>
      <w:tblPr>
        <w:tblW w:w="9090" w:type="dxa"/>
        <w:tblInd w:w="450" w:type="dxa"/>
        <w:tblLayout w:type="fixed"/>
        <w:tblLook w:val="01E0" w:firstRow="1" w:lastRow="1" w:firstColumn="1" w:lastColumn="1" w:noHBand="0" w:noVBand="0"/>
      </w:tblPr>
      <w:tblGrid>
        <w:gridCol w:w="5220"/>
        <w:gridCol w:w="1134"/>
        <w:gridCol w:w="284"/>
        <w:gridCol w:w="992"/>
        <w:gridCol w:w="284"/>
        <w:gridCol w:w="1168"/>
        <w:gridCol w:w="8"/>
      </w:tblGrid>
      <w:tr w:rsidR="00401D21" w:rsidRPr="00A257E6" w14:paraId="3E00C518" w14:textId="77777777" w:rsidTr="00154E4A">
        <w:trPr>
          <w:trHeight w:val="248"/>
          <w:tblHeader/>
        </w:trPr>
        <w:tc>
          <w:tcPr>
            <w:tcW w:w="5220" w:type="dxa"/>
          </w:tcPr>
          <w:p w14:paraId="77C11B33" w14:textId="77777777" w:rsidR="00401D21" w:rsidRPr="00A257E6" w:rsidRDefault="00401D21" w:rsidP="00154E4A">
            <w:pPr>
              <w:pStyle w:val="BodyText"/>
              <w:spacing w:after="0" w:line="240" w:lineRule="atLeast"/>
              <w:ind w:right="-108"/>
              <w:jc w:val="both"/>
              <w:rPr>
                <w:szCs w:val="22"/>
                <w:lang w:eastAsia="en-GB"/>
              </w:rPr>
            </w:pPr>
          </w:p>
        </w:tc>
        <w:tc>
          <w:tcPr>
            <w:tcW w:w="3870" w:type="dxa"/>
            <w:gridSpan w:val="6"/>
          </w:tcPr>
          <w:p w14:paraId="463D700F" w14:textId="77777777" w:rsidR="00401D21" w:rsidRPr="00A257E6" w:rsidRDefault="00401D21" w:rsidP="00154E4A">
            <w:pPr>
              <w:pStyle w:val="BodyText"/>
              <w:spacing w:after="0" w:line="240" w:lineRule="atLeast"/>
              <w:ind w:left="-108" w:right="-108"/>
              <w:jc w:val="center"/>
              <w:rPr>
                <w:szCs w:val="22"/>
                <w:lang w:eastAsia="en-GB"/>
              </w:rPr>
            </w:pPr>
          </w:p>
        </w:tc>
      </w:tr>
      <w:tr w:rsidR="00401D21" w:rsidRPr="00A257E6" w14:paraId="5B064D72" w14:textId="77777777" w:rsidTr="00154E4A">
        <w:trPr>
          <w:gridAfter w:val="1"/>
          <w:wAfter w:w="8" w:type="dxa"/>
          <w:trHeight w:val="509"/>
          <w:tblHeader/>
        </w:trPr>
        <w:tc>
          <w:tcPr>
            <w:tcW w:w="5220" w:type="dxa"/>
          </w:tcPr>
          <w:p w14:paraId="3E95F4CC" w14:textId="77777777" w:rsidR="00401D21" w:rsidRPr="00A257E6" w:rsidRDefault="00401D21" w:rsidP="00154E4A">
            <w:pPr>
              <w:pStyle w:val="BodyText"/>
              <w:spacing w:after="0" w:line="240" w:lineRule="atLeast"/>
              <w:ind w:right="-108"/>
              <w:jc w:val="both"/>
              <w:rPr>
                <w:szCs w:val="22"/>
                <w:lang w:eastAsia="en-GB"/>
              </w:rPr>
            </w:pPr>
          </w:p>
        </w:tc>
        <w:tc>
          <w:tcPr>
            <w:tcW w:w="3862" w:type="dxa"/>
            <w:gridSpan w:val="5"/>
            <w:tcBorders>
              <w:top w:val="nil"/>
              <w:left w:val="nil"/>
              <w:bottom w:val="single" w:sz="4" w:space="0" w:color="auto"/>
              <w:right w:val="nil"/>
            </w:tcBorders>
            <w:hideMark/>
          </w:tcPr>
          <w:p w14:paraId="19DD101A" w14:textId="77777777" w:rsidR="00401D21" w:rsidRPr="008A13D5" w:rsidRDefault="00401D21" w:rsidP="00154E4A">
            <w:pPr>
              <w:pStyle w:val="acctmergecolhdg"/>
              <w:spacing w:line="240" w:lineRule="atLeast"/>
              <w:rPr>
                <w:szCs w:val="22"/>
                <w:lang w:eastAsia="en-GB"/>
              </w:rPr>
            </w:pPr>
            <w:r>
              <w:rPr>
                <w:szCs w:val="22"/>
                <w:lang w:eastAsia="en-GB"/>
              </w:rPr>
              <w:t>S</w:t>
            </w:r>
            <w:r w:rsidRPr="008A13D5">
              <w:rPr>
                <w:szCs w:val="22"/>
                <w:lang w:eastAsia="en-GB"/>
              </w:rPr>
              <w:t>eparate</w:t>
            </w:r>
          </w:p>
          <w:p w14:paraId="50BF6EB1" w14:textId="77777777" w:rsidR="00401D21" w:rsidRPr="008A13D5" w:rsidRDefault="00401D21" w:rsidP="00154E4A">
            <w:pPr>
              <w:pStyle w:val="BodyText"/>
              <w:spacing w:after="0" w:line="240" w:lineRule="atLeast"/>
              <w:ind w:right="-55"/>
              <w:jc w:val="center"/>
              <w:rPr>
                <w:b/>
                <w:bCs/>
                <w:szCs w:val="22"/>
                <w:lang w:eastAsia="en-GB"/>
              </w:rPr>
            </w:pPr>
            <w:r w:rsidRPr="008A13D5">
              <w:rPr>
                <w:b/>
                <w:bCs/>
                <w:szCs w:val="22"/>
                <w:lang w:eastAsia="en-GB"/>
              </w:rPr>
              <w:t>financial statements</w:t>
            </w:r>
          </w:p>
        </w:tc>
      </w:tr>
      <w:tr w:rsidR="00401D21" w:rsidRPr="00A257E6" w14:paraId="541C76E4" w14:textId="77777777" w:rsidTr="00154E4A">
        <w:trPr>
          <w:gridAfter w:val="1"/>
          <w:wAfter w:w="8" w:type="dxa"/>
          <w:trHeight w:val="190"/>
          <w:tblHeader/>
        </w:trPr>
        <w:tc>
          <w:tcPr>
            <w:tcW w:w="5220" w:type="dxa"/>
          </w:tcPr>
          <w:p w14:paraId="1BD603C1" w14:textId="77777777" w:rsidR="00401D21" w:rsidRPr="00A257E6" w:rsidRDefault="00401D21" w:rsidP="00154E4A">
            <w:pPr>
              <w:pStyle w:val="BodyText"/>
              <w:spacing w:after="0" w:line="240" w:lineRule="atLeast"/>
              <w:ind w:right="-108"/>
              <w:jc w:val="both"/>
              <w:rPr>
                <w:i/>
                <w:iCs/>
                <w:color w:val="0000FF"/>
                <w:szCs w:val="22"/>
                <w:lang w:eastAsia="en-GB" w:bidi="th-TH"/>
              </w:rPr>
            </w:pPr>
          </w:p>
        </w:tc>
        <w:tc>
          <w:tcPr>
            <w:tcW w:w="1134" w:type="dxa"/>
            <w:hideMark/>
          </w:tcPr>
          <w:p w14:paraId="7C5AC7D2" w14:textId="77777777" w:rsidR="00401D21" w:rsidRPr="00A257E6" w:rsidRDefault="00401D21" w:rsidP="00154E4A">
            <w:pPr>
              <w:pStyle w:val="BodyText"/>
              <w:spacing w:after="0" w:line="240" w:lineRule="atLeast"/>
              <w:ind w:left="-114" w:right="-108"/>
              <w:jc w:val="center"/>
              <w:rPr>
                <w:szCs w:val="22"/>
                <w:cs/>
                <w:lang w:eastAsia="en-GB"/>
              </w:rPr>
            </w:pPr>
            <w:r w:rsidRPr="00A257E6">
              <w:rPr>
                <w:szCs w:val="22"/>
                <w:lang w:eastAsia="en-GB"/>
              </w:rPr>
              <w:t>Before</w:t>
            </w:r>
          </w:p>
          <w:p w14:paraId="41B0B2C8" w14:textId="77777777" w:rsidR="00401D21" w:rsidRPr="00A257E6" w:rsidRDefault="00401D21" w:rsidP="00154E4A">
            <w:pPr>
              <w:pStyle w:val="BodyText"/>
              <w:spacing w:after="0" w:line="240" w:lineRule="atLeast"/>
              <w:ind w:left="-108" w:right="-108"/>
              <w:jc w:val="center"/>
              <w:rPr>
                <w:szCs w:val="22"/>
                <w:lang w:eastAsia="en-GB"/>
              </w:rPr>
            </w:pPr>
            <w:r w:rsidRPr="00A257E6">
              <w:rPr>
                <w:szCs w:val="22"/>
                <w:lang w:eastAsia="en-GB"/>
              </w:rPr>
              <w:t>reclass.</w:t>
            </w:r>
          </w:p>
        </w:tc>
        <w:tc>
          <w:tcPr>
            <w:tcW w:w="284" w:type="dxa"/>
          </w:tcPr>
          <w:p w14:paraId="32C78749" w14:textId="77777777" w:rsidR="00401D21" w:rsidRPr="00A257E6" w:rsidRDefault="00401D21" w:rsidP="00154E4A">
            <w:pPr>
              <w:pStyle w:val="BodyText"/>
              <w:spacing w:after="0" w:line="240" w:lineRule="atLeast"/>
              <w:ind w:right="-405"/>
              <w:jc w:val="center"/>
              <w:rPr>
                <w:szCs w:val="22"/>
                <w:lang w:eastAsia="en-GB"/>
              </w:rPr>
            </w:pPr>
          </w:p>
        </w:tc>
        <w:tc>
          <w:tcPr>
            <w:tcW w:w="992" w:type="dxa"/>
          </w:tcPr>
          <w:p w14:paraId="2B9DD330" w14:textId="77777777" w:rsidR="00401D21" w:rsidRPr="00A257E6" w:rsidRDefault="00401D21" w:rsidP="00154E4A">
            <w:pPr>
              <w:pStyle w:val="BodyText"/>
              <w:spacing w:after="0" w:line="240" w:lineRule="atLeast"/>
              <w:ind w:left="-108" w:right="-108"/>
              <w:jc w:val="center"/>
              <w:rPr>
                <w:szCs w:val="22"/>
                <w:lang w:eastAsia="en-GB"/>
              </w:rPr>
            </w:pPr>
          </w:p>
          <w:p w14:paraId="60BB9FD8" w14:textId="77777777" w:rsidR="00401D21" w:rsidRPr="00A257E6" w:rsidRDefault="00401D21" w:rsidP="00154E4A">
            <w:pPr>
              <w:pStyle w:val="BodyText"/>
              <w:spacing w:after="0" w:line="240" w:lineRule="atLeast"/>
              <w:ind w:left="-108" w:right="-108"/>
              <w:jc w:val="center"/>
              <w:rPr>
                <w:szCs w:val="22"/>
                <w:lang w:eastAsia="en-GB"/>
              </w:rPr>
            </w:pPr>
            <w:r w:rsidRPr="00A257E6">
              <w:rPr>
                <w:szCs w:val="22"/>
                <w:lang w:eastAsia="en-GB"/>
              </w:rPr>
              <w:t>Reclass.</w:t>
            </w:r>
          </w:p>
        </w:tc>
        <w:tc>
          <w:tcPr>
            <w:tcW w:w="284" w:type="dxa"/>
          </w:tcPr>
          <w:p w14:paraId="18EFFF48" w14:textId="77777777" w:rsidR="00401D21" w:rsidRPr="00A257E6" w:rsidRDefault="00401D21" w:rsidP="00154E4A">
            <w:pPr>
              <w:pStyle w:val="BodyText"/>
              <w:spacing w:after="0" w:line="240" w:lineRule="atLeast"/>
              <w:ind w:right="-405"/>
              <w:jc w:val="center"/>
              <w:rPr>
                <w:szCs w:val="22"/>
                <w:lang w:eastAsia="en-GB"/>
              </w:rPr>
            </w:pPr>
          </w:p>
        </w:tc>
        <w:tc>
          <w:tcPr>
            <w:tcW w:w="1168" w:type="dxa"/>
            <w:hideMark/>
          </w:tcPr>
          <w:p w14:paraId="4A213084" w14:textId="77777777" w:rsidR="00401D21" w:rsidRPr="00A257E6" w:rsidRDefault="00401D21" w:rsidP="00154E4A">
            <w:pPr>
              <w:pStyle w:val="BodyText"/>
              <w:spacing w:after="0" w:line="240" w:lineRule="atLeast"/>
              <w:ind w:left="-104" w:right="-112"/>
              <w:jc w:val="center"/>
              <w:rPr>
                <w:szCs w:val="22"/>
                <w:lang w:eastAsia="en-GB"/>
              </w:rPr>
            </w:pPr>
            <w:r w:rsidRPr="00A257E6">
              <w:rPr>
                <w:szCs w:val="22"/>
                <w:lang w:eastAsia="en-GB"/>
              </w:rPr>
              <w:t>After</w:t>
            </w:r>
          </w:p>
          <w:p w14:paraId="764F1D1A" w14:textId="77777777" w:rsidR="00401D21" w:rsidRPr="00A257E6" w:rsidRDefault="00401D21" w:rsidP="00154E4A">
            <w:pPr>
              <w:pStyle w:val="BodyText"/>
              <w:spacing w:after="0" w:line="240" w:lineRule="atLeast"/>
              <w:ind w:left="-104" w:right="-112"/>
              <w:jc w:val="center"/>
              <w:rPr>
                <w:szCs w:val="22"/>
                <w:lang w:eastAsia="en-GB"/>
              </w:rPr>
            </w:pPr>
            <w:r w:rsidRPr="00A257E6">
              <w:rPr>
                <w:szCs w:val="22"/>
                <w:lang w:eastAsia="en-GB"/>
              </w:rPr>
              <w:t>reclass.</w:t>
            </w:r>
          </w:p>
        </w:tc>
      </w:tr>
      <w:tr w:rsidR="00401D21" w:rsidRPr="00A257E6" w14:paraId="050FF50B" w14:textId="77777777" w:rsidTr="00154E4A">
        <w:trPr>
          <w:trHeight w:val="248"/>
          <w:tblHeader/>
        </w:trPr>
        <w:tc>
          <w:tcPr>
            <w:tcW w:w="5220" w:type="dxa"/>
          </w:tcPr>
          <w:p w14:paraId="6309D9D3" w14:textId="77777777" w:rsidR="00401D21" w:rsidRPr="00A257E6" w:rsidRDefault="00401D21" w:rsidP="00154E4A">
            <w:pPr>
              <w:pStyle w:val="BodyText"/>
              <w:spacing w:after="0" w:line="240" w:lineRule="atLeast"/>
              <w:ind w:right="-108"/>
              <w:jc w:val="both"/>
              <w:rPr>
                <w:szCs w:val="22"/>
                <w:lang w:eastAsia="en-GB"/>
              </w:rPr>
            </w:pPr>
          </w:p>
        </w:tc>
        <w:tc>
          <w:tcPr>
            <w:tcW w:w="3870" w:type="dxa"/>
            <w:gridSpan w:val="6"/>
            <w:hideMark/>
          </w:tcPr>
          <w:p w14:paraId="0BF65B0F" w14:textId="77777777" w:rsidR="00401D21" w:rsidRPr="00A257E6" w:rsidRDefault="00401D21" w:rsidP="00154E4A">
            <w:pPr>
              <w:pStyle w:val="BodyText"/>
              <w:spacing w:after="0" w:line="240" w:lineRule="atLeast"/>
              <w:ind w:left="-115" w:right="-108"/>
              <w:jc w:val="center"/>
              <w:rPr>
                <w:i/>
                <w:iCs/>
                <w:szCs w:val="22"/>
                <w:lang w:eastAsia="en-GB"/>
              </w:rPr>
            </w:pPr>
            <w:r w:rsidRPr="00A257E6">
              <w:rPr>
                <w:i/>
                <w:iCs/>
                <w:szCs w:val="22"/>
                <w:lang w:eastAsia="en-GB"/>
              </w:rPr>
              <w:t>(in thousand Baht)</w:t>
            </w:r>
          </w:p>
        </w:tc>
      </w:tr>
      <w:tr w:rsidR="00401D21" w:rsidRPr="00A257E6" w14:paraId="2016B3F7" w14:textId="77777777" w:rsidTr="00154E4A">
        <w:trPr>
          <w:gridAfter w:val="1"/>
          <w:wAfter w:w="8" w:type="dxa"/>
          <w:trHeight w:val="74"/>
        </w:trPr>
        <w:tc>
          <w:tcPr>
            <w:tcW w:w="5220" w:type="dxa"/>
            <w:hideMark/>
          </w:tcPr>
          <w:p w14:paraId="50384903" w14:textId="77777777" w:rsidR="00401D21" w:rsidRPr="00A257E6" w:rsidRDefault="00401D21" w:rsidP="00154E4A">
            <w:pPr>
              <w:pStyle w:val="BodyText"/>
              <w:spacing w:after="0" w:line="240" w:lineRule="atLeast"/>
              <w:ind w:left="144" w:right="-108" w:hanging="144"/>
              <w:rPr>
                <w:b/>
                <w:bCs/>
                <w:i/>
                <w:iCs/>
                <w:szCs w:val="22"/>
                <w:lang w:eastAsia="en-GB"/>
              </w:rPr>
            </w:pPr>
            <w:r w:rsidRPr="00A257E6">
              <w:rPr>
                <w:b/>
                <w:bCs/>
                <w:i/>
                <w:iCs/>
                <w:szCs w:val="22"/>
                <w:lang w:eastAsia="en-GB"/>
              </w:rPr>
              <w:t>Statement of financial position as at 31 December 2018</w:t>
            </w:r>
          </w:p>
        </w:tc>
        <w:tc>
          <w:tcPr>
            <w:tcW w:w="1134" w:type="dxa"/>
          </w:tcPr>
          <w:p w14:paraId="1A55E3C4" w14:textId="77777777" w:rsidR="00401D21" w:rsidRPr="00A257E6" w:rsidRDefault="00401D21" w:rsidP="00154E4A">
            <w:pPr>
              <w:pStyle w:val="BodyText"/>
              <w:tabs>
                <w:tab w:val="decimal" w:pos="695"/>
              </w:tabs>
              <w:spacing w:after="0" w:line="240" w:lineRule="atLeast"/>
              <w:ind w:right="-156"/>
              <w:rPr>
                <w:szCs w:val="22"/>
                <w:lang w:eastAsia="en-GB"/>
              </w:rPr>
            </w:pPr>
          </w:p>
        </w:tc>
        <w:tc>
          <w:tcPr>
            <w:tcW w:w="284" w:type="dxa"/>
          </w:tcPr>
          <w:p w14:paraId="6C0F8A5A" w14:textId="77777777" w:rsidR="00401D21" w:rsidRPr="00A257E6" w:rsidRDefault="00401D21" w:rsidP="00154E4A">
            <w:pPr>
              <w:pStyle w:val="BodyText"/>
              <w:spacing w:after="0" w:line="240" w:lineRule="atLeast"/>
              <w:ind w:right="-405"/>
              <w:jc w:val="both"/>
              <w:rPr>
                <w:szCs w:val="22"/>
                <w:lang w:eastAsia="en-GB"/>
              </w:rPr>
            </w:pPr>
          </w:p>
        </w:tc>
        <w:tc>
          <w:tcPr>
            <w:tcW w:w="992" w:type="dxa"/>
          </w:tcPr>
          <w:p w14:paraId="2B3B88B8" w14:textId="77777777" w:rsidR="00401D21" w:rsidRPr="00A257E6" w:rsidRDefault="00401D21" w:rsidP="00154E4A">
            <w:pPr>
              <w:pStyle w:val="BodyText"/>
              <w:tabs>
                <w:tab w:val="decimal" w:pos="695"/>
              </w:tabs>
              <w:spacing w:after="0" w:line="240" w:lineRule="atLeast"/>
              <w:ind w:right="-156"/>
              <w:rPr>
                <w:szCs w:val="22"/>
                <w:lang w:eastAsia="en-GB"/>
              </w:rPr>
            </w:pPr>
          </w:p>
        </w:tc>
        <w:tc>
          <w:tcPr>
            <w:tcW w:w="284" w:type="dxa"/>
          </w:tcPr>
          <w:p w14:paraId="25F8D595" w14:textId="77777777" w:rsidR="00401D21" w:rsidRPr="00A257E6" w:rsidRDefault="00401D21" w:rsidP="00154E4A">
            <w:pPr>
              <w:pStyle w:val="BodyText"/>
              <w:spacing w:after="0" w:line="240" w:lineRule="atLeast"/>
              <w:ind w:right="-405"/>
              <w:jc w:val="both"/>
              <w:rPr>
                <w:szCs w:val="22"/>
                <w:lang w:eastAsia="en-GB"/>
              </w:rPr>
            </w:pPr>
          </w:p>
        </w:tc>
        <w:tc>
          <w:tcPr>
            <w:tcW w:w="1168" w:type="dxa"/>
          </w:tcPr>
          <w:p w14:paraId="56268DB1" w14:textId="77777777" w:rsidR="00401D21" w:rsidRPr="00A257E6" w:rsidRDefault="00401D21" w:rsidP="00154E4A">
            <w:pPr>
              <w:pStyle w:val="BodyText"/>
              <w:tabs>
                <w:tab w:val="decimal" w:pos="695"/>
              </w:tabs>
              <w:spacing w:after="0" w:line="240" w:lineRule="atLeast"/>
              <w:ind w:right="-156"/>
              <w:rPr>
                <w:szCs w:val="22"/>
                <w:lang w:eastAsia="en-GB"/>
              </w:rPr>
            </w:pPr>
          </w:p>
        </w:tc>
      </w:tr>
      <w:tr w:rsidR="00401D21" w:rsidRPr="008A13D5" w14:paraId="42F8ABD5" w14:textId="77777777" w:rsidTr="00154E4A">
        <w:trPr>
          <w:gridAfter w:val="1"/>
          <w:wAfter w:w="8" w:type="dxa"/>
          <w:trHeight w:val="74"/>
        </w:trPr>
        <w:tc>
          <w:tcPr>
            <w:tcW w:w="5220" w:type="dxa"/>
          </w:tcPr>
          <w:p w14:paraId="2202DD74" w14:textId="77777777" w:rsidR="00401D21" w:rsidRPr="008A13D5" w:rsidRDefault="00401D21" w:rsidP="00154E4A">
            <w:pPr>
              <w:pStyle w:val="BodyText"/>
              <w:spacing w:after="0" w:line="240" w:lineRule="atLeast"/>
              <w:ind w:left="156" w:right="-108" w:hanging="156"/>
              <w:jc w:val="both"/>
              <w:rPr>
                <w:szCs w:val="22"/>
                <w:lang w:eastAsia="en-GB"/>
              </w:rPr>
            </w:pPr>
            <w:r w:rsidRPr="008A13D5">
              <w:rPr>
                <w:szCs w:val="22"/>
                <w:lang w:eastAsia="en-GB"/>
              </w:rPr>
              <w:t>Current portion of hire purchaser receivables</w:t>
            </w:r>
          </w:p>
        </w:tc>
        <w:tc>
          <w:tcPr>
            <w:tcW w:w="1134" w:type="dxa"/>
          </w:tcPr>
          <w:p w14:paraId="62F672FF" w14:textId="77777777" w:rsidR="00401D21" w:rsidRPr="00A257E6" w:rsidRDefault="00401D21" w:rsidP="00154E4A">
            <w:pPr>
              <w:pStyle w:val="BodyText"/>
              <w:tabs>
                <w:tab w:val="decimal" w:pos="855"/>
              </w:tabs>
              <w:spacing w:after="0" w:line="240" w:lineRule="atLeast"/>
              <w:ind w:right="-156"/>
              <w:rPr>
                <w:szCs w:val="22"/>
                <w:lang w:eastAsia="en-GB"/>
              </w:rPr>
            </w:pPr>
            <w:r>
              <w:rPr>
                <w:szCs w:val="22"/>
                <w:lang w:eastAsia="en-GB"/>
              </w:rPr>
              <w:t>2,123,035</w:t>
            </w:r>
          </w:p>
        </w:tc>
        <w:tc>
          <w:tcPr>
            <w:tcW w:w="284" w:type="dxa"/>
          </w:tcPr>
          <w:p w14:paraId="23A681E5" w14:textId="77777777" w:rsidR="00401D21" w:rsidRPr="00A257E6" w:rsidRDefault="00401D21" w:rsidP="00154E4A">
            <w:pPr>
              <w:pStyle w:val="BodyText"/>
              <w:spacing w:after="0" w:line="240" w:lineRule="atLeast"/>
              <w:ind w:left="156" w:right="-108" w:hanging="156"/>
              <w:jc w:val="both"/>
              <w:rPr>
                <w:szCs w:val="22"/>
                <w:lang w:eastAsia="en-GB"/>
              </w:rPr>
            </w:pPr>
          </w:p>
        </w:tc>
        <w:tc>
          <w:tcPr>
            <w:tcW w:w="992" w:type="dxa"/>
          </w:tcPr>
          <w:p w14:paraId="45D1FF30" w14:textId="77777777" w:rsidR="00401D21" w:rsidRPr="00A257E6" w:rsidRDefault="00401D21" w:rsidP="00154E4A">
            <w:pPr>
              <w:pStyle w:val="BodyText"/>
              <w:tabs>
                <w:tab w:val="decimal" w:pos="791"/>
              </w:tabs>
              <w:spacing w:after="0" w:line="240" w:lineRule="atLeast"/>
              <w:ind w:right="-156"/>
              <w:rPr>
                <w:szCs w:val="22"/>
                <w:lang w:eastAsia="en-GB"/>
              </w:rPr>
            </w:pPr>
            <w:r>
              <w:rPr>
                <w:szCs w:val="22"/>
                <w:lang w:eastAsia="en-GB"/>
              </w:rPr>
              <w:t>83,884</w:t>
            </w:r>
          </w:p>
        </w:tc>
        <w:tc>
          <w:tcPr>
            <w:tcW w:w="284" w:type="dxa"/>
          </w:tcPr>
          <w:p w14:paraId="2437BBD7" w14:textId="77777777" w:rsidR="00401D21" w:rsidRPr="00A257E6" w:rsidRDefault="00401D21" w:rsidP="00154E4A">
            <w:pPr>
              <w:pStyle w:val="BodyText"/>
              <w:spacing w:after="0" w:line="240" w:lineRule="atLeast"/>
              <w:ind w:left="156" w:right="-108" w:hanging="156"/>
              <w:jc w:val="both"/>
              <w:rPr>
                <w:szCs w:val="22"/>
                <w:lang w:eastAsia="en-GB"/>
              </w:rPr>
            </w:pPr>
          </w:p>
        </w:tc>
        <w:tc>
          <w:tcPr>
            <w:tcW w:w="1168" w:type="dxa"/>
          </w:tcPr>
          <w:p w14:paraId="092DF40F" w14:textId="77777777" w:rsidR="00401D21" w:rsidRPr="00A257E6" w:rsidRDefault="00401D21" w:rsidP="00154E4A">
            <w:pPr>
              <w:pStyle w:val="BodyText"/>
              <w:tabs>
                <w:tab w:val="decimal" w:pos="886"/>
              </w:tabs>
              <w:spacing w:after="0" w:line="240" w:lineRule="atLeast"/>
              <w:ind w:right="-156"/>
              <w:rPr>
                <w:szCs w:val="22"/>
                <w:lang w:eastAsia="en-GB"/>
              </w:rPr>
            </w:pPr>
            <w:r>
              <w:rPr>
                <w:szCs w:val="22"/>
                <w:lang w:eastAsia="en-GB"/>
              </w:rPr>
              <w:t>2,206,919</w:t>
            </w:r>
          </w:p>
        </w:tc>
      </w:tr>
      <w:tr w:rsidR="00401D21" w:rsidRPr="008A13D5" w14:paraId="2509FB2D" w14:textId="77777777" w:rsidTr="00154E4A">
        <w:trPr>
          <w:gridAfter w:val="1"/>
          <w:wAfter w:w="8" w:type="dxa"/>
          <w:trHeight w:val="74"/>
        </w:trPr>
        <w:tc>
          <w:tcPr>
            <w:tcW w:w="5220" w:type="dxa"/>
          </w:tcPr>
          <w:p w14:paraId="58E4CFB0" w14:textId="77777777" w:rsidR="00401D21" w:rsidRPr="008A13D5" w:rsidRDefault="00401D21" w:rsidP="00154E4A">
            <w:pPr>
              <w:pStyle w:val="BodyText"/>
              <w:spacing w:after="0" w:line="240" w:lineRule="atLeast"/>
              <w:ind w:left="156" w:right="-108" w:hanging="156"/>
              <w:jc w:val="both"/>
              <w:rPr>
                <w:szCs w:val="22"/>
                <w:lang w:eastAsia="en-GB"/>
              </w:rPr>
            </w:pPr>
            <w:r w:rsidRPr="008A13D5">
              <w:rPr>
                <w:szCs w:val="22"/>
                <w:lang w:eastAsia="en-GB"/>
              </w:rPr>
              <w:t>Long-term portion of hire purchaser receivables</w:t>
            </w:r>
          </w:p>
        </w:tc>
        <w:tc>
          <w:tcPr>
            <w:tcW w:w="1134" w:type="dxa"/>
          </w:tcPr>
          <w:p w14:paraId="5D006D73" w14:textId="77777777" w:rsidR="00401D21" w:rsidRPr="00A257E6" w:rsidRDefault="00401D21" w:rsidP="00154E4A">
            <w:pPr>
              <w:pStyle w:val="BodyText"/>
              <w:tabs>
                <w:tab w:val="decimal" w:pos="855"/>
              </w:tabs>
              <w:spacing w:after="0" w:line="240" w:lineRule="atLeast"/>
              <w:ind w:right="-156"/>
              <w:rPr>
                <w:szCs w:val="22"/>
                <w:lang w:eastAsia="en-GB"/>
              </w:rPr>
            </w:pPr>
            <w:r>
              <w:rPr>
                <w:szCs w:val="22"/>
                <w:lang w:eastAsia="en-GB"/>
              </w:rPr>
              <w:t>2,096,962</w:t>
            </w:r>
          </w:p>
        </w:tc>
        <w:tc>
          <w:tcPr>
            <w:tcW w:w="284" w:type="dxa"/>
          </w:tcPr>
          <w:p w14:paraId="7473BECC" w14:textId="77777777" w:rsidR="00401D21" w:rsidRPr="00A257E6" w:rsidRDefault="00401D21" w:rsidP="00154E4A">
            <w:pPr>
              <w:pStyle w:val="BodyText"/>
              <w:spacing w:after="0" w:line="240" w:lineRule="atLeast"/>
              <w:ind w:left="156" w:right="-108" w:hanging="156"/>
              <w:jc w:val="both"/>
              <w:rPr>
                <w:szCs w:val="22"/>
                <w:lang w:eastAsia="en-GB"/>
              </w:rPr>
            </w:pPr>
          </w:p>
        </w:tc>
        <w:tc>
          <w:tcPr>
            <w:tcW w:w="992" w:type="dxa"/>
          </w:tcPr>
          <w:p w14:paraId="176B9924" w14:textId="77777777" w:rsidR="00401D21" w:rsidRPr="00A257E6" w:rsidRDefault="00401D21" w:rsidP="00154E4A">
            <w:pPr>
              <w:pStyle w:val="BodyText"/>
              <w:tabs>
                <w:tab w:val="decimal" w:pos="791"/>
              </w:tabs>
              <w:spacing w:after="0" w:line="240" w:lineRule="atLeast"/>
              <w:ind w:right="-156"/>
              <w:rPr>
                <w:szCs w:val="22"/>
                <w:lang w:eastAsia="en-GB"/>
              </w:rPr>
            </w:pPr>
            <w:r>
              <w:rPr>
                <w:szCs w:val="22"/>
                <w:lang w:eastAsia="en-GB"/>
              </w:rPr>
              <w:t>(83,884)</w:t>
            </w:r>
          </w:p>
        </w:tc>
        <w:tc>
          <w:tcPr>
            <w:tcW w:w="284" w:type="dxa"/>
          </w:tcPr>
          <w:p w14:paraId="15DEA577" w14:textId="77777777" w:rsidR="00401D21" w:rsidRPr="00A257E6" w:rsidRDefault="00401D21" w:rsidP="00154E4A">
            <w:pPr>
              <w:pStyle w:val="BodyText"/>
              <w:spacing w:after="0" w:line="240" w:lineRule="atLeast"/>
              <w:ind w:left="156" w:right="-108" w:hanging="156"/>
              <w:jc w:val="both"/>
              <w:rPr>
                <w:szCs w:val="22"/>
                <w:lang w:eastAsia="en-GB"/>
              </w:rPr>
            </w:pPr>
          </w:p>
        </w:tc>
        <w:tc>
          <w:tcPr>
            <w:tcW w:w="1168" w:type="dxa"/>
          </w:tcPr>
          <w:p w14:paraId="197E803A" w14:textId="77777777" w:rsidR="00401D21" w:rsidRPr="00A257E6" w:rsidRDefault="00401D21" w:rsidP="00154E4A">
            <w:pPr>
              <w:pStyle w:val="BodyText"/>
              <w:tabs>
                <w:tab w:val="decimal" w:pos="886"/>
              </w:tabs>
              <w:spacing w:after="0" w:line="240" w:lineRule="atLeast"/>
              <w:ind w:right="-156"/>
              <w:rPr>
                <w:szCs w:val="22"/>
                <w:lang w:eastAsia="en-GB"/>
              </w:rPr>
            </w:pPr>
            <w:r>
              <w:rPr>
                <w:szCs w:val="22"/>
                <w:lang w:eastAsia="en-GB"/>
              </w:rPr>
              <w:t>2,013,078</w:t>
            </w:r>
          </w:p>
        </w:tc>
      </w:tr>
      <w:tr w:rsidR="00401D21" w:rsidRPr="00A257E6" w14:paraId="2FC51FAB" w14:textId="77777777" w:rsidTr="00154E4A">
        <w:trPr>
          <w:gridAfter w:val="1"/>
          <w:wAfter w:w="8" w:type="dxa"/>
          <w:trHeight w:val="248"/>
        </w:trPr>
        <w:tc>
          <w:tcPr>
            <w:tcW w:w="5220" w:type="dxa"/>
          </w:tcPr>
          <w:p w14:paraId="0AF5B97A" w14:textId="77777777" w:rsidR="00401D21" w:rsidRPr="00B5105D" w:rsidRDefault="00401D21" w:rsidP="00154E4A">
            <w:pPr>
              <w:pStyle w:val="BodyText"/>
              <w:spacing w:after="0" w:line="240" w:lineRule="atLeast"/>
              <w:ind w:right="-108"/>
              <w:jc w:val="both"/>
              <w:rPr>
                <w:b/>
                <w:bCs/>
                <w:szCs w:val="22"/>
                <w:lang w:val="en-US" w:eastAsia="en-GB"/>
              </w:rPr>
            </w:pPr>
          </w:p>
        </w:tc>
        <w:tc>
          <w:tcPr>
            <w:tcW w:w="1134" w:type="dxa"/>
          </w:tcPr>
          <w:p w14:paraId="0FD945C7" w14:textId="77777777" w:rsidR="00401D21" w:rsidRPr="00A257E6" w:rsidRDefault="00401D21" w:rsidP="00154E4A">
            <w:pPr>
              <w:pStyle w:val="BodyText"/>
              <w:tabs>
                <w:tab w:val="decimal" w:pos="695"/>
              </w:tabs>
              <w:spacing w:after="0" w:line="240" w:lineRule="atLeast"/>
              <w:ind w:right="-156"/>
              <w:rPr>
                <w:b/>
                <w:bCs/>
                <w:szCs w:val="22"/>
                <w:lang w:eastAsia="en-GB"/>
              </w:rPr>
            </w:pPr>
          </w:p>
        </w:tc>
        <w:tc>
          <w:tcPr>
            <w:tcW w:w="284" w:type="dxa"/>
          </w:tcPr>
          <w:p w14:paraId="1D56AF93" w14:textId="77777777" w:rsidR="00401D21" w:rsidRPr="00A257E6" w:rsidRDefault="00401D21" w:rsidP="00154E4A">
            <w:pPr>
              <w:pStyle w:val="BodyText"/>
              <w:spacing w:after="0" w:line="240" w:lineRule="atLeast"/>
              <w:ind w:right="-405"/>
              <w:jc w:val="both"/>
              <w:rPr>
                <w:szCs w:val="22"/>
                <w:lang w:eastAsia="en-GB"/>
              </w:rPr>
            </w:pPr>
          </w:p>
        </w:tc>
        <w:tc>
          <w:tcPr>
            <w:tcW w:w="992" w:type="dxa"/>
            <w:tcBorders>
              <w:top w:val="single" w:sz="4" w:space="0" w:color="auto"/>
              <w:left w:val="nil"/>
              <w:bottom w:val="double" w:sz="4" w:space="0" w:color="auto"/>
              <w:right w:val="nil"/>
            </w:tcBorders>
            <w:hideMark/>
          </w:tcPr>
          <w:p w14:paraId="219A4A6F" w14:textId="77777777" w:rsidR="00401D21" w:rsidRPr="00A257E6" w:rsidRDefault="00401D21" w:rsidP="00154E4A">
            <w:pPr>
              <w:pStyle w:val="BodyText"/>
              <w:tabs>
                <w:tab w:val="decimal" w:pos="611"/>
              </w:tabs>
              <w:spacing w:after="0" w:line="240" w:lineRule="atLeast"/>
              <w:ind w:right="-156"/>
              <w:rPr>
                <w:b/>
                <w:bCs/>
                <w:szCs w:val="22"/>
                <w:lang w:eastAsia="en-GB"/>
              </w:rPr>
            </w:pPr>
            <w:r w:rsidRPr="00A257E6">
              <w:rPr>
                <w:b/>
                <w:bCs/>
                <w:szCs w:val="22"/>
                <w:lang w:eastAsia="en-GB"/>
              </w:rPr>
              <w:t>-</w:t>
            </w:r>
          </w:p>
        </w:tc>
        <w:tc>
          <w:tcPr>
            <w:tcW w:w="284" w:type="dxa"/>
          </w:tcPr>
          <w:p w14:paraId="3726485C" w14:textId="77777777" w:rsidR="00401D21" w:rsidRPr="00A257E6" w:rsidRDefault="00401D21" w:rsidP="00154E4A">
            <w:pPr>
              <w:pStyle w:val="BodyText"/>
              <w:spacing w:after="0" w:line="240" w:lineRule="atLeast"/>
              <w:ind w:right="-405"/>
              <w:jc w:val="both"/>
              <w:rPr>
                <w:szCs w:val="22"/>
                <w:lang w:eastAsia="en-GB"/>
              </w:rPr>
            </w:pPr>
          </w:p>
        </w:tc>
        <w:tc>
          <w:tcPr>
            <w:tcW w:w="1168" w:type="dxa"/>
          </w:tcPr>
          <w:p w14:paraId="52B2C890" w14:textId="77777777" w:rsidR="00401D21" w:rsidRPr="00A257E6" w:rsidRDefault="00401D21" w:rsidP="00154E4A">
            <w:pPr>
              <w:pStyle w:val="BodyText"/>
              <w:tabs>
                <w:tab w:val="decimal" w:pos="695"/>
              </w:tabs>
              <w:spacing w:after="0" w:line="240" w:lineRule="atLeast"/>
              <w:ind w:right="-156"/>
              <w:rPr>
                <w:b/>
                <w:bCs/>
                <w:szCs w:val="22"/>
                <w:lang w:eastAsia="en-GB"/>
              </w:rPr>
            </w:pPr>
          </w:p>
        </w:tc>
      </w:tr>
    </w:tbl>
    <w:p w14:paraId="119A4F71" w14:textId="7498C9D3" w:rsidR="004D61E3" w:rsidRPr="00B5105D" w:rsidRDefault="004D61E3">
      <w:pPr>
        <w:spacing w:line="240" w:lineRule="auto"/>
        <w:ind w:left="540"/>
        <w:jc w:val="both"/>
        <w:rPr>
          <w:rFonts w:cstheme="minorBidi"/>
          <w:szCs w:val="22"/>
          <w:lang w:bidi="th-TH"/>
        </w:rPr>
      </w:pPr>
    </w:p>
    <w:sectPr w:rsidR="004D61E3" w:rsidRPr="00B5105D" w:rsidSect="00C862A3">
      <w:footerReference w:type="default" r:id="rId18"/>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82DD8" w14:textId="77777777" w:rsidR="00EE4C6F" w:rsidRDefault="00EE4C6F">
      <w:r>
        <w:separator/>
      </w:r>
    </w:p>
  </w:endnote>
  <w:endnote w:type="continuationSeparator" w:id="0">
    <w:p w14:paraId="679DC66C" w14:textId="77777777" w:rsidR="00EE4C6F" w:rsidRDefault="00EE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7577960"/>
      <w:docPartObj>
        <w:docPartGallery w:val="Page Numbers (Bottom of Page)"/>
        <w:docPartUnique/>
      </w:docPartObj>
    </w:sdtPr>
    <w:sdtEndPr>
      <w:rPr>
        <w:noProof/>
      </w:rPr>
    </w:sdtEndPr>
    <w:sdtContent>
      <w:p w14:paraId="79EB4031" w14:textId="55C397E2" w:rsidR="00C23D05" w:rsidRPr="00B5105D" w:rsidRDefault="00C23D05" w:rsidP="00B510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5570628"/>
      <w:docPartObj>
        <w:docPartGallery w:val="Page Numbers (Bottom of Page)"/>
        <w:docPartUnique/>
      </w:docPartObj>
    </w:sdtPr>
    <w:sdtEndPr>
      <w:rPr>
        <w:noProof/>
        <w:sz w:val="22"/>
        <w:szCs w:val="22"/>
      </w:rPr>
    </w:sdtEndPr>
    <w:sdtContent>
      <w:p w14:paraId="090F4982" w14:textId="00A527E2" w:rsidR="00C23D05" w:rsidRPr="007C59E1" w:rsidRDefault="00C23D05"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35</w:t>
        </w:r>
        <w:r w:rsidRPr="007C59E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7420623"/>
      <w:docPartObj>
        <w:docPartGallery w:val="Page Numbers (Bottom of Page)"/>
        <w:docPartUnique/>
      </w:docPartObj>
    </w:sdtPr>
    <w:sdtEndPr>
      <w:rPr>
        <w:noProof/>
      </w:rPr>
    </w:sdtEndPr>
    <w:sdtContent>
      <w:p w14:paraId="6F036172" w14:textId="6FA2F51D" w:rsidR="00C23D05" w:rsidRDefault="00C23D0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58B950" w14:textId="13B3CB25" w:rsidR="00C23D05" w:rsidRPr="0055510C" w:rsidRDefault="00C23D05" w:rsidP="00B45BFC">
    <w:pPr>
      <w:pStyle w:val="Footer"/>
      <w:tabs>
        <w:tab w:val="clear" w:pos="9639"/>
        <w:tab w:val="right" w:pos="4860"/>
        <w:tab w:val="left" w:pos="4950"/>
      </w:tabs>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9153963"/>
      <w:docPartObj>
        <w:docPartGallery w:val="Page Numbers (Bottom of Page)"/>
        <w:docPartUnique/>
      </w:docPartObj>
    </w:sdtPr>
    <w:sdtEndPr>
      <w:rPr>
        <w:noProof/>
        <w:sz w:val="22"/>
        <w:szCs w:val="22"/>
      </w:rPr>
    </w:sdtEndPr>
    <w:sdtContent>
      <w:p w14:paraId="7FE90658" w14:textId="238DBC31" w:rsidR="00C23D05" w:rsidRPr="007C59E1" w:rsidRDefault="00C23D05" w:rsidP="007C59E1">
        <w:pPr>
          <w:pStyle w:val="Footer"/>
          <w:jc w:val="center"/>
          <w:rPr>
            <w:sz w:val="22"/>
            <w:szCs w:val="22"/>
          </w:rPr>
        </w:pPr>
        <w:r w:rsidRPr="007C59E1">
          <w:rPr>
            <w:sz w:val="22"/>
            <w:szCs w:val="22"/>
          </w:rPr>
          <w:fldChar w:fldCharType="begin"/>
        </w:r>
        <w:r w:rsidRPr="007C59E1">
          <w:rPr>
            <w:sz w:val="22"/>
            <w:szCs w:val="22"/>
          </w:rPr>
          <w:instrText xml:space="preserve"> PAGE   \* MERGEFORMAT </w:instrText>
        </w:r>
        <w:r w:rsidRPr="007C59E1">
          <w:rPr>
            <w:sz w:val="22"/>
            <w:szCs w:val="22"/>
          </w:rPr>
          <w:fldChar w:fldCharType="separate"/>
        </w:r>
        <w:r>
          <w:rPr>
            <w:noProof/>
            <w:sz w:val="22"/>
            <w:szCs w:val="22"/>
          </w:rPr>
          <w:t>36</w:t>
        </w:r>
        <w:r w:rsidRPr="007C59E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14:paraId="7269AB69" w14:textId="28EDA789" w:rsidR="00C23D05" w:rsidRPr="0055510C" w:rsidRDefault="00C23D05"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CF7FC" w14:textId="77777777" w:rsidR="00EE4C6F" w:rsidRDefault="00EE4C6F">
      <w:r>
        <w:separator/>
      </w:r>
    </w:p>
  </w:footnote>
  <w:footnote w:type="continuationSeparator" w:id="0">
    <w:p w14:paraId="287BF277" w14:textId="77777777" w:rsidR="00EE4C6F" w:rsidRDefault="00EE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C5C6" w14:textId="09FD6328" w:rsidR="00C23D05" w:rsidRPr="003D147D" w:rsidRDefault="00C23D05" w:rsidP="00703D62">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43E22E25" w14:textId="1D36E156" w:rsidR="00C23D05" w:rsidRPr="00D53A49" w:rsidRDefault="00C23D05" w:rsidP="00F32F65">
    <w:pPr>
      <w:pStyle w:val="acctmainheading"/>
      <w:spacing w:after="0" w:line="240" w:lineRule="atLeast"/>
      <w:rPr>
        <w:sz w:val="24"/>
        <w:szCs w:val="24"/>
      </w:rPr>
    </w:pPr>
    <w:r>
      <w:rPr>
        <w:sz w:val="24"/>
        <w:szCs w:val="24"/>
      </w:rPr>
      <w:t>Notes to</w:t>
    </w:r>
    <w:r>
      <w:rPr>
        <w:rFonts w:cstheme="minorBidi" w:hint="cs"/>
        <w:sz w:val="24"/>
        <w:szCs w:val="30"/>
        <w:cs/>
        <w:lang w:bidi="th-TH"/>
      </w:rPr>
      <w:t xml:space="preserve"> </w:t>
    </w:r>
    <w:r w:rsidRPr="00D53A49">
      <w:rPr>
        <w:sz w:val="24"/>
        <w:szCs w:val="24"/>
      </w:rPr>
      <w:t>financial statements</w:t>
    </w:r>
  </w:p>
  <w:p w14:paraId="57112CE3" w14:textId="4C8BE9AF" w:rsidR="00C23D05" w:rsidRDefault="00C23D05" w:rsidP="007E3893">
    <w:pPr>
      <w:pStyle w:val="acctmainheading"/>
      <w:spacing w:after="0"/>
      <w:rPr>
        <w:rFonts w:cs="Angsana New"/>
        <w:sz w:val="24"/>
        <w:szCs w:val="24"/>
        <w:lang w:bidi="th-TH"/>
      </w:rPr>
    </w:pPr>
    <w:r w:rsidRPr="00D53A49">
      <w:rPr>
        <w:sz w:val="24"/>
        <w:szCs w:val="24"/>
      </w:rPr>
      <w:t xml:space="preserve">For the </w:t>
    </w:r>
    <w:r>
      <w:rPr>
        <w:rFonts w:cstheme="minorBidi"/>
        <w:sz w:val="24"/>
        <w:szCs w:val="30"/>
        <w:lang w:bidi="th-TH"/>
      </w:rPr>
      <w:t>year</w:t>
    </w:r>
    <w:r w:rsidRPr="00D53A49">
      <w:rPr>
        <w:sz w:val="24"/>
        <w:szCs w:val="24"/>
      </w:rPr>
      <w:t xml:space="preserve"> ended </w:t>
    </w:r>
    <w:r>
      <w:rPr>
        <w:sz w:val="24"/>
        <w:szCs w:val="24"/>
      </w:rPr>
      <w:t>31 December 2019</w:t>
    </w:r>
  </w:p>
  <w:p w14:paraId="50C254B6" w14:textId="0C783676" w:rsidR="00C23D05" w:rsidRDefault="00C23D05" w:rsidP="007E3893">
    <w:pPr>
      <w:pStyle w:val="acctmainheading"/>
      <w:spacing w:after="0"/>
      <w:rPr>
        <w:bCs/>
        <w:iCs/>
        <w:sz w:val="24"/>
        <w:szCs w:val="24"/>
      </w:rPr>
    </w:pPr>
  </w:p>
  <w:p w14:paraId="7ACE08A8" w14:textId="77777777" w:rsidR="00C23D05" w:rsidRPr="001A3F50" w:rsidRDefault="00C23D05" w:rsidP="007E3893">
    <w:pPr>
      <w:pStyle w:val="acctmainheading"/>
      <w:spacing w:after="0"/>
      <w:rPr>
        <w:bCs/>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96A7" w14:textId="492534DD" w:rsidR="00C23D05" w:rsidRPr="003D147D" w:rsidRDefault="00C23D05" w:rsidP="007C59E1">
    <w:pPr>
      <w:tabs>
        <w:tab w:val="left" w:pos="720"/>
      </w:tabs>
      <w:spacing w:line="380" w:lineRule="exact"/>
      <w:rPr>
        <w:b/>
        <w:sz w:val="28"/>
        <w:szCs w:val="28"/>
      </w:rPr>
    </w:pPr>
    <w:r w:rsidRPr="00703D62">
      <w:rPr>
        <w:b/>
        <w:bCs/>
        <w:sz w:val="28"/>
        <w:szCs w:val="28"/>
      </w:rPr>
      <w:t xml:space="preserve">Group Lease Public </w:t>
    </w:r>
    <w:r w:rsidRPr="003D147D">
      <w:rPr>
        <w:b/>
        <w:sz w:val="28"/>
        <w:szCs w:val="28"/>
      </w:rPr>
      <w:t>Company Limited and its subsidiaries</w:t>
    </w:r>
  </w:p>
  <w:p w14:paraId="59293F1C" w14:textId="77777777" w:rsidR="00C23D05" w:rsidRDefault="00C23D05" w:rsidP="007C59E1">
    <w:pPr>
      <w:pStyle w:val="acctmainheading"/>
      <w:spacing w:after="0" w:line="240" w:lineRule="atLeast"/>
      <w:rPr>
        <w:sz w:val="24"/>
        <w:szCs w:val="24"/>
      </w:rPr>
    </w:pPr>
    <w:r>
      <w:rPr>
        <w:sz w:val="24"/>
        <w:szCs w:val="24"/>
      </w:rPr>
      <w:t>Notes to the interim financial statements</w:t>
    </w:r>
  </w:p>
  <w:p w14:paraId="1E670917" w14:textId="77777777" w:rsidR="00C23D05" w:rsidRPr="006544A0" w:rsidRDefault="00C23D05" w:rsidP="007C59E1">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703D62">
      <w:rPr>
        <w:sz w:val="24"/>
        <w:szCs w:val="24"/>
      </w:rPr>
      <w:t>31 March 2019</w:t>
    </w:r>
    <w:r w:rsidRPr="00703D62">
      <w:rPr>
        <w:rFonts w:hint="cs"/>
        <w:sz w:val="24"/>
        <w:szCs w:val="24"/>
        <w:cs/>
        <w:lang w:bidi="th-TH"/>
      </w:rPr>
      <w:t xml:space="preserve"> </w:t>
    </w:r>
    <w:r>
      <w:rPr>
        <w:sz w:val="24"/>
        <w:szCs w:val="24"/>
      </w:rPr>
      <w:t>(Unaudited)</w:t>
    </w:r>
  </w:p>
  <w:p w14:paraId="71D46AC1" w14:textId="77777777" w:rsidR="00C23D05" w:rsidRDefault="00C23D05" w:rsidP="007C59E1">
    <w:pPr>
      <w:pStyle w:val="Header"/>
      <w:spacing w:line="240" w:lineRule="atLeast"/>
      <w:jc w:val="left"/>
      <w:rPr>
        <w:b/>
        <w:i w:val="0"/>
        <w:sz w:val="24"/>
        <w:szCs w:val="24"/>
      </w:rPr>
    </w:pPr>
  </w:p>
  <w:p w14:paraId="7D105F2D" w14:textId="77777777" w:rsidR="00C23D05" w:rsidRPr="001A3F50" w:rsidRDefault="00C23D05" w:rsidP="007C59E1">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23D36" w14:textId="77777777" w:rsidR="00C23D05" w:rsidRPr="003D147D" w:rsidRDefault="00C23D05" w:rsidP="002B466B">
    <w:pPr>
      <w:tabs>
        <w:tab w:val="left" w:pos="720"/>
      </w:tabs>
      <w:spacing w:line="240" w:lineRule="atLeast"/>
      <w:rPr>
        <w:b/>
        <w:sz w:val="28"/>
        <w:szCs w:val="28"/>
      </w:rPr>
    </w:pPr>
    <w:r w:rsidRPr="00703D62">
      <w:rPr>
        <w:b/>
        <w:bCs/>
        <w:sz w:val="28"/>
        <w:szCs w:val="28"/>
      </w:rPr>
      <w:t xml:space="preserve">Group Lease Public </w:t>
    </w:r>
    <w:r w:rsidRPr="003D147D">
      <w:rPr>
        <w:b/>
        <w:sz w:val="28"/>
        <w:szCs w:val="28"/>
      </w:rPr>
      <w:t>Company Limited and its subsidiaries</w:t>
    </w:r>
  </w:p>
  <w:p w14:paraId="4D931450" w14:textId="33841437" w:rsidR="00C23D05" w:rsidRPr="00D53A49" w:rsidRDefault="00C23D05" w:rsidP="002B466B">
    <w:pPr>
      <w:pStyle w:val="acctmainheading"/>
      <w:spacing w:after="0" w:line="240" w:lineRule="atLeast"/>
      <w:rPr>
        <w:sz w:val="24"/>
        <w:szCs w:val="24"/>
      </w:rPr>
    </w:pPr>
    <w:r>
      <w:rPr>
        <w:sz w:val="24"/>
        <w:szCs w:val="24"/>
      </w:rPr>
      <w:t xml:space="preserve">Notes to </w:t>
    </w:r>
    <w:r w:rsidRPr="00D53A49">
      <w:rPr>
        <w:sz w:val="24"/>
        <w:szCs w:val="24"/>
      </w:rPr>
      <w:t>financial statements</w:t>
    </w:r>
  </w:p>
  <w:p w14:paraId="1E7F16C8" w14:textId="77777777" w:rsidR="00C23D05" w:rsidRDefault="00C23D05" w:rsidP="002B466B">
    <w:pPr>
      <w:pStyle w:val="acctmainheading"/>
      <w:spacing w:after="0" w:line="240" w:lineRule="atLeast"/>
      <w:rPr>
        <w:rFonts w:cs="Angsana New"/>
        <w:sz w:val="24"/>
        <w:szCs w:val="24"/>
        <w:lang w:bidi="th-TH"/>
      </w:rPr>
    </w:pPr>
    <w:r w:rsidRPr="00D53A49">
      <w:rPr>
        <w:sz w:val="24"/>
        <w:szCs w:val="24"/>
      </w:rPr>
      <w:t xml:space="preserve">For the </w:t>
    </w:r>
    <w:r>
      <w:rPr>
        <w:rFonts w:cstheme="minorBidi"/>
        <w:sz w:val="24"/>
        <w:szCs w:val="30"/>
        <w:lang w:bidi="th-TH"/>
      </w:rPr>
      <w:t>year</w:t>
    </w:r>
    <w:r w:rsidRPr="00D53A49">
      <w:rPr>
        <w:sz w:val="24"/>
        <w:szCs w:val="24"/>
      </w:rPr>
      <w:t xml:space="preserve"> ended </w:t>
    </w:r>
    <w:r>
      <w:rPr>
        <w:sz w:val="24"/>
        <w:szCs w:val="24"/>
      </w:rPr>
      <w:t>31 December 2019</w:t>
    </w:r>
  </w:p>
  <w:p w14:paraId="0C99C8B5" w14:textId="77777777" w:rsidR="00C23D05" w:rsidRDefault="00C23D05" w:rsidP="002B466B">
    <w:pPr>
      <w:pStyle w:val="acctmainheading"/>
      <w:spacing w:after="0" w:line="240" w:lineRule="atLeast"/>
      <w:rPr>
        <w:bCs/>
        <w:iCs/>
        <w:sz w:val="24"/>
        <w:szCs w:val="24"/>
      </w:rPr>
    </w:pPr>
  </w:p>
  <w:p w14:paraId="02B57743" w14:textId="77777777" w:rsidR="00C23D05" w:rsidRPr="001A3F50" w:rsidRDefault="00C23D05" w:rsidP="002B466B">
    <w:pPr>
      <w:pStyle w:val="acctmainheading"/>
      <w:spacing w:after="0" w:line="240" w:lineRule="atLeast"/>
      <w:rPr>
        <w:bCs/>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63817"/>
    <w:multiLevelType w:val="multilevel"/>
    <w:tmpl w:val="D98446D0"/>
    <w:styleLink w:val="Style4"/>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6"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7068C"/>
    <w:multiLevelType w:val="multilevel"/>
    <w:tmpl w:val="ACBC36A6"/>
    <w:styleLink w:val="Style2"/>
    <w:lvl w:ilvl="0">
      <w:start w:val="10"/>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5"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6077079"/>
    <w:multiLevelType w:val="multilevel"/>
    <w:tmpl w:val="2F788AA0"/>
    <w:lvl w:ilvl="0">
      <w:start w:val="1"/>
      <w:numFmt w:val="decimal"/>
      <w:pStyle w:val="Heading1"/>
      <w:lvlText w:val="%1"/>
      <w:lvlJc w:val="left"/>
      <w:pPr>
        <w:ind w:left="1260" w:hanging="360"/>
      </w:pPr>
      <w:rPr>
        <w:rFonts w:hint="default"/>
        <w:color w:val="auto"/>
      </w:rPr>
    </w:lvl>
    <w:lvl w:ilvl="1">
      <w:start w:val="5"/>
      <w:numFmt w:val="decimal"/>
      <w:isLgl/>
      <w:lvlText w:val="%1.%2"/>
      <w:lvlJc w:val="left"/>
      <w:pPr>
        <w:ind w:left="1440" w:hanging="54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19" w15:restartNumberingAfterBreak="0">
    <w:nsid w:val="3E29785D"/>
    <w:multiLevelType w:val="hybridMultilevel"/>
    <w:tmpl w:val="BE649674"/>
    <w:lvl w:ilvl="0" w:tplc="3CD8A626">
      <w:start w:val="6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13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7"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76EF5"/>
    <w:multiLevelType w:val="multilevel"/>
    <w:tmpl w:val="3416BF74"/>
    <w:styleLink w:val="Style1"/>
    <w:lvl w:ilvl="0">
      <w:start w:val="5"/>
      <w:numFmt w:val="decimal"/>
      <w:lvlText w:val="%1."/>
      <w:lvlJc w:val="left"/>
      <w:pPr>
        <w:ind w:left="900" w:hanging="540"/>
      </w:pPr>
      <w:rPr>
        <w:rFonts w:hint="default"/>
      </w:rPr>
    </w:lvl>
    <w:lvl w:ilvl="1">
      <w:start w:val="1"/>
      <w:numFmt w:val="decimal"/>
      <w:isLgl/>
      <w:lvlText w:val="%1.%2"/>
      <w:lvlJc w:val="left"/>
      <w:pPr>
        <w:ind w:left="900" w:hanging="540"/>
      </w:pPr>
      <w:rPr>
        <w:rFonts w:hint="default"/>
        <w:b/>
        <w:bCs w:val="0"/>
        <w:i w:val="0"/>
        <w:iCs w:val="0"/>
        <w:caps w:val="0"/>
        <w:strike w:val="0"/>
        <w:dstrike w:val="0"/>
        <w:outline w:val="0"/>
        <w:shadow w:val="0"/>
        <w:emboss w:val="0"/>
        <w:imprint w:val="0"/>
        <w:vanish w:val="0"/>
        <w:color w:val="000000"/>
        <w:spacing w:val="0"/>
        <w:kern w:val="0"/>
        <w:position w:val="0"/>
        <w:u w:val="none"/>
        <w:effect w:val="none"/>
        <w:vertAlign w:val="baseline"/>
        <w:em w:val="none"/>
      </w:rPr>
    </w:lvl>
    <w:lvl w:ilvl="2">
      <w:numFmt w:val="decimal"/>
      <w:isLgl/>
      <w:lvlText w:val="%1.%2.%3"/>
      <w:lvlJc w:val="left"/>
      <w:pPr>
        <w:ind w:left="900" w:hanging="540"/>
      </w:pPr>
      <w:rPr>
        <w:rFonts w:hint="default"/>
        <w:b/>
      </w:rPr>
    </w:lvl>
    <w:lvl w:ilvl="3">
      <w:numFmt w:val="decimal"/>
      <w:isLgl/>
      <w:lvlText w:val="%1.%2.%3.%4"/>
      <w:lvlJc w:val="left"/>
      <w:pPr>
        <w:ind w:left="1080" w:hanging="720"/>
      </w:pPr>
      <w:rPr>
        <w:rFonts w:hint="default"/>
        <w:b/>
      </w:rPr>
    </w:lvl>
    <w:lvl w:ilvl="4">
      <w:numFmt w:val="decimal"/>
      <w:isLgl/>
      <w:lvlText w:val="%1.%2.%3.%4.%5"/>
      <w:lvlJc w:val="left"/>
      <w:pPr>
        <w:ind w:left="1080" w:hanging="720"/>
      </w:pPr>
      <w:rPr>
        <w:rFonts w:hint="default"/>
        <w:b/>
      </w:rPr>
    </w:lvl>
    <w:lvl w:ilvl="5">
      <w:numFmt w:val="decimal"/>
      <w:isLgl/>
      <w:lvlText w:val="%1.%2.%3.%4.%5.%6"/>
      <w:lvlJc w:val="left"/>
      <w:pPr>
        <w:ind w:left="1080" w:hanging="720"/>
      </w:pPr>
      <w:rPr>
        <w:rFonts w:hint="default"/>
        <w:b/>
      </w:rPr>
    </w:lvl>
    <w:lvl w:ilvl="6">
      <w:numFmt w:val="decimal"/>
      <w:isLgl/>
      <w:lvlText w:val="%1.%2.%3.%4.%5.%6.%7"/>
      <w:lvlJc w:val="left"/>
      <w:pPr>
        <w:ind w:left="1440" w:hanging="1080"/>
      </w:pPr>
      <w:rPr>
        <w:rFonts w:hint="default"/>
        <w:b/>
      </w:rPr>
    </w:lvl>
    <w:lvl w:ilvl="7">
      <w:numFmt w:val="decimal"/>
      <w:isLgl/>
      <w:lvlText w:val="%1.%2.%3.%4.%5.%6.%7.%8"/>
      <w:lvlJc w:val="left"/>
      <w:pPr>
        <w:ind w:left="1440" w:hanging="1080"/>
      </w:pPr>
      <w:rPr>
        <w:rFonts w:hint="default"/>
        <w:b/>
      </w:rPr>
    </w:lvl>
    <w:lvl w:ilvl="8">
      <w:numFmt w:val="decimal"/>
      <w:isLgl/>
      <w:lvlText w:val="%1.%2.%3.%4.%5.%6.%7.%8.%9"/>
      <w:lvlJc w:val="left"/>
      <w:pPr>
        <w:ind w:left="1440" w:hanging="1080"/>
      </w:pPr>
      <w:rPr>
        <w:rFonts w:hint="default"/>
        <w:b/>
      </w:rPr>
    </w:lvl>
  </w:abstractNum>
  <w:abstractNum w:abstractNumId="29"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86C0BD9"/>
    <w:multiLevelType w:val="hybridMultilevel"/>
    <w:tmpl w:val="1CB800AE"/>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5D3A71"/>
    <w:multiLevelType w:val="hybridMultilevel"/>
    <w:tmpl w:val="67467C1A"/>
    <w:lvl w:ilvl="0" w:tplc="4DE23D80">
      <w:start w:val="1"/>
      <w:numFmt w:val="lowerLetter"/>
      <w:lvlText w:val="(%1)"/>
      <w:lvlJc w:val="left"/>
      <w:pPr>
        <w:ind w:left="720" w:hanging="360"/>
      </w:pPr>
      <w:rPr>
        <w:rFonts w:hint="default"/>
        <w:b w:val="0"/>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3"/>
  </w:num>
  <w:num w:numId="4">
    <w:abstractNumId w:val="36"/>
  </w:num>
  <w:num w:numId="5">
    <w:abstractNumId w:val="9"/>
  </w:num>
  <w:num w:numId="6">
    <w:abstractNumId w:val="37"/>
  </w:num>
  <w:num w:numId="7">
    <w:abstractNumId w:val="35"/>
  </w:num>
  <w:num w:numId="8">
    <w:abstractNumId w:val="20"/>
  </w:num>
  <w:num w:numId="9">
    <w:abstractNumId w:val="12"/>
  </w:num>
  <w:num w:numId="10">
    <w:abstractNumId w:val="32"/>
  </w:num>
  <w:num w:numId="11">
    <w:abstractNumId w:val="27"/>
  </w:num>
  <w:num w:numId="12">
    <w:abstractNumId w:val="29"/>
  </w:num>
  <w:num w:numId="13">
    <w:abstractNumId w:val="30"/>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8"/>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5"/>
  </w:num>
  <w:num w:numId="24">
    <w:abstractNumId w:val="33"/>
  </w:num>
  <w:num w:numId="25">
    <w:abstractNumId w:val="41"/>
  </w:num>
  <w:num w:numId="26">
    <w:abstractNumId w:val="6"/>
  </w:num>
  <w:num w:numId="27">
    <w:abstractNumId w:val="40"/>
  </w:num>
  <w:num w:numId="28">
    <w:abstractNumId w:val="18"/>
  </w:num>
  <w:num w:numId="29">
    <w:abstractNumId w:val="22"/>
  </w:num>
  <w:num w:numId="30">
    <w:abstractNumId w:val="39"/>
  </w:num>
  <w:num w:numId="31">
    <w:abstractNumId w:val="4"/>
  </w:num>
  <w:num w:numId="32">
    <w:abstractNumId w:val="23"/>
  </w:num>
  <w:num w:numId="33">
    <w:abstractNumId w:val="7"/>
  </w:num>
  <w:num w:numId="34">
    <w:abstractNumId w:val="24"/>
  </w:num>
  <w:num w:numId="35">
    <w:abstractNumId w:val="28"/>
  </w:num>
  <w:num w:numId="36">
    <w:abstractNumId w:val="16"/>
  </w:num>
  <w:num w:numId="37">
    <w:abstractNumId w:val="21"/>
  </w:num>
  <w:num w:numId="38">
    <w:abstractNumId w:val="8"/>
  </w:num>
  <w:num w:numId="39">
    <w:abstractNumId w:val="34"/>
  </w:num>
  <w:num w:numId="40">
    <w:abstractNumId w:val="31"/>
  </w:num>
  <w:num w:numId="41">
    <w:abstractNumId w:val="26"/>
  </w:num>
  <w:num w:numId="42">
    <w:abstractNumId w:val="2"/>
  </w:num>
  <w:num w:numId="43">
    <w:abstractNumId w:val="1"/>
  </w:num>
  <w:num w:numId="44">
    <w:abstractNumId w:val="19"/>
  </w:num>
  <w:num w:numId="45">
    <w:abstractNumId w:val="10"/>
  </w:num>
  <w:num w:numId="46">
    <w:abstractNumId w:val="38"/>
  </w:num>
  <w:num w:numId="47">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DF"/>
    <w:rsid w:val="00000227"/>
    <w:rsid w:val="000003F5"/>
    <w:rsid w:val="00000613"/>
    <w:rsid w:val="000009C4"/>
    <w:rsid w:val="00000A92"/>
    <w:rsid w:val="00000B0C"/>
    <w:rsid w:val="00000E00"/>
    <w:rsid w:val="00000EB5"/>
    <w:rsid w:val="00001166"/>
    <w:rsid w:val="000019F8"/>
    <w:rsid w:val="0000270B"/>
    <w:rsid w:val="000027B2"/>
    <w:rsid w:val="00003116"/>
    <w:rsid w:val="00003217"/>
    <w:rsid w:val="000034C8"/>
    <w:rsid w:val="0000363B"/>
    <w:rsid w:val="00003A9B"/>
    <w:rsid w:val="00003AEA"/>
    <w:rsid w:val="00003BE9"/>
    <w:rsid w:val="00003C00"/>
    <w:rsid w:val="00003E24"/>
    <w:rsid w:val="0000472B"/>
    <w:rsid w:val="00004CF3"/>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A4C"/>
    <w:rsid w:val="00016D0C"/>
    <w:rsid w:val="00016E23"/>
    <w:rsid w:val="000174BD"/>
    <w:rsid w:val="0001784D"/>
    <w:rsid w:val="00017DF1"/>
    <w:rsid w:val="00020527"/>
    <w:rsid w:val="00020703"/>
    <w:rsid w:val="0002095D"/>
    <w:rsid w:val="000209D4"/>
    <w:rsid w:val="00020A44"/>
    <w:rsid w:val="00020BEE"/>
    <w:rsid w:val="00020C5B"/>
    <w:rsid w:val="00020EB4"/>
    <w:rsid w:val="0002113A"/>
    <w:rsid w:val="0002147E"/>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3F9C"/>
    <w:rsid w:val="000243F0"/>
    <w:rsid w:val="00024A0E"/>
    <w:rsid w:val="00024C42"/>
    <w:rsid w:val="00024C6E"/>
    <w:rsid w:val="00024D16"/>
    <w:rsid w:val="00024ECC"/>
    <w:rsid w:val="0002557E"/>
    <w:rsid w:val="000255CC"/>
    <w:rsid w:val="0002583F"/>
    <w:rsid w:val="00025996"/>
    <w:rsid w:val="00025DE9"/>
    <w:rsid w:val="00025EC2"/>
    <w:rsid w:val="0002605A"/>
    <w:rsid w:val="0002665B"/>
    <w:rsid w:val="000266DE"/>
    <w:rsid w:val="00026716"/>
    <w:rsid w:val="000269EC"/>
    <w:rsid w:val="000269F0"/>
    <w:rsid w:val="00026B5F"/>
    <w:rsid w:val="00026B65"/>
    <w:rsid w:val="00026D93"/>
    <w:rsid w:val="00026F1A"/>
    <w:rsid w:val="0002735C"/>
    <w:rsid w:val="0002761D"/>
    <w:rsid w:val="00030347"/>
    <w:rsid w:val="0003088C"/>
    <w:rsid w:val="00030BAA"/>
    <w:rsid w:val="00030BBF"/>
    <w:rsid w:val="00030DD8"/>
    <w:rsid w:val="000312D7"/>
    <w:rsid w:val="00032079"/>
    <w:rsid w:val="00032523"/>
    <w:rsid w:val="0003313B"/>
    <w:rsid w:val="0003332F"/>
    <w:rsid w:val="000333F0"/>
    <w:rsid w:val="000337C3"/>
    <w:rsid w:val="000339B0"/>
    <w:rsid w:val="00033ABE"/>
    <w:rsid w:val="0003469A"/>
    <w:rsid w:val="0003524E"/>
    <w:rsid w:val="00035453"/>
    <w:rsid w:val="00035598"/>
    <w:rsid w:val="0003566A"/>
    <w:rsid w:val="00035D50"/>
    <w:rsid w:val="00035FB0"/>
    <w:rsid w:val="000360E9"/>
    <w:rsid w:val="00036E32"/>
    <w:rsid w:val="00036FD9"/>
    <w:rsid w:val="000371AB"/>
    <w:rsid w:val="000371AF"/>
    <w:rsid w:val="000404A7"/>
    <w:rsid w:val="00040741"/>
    <w:rsid w:val="000407B3"/>
    <w:rsid w:val="000409EE"/>
    <w:rsid w:val="00040FC4"/>
    <w:rsid w:val="00041166"/>
    <w:rsid w:val="0004164A"/>
    <w:rsid w:val="000417CC"/>
    <w:rsid w:val="000418B0"/>
    <w:rsid w:val="0004225F"/>
    <w:rsid w:val="00043069"/>
    <w:rsid w:val="000434B7"/>
    <w:rsid w:val="0004395A"/>
    <w:rsid w:val="00043A30"/>
    <w:rsid w:val="00043B4C"/>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685E"/>
    <w:rsid w:val="00046D09"/>
    <w:rsid w:val="000470B9"/>
    <w:rsid w:val="000470E9"/>
    <w:rsid w:val="0004719C"/>
    <w:rsid w:val="000471AE"/>
    <w:rsid w:val="00047465"/>
    <w:rsid w:val="00047684"/>
    <w:rsid w:val="00047C4F"/>
    <w:rsid w:val="00047C99"/>
    <w:rsid w:val="000505B3"/>
    <w:rsid w:val="00050D18"/>
    <w:rsid w:val="00050D9E"/>
    <w:rsid w:val="00050E22"/>
    <w:rsid w:val="00050E6D"/>
    <w:rsid w:val="000512D0"/>
    <w:rsid w:val="000512EE"/>
    <w:rsid w:val="00051531"/>
    <w:rsid w:val="00051817"/>
    <w:rsid w:val="00051895"/>
    <w:rsid w:val="000518F7"/>
    <w:rsid w:val="000521E4"/>
    <w:rsid w:val="000522EE"/>
    <w:rsid w:val="000523F9"/>
    <w:rsid w:val="0005246B"/>
    <w:rsid w:val="000525D2"/>
    <w:rsid w:val="000526C8"/>
    <w:rsid w:val="000528C2"/>
    <w:rsid w:val="00052DEB"/>
    <w:rsid w:val="00052E25"/>
    <w:rsid w:val="0005305A"/>
    <w:rsid w:val="0005353F"/>
    <w:rsid w:val="00053CEF"/>
    <w:rsid w:val="00053D09"/>
    <w:rsid w:val="0005450A"/>
    <w:rsid w:val="00054753"/>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1D"/>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DF"/>
    <w:rsid w:val="00063ADB"/>
    <w:rsid w:val="00063C70"/>
    <w:rsid w:val="00063DF3"/>
    <w:rsid w:val="00063F39"/>
    <w:rsid w:val="00064000"/>
    <w:rsid w:val="00064101"/>
    <w:rsid w:val="000642E5"/>
    <w:rsid w:val="000643A9"/>
    <w:rsid w:val="0006455E"/>
    <w:rsid w:val="00064690"/>
    <w:rsid w:val="000646D9"/>
    <w:rsid w:val="00064F58"/>
    <w:rsid w:val="00064FD7"/>
    <w:rsid w:val="0006568B"/>
    <w:rsid w:val="00065858"/>
    <w:rsid w:val="00065F47"/>
    <w:rsid w:val="00065FBE"/>
    <w:rsid w:val="00066791"/>
    <w:rsid w:val="0006681D"/>
    <w:rsid w:val="00066AF5"/>
    <w:rsid w:val="00066E45"/>
    <w:rsid w:val="00067848"/>
    <w:rsid w:val="000679E8"/>
    <w:rsid w:val="00067A03"/>
    <w:rsid w:val="00067BF8"/>
    <w:rsid w:val="00067C48"/>
    <w:rsid w:val="00067C61"/>
    <w:rsid w:val="00067D8C"/>
    <w:rsid w:val="0007008F"/>
    <w:rsid w:val="000704D9"/>
    <w:rsid w:val="00070C90"/>
    <w:rsid w:val="00071195"/>
    <w:rsid w:val="00071372"/>
    <w:rsid w:val="00071BB2"/>
    <w:rsid w:val="00072224"/>
    <w:rsid w:val="000722BB"/>
    <w:rsid w:val="00072533"/>
    <w:rsid w:val="000726AE"/>
    <w:rsid w:val="00072945"/>
    <w:rsid w:val="00072A90"/>
    <w:rsid w:val="00072BC9"/>
    <w:rsid w:val="00072FEF"/>
    <w:rsid w:val="00073099"/>
    <w:rsid w:val="0007313A"/>
    <w:rsid w:val="000734C3"/>
    <w:rsid w:val="00073710"/>
    <w:rsid w:val="000738FD"/>
    <w:rsid w:val="000739D9"/>
    <w:rsid w:val="00073C14"/>
    <w:rsid w:val="00073CC7"/>
    <w:rsid w:val="00073D9E"/>
    <w:rsid w:val="00073F98"/>
    <w:rsid w:val="0007409E"/>
    <w:rsid w:val="000742B8"/>
    <w:rsid w:val="00074B31"/>
    <w:rsid w:val="00074BCA"/>
    <w:rsid w:val="00075A0B"/>
    <w:rsid w:val="00075D78"/>
    <w:rsid w:val="00075FAF"/>
    <w:rsid w:val="000764E8"/>
    <w:rsid w:val="00076D2F"/>
    <w:rsid w:val="00076EC6"/>
    <w:rsid w:val="00077780"/>
    <w:rsid w:val="00077942"/>
    <w:rsid w:val="00080408"/>
    <w:rsid w:val="00080412"/>
    <w:rsid w:val="000805F6"/>
    <w:rsid w:val="0008060B"/>
    <w:rsid w:val="00080B9D"/>
    <w:rsid w:val="00080BFC"/>
    <w:rsid w:val="00080C3F"/>
    <w:rsid w:val="00080D15"/>
    <w:rsid w:val="0008150C"/>
    <w:rsid w:val="000819DA"/>
    <w:rsid w:val="00081A17"/>
    <w:rsid w:val="00081ACB"/>
    <w:rsid w:val="00081BAB"/>
    <w:rsid w:val="000827C7"/>
    <w:rsid w:val="000828C6"/>
    <w:rsid w:val="00082CE7"/>
    <w:rsid w:val="00082D60"/>
    <w:rsid w:val="00083134"/>
    <w:rsid w:val="00083D5F"/>
    <w:rsid w:val="00083DE6"/>
    <w:rsid w:val="00083F26"/>
    <w:rsid w:val="0008453C"/>
    <w:rsid w:val="00084661"/>
    <w:rsid w:val="000847D5"/>
    <w:rsid w:val="0008482A"/>
    <w:rsid w:val="000849B5"/>
    <w:rsid w:val="00084A9A"/>
    <w:rsid w:val="000852EA"/>
    <w:rsid w:val="00086614"/>
    <w:rsid w:val="000868F6"/>
    <w:rsid w:val="00086EEB"/>
    <w:rsid w:val="00087153"/>
    <w:rsid w:val="00087691"/>
    <w:rsid w:val="00087764"/>
    <w:rsid w:val="00087F8D"/>
    <w:rsid w:val="000900A4"/>
    <w:rsid w:val="00090B6C"/>
    <w:rsid w:val="00091244"/>
    <w:rsid w:val="00091377"/>
    <w:rsid w:val="000917C6"/>
    <w:rsid w:val="000917FD"/>
    <w:rsid w:val="00091839"/>
    <w:rsid w:val="00091845"/>
    <w:rsid w:val="00091996"/>
    <w:rsid w:val="00091B73"/>
    <w:rsid w:val="00091BDF"/>
    <w:rsid w:val="00091CC9"/>
    <w:rsid w:val="00091D47"/>
    <w:rsid w:val="00091D93"/>
    <w:rsid w:val="00091F23"/>
    <w:rsid w:val="00091F5D"/>
    <w:rsid w:val="00092332"/>
    <w:rsid w:val="0009280D"/>
    <w:rsid w:val="00092855"/>
    <w:rsid w:val="000929F6"/>
    <w:rsid w:val="00092B6B"/>
    <w:rsid w:val="0009354F"/>
    <w:rsid w:val="000935F4"/>
    <w:rsid w:val="00093A86"/>
    <w:rsid w:val="00093AC0"/>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7BC"/>
    <w:rsid w:val="000A0AE1"/>
    <w:rsid w:val="000A10B6"/>
    <w:rsid w:val="000A1424"/>
    <w:rsid w:val="000A1608"/>
    <w:rsid w:val="000A1731"/>
    <w:rsid w:val="000A1A35"/>
    <w:rsid w:val="000A209D"/>
    <w:rsid w:val="000A2170"/>
    <w:rsid w:val="000A2800"/>
    <w:rsid w:val="000A294F"/>
    <w:rsid w:val="000A29A6"/>
    <w:rsid w:val="000A2CA0"/>
    <w:rsid w:val="000A2E70"/>
    <w:rsid w:val="000A33AC"/>
    <w:rsid w:val="000A356C"/>
    <w:rsid w:val="000A39A5"/>
    <w:rsid w:val="000A3B58"/>
    <w:rsid w:val="000A3F8E"/>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1113"/>
    <w:rsid w:val="000B15A1"/>
    <w:rsid w:val="000B1815"/>
    <w:rsid w:val="000B23A8"/>
    <w:rsid w:val="000B23BF"/>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E91"/>
    <w:rsid w:val="000B53BF"/>
    <w:rsid w:val="000B55C2"/>
    <w:rsid w:val="000B5B87"/>
    <w:rsid w:val="000B651F"/>
    <w:rsid w:val="000B6AC0"/>
    <w:rsid w:val="000B6D0E"/>
    <w:rsid w:val="000B752C"/>
    <w:rsid w:val="000B7B46"/>
    <w:rsid w:val="000B7BEE"/>
    <w:rsid w:val="000C00C8"/>
    <w:rsid w:val="000C0271"/>
    <w:rsid w:val="000C0384"/>
    <w:rsid w:val="000C07FC"/>
    <w:rsid w:val="000C176C"/>
    <w:rsid w:val="000C2BE6"/>
    <w:rsid w:val="000C2CD5"/>
    <w:rsid w:val="000C2EB5"/>
    <w:rsid w:val="000C2EE4"/>
    <w:rsid w:val="000C3429"/>
    <w:rsid w:val="000C39C0"/>
    <w:rsid w:val="000C39ED"/>
    <w:rsid w:val="000C3B8F"/>
    <w:rsid w:val="000C3C95"/>
    <w:rsid w:val="000C4020"/>
    <w:rsid w:val="000C40E5"/>
    <w:rsid w:val="000C41F5"/>
    <w:rsid w:val="000C420A"/>
    <w:rsid w:val="000C45B0"/>
    <w:rsid w:val="000C4603"/>
    <w:rsid w:val="000C4DE3"/>
    <w:rsid w:val="000C5230"/>
    <w:rsid w:val="000C52DC"/>
    <w:rsid w:val="000C53C5"/>
    <w:rsid w:val="000C6759"/>
    <w:rsid w:val="000C6785"/>
    <w:rsid w:val="000C69A7"/>
    <w:rsid w:val="000C6A81"/>
    <w:rsid w:val="000C6C61"/>
    <w:rsid w:val="000C7056"/>
    <w:rsid w:val="000C70C9"/>
    <w:rsid w:val="000C7280"/>
    <w:rsid w:val="000C74A8"/>
    <w:rsid w:val="000C753C"/>
    <w:rsid w:val="000C78D7"/>
    <w:rsid w:val="000C7BE8"/>
    <w:rsid w:val="000C7CCD"/>
    <w:rsid w:val="000D015F"/>
    <w:rsid w:val="000D01AD"/>
    <w:rsid w:val="000D0810"/>
    <w:rsid w:val="000D0DC2"/>
    <w:rsid w:val="000D162C"/>
    <w:rsid w:val="000D17D4"/>
    <w:rsid w:val="000D1922"/>
    <w:rsid w:val="000D207C"/>
    <w:rsid w:val="000D2747"/>
    <w:rsid w:val="000D2B8A"/>
    <w:rsid w:val="000D35F1"/>
    <w:rsid w:val="000D3F3A"/>
    <w:rsid w:val="000D4FBD"/>
    <w:rsid w:val="000D5032"/>
    <w:rsid w:val="000D517A"/>
    <w:rsid w:val="000D5483"/>
    <w:rsid w:val="000D5713"/>
    <w:rsid w:val="000D59CA"/>
    <w:rsid w:val="000D5AC8"/>
    <w:rsid w:val="000D6080"/>
    <w:rsid w:val="000D63F0"/>
    <w:rsid w:val="000D6496"/>
    <w:rsid w:val="000D66CD"/>
    <w:rsid w:val="000D67AD"/>
    <w:rsid w:val="000D6B15"/>
    <w:rsid w:val="000D7699"/>
    <w:rsid w:val="000D77A3"/>
    <w:rsid w:val="000D7999"/>
    <w:rsid w:val="000D7BE1"/>
    <w:rsid w:val="000E0295"/>
    <w:rsid w:val="000E0547"/>
    <w:rsid w:val="000E0887"/>
    <w:rsid w:val="000E0A94"/>
    <w:rsid w:val="000E0ACF"/>
    <w:rsid w:val="000E0B2D"/>
    <w:rsid w:val="000E0F28"/>
    <w:rsid w:val="000E12D8"/>
    <w:rsid w:val="000E1551"/>
    <w:rsid w:val="000E1BDB"/>
    <w:rsid w:val="000E1CFC"/>
    <w:rsid w:val="000E2262"/>
    <w:rsid w:val="000E249F"/>
    <w:rsid w:val="000E25EE"/>
    <w:rsid w:val="000E2A16"/>
    <w:rsid w:val="000E2A85"/>
    <w:rsid w:val="000E2C5B"/>
    <w:rsid w:val="000E2C93"/>
    <w:rsid w:val="000E30E3"/>
    <w:rsid w:val="000E36CD"/>
    <w:rsid w:val="000E3983"/>
    <w:rsid w:val="000E3D4B"/>
    <w:rsid w:val="000E3F13"/>
    <w:rsid w:val="000E40A5"/>
    <w:rsid w:val="000E40F7"/>
    <w:rsid w:val="000E49FA"/>
    <w:rsid w:val="000E544B"/>
    <w:rsid w:val="000E5A63"/>
    <w:rsid w:val="000E5B5E"/>
    <w:rsid w:val="000E60F1"/>
    <w:rsid w:val="000E6160"/>
    <w:rsid w:val="000E61E0"/>
    <w:rsid w:val="000E626E"/>
    <w:rsid w:val="000E71AE"/>
    <w:rsid w:val="000E7638"/>
    <w:rsid w:val="000E783C"/>
    <w:rsid w:val="000E78FF"/>
    <w:rsid w:val="000E7AB9"/>
    <w:rsid w:val="000E7B8D"/>
    <w:rsid w:val="000E7FE7"/>
    <w:rsid w:val="000F01F7"/>
    <w:rsid w:val="000F0216"/>
    <w:rsid w:val="000F03DE"/>
    <w:rsid w:val="000F0C32"/>
    <w:rsid w:val="000F12B4"/>
    <w:rsid w:val="000F1BD9"/>
    <w:rsid w:val="000F1DA3"/>
    <w:rsid w:val="000F2104"/>
    <w:rsid w:val="000F2148"/>
    <w:rsid w:val="000F2204"/>
    <w:rsid w:val="000F2763"/>
    <w:rsid w:val="000F2804"/>
    <w:rsid w:val="000F29FB"/>
    <w:rsid w:val="000F2D17"/>
    <w:rsid w:val="000F3023"/>
    <w:rsid w:val="000F32C1"/>
    <w:rsid w:val="000F3AA4"/>
    <w:rsid w:val="000F4293"/>
    <w:rsid w:val="000F4FC3"/>
    <w:rsid w:val="000F519E"/>
    <w:rsid w:val="000F5246"/>
    <w:rsid w:val="000F5B04"/>
    <w:rsid w:val="000F603A"/>
    <w:rsid w:val="000F60F0"/>
    <w:rsid w:val="000F66FD"/>
    <w:rsid w:val="000F67F7"/>
    <w:rsid w:val="000F6E8D"/>
    <w:rsid w:val="000F6E9F"/>
    <w:rsid w:val="000F72A2"/>
    <w:rsid w:val="000F72BC"/>
    <w:rsid w:val="000F7335"/>
    <w:rsid w:val="000F76C8"/>
    <w:rsid w:val="000F77E2"/>
    <w:rsid w:val="000F7DC2"/>
    <w:rsid w:val="000F7E08"/>
    <w:rsid w:val="0010008C"/>
    <w:rsid w:val="0010017E"/>
    <w:rsid w:val="0010027E"/>
    <w:rsid w:val="00100498"/>
    <w:rsid w:val="001004FF"/>
    <w:rsid w:val="0010051C"/>
    <w:rsid w:val="001005A1"/>
    <w:rsid w:val="00100603"/>
    <w:rsid w:val="00100B3C"/>
    <w:rsid w:val="00100BC2"/>
    <w:rsid w:val="00100E91"/>
    <w:rsid w:val="00100EA6"/>
    <w:rsid w:val="00100F78"/>
    <w:rsid w:val="00101393"/>
    <w:rsid w:val="00101686"/>
    <w:rsid w:val="00101EAC"/>
    <w:rsid w:val="00102432"/>
    <w:rsid w:val="0010273A"/>
    <w:rsid w:val="001028DF"/>
    <w:rsid w:val="00102B64"/>
    <w:rsid w:val="00102D53"/>
    <w:rsid w:val="001031A7"/>
    <w:rsid w:val="0010369D"/>
    <w:rsid w:val="00103908"/>
    <w:rsid w:val="00103B62"/>
    <w:rsid w:val="001044F9"/>
    <w:rsid w:val="00104897"/>
    <w:rsid w:val="00104934"/>
    <w:rsid w:val="00104CA6"/>
    <w:rsid w:val="00105028"/>
    <w:rsid w:val="0010584A"/>
    <w:rsid w:val="00105B7B"/>
    <w:rsid w:val="00105C94"/>
    <w:rsid w:val="00105F42"/>
    <w:rsid w:val="00106459"/>
    <w:rsid w:val="001069AD"/>
    <w:rsid w:val="00106A6D"/>
    <w:rsid w:val="00106F6F"/>
    <w:rsid w:val="0010703C"/>
    <w:rsid w:val="00107751"/>
    <w:rsid w:val="00107940"/>
    <w:rsid w:val="00107FD4"/>
    <w:rsid w:val="00110136"/>
    <w:rsid w:val="001107AB"/>
    <w:rsid w:val="0011083F"/>
    <w:rsid w:val="001108D4"/>
    <w:rsid w:val="00111325"/>
    <w:rsid w:val="001119F5"/>
    <w:rsid w:val="00112B39"/>
    <w:rsid w:val="00112E5C"/>
    <w:rsid w:val="00113348"/>
    <w:rsid w:val="00113765"/>
    <w:rsid w:val="001137BF"/>
    <w:rsid w:val="001137E0"/>
    <w:rsid w:val="00113972"/>
    <w:rsid w:val="00113AEF"/>
    <w:rsid w:val="00113BBF"/>
    <w:rsid w:val="00113D88"/>
    <w:rsid w:val="001144A7"/>
    <w:rsid w:val="00114833"/>
    <w:rsid w:val="00114889"/>
    <w:rsid w:val="0011499E"/>
    <w:rsid w:val="00114A3A"/>
    <w:rsid w:val="001151C5"/>
    <w:rsid w:val="00115C28"/>
    <w:rsid w:val="00116098"/>
    <w:rsid w:val="001161E9"/>
    <w:rsid w:val="00116D53"/>
    <w:rsid w:val="00117017"/>
    <w:rsid w:val="0011730A"/>
    <w:rsid w:val="0011736A"/>
    <w:rsid w:val="00117829"/>
    <w:rsid w:val="001179C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18"/>
    <w:rsid w:val="00123B78"/>
    <w:rsid w:val="00123BA7"/>
    <w:rsid w:val="00123C05"/>
    <w:rsid w:val="00123E4B"/>
    <w:rsid w:val="00124232"/>
    <w:rsid w:val="001245E3"/>
    <w:rsid w:val="001246ED"/>
    <w:rsid w:val="00124B34"/>
    <w:rsid w:val="00124C09"/>
    <w:rsid w:val="00124E20"/>
    <w:rsid w:val="00124ED8"/>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1CCF"/>
    <w:rsid w:val="00131D56"/>
    <w:rsid w:val="00132154"/>
    <w:rsid w:val="0013275D"/>
    <w:rsid w:val="00132896"/>
    <w:rsid w:val="0013300B"/>
    <w:rsid w:val="001332BD"/>
    <w:rsid w:val="00133444"/>
    <w:rsid w:val="001337EA"/>
    <w:rsid w:val="00133A19"/>
    <w:rsid w:val="00133DDE"/>
    <w:rsid w:val="00133F0E"/>
    <w:rsid w:val="0013409D"/>
    <w:rsid w:val="00134190"/>
    <w:rsid w:val="001341DC"/>
    <w:rsid w:val="00134289"/>
    <w:rsid w:val="00134B23"/>
    <w:rsid w:val="00134C0B"/>
    <w:rsid w:val="00134EAC"/>
    <w:rsid w:val="001351C5"/>
    <w:rsid w:val="001352AC"/>
    <w:rsid w:val="00135690"/>
    <w:rsid w:val="00135DCE"/>
    <w:rsid w:val="0013646C"/>
    <w:rsid w:val="00136734"/>
    <w:rsid w:val="00136F80"/>
    <w:rsid w:val="001377AA"/>
    <w:rsid w:val="00137874"/>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A2B"/>
    <w:rsid w:val="00143C24"/>
    <w:rsid w:val="00143F7E"/>
    <w:rsid w:val="001440E7"/>
    <w:rsid w:val="0014427D"/>
    <w:rsid w:val="0014442A"/>
    <w:rsid w:val="001448D5"/>
    <w:rsid w:val="00144FBA"/>
    <w:rsid w:val="00144FBB"/>
    <w:rsid w:val="001450FD"/>
    <w:rsid w:val="00145269"/>
    <w:rsid w:val="0014526F"/>
    <w:rsid w:val="001452D8"/>
    <w:rsid w:val="00145338"/>
    <w:rsid w:val="00145787"/>
    <w:rsid w:val="00145DBB"/>
    <w:rsid w:val="00145FD7"/>
    <w:rsid w:val="001461C9"/>
    <w:rsid w:val="001461EB"/>
    <w:rsid w:val="001462CE"/>
    <w:rsid w:val="00146564"/>
    <w:rsid w:val="00146B80"/>
    <w:rsid w:val="00147101"/>
    <w:rsid w:val="001471BC"/>
    <w:rsid w:val="001471EB"/>
    <w:rsid w:val="001474E0"/>
    <w:rsid w:val="001479E6"/>
    <w:rsid w:val="00147B6F"/>
    <w:rsid w:val="00147E00"/>
    <w:rsid w:val="001509E1"/>
    <w:rsid w:val="001512AE"/>
    <w:rsid w:val="00151ADB"/>
    <w:rsid w:val="00151B9F"/>
    <w:rsid w:val="00151E3B"/>
    <w:rsid w:val="00152461"/>
    <w:rsid w:val="00152C49"/>
    <w:rsid w:val="00152D32"/>
    <w:rsid w:val="00152D72"/>
    <w:rsid w:val="00152F69"/>
    <w:rsid w:val="001530A1"/>
    <w:rsid w:val="001532D0"/>
    <w:rsid w:val="001536BC"/>
    <w:rsid w:val="001543E1"/>
    <w:rsid w:val="0015447B"/>
    <w:rsid w:val="001546D4"/>
    <w:rsid w:val="00154CAC"/>
    <w:rsid w:val="00154E4A"/>
    <w:rsid w:val="00154FA2"/>
    <w:rsid w:val="001551E7"/>
    <w:rsid w:val="00155A22"/>
    <w:rsid w:val="00155BAC"/>
    <w:rsid w:val="00155BEA"/>
    <w:rsid w:val="00155F34"/>
    <w:rsid w:val="001562E2"/>
    <w:rsid w:val="00156308"/>
    <w:rsid w:val="001568A5"/>
    <w:rsid w:val="001569E4"/>
    <w:rsid w:val="00156CCC"/>
    <w:rsid w:val="00156CE9"/>
    <w:rsid w:val="00156D8B"/>
    <w:rsid w:val="00156F58"/>
    <w:rsid w:val="00157222"/>
    <w:rsid w:val="00157990"/>
    <w:rsid w:val="00160424"/>
    <w:rsid w:val="00161A27"/>
    <w:rsid w:val="00162257"/>
    <w:rsid w:val="001622D3"/>
    <w:rsid w:val="00162724"/>
    <w:rsid w:val="00162ABB"/>
    <w:rsid w:val="00162F28"/>
    <w:rsid w:val="001630B9"/>
    <w:rsid w:val="0016336B"/>
    <w:rsid w:val="0016347F"/>
    <w:rsid w:val="00163B93"/>
    <w:rsid w:val="001640FD"/>
    <w:rsid w:val="001641AA"/>
    <w:rsid w:val="00164258"/>
    <w:rsid w:val="00164685"/>
    <w:rsid w:val="00164BA2"/>
    <w:rsid w:val="001650C1"/>
    <w:rsid w:val="00165126"/>
    <w:rsid w:val="0016538C"/>
    <w:rsid w:val="00165767"/>
    <w:rsid w:val="0016589B"/>
    <w:rsid w:val="001658AE"/>
    <w:rsid w:val="0016595E"/>
    <w:rsid w:val="00165CCC"/>
    <w:rsid w:val="00165E1A"/>
    <w:rsid w:val="00165E43"/>
    <w:rsid w:val="00165FEE"/>
    <w:rsid w:val="0016689C"/>
    <w:rsid w:val="00166D06"/>
    <w:rsid w:val="00167205"/>
    <w:rsid w:val="001675E1"/>
    <w:rsid w:val="00167764"/>
    <w:rsid w:val="00167CB0"/>
    <w:rsid w:val="00170015"/>
    <w:rsid w:val="00170755"/>
    <w:rsid w:val="001707A8"/>
    <w:rsid w:val="00170A5F"/>
    <w:rsid w:val="00170D2F"/>
    <w:rsid w:val="00170F58"/>
    <w:rsid w:val="001710DC"/>
    <w:rsid w:val="00171212"/>
    <w:rsid w:val="001712DF"/>
    <w:rsid w:val="001715D0"/>
    <w:rsid w:val="00171748"/>
    <w:rsid w:val="00171CC7"/>
    <w:rsid w:val="00171E16"/>
    <w:rsid w:val="00171E3C"/>
    <w:rsid w:val="00171F20"/>
    <w:rsid w:val="0017244B"/>
    <w:rsid w:val="00172919"/>
    <w:rsid w:val="0017296E"/>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07"/>
    <w:rsid w:val="001804E2"/>
    <w:rsid w:val="00180D44"/>
    <w:rsid w:val="00180E1F"/>
    <w:rsid w:val="00181075"/>
    <w:rsid w:val="00181153"/>
    <w:rsid w:val="0018123B"/>
    <w:rsid w:val="0018162B"/>
    <w:rsid w:val="00182192"/>
    <w:rsid w:val="001821D4"/>
    <w:rsid w:val="0018235D"/>
    <w:rsid w:val="001823BF"/>
    <w:rsid w:val="00182890"/>
    <w:rsid w:val="00182AAB"/>
    <w:rsid w:val="00182C89"/>
    <w:rsid w:val="00183390"/>
    <w:rsid w:val="001833AD"/>
    <w:rsid w:val="001839E9"/>
    <w:rsid w:val="00183B39"/>
    <w:rsid w:val="00183D8C"/>
    <w:rsid w:val="001841B7"/>
    <w:rsid w:val="00184776"/>
    <w:rsid w:val="001849BD"/>
    <w:rsid w:val="00184D24"/>
    <w:rsid w:val="001854D3"/>
    <w:rsid w:val="0018558F"/>
    <w:rsid w:val="00185708"/>
    <w:rsid w:val="001858B2"/>
    <w:rsid w:val="00185A49"/>
    <w:rsid w:val="00186184"/>
    <w:rsid w:val="00186241"/>
    <w:rsid w:val="001865F3"/>
    <w:rsid w:val="00186B9B"/>
    <w:rsid w:val="00186DC5"/>
    <w:rsid w:val="00187697"/>
    <w:rsid w:val="001876B0"/>
    <w:rsid w:val="001879D0"/>
    <w:rsid w:val="00187A48"/>
    <w:rsid w:val="00190044"/>
    <w:rsid w:val="001907C2"/>
    <w:rsid w:val="00190C5F"/>
    <w:rsid w:val="00190C74"/>
    <w:rsid w:val="00190EF9"/>
    <w:rsid w:val="00190FAA"/>
    <w:rsid w:val="00191159"/>
    <w:rsid w:val="00191530"/>
    <w:rsid w:val="00191AD8"/>
    <w:rsid w:val="00191B96"/>
    <w:rsid w:val="001920C1"/>
    <w:rsid w:val="001926EE"/>
    <w:rsid w:val="00192711"/>
    <w:rsid w:val="001928F1"/>
    <w:rsid w:val="00193011"/>
    <w:rsid w:val="0019320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9C3"/>
    <w:rsid w:val="00196E3A"/>
    <w:rsid w:val="001974B2"/>
    <w:rsid w:val="00197590"/>
    <w:rsid w:val="001975FF"/>
    <w:rsid w:val="00197687"/>
    <w:rsid w:val="0019770C"/>
    <w:rsid w:val="00197A04"/>
    <w:rsid w:val="00197B89"/>
    <w:rsid w:val="00197B97"/>
    <w:rsid w:val="001A0038"/>
    <w:rsid w:val="001A025A"/>
    <w:rsid w:val="001A0938"/>
    <w:rsid w:val="001A0C87"/>
    <w:rsid w:val="001A0CC3"/>
    <w:rsid w:val="001A1105"/>
    <w:rsid w:val="001A112D"/>
    <w:rsid w:val="001A1735"/>
    <w:rsid w:val="001A181E"/>
    <w:rsid w:val="001A1C67"/>
    <w:rsid w:val="001A1D4B"/>
    <w:rsid w:val="001A1E04"/>
    <w:rsid w:val="001A20D7"/>
    <w:rsid w:val="001A21BE"/>
    <w:rsid w:val="001A23CA"/>
    <w:rsid w:val="001A279C"/>
    <w:rsid w:val="001A3265"/>
    <w:rsid w:val="001A32A4"/>
    <w:rsid w:val="001A370E"/>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0FA9"/>
    <w:rsid w:val="001B10C6"/>
    <w:rsid w:val="001B1184"/>
    <w:rsid w:val="001B17A2"/>
    <w:rsid w:val="001B21C6"/>
    <w:rsid w:val="001B2949"/>
    <w:rsid w:val="001B2F40"/>
    <w:rsid w:val="001B2FB4"/>
    <w:rsid w:val="001B309F"/>
    <w:rsid w:val="001B31C1"/>
    <w:rsid w:val="001B31C3"/>
    <w:rsid w:val="001B3729"/>
    <w:rsid w:val="001B38C4"/>
    <w:rsid w:val="001B410B"/>
    <w:rsid w:val="001B4426"/>
    <w:rsid w:val="001B458E"/>
    <w:rsid w:val="001B471E"/>
    <w:rsid w:val="001B50B2"/>
    <w:rsid w:val="001B5115"/>
    <w:rsid w:val="001B52F3"/>
    <w:rsid w:val="001B5F08"/>
    <w:rsid w:val="001B61A8"/>
    <w:rsid w:val="001B63EC"/>
    <w:rsid w:val="001B68C0"/>
    <w:rsid w:val="001B6B70"/>
    <w:rsid w:val="001B6C1C"/>
    <w:rsid w:val="001B7298"/>
    <w:rsid w:val="001B7B59"/>
    <w:rsid w:val="001B7F7F"/>
    <w:rsid w:val="001C07B0"/>
    <w:rsid w:val="001C0FCB"/>
    <w:rsid w:val="001C108C"/>
    <w:rsid w:val="001C159D"/>
    <w:rsid w:val="001C1694"/>
    <w:rsid w:val="001C174E"/>
    <w:rsid w:val="001C1837"/>
    <w:rsid w:val="001C19C2"/>
    <w:rsid w:val="001C234D"/>
    <w:rsid w:val="001C2468"/>
    <w:rsid w:val="001C28AC"/>
    <w:rsid w:val="001C2A03"/>
    <w:rsid w:val="001C31D7"/>
    <w:rsid w:val="001C325F"/>
    <w:rsid w:val="001C32A1"/>
    <w:rsid w:val="001C32C7"/>
    <w:rsid w:val="001C3654"/>
    <w:rsid w:val="001C376A"/>
    <w:rsid w:val="001C3B6A"/>
    <w:rsid w:val="001C3DAF"/>
    <w:rsid w:val="001C3FA1"/>
    <w:rsid w:val="001C401A"/>
    <w:rsid w:val="001C4080"/>
    <w:rsid w:val="001C4657"/>
    <w:rsid w:val="001C4850"/>
    <w:rsid w:val="001C4D29"/>
    <w:rsid w:val="001C507B"/>
    <w:rsid w:val="001C5341"/>
    <w:rsid w:val="001C5437"/>
    <w:rsid w:val="001C555E"/>
    <w:rsid w:val="001C5BD5"/>
    <w:rsid w:val="001C5BF9"/>
    <w:rsid w:val="001C5CC2"/>
    <w:rsid w:val="001C6758"/>
    <w:rsid w:val="001C7104"/>
    <w:rsid w:val="001C7298"/>
    <w:rsid w:val="001C7872"/>
    <w:rsid w:val="001C79CA"/>
    <w:rsid w:val="001C7D44"/>
    <w:rsid w:val="001C7E4E"/>
    <w:rsid w:val="001D0447"/>
    <w:rsid w:val="001D08B3"/>
    <w:rsid w:val="001D0AE9"/>
    <w:rsid w:val="001D1058"/>
    <w:rsid w:val="001D16DE"/>
    <w:rsid w:val="001D18A0"/>
    <w:rsid w:val="001D1A0A"/>
    <w:rsid w:val="001D1D6A"/>
    <w:rsid w:val="001D2564"/>
    <w:rsid w:val="001D2668"/>
    <w:rsid w:val="001D266E"/>
    <w:rsid w:val="001D2AF3"/>
    <w:rsid w:val="001D3043"/>
    <w:rsid w:val="001D30BE"/>
    <w:rsid w:val="001D3626"/>
    <w:rsid w:val="001D3904"/>
    <w:rsid w:val="001D3943"/>
    <w:rsid w:val="001D3A79"/>
    <w:rsid w:val="001D3C9B"/>
    <w:rsid w:val="001D3F0A"/>
    <w:rsid w:val="001D4051"/>
    <w:rsid w:val="001D4431"/>
    <w:rsid w:val="001D48A0"/>
    <w:rsid w:val="001D4A8E"/>
    <w:rsid w:val="001D4C1E"/>
    <w:rsid w:val="001D4D81"/>
    <w:rsid w:val="001D50EE"/>
    <w:rsid w:val="001D51E7"/>
    <w:rsid w:val="001D5753"/>
    <w:rsid w:val="001D5942"/>
    <w:rsid w:val="001D5C8A"/>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7AC"/>
    <w:rsid w:val="001E17C7"/>
    <w:rsid w:val="001E1829"/>
    <w:rsid w:val="001E19D7"/>
    <w:rsid w:val="001E1D62"/>
    <w:rsid w:val="001E1E17"/>
    <w:rsid w:val="001E2164"/>
    <w:rsid w:val="001E2351"/>
    <w:rsid w:val="001E28A9"/>
    <w:rsid w:val="001E300A"/>
    <w:rsid w:val="001E3EE2"/>
    <w:rsid w:val="001E3F3B"/>
    <w:rsid w:val="001E3F68"/>
    <w:rsid w:val="001E40B7"/>
    <w:rsid w:val="001E4403"/>
    <w:rsid w:val="001E454D"/>
    <w:rsid w:val="001E4666"/>
    <w:rsid w:val="001E4AE0"/>
    <w:rsid w:val="001E4C6A"/>
    <w:rsid w:val="001E4DE3"/>
    <w:rsid w:val="001E4DE9"/>
    <w:rsid w:val="001E5A10"/>
    <w:rsid w:val="001E5AAE"/>
    <w:rsid w:val="001E5CFE"/>
    <w:rsid w:val="001E613E"/>
    <w:rsid w:val="001E67FE"/>
    <w:rsid w:val="001E68D6"/>
    <w:rsid w:val="001E6AE1"/>
    <w:rsid w:val="001E6C6A"/>
    <w:rsid w:val="001E76CF"/>
    <w:rsid w:val="001E7918"/>
    <w:rsid w:val="001E7B26"/>
    <w:rsid w:val="001E7CD5"/>
    <w:rsid w:val="001E7DAE"/>
    <w:rsid w:val="001F0337"/>
    <w:rsid w:val="001F05E8"/>
    <w:rsid w:val="001F0AE8"/>
    <w:rsid w:val="001F0CE9"/>
    <w:rsid w:val="001F0D0A"/>
    <w:rsid w:val="001F0FC9"/>
    <w:rsid w:val="001F1021"/>
    <w:rsid w:val="001F1072"/>
    <w:rsid w:val="001F1605"/>
    <w:rsid w:val="001F1674"/>
    <w:rsid w:val="001F180C"/>
    <w:rsid w:val="001F1943"/>
    <w:rsid w:val="001F194E"/>
    <w:rsid w:val="001F23AB"/>
    <w:rsid w:val="001F2BBA"/>
    <w:rsid w:val="001F2D6F"/>
    <w:rsid w:val="001F2EF7"/>
    <w:rsid w:val="001F31E2"/>
    <w:rsid w:val="001F3854"/>
    <w:rsid w:val="001F3A1B"/>
    <w:rsid w:val="001F4400"/>
    <w:rsid w:val="001F4406"/>
    <w:rsid w:val="001F4BE9"/>
    <w:rsid w:val="001F5559"/>
    <w:rsid w:val="001F5639"/>
    <w:rsid w:val="001F5BC9"/>
    <w:rsid w:val="001F5CE1"/>
    <w:rsid w:val="001F615D"/>
    <w:rsid w:val="001F63FE"/>
    <w:rsid w:val="001F65AB"/>
    <w:rsid w:val="001F68C6"/>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1F97"/>
    <w:rsid w:val="0020203E"/>
    <w:rsid w:val="00202302"/>
    <w:rsid w:val="002023BB"/>
    <w:rsid w:val="002024E2"/>
    <w:rsid w:val="00202708"/>
    <w:rsid w:val="0020277F"/>
    <w:rsid w:val="00202F4F"/>
    <w:rsid w:val="002030ED"/>
    <w:rsid w:val="002033D2"/>
    <w:rsid w:val="00203505"/>
    <w:rsid w:val="00203B2C"/>
    <w:rsid w:val="00203B9E"/>
    <w:rsid w:val="00203DB8"/>
    <w:rsid w:val="0020403C"/>
    <w:rsid w:val="002043DC"/>
    <w:rsid w:val="00204591"/>
    <w:rsid w:val="00204843"/>
    <w:rsid w:val="00204BDD"/>
    <w:rsid w:val="002057FA"/>
    <w:rsid w:val="0020592E"/>
    <w:rsid w:val="00205BBE"/>
    <w:rsid w:val="00205EDD"/>
    <w:rsid w:val="00205FFE"/>
    <w:rsid w:val="00206389"/>
    <w:rsid w:val="0020673F"/>
    <w:rsid w:val="0020695A"/>
    <w:rsid w:val="0020697C"/>
    <w:rsid w:val="00206C9B"/>
    <w:rsid w:val="00206F80"/>
    <w:rsid w:val="00207531"/>
    <w:rsid w:val="002075D5"/>
    <w:rsid w:val="00207B45"/>
    <w:rsid w:val="00207BA6"/>
    <w:rsid w:val="00210015"/>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42C"/>
    <w:rsid w:val="00214914"/>
    <w:rsid w:val="00214A2A"/>
    <w:rsid w:val="00214BFE"/>
    <w:rsid w:val="00214C8C"/>
    <w:rsid w:val="00214CDD"/>
    <w:rsid w:val="00214F32"/>
    <w:rsid w:val="00214F4A"/>
    <w:rsid w:val="00215213"/>
    <w:rsid w:val="00215253"/>
    <w:rsid w:val="0021532D"/>
    <w:rsid w:val="0021551F"/>
    <w:rsid w:val="002156E1"/>
    <w:rsid w:val="00215790"/>
    <w:rsid w:val="002158DB"/>
    <w:rsid w:val="00215953"/>
    <w:rsid w:val="00215B46"/>
    <w:rsid w:val="002164BD"/>
    <w:rsid w:val="002169DD"/>
    <w:rsid w:val="002169E1"/>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690"/>
    <w:rsid w:val="00223A95"/>
    <w:rsid w:val="00223C22"/>
    <w:rsid w:val="00223CC3"/>
    <w:rsid w:val="002241B3"/>
    <w:rsid w:val="002243E8"/>
    <w:rsid w:val="0022465E"/>
    <w:rsid w:val="00224665"/>
    <w:rsid w:val="00224795"/>
    <w:rsid w:val="002248D6"/>
    <w:rsid w:val="00224F78"/>
    <w:rsid w:val="00225013"/>
    <w:rsid w:val="002250C1"/>
    <w:rsid w:val="0022526D"/>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4DB"/>
    <w:rsid w:val="002316F4"/>
    <w:rsid w:val="00231B85"/>
    <w:rsid w:val="00231C51"/>
    <w:rsid w:val="00231C77"/>
    <w:rsid w:val="00231D0F"/>
    <w:rsid w:val="00231EC8"/>
    <w:rsid w:val="0023220E"/>
    <w:rsid w:val="00232A2B"/>
    <w:rsid w:val="00233003"/>
    <w:rsid w:val="00233201"/>
    <w:rsid w:val="0023391E"/>
    <w:rsid w:val="00233F87"/>
    <w:rsid w:val="002342E9"/>
    <w:rsid w:val="0023499B"/>
    <w:rsid w:val="00234EEC"/>
    <w:rsid w:val="0023526C"/>
    <w:rsid w:val="002354B2"/>
    <w:rsid w:val="002356C1"/>
    <w:rsid w:val="002357B7"/>
    <w:rsid w:val="00235B7B"/>
    <w:rsid w:val="00235EFF"/>
    <w:rsid w:val="00235F07"/>
    <w:rsid w:val="00236443"/>
    <w:rsid w:val="0023666B"/>
    <w:rsid w:val="0023682A"/>
    <w:rsid w:val="002368B0"/>
    <w:rsid w:val="00236C0D"/>
    <w:rsid w:val="00236CE8"/>
    <w:rsid w:val="002371EE"/>
    <w:rsid w:val="0023738A"/>
    <w:rsid w:val="002373A0"/>
    <w:rsid w:val="002377EA"/>
    <w:rsid w:val="00237B8E"/>
    <w:rsid w:val="00237DE8"/>
    <w:rsid w:val="00237FC7"/>
    <w:rsid w:val="0024045C"/>
    <w:rsid w:val="00240537"/>
    <w:rsid w:val="0024078B"/>
    <w:rsid w:val="00240BD1"/>
    <w:rsid w:val="00240E85"/>
    <w:rsid w:val="0024160C"/>
    <w:rsid w:val="00241830"/>
    <w:rsid w:val="00242026"/>
    <w:rsid w:val="002420C0"/>
    <w:rsid w:val="00242427"/>
    <w:rsid w:val="00242687"/>
    <w:rsid w:val="00242CC4"/>
    <w:rsid w:val="00242E23"/>
    <w:rsid w:val="00243043"/>
    <w:rsid w:val="00243099"/>
    <w:rsid w:val="002431CC"/>
    <w:rsid w:val="0024362B"/>
    <w:rsid w:val="00243712"/>
    <w:rsid w:val="002437EF"/>
    <w:rsid w:val="00243D4A"/>
    <w:rsid w:val="00244488"/>
    <w:rsid w:val="002445A2"/>
    <w:rsid w:val="002447F4"/>
    <w:rsid w:val="00244A3B"/>
    <w:rsid w:val="00244CC1"/>
    <w:rsid w:val="002451BD"/>
    <w:rsid w:val="002454EA"/>
    <w:rsid w:val="00245651"/>
    <w:rsid w:val="0024571F"/>
    <w:rsid w:val="00245E09"/>
    <w:rsid w:val="002460ED"/>
    <w:rsid w:val="00246174"/>
    <w:rsid w:val="002462B2"/>
    <w:rsid w:val="002469C3"/>
    <w:rsid w:val="00246A22"/>
    <w:rsid w:val="00246A55"/>
    <w:rsid w:val="00246C18"/>
    <w:rsid w:val="00246D65"/>
    <w:rsid w:val="00247039"/>
    <w:rsid w:val="00247565"/>
    <w:rsid w:val="00247903"/>
    <w:rsid w:val="00247AB4"/>
    <w:rsid w:val="002502EA"/>
    <w:rsid w:val="002503F7"/>
    <w:rsid w:val="00250510"/>
    <w:rsid w:val="002505CA"/>
    <w:rsid w:val="00250989"/>
    <w:rsid w:val="00250A09"/>
    <w:rsid w:val="00250D18"/>
    <w:rsid w:val="00251224"/>
    <w:rsid w:val="002513DA"/>
    <w:rsid w:val="00251ADA"/>
    <w:rsid w:val="00251B47"/>
    <w:rsid w:val="00252114"/>
    <w:rsid w:val="00252198"/>
    <w:rsid w:val="00252336"/>
    <w:rsid w:val="0025241C"/>
    <w:rsid w:val="0025292B"/>
    <w:rsid w:val="0025292E"/>
    <w:rsid w:val="00252B7B"/>
    <w:rsid w:val="00252BB0"/>
    <w:rsid w:val="002539BD"/>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104"/>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9FE"/>
    <w:rsid w:val="00262AAA"/>
    <w:rsid w:val="00262B0A"/>
    <w:rsid w:val="00262E70"/>
    <w:rsid w:val="00262E98"/>
    <w:rsid w:val="00263168"/>
    <w:rsid w:val="00263312"/>
    <w:rsid w:val="002633B5"/>
    <w:rsid w:val="002633CE"/>
    <w:rsid w:val="0026344E"/>
    <w:rsid w:val="00264380"/>
    <w:rsid w:val="00264B44"/>
    <w:rsid w:val="00264BD9"/>
    <w:rsid w:val="00265027"/>
    <w:rsid w:val="00265386"/>
    <w:rsid w:val="002658CA"/>
    <w:rsid w:val="0026599C"/>
    <w:rsid w:val="00265A69"/>
    <w:rsid w:val="002662D6"/>
    <w:rsid w:val="0026633C"/>
    <w:rsid w:val="00266865"/>
    <w:rsid w:val="00266A8E"/>
    <w:rsid w:val="00266D2F"/>
    <w:rsid w:val="00266F84"/>
    <w:rsid w:val="002671CF"/>
    <w:rsid w:val="002672A3"/>
    <w:rsid w:val="002675AD"/>
    <w:rsid w:val="00267AB9"/>
    <w:rsid w:val="00267EA3"/>
    <w:rsid w:val="00267ED2"/>
    <w:rsid w:val="00267FF4"/>
    <w:rsid w:val="002700D2"/>
    <w:rsid w:val="0027030D"/>
    <w:rsid w:val="00270868"/>
    <w:rsid w:val="00270A69"/>
    <w:rsid w:val="00270BBC"/>
    <w:rsid w:val="00270D43"/>
    <w:rsid w:val="00271A1A"/>
    <w:rsid w:val="00271A39"/>
    <w:rsid w:val="00271A9A"/>
    <w:rsid w:val="00271BAE"/>
    <w:rsid w:val="00271F4D"/>
    <w:rsid w:val="002721DC"/>
    <w:rsid w:val="002728FC"/>
    <w:rsid w:val="00272DA7"/>
    <w:rsid w:val="00272E05"/>
    <w:rsid w:val="00272E77"/>
    <w:rsid w:val="00272F2E"/>
    <w:rsid w:val="0027332D"/>
    <w:rsid w:val="00273418"/>
    <w:rsid w:val="002736A1"/>
    <w:rsid w:val="00273C63"/>
    <w:rsid w:val="00273C76"/>
    <w:rsid w:val="00273D17"/>
    <w:rsid w:val="00273D2D"/>
    <w:rsid w:val="002741F4"/>
    <w:rsid w:val="0027423C"/>
    <w:rsid w:val="00274588"/>
    <w:rsid w:val="00274918"/>
    <w:rsid w:val="00274C7C"/>
    <w:rsid w:val="00274D23"/>
    <w:rsid w:val="00274EC5"/>
    <w:rsid w:val="00275407"/>
    <w:rsid w:val="002754DF"/>
    <w:rsid w:val="0027579C"/>
    <w:rsid w:val="002757B6"/>
    <w:rsid w:val="00275810"/>
    <w:rsid w:val="00275906"/>
    <w:rsid w:val="00275BD9"/>
    <w:rsid w:val="00275BFF"/>
    <w:rsid w:val="00275DF2"/>
    <w:rsid w:val="00275F19"/>
    <w:rsid w:val="00275FC8"/>
    <w:rsid w:val="00276019"/>
    <w:rsid w:val="00276156"/>
    <w:rsid w:val="00276284"/>
    <w:rsid w:val="0027640C"/>
    <w:rsid w:val="0027651B"/>
    <w:rsid w:val="002766D4"/>
    <w:rsid w:val="002769B9"/>
    <w:rsid w:val="00276DA5"/>
    <w:rsid w:val="00276E1A"/>
    <w:rsid w:val="00276E81"/>
    <w:rsid w:val="00277531"/>
    <w:rsid w:val="0027766C"/>
    <w:rsid w:val="00277EBC"/>
    <w:rsid w:val="00280025"/>
    <w:rsid w:val="0028075B"/>
    <w:rsid w:val="002807F7"/>
    <w:rsid w:val="00280BFC"/>
    <w:rsid w:val="00281149"/>
    <w:rsid w:val="002815A2"/>
    <w:rsid w:val="00281847"/>
    <w:rsid w:val="00281934"/>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626"/>
    <w:rsid w:val="00284794"/>
    <w:rsid w:val="002851A1"/>
    <w:rsid w:val="00285440"/>
    <w:rsid w:val="002854D6"/>
    <w:rsid w:val="002857B1"/>
    <w:rsid w:val="00285C64"/>
    <w:rsid w:val="00285DAC"/>
    <w:rsid w:val="00286189"/>
    <w:rsid w:val="002861EF"/>
    <w:rsid w:val="00286377"/>
    <w:rsid w:val="00286AE5"/>
    <w:rsid w:val="002877C1"/>
    <w:rsid w:val="002878F2"/>
    <w:rsid w:val="0028793E"/>
    <w:rsid w:val="00287D23"/>
    <w:rsid w:val="00287E01"/>
    <w:rsid w:val="0029034E"/>
    <w:rsid w:val="002907C8"/>
    <w:rsid w:val="00290963"/>
    <w:rsid w:val="00291531"/>
    <w:rsid w:val="0029177D"/>
    <w:rsid w:val="00291979"/>
    <w:rsid w:val="00291A57"/>
    <w:rsid w:val="00291B07"/>
    <w:rsid w:val="00292071"/>
    <w:rsid w:val="002927B7"/>
    <w:rsid w:val="002928C8"/>
    <w:rsid w:val="00292A23"/>
    <w:rsid w:val="00292B1F"/>
    <w:rsid w:val="00293511"/>
    <w:rsid w:val="00293540"/>
    <w:rsid w:val="00293590"/>
    <w:rsid w:val="002936BE"/>
    <w:rsid w:val="0029373D"/>
    <w:rsid w:val="00293824"/>
    <w:rsid w:val="002938FF"/>
    <w:rsid w:val="00293AE6"/>
    <w:rsid w:val="00293B36"/>
    <w:rsid w:val="00293FA3"/>
    <w:rsid w:val="002946DA"/>
    <w:rsid w:val="00294D04"/>
    <w:rsid w:val="0029525A"/>
    <w:rsid w:val="002958D5"/>
    <w:rsid w:val="00295957"/>
    <w:rsid w:val="00295D80"/>
    <w:rsid w:val="00296848"/>
    <w:rsid w:val="0029691A"/>
    <w:rsid w:val="00296E52"/>
    <w:rsid w:val="00296EC8"/>
    <w:rsid w:val="00297033"/>
    <w:rsid w:val="00297386"/>
    <w:rsid w:val="002979A6"/>
    <w:rsid w:val="00297A39"/>
    <w:rsid w:val="00297AD3"/>
    <w:rsid w:val="00297CD6"/>
    <w:rsid w:val="00297D04"/>
    <w:rsid w:val="00297EF0"/>
    <w:rsid w:val="00297F3F"/>
    <w:rsid w:val="002A000E"/>
    <w:rsid w:val="002A0097"/>
    <w:rsid w:val="002A009F"/>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9A4"/>
    <w:rsid w:val="002A7B92"/>
    <w:rsid w:val="002A7BED"/>
    <w:rsid w:val="002A7D16"/>
    <w:rsid w:val="002A7DC7"/>
    <w:rsid w:val="002A7F48"/>
    <w:rsid w:val="002A7FA4"/>
    <w:rsid w:val="002B03F1"/>
    <w:rsid w:val="002B066E"/>
    <w:rsid w:val="002B0CE6"/>
    <w:rsid w:val="002B1003"/>
    <w:rsid w:val="002B142D"/>
    <w:rsid w:val="002B1E3F"/>
    <w:rsid w:val="002B21CF"/>
    <w:rsid w:val="002B2721"/>
    <w:rsid w:val="002B2736"/>
    <w:rsid w:val="002B2958"/>
    <w:rsid w:val="002B2C2D"/>
    <w:rsid w:val="002B2E46"/>
    <w:rsid w:val="002B318E"/>
    <w:rsid w:val="002B33B4"/>
    <w:rsid w:val="002B4060"/>
    <w:rsid w:val="002B40E2"/>
    <w:rsid w:val="002B4413"/>
    <w:rsid w:val="002B45AB"/>
    <w:rsid w:val="002B45B6"/>
    <w:rsid w:val="002B466B"/>
    <w:rsid w:val="002B4738"/>
    <w:rsid w:val="002B497E"/>
    <w:rsid w:val="002B4DDB"/>
    <w:rsid w:val="002B510A"/>
    <w:rsid w:val="002B51BD"/>
    <w:rsid w:val="002B558E"/>
    <w:rsid w:val="002B587D"/>
    <w:rsid w:val="002B59BC"/>
    <w:rsid w:val="002B5A33"/>
    <w:rsid w:val="002B5BF7"/>
    <w:rsid w:val="002B6964"/>
    <w:rsid w:val="002B6B0A"/>
    <w:rsid w:val="002B6B7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A36"/>
    <w:rsid w:val="002C0D8D"/>
    <w:rsid w:val="002C0FE2"/>
    <w:rsid w:val="002C138D"/>
    <w:rsid w:val="002C1482"/>
    <w:rsid w:val="002C1899"/>
    <w:rsid w:val="002C1C3A"/>
    <w:rsid w:val="002C1F52"/>
    <w:rsid w:val="002C2272"/>
    <w:rsid w:val="002C2B36"/>
    <w:rsid w:val="002C2B7E"/>
    <w:rsid w:val="002C2CAB"/>
    <w:rsid w:val="002C2D70"/>
    <w:rsid w:val="002C3201"/>
    <w:rsid w:val="002C34F0"/>
    <w:rsid w:val="002C3643"/>
    <w:rsid w:val="002C3CDF"/>
    <w:rsid w:val="002C3D80"/>
    <w:rsid w:val="002C3F27"/>
    <w:rsid w:val="002C42B7"/>
    <w:rsid w:val="002C46BD"/>
    <w:rsid w:val="002C4804"/>
    <w:rsid w:val="002C4D2C"/>
    <w:rsid w:val="002C4EB8"/>
    <w:rsid w:val="002C53AB"/>
    <w:rsid w:val="002C5990"/>
    <w:rsid w:val="002C5DCD"/>
    <w:rsid w:val="002C6252"/>
    <w:rsid w:val="002C658F"/>
    <w:rsid w:val="002C6724"/>
    <w:rsid w:val="002C6A87"/>
    <w:rsid w:val="002C6C3E"/>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3EF0"/>
    <w:rsid w:val="002D408C"/>
    <w:rsid w:val="002D40C4"/>
    <w:rsid w:val="002D4382"/>
    <w:rsid w:val="002D4615"/>
    <w:rsid w:val="002D475A"/>
    <w:rsid w:val="002D4C61"/>
    <w:rsid w:val="002D4F9C"/>
    <w:rsid w:val="002D4FAC"/>
    <w:rsid w:val="002D50EE"/>
    <w:rsid w:val="002D5ABA"/>
    <w:rsid w:val="002D5B55"/>
    <w:rsid w:val="002D5D80"/>
    <w:rsid w:val="002D6111"/>
    <w:rsid w:val="002D6608"/>
    <w:rsid w:val="002D6C45"/>
    <w:rsid w:val="002D7009"/>
    <w:rsid w:val="002D758A"/>
    <w:rsid w:val="002D75E8"/>
    <w:rsid w:val="002D7DF5"/>
    <w:rsid w:val="002E029E"/>
    <w:rsid w:val="002E0501"/>
    <w:rsid w:val="002E0675"/>
    <w:rsid w:val="002E0789"/>
    <w:rsid w:val="002E0806"/>
    <w:rsid w:val="002E097C"/>
    <w:rsid w:val="002E0F69"/>
    <w:rsid w:val="002E10C4"/>
    <w:rsid w:val="002E177E"/>
    <w:rsid w:val="002E19D8"/>
    <w:rsid w:val="002E1B6F"/>
    <w:rsid w:val="002E1D3D"/>
    <w:rsid w:val="002E1EF0"/>
    <w:rsid w:val="002E29CD"/>
    <w:rsid w:val="002E3342"/>
    <w:rsid w:val="002E3751"/>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796"/>
    <w:rsid w:val="002F59B3"/>
    <w:rsid w:val="002F5B19"/>
    <w:rsid w:val="002F5B70"/>
    <w:rsid w:val="002F5EBD"/>
    <w:rsid w:val="002F5F89"/>
    <w:rsid w:val="002F60CB"/>
    <w:rsid w:val="002F6D19"/>
    <w:rsid w:val="002F710E"/>
    <w:rsid w:val="002F7178"/>
    <w:rsid w:val="002F7F86"/>
    <w:rsid w:val="0030004B"/>
    <w:rsid w:val="00300424"/>
    <w:rsid w:val="0030051E"/>
    <w:rsid w:val="00300573"/>
    <w:rsid w:val="00300EB1"/>
    <w:rsid w:val="00301953"/>
    <w:rsid w:val="00302084"/>
    <w:rsid w:val="00302507"/>
    <w:rsid w:val="00302673"/>
    <w:rsid w:val="00302FC5"/>
    <w:rsid w:val="00302FCC"/>
    <w:rsid w:val="00303651"/>
    <w:rsid w:val="00303707"/>
    <w:rsid w:val="003038D2"/>
    <w:rsid w:val="00303A21"/>
    <w:rsid w:val="0030450D"/>
    <w:rsid w:val="00304854"/>
    <w:rsid w:val="00304A46"/>
    <w:rsid w:val="00304A61"/>
    <w:rsid w:val="00304ED1"/>
    <w:rsid w:val="00305482"/>
    <w:rsid w:val="00305CFF"/>
    <w:rsid w:val="00306215"/>
    <w:rsid w:val="0030634E"/>
    <w:rsid w:val="003066FA"/>
    <w:rsid w:val="00306B2B"/>
    <w:rsid w:val="00307027"/>
    <w:rsid w:val="003072B9"/>
    <w:rsid w:val="00307538"/>
    <w:rsid w:val="00307A6B"/>
    <w:rsid w:val="00307F18"/>
    <w:rsid w:val="00307FD0"/>
    <w:rsid w:val="003101EF"/>
    <w:rsid w:val="003106D5"/>
    <w:rsid w:val="003107B3"/>
    <w:rsid w:val="003109AD"/>
    <w:rsid w:val="0031153D"/>
    <w:rsid w:val="0031195D"/>
    <w:rsid w:val="003122DA"/>
    <w:rsid w:val="0031260E"/>
    <w:rsid w:val="003126D1"/>
    <w:rsid w:val="00312DE0"/>
    <w:rsid w:val="003130F8"/>
    <w:rsid w:val="0031335A"/>
    <w:rsid w:val="00313674"/>
    <w:rsid w:val="00313F82"/>
    <w:rsid w:val="00314046"/>
    <w:rsid w:val="0031419F"/>
    <w:rsid w:val="003146AE"/>
    <w:rsid w:val="00314B5F"/>
    <w:rsid w:val="00314C22"/>
    <w:rsid w:val="00314C4B"/>
    <w:rsid w:val="00314CAE"/>
    <w:rsid w:val="00314EC3"/>
    <w:rsid w:val="00314FC0"/>
    <w:rsid w:val="003150EB"/>
    <w:rsid w:val="003153E9"/>
    <w:rsid w:val="0031551D"/>
    <w:rsid w:val="00315846"/>
    <w:rsid w:val="00315AA7"/>
    <w:rsid w:val="00315B6C"/>
    <w:rsid w:val="003160E6"/>
    <w:rsid w:val="00316163"/>
    <w:rsid w:val="00316A0A"/>
    <w:rsid w:val="00316C04"/>
    <w:rsid w:val="003171D5"/>
    <w:rsid w:val="00317336"/>
    <w:rsid w:val="00317391"/>
    <w:rsid w:val="0031741F"/>
    <w:rsid w:val="00317D3B"/>
    <w:rsid w:val="00317DDA"/>
    <w:rsid w:val="00317EC2"/>
    <w:rsid w:val="003203E4"/>
    <w:rsid w:val="003204FA"/>
    <w:rsid w:val="0032061F"/>
    <w:rsid w:val="00320903"/>
    <w:rsid w:val="00320BC8"/>
    <w:rsid w:val="00320C23"/>
    <w:rsid w:val="00320D79"/>
    <w:rsid w:val="00320DB9"/>
    <w:rsid w:val="003214CB"/>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1A17"/>
    <w:rsid w:val="00332016"/>
    <w:rsid w:val="003320E2"/>
    <w:rsid w:val="00332C34"/>
    <w:rsid w:val="00333067"/>
    <w:rsid w:val="00333A37"/>
    <w:rsid w:val="00333C91"/>
    <w:rsid w:val="00333EDA"/>
    <w:rsid w:val="00333F34"/>
    <w:rsid w:val="00333FCC"/>
    <w:rsid w:val="003341B6"/>
    <w:rsid w:val="003341F0"/>
    <w:rsid w:val="003344B6"/>
    <w:rsid w:val="003344E0"/>
    <w:rsid w:val="00334623"/>
    <w:rsid w:val="003348DB"/>
    <w:rsid w:val="00334C74"/>
    <w:rsid w:val="00334CE1"/>
    <w:rsid w:val="0033516E"/>
    <w:rsid w:val="00335189"/>
    <w:rsid w:val="003353E2"/>
    <w:rsid w:val="00335EF0"/>
    <w:rsid w:val="0033607A"/>
    <w:rsid w:val="0033655D"/>
    <w:rsid w:val="00336802"/>
    <w:rsid w:val="00336F28"/>
    <w:rsid w:val="00337015"/>
    <w:rsid w:val="00337A5A"/>
    <w:rsid w:val="00337B39"/>
    <w:rsid w:val="0034006D"/>
    <w:rsid w:val="0034013F"/>
    <w:rsid w:val="0034015C"/>
    <w:rsid w:val="0034017F"/>
    <w:rsid w:val="0034036D"/>
    <w:rsid w:val="003403F0"/>
    <w:rsid w:val="00340F96"/>
    <w:rsid w:val="00341354"/>
    <w:rsid w:val="00341377"/>
    <w:rsid w:val="00341D45"/>
    <w:rsid w:val="00341F6D"/>
    <w:rsid w:val="003424EC"/>
    <w:rsid w:val="00342550"/>
    <w:rsid w:val="003426BF"/>
    <w:rsid w:val="00342A87"/>
    <w:rsid w:val="00342B86"/>
    <w:rsid w:val="00342B9A"/>
    <w:rsid w:val="0034301C"/>
    <w:rsid w:val="003432FE"/>
    <w:rsid w:val="00343415"/>
    <w:rsid w:val="00343839"/>
    <w:rsid w:val="003443F4"/>
    <w:rsid w:val="00344474"/>
    <w:rsid w:val="003445F2"/>
    <w:rsid w:val="0034474F"/>
    <w:rsid w:val="00344991"/>
    <w:rsid w:val="00344B48"/>
    <w:rsid w:val="0034514B"/>
    <w:rsid w:val="00345ADA"/>
    <w:rsid w:val="00345D0D"/>
    <w:rsid w:val="00345FAC"/>
    <w:rsid w:val="00345FBC"/>
    <w:rsid w:val="00346366"/>
    <w:rsid w:val="003464F8"/>
    <w:rsid w:val="00346DCD"/>
    <w:rsid w:val="00347022"/>
    <w:rsid w:val="003470C8"/>
    <w:rsid w:val="0034739A"/>
    <w:rsid w:val="0034745B"/>
    <w:rsid w:val="00347508"/>
    <w:rsid w:val="00347572"/>
    <w:rsid w:val="00347D4A"/>
    <w:rsid w:val="003500A3"/>
    <w:rsid w:val="0035031F"/>
    <w:rsid w:val="0035059A"/>
    <w:rsid w:val="00350602"/>
    <w:rsid w:val="00350660"/>
    <w:rsid w:val="003511BB"/>
    <w:rsid w:val="003515A0"/>
    <w:rsid w:val="00351703"/>
    <w:rsid w:val="00351DBD"/>
    <w:rsid w:val="00352024"/>
    <w:rsid w:val="00352028"/>
    <w:rsid w:val="0035205C"/>
    <w:rsid w:val="003524A0"/>
    <w:rsid w:val="00352599"/>
    <w:rsid w:val="00353428"/>
    <w:rsid w:val="00353908"/>
    <w:rsid w:val="00353A06"/>
    <w:rsid w:val="00353A17"/>
    <w:rsid w:val="00353CFE"/>
    <w:rsid w:val="00354020"/>
    <w:rsid w:val="0035425A"/>
    <w:rsid w:val="003543C3"/>
    <w:rsid w:val="0035483A"/>
    <w:rsid w:val="00354892"/>
    <w:rsid w:val="00354D46"/>
    <w:rsid w:val="00354DA1"/>
    <w:rsid w:val="00354DDA"/>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F47"/>
    <w:rsid w:val="00363438"/>
    <w:rsid w:val="0036359C"/>
    <w:rsid w:val="003635CB"/>
    <w:rsid w:val="003636F1"/>
    <w:rsid w:val="00363959"/>
    <w:rsid w:val="00363BC9"/>
    <w:rsid w:val="00363CA6"/>
    <w:rsid w:val="00363EC3"/>
    <w:rsid w:val="0036400B"/>
    <w:rsid w:val="00364140"/>
    <w:rsid w:val="0036433B"/>
    <w:rsid w:val="003648C0"/>
    <w:rsid w:val="003648F4"/>
    <w:rsid w:val="003649BC"/>
    <w:rsid w:val="00364CD3"/>
    <w:rsid w:val="00364E2E"/>
    <w:rsid w:val="00364FFB"/>
    <w:rsid w:val="003653FE"/>
    <w:rsid w:val="00365A01"/>
    <w:rsid w:val="00365CA7"/>
    <w:rsid w:val="00365DAB"/>
    <w:rsid w:val="00365E4F"/>
    <w:rsid w:val="003662B3"/>
    <w:rsid w:val="0036670F"/>
    <w:rsid w:val="00366997"/>
    <w:rsid w:val="00366E79"/>
    <w:rsid w:val="003672C4"/>
    <w:rsid w:val="0036795D"/>
    <w:rsid w:val="00367A61"/>
    <w:rsid w:val="0037054C"/>
    <w:rsid w:val="003705CE"/>
    <w:rsid w:val="003708A7"/>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4C9"/>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206E"/>
    <w:rsid w:val="0038236F"/>
    <w:rsid w:val="00382509"/>
    <w:rsid w:val="003825D7"/>
    <w:rsid w:val="00382A28"/>
    <w:rsid w:val="00382B22"/>
    <w:rsid w:val="00382B94"/>
    <w:rsid w:val="0038308C"/>
    <w:rsid w:val="00383212"/>
    <w:rsid w:val="00383878"/>
    <w:rsid w:val="003838E8"/>
    <w:rsid w:val="00383B64"/>
    <w:rsid w:val="00383CAD"/>
    <w:rsid w:val="00384B90"/>
    <w:rsid w:val="00384FBB"/>
    <w:rsid w:val="00385D02"/>
    <w:rsid w:val="00385ECE"/>
    <w:rsid w:val="00386169"/>
    <w:rsid w:val="0038667D"/>
    <w:rsid w:val="00386E4B"/>
    <w:rsid w:val="003870AC"/>
    <w:rsid w:val="00387A96"/>
    <w:rsid w:val="00387F9A"/>
    <w:rsid w:val="003912B7"/>
    <w:rsid w:val="003912D8"/>
    <w:rsid w:val="00391610"/>
    <w:rsid w:val="00391702"/>
    <w:rsid w:val="00391792"/>
    <w:rsid w:val="00391D57"/>
    <w:rsid w:val="00391E6A"/>
    <w:rsid w:val="00391F19"/>
    <w:rsid w:val="00391F88"/>
    <w:rsid w:val="00392508"/>
    <w:rsid w:val="0039259A"/>
    <w:rsid w:val="0039282C"/>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E3F"/>
    <w:rsid w:val="003960C2"/>
    <w:rsid w:val="00396A4C"/>
    <w:rsid w:val="00396B6E"/>
    <w:rsid w:val="00396E15"/>
    <w:rsid w:val="00396E70"/>
    <w:rsid w:val="003974FB"/>
    <w:rsid w:val="00397D92"/>
    <w:rsid w:val="003A023A"/>
    <w:rsid w:val="003A03F4"/>
    <w:rsid w:val="003A11A0"/>
    <w:rsid w:val="003A1509"/>
    <w:rsid w:val="003A1E77"/>
    <w:rsid w:val="003A26D5"/>
    <w:rsid w:val="003A28BE"/>
    <w:rsid w:val="003A2D6D"/>
    <w:rsid w:val="003A3066"/>
    <w:rsid w:val="003A333F"/>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5E"/>
    <w:rsid w:val="003B51AA"/>
    <w:rsid w:val="003B569E"/>
    <w:rsid w:val="003B69E9"/>
    <w:rsid w:val="003B6CD5"/>
    <w:rsid w:val="003B7205"/>
    <w:rsid w:val="003B7491"/>
    <w:rsid w:val="003B7535"/>
    <w:rsid w:val="003B7935"/>
    <w:rsid w:val="003B79B5"/>
    <w:rsid w:val="003B79BA"/>
    <w:rsid w:val="003B7A3B"/>
    <w:rsid w:val="003B7B79"/>
    <w:rsid w:val="003B7E1B"/>
    <w:rsid w:val="003C0033"/>
    <w:rsid w:val="003C0341"/>
    <w:rsid w:val="003C068F"/>
    <w:rsid w:val="003C0A5A"/>
    <w:rsid w:val="003C0CBE"/>
    <w:rsid w:val="003C1258"/>
    <w:rsid w:val="003C150A"/>
    <w:rsid w:val="003C1B02"/>
    <w:rsid w:val="003C1DE4"/>
    <w:rsid w:val="003C213A"/>
    <w:rsid w:val="003C2632"/>
    <w:rsid w:val="003C2B3E"/>
    <w:rsid w:val="003C2E50"/>
    <w:rsid w:val="003C2EEF"/>
    <w:rsid w:val="003C2F46"/>
    <w:rsid w:val="003C31D4"/>
    <w:rsid w:val="003C34C0"/>
    <w:rsid w:val="003C3843"/>
    <w:rsid w:val="003C3EDF"/>
    <w:rsid w:val="003C411B"/>
    <w:rsid w:val="003C41C6"/>
    <w:rsid w:val="003C451C"/>
    <w:rsid w:val="003C470C"/>
    <w:rsid w:val="003C477E"/>
    <w:rsid w:val="003C4A02"/>
    <w:rsid w:val="003C4AA1"/>
    <w:rsid w:val="003C4CBB"/>
    <w:rsid w:val="003C5348"/>
    <w:rsid w:val="003C539C"/>
    <w:rsid w:val="003C56E9"/>
    <w:rsid w:val="003C5E77"/>
    <w:rsid w:val="003C6234"/>
    <w:rsid w:val="003C6660"/>
    <w:rsid w:val="003C6747"/>
    <w:rsid w:val="003C6A8B"/>
    <w:rsid w:val="003C6FFD"/>
    <w:rsid w:val="003C7295"/>
    <w:rsid w:val="003C740E"/>
    <w:rsid w:val="003C7C95"/>
    <w:rsid w:val="003C7EC4"/>
    <w:rsid w:val="003C7F64"/>
    <w:rsid w:val="003D009F"/>
    <w:rsid w:val="003D0389"/>
    <w:rsid w:val="003D07BB"/>
    <w:rsid w:val="003D0863"/>
    <w:rsid w:val="003D0F14"/>
    <w:rsid w:val="003D0F36"/>
    <w:rsid w:val="003D1018"/>
    <w:rsid w:val="003D12B9"/>
    <w:rsid w:val="003D141F"/>
    <w:rsid w:val="003D147D"/>
    <w:rsid w:val="003D1662"/>
    <w:rsid w:val="003D1E22"/>
    <w:rsid w:val="003D2221"/>
    <w:rsid w:val="003D225F"/>
    <w:rsid w:val="003D2561"/>
    <w:rsid w:val="003D29DE"/>
    <w:rsid w:val="003D2EB3"/>
    <w:rsid w:val="003D32D4"/>
    <w:rsid w:val="003D335C"/>
    <w:rsid w:val="003D3586"/>
    <w:rsid w:val="003D3F92"/>
    <w:rsid w:val="003D4246"/>
    <w:rsid w:val="003D4634"/>
    <w:rsid w:val="003D4C0C"/>
    <w:rsid w:val="003D5297"/>
    <w:rsid w:val="003D54A9"/>
    <w:rsid w:val="003D5750"/>
    <w:rsid w:val="003D5DBC"/>
    <w:rsid w:val="003D64AD"/>
    <w:rsid w:val="003D65FD"/>
    <w:rsid w:val="003D6C0D"/>
    <w:rsid w:val="003D6D18"/>
    <w:rsid w:val="003D6F51"/>
    <w:rsid w:val="003D7154"/>
    <w:rsid w:val="003D732C"/>
    <w:rsid w:val="003D73A5"/>
    <w:rsid w:val="003D7437"/>
    <w:rsid w:val="003D762D"/>
    <w:rsid w:val="003D79B6"/>
    <w:rsid w:val="003D79EB"/>
    <w:rsid w:val="003D7BC5"/>
    <w:rsid w:val="003E00A4"/>
    <w:rsid w:val="003E047D"/>
    <w:rsid w:val="003E0592"/>
    <w:rsid w:val="003E06D7"/>
    <w:rsid w:val="003E0B43"/>
    <w:rsid w:val="003E0BE5"/>
    <w:rsid w:val="003E15DB"/>
    <w:rsid w:val="003E1764"/>
    <w:rsid w:val="003E1BE9"/>
    <w:rsid w:val="003E1ECE"/>
    <w:rsid w:val="003E21C5"/>
    <w:rsid w:val="003E261B"/>
    <w:rsid w:val="003E283B"/>
    <w:rsid w:val="003E2DB2"/>
    <w:rsid w:val="003E3195"/>
    <w:rsid w:val="003E3295"/>
    <w:rsid w:val="003E3423"/>
    <w:rsid w:val="003E35A4"/>
    <w:rsid w:val="003E3912"/>
    <w:rsid w:val="003E3BA1"/>
    <w:rsid w:val="003E3FCA"/>
    <w:rsid w:val="003E46DF"/>
    <w:rsid w:val="003E4728"/>
    <w:rsid w:val="003E4734"/>
    <w:rsid w:val="003E47AC"/>
    <w:rsid w:val="003E4A39"/>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1E5"/>
    <w:rsid w:val="003F0275"/>
    <w:rsid w:val="003F02B7"/>
    <w:rsid w:val="003F036F"/>
    <w:rsid w:val="003F0491"/>
    <w:rsid w:val="003F06AF"/>
    <w:rsid w:val="003F0C8D"/>
    <w:rsid w:val="003F0D55"/>
    <w:rsid w:val="003F0DBF"/>
    <w:rsid w:val="003F188C"/>
    <w:rsid w:val="003F18C5"/>
    <w:rsid w:val="003F1D4F"/>
    <w:rsid w:val="003F21B7"/>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BB7"/>
    <w:rsid w:val="003F5C58"/>
    <w:rsid w:val="003F5CD0"/>
    <w:rsid w:val="003F6352"/>
    <w:rsid w:val="003F6462"/>
    <w:rsid w:val="003F6B23"/>
    <w:rsid w:val="003F6BF3"/>
    <w:rsid w:val="003F6F6A"/>
    <w:rsid w:val="003F70A4"/>
    <w:rsid w:val="003F718E"/>
    <w:rsid w:val="003F7215"/>
    <w:rsid w:val="003F74E0"/>
    <w:rsid w:val="003F7800"/>
    <w:rsid w:val="003F79A5"/>
    <w:rsid w:val="003F7F64"/>
    <w:rsid w:val="0040026B"/>
    <w:rsid w:val="00400522"/>
    <w:rsid w:val="0040066F"/>
    <w:rsid w:val="00400FDA"/>
    <w:rsid w:val="00401119"/>
    <w:rsid w:val="00401773"/>
    <w:rsid w:val="00401C1D"/>
    <w:rsid w:val="00401D21"/>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CD"/>
    <w:rsid w:val="00404DDF"/>
    <w:rsid w:val="00404E4B"/>
    <w:rsid w:val="00405279"/>
    <w:rsid w:val="0040527C"/>
    <w:rsid w:val="00405289"/>
    <w:rsid w:val="004058AB"/>
    <w:rsid w:val="00405A1A"/>
    <w:rsid w:val="00405C87"/>
    <w:rsid w:val="00405CBD"/>
    <w:rsid w:val="00405D15"/>
    <w:rsid w:val="00405DF7"/>
    <w:rsid w:val="00406126"/>
    <w:rsid w:val="004061D6"/>
    <w:rsid w:val="004062DA"/>
    <w:rsid w:val="0040636A"/>
    <w:rsid w:val="0040667F"/>
    <w:rsid w:val="00406C28"/>
    <w:rsid w:val="00406C80"/>
    <w:rsid w:val="00406D1F"/>
    <w:rsid w:val="004070CE"/>
    <w:rsid w:val="00407C79"/>
    <w:rsid w:val="004105E8"/>
    <w:rsid w:val="00410615"/>
    <w:rsid w:val="004107BF"/>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4CD"/>
    <w:rsid w:val="004164D4"/>
    <w:rsid w:val="004165BB"/>
    <w:rsid w:val="00416623"/>
    <w:rsid w:val="00416674"/>
    <w:rsid w:val="00416A63"/>
    <w:rsid w:val="00416BCD"/>
    <w:rsid w:val="004171C7"/>
    <w:rsid w:val="00417324"/>
    <w:rsid w:val="00417514"/>
    <w:rsid w:val="00417899"/>
    <w:rsid w:val="00417B2A"/>
    <w:rsid w:val="004200B8"/>
    <w:rsid w:val="004202A3"/>
    <w:rsid w:val="004203EB"/>
    <w:rsid w:val="00420422"/>
    <w:rsid w:val="004207CB"/>
    <w:rsid w:val="00420AFA"/>
    <w:rsid w:val="00420E63"/>
    <w:rsid w:val="00420ED4"/>
    <w:rsid w:val="004211B8"/>
    <w:rsid w:val="0042131F"/>
    <w:rsid w:val="00421385"/>
    <w:rsid w:val="004213E5"/>
    <w:rsid w:val="00421531"/>
    <w:rsid w:val="00421729"/>
    <w:rsid w:val="00421B38"/>
    <w:rsid w:val="00421B81"/>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4BE5"/>
    <w:rsid w:val="00425241"/>
    <w:rsid w:val="00425303"/>
    <w:rsid w:val="0042550E"/>
    <w:rsid w:val="00425734"/>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206C"/>
    <w:rsid w:val="00432086"/>
    <w:rsid w:val="00432210"/>
    <w:rsid w:val="004324D9"/>
    <w:rsid w:val="0043272B"/>
    <w:rsid w:val="0043384A"/>
    <w:rsid w:val="00433955"/>
    <w:rsid w:val="00433ADD"/>
    <w:rsid w:val="00433CE7"/>
    <w:rsid w:val="00434219"/>
    <w:rsid w:val="00434534"/>
    <w:rsid w:val="00434751"/>
    <w:rsid w:val="00434839"/>
    <w:rsid w:val="004349DF"/>
    <w:rsid w:val="00434CDE"/>
    <w:rsid w:val="00434E99"/>
    <w:rsid w:val="00435139"/>
    <w:rsid w:val="004351AF"/>
    <w:rsid w:val="00435270"/>
    <w:rsid w:val="00435388"/>
    <w:rsid w:val="00435501"/>
    <w:rsid w:val="00435827"/>
    <w:rsid w:val="00435E05"/>
    <w:rsid w:val="00435F22"/>
    <w:rsid w:val="00435FB9"/>
    <w:rsid w:val="004360EC"/>
    <w:rsid w:val="00436625"/>
    <w:rsid w:val="0043673D"/>
    <w:rsid w:val="00436A61"/>
    <w:rsid w:val="00436AEF"/>
    <w:rsid w:val="00436BCA"/>
    <w:rsid w:val="00437238"/>
    <w:rsid w:val="00437260"/>
    <w:rsid w:val="00437377"/>
    <w:rsid w:val="0043777E"/>
    <w:rsid w:val="0043789C"/>
    <w:rsid w:val="004404DE"/>
    <w:rsid w:val="004405DC"/>
    <w:rsid w:val="00440BB7"/>
    <w:rsid w:val="00440E69"/>
    <w:rsid w:val="00440F6B"/>
    <w:rsid w:val="00440F7B"/>
    <w:rsid w:val="00440FD1"/>
    <w:rsid w:val="004412C0"/>
    <w:rsid w:val="004413BC"/>
    <w:rsid w:val="00441BEB"/>
    <w:rsid w:val="00441D71"/>
    <w:rsid w:val="00441F63"/>
    <w:rsid w:val="00442303"/>
    <w:rsid w:val="004425E3"/>
    <w:rsid w:val="00442847"/>
    <w:rsid w:val="00442F06"/>
    <w:rsid w:val="00442FBD"/>
    <w:rsid w:val="0044302E"/>
    <w:rsid w:val="0044314E"/>
    <w:rsid w:val="0044359C"/>
    <w:rsid w:val="004437AC"/>
    <w:rsid w:val="00443873"/>
    <w:rsid w:val="00443876"/>
    <w:rsid w:val="004438A9"/>
    <w:rsid w:val="00443910"/>
    <w:rsid w:val="00443AAA"/>
    <w:rsid w:val="00443EBC"/>
    <w:rsid w:val="004444CE"/>
    <w:rsid w:val="004445C5"/>
    <w:rsid w:val="00444B93"/>
    <w:rsid w:val="00444D4D"/>
    <w:rsid w:val="00444EE2"/>
    <w:rsid w:val="0044518D"/>
    <w:rsid w:val="004452AF"/>
    <w:rsid w:val="0044571B"/>
    <w:rsid w:val="0044576A"/>
    <w:rsid w:val="00445EE0"/>
    <w:rsid w:val="004463BD"/>
    <w:rsid w:val="004467D1"/>
    <w:rsid w:val="00446992"/>
    <w:rsid w:val="00446A94"/>
    <w:rsid w:val="00446B2A"/>
    <w:rsid w:val="00446B80"/>
    <w:rsid w:val="00446F71"/>
    <w:rsid w:val="0044709F"/>
    <w:rsid w:val="0044723E"/>
    <w:rsid w:val="004476F6"/>
    <w:rsid w:val="004502C4"/>
    <w:rsid w:val="004505B8"/>
    <w:rsid w:val="00450C04"/>
    <w:rsid w:val="00450C5D"/>
    <w:rsid w:val="00451080"/>
    <w:rsid w:val="004510F5"/>
    <w:rsid w:val="0045164C"/>
    <w:rsid w:val="004518B0"/>
    <w:rsid w:val="00451A7A"/>
    <w:rsid w:val="00452241"/>
    <w:rsid w:val="00452635"/>
    <w:rsid w:val="00452891"/>
    <w:rsid w:val="00453253"/>
    <w:rsid w:val="0045368E"/>
    <w:rsid w:val="00453821"/>
    <w:rsid w:val="004538B7"/>
    <w:rsid w:val="004538EC"/>
    <w:rsid w:val="00453BE6"/>
    <w:rsid w:val="00454031"/>
    <w:rsid w:val="0045437B"/>
    <w:rsid w:val="00454681"/>
    <w:rsid w:val="004548C8"/>
    <w:rsid w:val="00454918"/>
    <w:rsid w:val="00454EF5"/>
    <w:rsid w:val="0045525A"/>
    <w:rsid w:val="0045587C"/>
    <w:rsid w:val="00455C59"/>
    <w:rsid w:val="0045602D"/>
    <w:rsid w:val="004565E4"/>
    <w:rsid w:val="004566DF"/>
    <w:rsid w:val="0045672D"/>
    <w:rsid w:val="00456855"/>
    <w:rsid w:val="00456B21"/>
    <w:rsid w:val="00457091"/>
    <w:rsid w:val="004571F9"/>
    <w:rsid w:val="00457355"/>
    <w:rsid w:val="004575F2"/>
    <w:rsid w:val="0045767A"/>
    <w:rsid w:val="004603E4"/>
    <w:rsid w:val="00460482"/>
    <w:rsid w:val="00460882"/>
    <w:rsid w:val="00460CB5"/>
    <w:rsid w:val="0046109B"/>
    <w:rsid w:val="004612AA"/>
    <w:rsid w:val="0046135D"/>
    <w:rsid w:val="00461470"/>
    <w:rsid w:val="004618F3"/>
    <w:rsid w:val="00461B36"/>
    <w:rsid w:val="00461BBE"/>
    <w:rsid w:val="00461F9F"/>
    <w:rsid w:val="004620B6"/>
    <w:rsid w:val="0046222A"/>
    <w:rsid w:val="00462967"/>
    <w:rsid w:val="0046303A"/>
    <w:rsid w:val="00463A88"/>
    <w:rsid w:val="00464337"/>
    <w:rsid w:val="00464683"/>
    <w:rsid w:val="004646B8"/>
    <w:rsid w:val="00464760"/>
    <w:rsid w:val="00464797"/>
    <w:rsid w:val="00464A6F"/>
    <w:rsid w:val="00464CA4"/>
    <w:rsid w:val="0046521E"/>
    <w:rsid w:val="0046567E"/>
    <w:rsid w:val="004657B5"/>
    <w:rsid w:val="004659DB"/>
    <w:rsid w:val="00465B90"/>
    <w:rsid w:val="004663BE"/>
    <w:rsid w:val="0046698C"/>
    <w:rsid w:val="00466B45"/>
    <w:rsid w:val="00467020"/>
    <w:rsid w:val="0046703D"/>
    <w:rsid w:val="00467217"/>
    <w:rsid w:val="00467DED"/>
    <w:rsid w:val="00470281"/>
    <w:rsid w:val="0047036F"/>
    <w:rsid w:val="004705D7"/>
    <w:rsid w:val="00470851"/>
    <w:rsid w:val="0047091D"/>
    <w:rsid w:val="00470FA3"/>
    <w:rsid w:val="0047154F"/>
    <w:rsid w:val="00471C67"/>
    <w:rsid w:val="00471C77"/>
    <w:rsid w:val="0047200A"/>
    <w:rsid w:val="00472567"/>
    <w:rsid w:val="0047257D"/>
    <w:rsid w:val="0047263F"/>
    <w:rsid w:val="00472C27"/>
    <w:rsid w:val="00472F01"/>
    <w:rsid w:val="00473150"/>
    <w:rsid w:val="0047356D"/>
    <w:rsid w:val="004737BC"/>
    <w:rsid w:val="004739C8"/>
    <w:rsid w:val="00473A29"/>
    <w:rsid w:val="00473D6F"/>
    <w:rsid w:val="00473EF4"/>
    <w:rsid w:val="0047445C"/>
    <w:rsid w:val="0047450D"/>
    <w:rsid w:val="004747AC"/>
    <w:rsid w:val="00474887"/>
    <w:rsid w:val="00474CE5"/>
    <w:rsid w:val="004753C6"/>
    <w:rsid w:val="00475472"/>
    <w:rsid w:val="004757A5"/>
    <w:rsid w:val="00475B2F"/>
    <w:rsid w:val="00475B38"/>
    <w:rsid w:val="00476104"/>
    <w:rsid w:val="004763D4"/>
    <w:rsid w:val="00476505"/>
    <w:rsid w:val="0047676E"/>
    <w:rsid w:val="0047684D"/>
    <w:rsid w:val="004769E3"/>
    <w:rsid w:val="00476A37"/>
    <w:rsid w:val="004770FE"/>
    <w:rsid w:val="00477245"/>
    <w:rsid w:val="00477396"/>
    <w:rsid w:val="00477797"/>
    <w:rsid w:val="00477A48"/>
    <w:rsid w:val="00477CC3"/>
    <w:rsid w:val="00477D22"/>
    <w:rsid w:val="00477D73"/>
    <w:rsid w:val="00477F74"/>
    <w:rsid w:val="00480322"/>
    <w:rsid w:val="00480381"/>
    <w:rsid w:val="0048040A"/>
    <w:rsid w:val="004804EF"/>
    <w:rsid w:val="0048050B"/>
    <w:rsid w:val="00480604"/>
    <w:rsid w:val="00480704"/>
    <w:rsid w:val="0048074D"/>
    <w:rsid w:val="00480F49"/>
    <w:rsid w:val="00481012"/>
    <w:rsid w:val="00481386"/>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255"/>
    <w:rsid w:val="00485467"/>
    <w:rsid w:val="00485641"/>
    <w:rsid w:val="00485928"/>
    <w:rsid w:val="00485ACE"/>
    <w:rsid w:val="00485F8A"/>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4D7"/>
    <w:rsid w:val="00491731"/>
    <w:rsid w:val="00491E19"/>
    <w:rsid w:val="00492253"/>
    <w:rsid w:val="004924C1"/>
    <w:rsid w:val="004924CE"/>
    <w:rsid w:val="0049277A"/>
    <w:rsid w:val="004927A5"/>
    <w:rsid w:val="00492EF2"/>
    <w:rsid w:val="004930D7"/>
    <w:rsid w:val="004931AA"/>
    <w:rsid w:val="0049335A"/>
    <w:rsid w:val="004942B7"/>
    <w:rsid w:val="004945FE"/>
    <w:rsid w:val="00494FE3"/>
    <w:rsid w:val="0049516D"/>
    <w:rsid w:val="004955C1"/>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C94"/>
    <w:rsid w:val="004A1D55"/>
    <w:rsid w:val="004A1F30"/>
    <w:rsid w:val="004A1F68"/>
    <w:rsid w:val="004A2134"/>
    <w:rsid w:val="004A2567"/>
    <w:rsid w:val="004A2693"/>
    <w:rsid w:val="004A26DB"/>
    <w:rsid w:val="004A2F25"/>
    <w:rsid w:val="004A394D"/>
    <w:rsid w:val="004A3F3C"/>
    <w:rsid w:val="004A3F5E"/>
    <w:rsid w:val="004A41B3"/>
    <w:rsid w:val="004A444C"/>
    <w:rsid w:val="004A446A"/>
    <w:rsid w:val="004A45BD"/>
    <w:rsid w:val="004A461A"/>
    <w:rsid w:val="004A49F2"/>
    <w:rsid w:val="004A4AD3"/>
    <w:rsid w:val="004A4F17"/>
    <w:rsid w:val="004A526B"/>
    <w:rsid w:val="004A631D"/>
    <w:rsid w:val="004A65F5"/>
    <w:rsid w:val="004A66E2"/>
    <w:rsid w:val="004A67A2"/>
    <w:rsid w:val="004A693E"/>
    <w:rsid w:val="004A6D77"/>
    <w:rsid w:val="004A6F03"/>
    <w:rsid w:val="004A72C4"/>
    <w:rsid w:val="004A73C4"/>
    <w:rsid w:val="004A757B"/>
    <w:rsid w:val="004A7597"/>
    <w:rsid w:val="004A79B2"/>
    <w:rsid w:val="004A7AF4"/>
    <w:rsid w:val="004A7C04"/>
    <w:rsid w:val="004A7ED0"/>
    <w:rsid w:val="004B0506"/>
    <w:rsid w:val="004B0685"/>
    <w:rsid w:val="004B07D9"/>
    <w:rsid w:val="004B0B53"/>
    <w:rsid w:val="004B0F83"/>
    <w:rsid w:val="004B11AB"/>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DB9"/>
    <w:rsid w:val="004B564A"/>
    <w:rsid w:val="004B5680"/>
    <w:rsid w:val="004B58B7"/>
    <w:rsid w:val="004B5B1D"/>
    <w:rsid w:val="004B5B99"/>
    <w:rsid w:val="004B61C9"/>
    <w:rsid w:val="004B63E8"/>
    <w:rsid w:val="004B6516"/>
    <w:rsid w:val="004B7003"/>
    <w:rsid w:val="004B7014"/>
    <w:rsid w:val="004B7130"/>
    <w:rsid w:val="004B713B"/>
    <w:rsid w:val="004B7839"/>
    <w:rsid w:val="004B7DE9"/>
    <w:rsid w:val="004B7E8F"/>
    <w:rsid w:val="004C032D"/>
    <w:rsid w:val="004C04E2"/>
    <w:rsid w:val="004C0C2F"/>
    <w:rsid w:val="004C0E13"/>
    <w:rsid w:val="004C15DF"/>
    <w:rsid w:val="004C16DD"/>
    <w:rsid w:val="004C17DF"/>
    <w:rsid w:val="004C180D"/>
    <w:rsid w:val="004C1878"/>
    <w:rsid w:val="004C1A45"/>
    <w:rsid w:val="004C1C56"/>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4DC5"/>
    <w:rsid w:val="004D543F"/>
    <w:rsid w:val="004D54A4"/>
    <w:rsid w:val="004D56F3"/>
    <w:rsid w:val="004D5B63"/>
    <w:rsid w:val="004D5F90"/>
    <w:rsid w:val="004D61E3"/>
    <w:rsid w:val="004D64EE"/>
    <w:rsid w:val="004D6631"/>
    <w:rsid w:val="004D6871"/>
    <w:rsid w:val="004D6D53"/>
    <w:rsid w:val="004D6E84"/>
    <w:rsid w:val="004D750E"/>
    <w:rsid w:val="004D7984"/>
    <w:rsid w:val="004D7CE2"/>
    <w:rsid w:val="004D7D55"/>
    <w:rsid w:val="004D7F77"/>
    <w:rsid w:val="004E03E9"/>
    <w:rsid w:val="004E06EF"/>
    <w:rsid w:val="004E07BF"/>
    <w:rsid w:val="004E0BE2"/>
    <w:rsid w:val="004E0C76"/>
    <w:rsid w:val="004E1DB4"/>
    <w:rsid w:val="004E255F"/>
    <w:rsid w:val="004E28B6"/>
    <w:rsid w:val="004E2C7B"/>
    <w:rsid w:val="004E39E7"/>
    <w:rsid w:val="004E3F57"/>
    <w:rsid w:val="004E41DE"/>
    <w:rsid w:val="004E4740"/>
    <w:rsid w:val="004E4D56"/>
    <w:rsid w:val="004E5883"/>
    <w:rsid w:val="004E591A"/>
    <w:rsid w:val="004E5961"/>
    <w:rsid w:val="004E5D7F"/>
    <w:rsid w:val="004E5F93"/>
    <w:rsid w:val="004E687B"/>
    <w:rsid w:val="004E79A2"/>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80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4F7FAD"/>
    <w:rsid w:val="00500220"/>
    <w:rsid w:val="00500BCA"/>
    <w:rsid w:val="005010E7"/>
    <w:rsid w:val="0050148E"/>
    <w:rsid w:val="0050164C"/>
    <w:rsid w:val="005016D2"/>
    <w:rsid w:val="00501BBC"/>
    <w:rsid w:val="00502664"/>
    <w:rsid w:val="00502B66"/>
    <w:rsid w:val="0050352F"/>
    <w:rsid w:val="005040E6"/>
    <w:rsid w:val="005043B5"/>
    <w:rsid w:val="0050449C"/>
    <w:rsid w:val="00504715"/>
    <w:rsid w:val="00504786"/>
    <w:rsid w:val="00504E29"/>
    <w:rsid w:val="005054A1"/>
    <w:rsid w:val="005054D1"/>
    <w:rsid w:val="005056AA"/>
    <w:rsid w:val="0050580E"/>
    <w:rsid w:val="005060E2"/>
    <w:rsid w:val="0050618C"/>
    <w:rsid w:val="0050645C"/>
    <w:rsid w:val="00506506"/>
    <w:rsid w:val="00506599"/>
    <w:rsid w:val="00507135"/>
    <w:rsid w:val="0050721B"/>
    <w:rsid w:val="00507527"/>
    <w:rsid w:val="005075D9"/>
    <w:rsid w:val="00507661"/>
    <w:rsid w:val="00507C16"/>
    <w:rsid w:val="00507F09"/>
    <w:rsid w:val="00510602"/>
    <w:rsid w:val="005108A4"/>
    <w:rsid w:val="00510A62"/>
    <w:rsid w:val="005111D1"/>
    <w:rsid w:val="00511398"/>
    <w:rsid w:val="0051154B"/>
    <w:rsid w:val="00511DAB"/>
    <w:rsid w:val="00512060"/>
    <w:rsid w:val="005126A4"/>
    <w:rsid w:val="005126C4"/>
    <w:rsid w:val="0051288C"/>
    <w:rsid w:val="005129DC"/>
    <w:rsid w:val="00512D18"/>
    <w:rsid w:val="00512E1C"/>
    <w:rsid w:val="005131C7"/>
    <w:rsid w:val="005134BB"/>
    <w:rsid w:val="005135B1"/>
    <w:rsid w:val="005136B3"/>
    <w:rsid w:val="00513C17"/>
    <w:rsid w:val="00513C5D"/>
    <w:rsid w:val="00513C85"/>
    <w:rsid w:val="00513E6B"/>
    <w:rsid w:val="00513E82"/>
    <w:rsid w:val="00514343"/>
    <w:rsid w:val="00514C50"/>
    <w:rsid w:val="0051506B"/>
    <w:rsid w:val="00515181"/>
    <w:rsid w:val="005151B1"/>
    <w:rsid w:val="00515329"/>
    <w:rsid w:val="00515878"/>
    <w:rsid w:val="00515A09"/>
    <w:rsid w:val="005161F0"/>
    <w:rsid w:val="005174C8"/>
    <w:rsid w:val="00517694"/>
    <w:rsid w:val="0051783E"/>
    <w:rsid w:val="00517858"/>
    <w:rsid w:val="00520010"/>
    <w:rsid w:val="00520569"/>
    <w:rsid w:val="0052063D"/>
    <w:rsid w:val="0052096B"/>
    <w:rsid w:val="0052096E"/>
    <w:rsid w:val="005209F4"/>
    <w:rsid w:val="0052103E"/>
    <w:rsid w:val="005214E2"/>
    <w:rsid w:val="00521951"/>
    <w:rsid w:val="00521A33"/>
    <w:rsid w:val="005223AA"/>
    <w:rsid w:val="0052252B"/>
    <w:rsid w:val="00522F97"/>
    <w:rsid w:val="005233AF"/>
    <w:rsid w:val="0052392E"/>
    <w:rsid w:val="00523BBD"/>
    <w:rsid w:val="00523C1D"/>
    <w:rsid w:val="00523E54"/>
    <w:rsid w:val="00524C8C"/>
    <w:rsid w:val="005250AE"/>
    <w:rsid w:val="005250E0"/>
    <w:rsid w:val="0052538D"/>
    <w:rsid w:val="005255D9"/>
    <w:rsid w:val="00525A83"/>
    <w:rsid w:val="00525CA2"/>
    <w:rsid w:val="00525CE2"/>
    <w:rsid w:val="005260B1"/>
    <w:rsid w:val="005263CD"/>
    <w:rsid w:val="00526601"/>
    <w:rsid w:val="00527058"/>
    <w:rsid w:val="00527128"/>
    <w:rsid w:val="0052798D"/>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216"/>
    <w:rsid w:val="00533466"/>
    <w:rsid w:val="005339B6"/>
    <w:rsid w:val="005339D7"/>
    <w:rsid w:val="00533C94"/>
    <w:rsid w:val="00533D03"/>
    <w:rsid w:val="00534068"/>
    <w:rsid w:val="005341A2"/>
    <w:rsid w:val="00534230"/>
    <w:rsid w:val="0053486B"/>
    <w:rsid w:val="00534914"/>
    <w:rsid w:val="00534CD3"/>
    <w:rsid w:val="0053501B"/>
    <w:rsid w:val="005355AC"/>
    <w:rsid w:val="005355B4"/>
    <w:rsid w:val="005356F4"/>
    <w:rsid w:val="00535B7A"/>
    <w:rsid w:val="00535CE1"/>
    <w:rsid w:val="00535DD9"/>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46D"/>
    <w:rsid w:val="0054291C"/>
    <w:rsid w:val="0054325C"/>
    <w:rsid w:val="0054332A"/>
    <w:rsid w:val="005433F2"/>
    <w:rsid w:val="005435C6"/>
    <w:rsid w:val="00543719"/>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5D70"/>
    <w:rsid w:val="00546DE2"/>
    <w:rsid w:val="00547194"/>
    <w:rsid w:val="005471B4"/>
    <w:rsid w:val="005472D0"/>
    <w:rsid w:val="00547870"/>
    <w:rsid w:val="005510A6"/>
    <w:rsid w:val="00551393"/>
    <w:rsid w:val="00551883"/>
    <w:rsid w:val="00551B11"/>
    <w:rsid w:val="00551B93"/>
    <w:rsid w:val="00552124"/>
    <w:rsid w:val="005524F7"/>
    <w:rsid w:val="005525E6"/>
    <w:rsid w:val="00552678"/>
    <w:rsid w:val="00552A09"/>
    <w:rsid w:val="00552FBB"/>
    <w:rsid w:val="00553385"/>
    <w:rsid w:val="00553565"/>
    <w:rsid w:val="005539AF"/>
    <w:rsid w:val="00553B90"/>
    <w:rsid w:val="00553E73"/>
    <w:rsid w:val="00554A96"/>
    <w:rsid w:val="00554D85"/>
    <w:rsid w:val="0055510C"/>
    <w:rsid w:val="005551FA"/>
    <w:rsid w:val="005553F5"/>
    <w:rsid w:val="0055561A"/>
    <w:rsid w:val="0055568B"/>
    <w:rsid w:val="0055594A"/>
    <w:rsid w:val="00555D31"/>
    <w:rsid w:val="00555EB9"/>
    <w:rsid w:val="00556078"/>
    <w:rsid w:val="005560B5"/>
    <w:rsid w:val="0055610E"/>
    <w:rsid w:val="005561C0"/>
    <w:rsid w:val="005565FA"/>
    <w:rsid w:val="00556728"/>
    <w:rsid w:val="00556BD0"/>
    <w:rsid w:val="00556C5B"/>
    <w:rsid w:val="00556C9F"/>
    <w:rsid w:val="00557213"/>
    <w:rsid w:val="00557645"/>
    <w:rsid w:val="005577E1"/>
    <w:rsid w:val="00557931"/>
    <w:rsid w:val="00557C0C"/>
    <w:rsid w:val="00557D18"/>
    <w:rsid w:val="00557F7D"/>
    <w:rsid w:val="00560A0E"/>
    <w:rsid w:val="00560FE7"/>
    <w:rsid w:val="00561104"/>
    <w:rsid w:val="0056113C"/>
    <w:rsid w:val="005611A5"/>
    <w:rsid w:val="00561BB9"/>
    <w:rsid w:val="00562240"/>
    <w:rsid w:val="00562886"/>
    <w:rsid w:val="00562B27"/>
    <w:rsid w:val="00562F46"/>
    <w:rsid w:val="00563225"/>
    <w:rsid w:val="00563243"/>
    <w:rsid w:val="005638E8"/>
    <w:rsid w:val="00563F44"/>
    <w:rsid w:val="00563FAF"/>
    <w:rsid w:val="00564442"/>
    <w:rsid w:val="0056444C"/>
    <w:rsid w:val="00564468"/>
    <w:rsid w:val="00564581"/>
    <w:rsid w:val="00564713"/>
    <w:rsid w:val="00564729"/>
    <w:rsid w:val="00565959"/>
    <w:rsid w:val="00565A9D"/>
    <w:rsid w:val="00565C9B"/>
    <w:rsid w:val="0056670B"/>
    <w:rsid w:val="00566A67"/>
    <w:rsid w:val="00566B55"/>
    <w:rsid w:val="00566CA2"/>
    <w:rsid w:val="00566CC4"/>
    <w:rsid w:val="00566E25"/>
    <w:rsid w:val="00566F78"/>
    <w:rsid w:val="0056704C"/>
    <w:rsid w:val="005670AD"/>
    <w:rsid w:val="00567306"/>
    <w:rsid w:val="0056764E"/>
    <w:rsid w:val="0056794A"/>
    <w:rsid w:val="00567DA3"/>
    <w:rsid w:val="00567F2C"/>
    <w:rsid w:val="005701EF"/>
    <w:rsid w:val="005702E8"/>
    <w:rsid w:val="0057090C"/>
    <w:rsid w:val="00570AE4"/>
    <w:rsid w:val="00570D83"/>
    <w:rsid w:val="00570DA6"/>
    <w:rsid w:val="00570E79"/>
    <w:rsid w:val="005711BE"/>
    <w:rsid w:val="005714C5"/>
    <w:rsid w:val="00571C6D"/>
    <w:rsid w:val="00571DDE"/>
    <w:rsid w:val="00571F22"/>
    <w:rsid w:val="00572167"/>
    <w:rsid w:val="005725EA"/>
    <w:rsid w:val="0057299B"/>
    <w:rsid w:val="00572DD9"/>
    <w:rsid w:val="00573050"/>
    <w:rsid w:val="005730CE"/>
    <w:rsid w:val="00573102"/>
    <w:rsid w:val="0057354F"/>
    <w:rsid w:val="00573DF6"/>
    <w:rsid w:val="00573E95"/>
    <w:rsid w:val="00573F7B"/>
    <w:rsid w:val="00574AAE"/>
    <w:rsid w:val="005751D6"/>
    <w:rsid w:val="00575260"/>
    <w:rsid w:val="00575666"/>
    <w:rsid w:val="005756E0"/>
    <w:rsid w:val="00575B9F"/>
    <w:rsid w:val="005762AC"/>
    <w:rsid w:val="0057631A"/>
    <w:rsid w:val="00576436"/>
    <w:rsid w:val="00576929"/>
    <w:rsid w:val="005769A4"/>
    <w:rsid w:val="00577004"/>
    <w:rsid w:val="00577256"/>
    <w:rsid w:val="00577AD4"/>
    <w:rsid w:val="00577C50"/>
    <w:rsid w:val="00577C62"/>
    <w:rsid w:val="00577D9A"/>
    <w:rsid w:val="00577DA4"/>
    <w:rsid w:val="00580065"/>
    <w:rsid w:val="00580519"/>
    <w:rsid w:val="00580A82"/>
    <w:rsid w:val="0058118B"/>
    <w:rsid w:val="00581293"/>
    <w:rsid w:val="005816EA"/>
    <w:rsid w:val="005816FA"/>
    <w:rsid w:val="00581930"/>
    <w:rsid w:val="00581EE8"/>
    <w:rsid w:val="0058264A"/>
    <w:rsid w:val="00583379"/>
    <w:rsid w:val="005840E9"/>
    <w:rsid w:val="0058458D"/>
    <w:rsid w:val="00584D4A"/>
    <w:rsid w:val="00584D5C"/>
    <w:rsid w:val="00584D92"/>
    <w:rsid w:val="005851B6"/>
    <w:rsid w:val="0058545F"/>
    <w:rsid w:val="005854CF"/>
    <w:rsid w:val="005854E3"/>
    <w:rsid w:val="00585DF5"/>
    <w:rsid w:val="00586132"/>
    <w:rsid w:val="00586226"/>
    <w:rsid w:val="00586459"/>
    <w:rsid w:val="005865B6"/>
    <w:rsid w:val="0058661C"/>
    <w:rsid w:val="00586DE8"/>
    <w:rsid w:val="00587115"/>
    <w:rsid w:val="00587236"/>
    <w:rsid w:val="005877EC"/>
    <w:rsid w:val="005878C6"/>
    <w:rsid w:val="00587A43"/>
    <w:rsid w:val="00587B90"/>
    <w:rsid w:val="0059040E"/>
    <w:rsid w:val="00590BE5"/>
    <w:rsid w:val="00590C25"/>
    <w:rsid w:val="0059128B"/>
    <w:rsid w:val="005914F1"/>
    <w:rsid w:val="00591D26"/>
    <w:rsid w:val="00592159"/>
    <w:rsid w:val="0059244F"/>
    <w:rsid w:val="00592581"/>
    <w:rsid w:val="00592918"/>
    <w:rsid w:val="00592CE7"/>
    <w:rsid w:val="00592E62"/>
    <w:rsid w:val="00592EB3"/>
    <w:rsid w:val="0059350B"/>
    <w:rsid w:val="005935E5"/>
    <w:rsid w:val="0059396D"/>
    <w:rsid w:val="00593B5E"/>
    <w:rsid w:val="00593C19"/>
    <w:rsid w:val="00593C41"/>
    <w:rsid w:val="00593CA0"/>
    <w:rsid w:val="0059400F"/>
    <w:rsid w:val="00594645"/>
    <w:rsid w:val="00594651"/>
    <w:rsid w:val="00594A54"/>
    <w:rsid w:val="00595776"/>
    <w:rsid w:val="00595BFD"/>
    <w:rsid w:val="00596075"/>
    <w:rsid w:val="0059671E"/>
    <w:rsid w:val="00596C66"/>
    <w:rsid w:val="005970AF"/>
    <w:rsid w:val="005970D6"/>
    <w:rsid w:val="00597458"/>
    <w:rsid w:val="00597630"/>
    <w:rsid w:val="00597A45"/>
    <w:rsid w:val="00597A6D"/>
    <w:rsid w:val="00597AE9"/>
    <w:rsid w:val="00597DF1"/>
    <w:rsid w:val="005A064F"/>
    <w:rsid w:val="005A0D97"/>
    <w:rsid w:val="005A13F8"/>
    <w:rsid w:val="005A15EC"/>
    <w:rsid w:val="005A214D"/>
    <w:rsid w:val="005A231D"/>
    <w:rsid w:val="005A2753"/>
    <w:rsid w:val="005A28CB"/>
    <w:rsid w:val="005A306E"/>
    <w:rsid w:val="005A3078"/>
    <w:rsid w:val="005A45E4"/>
    <w:rsid w:val="005A4CDA"/>
    <w:rsid w:val="005A4D75"/>
    <w:rsid w:val="005A4DBB"/>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55"/>
    <w:rsid w:val="005A7E75"/>
    <w:rsid w:val="005B0844"/>
    <w:rsid w:val="005B0855"/>
    <w:rsid w:val="005B08DD"/>
    <w:rsid w:val="005B0A00"/>
    <w:rsid w:val="005B19DE"/>
    <w:rsid w:val="005B2614"/>
    <w:rsid w:val="005B28DE"/>
    <w:rsid w:val="005B3355"/>
    <w:rsid w:val="005B3416"/>
    <w:rsid w:val="005B395F"/>
    <w:rsid w:val="005B3C1D"/>
    <w:rsid w:val="005B3D3F"/>
    <w:rsid w:val="005B3D5F"/>
    <w:rsid w:val="005B4189"/>
    <w:rsid w:val="005B43A8"/>
    <w:rsid w:val="005B45A9"/>
    <w:rsid w:val="005B4796"/>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080"/>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123"/>
    <w:rsid w:val="005C4341"/>
    <w:rsid w:val="005C46D7"/>
    <w:rsid w:val="005C490C"/>
    <w:rsid w:val="005C53A9"/>
    <w:rsid w:val="005C54F4"/>
    <w:rsid w:val="005C58B1"/>
    <w:rsid w:val="005C5EDB"/>
    <w:rsid w:val="005C5F44"/>
    <w:rsid w:val="005C60E1"/>
    <w:rsid w:val="005C682D"/>
    <w:rsid w:val="005C6D13"/>
    <w:rsid w:val="005C6ED1"/>
    <w:rsid w:val="005D00A2"/>
    <w:rsid w:val="005D0197"/>
    <w:rsid w:val="005D021C"/>
    <w:rsid w:val="005D0374"/>
    <w:rsid w:val="005D0801"/>
    <w:rsid w:val="005D0828"/>
    <w:rsid w:val="005D0861"/>
    <w:rsid w:val="005D0D26"/>
    <w:rsid w:val="005D0DC7"/>
    <w:rsid w:val="005D1339"/>
    <w:rsid w:val="005D1563"/>
    <w:rsid w:val="005D1992"/>
    <w:rsid w:val="005D27E1"/>
    <w:rsid w:val="005D2FF5"/>
    <w:rsid w:val="005D3110"/>
    <w:rsid w:val="005D39DF"/>
    <w:rsid w:val="005D3FC3"/>
    <w:rsid w:val="005D4112"/>
    <w:rsid w:val="005D44A6"/>
    <w:rsid w:val="005D44A7"/>
    <w:rsid w:val="005D44E5"/>
    <w:rsid w:val="005D4A89"/>
    <w:rsid w:val="005D556C"/>
    <w:rsid w:val="005D5680"/>
    <w:rsid w:val="005D5DD3"/>
    <w:rsid w:val="005D5E3F"/>
    <w:rsid w:val="005D61F1"/>
    <w:rsid w:val="005D63B8"/>
    <w:rsid w:val="005D74F1"/>
    <w:rsid w:val="005D7523"/>
    <w:rsid w:val="005D7975"/>
    <w:rsid w:val="005D79D0"/>
    <w:rsid w:val="005D7B95"/>
    <w:rsid w:val="005D7E1F"/>
    <w:rsid w:val="005D7EA8"/>
    <w:rsid w:val="005D7F22"/>
    <w:rsid w:val="005E002E"/>
    <w:rsid w:val="005E01FE"/>
    <w:rsid w:val="005E034E"/>
    <w:rsid w:val="005E04AF"/>
    <w:rsid w:val="005E080B"/>
    <w:rsid w:val="005E0862"/>
    <w:rsid w:val="005E0E1E"/>
    <w:rsid w:val="005E1108"/>
    <w:rsid w:val="005E114F"/>
    <w:rsid w:val="005E1744"/>
    <w:rsid w:val="005E1A6C"/>
    <w:rsid w:val="005E1E1B"/>
    <w:rsid w:val="005E20E3"/>
    <w:rsid w:val="005E214A"/>
    <w:rsid w:val="005E29DC"/>
    <w:rsid w:val="005E2AF8"/>
    <w:rsid w:val="005E2B43"/>
    <w:rsid w:val="005E2BF7"/>
    <w:rsid w:val="005E372C"/>
    <w:rsid w:val="005E3CF6"/>
    <w:rsid w:val="005E405E"/>
    <w:rsid w:val="005E40D7"/>
    <w:rsid w:val="005E40E5"/>
    <w:rsid w:val="005E503B"/>
    <w:rsid w:val="005E5743"/>
    <w:rsid w:val="005E5EE8"/>
    <w:rsid w:val="005E625E"/>
    <w:rsid w:val="005E62C4"/>
    <w:rsid w:val="005E6441"/>
    <w:rsid w:val="005E68D9"/>
    <w:rsid w:val="005E7822"/>
    <w:rsid w:val="005E7C20"/>
    <w:rsid w:val="005E7C9B"/>
    <w:rsid w:val="005E7DC8"/>
    <w:rsid w:val="005F0648"/>
    <w:rsid w:val="005F07B4"/>
    <w:rsid w:val="005F0928"/>
    <w:rsid w:val="005F1028"/>
    <w:rsid w:val="005F12F7"/>
    <w:rsid w:val="005F14B9"/>
    <w:rsid w:val="005F15A9"/>
    <w:rsid w:val="005F1E54"/>
    <w:rsid w:val="005F1EAA"/>
    <w:rsid w:val="005F2033"/>
    <w:rsid w:val="005F24D2"/>
    <w:rsid w:val="005F27D0"/>
    <w:rsid w:val="005F2C36"/>
    <w:rsid w:val="005F2CE2"/>
    <w:rsid w:val="005F30F7"/>
    <w:rsid w:val="005F31A1"/>
    <w:rsid w:val="005F31BF"/>
    <w:rsid w:val="005F3263"/>
    <w:rsid w:val="005F3279"/>
    <w:rsid w:val="005F3ABA"/>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5F7E61"/>
    <w:rsid w:val="006001BE"/>
    <w:rsid w:val="00600503"/>
    <w:rsid w:val="006008C1"/>
    <w:rsid w:val="00600BF3"/>
    <w:rsid w:val="00600D92"/>
    <w:rsid w:val="00600DD6"/>
    <w:rsid w:val="00601559"/>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7FF"/>
    <w:rsid w:val="00604A95"/>
    <w:rsid w:val="00604DA8"/>
    <w:rsid w:val="006051CD"/>
    <w:rsid w:val="00605384"/>
    <w:rsid w:val="0060578D"/>
    <w:rsid w:val="00605A1B"/>
    <w:rsid w:val="00605B56"/>
    <w:rsid w:val="00605D88"/>
    <w:rsid w:val="006060D6"/>
    <w:rsid w:val="006061B0"/>
    <w:rsid w:val="006065B2"/>
    <w:rsid w:val="00606630"/>
    <w:rsid w:val="006066DB"/>
    <w:rsid w:val="00606E3F"/>
    <w:rsid w:val="00606FBC"/>
    <w:rsid w:val="00607423"/>
    <w:rsid w:val="006076A7"/>
    <w:rsid w:val="00607AA8"/>
    <w:rsid w:val="00607CA0"/>
    <w:rsid w:val="00607E47"/>
    <w:rsid w:val="00607F24"/>
    <w:rsid w:val="00610431"/>
    <w:rsid w:val="00610606"/>
    <w:rsid w:val="00610BA4"/>
    <w:rsid w:val="00610D75"/>
    <w:rsid w:val="00611726"/>
    <w:rsid w:val="00611808"/>
    <w:rsid w:val="006118A5"/>
    <w:rsid w:val="00611D9E"/>
    <w:rsid w:val="00611F7F"/>
    <w:rsid w:val="00612118"/>
    <w:rsid w:val="0061213A"/>
    <w:rsid w:val="006122A8"/>
    <w:rsid w:val="006123F6"/>
    <w:rsid w:val="0061246E"/>
    <w:rsid w:val="006124BD"/>
    <w:rsid w:val="006128DB"/>
    <w:rsid w:val="00612C52"/>
    <w:rsid w:val="006131AC"/>
    <w:rsid w:val="0061338E"/>
    <w:rsid w:val="0061341A"/>
    <w:rsid w:val="00613434"/>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94D"/>
    <w:rsid w:val="00617A12"/>
    <w:rsid w:val="00617B54"/>
    <w:rsid w:val="00617FCA"/>
    <w:rsid w:val="00620A0A"/>
    <w:rsid w:val="00620B33"/>
    <w:rsid w:val="006212D1"/>
    <w:rsid w:val="006218F8"/>
    <w:rsid w:val="00621904"/>
    <w:rsid w:val="006226BE"/>
    <w:rsid w:val="00622AE0"/>
    <w:rsid w:val="00622BE8"/>
    <w:rsid w:val="00622E0D"/>
    <w:rsid w:val="00623068"/>
    <w:rsid w:val="006232CE"/>
    <w:rsid w:val="006233FB"/>
    <w:rsid w:val="0062341B"/>
    <w:rsid w:val="00623CCD"/>
    <w:rsid w:val="0062433C"/>
    <w:rsid w:val="006243D8"/>
    <w:rsid w:val="006243FB"/>
    <w:rsid w:val="0062495F"/>
    <w:rsid w:val="00624F59"/>
    <w:rsid w:val="00625137"/>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5F6"/>
    <w:rsid w:val="0063170D"/>
    <w:rsid w:val="006318B4"/>
    <w:rsid w:val="00631953"/>
    <w:rsid w:val="00631E42"/>
    <w:rsid w:val="00631E64"/>
    <w:rsid w:val="00632086"/>
    <w:rsid w:val="0063216D"/>
    <w:rsid w:val="00632187"/>
    <w:rsid w:val="00632278"/>
    <w:rsid w:val="0063240D"/>
    <w:rsid w:val="00632916"/>
    <w:rsid w:val="0063292C"/>
    <w:rsid w:val="00632999"/>
    <w:rsid w:val="00632B4B"/>
    <w:rsid w:val="00633A4E"/>
    <w:rsid w:val="00633B52"/>
    <w:rsid w:val="006340A7"/>
    <w:rsid w:val="006340B7"/>
    <w:rsid w:val="00634638"/>
    <w:rsid w:val="006347DC"/>
    <w:rsid w:val="0063484F"/>
    <w:rsid w:val="00634995"/>
    <w:rsid w:val="00634CB3"/>
    <w:rsid w:val="00634D7C"/>
    <w:rsid w:val="00635247"/>
    <w:rsid w:val="00635AB2"/>
    <w:rsid w:val="00635E49"/>
    <w:rsid w:val="0063673E"/>
    <w:rsid w:val="0063678F"/>
    <w:rsid w:val="00636D0A"/>
    <w:rsid w:val="00637286"/>
    <w:rsid w:val="00637315"/>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434"/>
    <w:rsid w:val="0064278B"/>
    <w:rsid w:val="00643079"/>
    <w:rsid w:val="00643316"/>
    <w:rsid w:val="006438E3"/>
    <w:rsid w:val="006440EB"/>
    <w:rsid w:val="006442A1"/>
    <w:rsid w:val="006442DF"/>
    <w:rsid w:val="00644581"/>
    <w:rsid w:val="006449F0"/>
    <w:rsid w:val="00644E29"/>
    <w:rsid w:val="006450EE"/>
    <w:rsid w:val="006451B0"/>
    <w:rsid w:val="0064590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35DD"/>
    <w:rsid w:val="006539CF"/>
    <w:rsid w:val="006542EC"/>
    <w:rsid w:val="00654404"/>
    <w:rsid w:val="006544A0"/>
    <w:rsid w:val="00654791"/>
    <w:rsid w:val="00654987"/>
    <w:rsid w:val="00654D1A"/>
    <w:rsid w:val="00654F55"/>
    <w:rsid w:val="0065540C"/>
    <w:rsid w:val="00655452"/>
    <w:rsid w:val="00655590"/>
    <w:rsid w:val="00655B36"/>
    <w:rsid w:val="00655D57"/>
    <w:rsid w:val="00655FF3"/>
    <w:rsid w:val="0065607D"/>
    <w:rsid w:val="006561AD"/>
    <w:rsid w:val="0065624F"/>
    <w:rsid w:val="006562CC"/>
    <w:rsid w:val="00656450"/>
    <w:rsid w:val="00656612"/>
    <w:rsid w:val="00656810"/>
    <w:rsid w:val="00656898"/>
    <w:rsid w:val="00656E60"/>
    <w:rsid w:val="00657014"/>
    <w:rsid w:val="00657064"/>
    <w:rsid w:val="00657476"/>
    <w:rsid w:val="00657640"/>
    <w:rsid w:val="00657687"/>
    <w:rsid w:val="006578A0"/>
    <w:rsid w:val="00657DF4"/>
    <w:rsid w:val="006602D7"/>
    <w:rsid w:val="0066042B"/>
    <w:rsid w:val="00660483"/>
    <w:rsid w:val="006609BA"/>
    <w:rsid w:val="00660C25"/>
    <w:rsid w:val="00660F8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8A6"/>
    <w:rsid w:val="00663B17"/>
    <w:rsid w:val="00663B79"/>
    <w:rsid w:val="006640DA"/>
    <w:rsid w:val="00664182"/>
    <w:rsid w:val="006650E9"/>
    <w:rsid w:val="0066529F"/>
    <w:rsid w:val="00665497"/>
    <w:rsid w:val="0066574D"/>
    <w:rsid w:val="006657D6"/>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33BE"/>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B0A"/>
    <w:rsid w:val="00676B7D"/>
    <w:rsid w:val="00676CF5"/>
    <w:rsid w:val="00676EC0"/>
    <w:rsid w:val="00677265"/>
    <w:rsid w:val="0067731B"/>
    <w:rsid w:val="006775BE"/>
    <w:rsid w:val="00677611"/>
    <w:rsid w:val="00677635"/>
    <w:rsid w:val="00677687"/>
    <w:rsid w:val="00677806"/>
    <w:rsid w:val="00677A7B"/>
    <w:rsid w:val="00677B37"/>
    <w:rsid w:val="00677E91"/>
    <w:rsid w:val="00680275"/>
    <w:rsid w:val="00680493"/>
    <w:rsid w:val="006807F8"/>
    <w:rsid w:val="006809ED"/>
    <w:rsid w:val="00680C01"/>
    <w:rsid w:val="00680C3E"/>
    <w:rsid w:val="00680C4C"/>
    <w:rsid w:val="0068119E"/>
    <w:rsid w:val="00681475"/>
    <w:rsid w:val="006819DD"/>
    <w:rsid w:val="00681D33"/>
    <w:rsid w:val="00682837"/>
    <w:rsid w:val="00682961"/>
    <w:rsid w:val="0068396A"/>
    <w:rsid w:val="00683D8E"/>
    <w:rsid w:val="00683EAF"/>
    <w:rsid w:val="0068428A"/>
    <w:rsid w:val="00684464"/>
    <w:rsid w:val="006844BA"/>
    <w:rsid w:val="00684912"/>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491"/>
    <w:rsid w:val="006925F4"/>
    <w:rsid w:val="00692712"/>
    <w:rsid w:val="00692A68"/>
    <w:rsid w:val="0069312A"/>
    <w:rsid w:val="006932A2"/>
    <w:rsid w:val="00693ABB"/>
    <w:rsid w:val="00693F67"/>
    <w:rsid w:val="006942F1"/>
    <w:rsid w:val="0069435E"/>
    <w:rsid w:val="00694C7C"/>
    <w:rsid w:val="00694F09"/>
    <w:rsid w:val="006952AD"/>
    <w:rsid w:val="00695317"/>
    <w:rsid w:val="00695752"/>
    <w:rsid w:val="00695AD1"/>
    <w:rsid w:val="00695CA3"/>
    <w:rsid w:val="00695DE5"/>
    <w:rsid w:val="00696236"/>
    <w:rsid w:val="006963E6"/>
    <w:rsid w:val="006964EE"/>
    <w:rsid w:val="006966B4"/>
    <w:rsid w:val="00696D15"/>
    <w:rsid w:val="00696F1F"/>
    <w:rsid w:val="0069712A"/>
    <w:rsid w:val="00697674"/>
    <w:rsid w:val="00697738"/>
    <w:rsid w:val="006977F4"/>
    <w:rsid w:val="00697915"/>
    <w:rsid w:val="00697F7E"/>
    <w:rsid w:val="006A05A3"/>
    <w:rsid w:val="006A0845"/>
    <w:rsid w:val="006A181F"/>
    <w:rsid w:val="006A1D57"/>
    <w:rsid w:val="006A24D4"/>
    <w:rsid w:val="006A2A7D"/>
    <w:rsid w:val="006A3124"/>
    <w:rsid w:val="006A3338"/>
    <w:rsid w:val="006A3898"/>
    <w:rsid w:val="006A3A2E"/>
    <w:rsid w:val="006A3C7A"/>
    <w:rsid w:val="006A3DA6"/>
    <w:rsid w:val="006A441C"/>
    <w:rsid w:val="006A4626"/>
    <w:rsid w:val="006A481B"/>
    <w:rsid w:val="006A4C09"/>
    <w:rsid w:val="006A4DB5"/>
    <w:rsid w:val="006A5481"/>
    <w:rsid w:val="006A54C7"/>
    <w:rsid w:val="006A56CA"/>
    <w:rsid w:val="006A5EEA"/>
    <w:rsid w:val="006A6061"/>
    <w:rsid w:val="006A63B0"/>
    <w:rsid w:val="006A66FA"/>
    <w:rsid w:val="006A67EF"/>
    <w:rsid w:val="006A69E5"/>
    <w:rsid w:val="006A6D83"/>
    <w:rsid w:val="006A6F3F"/>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C7A"/>
    <w:rsid w:val="006B5D00"/>
    <w:rsid w:val="006B5E9D"/>
    <w:rsid w:val="006B6B8C"/>
    <w:rsid w:val="006B6DFC"/>
    <w:rsid w:val="006B7583"/>
    <w:rsid w:val="006B7683"/>
    <w:rsid w:val="006B782C"/>
    <w:rsid w:val="006B7A82"/>
    <w:rsid w:val="006B7BDD"/>
    <w:rsid w:val="006B7CFE"/>
    <w:rsid w:val="006B7E04"/>
    <w:rsid w:val="006B7F15"/>
    <w:rsid w:val="006C0095"/>
    <w:rsid w:val="006C00CD"/>
    <w:rsid w:val="006C050C"/>
    <w:rsid w:val="006C0E96"/>
    <w:rsid w:val="006C1070"/>
    <w:rsid w:val="006C15F4"/>
    <w:rsid w:val="006C1994"/>
    <w:rsid w:val="006C1C91"/>
    <w:rsid w:val="006C1DC4"/>
    <w:rsid w:val="006C1DDC"/>
    <w:rsid w:val="006C211D"/>
    <w:rsid w:val="006C2330"/>
    <w:rsid w:val="006C2AFF"/>
    <w:rsid w:val="006C2E80"/>
    <w:rsid w:val="006C2F59"/>
    <w:rsid w:val="006C3070"/>
    <w:rsid w:val="006C3128"/>
    <w:rsid w:val="006C3136"/>
    <w:rsid w:val="006C314E"/>
    <w:rsid w:val="006C3284"/>
    <w:rsid w:val="006C3963"/>
    <w:rsid w:val="006C3FAC"/>
    <w:rsid w:val="006C4262"/>
    <w:rsid w:val="006C4608"/>
    <w:rsid w:val="006C48D4"/>
    <w:rsid w:val="006C492C"/>
    <w:rsid w:val="006C4F59"/>
    <w:rsid w:val="006C529C"/>
    <w:rsid w:val="006C5391"/>
    <w:rsid w:val="006C5458"/>
    <w:rsid w:val="006C548B"/>
    <w:rsid w:val="006C5A67"/>
    <w:rsid w:val="006C5B44"/>
    <w:rsid w:val="006C5BF7"/>
    <w:rsid w:val="006C5ECB"/>
    <w:rsid w:val="006C6155"/>
    <w:rsid w:val="006C6539"/>
    <w:rsid w:val="006C66B4"/>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4E"/>
    <w:rsid w:val="006D2192"/>
    <w:rsid w:val="006D2818"/>
    <w:rsid w:val="006D2983"/>
    <w:rsid w:val="006D3090"/>
    <w:rsid w:val="006D30D7"/>
    <w:rsid w:val="006D3116"/>
    <w:rsid w:val="006D342C"/>
    <w:rsid w:val="006D3443"/>
    <w:rsid w:val="006D40BA"/>
    <w:rsid w:val="006D4459"/>
    <w:rsid w:val="006D4B82"/>
    <w:rsid w:val="006D4BE9"/>
    <w:rsid w:val="006D4C9D"/>
    <w:rsid w:val="006D4D51"/>
    <w:rsid w:val="006D5EAA"/>
    <w:rsid w:val="006D5FE1"/>
    <w:rsid w:val="006D61EA"/>
    <w:rsid w:val="006D6AAB"/>
    <w:rsid w:val="006D6B11"/>
    <w:rsid w:val="006D6B6D"/>
    <w:rsid w:val="006D6FBD"/>
    <w:rsid w:val="006D77CF"/>
    <w:rsid w:val="006D7AB3"/>
    <w:rsid w:val="006D7C86"/>
    <w:rsid w:val="006E0045"/>
    <w:rsid w:val="006E0D6B"/>
    <w:rsid w:val="006E100E"/>
    <w:rsid w:val="006E10F1"/>
    <w:rsid w:val="006E13F7"/>
    <w:rsid w:val="006E18E5"/>
    <w:rsid w:val="006E1937"/>
    <w:rsid w:val="006E1ECD"/>
    <w:rsid w:val="006E2058"/>
    <w:rsid w:val="006E20D1"/>
    <w:rsid w:val="006E22E9"/>
    <w:rsid w:val="006E27BD"/>
    <w:rsid w:val="006E28DC"/>
    <w:rsid w:val="006E2934"/>
    <w:rsid w:val="006E2F38"/>
    <w:rsid w:val="006E37B2"/>
    <w:rsid w:val="006E3881"/>
    <w:rsid w:val="006E3AB9"/>
    <w:rsid w:val="006E3AD9"/>
    <w:rsid w:val="006E3B85"/>
    <w:rsid w:val="006E3E32"/>
    <w:rsid w:val="006E3E88"/>
    <w:rsid w:val="006E3EB9"/>
    <w:rsid w:val="006E4330"/>
    <w:rsid w:val="006E4C9B"/>
    <w:rsid w:val="006E4F41"/>
    <w:rsid w:val="006E5194"/>
    <w:rsid w:val="006E51E4"/>
    <w:rsid w:val="006E52D8"/>
    <w:rsid w:val="006E53AE"/>
    <w:rsid w:val="006E5467"/>
    <w:rsid w:val="006E5527"/>
    <w:rsid w:val="006E55BC"/>
    <w:rsid w:val="006E5811"/>
    <w:rsid w:val="006E5863"/>
    <w:rsid w:val="006E5935"/>
    <w:rsid w:val="006E5A89"/>
    <w:rsid w:val="006E7140"/>
    <w:rsid w:val="006E723B"/>
    <w:rsid w:val="006E723F"/>
    <w:rsid w:val="006E73AE"/>
    <w:rsid w:val="006E781B"/>
    <w:rsid w:val="006F0152"/>
    <w:rsid w:val="006F0342"/>
    <w:rsid w:val="006F03B5"/>
    <w:rsid w:val="006F0AB4"/>
    <w:rsid w:val="006F0C6D"/>
    <w:rsid w:val="006F10DD"/>
    <w:rsid w:val="006F13A6"/>
    <w:rsid w:val="006F17F5"/>
    <w:rsid w:val="006F19B6"/>
    <w:rsid w:val="006F19B9"/>
    <w:rsid w:val="006F19CF"/>
    <w:rsid w:val="006F1B6A"/>
    <w:rsid w:val="006F1D9B"/>
    <w:rsid w:val="006F287A"/>
    <w:rsid w:val="006F2A2F"/>
    <w:rsid w:val="006F2AE1"/>
    <w:rsid w:val="006F2D08"/>
    <w:rsid w:val="006F2DEC"/>
    <w:rsid w:val="006F2E2F"/>
    <w:rsid w:val="006F2FF6"/>
    <w:rsid w:val="006F3691"/>
    <w:rsid w:val="006F37D8"/>
    <w:rsid w:val="006F383A"/>
    <w:rsid w:val="006F3F0C"/>
    <w:rsid w:val="006F3F7F"/>
    <w:rsid w:val="006F407E"/>
    <w:rsid w:val="006F4339"/>
    <w:rsid w:val="006F4AD6"/>
    <w:rsid w:val="006F4D19"/>
    <w:rsid w:val="006F55D8"/>
    <w:rsid w:val="006F56CF"/>
    <w:rsid w:val="006F5826"/>
    <w:rsid w:val="006F5829"/>
    <w:rsid w:val="006F5923"/>
    <w:rsid w:val="006F5A5F"/>
    <w:rsid w:val="006F5B7A"/>
    <w:rsid w:val="006F6047"/>
    <w:rsid w:val="006F6187"/>
    <w:rsid w:val="006F6194"/>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8F9"/>
    <w:rsid w:val="00702C36"/>
    <w:rsid w:val="00703957"/>
    <w:rsid w:val="00703C30"/>
    <w:rsid w:val="00703D62"/>
    <w:rsid w:val="0070405C"/>
    <w:rsid w:val="0070436C"/>
    <w:rsid w:val="007045BE"/>
    <w:rsid w:val="0070475D"/>
    <w:rsid w:val="007048B4"/>
    <w:rsid w:val="00704A27"/>
    <w:rsid w:val="007050BD"/>
    <w:rsid w:val="00705656"/>
    <w:rsid w:val="007057EA"/>
    <w:rsid w:val="00705F30"/>
    <w:rsid w:val="00705FD5"/>
    <w:rsid w:val="00706039"/>
    <w:rsid w:val="0070617B"/>
    <w:rsid w:val="0070638F"/>
    <w:rsid w:val="00706445"/>
    <w:rsid w:val="007065AC"/>
    <w:rsid w:val="0070707D"/>
    <w:rsid w:val="0070763D"/>
    <w:rsid w:val="00707681"/>
    <w:rsid w:val="00710F23"/>
    <w:rsid w:val="007115BA"/>
    <w:rsid w:val="0071198B"/>
    <w:rsid w:val="00711A63"/>
    <w:rsid w:val="00711D9E"/>
    <w:rsid w:val="00711FFA"/>
    <w:rsid w:val="00712313"/>
    <w:rsid w:val="00712B53"/>
    <w:rsid w:val="00712D5A"/>
    <w:rsid w:val="0071300E"/>
    <w:rsid w:val="007134F1"/>
    <w:rsid w:val="00713FFD"/>
    <w:rsid w:val="00714A50"/>
    <w:rsid w:val="00714AA8"/>
    <w:rsid w:val="00714D8E"/>
    <w:rsid w:val="00714F93"/>
    <w:rsid w:val="0071518A"/>
    <w:rsid w:val="007162D6"/>
    <w:rsid w:val="00716B32"/>
    <w:rsid w:val="00716BC4"/>
    <w:rsid w:val="00716BCF"/>
    <w:rsid w:val="007170A7"/>
    <w:rsid w:val="00717299"/>
    <w:rsid w:val="0071790C"/>
    <w:rsid w:val="00717BC5"/>
    <w:rsid w:val="00717C70"/>
    <w:rsid w:val="00717EB7"/>
    <w:rsid w:val="00720FB3"/>
    <w:rsid w:val="00721951"/>
    <w:rsid w:val="00721C69"/>
    <w:rsid w:val="00721C80"/>
    <w:rsid w:val="007221F3"/>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4CE"/>
    <w:rsid w:val="007258B5"/>
    <w:rsid w:val="0072613A"/>
    <w:rsid w:val="00726226"/>
    <w:rsid w:val="007262D3"/>
    <w:rsid w:val="007262F3"/>
    <w:rsid w:val="00726666"/>
    <w:rsid w:val="00726ADE"/>
    <w:rsid w:val="00726BF9"/>
    <w:rsid w:val="00726E6F"/>
    <w:rsid w:val="007270D6"/>
    <w:rsid w:val="00727101"/>
    <w:rsid w:val="00727462"/>
    <w:rsid w:val="00727790"/>
    <w:rsid w:val="007279A5"/>
    <w:rsid w:val="00727CAB"/>
    <w:rsid w:val="00730513"/>
    <w:rsid w:val="007305E7"/>
    <w:rsid w:val="00730BB5"/>
    <w:rsid w:val="00730F75"/>
    <w:rsid w:val="00731317"/>
    <w:rsid w:val="007315DB"/>
    <w:rsid w:val="00731828"/>
    <w:rsid w:val="00731FFA"/>
    <w:rsid w:val="007324EC"/>
    <w:rsid w:val="00732590"/>
    <w:rsid w:val="0073266B"/>
    <w:rsid w:val="0073294C"/>
    <w:rsid w:val="00732E0A"/>
    <w:rsid w:val="0073309D"/>
    <w:rsid w:val="007332F6"/>
    <w:rsid w:val="00733499"/>
    <w:rsid w:val="0073357F"/>
    <w:rsid w:val="00733C9E"/>
    <w:rsid w:val="00734377"/>
    <w:rsid w:val="007343E8"/>
    <w:rsid w:val="00734572"/>
    <w:rsid w:val="0073459C"/>
    <w:rsid w:val="007349EA"/>
    <w:rsid w:val="00734C06"/>
    <w:rsid w:val="007351DE"/>
    <w:rsid w:val="00735374"/>
    <w:rsid w:val="0073565F"/>
    <w:rsid w:val="00735C37"/>
    <w:rsid w:val="00735E51"/>
    <w:rsid w:val="0073625F"/>
    <w:rsid w:val="00736462"/>
    <w:rsid w:val="007367F3"/>
    <w:rsid w:val="007369D0"/>
    <w:rsid w:val="00737046"/>
    <w:rsid w:val="00737260"/>
    <w:rsid w:val="0073792A"/>
    <w:rsid w:val="00737DA8"/>
    <w:rsid w:val="0074041A"/>
    <w:rsid w:val="00740420"/>
    <w:rsid w:val="00740573"/>
    <w:rsid w:val="007406E3"/>
    <w:rsid w:val="00740711"/>
    <w:rsid w:val="00740888"/>
    <w:rsid w:val="00740C26"/>
    <w:rsid w:val="00740DC1"/>
    <w:rsid w:val="00740F74"/>
    <w:rsid w:val="007416AA"/>
    <w:rsid w:val="007418DA"/>
    <w:rsid w:val="00741ABB"/>
    <w:rsid w:val="00742156"/>
    <w:rsid w:val="0074227E"/>
    <w:rsid w:val="0074238F"/>
    <w:rsid w:val="007425E0"/>
    <w:rsid w:val="00742690"/>
    <w:rsid w:val="007427FB"/>
    <w:rsid w:val="00743291"/>
    <w:rsid w:val="007432C7"/>
    <w:rsid w:val="00743373"/>
    <w:rsid w:val="007435A1"/>
    <w:rsid w:val="00743A33"/>
    <w:rsid w:val="00743BF0"/>
    <w:rsid w:val="0074422F"/>
    <w:rsid w:val="00744C4F"/>
    <w:rsid w:val="00744FC4"/>
    <w:rsid w:val="007453DF"/>
    <w:rsid w:val="00745499"/>
    <w:rsid w:val="00745645"/>
    <w:rsid w:val="007456C0"/>
    <w:rsid w:val="00745A7E"/>
    <w:rsid w:val="00745AA4"/>
    <w:rsid w:val="007460BE"/>
    <w:rsid w:val="00746346"/>
    <w:rsid w:val="007468CB"/>
    <w:rsid w:val="0074694E"/>
    <w:rsid w:val="00746C03"/>
    <w:rsid w:val="00746CED"/>
    <w:rsid w:val="007478C2"/>
    <w:rsid w:val="0075030B"/>
    <w:rsid w:val="0075082A"/>
    <w:rsid w:val="00750C39"/>
    <w:rsid w:val="00751160"/>
    <w:rsid w:val="00751183"/>
    <w:rsid w:val="007513C5"/>
    <w:rsid w:val="00751434"/>
    <w:rsid w:val="00751491"/>
    <w:rsid w:val="0075170D"/>
    <w:rsid w:val="00751E4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0FA"/>
    <w:rsid w:val="007551F9"/>
    <w:rsid w:val="0075526E"/>
    <w:rsid w:val="00755680"/>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D22"/>
    <w:rsid w:val="00760FE6"/>
    <w:rsid w:val="00761791"/>
    <w:rsid w:val="007618C5"/>
    <w:rsid w:val="00761BA3"/>
    <w:rsid w:val="00762377"/>
    <w:rsid w:val="007629A5"/>
    <w:rsid w:val="007629C4"/>
    <w:rsid w:val="00762C89"/>
    <w:rsid w:val="0076303E"/>
    <w:rsid w:val="007637DC"/>
    <w:rsid w:val="007637F0"/>
    <w:rsid w:val="00763A24"/>
    <w:rsid w:val="00763DFE"/>
    <w:rsid w:val="007643E9"/>
    <w:rsid w:val="007643FE"/>
    <w:rsid w:val="00765C09"/>
    <w:rsid w:val="00765D52"/>
    <w:rsid w:val="00765D8F"/>
    <w:rsid w:val="00765E9B"/>
    <w:rsid w:val="00766839"/>
    <w:rsid w:val="00766911"/>
    <w:rsid w:val="00766A4A"/>
    <w:rsid w:val="00767418"/>
    <w:rsid w:val="007677B0"/>
    <w:rsid w:val="00767ABD"/>
    <w:rsid w:val="00767BA1"/>
    <w:rsid w:val="00767D69"/>
    <w:rsid w:val="0077011F"/>
    <w:rsid w:val="0077065E"/>
    <w:rsid w:val="007708C5"/>
    <w:rsid w:val="00770B4B"/>
    <w:rsid w:val="00770DE5"/>
    <w:rsid w:val="00770E49"/>
    <w:rsid w:val="0077154F"/>
    <w:rsid w:val="0077168B"/>
    <w:rsid w:val="00771B78"/>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F49"/>
    <w:rsid w:val="0077703D"/>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3D8C"/>
    <w:rsid w:val="00784000"/>
    <w:rsid w:val="007842BB"/>
    <w:rsid w:val="00784843"/>
    <w:rsid w:val="00784F50"/>
    <w:rsid w:val="00784FA6"/>
    <w:rsid w:val="007854A4"/>
    <w:rsid w:val="00785617"/>
    <w:rsid w:val="007859C5"/>
    <w:rsid w:val="00785A5F"/>
    <w:rsid w:val="00785C49"/>
    <w:rsid w:val="00785D71"/>
    <w:rsid w:val="00785E10"/>
    <w:rsid w:val="00785F8C"/>
    <w:rsid w:val="007861D7"/>
    <w:rsid w:val="00786A56"/>
    <w:rsid w:val="00786A74"/>
    <w:rsid w:val="0078711B"/>
    <w:rsid w:val="00787139"/>
    <w:rsid w:val="00787E6C"/>
    <w:rsid w:val="00790E05"/>
    <w:rsid w:val="0079187D"/>
    <w:rsid w:val="00791D53"/>
    <w:rsid w:val="00792444"/>
    <w:rsid w:val="00792696"/>
    <w:rsid w:val="0079388D"/>
    <w:rsid w:val="00793A51"/>
    <w:rsid w:val="00793DB8"/>
    <w:rsid w:val="00793F28"/>
    <w:rsid w:val="0079465E"/>
    <w:rsid w:val="00794977"/>
    <w:rsid w:val="00794BE0"/>
    <w:rsid w:val="00794C21"/>
    <w:rsid w:val="00794EDA"/>
    <w:rsid w:val="007954ED"/>
    <w:rsid w:val="0079563F"/>
    <w:rsid w:val="00795D01"/>
    <w:rsid w:val="00796403"/>
    <w:rsid w:val="00796828"/>
    <w:rsid w:val="0079693E"/>
    <w:rsid w:val="00796B0B"/>
    <w:rsid w:val="00796D80"/>
    <w:rsid w:val="00797141"/>
    <w:rsid w:val="00797163"/>
    <w:rsid w:val="007972AF"/>
    <w:rsid w:val="007978FF"/>
    <w:rsid w:val="00797B86"/>
    <w:rsid w:val="00797E13"/>
    <w:rsid w:val="007A03D2"/>
    <w:rsid w:val="007A098D"/>
    <w:rsid w:val="007A0B73"/>
    <w:rsid w:val="007A1573"/>
    <w:rsid w:val="007A1B44"/>
    <w:rsid w:val="007A1DCF"/>
    <w:rsid w:val="007A1F76"/>
    <w:rsid w:val="007A257A"/>
    <w:rsid w:val="007A2788"/>
    <w:rsid w:val="007A28D3"/>
    <w:rsid w:val="007A295D"/>
    <w:rsid w:val="007A2AFA"/>
    <w:rsid w:val="007A30BE"/>
    <w:rsid w:val="007A3172"/>
    <w:rsid w:val="007A35D1"/>
    <w:rsid w:val="007A39D7"/>
    <w:rsid w:val="007A4049"/>
    <w:rsid w:val="007A411B"/>
    <w:rsid w:val="007A45E7"/>
    <w:rsid w:val="007A4B96"/>
    <w:rsid w:val="007A4BE5"/>
    <w:rsid w:val="007A4F02"/>
    <w:rsid w:val="007A4FDB"/>
    <w:rsid w:val="007A56CC"/>
    <w:rsid w:val="007A5A39"/>
    <w:rsid w:val="007A5C23"/>
    <w:rsid w:val="007A6164"/>
    <w:rsid w:val="007A63F7"/>
    <w:rsid w:val="007A64E8"/>
    <w:rsid w:val="007A656D"/>
    <w:rsid w:val="007A74ED"/>
    <w:rsid w:val="007A786B"/>
    <w:rsid w:val="007A7AA2"/>
    <w:rsid w:val="007A7DDE"/>
    <w:rsid w:val="007A7F69"/>
    <w:rsid w:val="007A7FC9"/>
    <w:rsid w:val="007B0659"/>
    <w:rsid w:val="007B091E"/>
    <w:rsid w:val="007B0A0B"/>
    <w:rsid w:val="007B0BB9"/>
    <w:rsid w:val="007B10D3"/>
    <w:rsid w:val="007B10EC"/>
    <w:rsid w:val="007B145B"/>
    <w:rsid w:val="007B1539"/>
    <w:rsid w:val="007B1DFE"/>
    <w:rsid w:val="007B1E4A"/>
    <w:rsid w:val="007B1FA1"/>
    <w:rsid w:val="007B2261"/>
    <w:rsid w:val="007B234B"/>
    <w:rsid w:val="007B2544"/>
    <w:rsid w:val="007B2A5A"/>
    <w:rsid w:val="007B2AF6"/>
    <w:rsid w:val="007B2B66"/>
    <w:rsid w:val="007B36CD"/>
    <w:rsid w:val="007B3782"/>
    <w:rsid w:val="007B37A5"/>
    <w:rsid w:val="007B396F"/>
    <w:rsid w:val="007B3B52"/>
    <w:rsid w:val="007B3E6A"/>
    <w:rsid w:val="007B45DE"/>
    <w:rsid w:val="007B4675"/>
    <w:rsid w:val="007B46ED"/>
    <w:rsid w:val="007B4DCF"/>
    <w:rsid w:val="007B53E6"/>
    <w:rsid w:val="007B567C"/>
    <w:rsid w:val="007B5798"/>
    <w:rsid w:val="007B59FE"/>
    <w:rsid w:val="007B6103"/>
    <w:rsid w:val="007B64BE"/>
    <w:rsid w:val="007B65A5"/>
    <w:rsid w:val="007B66CC"/>
    <w:rsid w:val="007B67CF"/>
    <w:rsid w:val="007B67F9"/>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6AA"/>
    <w:rsid w:val="007C19A5"/>
    <w:rsid w:val="007C21A4"/>
    <w:rsid w:val="007C228F"/>
    <w:rsid w:val="007C2304"/>
    <w:rsid w:val="007C2470"/>
    <w:rsid w:val="007C2732"/>
    <w:rsid w:val="007C2884"/>
    <w:rsid w:val="007C2CD0"/>
    <w:rsid w:val="007C2D7B"/>
    <w:rsid w:val="007C2F6E"/>
    <w:rsid w:val="007C3059"/>
    <w:rsid w:val="007C32B8"/>
    <w:rsid w:val="007C354E"/>
    <w:rsid w:val="007C3859"/>
    <w:rsid w:val="007C3900"/>
    <w:rsid w:val="007C3BE8"/>
    <w:rsid w:val="007C3C46"/>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8EB"/>
    <w:rsid w:val="007C7C6F"/>
    <w:rsid w:val="007D035D"/>
    <w:rsid w:val="007D03D2"/>
    <w:rsid w:val="007D0C09"/>
    <w:rsid w:val="007D0E1E"/>
    <w:rsid w:val="007D0FFB"/>
    <w:rsid w:val="007D1891"/>
    <w:rsid w:val="007D215A"/>
    <w:rsid w:val="007D2974"/>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D4E"/>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3893"/>
    <w:rsid w:val="007E5339"/>
    <w:rsid w:val="007E5EBD"/>
    <w:rsid w:val="007E5FD1"/>
    <w:rsid w:val="007E653F"/>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3EE"/>
    <w:rsid w:val="007F2548"/>
    <w:rsid w:val="007F2605"/>
    <w:rsid w:val="007F3520"/>
    <w:rsid w:val="007F3642"/>
    <w:rsid w:val="007F37C6"/>
    <w:rsid w:val="007F3803"/>
    <w:rsid w:val="007F3C78"/>
    <w:rsid w:val="007F3E11"/>
    <w:rsid w:val="007F41D1"/>
    <w:rsid w:val="007F4225"/>
    <w:rsid w:val="007F43DE"/>
    <w:rsid w:val="007F473A"/>
    <w:rsid w:val="007F4C3D"/>
    <w:rsid w:val="007F4DE0"/>
    <w:rsid w:val="007F51DD"/>
    <w:rsid w:val="007F5584"/>
    <w:rsid w:val="007F56CD"/>
    <w:rsid w:val="007F56F2"/>
    <w:rsid w:val="007F5898"/>
    <w:rsid w:val="007F59F2"/>
    <w:rsid w:val="007F5C1A"/>
    <w:rsid w:val="007F5FBA"/>
    <w:rsid w:val="007F614B"/>
    <w:rsid w:val="007F6274"/>
    <w:rsid w:val="007F6B6B"/>
    <w:rsid w:val="007F6B9A"/>
    <w:rsid w:val="007F6C67"/>
    <w:rsid w:val="007F6DCE"/>
    <w:rsid w:val="007F6E6C"/>
    <w:rsid w:val="007F70C1"/>
    <w:rsid w:val="007F785E"/>
    <w:rsid w:val="007F7865"/>
    <w:rsid w:val="007F7B3E"/>
    <w:rsid w:val="007F7B5F"/>
    <w:rsid w:val="007F7F31"/>
    <w:rsid w:val="007F7FB9"/>
    <w:rsid w:val="008002F5"/>
    <w:rsid w:val="00800BBF"/>
    <w:rsid w:val="00800F0B"/>
    <w:rsid w:val="00800F81"/>
    <w:rsid w:val="00801211"/>
    <w:rsid w:val="00801430"/>
    <w:rsid w:val="0080230B"/>
    <w:rsid w:val="008025BF"/>
    <w:rsid w:val="0080273D"/>
    <w:rsid w:val="00802967"/>
    <w:rsid w:val="00802F01"/>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718D"/>
    <w:rsid w:val="00807318"/>
    <w:rsid w:val="0080744C"/>
    <w:rsid w:val="00807C5A"/>
    <w:rsid w:val="00810289"/>
    <w:rsid w:val="008103FE"/>
    <w:rsid w:val="00810942"/>
    <w:rsid w:val="00810CBC"/>
    <w:rsid w:val="00811020"/>
    <w:rsid w:val="008116EE"/>
    <w:rsid w:val="00811964"/>
    <w:rsid w:val="00811BAC"/>
    <w:rsid w:val="008122C9"/>
    <w:rsid w:val="008125EC"/>
    <w:rsid w:val="00812695"/>
    <w:rsid w:val="008129DB"/>
    <w:rsid w:val="00812AE5"/>
    <w:rsid w:val="00812B4E"/>
    <w:rsid w:val="00812DA1"/>
    <w:rsid w:val="00812DC0"/>
    <w:rsid w:val="00812E0F"/>
    <w:rsid w:val="00812E20"/>
    <w:rsid w:val="008134BB"/>
    <w:rsid w:val="0081394E"/>
    <w:rsid w:val="00813B91"/>
    <w:rsid w:val="00813CE9"/>
    <w:rsid w:val="00814105"/>
    <w:rsid w:val="00814ADC"/>
    <w:rsid w:val="0081508A"/>
    <w:rsid w:val="008150DA"/>
    <w:rsid w:val="008154A3"/>
    <w:rsid w:val="00815572"/>
    <w:rsid w:val="00815834"/>
    <w:rsid w:val="0081588A"/>
    <w:rsid w:val="00815FC5"/>
    <w:rsid w:val="00816BAF"/>
    <w:rsid w:val="00816BC3"/>
    <w:rsid w:val="0081702E"/>
    <w:rsid w:val="0081703B"/>
    <w:rsid w:val="00817072"/>
    <w:rsid w:val="008171E1"/>
    <w:rsid w:val="00817968"/>
    <w:rsid w:val="0081798C"/>
    <w:rsid w:val="008179F6"/>
    <w:rsid w:val="00817AEF"/>
    <w:rsid w:val="00817C6A"/>
    <w:rsid w:val="00817E3C"/>
    <w:rsid w:val="00817F04"/>
    <w:rsid w:val="0082032B"/>
    <w:rsid w:val="008203EF"/>
    <w:rsid w:val="00820489"/>
    <w:rsid w:val="008207D9"/>
    <w:rsid w:val="00820DBD"/>
    <w:rsid w:val="008210EA"/>
    <w:rsid w:val="008213A8"/>
    <w:rsid w:val="00821547"/>
    <w:rsid w:val="00821630"/>
    <w:rsid w:val="00821951"/>
    <w:rsid w:val="00821CAB"/>
    <w:rsid w:val="00822357"/>
    <w:rsid w:val="0082256A"/>
    <w:rsid w:val="00822751"/>
    <w:rsid w:val="008227D1"/>
    <w:rsid w:val="00822904"/>
    <w:rsid w:val="008229D6"/>
    <w:rsid w:val="00822D5D"/>
    <w:rsid w:val="0082321A"/>
    <w:rsid w:val="00823697"/>
    <w:rsid w:val="008236F9"/>
    <w:rsid w:val="008242A0"/>
    <w:rsid w:val="008245E6"/>
    <w:rsid w:val="00824785"/>
    <w:rsid w:val="00824B26"/>
    <w:rsid w:val="00824D48"/>
    <w:rsid w:val="00824E1C"/>
    <w:rsid w:val="0082576C"/>
    <w:rsid w:val="008258AE"/>
    <w:rsid w:val="00825C31"/>
    <w:rsid w:val="00826740"/>
    <w:rsid w:val="00826E6C"/>
    <w:rsid w:val="0082762F"/>
    <w:rsid w:val="00827B0A"/>
    <w:rsid w:val="00827EE7"/>
    <w:rsid w:val="00827F8B"/>
    <w:rsid w:val="00827FFE"/>
    <w:rsid w:val="00830B0E"/>
    <w:rsid w:val="00831586"/>
    <w:rsid w:val="00831986"/>
    <w:rsid w:val="00831A6A"/>
    <w:rsid w:val="00832242"/>
    <w:rsid w:val="00832B6B"/>
    <w:rsid w:val="00832DBA"/>
    <w:rsid w:val="0083301F"/>
    <w:rsid w:val="008334BA"/>
    <w:rsid w:val="008337D8"/>
    <w:rsid w:val="008337F2"/>
    <w:rsid w:val="008341B5"/>
    <w:rsid w:val="00834297"/>
    <w:rsid w:val="008346B6"/>
    <w:rsid w:val="00834777"/>
    <w:rsid w:val="0083487A"/>
    <w:rsid w:val="00834A2B"/>
    <w:rsid w:val="00834B9C"/>
    <w:rsid w:val="00834BD8"/>
    <w:rsid w:val="00834BE8"/>
    <w:rsid w:val="00834FF5"/>
    <w:rsid w:val="00835047"/>
    <w:rsid w:val="00835147"/>
    <w:rsid w:val="008353CD"/>
    <w:rsid w:val="0083573F"/>
    <w:rsid w:val="00835791"/>
    <w:rsid w:val="00836418"/>
    <w:rsid w:val="008364F9"/>
    <w:rsid w:val="0083663D"/>
    <w:rsid w:val="00836EA6"/>
    <w:rsid w:val="00840113"/>
    <w:rsid w:val="008403CE"/>
    <w:rsid w:val="00840453"/>
    <w:rsid w:val="00840460"/>
    <w:rsid w:val="00840836"/>
    <w:rsid w:val="00840BB2"/>
    <w:rsid w:val="0084206B"/>
    <w:rsid w:val="00842499"/>
    <w:rsid w:val="00842582"/>
    <w:rsid w:val="0084279E"/>
    <w:rsid w:val="00842B28"/>
    <w:rsid w:val="008431AA"/>
    <w:rsid w:val="008431C6"/>
    <w:rsid w:val="008432E2"/>
    <w:rsid w:val="00843341"/>
    <w:rsid w:val="00843A87"/>
    <w:rsid w:val="00843C75"/>
    <w:rsid w:val="00843E4D"/>
    <w:rsid w:val="00843FBC"/>
    <w:rsid w:val="008441F8"/>
    <w:rsid w:val="00844248"/>
    <w:rsid w:val="0084499B"/>
    <w:rsid w:val="00845129"/>
    <w:rsid w:val="00845365"/>
    <w:rsid w:val="00845733"/>
    <w:rsid w:val="00845873"/>
    <w:rsid w:val="00845FC8"/>
    <w:rsid w:val="008461BE"/>
    <w:rsid w:val="0084629B"/>
    <w:rsid w:val="0084679B"/>
    <w:rsid w:val="008467DB"/>
    <w:rsid w:val="00846AFC"/>
    <w:rsid w:val="00846C99"/>
    <w:rsid w:val="00846D33"/>
    <w:rsid w:val="0084787E"/>
    <w:rsid w:val="008503E9"/>
    <w:rsid w:val="00850583"/>
    <w:rsid w:val="0085085D"/>
    <w:rsid w:val="008508B0"/>
    <w:rsid w:val="00850A21"/>
    <w:rsid w:val="00850A3F"/>
    <w:rsid w:val="00850EDE"/>
    <w:rsid w:val="008511FD"/>
    <w:rsid w:val="0085154D"/>
    <w:rsid w:val="0085154E"/>
    <w:rsid w:val="00851697"/>
    <w:rsid w:val="008518C2"/>
    <w:rsid w:val="00851BC6"/>
    <w:rsid w:val="00852119"/>
    <w:rsid w:val="0085245E"/>
    <w:rsid w:val="00852F14"/>
    <w:rsid w:val="00853029"/>
    <w:rsid w:val="008531F2"/>
    <w:rsid w:val="0085324A"/>
    <w:rsid w:val="008532F6"/>
    <w:rsid w:val="00853945"/>
    <w:rsid w:val="00853A91"/>
    <w:rsid w:val="00854110"/>
    <w:rsid w:val="0085423F"/>
    <w:rsid w:val="0085447C"/>
    <w:rsid w:val="008547BA"/>
    <w:rsid w:val="008547E1"/>
    <w:rsid w:val="00854E82"/>
    <w:rsid w:val="00855173"/>
    <w:rsid w:val="008552FC"/>
    <w:rsid w:val="008555F6"/>
    <w:rsid w:val="00856374"/>
    <w:rsid w:val="008563C8"/>
    <w:rsid w:val="008564D7"/>
    <w:rsid w:val="00856A9E"/>
    <w:rsid w:val="0085704B"/>
    <w:rsid w:val="00857485"/>
    <w:rsid w:val="00857573"/>
    <w:rsid w:val="00857574"/>
    <w:rsid w:val="008578EA"/>
    <w:rsid w:val="00857A66"/>
    <w:rsid w:val="00860215"/>
    <w:rsid w:val="008603D1"/>
    <w:rsid w:val="0086053D"/>
    <w:rsid w:val="00860B69"/>
    <w:rsid w:val="00860CAE"/>
    <w:rsid w:val="00860F04"/>
    <w:rsid w:val="008610AE"/>
    <w:rsid w:val="00861118"/>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3FD"/>
    <w:rsid w:val="008664D2"/>
    <w:rsid w:val="00866509"/>
    <w:rsid w:val="00866A3B"/>
    <w:rsid w:val="00867204"/>
    <w:rsid w:val="0086746A"/>
    <w:rsid w:val="008675C3"/>
    <w:rsid w:val="008675FF"/>
    <w:rsid w:val="00867D33"/>
    <w:rsid w:val="00867EB6"/>
    <w:rsid w:val="00867F1F"/>
    <w:rsid w:val="00870436"/>
    <w:rsid w:val="008704B1"/>
    <w:rsid w:val="00870559"/>
    <w:rsid w:val="00870628"/>
    <w:rsid w:val="0087071E"/>
    <w:rsid w:val="00870A82"/>
    <w:rsid w:val="00870BC4"/>
    <w:rsid w:val="0087117E"/>
    <w:rsid w:val="0087137E"/>
    <w:rsid w:val="0087166C"/>
    <w:rsid w:val="00871992"/>
    <w:rsid w:val="0087205D"/>
    <w:rsid w:val="00872169"/>
    <w:rsid w:val="00872296"/>
    <w:rsid w:val="008725CA"/>
    <w:rsid w:val="008726AD"/>
    <w:rsid w:val="008727FA"/>
    <w:rsid w:val="00872876"/>
    <w:rsid w:val="00872DE5"/>
    <w:rsid w:val="008730C6"/>
    <w:rsid w:val="008731DE"/>
    <w:rsid w:val="008732F0"/>
    <w:rsid w:val="008735BF"/>
    <w:rsid w:val="0087369B"/>
    <w:rsid w:val="0087384F"/>
    <w:rsid w:val="008738E5"/>
    <w:rsid w:val="008739E7"/>
    <w:rsid w:val="008740E4"/>
    <w:rsid w:val="00874574"/>
    <w:rsid w:val="008755E4"/>
    <w:rsid w:val="00875659"/>
    <w:rsid w:val="00875C31"/>
    <w:rsid w:val="00875CD7"/>
    <w:rsid w:val="00875E99"/>
    <w:rsid w:val="008763D0"/>
    <w:rsid w:val="008775A7"/>
    <w:rsid w:val="00877682"/>
    <w:rsid w:val="00877739"/>
    <w:rsid w:val="00880095"/>
    <w:rsid w:val="00880198"/>
    <w:rsid w:val="008804DF"/>
    <w:rsid w:val="00880B4A"/>
    <w:rsid w:val="00880BB9"/>
    <w:rsid w:val="00880C11"/>
    <w:rsid w:val="00880DE8"/>
    <w:rsid w:val="00880EB1"/>
    <w:rsid w:val="00881056"/>
    <w:rsid w:val="00881436"/>
    <w:rsid w:val="00881814"/>
    <w:rsid w:val="00881BFF"/>
    <w:rsid w:val="00882703"/>
    <w:rsid w:val="00882CB5"/>
    <w:rsid w:val="00882F15"/>
    <w:rsid w:val="008837FA"/>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739"/>
    <w:rsid w:val="00891F5C"/>
    <w:rsid w:val="00892317"/>
    <w:rsid w:val="00892422"/>
    <w:rsid w:val="00892612"/>
    <w:rsid w:val="0089293D"/>
    <w:rsid w:val="00892ADC"/>
    <w:rsid w:val="00892CF6"/>
    <w:rsid w:val="008930FA"/>
    <w:rsid w:val="00893203"/>
    <w:rsid w:val="0089354C"/>
    <w:rsid w:val="008935C1"/>
    <w:rsid w:val="008937C7"/>
    <w:rsid w:val="0089396A"/>
    <w:rsid w:val="00893BD1"/>
    <w:rsid w:val="00893D18"/>
    <w:rsid w:val="00893D37"/>
    <w:rsid w:val="00893E6C"/>
    <w:rsid w:val="00893F5D"/>
    <w:rsid w:val="00894045"/>
    <w:rsid w:val="00894C8C"/>
    <w:rsid w:val="00895009"/>
    <w:rsid w:val="00895318"/>
    <w:rsid w:val="00895743"/>
    <w:rsid w:val="00895771"/>
    <w:rsid w:val="0089584A"/>
    <w:rsid w:val="008965DB"/>
    <w:rsid w:val="008968D8"/>
    <w:rsid w:val="00896A09"/>
    <w:rsid w:val="00896E02"/>
    <w:rsid w:val="00896F5F"/>
    <w:rsid w:val="0089711B"/>
    <w:rsid w:val="008979EF"/>
    <w:rsid w:val="00897D61"/>
    <w:rsid w:val="00897E97"/>
    <w:rsid w:val="008A01B6"/>
    <w:rsid w:val="008A07A2"/>
    <w:rsid w:val="008A0AB7"/>
    <w:rsid w:val="008A0E0E"/>
    <w:rsid w:val="008A14B7"/>
    <w:rsid w:val="008A14D1"/>
    <w:rsid w:val="008A1F4C"/>
    <w:rsid w:val="008A1F6B"/>
    <w:rsid w:val="008A2047"/>
    <w:rsid w:val="008A242D"/>
    <w:rsid w:val="008A2B49"/>
    <w:rsid w:val="008A2B51"/>
    <w:rsid w:val="008A2D5D"/>
    <w:rsid w:val="008A3333"/>
    <w:rsid w:val="008A36A1"/>
    <w:rsid w:val="008A3934"/>
    <w:rsid w:val="008A3C61"/>
    <w:rsid w:val="008A3F5E"/>
    <w:rsid w:val="008A3FF3"/>
    <w:rsid w:val="008A4248"/>
    <w:rsid w:val="008A42C8"/>
    <w:rsid w:val="008A456C"/>
    <w:rsid w:val="008A4781"/>
    <w:rsid w:val="008A4E3A"/>
    <w:rsid w:val="008A4FF4"/>
    <w:rsid w:val="008A5198"/>
    <w:rsid w:val="008A578E"/>
    <w:rsid w:val="008A5947"/>
    <w:rsid w:val="008A5E17"/>
    <w:rsid w:val="008A60A0"/>
    <w:rsid w:val="008A61F4"/>
    <w:rsid w:val="008A6740"/>
    <w:rsid w:val="008A68BB"/>
    <w:rsid w:val="008A722E"/>
    <w:rsid w:val="008A7257"/>
    <w:rsid w:val="008A7503"/>
    <w:rsid w:val="008A788B"/>
    <w:rsid w:val="008A7A0B"/>
    <w:rsid w:val="008B0081"/>
    <w:rsid w:val="008B0E77"/>
    <w:rsid w:val="008B1257"/>
    <w:rsid w:val="008B145F"/>
    <w:rsid w:val="008B19B2"/>
    <w:rsid w:val="008B1C7C"/>
    <w:rsid w:val="008B1F69"/>
    <w:rsid w:val="008B28A8"/>
    <w:rsid w:val="008B2939"/>
    <w:rsid w:val="008B2E78"/>
    <w:rsid w:val="008B310A"/>
    <w:rsid w:val="008B31A8"/>
    <w:rsid w:val="008B3516"/>
    <w:rsid w:val="008B48B4"/>
    <w:rsid w:val="008B4AF2"/>
    <w:rsid w:val="008B4C8F"/>
    <w:rsid w:val="008B4DB1"/>
    <w:rsid w:val="008B50B4"/>
    <w:rsid w:val="008B563D"/>
    <w:rsid w:val="008B5D79"/>
    <w:rsid w:val="008B68BE"/>
    <w:rsid w:val="008B6A8F"/>
    <w:rsid w:val="008B6DD2"/>
    <w:rsid w:val="008B7414"/>
    <w:rsid w:val="008B793A"/>
    <w:rsid w:val="008C019A"/>
    <w:rsid w:val="008C01EA"/>
    <w:rsid w:val="008C025D"/>
    <w:rsid w:val="008C03F6"/>
    <w:rsid w:val="008C0997"/>
    <w:rsid w:val="008C116D"/>
    <w:rsid w:val="008C1BC7"/>
    <w:rsid w:val="008C1E8C"/>
    <w:rsid w:val="008C1F87"/>
    <w:rsid w:val="008C23F2"/>
    <w:rsid w:val="008C243C"/>
    <w:rsid w:val="008C245B"/>
    <w:rsid w:val="008C2D72"/>
    <w:rsid w:val="008C2E05"/>
    <w:rsid w:val="008C35F9"/>
    <w:rsid w:val="008C3CB3"/>
    <w:rsid w:val="008C3E76"/>
    <w:rsid w:val="008C3F5B"/>
    <w:rsid w:val="008C44C5"/>
    <w:rsid w:val="008C45FE"/>
    <w:rsid w:val="008C4B47"/>
    <w:rsid w:val="008C4D7D"/>
    <w:rsid w:val="008C4D83"/>
    <w:rsid w:val="008C5A01"/>
    <w:rsid w:val="008C5A37"/>
    <w:rsid w:val="008C5CFC"/>
    <w:rsid w:val="008C6880"/>
    <w:rsid w:val="008C6BC2"/>
    <w:rsid w:val="008C6F73"/>
    <w:rsid w:val="008D0958"/>
    <w:rsid w:val="008D1439"/>
    <w:rsid w:val="008D1498"/>
    <w:rsid w:val="008D14E4"/>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0C8"/>
    <w:rsid w:val="008D51AB"/>
    <w:rsid w:val="008D5E09"/>
    <w:rsid w:val="008D5E32"/>
    <w:rsid w:val="008D5F36"/>
    <w:rsid w:val="008D6022"/>
    <w:rsid w:val="008D6313"/>
    <w:rsid w:val="008D6815"/>
    <w:rsid w:val="008D6B75"/>
    <w:rsid w:val="008D6C56"/>
    <w:rsid w:val="008D6CDB"/>
    <w:rsid w:val="008D6E17"/>
    <w:rsid w:val="008D708E"/>
    <w:rsid w:val="008D70B7"/>
    <w:rsid w:val="008D7270"/>
    <w:rsid w:val="008D7355"/>
    <w:rsid w:val="008D7591"/>
    <w:rsid w:val="008D77F2"/>
    <w:rsid w:val="008D788A"/>
    <w:rsid w:val="008D7F7C"/>
    <w:rsid w:val="008E0078"/>
    <w:rsid w:val="008E02B6"/>
    <w:rsid w:val="008E04D7"/>
    <w:rsid w:val="008E06F9"/>
    <w:rsid w:val="008E0970"/>
    <w:rsid w:val="008E0A0A"/>
    <w:rsid w:val="008E0C54"/>
    <w:rsid w:val="008E0EAB"/>
    <w:rsid w:val="008E1B20"/>
    <w:rsid w:val="008E268B"/>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9E2"/>
    <w:rsid w:val="008E4EA6"/>
    <w:rsid w:val="008E54C2"/>
    <w:rsid w:val="008E56A2"/>
    <w:rsid w:val="008E5B55"/>
    <w:rsid w:val="008E5CBF"/>
    <w:rsid w:val="008E5E10"/>
    <w:rsid w:val="008E649E"/>
    <w:rsid w:val="008E6588"/>
    <w:rsid w:val="008E683F"/>
    <w:rsid w:val="008E6B23"/>
    <w:rsid w:val="008E6C77"/>
    <w:rsid w:val="008E6F11"/>
    <w:rsid w:val="008E6FB8"/>
    <w:rsid w:val="008E72F0"/>
    <w:rsid w:val="008E75B3"/>
    <w:rsid w:val="008F0017"/>
    <w:rsid w:val="008F016E"/>
    <w:rsid w:val="008F032F"/>
    <w:rsid w:val="008F06E8"/>
    <w:rsid w:val="008F0B26"/>
    <w:rsid w:val="008F0D93"/>
    <w:rsid w:val="008F10DE"/>
    <w:rsid w:val="008F1348"/>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C26"/>
    <w:rsid w:val="008F3DF6"/>
    <w:rsid w:val="008F420D"/>
    <w:rsid w:val="008F4371"/>
    <w:rsid w:val="008F46A7"/>
    <w:rsid w:val="008F4B51"/>
    <w:rsid w:val="008F526F"/>
    <w:rsid w:val="008F5841"/>
    <w:rsid w:val="008F58AB"/>
    <w:rsid w:val="008F5CC9"/>
    <w:rsid w:val="008F6194"/>
    <w:rsid w:val="008F6596"/>
    <w:rsid w:val="008F6637"/>
    <w:rsid w:val="008F6E48"/>
    <w:rsid w:val="008F787E"/>
    <w:rsid w:val="008F7977"/>
    <w:rsid w:val="008F7FA6"/>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633"/>
    <w:rsid w:val="00904792"/>
    <w:rsid w:val="009049ED"/>
    <w:rsid w:val="009056B5"/>
    <w:rsid w:val="00905AA4"/>
    <w:rsid w:val="00905F67"/>
    <w:rsid w:val="009060DC"/>
    <w:rsid w:val="009064AC"/>
    <w:rsid w:val="00906A7F"/>
    <w:rsid w:val="00906D97"/>
    <w:rsid w:val="00906FAF"/>
    <w:rsid w:val="009071AE"/>
    <w:rsid w:val="009073E9"/>
    <w:rsid w:val="00907417"/>
    <w:rsid w:val="00907EFB"/>
    <w:rsid w:val="00907F00"/>
    <w:rsid w:val="00907FA1"/>
    <w:rsid w:val="00910177"/>
    <w:rsid w:val="0091040E"/>
    <w:rsid w:val="009108DA"/>
    <w:rsid w:val="00910924"/>
    <w:rsid w:val="0091095C"/>
    <w:rsid w:val="00910AD5"/>
    <w:rsid w:val="00910B20"/>
    <w:rsid w:val="00910BB9"/>
    <w:rsid w:val="00910E80"/>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982"/>
    <w:rsid w:val="00914B43"/>
    <w:rsid w:val="00914B4B"/>
    <w:rsid w:val="00915007"/>
    <w:rsid w:val="00915080"/>
    <w:rsid w:val="00915480"/>
    <w:rsid w:val="00915521"/>
    <w:rsid w:val="00915774"/>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8A1"/>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C8E"/>
    <w:rsid w:val="0093006F"/>
    <w:rsid w:val="0093037E"/>
    <w:rsid w:val="009308C2"/>
    <w:rsid w:val="009309F4"/>
    <w:rsid w:val="00930B76"/>
    <w:rsid w:val="00930DF3"/>
    <w:rsid w:val="0093118E"/>
    <w:rsid w:val="0093131C"/>
    <w:rsid w:val="009313D4"/>
    <w:rsid w:val="00932255"/>
    <w:rsid w:val="009323FC"/>
    <w:rsid w:val="009325C4"/>
    <w:rsid w:val="00932670"/>
    <w:rsid w:val="009328E0"/>
    <w:rsid w:val="00932AFF"/>
    <w:rsid w:val="00932C67"/>
    <w:rsid w:val="00932DF9"/>
    <w:rsid w:val="00933B33"/>
    <w:rsid w:val="0093402F"/>
    <w:rsid w:val="0093418E"/>
    <w:rsid w:val="009341E8"/>
    <w:rsid w:val="009343AB"/>
    <w:rsid w:val="00934967"/>
    <w:rsid w:val="00934F9D"/>
    <w:rsid w:val="009354D8"/>
    <w:rsid w:val="009354FB"/>
    <w:rsid w:val="00935557"/>
    <w:rsid w:val="00935E66"/>
    <w:rsid w:val="009362D9"/>
    <w:rsid w:val="00936813"/>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911"/>
    <w:rsid w:val="00942B38"/>
    <w:rsid w:val="0094301D"/>
    <w:rsid w:val="00943195"/>
    <w:rsid w:val="00943294"/>
    <w:rsid w:val="0094340A"/>
    <w:rsid w:val="009436B5"/>
    <w:rsid w:val="00943EAF"/>
    <w:rsid w:val="00943FF9"/>
    <w:rsid w:val="00943FFA"/>
    <w:rsid w:val="00944065"/>
    <w:rsid w:val="0094471E"/>
    <w:rsid w:val="0094497C"/>
    <w:rsid w:val="00944A45"/>
    <w:rsid w:val="00944A9A"/>
    <w:rsid w:val="009450B8"/>
    <w:rsid w:val="00945191"/>
    <w:rsid w:val="0094520C"/>
    <w:rsid w:val="00945331"/>
    <w:rsid w:val="009455C1"/>
    <w:rsid w:val="00945761"/>
    <w:rsid w:val="00946021"/>
    <w:rsid w:val="00946244"/>
    <w:rsid w:val="00946516"/>
    <w:rsid w:val="00946883"/>
    <w:rsid w:val="0094696E"/>
    <w:rsid w:val="00946A7E"/>
    <w:rsid w:val="00946B1E"/>
    <w:rsid w:val="00946B98"/>
    <w:rsid w:val="00946C73"/>
    <w:rsid w:val="00946CDF"/>
    <w:rsid w:val="00947598"/>
    <w:rsid w:val="009475BE"/>
    <w:rsid w:val="0094775F"/>
    <w:rsid w:val="009478C2"/>
    <w:rsid w:val="00947B5D"/>
    <w:rsid w:val="00947B92"/>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4AEE"/>
    <w:rsid w:val="0095563C"/>
    <w:rsid w:val="00955742"/>
    <w:rsid w:val="00955E15"/>
    <w:rsid w:val="00955F3A"/>
    <w:rsid w:val="00956AC2"/>
    <w:rsid w:val="00956EEC"/>
    <w:rsid w:val="009572F4"/>
    <w:rsid w:val="00957592"/>
    <w:rsid w:val="009575DD"/>
    <w:rsid w:val="00957717"/>
    <w:rsid w:val="00957CA1"/>
    <w:rsid w:val="00957D21"/>
    <w:rsid w:val="0096057A"/>
    <w:rsid w:val="00960AD1"/>
    <w:rsid w:val="00960C21"/>
    <w:rsid w:val="0096107C"/>
    <w:rsid w:val="00961D45"/>
    <w:rsid w:val="00962029"/>
    <w:rsid w:val="00962268"/>
    <w:rsid w:val="00962501"/>
    <w:rsid w:val="0096284C"/>
    <w:rsid w:val="00962B5E"/>
    <w:rsid w:val="00962B67"/>
    <w:rsid w:val="00962CAE"/>
    <w:rsid w:val="00962D25"/>
    <w:rsid w:val="00962D96"/>
    <w:rsid w:val="00962DD3"/>
    <w:rsid w:val="00962E18"/>
    <w:rsid w:val="00962F87"/>
    <w:rsid w:val="009632A3"/>
    <w:rsid w:val="00963E59"/>
    <w:rsid w:val="00964A34"/>
    <w:rsid w:val="00964BDE"/>
    <w:rsid w:val="00964C91"/>
    <w:rsid w:val="00964EF5"/>
    <w:rsid w:val="009656A5"/>
    <w:rsid w:val="009656D1"/>
    <w:rsid w:val="0096587A"/>
    <w:rsid w:val="00965E03"/>
    <w:rsid w:val="00965FA1"/>
    <w:rsid w:val="0096660C"/>
    <w:rsid w:val="00966A54"/>
    <w:rsid w:val="00966B1E"/>
    <w:rsid w:val="00967216"/>
    <w:rsid w:val="0096789C"/>
    <w:rsid w:val="00967970"/>
    <w:rsid w:val="00967AC6"/>
    <w:rsid w:val="00967C43"/>
    <w:rsid w:val="00967C78"/>
    <w:rsid w:val="0097001B"/>
    <w:rsid w:val="009703AD"/>
    <w:rsid w:val="009704FD"/>
    <w:rsid w:val="0097055F"/>
    <w:rsid w:val="009707B1"/>
    <w:rsid w:val="0097082E"/>
    <w:rsid w:val="00970884"/>
    <w:rsid w:val="00970A9A"/>
    <w:rsid w:val="0097144F"/>
    <w:rsid w:val="009716EA"/>
    <w:rsid w:val="00971863"/>
    <w:rsid w:val="00971C97"/>
    <w:rsid w:val="00972622"/>
    <w:rsid w:val="009726BE"/>
    <w:rsid w:val="00972C09"/>
    <w:rsid w:val="00973043"/>
    <w:rsid w:val="00973233"/>
    <w:rsid w:val="00973403"/>
    <w:rsid w:val="00973713"/>
    <w:rsid w:val="009737B0"/>
    <w:rsid w:val="00973861"/>
    <w:rsid w:val="00973CCA"/>
    <w:rsid w:val="00974040"/>
    <w:rsid w:val="009740E7"/>
    <w:rsid w:val="009743B0"/>
    <w:rsid w:val="00974B99"/>
    <w:rsid w:val="00974F49"/>
    <w:rsid w:val="009751E6"/>
    <w:rsid w:val="00975914"/>
    <w:rsid w:val="00975A77"/>
    <w:rsid w:val="00975C11"/>
    <w:rsid w:val="00975CED"/>
    <w:rsid w:val="00976113"/>
    <w:rsid w:val="0097665C"/>
    <w:rsid w:val="009766FD"/>
    <w:rsid w:val="00976892"/>
    <w:rsid w:val="00976D03"/>
    <w:rsid w:val="00976EC8"/>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0EB3"/>
    <w:rsid w:val="00981803"/>
    <w:rsid w:val="0098180D"/>
    <w:rsid w:val="0098184D"/>
    <w:rsid w:val="00981A34"/>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5A"/>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87A09"/>
    <w:rsid w:val="00990B55"/>
    <w:rsid w:val="00990F60"/>
    <w:rsid w:val="009912B3"/>
    <w:rsid w:val="009913AA"/>
    <w:rsid w:val="009914A9"/>
    <w:rsid w:val="009916B3"/>
    <w:rsid w:val="00991C5E"/>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CDE"/>
    <w:rsid w:val="00994E65"/>
    <w:rsid w:val="009953A7"/>
    <w:rsid w:val="0099546E"/>
    <w:rsid w:val="00995B11"/>
    <w:rsid w:val="009961D5"/>
    <w:rsid w:val="0099622D"/>
    <w:rsid w:val="00996922"/>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08"/>
    <w:rsid w:val="009A36FB"/>
    <w:rsid w:val="009A3BDB"/>
    <w:rsid w:val="009A403C"/>
    <w:rsid w:val="009A42B3"/>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A7F5D"/>
    <w:rsid w:val="009B01DF"/>
    <w:rsid w:val="009B084D"/>
    <w:rsid w:val="009B0AEB"/>
    <w:rsid w:val="009B0B24"/>
    <w:rsid w:val="009B0FE2"/>
    <w:rsid w:val="009B10E6"/>
    <w:rsid w:val="009B145D"/>
    <w:rsid w:val="009B1790"/>
    <w:rsid w:val="009B1C25"/>
    <w:rsid w:val="009B1E4A"/>
    <w:rsid w:val="009B2CB6"/>
    <w:rsid w:val="009B3403"/>
    <w:rsid w:val="009B3458"/>
    <w:rsid w:val="009B4078"/>
    <w:rsid w:val="009B44F6"/>
    <w:rsid w:val="009B4733"/>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B7F54"/>
    <w:rsid w:val="009C07F7"/>
    <w:rsid w:val="009C1001"/>
    <w:rsid w:val="009C1584"/>
    <w:rsid w:val="009C16E6"/>
    <w:rsid w:val="009C1789"/>
    <w:rsid w:val="009C19CF"/>
    <w:rsid w:val="009C1E35"/>
    <w:rsid w:val="009C20E9"/>
    <w:rsid w:val="009C2381"/>
    <w:rsid w:val="009C28E2"/>
    <w:rsid w:val="009C2907"/>
    <w:rsid w:val="009C2DE3"/>
    <w:rsid w:val="009C3095"/>
    <w:rsid w:val="009C31C9"/>
    <w:rsid w:val="009C33E3"/>
    <w:rsid w:val="009C35D5"/>
    <w:rsid w:val="009C36FF"/>
    <w:rsid w:val="009C39B4"/>
    <w:rsid w:val="009C3AD9"/>
    <w:rsid w:val="009C3DD2"/>
    <w:rsid w:val="009C3F2D"/>
    <w:rsid w:val="009C55E5"/>
    <w:rsid w:val="009C57E2"/>
    <w:rsid w:val="009C5BF3"/>
    <w:rsid w:val="009C5CEB"/>
    <w:rsid w:val="009C6D4D"/>
    <w:rsid w:val="009C6E0C"/>
    <w:rsid w:val="009C70E7"/>
    <w:rsid w:val="009C71D0"/>
    <w:rsid w:val="009C7207"/>
    <w:rsid w:val="009C72B8"/>
    <w:rsid w:val="009C776B"/>
    <w:rsid w:val="009C7AC8"/>
    <w:rsid w:val="009C7B7F"/>
    <w:rsid w:val="009C7F98"/>
    <w:rsid w:val="009D04B2"/>
    <w:rsid w:val="009D06A4"/>
    <w:rsid w:val="009D0F67"/>
    <w:rsid w:val="009D119B"/>
    <w:rsid w:val="009D162C"/>
    <w:rsid w:val="009D1A96"/>
    <w:rsid w:val="009D2557"/>
    <w:rsid w:val="009D2C17"/>
    <w:rsid w:val="009D2C37"/>
    <w:rsid w:val="009D3097"/>
    <w:rsid w:val="009D3787"/>
    <w:rsid w:val="009D3C31"/>
    <w:rsid w:val="009D3FC7"/>
    <w:rsid w:val="009D41A4"/>
    <w:rsid w:val="009D4354"/>
    <w:rsid w:val="009D5418"/>
    <w:rsid w:val="009D5422"/>
    <w:rsid w:val="009D54A8"/>
    <w:rsid w:val="009D5657"/>
    <w:rsid w:val="009D56FB"/>
    <w:rsid w:val="009D59DF"/>
    <w:rsid w:val="009D5B4F"/>
    <w:rsid w:val="009D62E6"/>
    <w:rsid w:val="009D6A07"/>
    <w:rsid w:val="009D6E70"/>
    <w:rsid w:val="009D7013"/>
    <w:rsid w:val="009D7087"/>
    <w:rsid w:val="009D7138"/>
    <w:rsid w:val="009D733B"/>
    <w:rsid w:val="009D762F"/>
    <w:rsid w:val="009D764C"/>
    <w:rsid w:val="009D788D"/>
    <w:rsid w:val="009D7E1C"/>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39"/>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B01"/>
    <w:rsid w:val="009E4D25"/>
    <w:rsid w:val="009E4F14"/>
    <w:rsid w:val="009E4FD1"/>
    <w:rsid w:val="009E536A"/>
    <w:rsid w:val="009E56A7"/>
    <w:rsid w:val="009E5B15"/>
    <w:rsid w:val="009E5BB3"/>
    <w:rsid w:val="009E5C07"/>
    <w:rsid w:val="009E5D99"/>
    <w:rsid w:val="009E60E2"/>
    <w:rsid w:val="009E65C9"/>
    <w:rsid w:val="009E69B8"/>
    <w:rsid w:val="009E6C7D"/>
    <w:rsid w:val="009E72EF"/>
    <w:rsid w:val="009E76C7"/>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5F"/>
    <w:rsid w:val="009F4925"/>
    <w:rsid w:val="009F495A"/>
    <w:rsid w:val="009F4E6C"/>
    <w:rsid w:val="009F4E83"/>
    <w:rsid w:val="009F5143"/>
    <w:rsid w:val="009F553C"/>
    <w:rsid w:val="009F5668"/>
    <w:rsid w:val="009F5ACF"/>
    <w:rsid w:val="009F5AFE"/>
    <w:rsid w:val="009F5EA4"/>
    <w:rsid w:val="009F62E8"/>
    <w:rsid w:val="009F67CD"/>
    <w:rsid w:val="009F6999"/>
    <w:rsid w:val="009F6AD4"/>
    <w:rsid w:val="009F6BE2"/>
    <w:rsid w:val="009F6C30"/>
    <w:rsid w:val="009F6D0C"/>
    <w:rsid w:val="009F6DAE"/>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21"/>
    <w:rsid w:val="00A01CE7"/>
    <w:rsid w:val="00A01F5B"/>
    <w:rsid w:val="00A02472"/>
    <w:rsid w:val="00A02511"/>
    <w:rsid w:val="00A027F7"/>
    <w:rsid w:val="00A02B29"/>
    <w:rsid w:val="00A03635"/>
    <w:rsid w:val="00A0381F"/>
    <w:rsid w:val="00A038A8"/>
    <w:rsid w:val="00A039FB"/>
    <w:rsid w:val="00A03B76"/>
    <w:rsid w:val="00A03C3A"/>
    <w:rsid w:val="00A040A9"/>
    <w:rsid w:val="00A041B1"/>
    <w:rsid w:val="00A04372"/>
    <w:rsid w:val="00A0494D"/>
    <w:rsid w:val="00A04A4D"/>
    <w:rsid w:val="00A04A5D"/>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17DD"/>
    <w:rsid w:val="00A11A57"/>
    <w:rsid w:val="00A11D28"/>
    <w:rsid w:val="00A12857"/>
    <w:rsid w:val="00A128F9"/>
    <w:rsid w:val="00A129CE"/>
    <w:rsid w:val="00A12C09"/>
    <w:rsid w:val="00A12C2F"/>
    <w:rsid w:val="00A12D2A"/>
    <w:rsid w:val="00A12DB1"/>
    <w:rsid w:val="00A13103"/>
    <w:rsid w:val="00A13164"/>
    <w:rsid w:val="00A132A5"/>
    <w:rsid w:val="00A1343A"/>
    <w:rsid w:val="00A1388F"/>
    <w:rsid w:val="00A14053"/>
    <w:rsid w:val="00A146A1"/>
    <w:rsid w:val="00A14D39"/>
    <w:rsid w:val="00A1540F"/>
    <w:rsid w:val="00A159ED"/>
    <w:rsid w:val="00A15C60"/>
    <w:rsid w:val="00A1602D"/>
    <w:rsid w:val="00A160B4"/>
    <w:rsid w:val="00A165A4"/>
    <w:rsid w:val="00A16959"/>
    <w:rsid w:val="00A16AC4"/>
    <w:rsid w:val="00A16BB8"/>
    <w:rsid w:val="00A16C3F"/>
    <w:rsid w:val="00A16C79"/>
    <w:rsid w:val="00A170E2"/>
    <w:rsid w:val="00A17136"/>
    <w:rsid w:val="00A17FB9"/>
    <w:rsid w:val="00A20223"/>
    <w:rsid w:val="00A20374"/>
    <w:rsid w:val="00A207B9"/>
    <w:rsid w:val="00A2093E"/>
    <w:rsid w:val="00A20EA2"/>
    <w:rsid w:val="00A21372"/>
    <w:rsid w:val="00A21426"/>
    <w:rsid w:val="00A21433"/>
    <w:rsid w:val="00A21545"/>
    <w:rsid w:val="00A215A8"/>
    <w:rsid w:val="00A217F6"/>
    <w:rsid w:val="00A21B22"/>
    <w:rsid w:val="00A227D2"/>
    <w:rsid w:val="00A22903"/>
    <w:rsid w:val="00A22A02"/>
    <w:rsid w:val="00A22E9D"/>
    <w:rsid w:val="00A234F0"/>
    <w:rsid w:val="00A23669"/>
    <w:rsid w:val="00A23D21"/>
    <w:rsid w:val="00A246BF"/>
    <w:rsid w:val="00A24706"/>
    <w:rsid w:val="00A24D15"/>
    <w:rsid w:val="00A24D48"/>
    <w:rsid w:val="00A24DCA"/>
    <w:rsid w:val="00A24EA4"/>
    <w:rsid w:val="00A24F69"/>
    <w:rsid w:val="00A25052"/>
    <w:rsid w:val="00A255CF"/>
    <w:rsid w:val="00A257E6"/>
    <w:rsid w:val="00A25874"/>
    <w:rsid w:val="00A25881"/>
    <w:rsid w:val="00A2687E"/>
    <w:rsid w:val="00A26BEA"/>
    <w:rsid w:val="00A26CB5"/>
    <w:rsid w:val="00A26E1E"/>
    <w:rsid w:val="00A27533"/>
    <w:rsid w:val="00A2769E"/>
    <w:rsid w:val="00A278FF"/>
    <w:rsid w:val="00A279D3"/>
    <w:rsid w:val="00A27B2C"/>
    <w:rsid w:val="00A27FC7"/>
    <w:rsid w:val="00A30305"/>
    <w:rsid w:val="00A308C2"/>
    <w:rsid w:val="00A3094B"/>
    <w:rsid w:val="00A30EBE"/>
    <w:rsid w:val="00A312A3"/>
    <w:rsid w:val="00A312F3"/>
    <w:rsid w:val="00A3145C"/>
    <w:rsid w:val="00A317DB"/>
    <w:rsid w:val="00A319AD"/>
    <w:rsid w:val="00A31BFF"/>
    <w:rsid w:val="00A32179"/>
    <w:rsid w:val="00A32D63"/>
    <w:rsid w:val="00A32FB4"/>
    <w:rsid w:val="00A33B0B"/>
    <w:rsid w:val="00A344F3"/>
    <w:rsid w:val="00A34FBE"/>
    <w:rsid w:val="00A35A05"/>
    <w:rsid w:val="00A35CE3"/>
    <w:rsid w:val="00A35D88"/>
    <w:rsid w:val="00A364B4"/>
    <w:rsid w:val="00A36826"/>
    <w:rsid w:val="00A36C3E"/>
    <w:rsid w:val="00A36CED"/>
    <w:rsid w:val="00A377C1"/>
    <w:rsid w:val="00A37B4A"/>
    <w:rsid w:val="00A37C00"/>
    <w:rsid w:val="00A37D5E"/>
    <w:rsid w:val="00A37E61"/>
    <w:rsid w:val="00A408BB"/>
    <w:rsid w:val="00A40977"/>
    <w:rsid w:val="00A40C1F"/>
    <w:rsid w:val="00A40F0F"/>
    <w:rsid w:val="00A40F81"/>
    <w:rsid w:val="00A4127C"/>
    <w:rsid w:val="00A41A51"/>
    <w:rsid w:val="00A41CC3"/>
    <w:rsid w:val="00A41D4E"/>
    <w:rsid w:val="00A4242D"/>
    <w:rsid w:val="00A42651"/>
    <w:rsid w:val="00A426CF"/>
    <w:rsid w:val="00A42DD7"/>
    <w:rsid w:val="00A42E0C"/>
    <w:rsid w:val="00A42E19"/>
    <w:rsid w:val="00A430C4"/>
    <w:rsid w:val="00A4333C"/>
    <w:rsid w:val="00A4338E"/>
    <w:rsid w:val="00A43D72"/>
    <w:rsid w:val="00A442D2"/>
    <w:rsid w:val="00A44983"/>
    <w:rsid w:val="00A44BE3"/>
    <w:rsid w:val="00A44D95"/>
    <w:rsid w:val="00A44E7E"/>
    <w:rsid w:val="00A44F26"/>
    <w:rsid w:val="00A44FD0"/>
    <w:rsid w:val="00A4509E"/>
    <w:rsid w:val="00A45A9E"/>
    <w:rsid w:val="00A45CCE"/>
    <w:rsid w:val="00A45E73"/>
    <w:rsid w:val="00A463C9"/>
    <w:rsid w:val="00A46777"/>
    <w:rsid w:val="00A46D17"/>
    <w:rsid w:val="00A46F49"/>
    <w:rsid w:val="00A46F6A"/>
    <w:rsid w:val="00A46F99"/>
    <w:rsid w:val="00A472E7"/>
    <w:rsid w:val="00A47503"/>
    <w:rsid w:val="00A476B2"/>
    <w:rsid w:val="00A47C34"/>
    <w:rsid w:val="00A47FA9"/>
    <w:rsid w:val="00A502AC"/>
    <w:rsid w:val="00A503D8"/>
    <w:rsid w:val="00A50C53"/>
    <w:rsid w:val="00A515DE"/>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8C2"/>
    <w:rsid w:val="00A6590C"/>
    <w:rsid w:val="00A6594A"/>
    <w:rsid w:val="00A659F9"/>
    <w:rsid w:val="00A65BB7"/>
    <w:rsid w:val="00A65C44"/>
    <w:rsid w:val="00A65C9B"/>
    <w:rsid w:val="00A65D20"/>
    <w:rsid w:val="00A666C8"/>
    <w:rsid w:val="00A66C30"/>
    <w:rsid w:val="00A67575"/>
    <w:rsid w:val="00A6797A"/>
    <w:rsid w:val="00A67A53"/>
    <w:rsid w:val="00A67AB4"/>
    <w:rsid w:val="00A67C6B"/>
    <w:rsid w:val="00A700F0"/>
    <w:rsid w:val="00A70394"/>
    <w:rsid w:val="00A70604"/>
    <w:rsid w:val="00A70C2E"/>
    <w:rsid w:val="00A70D34"/>
    <w:rsid w:val="00A70E8B"/>
    <w:rsid w:val="00A70FA0"/>
    <w:rsid w:val="00A71043"/>
    <w:rsid w:val="00A718B1"/>
    <w:rsid w:val="00A71D17"/>
    <w:rsid w:val="00A71E2D"/>
    <w:rsid w:val="00A71EE5"/>
    <w:rsid w:val="00A729A2"/>
    <w:rsid w:val="00A73035"/>
    <w:rsid w:val="00A731FA"/>
    <w:rsid w:val="00A73583"/>
    <w:rsid w:val="00A73630"/>
    <w:rsid w:val="00A736C7"/>
    <w:rsid w:val="00A73772"/>
    <w:rsid w:val="00A73A01"/>
    <w:rsid w:val="00A73AA7"/>
    <w:rsid w:val="00A73CD0"/>
    <w:rsid w:val="00A74026"/>
    <w:rsid w:val="00A7485A"/>
    <w:rsid w:val="00A74A40"/>
    <w:rsid w:val="00A74DDB"/>
    <w:rsid w:val="00A750A9"/>
    <w:rsid w:val="00A75134"/>
    <w:rsid w:val="00A751DC"/>
    <w:rsid w:val="00A75F62"/>
    <w:rsid w:val="00A76225"/>
    <w:rsid w:val="00A764A8"/>
    <w:rsid w:val="00A7651C"/>
    <w:rsid w:val="00A76732"/>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1F7"/>
    <w:rsid w:val="00A82379"/>
    <w:rsid w:val="00A82540"/>
    <w:rsid w:val="00A82548"/>
    <w:rsid w:val="00A82658"/>
    <w:rsid w:val="00A82669"/>
    <w:rsid w:val="00A82A89"/>
    <w:rsid w:val="00A82C11"/>
    <w:rsid w:val="00A82CF2"/>
    <w:rsid w:val="00A82DC4"/>
    <w:rsid w:val="00A82E7D"/>
    <w:rsid w:val="00A83D29"/>
    <w:rsid w:val="00A84436"/>
    <w:rsid w:val="00A84825"/>
    <w:rsid w:val="00A84969"/>
    <w:rsid w:val="00A84A19"/>
    <w:rsid w:val="00A84AD5"/>
    <w:rsid w:val="00A84B91"/>
    <w:rsid w:val="00A84BE2"/>
    <w:rsid w:val="00A84C53"/>
    <w:rsid w:val="00A84C94"/>
    <w:rsid w:val="00A84E27"/>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B78"/>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CD8"/>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6F36"/>
    <w:rsid w:val="00A97655"/>
    <w:rsid w:val="00AA0928"/>
    <w:rsid w:val="00AA0B30"/>
    <w:rsid w:val="00AA19F4"/>
    <w:rsid w:val="00AA20DF"/>
    <w:rsid w:val="00AA2697"/>
    <w:rsid w:val="00AA27B4"/>
    <w:rsid w:val="00AA2830"/>
    <w:rsid w:val="00AA2DE1"/>
    <w:rsid w:val="00AA39C0"/>
    <w:rsid w:val="00AA3AE1"/>
    <w:rsid w:val="00AA3E55"/>
    <w:rsid w:val="00AA3EFA"/>
    <w:rsid w:val="00AA3FED"/>
    <w:rsid w:val="00AA43A8"/>
    <w:rsid w:val="00AA459B"/>
    <w:rsid w:val="00AA4D20"/>
    <w:rsid w:val="00AA4E0D"/>
    <w:rsid w:val="00AA549B"/>
    <w:rsid w:val="00AA5520"/>
    <w:rsid w:val="00AA562E"/>
    <w:rsid w:val="00AA5707"/>
    <w:rsid w:val="00AA5BA7"/>
    <w:rsid w:val="00AA5FC3"/>
    <w:rsid w:val="00AA611C"/>
    <w:rsid w:val="00AA6B02"/>
    <w:rsid w:val="00AA70DF"/>
    <w:rsid w:val="00AB06E8"/>
    <w:rsid w:val="00AB0B04"/>
    <w:rsid w:val="00AB0FE1"/>
    <w:rsid w:val="00AB1298"/>
    <w:rsid w:val="00AB1686"/>
    <w:rsid w:val="00AB1BDF"/>
    <w:rsid w:val="00AB2359"/>
    <w:rsid w:val="00AB2721"/>
    <w:rsid w:val="00AB2895"/>
    <w:rsid w:val="00AB2D0D"/>
    <w:rsid w:val="00AB3018"/>
    <w:rsid w:val="00AB3225"/>
    <w:rsid w:val="00AB32C8"/>
    <w:rsid w:val="00AB3C04"/>
    <w:rsid w:val="00AB4367"/>
    <w:rsid w:val="00AB4374"/>
    <w:rsid w:val="00AB480D"/>
    <w:rsid w:val="00AB4975"/>
    <w:rsid w:val="00AB4A40"/>
    <w:rsid w:val="00AB4BC6"/>
    <w:rsid w:val="00AB4E6C"/>
    <w:rsid w:val="00AB4F4C"/>
    <w:rsid w:val="00AB4F4D"/>
    <w:rsid w:val="00AB50B0"/>
    <w:rsid w:val="00AB56B5"/>
    <w:rsid w:val="00AB5780"/>
    <w:rsid w:val="00AB5ABB"/>
    <w:rsid w:val="00AB5DCA"/>
    <w:rsid w:val="00AB5DD5"/>
    <w:rsid w:val="00AB5E98"/>
    <w:rsid w:val="00AB6601"/>
    <w:rsid w:val="00AB67A4"/>
    <w:rsid w:val="00AB714E"/>
    <w:rsid w:val="00AB7255"/>
    <w:rsid w:val="00AB733E"/>
    <w:rsid w:val="00AB7494"/>
    <w:rsid w:val="00AB7509"/>
    <w:rsid w:val="00AB7B13"/>
    <w:rsid w:val="00AB7C36"/>
    <w:rsid w:val="00AB7F75"/>
    <w:rsid w:val="00AC0761"/>
    <w:rsid w:val="00AC0B08"/>
    <w:rsid w:val="00AC0D31"/>
    <w:rsid w:val="00AC12D1"/>
    <w:rsid w:val="00AC1417"/>
    <w:rsid w:val="00AC18CD"/>
    <w:rsid w:val="00AC1A93"/>
    <w:rsid w:val="00AC1D6E"/>
    <w:rsid w:val="00AC1DE4"/>
    <w:rsid w:val="00AC1E0C"/>
    <w:rsid w:val="00AC2768"/>
    <w:rsid w:val="00AC2CF4"/>
    <w:rsid w:val="00AC3026"/>
    <w:rsid w:val="00AC33E9"/>
    <w:rsid w:val="00AC3410"/>
    <w:rsid w:val="00AC34A2"/>
    <w:rsid w:val="00AC35F4"/>
    <w:rsid w:val="00AC3B33"/>
    <w:rsid w:val="00AC3E62"/>
    <w:rsid w:val="00AC3F4D"/>
    <w:rsid w:val="00AC4171"/>
    <w:rsid w:val="00AC42E7"/>
    <w:rsid w:val="00AC4405"/>
    <w:rsid w:val="00AC478C"/>
    <w:rsid w:val="00AC4B80"/>
    <w:rsid w:val="00AC4CE2"/>
    <w:rsid w:val="00AC5082"/>
    <w:rsid w:val="00AC60AD"/>
    <w:rsid w:val="00AC64D7"/>
    <w:rsid w:val="00AC670A"/>
    <w:rsid w:val="00AC695B"/>
    <w:rsid w:val="00AC6D61"/>
    <w:rsid w:val="00AC7000"/>
    <w:rsid w:val="00AC7215"/>
    <w:rsid w:val="00AC797A"/>
    <w:rsid w:val="00AC7EB4"/>
    <w:rsid w:val="00AD00BE"/>
    <w:rsid w:val="00AD00EA"/>
    <w:rsid w:val="00AD04DC"/>
    <w:rsid w:val="00AD0760"/>
    <w:rsid w:val="00AD1538"/>
    <w:rsid w:val="00AD176E"/>
    <w:rsid w:val="00AD1C3F"/>
    <w:rsid w:val="00AD2450"/>
    <w:rsid w:val="00AD2AD3"/>
    <w:rsid w:val="00AD2D8D"/>
    <w:rsid w:val="00AD31BA"/>
    <w:rsid w:val="00AD330C"/>
    <w:rsid w:val="00AD33AE"/>
    <w:rsid w:val="00AD3489"/>
    <w:rsid w:val="00AD370F"/>
    <w:rsid w:val="00AD3819"/>
    <w:rsid w:val="00AD3D9C"/>
    <w:rsid w:val="00AD44DE"/>
    <w:rsid w:val="00AD4C07"/>
    <w:rsid w:val="00AD4F6B"/>
    <w:rsid w:val="00AD537C"/>
    <w:rsid w:val="00AD5765"/>
    <w:rsid w:val="00AD5CD4"/>
    <w:rsid w:val="00AD60CC"/>
    <w:rsid w:val="00AD61D3"/>
    <w:rsid w:val="00AD6802"/>
    <w:rsid w:val="00AD6C6B"/>
    <w:rsid w:val="00AD6CBA"/>
    <w:rsid w:val="00AD7190"/>
    <w:rsid w:val="00AD749F"/>
    <w:rsid w:val="00AD781F"/>
    <w:rsid w:val="00AD7BFB"/>
    <w:rsid w:val="00AE00E4"/>
    <w:rsid w:val="00AE01C5"/>
    <w:rsid w:val="00AE032E"/>
    <w:rsid w:val="00AE04F0"/>
    <w:rsid w:val="00AE0518"/>
    <w:rsid w:val="00AE0769"/>
    <w:rsid w:val="00AE0789"/>
    <w:rsid w:val="00AE07E4"/>
    <w:rsid w:val="00AE0B0C"/>
    <w:rsid w:val="00AE0DAF"/>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897"/>
    <w:rsid w:val="00AE3B42"/>
    <w:rsid w:val="00AE4548"/>
    <w:rsid w:val="00AE45B6"/>
    <w:rsid w:val="00AE48DA"/>
    <w:rsid w:val="00AE51F0"/>
    <w:rsid w:val="00AE559A"/>
    <w:rsid w:val="00AE5889"/>
    <w:rsid w:val="00AE5B22"/>
    <w:rsid w:val="00AE6412"/>
    <w:rsid w:val="00AE6708"/>
    <w:rsid w:val="00AE6868"/>
    <w:rsid w:val="00AE6A0F"/>
    <w:rsid w:val="00AE6E3B"/>
    <w:rsid w:val="00AE7058"/>
    <w:rsid w:val="00AE70C3"/>
    <w:rsid w:val="00AE71CD"/>
    <w:rsid w:val="00AE7205"/>
    <w:rsid w:val="00AE77C7"/>
    <w:rsid w:val="00AE7BA9"/>
    <w:rsid w:val="00AE7F4F"/>
    <w:rsid w:val="00AF0617"/>
    <w:rsid w:val="00AF093B"/>
    <w:rsid w:val="00AF0E07"/>
    <w:rsid w:val="00AF10B6"/>
    <w:rsid w:val="00AF1251"/>
    <w:rsid w:val="00AF1338"/>
    <w:rsid w:val="00AF14B0"/>
    <w:rsid w:val="00AF151F"/>
    <w:rsid w:val="00AF176B"/>
    <w:rsid w:val="00AF196B"/>
    <w:rsid w:val="00AF1ABC"/>
    <w:rsid w:val="00AF1B30"/>
    <w:rsid w:val="00AF21B2"/>
    <w:rsid w:val="00AF25E3"/>
    <w:rsid w:val="00AF28AA"/>
    <w:rsid w:val="00AF2AEE"/>
    <w:rsid w:val="00AF2C58"/>
    <w:rsid w:val="00AF302B"/>
    <w:rsid w:val="00AF305E"/>
    <w:rsid w:val="00AF35AF"/>
    <w:rsid w:val="00AF3766"/>
    <w:rsid w:val="00AF38C5"/>
    <w:rsid w:val="00AF3E34"/>
    <w:rsid w:val="00AF3E48"/>
    <w:rsid w:val="00AF4116"/>
    <w:rsid w:val="00AF45CC"/>
    <w:rsid w:val="00AF4725"/>
    <w:rsid w:val="00AF496A"/>
    <w:rsid w:val="00AF4A23"/>
    <w:rsid w:val="00AF4C92"/>
    <w:rsid w:val="00AF4E29"/>
    <w:rsid w:val="00AF54D4"/>
    <w:rsid w:val="00AF5EAE"/>
    <w:rsid w:val="00AF624D"/>
    <w:rsid w:val="00AF662B"/>
    <w:rsid w:val="00AF6648"/>
    <w:rsid w:val="00AF66BB"/>
    <w:rsid w:val="00AF688D"/>
    <w:rsid w:val="00AF6EC8"/>
    <w:rsid w:val="00AF6F66"/>
    <w:rsid w:val="00AF717F"/>
    <w:rsid w:val="00AF7187"/>
    <w:rsid w:val="00AF722C"/>
    <w:rsid w:val="00AF758C"/>
    <w:rsid w:val="00AF7602"/>
    <w:rsid w:val="00AF78DB"/>
    <w:rsid w:val="00AF7E9C"/>
    <w:rsid w:val="00B00950"/>
    <w:rsid w:val="00B00EEE"/>
    <w:rsid w:val="00B010B6"/>
    <w:rsid w:val="00B023D5"/>
    <w:rsid w:val="00B029C8"/>
    <w:rsid w:val="00B02C5B"/>
    <w:rsid w:val="00B03000"/>
    <w:rsid w:val="00B0320F"/>
    <w:rsid w:val="00B03799"/>
    <w:rsid w:val="00B03A6D"/>
    <w:rsid w:val="00B03C1B"/>
    <w:rsid w:val="00B03D2A"/>
    <w:rsid w:val="00B04023"/>
    <w:rsid w:val="00B040D7"/>
    <w:rsid w:val="00B04187"/>
    <w:rsid w:val="00B04584"/>
    <w:rsid w:val="00B049D7"/>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0C1"/>
    <w:rsid w:val="00B1016E"/>
    <w:rsid w:val="00B10646"/>
    <w:rsid w:val="00B107C2"/>
    <w:rsid w:val="00B109C9"/>
    <w:rsid w:val="00B10AED"/>
    <w:rsid w:val="00B10EC0"/>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BDA"/>
    <w:rsid w:val="00B13CAA"/>
    <w:rsid w:val="00B13D10"/>
    <w:rsid w:val="00B13D89"/>
    <w:rsid w:val="00B1403A"/>
    <w:rsid w:val="00B141BE"/>
    <w:rsid w:val="00B14651"/>
    <w:rsid w:val="00B14AE4"/>
    <w:rsid w:val="00B16042"/>
    <w:rsid w:val="00B16739"/>
    <w:rsid w:val="00B16D51"/>
    <w:rsid w:val="00B171BA"/>
    <w:rsid w:val="00B175CE"/>
    <w:rsid w:val="00B17D19"/>
    <w:rsid w:val="00B17EB8"/>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2BE"/>
    <w:rsid w:val="00B244B7"/>
    <w:rsid w:val="00B24881"/>
    <w:rsid w:val="00B24F33"/>
    <w:rsid w:val="00B2572A"/>
    <w:rsid w:val="00B25809"/>
    <w:rsid w:val="00B2667D"/>
    <w:rsid w:val="00B26B89"/>
    <w:rsid w:val="00B26CEC"/>
    <w:rsid w:val="00B26F62"/>
    <w:rsid w:val="00B27160"/>
    <w:rsid w:val="00B271CF"/>
    <w:rsid w:val="00B272F9"/>
    <w:rsid w:val="00B27C8E"/>
    <w:rsid w:val="00B27D38"/>
    <w:rsid w:val="00B27F84"/>
    <w:rsid w:val="00B30058"/>
    <w:rsid w:val="00B30692"/>
    <w:rsid w:val="00B30754"/>
    <w:rsid w:val="00B31039"/>
    <w:rsid w:val="00B31142"/>
    <w:rsid w:val="00B3193C"/>
    <w:rsid w:val="00B319CE"/>
    <w:rsid w:val="00B31A13"/>
    <w:rsid w:val="00B31F18"/>
    <w:rsid w:val="00B31F5A"/>
    <w:rsid w:val="00B32374"/>
    <w:rsid w:val="00B3243E"/>
    <w:rsid w:val="00B32596"/>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552E"/>
    <w:rsid w:val="00B364B4"/>
    <w:rsid w:val="00B36689"/>
    <w:rsid w:val="00B36D99"/>
    <w:rsid w:val="00B376EB"/>
    <w:rsid w:val="00B37B07"/>
    <w:rsid w:val="00B40A57"/>
    <w:rsid w:val="00B40DC8"/>
    <w:rsid w:val="00B41947"/>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891"/>
    <w:rsid w:val="00B448DD"/>
    <w:rsid w:val="00B44C2E"/>
    <w:rsid w:val="00B44E9B"/>
    <w:rsid w:val="00B44ED7"/>
    <w:rsid w:val="00B459E6"/>
    <w:rsid w:val="00B45BFC"/>
    <w:rsid w:val="00B45C94"/>
    <w:rsid w:val="00B46564"/>
    <w:rsid w:val="00B469AB"/>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05D"/>
    <w:rsid w:val="00B5116C"/>
    <w:rsid w:val="00B5151E"/>
    <w:rsid w:val="00B51DE6"/>
    <w:rsid w:val="00B5259F"/>
    <w:rsid w:val="00B52955"/>
    <w:rsid w:val="00B529AF"/>
    <w:rsid w:val="00B52E8C"/>
    <w:rsid w:val="00B533D7"/>
    <w:rsid w:val="00B536DC"/>
    <w:rsid w:val="00B536F9"/>
    <w:rsid w:val="00B5376A"/>
    <w:rsid w:val="00B53C2F"/>
    <w:rsid w:val="00B53D31"/>
    <w:rsid w:val="00B53E2C"/>
    <w:rsid w:val="00B5406D"/>
    <w:rsid w:val="00B5434E"/>
    <w:rsid w:val="00B549A7"/>
    <w:rsid w:val="00B54B02"/>
    <w:rsid w:val="00B54FCD"/>
    <w:rsid w:val="00B553AB"/>
    <w:rsid w:val="00B554D9"/>
    <w:rsid w:val="00B55805"/>
    <w:rsid w:val="00B56281"/>
    <w:rsid w:val="00B5644E"/>
    <w:rsid w:val="00B5660D"/>
    <w:rsid w:val="00B5678D"/>
    <w:rsid w:val="00B56998"/>
    <w:rsid w:val="00B56F7B"/>
    <w:rsid w:val="00B56F8B"/>
    <w:rsid w:val="00B56FB2"/>
    <w:rsid w:val="00B57D52"/>
    <w:rsid w:val="00B57EFD"/>
    <w:rsid w:val="00B606B8"/>
    <w:rsid w:val="00B61095"/>
    <w:rsid w:val="00B6162A"/>
    <w:rsid w:val="00B61C4C"/>
    <w:rsid w:val="00B6288E"/>
    <w:rsid w:val="00B63486"/>
    <w:rsid w:val="00B634DD"/>
    <w:rsid w:val="00B63797"/>
    <w:rsid w:val="00B637C5"/>
    <w:rsid w:val="00B63E0F"/>
    <w:rsid w:val="00B63FAB"/>
    <w:rsid w:val="00B64805"/>
    <w:rsid w:val="00B6485E"/>
    <w:rsid w:val="00B649F7"/>
    <w:rsid w:val="00B649FC"/>
    <w:rsid w:val="00B64E84"/>
    <w:rsid w:val="00B64ED5"/>
    <w:rsid w:val="00B64F0B"/>
    <w:rsid w:val="00B6583E"/>
    <w:rsid w:val="00B65AEA"/>
    <w:rsid w:val="00B65B6F"/>
    <w:rsid w:val="00B65FF6"/>
    <w:rsid w:val="00B6610F"/>
    <w:rsid w:val="00B661E7"/>
    <w:rsid w:val="00B663E7"/>
    <w:rsid w:val="00B664FC"/>
    <w:rsid w:val="00B6669C"/>
    <w:rsid w:val="00B666ED"/>
    <w:rsid w:val="00B66DE5"/>
    <w:rsid w:val="00B66ED4"/>
    <w:rsid w:val="00B66F5A"/>
    <w:rsid w:val="00B67151"/>
    <w:rsid w:val="00B67425"/>
    <w:rsid w:val="00B67EB9"/>
    <w:rsid w:val="00B70234"/>
    <w:rsid w:val="00B70301"/>
    <w:rsid w:val="00B70615"/>
    <w:rsid w:val="00B70B36"/>
    <w:rsid w:val="00B70B5E"/>
    <w:rsid w:val="00B70BAA"/>
    <w:rsid w:val="00B70FC1"/>
    <w:rsid w:val="00B7148B"/>
    <w:rsid w:val="00B71496"/>
    <w:rsid w:val="00B715FB"/>
    <w:rsid w:val="00B717BA"/>
    <w:rsid w:val="00B71C23"/>
    <w:rsid w:val="00B7237D"/>
    <w:rsid w:val="00B7248A"/>
    <w:rsid w:val="00B72AFC"/>
    <w:rsid w:val="00B72B2C"/>
    <w:rsid w:val="00B72BFB"/>
    <w:rsid w:val="00B72D6A"/>
    <w:rsid w:val="00B7334E"/>
    <w:rsid w:val="00B734A7"/>
    <w:rsid w:val="00B7440E"/>
    <w:rsid w:val="00B74570"/>
    <w:rsid w:val="00B7490A"/>
    <w:rsid w:val="00B74938"/>
    <w:rsid w:val="00B74C20"/>
    <w:rsid w:val="00B74FBC"/>
    <w:rsid w:val="00B754BE"/>
    <w:rsid w:val="00B756D1"/>
    <w:rsid w:val="00B75C56"/>
    <w:rsid w:val="00B7679D"/>
    <w:rsid w:val="00B7698A"/>
    <w:rsid w:val="00B76B93"/>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A85"/>
    <w:rsid w:val="00B82B1D"/>
    <w:rsid w:val="00B82C8B"/>
    <w:rsid w:val="00B82FA6"/>
    <w:rsid w:val="00B831E4"/>
    <w:rsid w:val="00B83919"/>
    <w:rsid w:val="00B83EA9"/>
    <w:rsid w:val="00B83FA7"/>
    <w:rsid w:val="00B84238"/>
    <w:rsid w:val="00B8439D"/>
    <w:rsid w:val="00B8450B"/>
    <w:rsid w:val="00B847DC"/>
    <w:rsid w:val="00B849AA"/>
    <w:rsid w:val="00B84AE9"/>
    <w:rsid w:val="00B85111"/>
    <w:rsid w:val="00B8514E"/>
    <w:rsid w:val="00B85200"/>
    <w:rsid w:val="00B85354"/>
    <w:rsid w:val="00B85BD1"/>
    <w:rsid w:val="00B85E32"/>
    <w:rsid w:val="00B8605C"/>
    <w:rsid w:val="00B86231"/>
    <w:rsid w:val="00B86311"/>
    <w:rsid w:val="00B8638F"/>
    <w:rsid w:val="00B86535"/>
    <w:rsid w:val="00B867D0"/>
    <w:rsid w:val="00B86BB8"/>
    <w:rsid w:val="00B86DFE"/>
    <w:rsid w:val="00B8717F"/>
    <w:rsid w:val="00B87301"/>
    <w:rsid w:val="00B87665"/>
    <w:rsid w:val="00B87E76"/>
    <w:rsid w:val="00B902EE"/>
    <w:rsid w:val="00B9075A"/>
    <w:rsid w:val="00B911B2"/>
    <w:rsid w:val="00B913D9"/>
    <w:rsid w:val="00B91563"/>
    <w:rsid w:val="00B9175C"/>
    <w:rsid w:val="00B917EE"/>
    <w:rsid w:val="00B91892"/>
    <w:rsid w:val="00B91909"/>
    <w:rsid w:val="00B91BAC"/>
    <w:rsid w:val="00B91FDF"/>
    <w:rsid w:val="00B92126"/>
    <w:rsid w:val="00B93596"/>
    <w:rsid w:val="00B93748"/>
    <w:rsid w:val="00B9461E"/>
    <w:rsid w:val="00B94655"/>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7AF"/>
    <w:rsid w:val="00BA0814"/>
    <w:rsid w:val="00BA081A"/>
    <w:rsid w:val="00BA098B"/>
    <w:rsid w:val="00BA0A1D"/>
    <w:rsid w:val="00BA0BDB"/>
    <w:rsid w:val="00BA0BE2"/>
    <w:rsid w:val="00BA0EBD"/>
    <w:rsid w:val="00BA157D"/>
    <w:rsid w:val="00BA1719"/>
    <w:rsid w:val="00BA1B9D"/>
    <w:rsid w:val="00BA2119"/>
    <w:rsid w:val="00BA21CD"/>
    <w:rsid w:val="00BA21FD"/>
    <w:rsid w:val="00BA264D"/>
    <w:rsid w:val="00BA2799"/>
    <w:rsid w:val="00BA2876"/>
    <w:rsid w:val="00BA2909"/>
    <w:rsid w:val="00BA3016"/>
    <w:rsid w:val="00BA3377"/>
    <w:rsid w:val="00BA36DD"/>
    <w:rsid w:val="00BA3B6A"/>
    <w:rsid w:val="00BA458E"/>
    <w:rsid w:val="00BA45A2"/>
    <w:rsid w:val="00BA4F1D"/>
    <w:rsid w:val="00BA5180"/>
    <w:rsid w:val="00BA5634"/>
    <w:rsid w:val="00BA574D"/>
    <w:rsid w:val="00BA5EA6"/>
    <w:rsid w:val="00BA5FD2"/>
    <w:rsid w:val="00BA5FDC"/>
    <w:rsid w:val="00BA6348"/>
    <w:rsid w:val="00BA669C"/>
    <w:rsid w:val="00BA68D1"/>
    <w:rsid w:val="00BA706E"/>
    <w:rsid w:val="00BA719D"/>
    <w:rsid w:val="00BA7446"/>
    <w:rsid w:val="00BA7546"/>
    <w:rsid w:val="00BB0090"/>
    <w:rsid w:val="00BB04E4"/>
    <w:rsid w:val="00BB0639"/>
    <w:rsid w:val="00BB09EA"/>
    <w:rsid w:val="00BB0C7A"/>
    <w:rsid w:val="00BB0F82"/>
    <w:rsid w:val="00BB12D5"/>
    <w:rsid w:val="00BB1A2A"/>
    <w:rsid w:val="00BB1A96"/>
    <w:rsid w:val="00BB1AA6"/>
    <w:rsid w:val="00BB1E35"/>
    <w:rsid w:val="00BB1FF6"/>
    <w:rsid w:val="00BB2672"/>
    <w:rsid w:val="00BB2E0A"/>
    <w:rsid w:val="00BB2FB7"/>
    <w:rsid w:val="00BB3691"/>
    <w:rsid w:val="00BB3A39"/>
    <w:rsid w:val="00BB3E37"/>
    <w:rsid w:val="00BB4041"/>
    <w:rsid w:val="00BB42C7"/>
    <w:rsid w:val="00BB4617"/>
    <w:rsid w:val="00BB48B5"/>
    <w:rsid w:val="00BB4939"/>
    <w:rsid w:val="00BB51E6"/>
    <w:rsid w:val="00BB53A6"/>
    <w:rsid w:val="00BB558F"/>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3C1"/>
    <w:rsid w:val="00BC1453"/>
    <w:rsid w:val="00BC1530"/>
    <w:rsid w:val="00BC1682"/>
    <w:rsid w:val="00BC17E7"/>
    <w:rsid w:val="00BC1916"/>
    <w:rsid w:val="00BC1B37"/>
    <w:rsid w:val="00BC1C56"/>
    <w:rsid w:val="00BC1F09"/>
    <w:rsid w:val="00BC23DD"/>
    <w:rsid w:val="00BC2473"/>
    <w:rsid w:val="00BC2599"/>
    <w:rsid w:val="00BC26DD"/>
    <w:rsid w:val="00BC2960"/>
    <w:rsid w:val="00BC2DBA"/>
    <w:rsid w:val="00BC2F00"/>
    <w:rsid w:val="00BC31A8"/>
    <w:rsid w:val="00BC34AE"/>
    <w:rsid w:val="00BC37D0"/>
    <w:rsid w:val="00BC3EE1"/>
    <w:rsid w:val="00BC4088"/>
    <w:rsid w:val="00BC42A7"/>
    <w:rsid w:val="00BC42AC"/>
    <w:rsid w:val="00BC4323"/>
    <w:rsid w:val="00BC4553"/>
    <w:rsid w:val="00BC4764"/>
    <w:rsid w:val="00BC4845"/>
    <w:rsid w:val="00BC4A4C"/>
    <w:rsid w:val="00BC4EC3"/>
    <w:rsid w:val="00BC596F"/>
    <w:rsid w:val="00BC61C2"/>
    <w:rsid w:val="00BC63EB"/>
    <w:rsid w:val="00BC64B4"/>
    <w:rsid w:val="00BC7161"/>
    <w:rsid w:val="00BC7394"/>
    <w:rsid w:val="00BC762C"/>
    <w:rsid w:val="00BC7B7D"/>
    <w:rsid w:val="00BC7E6C"/>
    <w:rsid w:val="00BC7F3E"/>
    <w:rsid w:val="00BD0893"/>
    <w:rsid w:val="00BD0E44"/>
    <w:rsid w:val="00BD0E98"/>
    <w:rsid w:val="00BD0FAF"/>
    <w:rsid w:val="00BD109B"/>
    <w:rsid w:val="00BD14A5"/>
    <w:rsid w:val="00BD1955"/>
    <w:rsid w:val="00BD1A9C"/>
    <w:rsid w:val="00BD1B97"/>
    <w:rsid w:val="00BD1D14"/>
    <w:rsid w:val="00BD1FF3"/>
    <w:rsid w:val="00BD228F"/>
    <w:rsid w:val="00BD23A6"/>
    <w:rsid w:val="00BD26A8"/>
    <w:rsid w:val="00BD280B"/>
    <w:rsid w:val="00BD2BF8"/>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BF6"/>
    <w:rsid w:val="00BE0D05"/>
    <w:rsid w:val="00BE0EE6"/>
    <w:rsid w:val="00BE190D"/>
    <w:rsid w:val="00BE1972"/>
    <w:rsid w:val="00BE1AEC"/>
    <w:rsid w:val="00BE1B58"/>
    <w:rsid w:val="00BE2E9B"/>
    <w:rsid w:val="00BE35C6"/>
    <w:rsid w:val="00BE3770"/>
    <w:rsid w:val="00BE38C6"/>
    <w:rsid w:val="00BE398F"/>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6C9B"/>
    <w:rsid w:val="00BE72A6"/>
    <w:rsid w:val="00BE79AF"/>
    <w:rsid w:val="00BE7DA6"/>
    <w:rsid w:val="00BF031C"/>
    <w:rsid w:val="00BF09AD"/>
    <w:rsid w:val="00BF10A5"/>
    <w:rsid w:val="00BF12FF"/>
    <w:rsid w:val="00BF14B2"/>
    <w:rsid w:val="00BF17DD"/>
    <w:rsid w:val="00BF21B5"/>
    <w:rsid w:val="00BF21CE"/>
    <w:rsid w:val="00BF2226"/>
    <w:rsid w:val="00BF25D4"/>
    <w:rsid w:val="00BF27FD"/>
    <w:rsid w:val="00BF2CD2"/>
    <w:rsid w:val="00BF31D0"/>
    <w:rsid w:val="00BF3614"/>
    <w:rsid w:val="00BF3DAC"/>
    <w:rsid w:val="00BF45CA"/>
    <w:rsid w:val="00BF47B7"/>
    <w:rsid w:val="00BF4827"/>
    <w:rsid w:val="00BF49D9"/>
    <w:rsid w:val="00BF51A3"/>
    <w:rsid w:val="00BF5270"/>
    <w:rsid w:val="00BF547A"/>
    <w:rsid w:val="00BF61DD"/>
    <w:rsid w:val="00BF63C1"/>
    <w:rsid w:val="00BF6549"/>
    <w:rsid w:val="00BF69FC"/>
    <w:rsid w:val="00BF6D97"/>
    <w:rsid w:val="00BF6F9D"/>
    <w:rsid w:val="00BF7528"/>
    <w:rsid w:val="00BF7B7D"/>
    <w:rsid w:val="00BF7E0E"/>
    <w:rsid w:val="00BF7F81"/>
    <w:rsid w:val="00C00257"/>
    <w:rsid w:val="00C007B9"/>
    <w:rsid w:val="00C007D6"/>
    <w:rsid w:val="00C00B68"/>
    <w:rsid w:val="00C00FE4"/>
    <w:rsid w:val="00C01806"/>
    <w:rsid w:val="00C01841"/>
    <w:rsid w:val="00C01A3D"/>
    <w:rsid w:val="00C01B83"/>
    <w:rsid w:val="00C020B5"/>
    <w:rsid w:val="00C021FA"/>
    <w:rsid w:val="00C02811"/>
    <w:rsid w:val="00C029DD"/>
    <w:rsid w:val="00C02A30"/>
    <w:rsid w:val="00C03593"/>
    <w:rsid w:val="00C036FB"/>
    <w:rsid w:val="00C03774"/>
    <w:rsid w:val="00C04605"/>
    <w:rsid w:val="00C04B08"/>
    <w:rsid w:val="00C04DD0"/>
    <w:rsid w:val="00C04EF9"/>
    <w:rsid w:val="00C05012"/>
    <w:rsid w:val="00C050A0"/>
    <w:rsid w:val="00C051E7"/>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2C84"/>
    <w:rsid w:val="00C13110"/>
    <w:rsid w:val="00C1352A"/>
    <w:rsid w:val="00C13D38"/>
    <w:rsid w:val="00C13F58"/>
    <w:rsid w:val="00C13FAF"/>
    <w:rsid w:val="00C140D7"/>
    <w:rsid w:val="00C142FE"/>
    <w:rsid w:val="00C14B2D"/>
    <w:rsid w:val="00C14B82"/>
    <w:rsid w:val="00C14C10"/>
    <w:rsid w:val="00C14C88"/>
    <w:rsid w:val="00C14E51"/>
    <w:rsid w:val="00C1545D"/>
    <w:rsid w:val="00C15556"/>
    <w:rsid w:val="00C15710"/>
    <w:rsid w:val="00C15CBE"/>
    <w:rsid w:val="00C15EDE"/>
    <w:rsid w:val="00C15EE3"/>
    <w:rsid w:val="00C1617F"/>
    <w:rsid w:val="00C1648C"/>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55F"/>
    <w:rsid w:val="00C21825"/>
    <w:rsid w:val="00C2186B"/>
    <w:rsid w:val="00C2189B"/>
    <w:rsid w:val="00C21B12"/>
    <w:rsid w:val="00C21BA5"/>
    <w:rsid w:val="00C221A6"/>
    <w:rsid w:val="00C22695"/>
    <w:rsid w:val="00C2269C"/>
    <w:rsid w:val="00C2272E"/>
    <w:rsid w:val="00C22FF5"/>
    <w:rsid w:val="00C230E2"/>
    <w:rsid w:val="00C235A2"/>
    <w:rsid w:val="00C236FF"/>
    <w:rsid w:val="00C238DA"/>
    <w:rsid w:val="00C23B2C"/>
    <w:rsid w:val="00C23B78"/>
    <w:rsid w:val="00C23D05"/>
    <w:rsid w:val="00C23D8B"/>
    <w:rsid w:val="00C23E5D"/>
    <w:rsid w:val="00C23FCF"/>
    <w:rsid w:val="00C2447B"/>
    <w:rsid w:val="00C248D6"/>
    <w:rsid w:val="00C24D31"/>
    <w:rsid w:val="00C24E3E"/>
    <w:rsid w:val="00C24E50"/>
    <w:rsid w:val="00C253BD"/>
    <w:rsid w:val="00C25AAA"/>
    <w:rsid w:val="00C2637F"/>
    <w:rsid w:val="00C265AB"/>
    <w:rsid w:val="00C269AB"/>
    <w:rsid w:val="00C26BBA"/>
    <w:rsid w:val="00C26FC0"/>
    <w:rsid w:val="00C272DE"/>
    <w:rsid w:val="00C27452"/>
    <w:rsid w:val="00C27453"/>
    <w:rsid w:val="00C27467"/>
    <w:rsid w:val="00C275CF"/>
    <w:rsid w:val="00C275DD"/>
    <w:rsid w:val="00C277C7"/>
    <w:rsid w:val="00C27B02"/>
    <w:rsid w:val="00C27F43"/>
    <w:rsid w:val="00C3002E"/>
    <w:rsid w:val="00C30086"/>
    <w:rsid w:val="00C3063B"/>
    <w:rsid w:val="00C30884"/>
    <w:rsid w:val="00C30D4E"/>
    <w:rsid w:val="00C30DF7"/>
    <w:rsid w:val="00C31135"/>
    <w:rsid w:val="00C313FE"/>
    <w:rsid w:val="00C3143B"/>
    <w:rsid w:val="00C3185F"/>
    <w:rsid w:val="00C31996"/>
    <w:rsid w:val="00C31B69"/>
    <w:rsid w:val="00C31E8B"/>
    <w:rsid w:val="00C321B6"/>
    <w:rsid w:val="00C324A3"/>
    <w:rsid w:val="00C32782"/>
    <w:rsid w:val="00C32F17"/>
    <w:rsid w:val="00C334CE"/>
    <w:rsid w:val="00C338CE"/>
    <w:rsid w:val="00C33953"/>
    <w:rsid w:val="00C33B89"/>
    <w:rsid w:val="00C34265"/>
    <w:rsid w:val="00C3444A"/>
    <w:rsid w:val="00C3454A"/>
    <w:rsid w:val="00C347D0"/>
    <w:rsid w:val="00C34B37"/>
    <w:rsid w:val="00C34C30"/>
    <w:rsid w:val="00C34DB3"/>
    <w:rsid w:val="00C34DCD"/>
    <w:rsid w:val="00C35173"/>
    <w:rsid w:val="00C35200"/>
    <w:rsid w:val="00C352DB"/>
    <w:rsid w:val="00C353AE"/>
    <w:rsid w:val="00C35401"/>
    <w:rsid w:val="00C3545F"/>
    <w:rsid w:val="00C355B4"/>
    <w:rsid w:val="00C355BD"/>
    <w:rsid w:val="00C355E6"/>
    <w:rsid w:val="00C3560D"/>
    <w:rsid w:val="00C35898"/>
    <w:rsid w:val="00C3596D"/>
    <w:rsid w:val="00C3632F"/>
    <w:rsid w:val="00C367C2"/>
    <w:rsid w:val="00C36888"/>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303"/>
    <w:rsid w:val="00C4475E"/>
    <w:rsid w:val="00C44D5D"/>
    <w:rsid w:val="00C450B2"/>
    <w:rsid w:val="00C45365"/>
    <w:rsid w:val="00C45A07"/>
    <w:rsid w:val="00C45B05"/>
    <w:rsid w:val="00C460B4"/>
    <w:rsid w:val="00C461BD"/>
    <w:rsid w:val="00C461F9"/>
    <w:rsid w:val="00C46275"/>
    <w:rsid w:val="00C46952"/>
    <w:rsid w:val="00C46B34"/>
    <w:rsid w:val="00C46C5A"/>
    <w:rsid w:val="00C46E9B"/>
    <w:rsid w:val="00C470E9"/>
    <w:rsid w:val="00C470F0"/>
    <w:rsid w:val="00C4710A"/>
    <w:rsid w:val="00C47A13"/>
    <w:rsid w:val="00C47B8C"/>
    <w:rsid w:val="00C47E1C"/>
    <w:rsid w:val="00C50252"/>
    <w:rsid w:val="00C5070E"/>
    <w:rsid w:val="00C5084C"/>
    <w:rsid w:val="00C50E49"/>
    <w:rsid w:val="00C50E9D"/>
    <w:rsid w:val="00C5124E"/>
    <w:rsid w:val="00C51837"/>
    <w:rsid w:val="00C51905"/>
    <w:rsid w:val="00C5280F"/>
    <w:rsid w:val="00C528C1"/>
    <w:rsid w:val="00C52C9D"/>
    <w:rsid w:val="00C52CE7"/>
    <w:rsid w:val="00C52D91"/>
    <w:rsid w:val="00C52F0A"/>
    <w:rsid w:val="00C5330B"/>
    <w:rsid w:val="00C53A28"/>
    <w:rsid w:val="00C53B78"/>
    <w:rsid w:val="00C54012"/>
    <w:rsid w:val="00C54053"/>
    <w:rsid w:val="00C540A5"/>
    <w:rsid w:val="00C5461D"/>
    <w:rsid w:val="00C5472C"/>
    <w:rsid w:val="00C54973"/>
    <w:rsid w:val="00C5507B"/>
    <w:rsid w:val="00C556D0"/>
    <w:rsid w:val="00C55DA6"/>
    <w:rsid w:val="00C55DD6"/>
    <w:rsid w:val="00C55FBF"/>
    <w:rsid w:val="00C567A4"/>
    <w:rsid w:val="00C569EA"/>
    <w:rsid w:val="00C56C94"/>
    <w:rsid w:val="00C56D65"/>
    <w:rsid w:val="00C56E6F"/>
    <w:rsid w:val="00C56F17"/>
    <w:rsid w:val="00C573DB"/>
    <w:rsid w:val="00C576C8"/>
    <w:rsid w:val="00C57DAF"/>
    <w:rsid w:val="00C57F2D"/>
    <w:rsid w:val="00C600F5"/>
    <w:rsid w:val="00C601E3"/>
    <w:rsid w:val="00C60726"/>
    <w:rsid w:val="00C610EC"/>
    <w:rsid w:val="00C613EA"/>
    <w:rsid w:val="00C614FC"/>
    <w:rsid w:val="00C617AF"/>
    <w:rsid w:val="00C61C87"/>
    <w:rsid w:val="00C61DC0"/>
    <w:rsid w:val="00C622E3"/>
    <w:rsid w:val="00C6255D"/>
    <w:rsid w:val="00C6322D"/>
    <w:rsid w:val="00C63363"/>
    <w:rsid w:val="00C6367C"/>
    <w:rsid w:val="00C63FB9"/>
    <w:rsid w:val="00C6402F"/>
    <w:rsid w:val="00C6460A"/>
    <w:rsid w:val="00C648E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033"/>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7DB"/>
    <w:rsid w:val="00C73E62"/>
    <w:rsid w:val="00C74FCA"/>
    <w:rsid w:val="00C75310"/>
    <w:rsid w:val="00C75FC8"/>
    <w:rsid w:val="00C76609"/>
    <w:rsid w:val="00C766E6"/>
    <w:rsid w:val="00C76849"/>
    <w:rsid w:val="00C77048"/>
    <w:rsid w:val="00C77463"/>
    <w:rsid w:val="00C775CC"/>
    <w:rsid w:val="00C776E9"/>
    <w:rsid w:val="00C77859"/>
    <w:rsid w:val="00C77A1C"/>
    <w:rsid w:val="00C77ABF"/>
    <w:rsid w:val="00C80CD9"/>
    <w:rsid w:val="00C80CF9"/>
    <w:rsid w:val="00C8127A"/>
    <w:rsid w:val="00C8148D"/>
    <w:rsid w:val="00C81952"/>
    <w:rsid w:val="00C8209B"/>
    <w:rsid w:val="00C824C8"/>
    <w:rsid w:val="00C82F9F"/>
    <w:rsid w:val="00C83141"/>
    <w:rsid w:val="00C8342F"/>
    <w:rsid w:val="00C837EC"/>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A00"/>
    <w:rsid w:val="00C86F66"/>
    <w:rsid w:val="00C87155"/>
    <w:rsid w:val="00C87190"/>
    <w:rsid w:val="00C874C7"/>
    <w:rsid w:val="00C876AC"/>
    <w:rsid w:val="00C8770E"/>
    <w:rsid w:val="00C90034"/>
    <w:rsid w:val="00C9013C"/>
    <w:rsid w:val="00C90176"/>
    <w:rsid w:val="00C9043B"/>
    <w:rsid w:val="00C909A5"/>
    <w:rsid w:val="00C90B65"/>
    <w:rsid w:val="00C910D5"/>
    <w:rsid w:val="00C91576"/>
    <w:rsid w:val="00C91682"/>
    <w:rsid w:val="00C91D65"/>
    <w:rsid w:val="00C921AD"/>
    <w:rsid w:val="00C9222F"/>
    <w:rsid w:val="00C92B79"/>
    <w:rsid w:val="00C92EC9"/>
    <w:rsid w:val="00C93010"/>
    <w:rsid w:val="00C95A5B"/>
    <w:rsid w:val="00C95AA4"/>
    <w:rsid w:val="00C95CFF"/>
    <w:rsid w:val="00C95DB5"/>
    <w:rsid w:val="00C95FA5"/>
    <w:rsid w:val="00C960A2"/>
    <w:rsid w:val="00C962BE"/>
    <w:rsid w:val="00C97005"/>
    <w:rsid w:val="00C970FB"/>
    <w:rsid w:val="00C97512"/>
    <w:rsid w:val="00C975E5"/>
    <w:rsid w:val="00C97C25"/>
    <w:rsid w:val="00C97CFF"/>
    <w:rsid w:val="00C97D06"/>
    <w:rsid w:val="00C97EDD"/>
    <w:rsid w:val="00CA00FB"/>
    <w:rsid w:val="00CA0312"/>
    <w:rsid w:val="00CA0538"/>
    <w:rsid w:val="00CA0667"/>
    <w:rsid w:val="00CA067F"/>
    <w:rsid w:val="00CA06C8"/>
    <w:rsid w:val="00CA0828"/>
    <w:rsid w:val="00CA0956"/>
    <w:rsid w:val="00CA0996"/>
    <w:rsid w:val="00CA0AD7"/>
    <w:rsid w:val="00CA0BD6"/>
    <w:rsid w:val="00CA0E6A"/>
    <w:rsid w:val="00CA0F7F"/>
    <w:rsid w:val="00CA1044"/>
    <w:rsid w:val="00CA11FA"/>
    <w:rsid w:val="00CA165E"/>
    <w:rsid w:val="00CA16D9"/>
    <w:rsid w:val="00CA1D0F"/>
    <w:rsid w:val="00CA20CE"/>
    <w:rsid w:val="00CA2451"/>
    <w:rsid w:val="00CA24C4"/>
    <w:rsid w:val="00CA2623"/>
    <w:rsid w:val="00CA2980"/>
    <w:rsid w:val="00CA2A19"/>
    <w:rsid w:val="00CA2A6C"/>
    <w:rsid w:val="00CA2B5C"/>
    <w:rsid w:val="00CA3086"/>
    <w:rsid w:val="00CA30AE"/>
    <w:rsid w:val="00CA33AD"/>
    <w:rsid w:val="00CA3A3A"/>
    <w:rsid w:val="00CA3D9F"/>
    <w:rsid w:val="00CA3F57"/>
    <w:rsid w:val="00CA42BA"/>
    <w:rsid w:val="00CA4878"/>
    <w:rsid w:val="00CA56DF"/>
    <w:rsid w:val="00CA570C"/>
    <w:rsid w:val="00CA6216"/>
    <w:rsid w:val="00CA6226"/>
    <w:rsid w:val="00CA62B8"/>
    <w:rsid w:val="00CA796C"/>
    <w:rsid w:val="00CA7CB8"/>
    <w:rsid w:val="00CB00F8"/>
    <w:rsid w:val="00CB014F"/>
    <w:rsid w:val="00CB0167"/>
    <w:rsid w:val="00CB0546"/>
    <w:rsid w:val="00CB08E9"/>
    <w:rsid w:val="00CB0BB6"/>
    <w:rsid w:val="00CB0E69"/>
    <w:rsid w:val="00CB0ED9"/>
    <w:rsid w:val="00CB1154"/>
    <w:rsid w:val="00CB17A3"/>
    <w:rsid w:val="00CB1981"/>
    <w:rsid w:val="00CB1B2F"/>
    <w:rsid w:val="00CB1F63"/>
    <w:rsid w:val="00CB2297"/>
    <w:rsid w:val="00CB2997"/>
    <w:rsid w:val="00CB29C9"/>
    <w:rsid w:val="00CB2FA8"/>
    <w:rsid w:val="00CB306D"/>
    <w:rsid w:val="00CB34DA"/>
    <w:rsid w:val="00CB35F7"/>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306"/>
    <w:rsid w:val="00CB640A"/>
    <w:rsid w:val="00CB6BD8"/>
    <w:rsid w:val="00CB76B4"/>
    <w:rsid w:val="00CB777B"/>
    <w:rsid w:val="00CB79CB"/>
    <w:rsid w:val="00CB7A7C"/>
    <w:rsid w:val="00CB7E5C"/>
    <w:rsid w:val="00CC05D3"/>
    <w:rsid w:val="00CC07DA"/>
    <w:rsid w:val="00CC0EBE"/>
    <w:rsid w:val="00CC129B"/>
    <w:rsid w:val="00CC13C6"/>
    <w:rsid w:val="00CC142A"/>
    <w:rsid w:val="00CC172F"/>
    <w:rsid w:val="00CC1816"/>
    <w:rsid w:val="00CC1AC8"/>
    <w:rsid w:val="00CC1FE6"/>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964"/>
    <w:rsid w:val="00CC6A4B"/>
    <w:rsid w:val="00CC6A8E"/>
    <w:rsid w:val="00CC6C9D"/>
    <w:rsid w:val="00CC7011"/>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35B7"/>
    <w:rsid w:val="00CD375B"/>
    <w:rsid w:val="00CD3FAE"/>
    <w:rsid w:val="00CD4021"/>
    <w:rsid w:val="00CD432E"/>
    <w:rsid w:val="00CD45CD"/>
    <w:rsid w:val="00CD47BE"/>
    <w:rsid w:val="00CD47D9"/>
    <w:rsid w:val="00CD4A15"/>
    <w:rsid w:val="00CD58E6"/>
    <w:rsid w:val="00CD5B37"/>
    <w:rsid w:val="00CD5E26"/>
    <w:rsid w:val="00CD60F8"/>
    <w:rsid w:val="00CD64C4"/>
    <w:rsid w:val="00CD6A9B"/>
    <w:rsid w:val="00CD6BC4"/>
    <w:rsid w:val="00CD71B6"/>
    <w:rsid w:val="00CD72BD"/>
    <w:rsid w:val="00CD7557"/>
    <w:rsid w:val="00CD76BD"/>
    <w:rsid w:val="00CD7AFF"/>
    <w:rsid w:val="00CD7BA6"/>
    <w:rsid w:val="00CD7C22"/>
    <w:rsid w:val="00CD7CEF"/>
    <w:rsid w:val="00CD7E12"/>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B49"/>
    <w:rsid w:val="00CE2DE9"/>
    <w:rsid w:val="00CE2ED0"/>
    <w:rsid w:val="00CE3293"/>
    <w:rsid w:val="00CE32EB"/>
    <w:rsid w:val="00CE35EC"/>
    <w:rsid w:val="00CE3747"/>
    <w:rsid w:val="00CE382D"/>
    <w:rsid w:val="00CE3E89"/>
    <w:rsid w:val="00CE3EB4"/>
    <w:rsid w:val="00CE4063"/>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93"/>
    <w:rsid w:val="00CF0CA5"/>
    <w:rsid w:val="00CF0CD2"/>
    <w:rsid w:val="00CF0D08"/>
    <w:rsid w:val="00CF0E53"/>
    <w:rsid w:val="00CF1104"/>
    <w:rsid w:val="00CF185A"/>
    <w:rsid w:val="00CF1F6D"/>
    <w:rsid w:val="00CF252F"/>
    <w:rsid w:val="00CF28C9"/>
    <w:rsid w:val="00CF29BC"/>
    <w:rsid w:val="00CF2AAF"/>
    <w:rsid w:val="00CF2FBB"/>
    <w:rsid w:val="00CF3477"/>
    <w:rsid w:val="00CF363B"/>
    <w:rsid w:val="00CF38F8"/>
    <w:rsid w:val="00CF3A05"/>
    <w:rsid w:val="00CF43B9"/>
    <w:rsid w:val="00CF45CF"/>
    <w:rsid w:val="00CF4791"/>
    <w:rsid w:val="00CF4BB4"/>
    <w:rsid w:val="00CF569C"/>
    <w:rsid w:val="00CF5817"/>
    <w:rsid w:val="00CF588F"/>
    <w:rsid w:val="00CF58A4"/>
    <w:rsid w:val="00CF6065"/>
    <w:rsid w:val="00CF61AB"/>
    <w:rsid w:val="00CF6607"/>
    <w:rsid w:val="00CF6974"/>
    <w:rsid w:val="00CF7B3F"/>
    <w:rsid w:val="00CF7E51"/>
    <w:rsid w:val="00D002C2"/>
    <w:rsid w:val="00D00698"/>
    <w:rsid w:val="00D00E8D"/>
    <w:rsid w:val="00D012E9"/>
    <w:rsid w:val="00D0149E"/>
    <w:rsid w:val="00D0151A"/>
    <w:rsid w:val="00D021D9"/>
    <w:rsid w:val="00D022BA"/>
    <w:rsid w:val="00D025BE"/>
    <w:rsid w:val="00D02884"/>
    <w:rsid w:val="00D02D44"/>
    <w:rsid w:val="00D02F89"/>
    <w:rsid w:val="00D0320B"/>
    <w:rsid w:val="00D033A3"/>
    <w:rsid w:val="00D034A1"/>
    <w:rsid w:val="00D03896"/>
    <w:rsid w:val="00D03D1B"/>
    <w:rsid w:val="00D03E65"/>
    <w:rsid w:val="00D03EF2"/>
    <w:rsid w:val="00D040CE"/>
    <w:rsid w:val="00D04191"/>
    <w:rsid w:val="00D04239"/>
    <w:rsid w:val="00D0427A"/>
    <w:rsid w:val="00D0428A"/>
    <w:rsid w:val="00D042BB"/>
    <w:rsid w:val="00D04519"/>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0AE8"/>
    <w:rsid w:val="00D113B9"/>
    <w:rsid w:val="00D116DA"/>
    <w:rsid w:val="00D11718"/>
    <w:rsid w:val="00D119D2"/>
    <w:rsid w:val="00D11ADF"/>
    <w:rsid w:val="00D11B9C"/>
    <w:rsid w:val="00D11C62"/>
    <w:rsid w:val="00D1257B"/>
    <w:rsid w:val="00D128DD"/>
    <w:rsid w:val="00D12FA4"/>
    <w:rsid w:val="00D13026"/>
    <w:rsid w:val="00D13969"/>
    <w:rsid w:val="00D13B46"/>
    <w:rsid w:val="00D13D9A"/>
    <w:rsid w:val="00D13F71"/>
    <w:rsid w:val="00D14285"/>
    <w:rsid w:val="00D142CF"/>
    <w:rsid w:val="00D14736"/>
    <w:rsid w:val="00D14C13"/>
    <w:rsid w:val="00D14F2E"/>
    <w:rsid w:val="00D16235"/>
    <w:rsid w:val="00D164D9"/>
    <w:rsid w:val="00D16A21"/>
    <w:rsid w:val="00D16FB4"/>
    <w:rsid w:val="00D17BD1"/>
    <w:rsid w:val="00D17CD2"/>
    <w:rsid w:val="00D20327"/>
    <w:rsid w:val="00D20417"/>
    <w:rsid w:val="00D209EE"/>
    <w:rsid w:val="00D20BED"/>
    <w:rsid w:val="00D21520"/>
    <w:rsid w:val="00D21A8B"/>
    <w:rsid w:val="00D21E23"/>
    <w:rsid w:val="00D21F36"/>
    <w:rsid w:val="00D225CF"/>
    <w:rsid w:val="00D2296F"/>
    <w:rsid w:val="00D22B1D"/>
    <w:rsid w:val="00D233B3"/>
    <w:rsid w:val="00D236E1"/>
    <w:rsid w:val="00D23AE0"/>
    <w:rsid w:val="00D24343"/>
    <w:rsid w:val="00D244D6"/>
    <w:rsid w:val="00D2458C"/>
    <w:rsid w:val="00D246E7"/>
    <w:rsid w:val="00D24833"/>
    <w:rsid w:val="00D24BE3"/>
    <w:rsid w:val="00D2514E"/>
    <w:rsid w:val="00D25465"/>
    <w:rsid w:val="00D25B3E"/>
    <w:rsid w:val="00D26065"/>
    <w:rsid w:val="00D263AF"/>
    <w:rsid w:val="00D26856"/>
    <w:rsid w:val="00D268CB"/>
    <w:rsid w:val="00D26BEA"/>
    <w:rsid w:val="00D26D99"/>
    <w:rsid w:val="00D270DC"/>
    <w:rsid w:val="00D2710F"/>
    <w:rsid w:val="00D27A40"/>
    <w:rsid w:val="00D27D0F"/>
    <w:rsid w:val="00D30254"/>
    <w:rsid w:val="00D305C4"/>
    <w:rsid w:val="00D306DC"/>
    <w:rsid w:val="00D3071D"/>
    <w:rsid w:val="00D3071E"/>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81D"/>
    <w:rsid w:val="00D34DA2"/>
    <w:rsid w:val="00D34F14"/>
    <w:rsid w:val="00D35085"/>
    <w:rsid w:val="00D35173"/>
    <w:rsid w:val="00D3554A"/>
    <w:rsid w:val="00D357CE"/>
    <w:rsid w:val="00D35C41"/>
    <w:rsid w:val="00D36094"/>
    <w:rsid w:val="00D3658F"/>
    <w:rsid w:val="00D36DB4"/>
    <w:rsid w:val="00D37023"/>
    <w:rsid w:val="00D371DA"/>
    <w:rsid w:val="00D37791"/>
    <w:rsid w:val="00D400D1"/>
    <w:rsid w:val="00D404A0"/>
    <w:rsid w:val="00D4104B"/>
    <w:rsid w:val="00D4121F"/>
    <w:rsid w:val="00D415E4"/>
    <w:rsid w:val="00D41715"/>
    <w:rsid w:val="00D4197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5E0E"/>
    <w:rsid w:val="00D4634C"/>
    <w:rsid w:val="00D46BB4"/>
    <w:rsid w:val="00D46FCF"/>
    <w:rsid w:val="00D479D0"/>
    <w:rsid w:val="00D47D89"/>
    <w:rsid w:val="00D47E84"/>
    <w:rsid w:val="00D507DF"/>
    <w:rsid w:val="00D50987"/>
    <w:rsid w:val="00D50A5B"/>
    <w:rsid w:val="00D50B6A"/>
    <w:rsid w:val="00D50CE9"/>
    <w:rsid w:val="00D50EF1"/>
    <w:rsid w:val="00D50F61"/>
    <w:rsid w:val="00D5197A"/>
    <w:rsid w:val="00D51A67"/>
    <w:rsid w:val="00D51FB2"/>
    <w:rsid w:val="00D520CE"/>
    <w:rsid w:val="00D521F4"/>
    <w:rsid w:val="00D525F9"/>
    <w:rsid w:val="00D5276C"/>
    <w:rsid w:val="00D52A02"/>
    <w:rsid w:val="00D52DCA"/>
    <w:rsid w:val="00D52DE6"/>
    <w:rsid w:val="00D531B2"/>
    <w:rsid w:val="00D53806"/>
    <w:rsid w:val="00D538AA"/>
    <w:rsid w:val="00D53A49"/>
    <w:rsid w:val="00D53AD8"/>
    <w:rsid w:val="00D53B0C"/>
    <w:rsid w:val="00D53EFA"/>
    <w:rsid w:val="00D540C1"/>
    <w:rsid w:val="00D54441"/>
    <w:rsid w:val="00D54B18"/>
    <w:rsid w:val="00D54EA4"/>
    <w:rsid w:val="00D54FF5"/>
    <w:rsid w:val="00D55336"/>
    <w:rsid w:val="00D55A1F"/>
    <w:rsid w:val="00D55D49"/>
    <w:rsid w:val="00D55D82"/>
    <w:rsid w:val="00D55D8C"/>
    <w:rsid w:val="00D5665C"/>
    <w:rsid w:val="00D56713"/>
    <w:rsid w:val="00D56812"/>
    <w:rsid w:val="00D56BE2"/>
    <w:rsid w:val="00D56E73"/>
    <w:rsid w:val="00D56FD0"/>
    <w:rsid w:val="00D57444"/>
    <w:rsid w:val="00D5747E"/>
    <w:rsid w:val="00D575DC"/>
    <w:rsid w:val="00D57601"/>
    <w:rsid w:val="00D57EBE"/>
    <w:rsid w:val="00D602D6"/>
    <w:rsid w:val="00D60690"/>
    <w:rsid w:val="00D609E1"/>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AD9"/>
    <w:rsid w:val="00D6501B"/>
    <w:rsid w:val="00D65151"/>
    <w:rsid w:val="00D653F5"/>
    <w:rsid w:val="00D65595"/>
    <w:rsid w:val="00D65DBC"/>
    <w:rsid w:val="00D664B6"/>
    <w:rsid w:val="00D6686B"/>
    <w:rsid w:val="00D66DE7"/>
    <w:rsid w:val="00D6753A"/>
    <w:rsid w:val="00D67637"/>
    <w:rsid w:val="00D67AAF"/>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E63"/>
    <w:rsid w:val="00D76ECC"/>
    <w:rsid w:val="00D7704C"/>
    <w:rsid w:val="00D77773"/>
    <w:rsid w:val="00D77B82"/>
    <w:rsid w:val="00D77F19"/>
    <w:rsid w:val="00D77F72"/>
    <w:rsid w:val="00D80F33"/>
    <w:rsid w:val="00D80F80"/>
    <w:rsid w:val="00D8145C"/>
    <w:rsid w:val="00D815C1"/>
    <w:rsid w:val="00D817E4"/>
    <w:rsid w:val="00D81A2F"/>
    <w:rsid w:val="00D81B77"/>
    <w:rsid w:val="00D81BCD"/>
    <w:rsid w:val="00D81E58"/>
    <w:rsid w:val="00D821C8"/>
    <w:rsid w:val="00D822D0"/>
    <w:rsid w:val="00D82D6C"/>
    <w:rsid w:val="00D83126"/>
    <w:rsid w:val="00D83327"/>
    <w:rsid w:val="00D83337"/>
    <w:rsid w:val="00D8371D"/>
    <w:rsid w:val="00D83E03"/>
    <w:rsid w:val="00D841E1"/>
    <w:rsid w:val="00D84377"/>
    <w:rsid w:val="00D847A7"/>
    <w:rsid w:val="00D84985"/>
    <w:rsid w:val="00D84CE5"/>
    <w:rsid w:val="00D85008"/>
    <w:rsid w:val="00D8506C"/>
    <w:rsid w:val="00D851E3"/>
    <w:rsid w:val="00D8539A"/>
    <w:rsid w:val="00D855AA"/>
    <w:rsid w:val="00D8569B"/>
    <w:rsid w:val="00D857CD"/>
    <w:rsid w:val="00D85C90"/>
    <w:rsid w:val="00D85CB1"/>
    <w:rsid w:val="00D867C2"/>
    <w:rsid w:val="00D86861"/>
    <w:rsid w:val="00D86994"/>
    <w:rsid w:val="00D86B36"/>
    <w:rsid w:val="00D86E45"/>
    <w:rsid w:val="00D86F62"/>
    <w:rsid w:val="00D879B4"/>
    <w:rsid w:val="00D87CA7"/>
    <w:rsid w:val="00D87EA7"/>
    <w:rsid w:val="00D90605"/>
    <w:rsid w:val="00D90745"/>
    <w:rsid w:val="00D90876"/>
    <w:rsid w:val="00D90B5A"/>
    <w:rsid w:val="00D911C4"/>
    <w:rsid w:val="00D913CB"/>
    <w:rsid w:val="00D914E6"/>
    <w:rsid w:val="00D91569"/>
    <w:rsid w:val="00D917E7"/>
    <w:rsid w:val="00D922DE"/>
    <w:rsid w:val="00D92340"/>
    <w:rsid w:val="00D9251D"/>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7282"/>
    <w:rsid w:val="00D9732C"/>
    <w:rsid w:val="00D97F60"/>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BB"/>
    <w:rsid w:val="00DA6EF4"/>
    <w:rsid w:val="00DA70C1"/>
    <w:rsid w:val="00DA73A1"/>
    <w:rsid w:val="00DA73C7"/>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358B"/>
    <w:rsid w:val="00DB38A1"/>
    <w:rsid w:val="00DB438F"/>
    <w:rsid w:val="00DB4BBE"/>
    <w:rsid w:val="00DB4FF4"/>
    <w:rsid w:val="00DB55E5"/>
    <w:rsid w:val="00DB5660"/>
    <w:rsid w:val="00DB646E"/>
    <w:rsid w:val="00DB677E"/>
    <w:rsid w:val="00DB6CAD"/>
    <w:rsid w:val="00DB6CC7"/>
    <w:rsid w:val="00DB6F1F"/>
    <w:rsid w:val="00DB6F3D"/>
    <w:rsid w:val="00DB79BB"/>
    <w:rsid w:val="00DB7AEB"/>
    <w:rsid w:val="00DB7B22"/>
    <w:rsid w:val="00DB7C2E"/>
    <w:rsid w:val="00DB7E14"/>
    <w:rsid w:val="00DC0B90"/>
    <w:rsid w:val="00DC0B93"/>
    <w:rsid w:val="00DC0DA2"/>
    <w:rsid w:val="00DC111A"/>
    <w:rsid w:val="00DC130C"/>
    <w:rsid w:val="00DC140A"/>
    <w:rsid w:val="00DC145A"/>
    <w:rsid w:val="00DC14B9"/>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4FEC"/>
    <w:rsid w:val="00DC54FB"/>
    <w:rsid w:val="00DC561A"/>
    <w:rsid w:val="00DC5661"/>
    <w:rsid w:val="00DC609C"/>
    <w:rsid w:val="00DC6782"/>
    <w:rsid w:val="00DC6847"/>
    <w:rsid w:val="00DC6D69"/>
    <w:rsid w:val="00DC6EAA"/>
    <w:rsid w:val="00DC7133"/>
    <w:rsid w:val="00DC7172"/>
    <w:rsid w:val="00DC749C"/>
    <w:rsid w:val="00DC75F1"/>
    <w:rsid w:val="00DC7C79"/>
    <w:rsid w:val="00DC7F3B"/>
    <w:rsid w:val="00DD0075"/>
    <w:rsid w:val="00DD0781"/>
    <w:rsid w:val="00DD0EAA"/>
    <w:rsid w:val="00DD1348"/>
    <w:rsid w:val="00DD1781"/>
    <w:rsid w:val="00DD1A0A"/>
    <w:rsid w:val="00DD1DD2"/>
    <w:rsid w:val="00DD1F10"/>
    <w:rsid w:val="00DD2BAE"/>
    <w:rsid w:val="00DD2DE6"/>
    <w:rsid w:val="00DD2E84"/>
    <w:rsid w:val="00DD31E2"/>
    <w:rsid w:val="00DD35F0"/>
    <w:rsid w:val="00DD383E"/>
    <w:rsid w:val="00DD390C"/>
    <w:rsid w:val="00DD3DB8"/>
    <w:rsid w:val="00DD41C9"/>
    <w:rsid w:val="00DD4207"/>
    <w:rsid w:val="00DD4372"/>
    <w:rsid w:val="00DD48E8"/>
    <w:rsid w:val="00DD4AED"/>
    <w:rsid w:val="00DD4B35"/>
    <w:rsid w:val="00DD4EC8"/>
    <w:rsid w:val="00DD4F32"/>
    <w:rsid w:val="00DD4FFD"/>
    <w:rsid w:val="00DD5165"/>
    <w:rsid w:val="00DD557E"/>
    <w:rsid w:val="00DD5798"/>
    <w:rsid w:val="00DD582F"/>
    <w:rsid w:val="00DD5B01"/>
    <w:rsid w:val="00DD5E1B"/>
    <w:rsid w:val="00DD60D5"/>
    <w:rsid w:val="00DD618F"/>
    <w:rsid w:val="00DD61A2"/>
    <w:rsid w:val="00DD6931"/>
    <w:rsid w:val="00DD69BA"/>
    <w:rsid w:val="00DD69FA"/>
    <w:rsid w:val="00DD6B9B"/>
    <w:rsid w:val="00DD6DA5"/>
    <w:rsid w:val="00DD6E4F"/>
    <w:rsid w:val="00DD6EC4"/>
    <w:rsid w:val="00DD7442"/>
    <w:rsid w:val="00DD79B2"/>
    <w:rsid w:val="00DD79E4"/>
    <w:rsid w:val="00DD7E7F"/>
    <w:rsid w:val="00DE0242"/>
    <w:rsid w:val="00DE05BD"/>
    <w:rsid w:val="00DE0981"/>
    <w:rsid w:val="00DE15E7"/>
    <w:rsid w:val="00DE16F1"/>
    <w:rsid w:val="00DE17DF"/>
    <w:rsid w:val="00DE1826"/>
    <w:rsid w:val="00DE1841"/>
    <w:rsid w:val="00DE1B4F"/>
    <w:rsid w:val="00DE1BD0"/>
    <w:rsid w:val="00DE2520"/>
    <w:rsid w:val="00DE26DF"/>
    <w:rsid w:val="00DE2DF2"/>
    <w:rsid w:val="00DE2FBA"/>
    <w:rsid w:val="00DE313E"/>
    <w:rsid w:val="00DE35DB"/>
    <w:rsid w:val="00DE374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57F"/>
    <w:rsid w:val="00DE7936"/>
    <w:rsid w:val="00DE795B"/>
    <w:rsid w:val="00DF05D8"/>
    <w:rsid w:val="00DF069E"/>
    <w:rsid w:val="00DF0ACB"/>
    <w:rsid w:val="00DF10FF"/>
    <w:rsid w:val="00DF1102"/>
    <w:rsid w:val="00DF1407"/>
    <w:rsid w:val="00DF1546"/>
    <w:rsid w:val="00DF16F3"/>
    <w:rsid w:val="00DF1F48"/>
    <w:rsid w:val="00DF2162"/>
    <w:rsid w:val="00DF2A1B"/>
    <w:rsid w:val="00DF31CC"/>
    <w:rsid w:val="00DF3245"/>
    <w:rsid w:val="00DF33CB"/>
    <w:rsid w:val="00DF39E3"/>
    <w:rsid w:val="00DF3A01"/>
    <w:rsid w:val="00DF40E5"/>
    <w:rsid w:val="00DF4437"/>
    <w:rsid w:val="00DF4454"/>
    <w:rsid w:val="00DF543D"/>
    <w:rsid w:val="00DF5602"/>
    <w:rsid w:val="00DF56ED"/>
    <w:rsid w:val="00DF5C20"/>
    <w:rsid w:val="00DF60CD"/>
    <w:rsid w:val="00DF6203"/>
    <w:rsid w:val="00DF6674"/>
    <w:rsid w:val="00DF6F10"/>
    <w:rsid w:val="00DF6F14"/>
    <w:rsid w:val="00DF7101"/>
    <w:rsid w:val="00DF735A"/>
    <w:rsid w:val="00DF7B26"/>
    <w:rsid w:val="00DF7C83"/>
    <w:rsid w:val="00DF7D11"/>
    <w:rsid w:val="00E00118"/>
    <w:rsid w:val="00E0048B"/>
    <w:rsid w:val="00E005AD"/>
    <w:rsid w:val="00E00D07"/>
    <w:rsid w:val="00E01494"/>
    <w:rsid w:val="00E01691"/>
    <w:rsid w:val="00E0189D"/>
    <w:rsid w:val="00E01BBA"/>
    <w:rsid w:val="00E01C61"/>
    <w:rsid w:val="00E01C64"/>
    <w:rsid w:val="00E01EC3"/>
    <w:rsid w:val="00E01EFF"/>
    <w:rsid w:val="00E02549"/>
    <w:rsid w:val="00E02755"/>
    <w:rsid w:val="00E02798"/>
    <w:rsid w:val="00E02A6D"/>
    <w:rsid w:val="00E02B43"/>
    <w:rsid w:val="00E02E8A"/>
    <w:rsid w:val="00E0301F"/>
    <w:rsid w:val="00E0305D"/>
    <w:rsid w:val="00E031C7"/>
    <w:rsid w:val="00E03258"/>
    <w:rsid w:val="00E04181"/>
    <w:rsid w:val="00E043D5"/>
    <w:rsid w:val="00E04DF4"/>
    <w:rsid w:val="00E052A1"/>
    <w:rsid w:val="00E057EF"/>
    <w:rsid w:val="00E05877"/>
    <w:rsid w:val="00E05BBA"/>
    <w:rsid w:val="00E060B8"/>
    <w:rsid w:val="00E0618D"/>
    <w:rsid w:val="00E065D6"/>
    <w:rsid w:val="00E06628"/>
    <w:rsid w:val="00E06773"/>
    <w:rsid w:val="00E068A1"/>
    <w:rsid w:val="00E06FFF"/>
    <w:rsid w:val="00E071A8"/>
    <w:rsid w:val="00E07212"/>
    <w:rsid w:val="00E072CD"/>
    <w:rsid w:val="00E077C8"/>
    <w:rsid w:val="00E077F0"/>
    <w:rsid w:val="00E079D3"/>
    <w:rsid w:val="00E07DEA"/>
    <w:rsid w:val="00E07E78"/>
    <w:rsid w:val="00E101BC"/>
    <w:rsid w:val="00E101E5"/>
    <w:rsid w:val="00E104CE"/>
    <w:rsid w:val="00E10B06"/>
    <w:rsid w:val="00E11CBD"/>
    <w:rsid w:val="00E12617"/>
    <w:rsid w:val="00E12BD1"/>
    <w:rsid w:val="00E12D3C"/>
    <w:rsid w:val="00E12F93"/>
    <w:rsid w:val="00E12FA9"/>
    <w:rsid w:val="00E13B92"/>
    <w:rsid w:val="00E13CCB"/>
    <w:rsid w:val="00E14042"/>
    <w:rsid w:val="00E1429A"/>
    <w:rsid w:val="00E153AB"/>
    <w:rsid w:val="00E15826"/>
    <w:rsid w:val="00E15D94"/>
    <w:rsid w:val="00E16080"/>
    <w:rsid w:val="00E16104"/>
    <w:rsid w:val="00E16380"/>
    <w:rsid w:val="00E16F9D"/>
    <w:rsid w:val="00E16FA2"/>
    <w:rsid w:val="00E1736C"/>
    <w:rsid w:val="00E173E1"/>
    <w:rsid w:val="00E17490"/>
    <w:rsid w:val="00E17761"/>
    <w:rsid w:val="00E17BDE"/>
    <w:rsid w:val="00E2023A"/>
    <w:rsid w:val="00E2091B"/>
    <w:rsid w:val="00E213B6"/>
    <w:rsid w:val="00E2168F"/>
    <w:rsid w:val="00E21A07"/>
    <w:rsid w:val="00E21A3B"/>
    <w:rsid w:val="00E21CFB"/>
    <w:rsid w:val="00E21EA8"/>
    <w:rsid w:val="00E2268E"/>
    <w:rsid w:val="00E2282D"/>
    <w:rsid w:val="00E2308C"/>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1A"/>
    <w:rsid w:val="00E27529"/>
    <w:rsid w:val="00E279DE"/>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1E3"/>
    <w:rsid w:val="00E33787"/>
    <w:rsid w:val="00E33E2A"/>
    <w:rsid w:val="00E33FF5"/>
    <w:rsid w:val="00E34081"/>
    <w:rsid w:val="00E34703"/>
    <w:rsid w:val="00E349E2"/>
    <w:rsid w:val="00E34EF6"/>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A7E"/>
    <w:rsid w:val="00E37DC1"/>
    <w:rsid w:val="00E40FBE"/>
    <w:rsid w:val="00E41192"/>
    <w:rsid w:val="00E4185A"/>
    <w:rsid w:val="00E419F7"/>
    <w:rsid w:val="00E41BDD"/>
    <w:rsid w:val="00E41F47"/>
    <w:rsid w:val="00E4222C"/>
    <w:rsid w:val="00E42A57"/>
    <w:rsid w:val="00E42C68"/>
    <w:rsid w:val="00E42E13"/>
    <w:rsid w:val="00E42FD6"/>
    <w:rsid w:val="00E430A1"/>
    <w:rsid w:val="00E434DA"/>
    <w:rsid w:val="00E434EC"/>
    <w:rsid w:val="00E43755"/>
    <w:rsid w:val="00E43AA0"/>
    <w:rsid w:val="00E43F93"/>
    <w:rsid w:val="00E4421B"/>
    <w:rsid w:val="00E449E2"/>
    <w:rsid w:val="00E44A17"/>
    <w:rsid w:val="00E44E97"/>
    <w:rsid w:val="00E44F5F"/>
    <w:rsid w:val="00E45CC1"/>
    <w:rsid w:val="00E45F39"/>
    <w:rsid w:val="00E46379"/>
    <w:rsid w:val="00E46D0A"/>
    <w:rsid w:val="00E46D46"/>
    <w:rsid w:val="00E4701B"/>
    <w:rsid w:val="00E471BD"/>
    <w:rsid w:val="00E474F1"/>
    <w:rsid w:val="00E4786D"/>
    <w:rsid w:val="00E47CE8"/>
    <w:rsid w:val="00E50551"/>
    <w:rsid w:val="00E5088E"/>
    <w:rsid w:val="00E50932"/>
    <w:rsid w:val="00E50F40"/>
    <w:rsid w:val="00E50FBD"/>
    <w:rsid w:val="00E5101A"/>
    <w:rsid w:val="00E51C1F"/>
    <w:rsid w:val="00E51CF5"/>
    <w:rsid w:val="00E520AD"/>
    <w:rsid w:val="00E5232F"/>
    <w:rsid w:val="00E5277B"/>
    <w:rsid w:val="00E529DE"/>
    <w:rsid w:val="00E535C4"/>
    <w:rsid w:val="00E536F3"/>
    <w:rsid w:val="00E5379C"/>
    <w:rsid w:val="00E53A55"/>
    <w:rsid w:val="00E54725"/>
    <w:rsid w:val="00E5477A"/>
    <w:rsid w:val="00E54831"/>
    <w:rsid w:val="00E55083"/>
    <w:rsid w:val="00E551D5"/>
    <w:rsid w:val="00E55FB8"/>
    <w:rsid w:val="00E56738"/>
    <w:rsid w:val="00E569B3"/>
    <w:rsid w:val="00E572B6"/>
    <w:rsid w:val="00E5742C"/>
    <w:rsid w:val="00E57525"/>
    <w:rsid w:val="00E579CB"/>
    <w:rsid w:val="00E57E98"/>
    <w:rsid w:val="00E60762"/>
    <w:rsid w:val="00E609F0"/>
    <w:rsid w:val="00E60E9E"/>
    <w:rsid w:val="00E61268"/>
    <w:rsid w:val="00E6129E"/>
    <w:rsid w:val="00E614A3"/>
    <w:rsid w:val="00E61A72"/>
    <w:rsid w:val="00E61BE3"/>
    <w:rsid w:val="00E620A0"/>
    <w:rsid w:val="00E621F2"/>
    <w:rsid w:val="00E6242D"/>
    <w:rsid w:val="00E6360E"/>
    <w:rsid w:val="00E63C6D"/>
    <w:rsid w:val="00E642F6"/>
    <w:rsid w:val="00E643B9"/>
    <w:rsid w:val="00E6517E"/>
    <w:rsid w:val="00E655EE"/>
    <w:rsid w:val="00E65C6F"/>
    <w:rsid w:val="00E66094"/>
    <w:rsid w:val="00E66411"/>
    <w:rsid w:val="00E668B6"/>
    <w:rsid w:val="00E671DF"/>
    <w:rsid w:val="00E674B5"/>
    <w:rsid w:val="00E67914"/>
    <w:rsid w:val="00E67BA3"/>
    <w:rsid w:val="00E67C15"/>
    <w:rsid w:val="00E67EE1"/>
    <w:rsid w:val="00E67FE3"/>
    <w:rsid w:val="00E7046E"/>
    <w:rsid w:val="00E7074F"/>
    <w:rsid w:val="00E7083F"/>
    <w:rsid w:val="00E708A9"/>
    <w:rsid w:val="00E708CA"/>
    <w:rsid w:val="00E70A74"/>
    <w:rsid w:val="00E70A9E"/>
    <w:rsid w:val="00E70B49"/>
    <w:rsid w:val="00E70BDE"/>
    <w:rsid w:val="00E711E6"/>
    <w:rsid w:val="00E71CD8"/>
    <w:rsid w:val="00E71D0C"/>
    <w:rsid w:val="00E728BF"/>
    <w:rsid w:val="00E72AA6"/>
    <w:rsid w:val="00E72CCD"/>
    <w:rsid w:val="00E72D29"/>
    <w:rsid w:val="00E72F84"/>
    <w:rsid w:val="00E72FAB"/>
    <w:rsid w:val="00E7303F"/>
    <w:rsid w:val="00E7313C"/>
    <w:rsid w:val="00E7334C"/>
    <w:rsid w:val="00E73623"/>
    <w:rsid w:val="00E736E5"/>
    <w:rsid w:val="00E738D0"/>
    <w:rsid w:val="00E73F67"/>
    <w:rsid w:val="00E74070"/>
    <w:rsid w:val="00E74260"/>
    <w:rsid w:val="00E747E4"/>
    <w:rsid w:val="00E74895"/>
    <w:rsid w:val="00E748F9"/>
    <w:rsid w:val="00E749A7"/>
    <w:rsid w:val="00E74BB5"/>
    <w:rsid w:val="00E74F3F"/>
    <w:rsid w:val="00E7542A"/>
    <w:rsid w:val="00E754A0"/>
    <w:rsid w:val="00E754F6"/>
    <w:rsid w:val="00E75917"/>
    <w:rsid w:val="00E75F13"/>
    <w:rsid w:val="00E76337"/>
    <w:rsid w:val="00E76670"/>
    <w:rsid w:val="00E766C0"/>
    <w:rsid w:val="00E76703"/>
    <w:rsid w:val="00E76CB2"/>
    <w:rsid w:val="00E77467"/>
    <w:rsid w:val="00E77B74"/>
    <w:rsid w:val="00E77B98"/>
    <w:rsid w:val="00E77C21"/>
    <w:rsid w:val="00E77D00"/>
    <w:rsid w:val="00E80111"/>
    <w:rsid w:val="00E805FF"/>
    <w:rsid w:val="00E810ED"/>
    <w:rsid w:val="00E81143"/>
    <w:rsid w:val="00E813A1"/>
    <w:rsid w:val="00E817E8"/>
    <w:rsid w:val="00E81877"/>
    <w:rsid w:val="00E81A31"/>
    <w:rsid w:val="00E823C6"/>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5F34"/>
    <w:rsid w:val="00E960FD"/>
    <w:rsid w:val="00E9610D"/>
    <w:rsid w:val="00E9618D"/>
    <w:rsid w:val="00E961EA"/>
    <w:rsid w:val="00E96271"/>
    <w:rsid w:val="00E96415"/>
    <w:rsid w:val="00E965BF"/>
    <w:rsid w:val="00E96688"/>
    <w:rsid w:val="00E96719"/>
    <w:rsid w:val="00E9691E"/>
    <w:rsid w:val="00E96E1E"/>
    <w:rsid w:val="00E97466"/>
    <w:rsid w:val="00E97730"/>
    <w:rsid w:val="00E97F81"/>
    <w:rsid w:val="00EA0354"/>
    <w:rsid w:val="00EA0388"/>
    <w:rsid w:val="00EA083E"/>
    <w:rsid w:val="00EA0CEE"/>
    <w:rsid w:val="00EA0DC4"/>
    <w:rsid w:val="00EA0F31"/>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8E3"/>
    <w:rsid w:val="00EB098F"/>
    <w:rsid w:val="00EB0BD0"/>
    <w:rsid w:val="00EB0D3A"/>
    <w:rsid w:val="00EB0FEB"/>
    <w:rsid w:val="00EB122E"/>
    <w:rsid w:val="00EB1320"/>
    <w:rsid w:val="00EB1596"/>
    <w:rsid w:val="00EB196F"/>
    <w:rsid w:val="00EB1B44"/>
    <w:rsid w:val="00EB1C8C"/>
    <w:rsid w:val="00EB1CEF"/>
    <w:rsid w:val="00EB1FD7"/>
    <w:rsid w:val="00EB2BCE"/>
    <w:rsid w:val="00EB3476"/>
    <w:rsid w:val="00EB3A54"/>
    <w:rsid w:val="00EB3D0C"/>
    <w:rsid w:val="00EB3E2D"/>
    <w:rsid w:val="00EB3E37"/>
    <w:rsid w:val="00EB3F06"/>
    <w:rsid w:val="00EB4259"/>
    <w:rsid w:val="00EB4396"/>
    <w:rsid w:val="00EB43EA"/>
    <w:rsid w:val="00EB50C2"/>
    <w:rsid w:val="00EB531D"/>
    <w:rsid w:val="00EB558D"/>
    <w:rsid w:val="00EB5CE4"/>
    <w:rsid w:val="00EB5FA5"/>
    <w:rsid w:val="00EB6091"/>
    <w:rsid w:val="00EB65C8"/>
    <w:rsid w:val="00EB6613"/>
    <w:rsid w:val="00EB6976"/>
    <w:rsid w:val="00EB6D93"/>
    <w:rsid w:val="00EB6E84"/>
    <w:rsid w:val="00EB76D4"/>
    <w:rsid w:val="00EB7935"/>
    <w:rsid w:val="00EB7992"/>
    <w:rsid w:val="00EB7D2E"/>
    <w:rsid w:val="00EC0051"/>
    <w:rsid w:val="00EC08B8"/>
    <w:rsid w:val="00EC08D4"/>
    <w:rsid w:val="00EC0B59"/>
    <w:rsid w:val="00EC0E6F"/>
    <w:rsid w:val="00EC1349"/>
    <w:rsid w:val="00EC1654"/>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685"/>
    <w:rsid w:val="00EC77DE"/>
    <w:rsid w:val="00EC7A85"/>
    <w:rsid w:val="00EC7AC5"/>
    <w:rsid w:val="00EC7B7D"/>
    <w:rsid w:val="00EC7CAE"/>
    <w:rsid w:val="00EC7CBB"/>
    <w:rsid w:val="00ED033A"/>
    <w:rsid w:val="00ED061A"/>
    <w:rsid w:val="00ED0814"/>
    <w:rsid w:val="00ED0898"/>
    <w:rsid w:val="00ED0A99"/>
    <w:rsid w:val="00ED0EA6"/>
    <w:rsid w:val="00ED11A1"/>
    <w:rsid w:val="00ED15AF"/>
    <w:rsid w:val="00ED190B"/>
    <w:rsid w:val="00ED19DC"/>
    <w:rsid w:val="00ED1AAE"/>
    <w:rsid w:val="00ED1DB4"/>
    <w:rsid w:val="00ED206C"/>
    <w:rsid w:val="00ED235B"/>
    <w:rsid w:val="00ED2402"/>
    <w:rsid w:val="00ED2707"/>
    <w:rsid w:val="00ED27EA"/>
    <w:rsid w:val="00ED2AD2"/>
    <w:rsid w:val="00ED33C3"/>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0F8"/>
    <w:rsid w:val="00ED79B9"/>
    <w:rsid w:val="00ED7A1A"/>
    <w:rsid w:val="00ED7C57"/>
    <w:rsid w:val="00ED7D9F"/>
    <w:rsid w:val="00EE0031"/>
    <w:rsid w:val="00EE035B"/>
    <w:rsid w:val="00EE0645"/>
    <w:rsid w:val="00EE0A78"/>
    <w:rsid w:val="00EE0DEB"/>
    <w:rsid w:val="00EE0EEC"/>
    <w:rsid w:val="00EE125B"/>
    <w:rsid w:val="00EE195D"/>
    <w:rsid w:val="00EE1A92"/>
    <w:rsid w:val="00EE20C4"/>
    <w:rsid w:val="00EE22D2"/>
    <w:rsid w:val="00EE29F3"/>
    <w:rsid w:val="00EE2CC0"/>
    <w:rsid w:val="00EE3119"/>
    <w:rsid w:val="00EE3140"/>
    <w:rsid w:val="00EE3145"/>
    <w:rsid w:val="00EE32DC"/>
    <w:rsid w:val="00EE344D"/>
    <w:rsid w:val="00EE379E"/>
    <w:rsid w:val="00EE3AF4"/>
    <w:rsid w:val="00EE3D1B"/>
    <w:rsid w:val="00EE489B"/>
    <w:rsid w:val="00EE4AFB"/>
    <w:rsid w:val="00EE4C6F"/>
    <w:rsid w:val="00EE4F0C"/>
    <w:rsid w:val="00EE4FFF"/>
    <w:rsid w:val="00EE52D6"/>
    <w:rsid w:val="00EE5538"/>
    <w:rsid w:val="00EE5683"/>
    <w:rsid w:val="00EE57AD"/>
    <w:rsid w:val="00EE5A20"/>
    <w:rsid w:val="00EE63BF"/>
    <w:rsid w:val="00EE6419"/>
    <w:rsid w:val="00EE64E6"/>
    <w:rsid w:val="00EE6695"/>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F82"/>
    <w:rsid w:val="00EF3227"/>
    <w:rsid w:val="00EF35B4"/>
    <w:rsid w:val="00EF380F"/>
    <w:rsid w:val="00EF38FC"/>
    <w:rsid w:val="00EF39E9"/>
    <w:rsid w:val="00EF44ED"/>
    <w:rsid w:val="00EF4B3C"/>
    <w:rsid w:val="00EF4B5C"/>
    <w:rsid w:val="00EF4C23"/>
    <w:rsid w:val="00EF5650"/>
    <w:rsid w:val="00EF6129"/>
    <w:rsid w:val="00EF6A00"/>
    <w:rsid w:val="00EF6A12"/>
    <w:rsid w:val="00EF6DA6"/>
    <w:rsid w:val="00EF6DFD"/>
    <w:rsid w:val="00EF714D"/>
    <w:rsid w:val="00EF744F"/>
    <w:rsid w:val="00EF7505"/>
    <w:rsid w:val="00EF76D1"/>
    <w:rsid w:val="00EF7BDD"/>
    <w:rsid w:val="00EF7C2F"/>
    <w:rsid w:val="00EF7ED6"/>
    <w:rsid w:val="00F00A53"/>
    <w:rsid w:val="00F00C12"/>
    <w:rsid w:val="00F00ED9"/>
    <w:rsid w:val="00F01526"/>
    <w:rsid w:val="00F0193E"/>
    <w:rsid w:val="00F01D5A"/>
    <w:rsid w:val="00F01E66"/>
    <w:rsid w:val="00F01FA9"/>
    <w:rsid w:val="00F02DDC"/>
    <w:rsid w:val="00F02EC1"/>
    <w:rsid w:val="00F0314B"/>
    <w:rsid w:val="00F031EB"/>
    <w:rsid w:val="00F03A31"/>
    <w:rsid w:val="00F03BA1"/>
    <w:rsid w:val="00F03DA6"/>
    <w:rsid w:val="00F03E6C"/>
    <w:rsid w:val="00F045E3"/>
    <w:rsid w:val="00F04667"/>
    <w:rsid w:val="00F04BF0"/>
    <w:rsid w:val="00F04D93"/>
    <w:rsid w:val="00F051B7"/>
    <w:rsid w:val="00F055F6"/>
    <w:rsid w:val="00F05760"/>
    <w:rsid w:val="00F05977"/>
    <w:rsid w:val="00F05A45"/>
    <w:rsid w:val="00F05A97"/>
    <w:rsid w:val="00F063AB"/>
    <w:rsid w:val="00F06715"/>
    <w:rsid w:val="00F0692E"/>
    <w:rsid w:val="00F074A8"/>
    <w:rsid w:val="00F1004A"/>
    <w:rsid w:val="00F10253"/>
    <w:rsid w:val="00F103D0"/>
    <w:rsid w:val="00F10638"/>
    <w:rsid w:val="00F1066A"/>
    <w:rsid w:val="00F10670"/>
    <w:rsid w:val="00F10B52"/>
    <w:rsid w:val="00F10BA3"/>
    <w:rsid w:val="00F10C3B"/>
    <w:rsid w:val="00F1104F"/>
    <w:rsid w:val="00F11423"/>
    <w:rsid w:val="00F114C1"/>
    <w:rsid w:val="00F115F7"/>
    <w:rsid w:val="00F1170A"/>
    <w:rsid w:val="00F11804"/>
    <w:rsid w:val="00F11B30"/>
    <w:rsid w:val="00F12159"/>
    <w:rsid w:val="00F12254"/>
    <w:rsid w:val="00F123FD"/>
    <w:rsid w:val="00F124BE"/>
    <w:rsid w:val="00F12AD6"/>
    <w:rsid w:val="00F12C86"/>
    <w:rsid w:val="00F13056"/>
    <w:rsid w:val="00F138BC"/>
    <w:rsid w:val="00F13930"/>
    <w:rsid w:val="00F13B2E"/>
    <w:rsid w:val="00F13CE2"/>
    <w:rsid w:val="00F146C6"/>
    <w:rsid w:val="00F14877"/>
    <w:rsid w:val="00F14C63"/>
    <w:rsid w:val="00F1557A"/>
    <w:rsid w:val="00F155EC"/>
    <w:rsid w:val="00F15A6D"/>
    <w:rsid w:val="00F15B06"/>
    <w:rsid w:val="00F15FB9"/>
    <w:rsid w:val="00F1607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BE8"/>
    <w:rsid w:val="00F17D5D"/>
    <w:rsid w:val="00F17F65"/>
    <w:rsid w:val="00F2001F"/>
    <w:rsid w:val="00F204FD"/>
    <w:rsid w:val="00F20868"/>
    <w:rsid w:val="00F20AF6"/>
    <w:rsid w:val="00F20BD6"/>
    <w:rsid w:val="00F2136E"/>
    <w:rsid w:val="00F214DE"/>
    <w:rsid w:val="00F215CF"/>
    <w:rsid w:val="00F21B1D"/>
    <w:rsid w:val="00F21EA9"/>
    <w:rsid w:val="00F220E9"/>
    <w:rsid w:val="00F22276"/>
    <w:rsid w:val="00F2252F"/>
    <w:rsid w:val="00F22864"/>
    <w:rsid w:val="00F229FD"/>
    <w:rsid w:val="00F22E38"/>
    <w:rsid w:val="00F22FB8"/>
    <w:rsid w:val="00F2318A"/>
    <w:rsid w:val="00F23D60"/>
    <w:rsid w:val="00F24072"/>
    <w:rsid w:val="00F242A1"/>
    <w:rsid w:val="00F2430E"/>
    <w:rsid w:val="00F24579"/>
    <w:rsid w:val="00F2465D"/>
    <w:rsid w:val="00F248CB"/>
    <w:rsid w:val="00F24C5F"/>
    <w:rsid w:val="00F25047"/>
    <w:rsid w:val="00F25338"/>
    <w:rsid w:val="00F257BC"/>
    <w:rsid w:val="00F25BEB"/>
    <w:rsid w:val="00F25FA7"/>
    <w:rsid w:val="00F25FF6"/>
    <w:rsid w:val="00F26196"/>
    <w:rsid w:val="00F262F2"/>
    <w:rsid w:val="00F27060"/>
    <w:rsid w:val="00F274CA"/>
    <w:rsid w:val="00F275E4"/>
    <w:rsid w:val="00F2780A"/>
    <w:rsid w:val="00F2782A"/>
    <w:rsid w:val="00F307C6"/>
    <w:rsid w:val="00F30A45"/>
    <w:rsid w:val="00F30B57"/>
    <w:rsid w:val="00F30FAE"/>
    <w:rsid w:val="00F310AD"/>
    <w:rsid w:val="00F310F9"/>
    <w:rsid w:val="00F313E5"/>
    <w:rsid w:val="00F316AB"/>
    <w:rsid w:val="00F31B4F"/>
    <w:rsid w:val="00F31D68"/>
    <w:rsid w:val="00F320CB"/>
    <w:rsid w:val="00F32292"/>
    <w:rsid w:val="00F32297"/>
    <w:rsid w:val="00F32C8E"/>
    <w:rsid w:val="00F32F65"/>
    <w:rsid w:val="00F32FE8"/>
    <w:rsid w:val="00F331AE"/>
    <w:rsid w:val="00F33302"/>
    <w:rsid w:val="00F336CD"/>
    <w:rsid w:val="00F337A8"/>
    <w:rsid w:val="00F33D00"/>
    <w:rsid w:val="00F33F0C"/>
    <w:rsid w:val="00F33FEE"/>
    <w:rsid w:val="00F34520"/>
    <w:rsid w:val="00F348E7"/>
    <w:rsid w:val="00F34AAF"/>
    <w:rsid w:val="00F35353"/>
    <w:rsid w:val="00F35582"/>
    <w:rsid w:val="00F355B7"/>
    <w:rsid w:val="00F35659"/>
    <w:rsid w:val="00F356C8"/>
    <w:rsid w:val="00F35AC3"/>
    <w:rsid w:val="00F35B8A"/>
    <w:rsid w:val="00F35D9D"/>
    <w:rsid w:val="00F35F5D"/>
    <w:rsid w:val="00F36952"/>
    <w:rsid w:val="00F36DE6"/>
    <w:rsid w:val="00F36E38"/>
    <w:rsid w:val="00F3719D"/>
    <w:rsid w:val="00F37252"/>
    <w:rsid w:val="00F37658"/>
    <w:rsid w:val="00F376C6"/>
    <w:rsid w:val="00F3794D"/>
    <w:rsid w:val="00F37B2A"/>
    <w:rsid w:val="00F37C18"/>
    <w:rsid w:val="00F4008A"/>
    <w:rsid w:val="00F4019B"/>
    <w:rsid w:val="00F40448"/>
    <w:rsid w:val="00F4053F"/>
    <w:rsid w:val="00F40757"/>
    <w:rsid w:val="00F40BFB"/>
    <w:rsid w:val="00F41125"/>
    <w:rsid w:val="00F413A3"/>
    <w:rsid w:val="00F41815"/>
    <w:rsid w:val="00F4289B"/>
    <w:rsid w:val="00F42BB5"/>
    <w:rsid w:val="00F42EB6"/>
    <w:rsid w:val="00F433C6"/>
    <w:rsid w:val="00F4350C"/>
    <w:rsid w:val="00F43EE7"/>
    <w:rsid w:val="00F44051"/>
    <w:rsid w:val="00F44270"/>
    <w:rsid w:val="00F4495F"/>
    <w:rsid w:val="00F44C77"/>
    <w:rsid w:val="00F45006"/>
    <w:rsid w:val="00F4528C"/>
    <w:rsid w:val="00F469DF"/>
    <w:rsid w:val="00F46A82"/>
    <w:rsid w:val="00F46EA7"/>
    <w:rsid w:val="00F46FAD"/>
    <w:rsid w:val="00F46FAE"/>
    <w:rsid w:val="00F46FF6"/>
    <w:rsid w:val="00F47244"/>
    <w:rsid w:val="00F47295"/>
    <w:rsid w:val="00F4751D"/>
    <w:rsid w:val="00F479E3"/>
    <w:rsid w:val="00F47A70"/>
    <w:rsid w:val="00F47F8E"/>
    <w:rsid w:val="00F50009"/>
    <w:rsid w:val="00F50131"/>
    <w:rsid w:val="00F5020E"/>
    <w:rsid w:val="00F50928"/>
    <w:rsid w:val="00F50AF0"/>
    <w:rsid w:val="00F50F50"/>
    <w:rsid w:val="00F50F8F"/>
    <w:rsid w:val="00F50FF5"/>
    <w:rsid w:val="00F51312"/>
    <w:rsid w:val="00F5151D"/>
    <w:rsid w:val="00F517E3"/>
    <w:rsid w:val="00F51835"/>
    <w:rsid w:val="00F51C36"/>
    <w:rsid w:val="00F52FC4"/>
    <w:rsid w:val="00F53187"/>
    <w:rsid w:val="00F53537"/>
    <w:rsid w:val="00F53703"/>
    <w:rsid w:val="00F53AB7"/>
    <w:rsid w:val="00F53C35"/>
    <w:rsid w:val="00F53F26"/>
    <w:rsid w:val="00F5417F"/>
    <w:rsid w:val="00F547A6"/>
    <w:rsid w:val="00F54B07"/>
    <w:rsid w:val="00F5570E"/>
    <w:rsid w:val="00F55786"/>
    <w:rsid w:val="00F5586C"/>
    <w:rsid w:val="00F55A38"/>
    <w:rsid w:val="00F55C20"/>
    <w:rsid w:val="00F55F4C"/>
    <w:rsid w:val="00F56028"/>
    <w:rsid w:val="00F56161"/>
    <w:rsid w:val="00F56450"/>
    <w:rsid w:val="00F56857"/>
    <w:rsid w:val="00F569B3"/>
    <w:rsid w:val="00F56AA6"/>
    <w:rsid w:val="00F56C93"/>
    <w:rsid w:val="00F56E43"/>
    <w:rsid w:val="00F56FBE"/>
    <w:rsid w:val="00F57057"/>
    <w:rsid w:val="00F5717B"/>
    <w:rsid w:val="00F571D8"/>
    <w:rsid w:val="00F57772"/>
    <w:rsid w:val="00F57D2F"/>
    <w:rsid w:val="00F57D47"/>
    <w:rsid w:val="00F57E81"/>
    <w:rsid w:val="00F60480"/>
    <w:rsid w:val="00F608EC"/>
    <w:rsid w:val="00F60B50"/>
    <w:rsid w:val="00F60E4B"/>
    <w:rsid w:val="00F610E5"/>
    <w:rsid w:val="00F616A2"/>
    <w:rsid w:val="00F6198B"/>
    <w:rsid w:val="00F61B48"/>
    <w:rsid w:val="00F61E2F"/>
    <w:rsid w:val="00F61FE3"/>
    <w:rsid w:val="00F62399"/>
    <w:rsid w:val="00F623A0"/>
    <w:rsid w:val="00F62416"/>
    <w:rsid w:val="00F626CE"/>
    <w:rsid w:val="00F62C6E"/>
    <w:rsid w:val="00F62CB0"/>
    <w:rsid w:val="00F63005"/>
    <w:rsid w:val="00F6359E"/>
    <w:rsid w:val="00F635C4"/>
    <w:rsid w:val="00F63697"/>
    <w:rsid w:val="00F63827"/>
    <w:rsid w:val="00F63A47"/>
    <w:rsid w:val="00F63C41"/>
    <w:rsid w:val="00F63E25"/>
    <w:rsid w:val="00F63E35"/>
    <w:rsid w:val="00F63F31"/>
    <w:rsid w:val="00F641D8"/>
    <w:rsid w:val="00F643BE"/>
    <w:rsid w:val="00F6441C"/>
    <w:rsid w:val="00F64663"/>
    <w:rsid w:val="00F648F9"/>
    <w:rsid w:val="00F64950"/>
    <w:rsid w:val="00F64ADC"/>
    <w:rsid w:val="00F64FB2"/>
    <w:rsid w:val="00F654A0"/>
    <w:rsid w:val="00F654BE"/>
    <w:rsid w:val="00F65795"/>
    <w:rsid w:val="00F6584D"/>
    <w:rsid w:val="00F65A6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8CE"/>
    <w:rsid w:val="00F70ABA"/>
    <w:rsid w:val="00F70BE6"/>
    <w:rsid w:val="00F71B58"/>
    <w:rsid w:val="00F71B6B"/>
    <w:rsid w:val="00F71D66"/>
    <w:rsid w:val="00F724D4"/>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57AE"/>
    <w:rsid w:val="00F76ECA"/>
    <w:rsid w:val="00F76F04"/>
    <w:rsid w:val="00F76F0A"/>
    <w:rsid w:val="00F76F2C"/>
    <w:rsid w:val="00F770B3"/>
    <w:rsid w:val="00F770E2"/>
    <w:rsid w:val="00F77E3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2D4F"/>
    <w:rsid w:val="00F83213"/>
    <w:rsid w:val="00F833F5"/>
    <w:rsid w:val="00F8351E"/>
    <w:rsid w:val="00F837AF"/>
    <w:rsid w:val="00F83C29"/>
    <w:rsid w:val="00F84149"/>
    <w:rsid w:val="00F8452F"/>
    <w:rsid w:val="00F84AFA"/>
    <w:rsid w:val="00F84D0A"/>
    <w:rsid w:val="00F84E82"/>
    <w:rsid w:val="00F85081"/>
    <w:rsid w:val="00F8514C"/>
    <w:rsid w:val="00F851C8"/>
    <w:rsid w:val="00F85C72"/>
    <w:rsid w:val="00F85E87"/>
    <w:rsid w:val="00F8601E"/>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CED"/>
    <w:rsid w:val="00F92F16"/>
    <w:rsid w:val="00F93443"/>
    <w:rsid w:val="00F934F3"/>
    <w:rsid w:val="00F93517"/>
    <w:rsid w:val="00F93866"/>
    <w:rsid w:val="00F93A57"/>
    <w:rsid w:val="00F93E3B"/>
    <w:rsid w:val="00F93EEC"/>
    <w:rsid w:val="00F94360"/>
    <w:rsid w:val="00F943E6"/>
    <w:rsid w:val="00F94B32"/>
    <w:rsid w:val="00F95586"/>
    <w:rsid w:val="00F9561C"/>
    <w:rsid w:val="00F9570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3F2"/>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0B03"/>
    <w:rsid w:val="00FB15BE"/>
    <w:rsid w:val="00FB17F7"/>
    <w:rsid w:val="00FB1BEC"/>
    <w:rsid w:val="00FB1E1B"/>
    <w:rsid w:val="00FB20C6"/>
    <w:rsid w:val="00FB2225"/>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05C"/>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5072"/>
    <w:rsid w:val="00FC5310"/>
    <w:rsid w:val="00FC5733"/>
    <w:rsid w:val="00FC589D"/>
    <w:rsid w:val="00FC5C32"/>
    <w:rsid w:val="00FC6037"/>
    <w:rsid w:val="00FC6462"/>
    <w:rsid w:val="00FC64BD"/>
    <w:rsid w:val="00FC6FEB"/>
    <w:rsid w:val="00FC71AE"/>
    <w:rsid w:val="00FC7696"/>
    <w:rsid w:val="00FC78A6"/>
    <w:rsid w:val="00FC7AC2"/>
    <w:rsid w:val="00FC7D7E"/>
    <w:rsid w:val="00FD0000"/>
    <w:rsid w:val="00FD002B"/>
    <w:rsid w:val="00FD03AA"/>
    <w:rsid w:val="00FD0928"/>
    <w:rsid w:val="00FD0A82"/>
    <w:rsid w:val="00FD0D63"/>
    <w:rsid w:val="00FD0DBC"/>
    <w:rsid w:val="00FD0FD0"/>
    <w:rsid w:val="00FD11A3"/>
    <w:rsid w:val="00FD1650"/>
    <w:rsid w:val="00FD1E09"/>
    <w:rsid w:val="00FD2111"/>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BAD"/>
    <w:rsid w:val="00FD6BCA"/>
    <w:rsid w:val="00FD6D96"/>
    <w:rsid w:val="00FD70AA"/>
    <w:rsid w:val="00FD72D0"/>
    <w:rsid w:val="00FD764A"/>
    <w:rsid w:val="00FD76C9"/>
    <w:rsid w:val="00FD7AF8"/>
    <w:rsid w:val="00FD7C83"/>
    <w:rsid w:val="00FD7EF3"/>
    <w:rsid w:val="00FE00AC"/>
    <w:rsid w:val="00FE0207"/>
    <w:rsid w:val="00FE0595"/>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3F11"/>
    <w:rsid w:val="00FE4191"/>
    <w:rsid w:val="00FE453C"/>
    <w:rsid w:val="00FE4780"/>
    <w:rsid w:val="00FE49C4"/>
    <w:rsid w:val="00FE4DFC"/>
    <w:rsid w:val="00FE4FE1"/>
    <w:rsid w:val="00FE5157"/>
    <w:rsid w:val="00FE54DE"/>
    <w:rsid w:val="00FE5743"/>
    <w:rsid w:val="00FE5882"/>
    <w:rsid w:val="00FE5942"/>
    <w:rsid w:val="00FE5C77"/>
    <w:rsid w:val="00FE5CF0"/>
    <w:rsid w:val="00FE6044"/>
    <w:rsid w:val="00FE6165"/>
    <w:rsid w:val="00FE6915"/>
    <w:rsid w:val="00FE6C07"/>
    <w:rsid w:val="00FE7735"/>
    <w:rsid w:val="00FE7DDD"/>
    <w:rsid w:val="00FE7DE1"/>
    <w:rsid w:val="00FF0720"/>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6C9"/>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0A29A6"/>
    <w:pPr>
      <w:numPr>
        <w:ilvl w:val="0"/>
        <w:numId w:val="28"/>
      </w:numPr>
      <w:tabs>
        <w:tab w:val="left" w:pos="540"/>
      </w:tabs>
      <w:spacing w:before="0" w:after="0" w:line="240" w:lineRule="auto"/>
      <w:ind w:hanging="126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F517E3"/>
    <w:pPr>
      <w:numPr>
        <w:numId w:val="0"/>
      </w:numPr>
      <w:tabs>
        <w:tab w:val="left" w:pos="227"/>
      </w:tabs>
      <w:spacing w:after="0"/>
      <w:ind w:left="227" w:hanging="227"/>
    </w:pPr>
    <w:rPr>
      <w:b/>
      <w:bCs/>
      <w:szCs w:val="22"/>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086614"/>
    <w:pPr>
      <w:tabs>
        <w:tab w:val="right" w:pos="9000"/>
      </w:tabs>
      <w:spacing w:before="260" w:line="240" w:lineRule="auto"/>
      <w:ind w:left="851" w:right="567" w:hanging="851"/>
    </w:pPr>
    <w:rPr>
      <w:sz w:val="28"/>
    </w:rPr>
  </w:style>
  <w:style w:type="paragraph" w:styleId="TOC2">
    <w:name w:val="toc 2"/>
    <w:basedOn w:val="TOC1"/>
    <w:autoRedefine/>
    <w:uiPriority w:val="39"/>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A29A6"/>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customStyle="1" w:styleId="Heading4Char">
    <w:name w:val="Heading 4 Char"/>
    <w:basedOn w:val="DefaultParagraphFont"/>
    <w:link w:val="Heading4"/>
    <w:rsid w:val="009D5418"/>
    <w:rPr>
      <w:sz w:val="22"/>
      <w:lang w:eastAsia="en-US" w:bidi="ar-SA"/>
    </w:rPr>
  </w:style>
  <w:style w:type="character" w:customStyle="1" w:styleId="Heading5Char">
    <w:name w:val="Heading 5 Char"/>
    <w:basedOn w:val="DefaultParagraphFont"/>
    <w:link w:val="Heading5"/>
    <w:rsid w:val="009D5418"/>
    <w:rPr>
      <w:sz w:val="22"/>
      <w:lang w:eastAsia="en-US" w:bidi="ar-SA"/>
    </w:rPr>
  </w:style>
  <w:style w:type="character" w:customStyle="1" w:styleId="Heading6Char">
    <w:name w:val="Heading 6 Char"/>
    <w:basedOn w:val="DefaultParagraphFont"/>
    <w:link w:val="Heading6"/>
    <w:rsid w:val="009D5418"/>
    <w:rPr>
      <w:sz w:val="22"/>
      <w:lang w:eastAsia="en-US" w:bidi="ar-SA"/>
    </w:rPr>
  </w:style>
  <w:style w:type="character" w:customStyle="1" w:styleId="Heading7Char">
    <w:name w:val="Heading 7 Char"/>
    <w:basedOn w:val="DefaultParagraphFont"/>
    <w:link w:val="Heading7"/>
    <w:rsid w:val="009D5418"/>
    <w:rPr>
      <w:sz w:val="22"/>
      <w:lang w:eastAsia="en-US" w:bidi="ar-SA"/>
    </w:rPr>
  </w:style>
  <w:style w:type="character" w:customStyle="1" w:styleId="Heading8Char">
    <w:name w:val="Heading 8 Char"/>
    <w:basedOn w:val="DefaultParagraphFont"/>
    <w:link w:val="Heading8"/>
    <w:rsid w:val="009D5418"/>
    <w:rPr>
      <w:sz w:val="22"/>
      <w:lang w:eastAsia="en-US" w:bidi="ar-SA"/>
    </w:rPr>
  </w:style>
  <w:style w:type="character" w:customStyle="1" w:styleId="Heading9Char">
    <w:name w:val="Heading 9 Char"/>
    <w:basedOn w:val="DefaultParagraphFont"/>
    <w:link w:val="Heading9"/>
    <w:rsid w:val="009D5418"/>
    <w:rPr>
      <w:sz w:val="22"/>
      <w:lang w:eastAsia="en-US" w:bidi="ar-SA"/>
    </w:rPr>
  </w:style>
  <w:style w:type="character" w:styleId="FollowedHyperlink">
    <w:name w:val="FollowedHyperlink"/>
    <w:basedOn w:val="DefaultParagraphFont"/>
    <w:semiHidden/>
    <w:unhideWhenUsed/>
    <w:rsid w:val="009D5418"/>
    <w:rPr>
      <w:color w:val="800080" w:themeColor="followedHyperlink"/>
      <w:u w:val="single"/>
    </w:rPr>
  </w:style>
  <w:style w:type="paragraph" w:customStyle="1" w:styleId="msonormal0">
    <w:name w:val="msonormal"/>
    <w:basedOn w:val="Normal"/>
    <w:rsid w:val="009D5418"/>
    <w:pPr>
      <w:spacing w:before="100" w:beforeAutospacing="1" w:after="100" w:afterAutospacing="1" w:line="240" w:lineRule="auto"/>
    </w:pPr>
    <w:rPr>
      <w:sz w:val="24"/>
      <w:szCs w:val="24"/>
      <w:lang w:val="en-US" w:bidi="th-TH"/>
    </w:rPr>
  </w:style>
  <w:style w:type="character" w:customStyle="1" w:styleId="FootnoteTextChar">
    <w:name w:val="Footnote Text Char"/>
    <w:aliases w:val="ft Char1"/>
    <w:basedOn w:val="DefaultParagraphFont"/>
    <w:link w:val="FootnoteText"/>
    <w:semiHidden/>
    <w:locked/>
    <w:rsid w:val="009D5418"/>
    <w:rPr>
      <w:sz w:val="18"/>
      <w:lang w:eastAsia="en-US" w:bidi="ar-SA"/>
    </w:rPr>
  </w:style>
  <w:style w:type="character" w:customStyle="1" w:styleId="FootnoteTextChar1">
    <w:name w:val="Footnote Text Char1"/>
    <w:aliases w:val="ft Char"/>
    <w:basedOn w:val="DefaultParagraphFont"/>
    <w:semiHidden/>
    <w:rsid w:val="009D5418"/>
    <w:rPr>
      <w:lang w:eastAsia="en-US" w:bidi="ar-SA"/>
    </w:rPr>
  </w:style>
  <w:style w:type="character" w:customStyle="1" w:styleId="HeaderChar">
    <w:name w:val="Header Char"/>
    <w:basedOn w:val="DefaultParagraphFont"/>
    <w:link w:val="Header"/>
    <w:rsid w:val="009D5418"/>
    <w:rPr>
      <w:i/>
      <w:sz w:val="18"/>
      <w:lang w:eastAsia="en-US" w:bidi="ar-SA"/>
    </w:rPr>
  </w:style>
  <w:style w:type="character" w:customStyle="1" w:styleId="MacroTextChar">
    <w:name w:val="Macro Text Char"/>
    <w:basedOn w:val="DefaultParagraphFont"/>
    <w:link w:val="MacroText"/>
    <w:semiHidden/>
    <w:rsid w:val="009D5418"/>
    <w:rPr>
      <w:rFonts w:ascii="Courier New" w:hAnsi="Courier New"/>
      <w:lang w:val="en-AU" w:eastAsia="en-US" w:bidi="ar-SA"/>
    </w:rPr>
  </w:style>
  <w:style w:type="character" w:customStyle="1" w:styleId="SignatureChar">
    <w:name w:val="Signature Char"/>
    <w:basedOn w:val="DefaultParagraphFont"/>
    <w:link w:val="Signature"/>
    <w:rsid w:val="009D5418"/>
    <w:rPr>
      <w:sz w:val="22"/>
      <w:lang w:eastAsia="en-US" w:bidi="ar-SA"/>
    </w:rPr>
  </w:style>
  <w:style w:type="character" w:customStyle="1" w:styleId="BodyTextIndentChar">
    <w:name w:val="Body Text Indent Char"/>
    <w:aliases w:val="i Char1"/>
    <w:basedOn w:val="DefaultParagraphFont"/>
    <w:link w:val="BodyTextIndent"/>
    <w:locked/>
    <w:rsid w:val="009D5418"/>
    <w:rPr>
      <w:sz w:val="22"/>
      <w:lang w:eastAsia="en-US" w:bidi="ar-SA"/>
    </w:rPr>
  </w:style>
  <w:style w:type="character" w:customStyle="1" w:styleId="BodyTextIndentChar1">
    <w:name w:val="Body Text Indent Char1"/>
    <w:aliases w:val="i Char"/>
    <w:basedOn w:val="DefaultParagraphFont"/>
    <w:semiHidden/>
    <w:rsid w:val="009D5418"/>
    <w:rPr>
      <w:sz w:val="22"/>
      <w:lang w:eastAsia="en-US" w:bidi="ar-SA"/>
    </w:rPr>
  </w:style>
  <w:style w:type="character" w:customStyle="1" w:styleId="BodyText2Char">
    <w:name w:val="Body Text 2 Char"/>
    <w:basedOn w:val="DefaultParagraphFont"/>
    <w:link w:val="BodyText2"/>
    <w:rsid w:val="009D5418"/>
    <w:rPr>
      <w:sz w:val="22"/>
      <w:lang w:eastAsia="en-US" w:bidi="ar-SA"/>
    </w:rPr>
  </w:style>
  <w:style w:type="character" w:customStyle="1" w:styleId="BodyText3Char">
    <w:name w:val="Body Text 3 Char"/>
    <w:basedOn w:val="DefaultParagraphFont"/>
    <w:link w:val="BodyText3"/>
    <w:rsid w:val="009D5418"/>
    <w:rPr>
      <w:sz w:val="18"/>
      <w:szCs w:val="16"/>
      <w:lang w:eastAsia="en-US" w:bidi="ar-SA"/>
    </w:rPr>
  </w:style>
  <w:style w:type="character" w:customStyle="1" w:styleId="DocumentMapChar">
    <w:name w:val="Document Map Char"/>
    <w:basedOn w:val="DefaultParagraphFont"/>
    <w:link w:val="DocumentMap"/>
    <w:semiHidden/>
    <w:rsid w:val="009D5418"/>
    <w:rPr>
      <w:rFonts w:ascii="Tahoma" w:hAnsi="Tahoma" w:cs="Tahoma"/>
      <w:shd w:val="clear" w:color="auto" w:fill="000080"/>
      <w:lang w:eastAsia="en-US" w:bidi="ar-SA"/>
    </w:rPr>
  </w:style>
  <w:style w:type="character" w:customStyle="1" w:styleId="CommentSubjectChar">
    <w:name w:val="Comment Subject Char"/>
    <w:basedOn w:val="CommentTextChar"/>
    <w:link w:val="CommentSubject"/>
    <w:semiHidden/>
    <w:rsid w:val="009D5418"/>
    <w:rPr>
      <w:b/>
      <w:bCs/>
      <w:lang w:eastAsia="en-US" w:bidi="ar-SA"/>
    </w:rPr>
  </w:style>
  <w:style w:type="character" w:customStyle="1" w:styleId="BalloonTextChar">
    <w:name w:val="Balloon Text Char"/>
    <w:basedOn w:val="DefaultParagraphFont"/>
    <w:link w:val="BalloonText"/>
    <w:semiHidden/>
    <w:rsid w:val="009D5418"/>
    <w:rPr>
      <w:rFonts w:ascii="Tahoma" w:hAnsi="Tahoma" w:cs="Tahoma"/>
      <w:sz w:val="16"/>
      <w:szCs w:val="16"/>
      <w:lang w:eastAsia="en-US" w:bidi="ar-SA"/>
    </w:rPr>
  </w:style>
  <w:style w:type="numbering" w:customStyle="1" w:styleId="Style2">
    <w:name w:val="Style2"/>
    <w:uiPriority w:val="99"/>
    <w:rsid w:val="009D5418"/>
    <w:pPr>
      <w:numPr>
        <w:numId w:val="22"/>
      </w:numPr>
    </w:pPr>
  </w:style>
  <w:style w:type="character" w:styleId="Strong">
    <w:name w:val="Strong"/>
    <w:basedOn w:val="DefaultParagraphFont"/>
    <w:qFormat/>
    <w:rsid w:val="0057090C"/>
    <w:rPr>
      <w:b/>
      <w:bCs/>
    </w:rPr>
  </w:style>
  <w:style w:type="numbering" w:customStyle="1" w:styleId="Style1">
    <w:name w:val="Style1"/>
    <w:uiPriority w:val="99"/>
    <w:rsid w:val="00EB6E84"/>
    <w:pPr>
      <w:numPr>
        <w:numId w:val="35"/>
      </w:numPr>
    </w:pPr>
  </w:style>
  <w:style w:type="numbering" w:customStyle="1" w:styleId="Style4">
    <w:name w:val="Style4"/>
    <w:uiPriority w:val="99"/>
    <w:rsid w:val="003A03F4"/>
    <w:pPr>
      <w:numPr>
        <w:numId w:val="42"/>
      </w:numPr>
    </w:pPr>
  </w:style>
  <w:style w:type="character" w:customStyle="1" w:styleId="EmailStyle2271">
    <w:name w:val="EmailStyle2271"/>
    <w:basedOn w:val="DefaultParagraphFont"/>
    <w:semiHidden/>
    <w:rsid w:val="00FC6FEB"/>
    <w:rPr>
      <w:rFonts w:ascii="Arial" w:hAnsi="Arial" w:cs="Arial"/>
      <w:color w:val="auto"/>
      <w:sz w:val="20"/>
      <w:szCs w:val="20"/>
    </w:rPr>
  </w:style>
  <w:style w:type="paragraph" w:customStyle="1" w:styleId="Pa17">
    <w:name w:val="Pa17"/>
    <w:basedOn w:val="Default"/>
    <w:next w:val="Default"/>
    <w:uiPriority w:val="99"/>
    <w:rsid w:val="00FC6FE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C6FE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C6FEB"/>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FC6FE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FC6FEB"/>
    <w:rPr>
      <w:rFonts w:ascii="Univers 45 Light" w:hAnsi="Univers 45 Light" w:cs="Univers 45 Light"/>
      <w:b/>
      <w:bCs/>
      <w:color w:val="D30A53"/>
      <w:sz w:val="12"/>
      <w:szCs w:val="12"/>
    </w:rPr>
  </w:style>
  <w:style w:type="paragraph" w:customStyle="1" w:styleId="IASBNormal">
    <w:name w:val="IASB Normal"/>
    <w:rsid w:val="00FC6FEB"/>
    <w:pPr>
      <w:spacing w:before="100" w:after="100"/>
      <w:jc w:val="both"/>
    </w:pPr>
    <w:rPr>
      <w:sz w:val="19"/>
      <w:lang w:val="en-US" w:eastAsia="zh-CN" w:bidi="ar-SA"/>
    </w:rPr>
  </w:style>
  <w:style w:type="table" w:customStyle="1" w:styleId="TableGrid1">
    <w:name w:val="Table Grid1"/>
    <w:basedOn w:val="TableNormal"/>
    <w:next w:val="TableGrid"/>
    <w:uiPriority w:val="39"/>
    <w:rsid w:val="00FC6F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86614"/>
    <w:pPr>
      <w:numPr>
        <w:numId w:val="0"/>
      </w:numPr>
      <w:tabs>
        <w:tab w:val="clear" w:pos="540"/>
      </w:tabs>
      <w:spacing w:before="240" w:line="259" w:lineRule="auto"/>
      <w:jc w:val="left"/>
      <w:outlineLvl w:val="9"/>
    </w:pPr>
    <w:rPr>
      <w:rFonts w:asciiTheme="majorHAnsi" w:eastAsiaTheme="majorEastAsia" w:hAnsiTheme="majorHAnsi" w:cstheme="majorBidi"/>
      <w:b w:val="0"/>
      <w:color w:val="365F91" w:themeColor="accent1" w:themeShade="BF"/>
      <w:sz w:val="32"/>
      <w:szCs w:val="32"/>
      <w:lang w:bidi="ar-SA"/>
    </w:rPr>
  </w:style>
  <w:style w:type="paragraph" w:customStyle="1" w:styleId="xmsonormal">
    <w:name w:val="x_msonormal"/>
    <w:basedOn w:val="Normal"/>
    <w:rsid w:val="00C75310"/>
    <w:pPr>
      <w:spacing w:after="160" w:line="252" w:lineRule="auto"/>
    </w:pPr>
    <w:rPr>
      <w:rFonts w:ascii="Calibri" w:eastAsiaTheme="minorHAnsi" w:hAnsi="Calibri" w:cs="Calibri"/>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3250856">
      <w:bodyDiv w:val="1"/>
      <w:marLeft w:val="0"/>
      <w:marRight w:val="0"/>
      <w:marTop w:val="0"/>
      <w:marBottom w:val="0"/>
      <w:divBdr>
        <w:top w:val="none" w:sz="0" w:space="0" w:color="auto"/>
        <w:left w:val="none" w:sz="0" w:space="0" w:color="auto"/>
        <w:bottom w:val="none" w:sz="0" w:space="0" w:color="auto"/>
        <w:right w:val="none" w:sz="0" w:space="0" w:color="auto"/>
      </w:divBdr>
    </w:div>
    <w:div w:id="135418999">
      <w:bodyDiv w:val="1"/>
      <w:marLeft w:val="0"/>
      <w:marRight w:val="0"/>
      <w:marTop w:val="0"/>
      <w:marBottom w:val="0"/>
      <w:divBdr>
        <w:top w:val="none" w:sz="0" w:space="0" w:color="auto"/>
        <w:left w:val="none" w:sz="0" w:space="0" w:color="auto"/>
        <w:bottom w:val="none" w:sz="0" w:space="0" w:color="auto"/>
        <w:right w:val="none" w:sz="0" w:space="0" w:color="auto"/>
      </w:divBdr>
    </w:div>
    <w:div w:id="13568344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03174444">
      <w:bodyDiv w:val="1"/>
      <w:marLeft w:val="0"/>
      <w:marRight w:val="0"/>
      <w:marTop w:val="0"/>
      <w:marBottom w:val="0"/>
      <w:divBdr>
        <w:top w:val="none" w:sz="0" w:space="0" w:color="auto"/>
        <w:left w:val="none" w:sz="0" w:space="0" w:color="auto"/>
        <w:bottom w:val="none" w:sz="0" w:space="0" w:color="auto"/>
        <w:right w:val="none" w:sz="0" w:space="0" w:color="auto"/>
      </w:divBdr>
    </w:div>
    <w:div w:id="263420242">
      <w:bodyDiv w:val="1"/>
      <w:marLeft w:val="0"/>
      <w:marRight w:val="0"/>
      <w:marTop w:val="0"/>
      <w:marBottom w:val="0"/>
      <w:divBdr>
        <w:top w:val="none" w:sz="0" w:space="0" w:color="auto"/>
        <w:left w:val="none" w:sz="0" w:space="0" w:color="auto"/>
        <w:bottom w:val="none" w:sz="0" w:space="0" w:color="auto"/>
        <w:right w:val="none" w:sz="0" w:space="0" w:color="auto"/>
      </w:divBdr>
    </w:div>
    <w:div w:id="272324550">
      <w:bodyDiv w:val="1"/>
      <w:marLeft w:val="0"/>
      <w:marRight w:val="0"/>
      <w:marTop w:val="0"/>
      <w:marBottom w:val="0"/>
      <w:divBdr>
        <w:top w:val="none" w:sz="0" w:space="0" w:color="auto"/>
        <w:left w:val="none" w:sz="0" w:space="0" w:color="auto"/>
        <w:bottom w:val="none" w:sz="0" w:space="0" w:color="auto"/>
        <w:right w:val="none" w:sz="0" w:space="0" w:color="auto"/>
      </w:divBdr>
    </w:div>
    <w:div w:id="301036840">
      <w:bodyDiv w:val="1"/>
      <w:marLeft w:val="0"/>
      <w:marRight w:val="0"/>
      <w:marTop w:val="0"/>
      <w:marBottom w:val="0"/>
      <w:divBdr>
        <w:top w:val="none" w:sz="0" w:space="0" w:color="auto"/>
        <w:left w:val="none" w:sz="0" w:space="0" w:color="auto"/>
        <w:bottom w:val="none" w:sz="0" w:space="0" w:color="auto"/>
        <w:right w:val="none" w:sz="0" w:space="0" w:color="auto"/>
      </w:divBdr>
    </w:div>
    <w:div w:id="317156551">
      <w:bodyDiv w:val="1"/>
      <w:marLeft w:val="0"/>
      <w:marRight w:val="0"/>
      <w:marTop w:val="0"/>
      <w:marBottom w:val="0"/>
      <w:divBdr>
        <w:top w:val="none" w:sz="0" w:space="0" w:color="auto"/>
        <w:left w:val="none" w:sz="0" w:space="0" w:color="auto"/>
        <w:bottom w:val="none" w:sz="0" w:space="0" w:color="auto"/>
        <w:right w:val="none" w:sz="0" w:space="0" w:color="auto"/>
      </w:divBdr>
    </w:div>
    <w:div w:id="330446051">
      <w:bodyDiv w:val="1"/>
      <w:marLeft w:val="0"/>
      <w:marRight w:val="0"/>
      <w:marTop w:val="0"/>
      <w:marBottom w:val="0"/>
      <w:divBdr>
        <w:top w:val="none" w:sz="0" w:space="0" w:color="auto"/>
        <w:left w:val="none" w:sz="0" w:space="0" w:color="auto"/>
        <w:bottom w:val="none" w:sz="0" w:space="0" w:color="auto"/>
        <w:right w:val="none" w:sz="0" w:space="0" w:color="auto"/>
      </w:divBdr>
    </w:div>
    <w:div w:id="361248419">
      <w:bodyDiv w:val="1"/>
      <w:marLeft w:val="0"/>
      <w:marRight w:val="0"/>
      <w:marTop w:val="0"/>
      <w:marBottom w:val="0"/>
      <w:divBdr>
        <w:top w:val="none" w:sz="0" w:space="0" w:color="auto"/>
        <w:left w:val="none" w:sz="0" w:space="0" w:color="auto"/>
        <w:bottom w:val="none" w:sz="0" w:space="0" w:color="auto"/>
        <w:right w:val="none" w:sz="0" w:space="0" w:color="auto"/>
      </w:divBdr>
    </w:div>
    <w:div w:id="394933105">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29436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2049889">
      <w:bodyDiv w:val="1"/>
      <w:marLeft w:val="0"/>
      <w:marRight w:val="0"/>
      <w:marTop w:val="0"/>
      <w:marBottom w:val="0"/>
      <w:divBdr>
        <w:top w:val="none" w:sz="0" w:space="0" w:color="auto"/>
        <w:left w:val="none" w:sz="0" w:space="0" w:color="auto"/>
        <w:bottom w:val="none" w:sz="0" w:space="0" w:color="auto"/>
        <w:right w:val="none" w:sz="0" w:space="0" w:color="auto"/>
      </w:divBdr>
    </w:div>
    <w:div w:id="764301058">
      <w:bodyDiv w:val="1"/>
      <w:marLeft w:val="0"/>
      <w:marRight w:val="0"/>
      <w:marTop w:val="0"/>
      <w:marBottom w:val="0"/>
      <w:divBdr>
        <w:top w:val="none" w:sz="0" w:space="0" w:color="auto"/>
        <w:left w:val="none" w:sz="0" w:space="0" w:color="auto"/>
        <w:bottom w:val="none" w:sz="0" w:space="0" w:color="auto"/>
        <w:right w:val="none" w:sz="0" w:space="0" w:color="auto"/>
      </w:divBdr>
    </w:div>
    <w:div w:id="78153897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0023719">
      <w:bodyDiv w:val="1"/>
      <w:marLeft w:val="0"/>
      <w:marRight w:val="0"/>
      <w:marTop w:val="0"/>
      <w:marBottom w:val="0"/>
      <w:divBdr>
        <w:top w:val="none" w:sz="0" w:space="0" w:color="auto"/>
        <w:left w:val="none" w:sz="0" w:space="0" w:color="auto"/>
        <w:bottom w:val="none" w:sz="0" w:space="0" w:color="auto"/>
        <w:right w:val="none" w:sz="0" w:space="0" w:color="auto"/>
      </w:divBdr>
    </w:div>
    <w:div w:id="934022224">
      <w:bodyDiv w:val="1"/>
      <w:marLeft w:val="0"/>
      <w:marRight w:val="0"/>
      <w:marTop w:val="0"/>
      <w:marBottom w:val="0"/>
      <w:divBdr>
        <w:top w:val="none" w:sz="0" w:space="0" w:color="auto"/>
        <w:left w:val="none" w:sz="0" w:space="0" w:color="auto"/>
        <w:bottom w:val="none" w:sz="0" w:space="0" w:color="auto"/>
        <w:right w:val="none" w:sz="0" w:space="0" w:color="auto"/>
      </w:divBdr>
    </w:div>
    <w:div w:id="949818664">
      <w:bodyDiv w:val="1"/>
      <w:marLeft w:val="0"/>
      <w:marRight w:val="0"/>
      <w:marTop w:val="0"/>
      <w:marBottom w:val="0"/>
      <w:divBdr>
        <w:top w:val="none" w:sz="0" w:space="0" w:color="auto"/>
        <w:left w:val="none" w:sz="0" w:space="0" w:color="auto"/>
        <w:bottom w:val="none" w:sz="0" w:space="0" w:color="auto"/>
        <w:right w:val="none" w:sz="0" w:space="0" w:color="auto"/>
      </w:divBdr>
    </w:div>
    <w:div w:id="988557297">
      <w:bodyDiv w:val="1"/>
      <w:marLeft w:val="0"/>
      <w:marRight w:val="0"/>
      <w:marTop w:val="0"/>
      <w:marBottom w:val="0"/>
      <w:divBdr>
        <w:top w:val="none" w:sz="0" w:space="0" w:color="auto"/>
        <w:left w:val="none" w:sz="0" w:space="0" w:color="auto"/>
        <w:bottom w:val="none" w:sz="0" w:space="0" w:color="auto"/>
        <w:right w:val="none" w:sz="0" w:space="0" w:color="auto"/>
      </w:divBdr>
    </w:div>
    <w:div w:id="999892952">
      <w:bodyDiv w:val="1"/>
      <w:marLeft w:val="0"/>
      <w:marRight w:val="0"/>
      <w:marTop w:val="0"/>
      <w:marBottom w:val="0"/>
      <w:divBdr>
        <w:top w:val="none" w:sz="0" w:space="0" w:color="auto"/>
        <w:left w:val="none" w:sz="0" w:space="0" w:color="auto"/>
        <w:bottom w:val="none" w:sz="0" w:space="0" w:color="auto"/>
        <w:right w:val="none" w:sz="0" w:space="0" w:color="auto"/>
      </w:divBdr>
    </w:div>
    <w:div w:id="102906509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9307723">
      <w:bodyDiv w:val="1"/>
      <w:marLeft w:val="0"/>
      <w:marRight w:val="0"/>
      <w:marTop w:val="0"/>
      <w:marBottom w:val="0"/>
      <w:divBdr>
        <w:top w:val="none" w:sz="0" w:space="0" w:color="auto"/>
        <w:left w:val="none" w:sz="0" w:space="0" w:color="auto"/>
        <w:bottom w:val="none" w:sz="0" w:space="0" w:color="auto"/>
        <w:right w:val="none" w:sz="0" w:space="0" w:color="auto"/>
      </w:divBdr>
    </w:div>
    <w:div w:id="119245366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3804517">
      <w:bodyDiv w:val="1"/>
      <w:marLeft w:val="0"/>
      <w:marRight w:val="0"/>
      <w:marTop w:val="0"/>
      <w:marBottom w:val="0"/>
      <w:divBdr>
        <w:top w:val="none" w:sz="0" w:space="0" w:color="auto"/>
        <w:left w:val="none" w:sz="0" w:space="0" w:color="auto"/>
        <w:bottom w:val="none" w:sz="0" w:space="0" w:color="auto"/>
        <w:right w:val="none" w:sz="0" w:space="0" w:color="auto"/>
      </w:divBdr>
    </w:div>
    <w:div w:id="1249580731">
      <w:bodyDiv w:val="1"/>
      <w:marLeft w:val="0"/>
      <w:marRight w:val="0"/>
      <w:marTop w:val="0"/>
      <w:marBottom w:val="0"/>
      <w:divBdr>
        <w:top w:val="none" w:sz="0" w:space="0" w:color="auto"/>
        <w:left w:val="none" w:sz="0" w:space="0" w:color="auto"/>
        <w:bottom w:val="none" w:sz="0" w:space="0" w:color="auto"/>
        <w:right w:val="none" w:sz="0" w:space="0" w:color="auto"/>
      </w:divBdr>
    </w:div>
    <w:div w:id="125327471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2293448">
      <w:bodyDiv w:val="1"/>
      <w:marLeft w:val="0"/>
      <w:marRight w:val="0"/>
      <w:marTop w:val="0"/>
      <w:marBottom w:val="0"/>
      <w:divBdr>
        <w:top w:val="none" w:sz="0" w:space="0" w:color="auto"/>
        <w:left w:val="none" w:sz="0" w:space="0" w:color="auto"/>
        <w:bottom w:val="none" w:sz="0" w:space="0" w:color="auto"/>
        <w:right w:val="none" w:sz="0" w:space="0" w:color="auto"/>
      </w:divBdr>
    </w:div>
    <w:div w:id="1352490101">
      <w:bodyDiv w:val="1"/>
      <w:marLeft w:val="0"/>
      <w:marRight w:val="0"/>
      <w:marTop w:val="0"/>
      <w:marBottom w:val="0"/>
      <w:divBdr>
        <w:top w:val="none" w:sz="0" w:space="0" w:color="auto"/>
        <w:left w:val="none" w:sz="0" w:space="0" w:color="auto"/>
        <w:bottom w:val="none" w:sz="0" w:space="0" w:color="auto"/>
        <w:right w:val="none" w:sz="0" w:space="0" w:color="auto"/>
      </w:divBdr>
    </w:div>
    <w:div w:id="1412386063">
      <w:bodyDiv w:val="1"/>
      <w:marLeft w:val="0"/>
      <w:marRight w:val="0"/>
      <w:marTop w:val="0"/>
      <w:marBottom w:val="0"/>
      <w:divBdr>
        <w:top w:val="none" w:sz="0" w:space="0" w:color="auto"/>
        <w:left w:val="none" w:sz="0" w:space="0" w:color="auto"/>
        <w:bottom w:val="none" w:sz="0" w:space="0" w:color="auto"/>
        <w:right w:val="none" w:sz="0" w:space="0" w:color="auto"/>
      </w:divBdr>
    </w:div>
    <w:div w:id="1468817343">
      <w:bodyDiv w:val="1"/>
      <w:marLeft w:val="0"/>
      <w:marRight w:val="0"/>
      <w:marTop w:val="0"/>
      <w:marBottom w:val="0"/>
      <w:divBdr>
        <w:top w:val="none" w:sz="0" w:space="0" w:color="auto"/>
        <w:left w:val="none" w:sz="0" w:space="0" w:color="auto"/>
        <w:bottom w:val="none" w:sz="0" w:space="0" w:color="auto"/>
        <w:right w:val="none" w:sz="0" w:space="0" w:color="auto"/>
      </w:divBdr>
    </w:div>
    <w:div w:id="1520118994">
      <w:bodyDiv w:val="1"/>
      <w:marLeft w:val="0"/>
      <w:marRight w:val="0"/>
      <w:marTop w:val="0"/>
      <w:marBottom w:val="0"/>
      <w:divBdr>
        <w:top w:val="none" w:sz="0" w:space="0" w:color="auto"/>
        <w:left w:val="none" w:sz="0" w:space="0" w:color="auto"/>
        <w:bottom w:val="none" w:sz="0" w:space="0" w:color="auto"/>
        <w:right w:val="none" w:sz="0" w:space="0" w:color="auto"/>
      </w:divBdr>
    </w:div>
    <w:div w:id="15279805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98398">
      <w:bodyDiv w:val="1"/>
      <w:marLeft w:val="0"/>
      <w:marRight w:val="0"/>
      <w:marTop w:val="0"/>
      <w:marBottom w:val="0"/>
      <w:divBdr>
        <w:top w:val="none" w:sz="0" w:space="0" w:color="auto"/>
        <w:left w:val="none" w:sz="0" w:space="0" w:color="auto"/>
        <w:bottom w:val="none" w:sz="0" w:space="0" w:color="auto"/>
        <w:right w:val="none" w:sz="0" w:space="0" w:color="auto"/>
      </w:divBdr>
    </w:div>
    <w:div w:id="1571890382">
      <w:bodyDiv w:val="1"/>
      <w:marLeft w:val="0"/>
      <w:marRight w:val="0"/>
      <w:marTop w:val="0"/>
      <w:marBottom w:val="0"/>
      <w:divBdr>
        <w:top w:val="none" w:sz="0" w:space="0" w:color="auto"/>
        <w:left w:val="none" w:sz="0" w:space="0" w:color="auto"/>
        <w:bottom w:val="none" w:sz="0" w:space="0" w:color="auto"/>
        <w:right w:val="none" w:sz="0" w:space="0" w:color="auto"/>
      </w:divBdr>
    </w:div>
    <w:div w:id="1580481268">
      <w:bodyDiv w:val="1"/>
      <w:marLeft w:val="0"/>
      <w:marRight w:val="0"/>
      <w:marTop w:val="0"/>
      <w:marBottom w:val="0"/>
      <w:divBdr>
        <w:top w:val="none" w:sz="0" w:space="0" w:color="auto"/>
        <w:left w:val="none" w:sz="0" w:space="0" w:color="auto"/>
        <w:bottom w:val="none" w:sz="0" w:space="0" w:color="auto"/>
        <w:right w:val="none" w:sz="0" w:space="0" w:color="auto"/>
      </w:divBdr>
    </w:div>
    <w:div w:id="1592351436">
      <w:bodyDiv w:val="1"/>
      <w:marLeft w:val="0"/>
      <w:marRight w:val="0"/>
      <w:marTop w:val="0"/>
      <w:marBottom w:val="0"/>
      <w:divBdr>
        <w:top w:val="none" w:sz="0" w:space="0" w:color="auto"/>
        <w:left w:val="none" w:sz="0" w:space="0" w:color="auto"/>
        <w:bottom w:val="none" w:sz="0" w:space="0" w:color="auto"/>
        <w:right w:val="none" w:sz="0" w:space="0" w:color="auto"/>
      </w:divBdr>
    </w:div>
    <w:div w:id="1623615436">
      <w:bodyDiv w:val="1"/>
      <w:marLeft w:val="0"/>
      <w:marRight w:val="0"/>
      <w:marTop w:val="0"/>
      <w:marBottom w:val="0"/>
      <w:divBdr>
        <w:top w:val="none" w:sz="0" w:space="0" w:color="auto"/>
        <w:left w:val="none" w:sz="0" w:space="0" w:color="auto"/>
        <w:bottom w:val="none" w:sz="0" w:space="0" w:color="auto"/>
        <w:right w:val="none" w:sz="0" w:space="0" w:color="auto"/>
      </w:divBdr>
    </w:div>
    <w:div w:id="1641298808">
      <w:bodyDiv w:val="1"/>
      <w:marLeft w:val="0"/>
      <w:marRight w:val="0"/>
      <w:marTop w:val="0"/>
      <w:marBottom w:val="0"/>
      <w:divBdr>
        <w:top w:val="none" w:sz="0" w:space="0" w:color="auto"/>
        <w:left w:val="none" w:sz="0" w:space="0" w:color="auto"/>
        <w:bottom w:val="none" w:sz="0" w:space="0" w:color="auto"/>
        <w:right w:val="none" w:sz="0" w:space="0" w:color="auto"/>
      </w:divBdr>
    </w:div>
    <w:div w:id="172374573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7454015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061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BCDocument" ma:contentTypeID="0x010100316F22CA15254FD88A9A38B06C35BF80005C8F65446FB0F34ABC7EDCF0686C2532" ma:contentTypeVersion="0" ma:contentTypeDescription="PBCDocument Content Type is used for maintaing PBC documents and uploading client documents." ma:contentTypeScope="" ma:versionID="06ddfa397929c91a7e0af7fcb80faf67">
  <xsd:schema xmlns:xsd="http://www.w3.org/2001/XMLSchema" xmlns:xs="http://www.w3.org/2001/XMLSchema" xmlns:p="http://schemas.microsoft.com/office/2006/metadata/properties" xmlns:ns2="25F556A4-7B7A-483F-92DA-BAA14904C479" targetNamespace="http://schemas.microsoft.com/office/2006/metadata/properties" ma:root="true" ma:fieldsID="0055f1ed060a2994cfd28ccb5ef6fc1f" ns2:_="">
    <xsd:import namespace="25F556A4-7B7A-483F-92DA-BAA14904C479"/>
    <xsd:element name="properties">
      <xsd:complexType>
        <xsd:sequence>
          <xsd:element name="documentManagement">
            <xsd:complexType>
              <xsd:all>
                <xsd:element ref="ns2:ClientComments" minOccurs="0"/>
                <xsd:element ref="ns2:RevisedDateOne" minOccurs="0"/>
                <xsd:element ref="ns2:RevisedDateTwo" minOccurs="0"/>
                <xsd:element ref="ns2:RevisedDateThree" minOccurs="0"/>
                <xsd:element ref="ns2:ClientReportedDelayOne" minOccurs="0"/>
                <xsd:element ref="ns2:ClientReportedDelayTwo" minOccurs="0"/>
                <xsd:element ref="ns2:ClientReportedDelayThree" minOccurs="0"/>
                <xsd:element ref="ns2:ReasonForDelayOne" minOccurs="0"/>
                <xsd:element ref="ns2:ReasonForDelayTwo" minOccurs="0"/>
                <xsd:element ref="ns2:ReasonForDelayThree" minOccurs="0"/>
                <xsd:element ref="ns2:PBCName"/>
                <xsd:element ref="ns2:PBCID"/>
                <xsd:element ref="ns2:PBCCompletedOn" minOccurs="0"/>
                <xsd:element ref="ns2:PBCReceivedOn" minOccurs="0"/>
                <xsd:element ref="ns2:PBCRequestedBy" minOccurs="0"/>
                <xsd:element ref="ns2:KPMGContact" minOccurs="0"/>
                <xsd:element ref="ns2:KPMGComments" minOccurs="0"/>
                <xsd:element ref="ns2:DocumentNames" minOccurs="0"/>
                <xsd:element ref="ns2:eAuditReference" minOccurs="0"/>
                <xsd:element ref="ns2:IsRevised" minOccurs="0"/>
                <xsd:element ref="ns2:ProvidedDate" minOccurs="0"/>
                <xsd:element ref="ns2:DocumentUploadedDate" minOccurs="0"/>
                <xsd:element ref="ns2:UAuditIsUpdated" minOccurs="0"/>
                <xsd:element ref="ns2:FlagAfterTheDueDate" minOccurs="0"/>
                <xsd:element ref="ns2:StatusChangedToOpen" minOccurs="0"/>
                <xsd:element ref="ns2:ReminderEmailGenerate" minOccurs="0"/>
                <xsd:element ref="ns2:PBCType" minOccurs="0"/>
                <xsd:element ref="ns2:PBCStatus" minOccurs="0"/>
                <xsd:element ref="ns2:ClientContact" minOccurs="0"/>
                <xsd:element ref="ns2:DetailedDescription"/>
                <xsd:element ref="ns2:FinalDueDate" minOccurs="0"/>
                <xsd:element ref="ns2:Originalduedate" minOccurs="0"/>
                <xsd:element ref="ns2:PBC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556A4-7B7A-483F-92DA-BAA14904C479" elementFormDefault="qualified">
    <xsd:import namespace="http://schemas.microsoft.com/office/2006/documentManagement/types"/>
    <xsd:import namespace="http://schemas.microsoft.com/office/infopath/2007/PartnerControls"/>
    <xsd:element name="ClientComments" ma:index="8" nillable="true" ma:displayName="Client comments" ma:internalName="ClientComments">
      <xsd:simpleType>
        <xsd:restriction base="dms:Note">
          <xsd:maxLength value="255"/>
        </xsd:restriction>
      </xsd:simpleType>
    </xsd:element>
    <xsd:element name="RevisedDateOne" ma:index="9" nillable="true" ma:displayName="Revised date one" ma:internalName="RevisedDateOne">
      <xsd:simpleType>
        <xsd:restriction base="dms:DateTime"/>
      </xsd:simpleType>
    </xsd:element>
    <xsd:element name="RevisedDateTwo" ma:index="10" nillable="true" ma:displayName="Revised date two" ma:internalName="RevisedDateTwo">
      <xsd:simpleType>
        <xsd:restriction base="dms:DateTime"/>
      </xsd:simpleType>
    </xsd:element>
    <xsd:element name="RevisedDateThree" ma:index="11" nillable="true" ma:displayName="Revised date three" ma:internalName="RevisedDateThree">
      <xsd:simpleType>
        <xsd:restriction base="dms:DateTime"/>
      </xsd:simpleType>
    </xsd:element>
    <xsd:element name="ClientReportedDelayOne" ma:index="12" nillable="true" ma:displayName="Client reported delay one" ma:internalName="ClientReportedDelayOne">
      <xsd:simpleType>
        <xsd:restriction base="dms:Text"/>
      </xsd:simpleType>
    </xsd:element>
    <xsd:element name="ClientReportedDelayTwo" ma:index="13" nillable="true" ma:displayName="Client reported delay two" ma:internalName="ClientReportedDelayTwo">
      <xsd:simpleType>
        <xsd:restriction base="dms:Text"/>
      </xsd:simpleType>
    </xsd:element>
    <xsd:element name="ClientReportedDelayThree" ma:index="14" nillable="true" ma:displayName="Client reported delay three" ma:internalName="ClientReportedDelayThree">
      <xsd:simpleType>
        <xsd:restriction base="dms:Text"/>
      </xsd:simpleType>
    </xsd:element>
    <xsd:element name="ReasonForDelayOne" ma:index="15" nillable="true" ma:displayName="Reason for delay one" ma:internalName="ReasonForDelayOne">
      <xsd:simpleType>
        <xsd:restriction base="dms:Note">
          <xsd:maxLength value="255"/>
        </xsd:restriction>
      </xsd:simpleType>
    </xsd:element>
    <xsd:element name="ReasonForDelayTwo" ma:index="16" nillable="true" ma:displayName="Reason for delay two" ma:internalName="ReasonForDelayTwo">
      <xsd:simpleType>
        <xsd:restriction base="dms:Note">
          <xsd:maxLength value="255"/>
        </xsd:restriction>
      </xsd:simpleType>
    </xsd:element>
    <xsd:element name="ReasonForDelayThree" ma:index="17" nillable="true" ma:displayName="Reason for delay three" ma:internalName="ReasonForDelayThree">
      <xsd:simpleType>
        <xsd:restriction base="dms:Note">
          <xsd:maxLength value="255"/>
        </xsd:restriction>
      </xsd:simpleType>
    </xsd:element>
    <xsd:element name="PBCName" ma:index="18" ma:displayName="PBC name" ma:internalName="PBCName">
      <xsd:simpleType>
        <xsd:restriction base="dms:Text"/>
      </xsd:simpleType>
    </xsd:element>
    <xsd:element name="PBCID" ma:index="19" ma:displayName="PBC ID" ma:internalName="PBCID">
      <xsd:simpleType>
        <xsd:restriction base="dms:Number"/>
      </xsd:simpleType>
    </xsd:element>
    <xsd:element name="PBCCompletedOn" ma:index="20" nillable="true" ma:displayName="PBC completed on" ma:internalName="PBCCompletedOn">
      <xsd:simpleType>
        <xsd:restriction base="dms:DateTime"/>
      </xsd:simpleType>
    </xsd:element>
    <xsd:element name="PBCReceivedOn" ma:index="21" nillable="true" ma:displayName="PBC received on" ma:internalName="PBCReceivedOn">
      <xsd:simpleType>
        <xsd:restriction base="dms:DateTime"/>
      </xsd:simpleType>
    </xsd:element>
    <xsd:element name="PBCRequestedBy" ma:index="22" nillable="true" ma:displayName="PBC requested by" ma:internalName="PBCRequestedBy">
      <xsd:simpleType>
        <xsd:restriction base="dms:DateTime"/>
      </xsd:simpleType>
    </xsd:element>
    <xsd:element name="KPMGContact" ma:index="23" nillable="true" ma:displayName="KPMG contact" ma:list="{2CFD0729-5417-41C8-B5D5-92B146435848}" ma:internalName="KPMGContact" ma:showField="DAPUserDataName">
      <xsd:simpleType>
        <xsd:restriction base="dms:Lookup"/>
      </xsd:simpleType>
    </xsd:element>
    <xsd:element name="KPMGComments" ma:index="24" nillable="true" ma:displayName="KPMG comments" ma:internalName="KPMGComments">
      <xsd:simpleType>
        <xsd:restriction base="dms:Note">
          <xsd:maxLength value="255"/>
        </xsd:restriction>
      </xsd:simpleType>
    </xsd:element>
    <xsd:element name="DocumentNames" ma:index="25" nillable="true" ma:displayName="Document names" ma:internalName="DocumentNames">
      <xsd:simpleType>
        <xsd:restriction base="dms:Note">
          <xsd:maxLength value="255"/>
        </xsd:restriction>
      </xsd:simpleType>
    </xsd:element>
    <xsd:element name="eAuditReference" ma:index="26" nillable="true" ma:displayName="eAudit reference" ma:internalName="eAuditReference">
      <xsd:simpleType>
        <xsd:restriction base="dms:Text"/>
      </xsd:simpleType>
    </xsd:element>
    <xsd:element name="IsRevised" ma:index="27" nillable="true" ma:displayName="Is revised" ma:internalName="IsRevised">
      <xsd:simpleType>
        <xsd:restriction base="dms:Text"/>
      </xsd:simpleType>
    </xsd:element>
    <xsd:element name="ProvidedDate" ma:index="28" nillable="true" ma:displayName="Provided date" ma:internalName="ProvidedDate">
      <xsd:simpleType>
        <xsd:restriction base="dms:DateTime"/>
      </xsd:simpleType>
    </xsd:element>
    <xsd:element name="DocumentUploadedDate" ma:index="29" nillable="true" ma:displayName="Document uploaded date" ma:internalName="DocumentUploadedDate">
      <xsd:simpleType>
        <xsd:restriction base="dms:DateTime"/>
      </xsd:simpleType>
    </xsd:element>
    <xsd:element name="UAuditIsUpdated" ma:index="30" nillable="true" ma:displayName="US audit is updated" ma:internalName="UAuditIsUpdated">
      <xsd:simpleType>
        <xsd:restriction base="dms:Text"/>
      </xsd:simpleType>
    </xsd:element>
    <xsd:element name="FlagAfterTheDueDate" ma:index="31" nillable="true" ma:displayName="Flag after the due date" ma:internalName="FlagAfterTheDueDate">
      <xsd:simpleType>
        <xsd:restriction base="dms:Text"/>
      </xsd:simpleType>
    </xsd:element>
    <xsd:element name="StatusChangedToOpen" ma:index="32" nillable="true" ma:displayName="Status changed to open" ma:internalName="StatusChangedToOpen">
      <xsd:simpleType>
        <xsd:restriction base="dms:DateTime"/>
      </xsd:simpleType>
    </xsd:element>
    <xsd:element name="ReminderEmailGenerate" ma:index="33" nillable="true" ma:displayName="Reminder email generated on" ma:internalName="ReminderEmailGenerate">
      <xsd:simpleType>
        <xsd:restriction base="dms:DateTime"/>
      </xsd:simpleType>
    </xsd:element>
    <xsd:element name="PBCType" ma:index="34" nillable="true" ma:displayName="PBC type" ma:internalName="PBCType">
      <xsd:simpleType>
        <xsd:restriction base="dms:Choice">
          <xsd:enumeration value="Open"/>
          <xsd:enumeration value="Closed"/>
        </xsd:restriction>
      </xsd:simpleType>
    </xsd:element>
    <xsd:element name="PBCStatus" ma:index="35" nillable="true" ma:displayName="Status" ma:internalName="PBCStatus">
      <xsd:simpleType>
        <xsd:restriction base="dms:Choice">
          <xsd:enumeration value="Not Started"/>
          <xsd:enumeration value="Uploaded"/>
          <xsd:enumeration value="Reopened"/>
          <xsd:enumeration value="Fully Provided"/>
          <xsd:enumeration value="Completed"/>
        </xsd:restriction>
      </xsd:simpleType>
    </xsd:element>
    <xsd:element name="ClientContact" ma:index="36" nillable="true" ma:displayName="Client contact" ma:list="{2CFD0729-5417-41C8-B5D5-92B146435848}" ma:internalName="ClientContact" ma:showField="DAPUserDataName">
      <xsd:complexType>
        <xsd:complexContent>
          <xsd:extension base="dms:MultiChoiceLookup">
            <xsd:sequence>
              <xsd:element name="Value" type="dms:Lookup" maxOccurs="unbounded" minOccurs="0" nillable="true"/>
            </xsd:sequence>
          </xsd:extension>
        </xsd:complexContent>
      </xsd:complexType>
    </xsd:element>
    <xsd:element name="DetailedDescription" ma:index="37" ma:displayName="Detailed description" ma:internalName="DetailedDescription">
      <xsd:simpleType>
        <xsd:restriction base="dms:Note">
          <xsd:maxLength value="255"/>
        </xsd:restriction>
      </xsd:simpleType>
    </xsd:element>
    <xsd:element name="FinalDueDate" ma:index="38" nillable="true" ma:displayName="Due date" ma:format="DateOnly" ma:internalName="FinalDueDate">
      <xsd:simpleType>
        <xsd:restriction base="dms:DateTime"/>
      </xsd:simpleType>
    </xsd:element>
    <xsd:element name="Originalduedate" ma:index="39" nillable="true" ma:displayName="Original due date" ma:format="DateOnly" ma:internalName="Originalduedate">
      <xsd:simpleType>
        <xsd:restriction base="dms:DateTime"/>
      </xsd:simpleType>
    </xsd:element>
    <xsd:element name="PBCCategory" ma:index="40" ma:displayName="Category" ma:list="{CEDAFB03-9559-4485-8C41-89D1A1C20CE0}" ma:internalName="PBCCategory" ma:showField="CategoryNam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sedDateTwo xmlns="25F556A4-7B7A-483F-92DA-BAA14904C479" xsi:nil="true"/>
    <PBCStatus xmlns="25F556A4-7B7A-483F-92DA-BAA14904C479" xsi:nil="true"/>
    <ClientComments xmlns="25F556A4-7B7A-483F-92DA-BAA14904C479" xsi:nil="true"/>
    <PBCName xmlns="25F556A4-7B7A-483F-92DA-BAA14904C479">CONSO PBC List 2Q 19</PBCName>
    <StatusChangedToOpen xmlns="25F556A4-7B7A-483F-92DA-BAA14904C479" xsi:nil="true"/>
    <DocumentUploadedDate xmlns="25F556A4-7B7A-483F-92DA-BAA14904C479" xsi:nil="true"/>
    <UAuditIsUpdated xmlns="25F556A4-7B7A-483F-92DA-BAA14904C479">1</UAuditIsUpdated>
    <ReasonForDelayThree xmlns="25F556A4-7B7A-483F-92DA-BAA14904C479" xsi:nil="true"/>
    <PBCID xmlns="25F556A4-7B7A-483F-92DA-BAA14904C479">1</PBCID>
    <PBCRequestedBy xmlns="25F556A4-7B7A-483F-92DA-BAA14904C479" xsi:nil="true"/>
    <ProvidedDate xmlns="25F556A4-7B7A-483F-92DA-BAA14904C479" xsi:nil="true"/>
    <Originalduedate xmlns="25F556A4-7B7A-483F-92DA-BAA14904C479" xsi:nil="true"/>
    <ClientReportedDelayOne xmlns="25F556A4-7B7A-483F-92DA-BAA14904C479" xsi:nil="true"/>
    <ReasonForDelayOne xmlns="25F556A4-7B7A-483F-92DA-BAA14904C479" xsi:nil="true"/>
    <IsRevised xmlns="25F556A4-7B7A-483F-92DA-BAA14904C479" xsi:nil="true"/>
    <DetailedDescription xmlns="25F556A4-7B7A-483F-92DA-BAA14904C479"/>
    <FlagAfterTheDueDate xmlns="25F556A4-7B7A-483F-92DA-BAA14904C479" xsi:nil="true"/>
    <DocumentNames xmlns="25F556A4-7B7A-483F-92DA-BAA14904C479" xsi:nil="true"/>
    <eAuditReference xmlns="25F556A4-7B7A-483F-92DA-BAA14904C479" xsi:nil="true"/>
    <ReminderEmailGenerate xmlns="25F556A4-7B7A-483F-92DA-BAA14904C479" xsi:nil="true"/>
    <ClientReportedDelayTwo xmlns="25F556A4-7B7A-483F-92DA-BAA14904C479" xsi:nil="true"/>
    <RevisedDateThree xmlns="25F556A4-7B7A-483F-92DA-BAA14904C479" xsi:nil="true"/>
    <RevisedDateOne xmlns="25F556A4-7B7A-483F-92DA-BAA14904C479" xsi:nil="true"/>
    <ClientReportedDelayThree xmlns="25F556A4-7B7A-483F-92DA-BAA14904C479" xsi:nil="true"/>
    <PBCCompletedOn xmlns="25F556A4-7B7A-483F-92DA-BAA14904C479" xsi:nil="true"/>
    <PBCReceivedOn xmlns="25F556A4-7B7A-483F-92DA-BAA14904C479">2019-07-30T16:00:00+00:00</PBCReceivedOn>
    <PBCType xmlns="25F556A4-7B7A-483F-92DA-BAA14904C479" xsi:nil="true"/>
    <KPMGContact xmlns="25F556A4-7B7A-483F-92DA-BAA14904C479" xsi:nil="true"/>
    <KPMGComments xmlns="25F556A4-7B7A-483F-92DA-BAA14904C479" xsi:nil="true"/>
    <FinalDueDate xmlns="25F556A4-7B7A-483F-92DA-BAA14904C479" xsi:nil="true"/>
    <PBCCategory xmlns="25F556A4-7B7A-483F-92DA-BAA14904C479">22</PBCCategory>
    <ClientContact xmlns="25F556A4-7B7A-483F-92DA-BAA14904C479"/>
    <ReasonForDelayTwo xmlns="25F556A4-7B7A-483F-92DA-BAA14904C47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8C91F-2A57-488E-969C-9727E67FB8CC}">
  <ds:schemaRefs>
    <ds:schemaRef ds:uri="http://schemas.microsoft.com/sharepoint/v3/contenttype/forms"/>
  </ds:schemaRefs>
</ds:datastoreItem>
</file>

<file path=customXml/itemProps2.xml><?xml version="1.0" encoding="utf-8"?>
<ds:datastoreItem xmlns:ds="http://schemas.openxmlformats.org/officeDocument/2006/customXml" ds:itemID="{96D68898-85DA-4D5D-868E-290745188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556A4-7B7A-483F-92DA-BAA14904C4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1E63E-F1C6-45B8-8481-C984CD2E428A}">
  <ds:schemaRefs>
    <ds:schemaRef ds:uri="http://schemas.microsoft.com/office/2006/metadata/properties"/>
    <ds:schemaRef ds:uri="http://schemas.microsoft.com/office/infopath/2007/PartnerControls"/>
    <ds:schemaRef ds:uri="25F556A4-7B7A-483F-92DA-BAA14904C479"/>
  </ds:schemaRefs>
</ds:datastoreItem>
</file>

<file path=customXml/itemProps4.xml><?xml version="1.0" encoding="utf-8"?>
<ds:datastoreItem xmlns:ds="http://schemas.openxmlformats.org/officeDocument/2006/customXml" ds:itemID="{A08F34F5-5240-4628-AAE7-AD4FF6BE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TotalTime>
  <Pages>76</Pages>
  <Words>21208</Words>
  <Characters>120888</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Financial statements</vt:lpstr>
    </vt:vector>
  </TitlesOfParts>
  <Company>KPMG</Company>
  <LinksUpToDate>false</LinksUpToDate>
  <CharactersWithSpaces>141813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Virut, Thongkumpla</dc:creator>
  <cp:keywords/>
  <dc:description/>
  <cp:lastModifiedBy>Natrada Muandej</cp:lastModifiedBy>
  <cp:revision>17</cp:revision>
  <cp:lastPrinted>2020-02-27T08:36:00Z</cp:lastPrinted>
  <dcterms:created xsi:type="dcterms:W3CDTF">2020-02-28T03:39:00Z</dcterms:created>
  <dcterms:modified xsi:type="dcterms:W3CDTF">2020-02-28T10:25:00Z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0x010100316F22CA15254FD88A9A38B06C35BF80005C8F65446FB0F34ABC7EDCF0686C2532</vt:lpwstr>
  </property>
  <property fmtid="{D5CDD505-2E9C-101B-9397-08002B2CF9AE}" pid="5" name="PBCListName">
    <vt:lpwstr>CONSO PBC List 2Q 19</vt:lpwstr>
  </property>
</Properties>
</file>