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1A495" w14:textId="77777777" w:rsidR="00D771CC" w:rsidRDefault="00D771CC" w:rsidP="00D771CC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29139D68" w14:textId="77777777" w:rsidR="00D771CC" w:rsidRPr="004752FA" w:rsidRDefault="00D771CC" w:rsidP="00D771CC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708A57E0" w14:textId="77777777" w:rsidR="00D771CC" w:rsidRPr="004752FA" w:rsidRDefault="00D771CC" w:rsidP="00D771C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65A15F4" w14:textId="77777777" w:rsidR="00D771CC" w:rsidRDefault="00D771CC" w:rsidP="00D771C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908E292" w14:textId="77777777" w:rsidR="00D771CC" w:rsidRDefault="00D771CC" w:rsidP="00D771C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4E8C5F7" w14:textId="77777777" w:rsidR="00D771CC" w:rsidRPr="004752FA" w:rsidRDefault="00D771CC" w:rsidP="00D771C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0FF8726" w14:textId="4001DC98" w:rsidR="00D771CC" w:rsidRPr="004752FA" w:rsidRDefault="007B60A7" w:rsidP="007B60A7">
      <w:pPr>
        <w:pStyle w:val="ReportHeading1"/>
        <w:framePr w:w="0" w:hRule="auto" w:hSpace="0" w:wrap="auto" w:vAnchor="margin" w:hAnchor="text" w:xAlign="left" w:yAlign="inline"/>
        <w:tabs>
          <w:tab w:val="left" w:pos="8730"/>
        </w:tabs>
        <w:spacing w:line="240" w:lineRule="auto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  <w:cs/>
        </w:rPr>
        <w:tab/>
      </w:r>
      <w:bookmarkStart w:id="0" w:name="_GoBack"/>
      <w:bookmarkEnd w:id="0"/>
    </w:p>
    <w:p w14:paraId="05F07E5F" w14:textId="77777777" w:rsidR="00D771CC" w:rsidRPr="004752FA" w:rsidRDefault="00D771CC" w:rsidP="00D771C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62CB383" w14:textId="77777777" w:rsidR="00D771CC" w:rsidRDefault="00D771CC" w:rsidP="00D771C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B42C98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เอเจ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แอดวานซ์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เทคโนโลยี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(</w:t>
      </w:r>
      <w:r w:rsidRPr="00B42C98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B42C98">
        <w:rPr>
          <w:rFonts w:ascii="Angsana New" w:hAnsi="Angsana New" w:cs="Angsana New"/>
          <w:sz w:val="52"/>
          <w:szCs w:val="52"/>
          <w:cs/>
        </w:rPr>
        <w:t>)</w:t>
      </w:r>
      <w:r>
        <w:rPr>
          <w:rFonts w:ascii="Angsana New" w:hAnsi="Angsana New" w:cs="Angsana New" w:hint="cs"/>
          <w:sz w:val="52"/>
          <w:szCs w:val="52"/>
          <w:cs/>
        </w:rPr>
        <w:t xml:space="preserve"> และบริษัทย่อย</w:t>
      </w:r>
    </w:p>
    <w:p w14:paraId="2BEFA0DA" w14:textId="77777777" w:rsidR="00D771CC" w:rsidRPr="00DD0EC5" w:rsidRDefault="00D771CC" w:rsidP="00D771C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44"/>
          <w:szCs w:val="44"/>
        </w:rPr>
      </w:pPr>
    </w:p>
    <w:p w14:paraId="22FA9334" w14:textId="77777777" w:rsidR="00D771CC" w:rsidRPr="00DD0EC5" w:rsidRDefault="00D771CC" w:rsidP="00D771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D0EC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DD0EC5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Pr="00DD0EC5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DD0EC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</w:t>
      </w:r>
      <w:r w:rsidRPr="00DD0EC5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DD0EC5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62</w:t>
      </w:r>
    </w:p>
    <w:p w14:paraId="01EDFABA" w14:textId="77777777" w:rsidR="00D771CC" w:rsidRPr="00DD0EC5" w:rsidRDefault="00D771CC" w:rsidP="00D771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DD0EC5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DD0EC5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21B853F7" w14:textId="77777777" w:rsidR="00D771CC" w:rsidRPr="00DD0EC5" w:rsidRDefault="00D771CC" w:rsidP="00D771C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D0EC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3779EC85" w14:textId="77777777" w:rsidR="00D771CC" w:rsidRPr="00DD0EC5" w:rsidRDefault="00D771CC" w:rsidP="00D771CC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28"/>
          <w:szCs w:val="28"/>
          <w:cs/>
        </w:rPr>
      </w:pPr>
    </w:p>
    <w:p w14:paraId="5B73873A" w14:textId="77777777" w:rsidR="00D771CC" w:rsidRPr="00DD0EC5" w:rsidRDefault="00D771CC" w:rsidP="00D7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22"/>
          <w:szCs w:val="22"/>
        </w:rPr>
        <w:sectPr w:rsidR="00D771CC" w:rsidRPr="00DD0EC5" w:rsidSect="009C5C8E">
          <w:footerReference w:type="even" r:id="rId8"/>
          <w:footerReference w:type="default" r:id="rId9"/>
          <w:pgSz w:w="11909" w:h="16834" w:code="9"/>
          <w:pgMar w:top="691" w:right="1152" w:bottom="576" w:left="1152" w:header="720" w:footer="840" w:gutter="0"/>
          <w:pgNumType w:start="0"/>
          <w:cols w:space="720"/>
          <w:titlePg/>
        </w:sectPr>
      </w:pPr>
    </w:p>
    <w:p w14:paraId="7A179EE6" w14:textId="77777777" w:rsidR="00D771CC" w:rsidRPr="00582049" w:rsidRDefault="00D771CC" w:rsidP="00D771CC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</w:p>
    <w:p w14:paraId="7737CDCB" w14:textId="77777777" w:rsidR="00D771CC" w:rsidRPr="00582049" w:rsidRDefault="00D771CC" w:rsidP="00D771CC">
      <w:pPr>
        <w:rPr>
          <w:rFonts w:ascii="Angsana New" w:hAnsi="Angsana New" w:cs="Angsana New"/>
          <w:sz w:val="32"/>
          <w:szCs w:val="32"/>
        </w:rPr>
      </w:pPr>
    </w:p>
    <w:p w14:paraId="32DEE8D9" w14:textId="77777777" w:rsidR="00D771CC" w:rsidRPr="00582049" w:rsidRDefault="00D771CC" w:rsidP="00D771CC">
      <w:pPr>
        <w:rPr>
          <w:rFonts w:ascii="Angsana New" w:hAnsi="Angsana New" w:cs="Angsana New"/>
          <w:sz w:val="32"/>
          <w:szCs w:val="32"/>
        </w:rPr>
      </w:pPr>
    </w:p>
    <w:p w14:paraId="2C97894D" w14:textId="77777777" w:rsidR="00D771CC" w:rsidRPr="00582049" w:rsidRDefault="00D771CC" w:rsidP="00D771CC">
      <w:pPr>
        <w:rPr>
          <w:rFonts w:ascii="Angsana New" w:hAnsi="Angsana New" w:cs="Angsana New"/>
          <w:sz w:val="32"/>
          <w:szCs w:val="32"/>
        </w:rPr>
      </w:pPr>
    </w:p>
    <w:p w14:paraId="4C7B18DA" w14:textId="77777777" w:rsidR="00D771CC" w:rsidRPr="00582049" w:rsidRDefault="00D771CC" w:rsidP="00D771CC">
      <w:pPr>
        <w:rPr>
          <w:rFonts w:ascii="Angsana New" w:hAnsi="Angsana New" w:cs="Angsana New"/>
          <w:sz w:val="32"/>
          <w:szCs w:val="32"/>
        </w:rPr>
      </w:pPr>
    </w:p>
    <w:p w14:paraId="297540C8" w14:textId="77777777" w:rsidR="00D771CC" w:rsidRPr="00582049" w:rsidRDefault="00D771CC" w:rsidP="00D771CC">
      <w:pPr>
        <w:rPr>
          <w:rFonts w:ascii="Angsana New" w:hAnsi="Angsana New" w:cs="Angsana New"/>
          <w:sz w:val="32"/>
          <w:szCs w:val="32"/>
        </w:rPr>
      </w:pPr>
    </w:p>
    <w:p w14:paraId="12430D7A" w14:textId="77777777" w:rsidR="00D771CC" w:rsidRPr="00DD0EC5" w:rsidRDefault="00D771CC" w:rsidP="00D771CC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DD0EC5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14:paraId="3168CC79" w14:textId="77777777" w:rsidR="00D771CC" w:rsidRPr="00DD0EC5" w:rsidRDefault="00D771CC" w:rsidP="00D771CC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Angsana New" w:hAnsi="Angsana New" w:cs="Angsana New"/>
          <w:sz w:val="30"/>
          <w:szCs w:val="30"/>
        </w:rPr>
      </w:pPr>
    </w:p>
    <w:p w14:paraId="1C791EEB" w14:textId="77777777" w:rsidR="00D771CC" w:rsidRDefault="00D771CC" w:rsidP="00D771CC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E6E7C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</w:t>
      </w:r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เอเจ แอดวานซ์ เทคโนโลยี</w:t>
      </w:r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</w:t>
      </w:r>
      <w:r>
        <w:rPr>
          <w:rFonts w:ascii="Angsana New" w:hAnsi="Angsana New"/>
          <w:b/>
          <w:bCs/>
          <w:sz w:val="30"/>
          <w:szCs w:val="30"/>
        </w:rPr>
        <w:t>(</w:t>
      </w:r>
      <w:r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>
        <w:rPr>
          <w:rFonts w:ascii="Angsana New" w:hAnsi="Angsana New"/>
          <w:b/>
          <w:bCs/>
          <w:sz w:val="30"/>
          <w:szCs w:val="30"/>
        </w:rPr>
        <w:t>)</w:t>
      </w:r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</w:p>
    <w:p w14:paraId="6DA3D27E" w14:textId="77777777" w:rsidR="00D771CC" w:rsidRPr="00DD0EC5" w:rsidRDefault="00D771CC" w:rsidP="00D771CC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="Angsana New" w:hAnsi="Angsana New" w:cs="Angsana New"/>
          <w:sz w:val="30"/>
          <w:szCs w:val="30"/>
        </w:rPr>
      </w:pPr>
    </w:p>
    <w:p w14:paraId="40CF23A9" w14:textId="77777777" w:rsidR="00D771CC" w:rsidRPr="00DD0EC5" w:rsidRDefault="00D771CC" w:rsidP="00D771C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DD0EC5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6597D5D8" w14:textId="77777777" w:rsidR="00D771CC" w:rsidRPr="00DD0EC5" w:rsidRDefault="00D771CC" w:rsidP="00D771CC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D0EC5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DD0EC5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DD0EC5">
        <w:rPr>
          <w:rFonts w:ascii="Angsana New" w:eastAsia="Calibri" w:hAnsi="Angsana New" w:cs="Angsana New"/>
          <w:sz w:val="30"/>
          <w:szCs w:val="30"/>
          <w:cs/>
        </w:rPr>
        <w:t>ของ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บริษัท เอเจ แอดวานซ์ เทคโนโลยี จำกัด (มหาชน) </w:t>
      </w:r>
      <w:r w:rsidRPr="00DD0EC5">
        <w:rPr>
          <w:rFonts w:ascii="Angsana New" w:hAnsi="Angsana New" w:cs="Angsana New"/>
          <w:sz w:val="30"/>
          <w:szCs w:val="30"/>
          <w:cs/>
        </w:rPr>
        <w:t>และบริษัทย่อย (กลุ่มบริษัท)</w:t>
      </w:r>
      <w:r w:rsidRPr="00DD0EC5">
        <w:rPr>
          <w:rFonts w:ascii="Angsana New" w:hAnsi="Angsana New" w:cs="Angsana New"/>
          <w:sz w:val="30"/>
          <w:szCs w:val="30"/>
        </w:rPr>
        <w:t xml:space="preserve"> </w:t>
      </w:r>
      <w:r w:rsidRPr="00DD0EC5">
        <w:rPr>
          <w:rFonts w:ascii="Angsana New" w:hAnsi="Angsana New" w:cs="Angsana New" w:hint="cs"/>
          <w:sz w:val="30"/>
          <w:szCs w:val="30"/>
          <w:cs/>
        </w:rPr>
        <w:t>และของเฉพาะ</w:t>
      </w:r>
      <w:r>
        <w:rPr>
          <w:rFonts w:ascii="Angsana New" w:hAnsi="Angsana New" w:cs="Angsana New" w:hint="cs"/>
          <w:sz w:val="30"/>
          <w:szCs w:val="30"/>
          <w:cs/>
        </w:rPr>
        <w:t>บริษัท เอเจ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แอดวานซ์ เทคโนโลยี จำกัด (มหาชน) </w:t>
      </w:r>
      <w:r w:rsidRPr="00DD0EC5">
        <w:rPr>
          <w:rFonts w:ascii="Angsana New" w:hAnsi="Angsana New" w:cs="Angsana New"/>
          <w:sz w:val="30"/>
          <w:szCs w:val="30"/>
          <w:cs/>
        </w:rPr>
        <w:t>(</w:t>
      </w:r>
      <w:r w:rsidRPr="00DD0EC5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DD0EC5">
        <w:rPr>
          <w:rFonts w:ascii="Angsana New" w:hAnsi="Angsana New" w:cs="Angsana New"/>
          <w:sz w:val="30"/>
          <w:szCs w:val="30"/>
          <w:cs/>
        </w:rPr>
        <w:t xml:space="preserve">) </w:t>
      </w:r>
      <w:r w:rsidRPr="00DD0EC5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DD0EC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DD0EC5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DD0EC5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DD0EC5">
        <w:rPr>
          <w:rFonts w:ascii="Angsana New" w:hAnsi="Angsana New" w:cs="Angsana New"/>
          <w:sz w:val="30"/>
          <w:szCs w:val="30"/>
        </w:rPr>
        <w:t xml:space="preserve"> </w:t>
      </w:r>
      <w:r w:rsidRPr="00DD0EC5">
        <w:rPr>
          <w:rFonts w:ascii="Angsana New" w:hAnsi="Angsana New" w:cs="Angsana New"/>
          <w:sz w:val="30"/>
          <w:szCs w:val="30"/>
          <w:cs/>
        </w:rPr>
        <w:t>ณ</w:t>
      </w:r>
      <w:r w:rsidRPr="00DD0EC5">
        <w:rPr>
          <w:rFonts w:ascii="Angsana New" w:hAnsi="Angsana New" w:cs="Angsana New"/>
          <w:sz w:val="30"/>
          <w:szCs w:val="30"/>
        </w:rPr>
        <w:t xml:space="preserve"> </w:t>
      </w:r>
      <w:r w:rsidRPr="00DD0EC5">
        <w:rPr>
          <w:rFonts w:ascii="Angsana New" w:hAnsi="Angsana New" w:cs="Angsana New"/>
          <w:sz w:val="30"/>
          <w:szCs w:val="30"/>
          <w:cs/>
        </w:rPr>
        <w:t>วันที่</w:t>
      </w:r>
      <w:r w:rsidRPr="00DD0EC5">
        <w:rPr>
          <w:rFonts w:ascii="Angsana New" w:hAnsi="Angsana New" w:cs="Angsana New"/>
          <w:sz w:val="30"/>
          <w:szCs w:val="30"/>
        </w:rPr>
        <w:t xml:space="preserve"> 31 </w:t>
      </w:r>
      <w:r w:rsidRPr="00DD0EC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DD0EC5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62</w:t>
      </w:r>
      <w:r w:rsidRPr="00DD0EC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455DEA">
        <w:rPr>
          <w:rFonts w:ascii="Angsana New" w:hAnsi="Angsana New" w:cs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455DE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55DEA">
        <w:rPr>
          <w:rFonts w:ascii="Angsana New" w:hAnsi="Angsana New" w:cs="Angsana New"/>
          <w:spacing w:val="-2"/>
          <w:sz w:val="30"/>
          <w:szCs w:val="30"/>
          <w:cs/>
        </w:rPr>
        <w:t>งบแสดงการเปลี่ยนแปลงส่วนของผู้ถือหุ้นรวมและ</w:t>
      </w:r>
      <w:r w:rsidRPr="00DD0EC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DD0EC5">
        <w:rPr>
          <w:rFonts w:ascii="Angsana New" w:hAnsi="Angsana New" w:cs="Angsana New"/>
          <w:sz w:val="30"/>
          <w:szCs w:val="30"/>
        </w:rPr>
        <w:t xml:space="preserve"> </w:t>
      </w:r>
      <w:r w:rsidRPr="00DD0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 รวมถึง</w:t>
      </w:r>
      <w:r w:rsidRPr="00DD0EC5">
        <w:rPr>
          <w:rFonts w:ascii="Angsana New" w:eastAsia="Calibri" w:hAnsi="Angsana New" w:cs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DD0EC5">
        <w:rPr>
          <w:rFonts w:ascii="Angsana New" w:hAnsi="Angsana New" w:cs="Angsana New"/>
          <w:sz w:val="30"/>
          <w:szCs w:val="30"/>
          <w:cs/>
        </w:rPr>
        <w:t xml:space="preserve">ญและเรื่องอื่น ๆ </w:t>
      </w:r>
    </w:p>
    <w:p w14:paraId="0CF3BC4D" w14:textId="77777777" w:rsidR="00D771CC" w:rsidRPr="00DD0EC5" w:rsidRDefault="00D771CC" w:rsidP="00D771CC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D8BA0F9" w14:textId="77777777" w:rsidR="00D771CC" w:rsidRPr="00DD0EC5" w:rsidRDefault="00D771CC" w:rsidP="00D771CC">
      <w:pPr>
        <w:jc w:val="thaiDistribute"/>
        <w:rPr>
          <w:rFonts w:ascii="Angsana New" w:hAnsi="Angsana New" w:cs="Angsana New"/>
          <w:sz w:val="30"/>
          <w:szCs w:val="30"/>
        </w:rPr>
      </w:pPr>
      <w:r w:rsidRPr="00DD0EC5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DD0EC5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DD0EC5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DD0EC5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DD0EC5">
        <w:rPr>
          <w:rFonts w:ascii="Angsana New" w:hAnsi="Angsana New" w:cs="Angsana New"/>
          <w:sz w:val="30"/>
          <w:szCs w:val="30"/>
        </w:rPr>
        <w:t xml:space="preserve"> </w:t>
      </w:r>
      <w:r w:rsidRPr="00DD0EC5">
        <w:rPr>
          <w:rFonts w:ascii="Angsana New" w:hAnsi="Angsana New" w:cs="Angsana New"/>
          <w:sz w:val="30"/>
          <w:szCs w:val="30"/>
          <w:cs/>
        </w:rPr>
        <w:t>วันที่</w:t>
      </w:r>
      <w:r w:rsidRPr="00DD0EC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D0EC5">
        <w:rPr>
          <w:rFonts w:ascii="Angsana New" w:hAnsi="Angsana New" w:cs="Angsana New"/>
          <w:sz w:val="30"/>
          <w:szCs w:val="30"/>
        </w:rPr>
        <w:t xml:space="preserve">31 </w:t>
      </w:r>
      <w:r w:rsidRPr="00DD0EC5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DD0EC5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62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D0EC5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D0EC5">
        <w:rPr>
          <w:rFonts w:ascii="Angsana New" w:hAnsi="Angsana New" w:cs="Angsana New"/>
          <w:sz w:val="30"/>
          <w:szCs w:val="30"/>
        </w:rPr>
        <w:t xml:space="preserve"> </w:t>
      </w:r>
      <w:r w:rsidRPr="00DD0EC5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DD0EC5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DD0EC5">
        <w:rPr>
          <w:rFonts w:ascii="Angsana New" w:hAnsi="Angsana New" w:cs="Angsana New"/>
          <w:sz w:val="30"/>
          <w:szCs w:val="30"/>
          <w:cs/>
        </w:rPr>
        <w:t>น</w:t>
      </w:r>
    </w:p>
    <w:p w14:paraId="70AB69D7" w14:textId="77777777" w:rsidR="00D771CC" w:rsidRPr="00DD0EC5" w:rsidRDefault="00D771CC" w:rsidP="00D771CC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7B0840D5" w14:textId="77777777" w:rsidR="00D771CC" w:rsidRPr="00DD0EC5" w:rsidRDefault="00D771CC" w:rsidP="00D771C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DD0EC5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6AC2298" w14:textId="77777777" w:rsidR="00D771CC" w:rsidRPr="00DD0EC5" w:rsidRDefault="00D771CC" w:rsidP="00D771CC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14B7D466" w14:textId="77777777" w:rsidR="00D771CC" w:rsidRPr="00DD0EC5" w:rsidRDefault="00D771CC" w:rsidP="00D771CC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DD0EC5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วรรค </w:t>
      </w:r>
      <w:r>
        <w:rPr>
          <w:rFonts w:ascii="Angsana New" w:eastAsia="Calibri" w:hAnsi="Angsana New" w:cs="Angsana New"/>
          <w:sz w:val="30"/>
          <w:szCs w:val="30"/>
          <w:cs/>
        </w:rPr>
        <w:br/>
      </w:r>
      <w:r w:rsidRPr="00DD0EC5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DD0EC5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</w:t>
      </w:r>
      <w:r>
        <w:rPr>
          <w:rFonts w:ascii="Angsana New" w:eastAsia="Calibri" w:hAnsi="Angsana New" w:cs="Angsana New" w:hint="cs"/>
          <w:sz w:val="30"/>
          <w:szCs w:val="30"/>
          <w:cs/>
        </w:rPr>
        <w:t>ใ</w:t>
      </w:r>
      <w:r w:rsidRPr="00DD0EC5">
        <w:rPr>
          <w:rFonts w:ascii="Angsana New" w:eastAsia="Calibri" w:hAnsi="Angsana New" w:cs="Angsana New"/>
          <w:sz w:val="30"/>
          <w:szCs w:val="30"/>
          <w:cs/>
        </w:rPr>
        <w:t>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DD0EC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0EC5">
        <w:rPr>
          <w:rFonts w:ascii="Angsana New" w:eastAsia="Calibri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B5C02DA" w14:textId="77777777" w:rsidR="00D771CC" w:rsidRPr="00DD0EC5" w:rsidRDefault="00D771CC" w:rsidP="00D7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  <w:lang w:val="th-TH"/>
        </w:rPr>
        <w:sectPr w:rsidR="00D771CC" w:rsidRPr="00DD0EC5" w:rsidSect="009C5C8E">
          <w:headerReference w:type="first" r:id="rId10"/>
          <w:pgSz w:w="11907" w:h="16840"/>
          <w:pgMar w:top="691" w:right="1152" w:bottom="576" w:left="1152" w:header="720" w:footer="720" w:gutter="0"/>
          <w:pgNumType w:start="1"/>
          <w:cols w:space="708"/>
          <w:titlePg/>
          <w:docGrid w:linePitch="245"/>
        </w:sectPr>
      </w:pPr>
    </w:p>
    <w:p w14:paraId="43E64F12" w14:textId="77777777" w:rsidR="00D771CC" w:rsidRPr="00251621" w:rsidRDefault="00D771CC" w:rsidP="00D771CC">
      <w:pPr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75743256" w14:textId="77777777" w:rsidR="00D771CC" w:rsidRPr="00B07FA7" w:rsidRDefault="00D771CC" w:rsidP="00D771CC">
      <w:pPr>
        <w:jc w:val="thaiDistribute"/>
        <w:rPr>
          <w:rFonts w:ascii="Angsana New" w:hAnsi="Angsana New" w:cs="Angsana New"/>
          <w:i/>
          <w:iCs/>
          <w:sz w:val="22"/>
          <w:szCs w:val="22"/>
        </w:rPr>
      </w:pPr>
    </w:p>
    <w:p w14:paraId="05BC146B" w14:textId="77777777" w:rsidR="00D771CC" w:rsidRPr="00E16184" w:rsidRDefault="00D771CC" w:rsidP="00D771CC">
      <w:pPr>
        <w:pStyle w:val="T"/>
        <w:spacing w:line="238" w:lineRule="auto"/>
        <w:ind w:left="0" w:right="0"/>
        <w:jc w:val="left"/>
        <w:outlineLvl w:val="0"/>
        <w:rPr>
          <w:rFonts w:asciiTheme="majorBidi" w:hAnsiTheme="majorBidi" w:cstheme="majorBidi"/>
          <w:i/>
          <w:iCs/>
          <w:spacing w:val="-4"/>
          <w:cs/>
        </w:rPr>
      </w:pPr>
      <w:r w:rsidRPr="00E16184">
        <w:rPr>
          <w:rFonts w:asciiTheme="majorBidi" w:hAnsiTheme="majorBidi" w:cstheme="majorBidi"/>
          <w:i/>
          <w:iCs/>
          <w:spacing w:val="-4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1B67F410" w14:textId="77777777" w:rsidR="00D771CC" w:rsidRPr="003C1041" w:rsidRDefault="00D771CC" w:rsidP="00D771CC">
      <w:pPr>
        <w:jc w:val="both"/>
        <w:rPr>
          <w:rFonts w:asciiTheme="majorBidi" w:hAnsiTheme="majorBidi" w:cstheme="majorBidi"/>
          <w:sz w:val="14"/>
          <w:szCs w:val="14"/>
          <w:cs/>
        </w:rPr>
      </w:pPr>
    </w:p>
    <w:p w14:paraId="7E0ABD36" w14:textId="77777777" w:rsidR="00D771CC" w:rsidRPr="003C4C64" w:rsidRDefault="00D771CC" w:rsidP="00D771C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pacing w:val="-4"/>
          <w:sz w:val="30"/>
          <w:szCs w:val="30"/>
        </w:rPr>
      </w:pPr>
      <w:r w:rsidRPr="003C4C6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ข้าพเจ้าขอให้สังเกตหมายเหตุประกอบงบการเงินข้อ 2</w:t>
      </w:r>
      <w:r w:rsidRPr="003C4C64">
        <w:rPr>
          <w:rFonts w:asciiTheme="majorBidi" w:hAnsiTheme="majorBidi" w:cstheme="majorBidi"/>
          <w:color w:val="000000"/>
          <w:spacing w:val="-4"/>
          <w:sz w:val="30"/>
          <w:szCs w:val="30"/>
        </w:rPr>
        <w:t>(</w:t>
      </w:r>
      <w:r w:rsidRPr="003C4C64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ง)</w:t>
      </w:r>
      <w:r w:rsidRPr="003C4C6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ซึ่งระบุว่า</w:t>
      </w:r>
      <w:r w:rsidRPr="003C4C6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Pr="003C4C64">
        <w:rPr>
          <w:rFonts w:ascii="Angsana New" w:hAnsi="Angsana New" w:cs="Angsana New"/>
          <w:spacing w:val="-4"/>
          <w:sz w:val="30"/>
          <w:szCs w:val="30"/>
        </w:rPr>
        <w:t>31</w:t>
      </w:r>
      <w:r w:rsidRPr="003C4C6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 </w:t>
      </w:r>
      <w:r w:rsidRPr="003C4C64">
        <w:rPr>
          <w:rFonts w:ascii="Angsana New" w:hAnsi="Angsana New" w:cs="Angsana New"/>
          <w:spacing w:val="-4"/>
          <w:sz w:val="30"/>
          <w:szCs w:val="30"/>
        </w:rPr>
        <w:t xml:space="preserve">2562 </w:t>
      </w:r>
      <w:r w:rsidRPr="003C4C64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กลุ่มบริษัทและบริษัทมีขาดทุนในงบกำไรขาดทุนเบ็ดเสร็จรวมและงบกำไรขาดทุนเบ็ดเสร็จเฉพาะกิจการเป็น</w:t>
      </w:r>
      <w:r w:rsidRPr="003C4C64">
        <w:rPr>
          <w:rFonts w:ascii="Angsana New" w:hAnsi="Angsana New" w:cs="Angsana New"/>
          <w:spacing w:val="-4"/>
          <w:sz w:val="30"/>
          <w:szCs w:val="30"/>
          <w:cs/>
        </w:rPr>
        <w:t>จำนวน</w:t>
      </w:r>
      <w:r w:rsidRPr="003C4C64">
        <w:rPr>
          <w:rFonts w:ascii="Angsana New" w:hAnsi="Angsana New" w:cs="Angsana New"/>
          <w:spacing w:val="-4"/>
          <w:sz w:val="30"/>
          <w:szCs w:val="30"/>
        </w:rPr>
        <w:t xml:space="preserve"> 385.3 </w:t>
      </w:r>
      <w:r w:rsidRPr="003C4C64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Pr="003C4C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C4C64">
        <w:rPr>
          <w:rFonts w:ascii="Angsana New" w:hAnsi="Angsana New" w:cs="Angsana New" w:hint="cs"/>
          <w:spacing w:val="-4"/>
          <w:sz w:val="30"/>
          <w:szCs w:val="30"/>
          <w:cs/>
        </w:rPr>
        <w:t>และ</w:t>
      </w:r>
      <w:r w:rsidRPr="003C4C64">
        <w:rPr>
          <w:rFonts w:ascii="Angsana New" w:hAnsi="Angsana New" w:cs="Angsana New"/>
          <w:spacing w:val="-4"/>
          <w:sz w:val="30"/>
          <w:szCs w:val="30"/>
        </w:rPr>
        <w:t xml:space="preserve"> 361.3 </w:t>
      </w:r>
      <w:r w:rsidRPr="003C4C64">
        <w:rPr>
          <w:rFonts w:ascii="Angsana New" w:hAnsi="Angsana New" w:cs="Angsana New"/>
          <w:spacing w:val="-4"/>
          <w:sz w:val="30"/>
          <w:szCs w:val="30"/>
          <w:cs/>
        </w:rPr>
        <w:t>ล้านบาท</w:t>
      </w:r>
      <w:r w:rsidRPr="003C4C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C4C6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ตามลำดับ และ </w:t>
      </w:r>
      <w:r w:rsidRPr="003C4C64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ณ วันที่ </w:t>
      </w:r>
      <w:r w:rsidRPr="003C4C64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31 </w:t>
      </w:r>
      <w:r w:rsidRPr="003C4C64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ธันวาคม </w:t>
      </w:r>
      <w:r w:rsidRPr="003C4C64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2562 </w:t>
      </w:r>
      <w:r w:rsidRPr="003C4C6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กลุ่มบริษัทและบริษัท</w:t>
      </w:r>
      <w:r w:rsidRPr="003C4C64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มี</w:t>
      </w:r>
      <w:r w:rsidRPr="003C4C64">
        <w:rPr>
          <w:rFonts w:ascii="Angsana New" w:hAnsi="Angsana New" w:cs="Angsana New" w:hint="cs"/>
          <w:spacing w:val="-4"/>
          <w:sz w:val="30"/>
          <w:szCs w:val="30"/>
          <w:cs/>
        </w:rPr>
        <w:t>ขาดทุนสะสมในงบการเงินรวมและ</w:t>
      </w:r>
      <w:r>
        <w:rPr>
          <w:rFonts w:ascii="Angsana New" w:hAnsi="Angsana New" w:cs="Angsana New"/>
          <w:spacing w:val="-4"/>
          <w:sz w:val="30"/>
          <w:szCs w:val="30"/>
        </w:rPr>
        <w:br/>
      </w:r>
      <w:r w:rsidRPr="003C4C6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งบการเงินเฉพาะกิจการจำนวน </w:t>
      </w:r>
      <w:r w:rsidRPr="003C4C64">
        <w:rPr>
          <w:rFonts w:ascii="Angsana New" w:hAnsi="Angsana New" w:cs="Angsana New"/>
          <w:spacing w:val="-4"/>
          <w:sz w:val="30"/>
          <w:szCs w:val="30"/>
        </w:rPr>
        <w:t xml:space="preserve">461.5 </w:t>
      </w:r>
      <w:r w:rsidRPr="003C4C6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และ </w:t>
      </w:r>
      <w:r w:rsidRPr="003C4C64">
        <w:rPr>
          <w:rFonts w:ascii="Angsana New" w:hAnsi="Angsana New" w:cs="Angsana New"/>
          <w:spacing w:val="-4"/>
          <w:sz w:val="30"/>
          <w:szCs w:val="30"/>
        </w:rPr>
        <w:t xml:space="preserve">452.1 </w:t>
      </w:r>
      <w:r w:rsidRPr="003C4C64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ตามลำดับ</w:t>
      </w:r>
      <w:r w:rsidRPr="003C4C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C4C6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นอกจากนี้สำหรับปีสิ้นสุดวันที่ </w:t>
      </w:r>
      <w:r>
        <w:rPr>
          <w:rFonts w:ascii="Angsana New" w:hAnsi="Angsana New" w:cs="Angsana New"/>
          <w:spacing w:val="-4"/>
          <w:sz w:val="30"/>
          <w:szCs w:val="30"/>
        </w:rPr>
        <w:br/>
      </w:r>
      <w:r w:rsidRPr="003C4C64">
        <w:rPr>
          <w:rFonts w:ascii="Angsana New" w:hAnsi="Angsana New" w:cs="Angsana New"/>
          <w:spacing w:val="-4"/>
          <w:sz w:val="30"/>
          <w:szCs w:val="30"/>
        </w:rPr>
        <w:t>31</w:t>
      </w:r>
      <w:r w:rsidRPr="003C4C6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 </w:t>
      </w:r>
      <w:r w:rsidRPr="003C4C64">
        <w:rPr>
          <w:rFonts w:ascii="Angsana New" w:hAnsi="Angsana New" w:cs="Angsana New"/>
          <w:spacing w:val="-4"/>
          <w:sz w:val="30"/>
          <w:szCs w:val="30"/>
        </w:rPr>
        <w:t xml:space="preserve">2562 </w:t>
      </w:r>
      <w:r w:rsidRPr="003C4C6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กลุ่มบริษัทและบริษัทมีกระแสเงินสดสุทธิลดลงในงบกระแสเงินสดรวมและงบกระแสเงินสดเฉพาะกิจการเป็นจำนวนเงิน </w:t>
      </w:r>
      <w:r w:rsidRPr="003C4C64">
        <w:rPr>
          <w:rFonts w:ascii="Angsana New" w:hAnsi="Angsana New" w:cs="Angsana New"/>
          <w:spacing w:val="-4"/>
          <w:sz w:val="30"/>
          <w:szCs w:val="30"/>
        </w:rPr>
        <w:t>1</w:t>
      </w:r>
      <w:r>
        <w:rPr>
          <w:rFonts w:ascii="Angsana New" w:hAnsi="Angsana New" w:cs="Angsana New"/>
          <w:spacing w:val="-4"/>
          <w:sz w:val="30"/>
          <w:szCs w:val="30"/>
        </w:rPr>
        <w:t>2</w:t>
      </w:r>
      <w:r w:rsidRPr="003C4C64">
        <w:rPr>
          <w:rFonts w:ascii="Angsana New" w:hAnsi="Angsana New" w:cs="Angsana New"/>
          <w:spacing w:val="-4"/>
          <w:sz w:val="30"/>
          <w:szCs w:val="30"/>
        </w:rPr>
        <w:t>8.</w:t>
      </w:r>
      <w:r>
        <w:rPr>
          <w:rFonts w:ascii="Angsana New" w:hAnsi="Angsana New" w:cs="Angsana New"/>
          <w:spacing w:val="-4"/>
          <w:sz w:val="30"/>
          <w:szCs w:val="30"/>
        </w:rPr>
        <w:t>7</w:t>
      </w:r>
      <w:r w:rsidRPr="003C4C6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3C4C6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ล้านบาท และ </w:t>
      </w:r>
      <w:r w:rsidRPr="003C4C64">
        <w:rPr>
          <w:rFonts w:ascii="Angsana New" w:hAnsi="Angsana New" w:cs="Angsana New"/>
          <w:spacing w:val="-4"/>
          <w:sz w:val="30"/>
          <w:szCs w:val="30"/>
        </w:rPr>
        <w:t xml:space="preserve">111.1 </w:t>
      </w:r>
      <w:r w:rsidRPr="003C4C64">
        <w:rPr>
          <w:rFonts w:ascii="Angsana New" w:hAnsi="Angsana New" w:cs="Angsana New" w:hint="cs"/>
          <w:spacing w:val="-4"/>
          <w:sz w:val="30"/>
          <w:szCs w:val="30"/>
          <w:cs/>
        </w:rPr>
        <w:t>ล้านบาท ตามลำดับ</w:t>
      </w:r>
      <w:r w:rsidRPr="003C4C6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อย่างไรก็ตาม</w:t>
      </w:r>
      <w:r w:rsidRPr="003C4C64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3C4C6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กลุ่มบริษัทและบริษัทอยู่ระหว่างการแก้ไขปัญหาฐานะการเงิน ผลการดำเนินงานและสภาพคล่องทางการเงิน โดยกำหนดนโยบายและวิธีการในความพยายามที่</w:t>
      </w:r>
      <w:r w:rsidRPr="003C4C64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จะเพิ่มรายได้</w:t>
      </w:r>
      <w:r w:rsidRPr="003C4C64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3C4C64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ลดต้นทุนขาย</w:t>
      </w:r>
      <w:r w:rsidRPr="003C4C64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3C4C64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ต้นทุนในการจัดจำหน่ายและค่าใช้จ่ายในการบริหาร รวมทั้ง</w:t>
      </w:r>
      <w:r w:rsidRPr="003C4C6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จะบริหารความเสี่ยงจากสภาพคล่องและสถานการณ์อื่น</w:t>
      </w:r>
      <w:r w:rsidRPr="003C4C64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3C4C6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ๆ 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</w:t>
      </w:r>
      <w:r w:rsidRPr="003C4C64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3C4C64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ความเห็นของข้าพเจ้าไม่ได้เปลี่ยนแปลงไปเนื่องจากเรื่องนี้</w:t>
      </w:r>
    </w:p>
    <w:p w14:paraId="7D09B1AE" w14:textId="77777777" w:rsidR="00D771CC" w:rsidRPr="003C1041" w:rsidRDefault="00D771CC" w:rsidP="00D771CC">
      <w:pPr>
        <w:jc w:val="thaiDistribute"/>
        <w:rPr>
          <w:rFonts w:ascii="Angsana New" w:eastAsia="Calibri" w:hAnsi="Angsana New" w:cs="Angsana New"/>
          <w:spacing w:val="-6"/>
          <w:sz w:val="12"/>
          <w:szCs w:val="12"/>
        </w:rPr>
      </w:pPr>
    </w:p>
    <w:p w14:paraId="77F26428" w14:textId="77777777" w:rsidR="00D771CC" w:rsidRPr="00DD0EC5" w:rsidRDefault="00D771CC" w:rsidP="00D771CC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D0EC5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8F94DCA" w14:textId="77777777" w:rsidR="00D771CC" w:rsidRPr="003C1041" w:rsidRDefault="00D771CC" w:rsidP="00D771CC">
      <w:pPr>
        <w:jc w:val="thaiDistribute"/>
        <w:rPr>
          <w:rFonts w:ascii="Angsana New" w:eastAsia="Calibri" w:hAnsi="Angsana New" w:cs="Angsana New"/>
          <w:sz w:val="12"/>
          <w:szCs w:val="12"/>
        </w:rPr>
      </w:pPr>
    </w:p>
    <w:p w14:paraId="7F2A1093" w14:textId="77777777" w:rsidR="00D771CC" w:rsidRDefault="00D771CC" w:rsidP="00D771CC">
      <w:pPr>
        <w:jc w:val="thaiDistribute"/>
        <w:rPr>
          <w:rFonts w:ascii="Angsana New" w:eastAsia="Calibri" w:hAnsi="Angsana New" w:cs="Angsana New"/>
          <w:spacing w:val="-4"/>
          <w:sz w:val="30"/>
          <w:szCs w:val="30"/>
          <w:cs/>
        </w:rPr>
      </w:pPr>
      <w:r w:rsidRPr="00F5737B">
        <w:rPr>
          <w:rFonts w:ascii="Angsana New" w:eastAsia="Calibri" w:hAnsi="Angsana New" w:cs="Angsana New"/>
          <w:spacing w:val="-4"/>
          <w:sz w:val="30"/>
          <w:szCs w:val="30"/>
          <w:cs/>
        </w:rPr>
        <w:t>เรื่องสำคัญในการตรวจสอบคือเรื่องต่าง</w:t>
      </w:r>
      <w:r w:rsidRPr="00F5737B">
        <w:rPr>
          <w:rFonts w:ascii="Angsana New" w:eastAsia="Calibri" w:hAnsi="Angsana New" w:cs="Angsana New" w:hint="cs"/>
          <w:spacing w:val="-4"/>
          <w:sz w:val="30"/>
          <w:szCs w:val="30"/>
          <w:cs/>
        </w:rPr>
        <w:t xml:space="preserve"> </w:t>
      </w:r>
      <w:r w:rsidRPr="00F5737B">
        <w:rPr>
          <w:rFonts w:ascii="Angsana New" w:eastAsia="Calibri" w:hAnsi="Angsana New" w:cs="Angsana New"/>
          <w:spacing w:val="-4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F5737B">
        <w:rPr>
          <w:rFonts w:ascii="Angsana New" w:hAnsi="Angsana New" w:cs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F5737B">
        <w:rPr>
          <w:rFonts w:ascii="Angsana New" w:eastAsia="Calibri" w:hAnsi="Angsana New" w:cs="Angsana New"/>
          <w:spacing w:val="-4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Pr="00F5737B">
        <w:rPr>
          <w:rFonts w:ascii="Angsana New" w:hAnsi="Angsana New" w:cs="Angsana New"/>
          <w:spacing w:val="-4"/>
          <w:sz w:val="30"/>
          <w:szCs w:val="30"/>
          <w:cs/>
        </w:rPr>
        <w:t>รวมและงบการเงินเฉพาะกิจการ</w:t>
      </w:r>
      <w:r w:rsidRPr="00F5737B">
        <w:rPr>
          <w:rFonts w:ascii="Angsana New" w:eastAsia="Calibri" w:hAnsi="Angsana New" w:cs="Angsana New"/>
          <w:spacing w:val="-4"/>
          <w:sz w:val="30"/>
          <w:szCs w:val="30"/>
          <w:cs/>
        </w:rPr>
        <w:t>โดยรวมและในการแสดงความเห็นของ</w:t>
      </w:r>
      <w:r w:rsidRPr="00F5737B">
        <w:rPr>
          <w:rFonts w:ascii="Angsana New" w:hAnsi="Angsana New" w:cs="Angsana New"/>
          <w:spacing w:val="-4"/>
          <w:sz w:val="30"/>
          <w:szCs w:val="30"/>
          <w:cs/>
        </w:rPr>
        <w:t>ข้าพเจ้า</w:t>
      </w:r>
      <w:r w:rsidRPr="00F5737B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 ทั้งนี้</w:t>
      </w:r>
      <w:r w:rsidRPr="00F5737B">
        <w:rPr>
          <w:rFonts w:ascii="Angsana New" w:hAnsi="Angsana New" w:cs="Angsana New"/>
          <w:spacing w:val="-4"/>
          <w:sz w:val="30"/>
          <w:szCs w:val="30"/>
          <w:cs/>
        </w:rPr>
        <w:t>ข้าพเจ้า</w:t>
      </w:r>
      <w:r w:rsidRPr="00F5737B">
        <w:rPr>
          <w:rFonts w:ascii="Angsana New" w:eastAsia="Calibri" w:hAnsi="Angsana New" w:cs="Angsana New"/>
          <w:spacing w:val="-4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F5737B">
        <w:rPr>
          <w:rFonts w:ascii="Angsana New" w:eastAsia="Calibri" w:hAnsi="Angsana New" w:cs="Angsana New" w:hint="cs"/>
          <w:spacing w:val="-4"/>
          <w:sz w:val="30"/>
          <w:szCs w:val="30"/>
          <w:cs/>
        </w:rPr>
        <w:t xml:space="preserve"> </w:t>
      </w:r>
      <w:r w:rsidRPr="00346041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นอกจากเรื่องที่กล่าวไว้ในวรรคความไม่แน่นอนที่มีสาระสำคัญที่เกี่ยวข้องกับการดำเนินงานต่อเนื่อง</w:t>
      </w:r>
      <w:r w:rsidRPr="00346041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 </w:t>
      </w:r>
      <w:r w:rsidRPr="00346041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0BCAE193" w14:textId="77777777" w:rsidR="00D771CC" w:rsidRPr="003C1041" w:rsidRDefault="00D771CC" w:rsidP="00D771CC">
      <w:pPr>
        <w:jc w:val="thaiDistribute"/>
        <w:rPr>
          <w:rFonts w:ascii="Angsana New" w:eastAsia="Calibri" w:hAnsi="Angsana New" w:cs="Angsana New"/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5"/>
        <w:gridCol w:w="5568"/>
      </w:tblGrid>
      <w:tr w:rsidR="00D771CC" w:rsidRPr="00DD0EC5" w14:paraId="077F4809" w14:textId="77777777" w:rsidTr="00F45ABB">
        <w:tc>
          <w:tcPr>
            <w:tcW w:w="9593" w:type="dxa"/>
            <w:gridSpan w:val="2"/>
            <w:shd w:val="clear" w:color="auto" w:fill="auto"/>
          </w:tcPr>
          <w:p w14:paraId="013C75C9" w14:textId="77777777" w:rsidR="00D771CC" w:rsidRPr="00DD0EC5" w:rsidRDefault="00D771CC" w:rsidP="00F45AB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0EC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มูลค่าของลูกหนี้</w:t>
            </w:r>
          </w:p>
        </w:tc>
      </w:tr>
      <w:tr w:rsidR="00D771CC" w:rsidRPr="00DD0EC5" w14:paraId="181DA0D2" w14:textId="77777777" w:rsidTr="00F45ABB">
        <w:tc>
          <w:tcPr>
            <w:tcW w:w="9593" w:type="dxa"/>
            <w:gridSpan w:val="2"/>
            <w:shd w:val="clear" w:color="auto" w:fill="auto"/>
          </w:tcPr>
          <w:p w14:paraId="38FB3499" w14:textId="77777777" w:rsidR="00D771CC" w:rsidRPr="00DD0EC5" w:rsidRDefault="00D771CC" w:rsidP="00F45AB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851B2A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851B2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51B2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</w:t>
            </w:r>
            <w:r w:rsidRPr="00851B2A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851B2A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851B2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Pr="00851B2A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</w:p>
        </w:tc>
      </w:tr>
      <w:tr w:rsidR="00D771CC" w:rsidRPr="00DD0EC5" w14:paraId="0CE06B14" w14:textId="77777777" w:rsidTr="00F45ABB">
        <w:tc>
          <w:tcPr>
            <w:tcW w:w="4025" w:type="dxa"/>
            <w:shd w:val="clear" w:color="auto" w:fill="auto"/>
          </w:tcPr>
          <w:p w14:paraId="43AF622B" w14:textId="77777777" w:rsidR="00D771CC" w:rsidRPr="00DD0EC5" w:rsidRDefault="00D771CC" w:rsidP="00F45AB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0EC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568" w:type="dxa"/>
            <w:shd w:val="clear" w:color="auto" w:fill="auto"/>
          </w:tcPr>
          <w:p w14:paraId="3A55E935" w14:textId="77777777" w:rsidR="00D771CC" w:rsidRPr="00DD0EC5" w:rsidRDefault="00D771CC" w:rsidP="00F45AB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0EC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771CC" w:rsidRPr="00DD0EC5" w14:paraId="7A8618AD" w14:textId="77777777" w:rsidTr="00F45ABB">
        <w:tc>
          <w:tcPr>
            <w:tcW w:w="4025" w:type="dxa"/>
            <w:shd w:val="clear" w:color="auto" w:fill="auto"/>
          </w:tcPr>
          <w:p w14:paraId="1878830F" w14:textId="77777777" w:rsidR="00D771CC" w:rsidRPr="007C31DC" w:rsidRDefault="00D771CC" w:rsidP="00F45ABB">
            <w:pPr>
              <w:ind w:right="93"/>
              <w:jc w:val="thaiDistribute"/>
              <w:outlineLvl w:val="0"/>
              <w:rPr>
                <w:rFonts w:ascii="Angsana New" w:eastAsia="Arial" w:hAnsi="Angsana New" w:cs="Angsana New"/>
                <w:i/>
                <w:sz w:val="30"/>
                <w:szCs w:val="30"/>
              </w:rPr>
            </w:pPr>
            <w:r w:rsidRPr="007C31DC">
              <w:rPr>
                <w:rFonts w:ascii="Angsana New" w:eastAsia="Arial" w:hAnsi="Angsana New" w:cs="Angsana New" w:hint="cs"/>
                <w:i/>
                <w:sz w:val="30"/>
                <w:szCs w:val="30"/>
                <w:cs/>
              </w:rPr>
              <w:t xml:space="preserve">ลูกหนี้การค้าของกลุ่มบริษัทมีจำนวนเงินที่เป็นสาระสำคัญต่องบการเงิน ซึ่งแสดงในราคาตามใบแจ้งหนี้หักค่าเผื่อหนี้สงสัยจะสูญ กลุ่มบริษัทมีลูกหนี้การค้าที่เกินกำหนดชำระ </w:t>
            </w:r>
          </w:p>
          <w:p w14:paraId="6248910B" w14:textId="77777777" w:rsidR="00D771CC" w:rsidRPr="00851B2A" w:rsidRDefault="00D771CC" w:rsidP="00F45ABB">
            <w:pPr>
              <w:ind w:right="93"/>
              <w:jc w:val="thaiDistribute"/>
              <w:outlineLvl w:val="0"/>
              <w:rPr>
                <w:rFonts w:ascii="Angsana New" w:eastAsia="Arial" w:hAnsi="Angsana New"/>
                <w:i/>
                <w:sz w:val="30"/>
                <w:szCs w:val="30"/>
              </w:rPr>
            </w:pPr>
          </w:p>
          <w:p w14:paraId="14F12E7D" w14:textId="77777777" w:rsidR="00D771CC" w:rsidRPr="007C31DC" w:rsidRDefault="00D771CC" w:rsidP="00F45AB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eastAsia="Arial" w:hAnsi="Angsana New" w:cs="Angsana New"/>
                <w:i/>
                <w:sz w:val="30"/>
                <w:szCs w:val="30"/>
              </w:rPr>
            </w:pPr>
            <w:r w:rsidRPr="007C31DC">
              <w:rPr>
                <w:rFonts w:ascii="Angsana New" w:eastAsia="Arial" w:hAnsi="Angsana New" w:cs="Angsana New" w:hint="cs"/>
                <w:i/>
                <w:sz w:val="30"/>
                <w:szCs w:val="30"/>
                <w:cs/>
              </w:rPr>
              <w:t>ฝ่ายบริหาร</w:t>
            </w:r>
            <w:r>
              <w:rPr>
                <w:rFonts w:ascii="Angsana New" w:eastAsia="Arial" w:hAnsi="Angsana New" w:cs="Angsana New" w:hint="cs"/>
                <w:i/>
                <w:sz w:val="30"/>
                <w:szCs w:val="30"/>
                <w:cs/>
              </w:rPr>
              <w:t>ของ</w:t>
            </w:r>
            <w:r w:rsidRPr="007C31DC">
              <w:rPr>
                <w:rFonts w:ascii="Angsana New" w:eastAsia="Arial" w:hAnsi="Angsana New" w:cs="Angsana New" w:hint="cs"/>
                <w:i/>
                <w:sz w:val="30"/>
                <w:szCs w:val="30"/>
                <w:cs/>
              </w:rPr>
              <w:t>กลุ่มบริษัทพิจารณาตั้งค่าเผื่อหนี้สงสัยจะสูญโดยการประมาณการ</w:t>
            </w:r>
            <w:r>
              <w:rPr>
                <w:rFonts w:ascii="Angsana New" w:eastAsia="Arial" w:hAnsi="Angsana New" w:cs="Angsana New" w:hint="cs"/>
                <w:i/>
                <w:sz w:val="30"/>
                <w:szCs w:val="30"/>
                <w:cs/>
              </w:rPr>
              <w:t>มูลค่าที่คาดว่าจะได้รับจากลูกหนี้</w:t>
            </w:r>
            <w:r w:rsidRPr="007C31DC">
              <w:rPr>
                <w:rFonts w:ascii="Angsana New" w:eastAsia="Arial" w:hAnsi="Angsana New" w:cs="Angsana New" w:hint="cs"/>
                <w:i/>
                <w:sz w:val="30"/>
                <w:szCs w:val="30"/>
                <w:cs/>
              </w:rPr>
              <w:t xml:space="preserve"> ซึ่งมีการใช้ดุลยพินิจใน</w:t>
            </w:r>
            <w:r>
              <w:rPr>
                <w:rFonts w:ascii="Angsana New" w:eastAsia="Arial" w:hAnsi="Angsana New" w:cs="Angsana New"/>
                <w:i/>
                <w:sz w:val="30"/>
                <w:szCs w:val="30"/>
              </w:rPr>
              <w:br/>
            </w:r>
            <w:r w:rsidRPr="007C31DC">
              <w:rPr>
                <w:rFonts w:ascii="Angsana New" w:eastAsia="Arial" w:hAnsi="Angsana New" w:cs="Angsana New" w:hint="cs"/>
                <w:i/>
                <w:sz w:val="30"/>
                <w:szCs w:val="30"/>
                <w:cs/>
              </w:rPr>
              <w:t>การประมาณการ ข้าพเจ้าจึงเห็นว่าเรื่องดังกล่าวเป็นเรื่องสำคัญ</w:t>
            </w:r>
          </w:p>
          <w:p w14:paraId="03911C93" w14:textId="77777777" w:rsidR="00D771CC" w:rsidRPr="00851B2A" w:rsidRDefault="00D771CC" w:rsidP="00F45ABB">
            <w:pPr>
              <w:ind w:right="93"/>
              <w:jc w:val="thaiDistribute"/>
              <w:outlineLvl w:val="0"/>
              <w:rPr>
                <w:rFonts w:ascii="Angsana New" w:eastAsia="Arial" w:hAnsi="Angsana New"/>
                <w:i/>
                <w:sz w:val="30"/>
                <w:szCs w:val="30"/>
              </w:rPr>
            </w:pPr>
          </w:p>
          <w:p w14:paraId="7101D87D" w14:textId="77777777" w:rsidR="00D771CC" w:rsidRPr="009A2FDE" w:rsidRDefault="00D771CC" w:rsidP="00F45ABB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eastAsia="Times New Roman" w:hAnsi="Angsana New" w:cs="Angsana New"/>
                <w:i/>
                <w:color w:val="auto"/>
                <w:sz w:val="30"/>
                <w:szCs w:val="30"/>
              </w:rPr>
            </w:pPr>
          </w:p>
        </w:tc>
        <w:tc>
          <w:tcPr>
            <w:tcW w:w="5568" w:type="dxa"/>
            <w:shd w:val="clear" w:color="auto" w:fill="auto"/>
          </w:tcPr>
          <w:p w14:paraId="6EDB303D" w14:textId="77777777" w:rsidR="00D771CC" w:rsidRPr="007C31DC" w:rsidRDefault="00D771CC" w:rsidP="00F45ABB">
            <w:pPr>
              <w:pStyle w:val="BodyText"/>
              <w:spacing w:after="40"/>
              <w:rPr>
                <w:rFonts w:ascii="Angsana New" w:eastAsia="Times New Roman" w:hAnsi="Angsana New" w:cs="Angsana New"/>
                <w:i/>
                <w:sz w:val="30"/>
                <w:szCs w:val="30"/>
              </w:rPr>
            </w:pPr>
            <w:r w:rsidRPr="007C31DC"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>วิธีการตรวจสอบ</w:t>
            </w:r>
            <w:r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 xml:space="preserve">ของข้าพเจ้า </w:t>
            </w:r>
            <w:r w:rsidRPr="007C31DC"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>รวมถึง</w:t>
            </w:r>
          </w:p>
          <w:p w14:paraId="69D685AD" w14:textId="77777777" w:rsidR="00D771CC" w:rsidRPr="002017D8" w:rsidRDefault="00D771CC" w:rsidP="00D771CC">
            <w:pPr>
              <w:pStyle w:val="BodyText"/>
              <w:widowControl w:val="0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spacing w:val="-8"/>
                <w:sz w:val="30"/>
                <w:szCs w:val="30"/>
              </w:rPr>
            </w:pPr>
            <w:r w:rsidRPr="0065165D">
              <w:rPr>
                <w:rFonts w:ascii="Angsana New" w:eastAsia="Times New Roman" w:hAnsi="Angsana New" w:cs="Angsana New" w:hint="cs"/>
                <w:i/>
                <w:spacing w:val="-2"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</w:t>
            </w:r>
            <w:r w:rsidRPr="0065165D">
              <w:rPr>
                <w:rFonts w:ascii="Angsana New" w:eastAsia="Times New Roman" w:hAnsi="Angsana New" w:cs="Angsana New" w:hint="cs"/>
                <w:i/>
                <w:spacing w:val="-2"/>
                <w:sz w:val="30"/>
                <w:szCs w:val="30"/>
              </w:rPr>
              <w:br/>
            </w:r>
            <w:r w:rsidRPr="002017D8">
              <w:rPr>
                <w:rFonts w:ascii="Angsana New" w:eastAsia="Times New Roman" w:hAnsi="Angsana New" w:cs="Angsana New" w:hint="cs"/>
                <w:i/>
                <w:spacing w:val="-8"/>
                <w:sz w:val="30"/>
                <w:szCs w:val="30"/>
                <w:cs/>
              </w:rPr>
              <w:t>ของกลุ่มบริษัทใช้ในการตั้งค่าเผื่อหนี้สงสัยจะสูญของลูกหนี้การค้า</w:t>
            </w:r>
          </w:p>
          <w:p w14:paraId="65D31EE1" w14:textId="77777777" w:rsidR="00D771CC" w:rsidRPr="007C31DC" w:rsidRDefault="00D771CC" w:rsidP="00D771CC">
            <w:pPr>
              <w:pStyle w:val="BodyText"/>
              <w:widowControl w:val="0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sz w:val="30"/>
                <w:szCs w:val="30"/>
              </w:rPr>
            </w:pPr>
            <w:r w:rsidRPr="007C31DC"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 xml:space="preserve">การสุ่มเลือกตัวอย่างรายการในรายงานอายุลูกหนี้การค้า </w:t>
            </w:r>
            <w:r>
              <w:rPr>
                <w:rFonts w:ascii="Angsana New" w:eastAsia="Times New Roman" w:hAnsi="Angsana New" w:cs="Angsana New"/>
                <w:i/>
                <w:sz w:val="30"/>
                <w:szCs w:val="30"/>
              </w:rPr>
              <w:br/>
            </w:r>
            <w:r w:rsidRPr="007C31DC"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>เพื่อ</w:t>
            </w:r>
            <w:r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>ทดสอบการคำนวณและพิจารณาร่วมกับเอกสารที่เกี่ยวข้อง</w:t>
            </w:r>
          </w:p>
          <w:p w14:paraId="6F548031" w14:textId="77777777" w:rsidR="00D771CC" w:rsidRPr="0065165D" w:rsidRDefault="00D771CC" w:rsidP="00D771CC">
            <w:pPr>
              <w:pStyle w:val="BodyText"/>
              <w:widowControl w:val="0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spacing w:val="-4"/>
                <w:sz w:val="30"/>
                <w:szCs w:val="30"/>
              </w:rPr>
            </w:pPr>
            <w:r w:rsidRPr="0065165D">
              <w:rPr>
                <w:rFonts w:ascii="Angsana New" w:eastAsia="Times New Roman" w:hAnsi="Angsana New" w:cs="Angsana New" w:hint="cs"/>
                <w:i/>
                <w:spacing w:val="-4"/>
                <w:sz w:val="30"/>
                <w:szCs w:val="30"/>
                <w:cs/>
              </w:rPr>
              <w:t>อ่านรายงานการประชุมคณะกรรมการบริษัทและส่งหนังสือสอบถามทนายความของบริษัทเกี่ยวกับคดีฟ้องร้องต่อลูกหนี้การค้า และสุ่มทดสอบการรับชำระเงินภายหลังวันที่</w:t>
            </w:r>
            <w:r w:rsidRPr="0065165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ในงบการเงิน</w:t>
            </w:r>
          </w:p>
          <w:p w14:paraId="17C6CB91" w14:textId="77777777" w:rsidR="00D771CC" w:rsidRPr="007C31DC" w:rsidRDefault="00D771CC" w:rsidP="00D771CC">
            <w:pPr>
              <w:pStyle w:val="BodyText"/>
              <w:widowControl w:val="0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sz w:val="30"/>
                <w:szCs w:val="30"/>
              </w:rPr>
            </w:pPr>
            <w:r w:rsidRPr="007C31DC"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>พิจารณาการประมาณการ</w:t>
            </w:r>
            <w:r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>โดยพิจารณาจากข้อมูล</w:t>
            </w:r>
            <w:r w:rsidRPr="007C31DC"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>ในอดีต</w:t>
            </w:r>
            <w:r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 xml:space="preserve"> </w:t>
            </w:r>
            <w:r w:rsidRPr="007C31DC"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>การรับเงิน และการตัดจำหน่ายหนี้สูญ</w:t>
            </w:r>
          </w:p>
          <w:p w14:paraId="407C4594" w14:textId="77777777" w:rsidR="00D771CC" w:rsidRPr="009A2FDE" w:rsidRDefault="00D771CC" w:rsidP="00D771CC">
            <w:pPr>
              <w:pStyle w:val="BodyText"/>
              <w:widowControl w:val="0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7C31DC"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056DA3DB" w14:textId="77777777" w:rsidR="00D771CC" w:rsidRDefault="00D771CC" w:rsidP="00D771CC">
      <w:pPr>
        <w:rPr>
          <w:rFonts w:ascii="Angsana New" w:hAnsi="Angsana New" w:cs="Angsana New"/>
          <w:sz w:val="30"/>
          <w:szCs w:val="30"/>
        </w:rPr>
      </w:pPr>
    </w:p>
    <w:p w14:paraId="5A33B78A" w14:textId="77777777" w:rsidR="00D771CC" w:rsidRDefault="00D771CC" w:rsidP="00D771CC">
      <w:pPr>
        <w:rPr>
          <w:rFonts w:ascii="Angsana New" w:hAnsi="Angsana New" w:cs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8"/>
        <w:gridCol w:w="5565"/>
      </w:tblGrid>
      <w:tr w:rsidR="00D771CC" w:rsidRPr="00DD0EC5" w14:paraId="797C037F" w14:textId="77777777" w:rsidTr="00F45ABB">
        <w:tc>
          <w:tcPr>
            <w:tcW w:w="9593" w:type="dxa"/>
            <w:gridSpan w:val="2"/>
            <w:shd w:val="clear" w:color="auto" w:fill="auto"/>
          </w:tcPr>
          <w:p w14:paraId="0D14FEB4" w14:textId="77777777" w:rsidR="00D771CC" w:rsidRPr="00DD0EC5" w:rsidRDefault="00D771CC" w:rsidP="00F45AB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D0EC5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D771CC" w:rsidRPr="00DD0EC5" w14:paraId="6525F6E7" w14:textId="77777777" w:rsidTr="00F45ABB">
        <w:tc>
          <w:tcPr>
            <w:tcW w:w="9593" w:type="dxa"/>
            <w:gridSpan w:val="2"/>
            <w:shd w:val="clear" w:color="auto" w:fill="auto"/>
          </w:tcPr>
          <w:p w14:paraId="259F239D" w14:textId="77777777" w:rsidR="00D771CC" w:rsidRPr="0049218D" w:rsidRDefault="00D771CC" w:rsidP="00F45AB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851B2A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851B2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51B2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</w:t>
            </w:r>
            <w:r w:rsidRPr="00851B2A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851B2A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851B2A">
              <w:rPr>
                <w:rFonts w:ascii="Angsana New" w:hAnsi="Angsana New" w:cs="Angsana New"/>
                <w:sz w:val="30"/>
                <w:szCs w:val="30"/>
                <w:cs/>
              </w:rPr>
              <w:t xml:space="preserve"> 1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771CC" w:rsidRPr="00DD0EC5" w14:paraId="1508D9D6" w14:textId="77777777" w:rsidTr="00F45ABB">
        <w:tc>
          <w:tcPr>
            <w:tcW w:w="4028" w:type="dxa"/>
            <w:shd w:val="clear" w:color="auto" w:fill="auto"/>
          </w:tcPr>
          <w:p w14:paraId="7C7DF6F2" w14:textId="77777777" w:rsidR="00D771CC" w:rsidRPr="00DD0EC5" w:rsidRDefault="00D771CC" w:rsidP="00F45AB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0EC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565" w:type="dxa"/>
            <w:shd w:val="clear" w:color="auto" w:fill="auto"/>
          </w:tcPr>
          <w:p w14:paraId="0777ABDC" w14:textId="77777777" w:rsidR="00D771CC" w:rsidRPr="00DD0EC5" w:rsidRDefault="00D771CC" w:rsidP="00F45AB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D0EC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771CC" w:rsidRPr="00DD0EC5" w14:paraId="773EBFEF" w14:textId="77777777" w:rsidTr="00F45ABB">
        <w:tc>
          <w:tcPr>
            <w:tcW w:w="4028" w:type="dxa"/>
            <w:shd w:val="clear" w:color="auto" w:fill="auto"/>
          </w:tcPr>
          <w:p w14:paraId="0F99A217" w14:textId="77777777" w:rsidR="00D771CC" w:rsidRPr="007C31DC" w:rsidRDefault="00D771CC" w:rsidP="00F45ABB">
            <w:pPr>
              <w:ind w:right="93"/>
              <w:jc w:val="thaiDistribute"/>
              <w:outlineLvl w:val="0"/>
              <w:rPr>
                <w:rFonts w:ascii="Angsana New" w:eastAsia="Arial" w:hAnsi="Angsana New" w:cs="Angsana New"/>
                <w:i/>
                <w:sz w:val="30"/>
                <w:szCs w:val="30"/>
              </w:rPr>
            </w:pPr>
            <w:r w:rsidRPr="007C31DC">
              <w:rPr>
                <w:rFonts w:ascii="Angsana New" w:hAnsi="Angsana New" w:cs="Angsana New" w:hint="cs"/>
                <w:i/>
                <w:color w:val="000000"/>
                <w:sz w:val="30"/>
                <w:szCs w:val="30"/>
                <w:cs/>
              </w:rPr>
              <w:t>สินค้าคงเหลือของกลุ่มบริษัทมีจำนวนเงินที่เป็นสาระสำคัญต่องบการเงิน ซึ่งวัดมูลค่าด้วยราคา</w:t>
            </w:r>
            <w:r w:rsidRPr="000E787F">
              <w:rPr>
                <w:rFonts w:ascii="Angsana New" w:hAnsi="Angsana New" w:cs="Angsana New" w:hint="cs"/>
                <w:i/>
                <w:color w:val="000000"/>
                <w:spacing w:val="-4"/>
                <w:sz w:val="30"/>
                <w:szCs w:val="30"/>
                <w:cs/>
              </w:rPr>
              <w:t>ทุนหรือมูลค่าสุทธิที่จะได้รับแล้วแต่ราคาใดจะต่ำกว่า ทั้งนี้ธุรกิจสินค้าเทคโนโลยีและอิเลคทรอนิคส์ มีการเปลี่ยนแปลงอย่างรวดเร็วและต่อเนื่อง รวมถึงความต้องการของผู้บริโภคก็มีการเปลี่ยนแปลงอย่างรวดเร็วเช่นกัน กลุ่มบริษัท</w:t>
            </w:r>
            <w:r w:rsidRPr="007C31DC">
              <w:rPr>
                <w:rFonts w:ascii="Angsana New" w:hAnsi="Angsana New" w:cs="Angsana New" w:hint="cs"/>
                <w:i/>
                <w:color w:val="000000"/>
                <w:sz w:val="30"/>
                <w:szCs w:val="30"/>
                <w:cs/>
              </w:rPr>
              <w:t>มีความเสี่ยงที่สินค้าคงเหลืออาจแสดงมูลค่าสูงกว่า</w:t>
            </w:r>
            <w:r w:rsidRPr="007C31DC">
              <w:rPr>
                <w:rFonts w:ascii="Angsana New" w:eastAsia="Arial" w:hAnsi="Angsana New" w:cs="Angsana New" w:hint="cs"/>
                <w:i/>
                <w:sz w:val="30"/>
                <w:szCs w:val="30"/>
                <w:cs/>
              </w:rPr>
              <w:t>มูลค่าสุทธิที่จะได้รับ รวมถึงมีความเสี่ยงที่จะมีสินค้าล้าสมัย</w:t>
            </w:r>
          </w:p>
          <w:p w14:paraId="13EBFA70" w14:textId="77777777" w:rsidR="00D771CC" w:rsidRPr="007C31DC" w:rsidRDefault="00D771CC" w:rsidP="00F45ABB">
            <w:pPr>
              <w:ind w:right="93"/>
              <w:jc w:val="thaiDistribute"/>
              <w:outlineLvl w:val="0"/>
              <w:rPr>
                <w:rFonts w:ascii="Angsana New" w:eastAsia="Arial" w:hAnsi="Angsana New" w:cs="Angsana New"/>
                <w:i/>
                <w:sz w:val="30"/>
                <w:szCs w:val="30"/>
              </w:rPr>
            </w:pPr>
          </w:p>
          <w:p w14:paraId="5EF3695C" w14:textId="77777777" w:rsidR="00D771CC" w:rsidRPr="00DD0EC5" w:rsidRDefault="00D771CC" w:rsidP="00F45ABB">
            <w:pPr>
              <w:ind w:right="93"/>
              <w:jc w:val="thaiDistribute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7C31DC">
              <w:rPr>
                <w:rFonts w:ascii="Angsana New" w:eastAsia="Arial" w:hAnsi="Angsana New" w:cs="Angsana New" w:hint="cs"/>
                <w:i/>
                <w:sz w:val="30"/>
                <w:szCs w:val="30"/>
                <w:cs/>
              </w:rPr>
              <w:t>กลุ่มบริษัทพิจารณาตั้งประมาณการการลดลงของมูลค่าและ</w:t>
            </w:r>
            <w:r w:rsidRPr="007C31DC">
              <w:rPr>
                <w:rFonts w:ascii="Angsana New" w:hAnsi="Angsana New" w:cs="Angsana New" w:hint="cs"/>
                <w:i/>
                <w:color w:val="000000"/>
                <w:sz w:val="30"/>
                <w:szCs w:val="30"/>
                <w:cs/>
              </w:rPr>
              <w:t>สินค้าล้าสมัยโดยการประมาณการโดยฝ่ายบริหาร ซึ่งมีการใช้ดุลยพินิจในการประมาณการ ข้าพเจ้าจึงเห็นว่าเรื่องดังกล่าวเป็นเรื่องสำคัญ</w:t>
            </w:r>
          </w:p>
        </w:tc>
        <w:tc>
          <w:tcPr>
            <w:tcW w:w="5565" w:type="dxa"/>
            <w:shd w:val="clear" w:color="auto" w:fill="auto"/>
          </w:tcPr>
          <w:p w14:paraId="3B1DE3FC" w14:textId="77777777" w:rsidR="00D771CC" w:rsidRPr="007C31DC" w:rsidRDefault="00D771CC" w:rsidP="00F45ABB">
            <w:pPr>
              <w:pStyle w:val="BodyText"/>
              <w:spacing w:after="80"/>
              <w:jc w:val="thaiDistribute"/>
              <w:rPr>
                <w:rFonts w:ascii="Angsana New" w:eastAsia="Times New Roman" w:hAnsi="Angsana New" w:cs="Angsana New"/>
                <w:i/>
                <w:sz w:val="30"/>
                <w:szCs w:val="30"/>
              </w:rPr>
            </w:pPr>
            <w:r w:rsidRPr="007C31DC"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>วิธีการตรวจสอบ</w:t>
            </w:r>
            <w:r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 xml:space="preserve">ของข้าพเจ้า </w:t>
            </w:r>
            <w:r w:rsidRPr="007C31DC"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>รวมถึง</w:t>
            </w:r>
          </w:p>
          <w:p w14:paraId="04C0142A" w14:textId="77777777" w:rsidR="00D771CC" w:rsidRPr="007C31DC" w:rsidRDefault="00D771CC" w:rsidP="00D771CC">
            <w:pPr>
              <w:pStyle w:val="BodyText"/>
              <w:widowControl w:val="0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sz w:val="30"/>
                <w:szCs w:val="30"/>
              </w:rPr>
            </w:pPr>
            <w:r w:rsidRPr="007C31DC"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>การทำความเข้าใจเกี่ยวกับนโยบายและวิธีการที่ฝ่ายบริหารของกลุ่มบริษัทใช้ในการประมาณการการลดลงของมูลค่าสินค้าคงเหลือ</w:t>
            </w:r>
          </w:p>
          <w:p w14:paraId="57D24C06" w14:textId="77777777" w:rsidR="00D771CC" w:rsidRPr="007C31DC" w:rsidRDefault="00D771CC" w:rsidP="00D771CC">
            <w:pPr>
              <w:pStyle w:val="BodyText"/>
              <w:widowControl w:val="0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sz w:val="30"/>
                <w:szCs w:val="30"/>
              </w:rPr>
            </w:pPr>
            <w:r w:rsidRPr="007C31DC"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>การทดสอบความสมเหตุสมผลของวิธีการคำนวณประมาณการสินค้าล้าสมัย และประเมินความสมเหตุสมผลของรายงานอายุสินค้า</w:t>
            </w:r>
            <w:r w:rsidRPr="007C31DC">
              <w:rPr>
                <w:rFonts w:ascii="Angsana New" w:eastAsia="Times New Roman" w:hAnsi="Angsana New" w:cs="Angsana New" w:hint="cs"/>
                <w:i/>
                <w:sz w:val="30"/>
                <w:szCs w:val="30"/>
              </w:rPr>
              <w:t xml:space="preserve"> </w:t>
            </w:r>
            <w:r w:rsidRPr="007C31DC"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>โดยการสุ่มเลือกตัวอย่างรายการในรายงานอายุสินค้าคงเหลือ เพื่อพิจารณาว่ารายการสินค้าคงเหลือดังกล่าวมีการจัดประเภทในแต่ละช่วงอายุอย่างเหมาะสมหรือไม่</w:t>
            </w:r>
          </w:p>
          <w:p w14:paraId="39BB67EF" w14:textId="77777777" w:rsidR="00D771CC" w:rsidRPr="007C31DC" w:rsidRDefault="00D771CC" w:rsidP="00D771CC">
            <w:pPr>
              <w:pStyle w:val="BodyText"/>
              <w:widowControl w:val="0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sz w:val="30"/>
                <w:szCs w:val="30"/>
              </w:rPr>
            </w:pPr>
            <w:r w:rsidRPr="007C31DC"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>การสุ่มเลือกตัวอย่างเพื่อทดสอบมูลค่าสุทธิที่จะได้รับของสินค้าคงเหลือ โดยทดสอบกับเอกสารการขายภายหลังวันที่สิ้นปีว่ามีการขายในราคาที่ต่ำกว่าราคาทุนหรือไม่ เพื่อประเมินการประมาณการและการตัดสินใจของฝ่ายบริหารว่าได้มีการประมาณการลดลงของมูลค่าสินค้าคงเหลืออย่างเหมาะสมและเพียงพอหรือไม่</w:t>
            </w:r>
          </w:p>
          <w:p w14:paraId="658F08EC" w14:textId="77777777" w:rsidR="00D771CC" w:rsidRPr="003E0C57" w:rsidRDefault="00D771CC" w:rsidP="00D771CC">
            <w:pPr>
              <w:pStyle w:val="BodyText"/>
              <w:widowControl w:val="0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sz w:val="30"/>
                <w:szCs w:val="30"/>
              </w:rPr>
            </w:pPr>
            <w:r w:rsidRPr="003E0C57"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>พิจารณาความเพียงพอของการประมาณการลดลงของมูลค่าสินค้าคงเหลือในอดีตเพื่อประเมินความเหมาะสมของการตั้งสมมติฐานที่ใช้ในปีปัจจุบัน และประเมินความสมเหตุสมผลของสมมติฐานที่ฝ่ายบริหารใช้ในการพิจารณาสินค้าที่ค้างนาน การขายในราคาที่ต่ำกว่าทุน</w:t>
            </w:r>
            <w:r w:rsidRPr="003E0C57">
              <w:rPr>
                <w:rFonts w:ascii="Angsana New" w:eastAsia="Times New Roman" w:hAnsi="Angsana New" w:cs="Angsana New" w:hint="cs"/>
                <w:i/>
                <w:sz w:val="30"/>
                <w:szCs w:val="30"/>
              </w:rPr>
              <w:t xml:space="preserve"> </w:t>
            </w:r>
            <w:r w:rsidRPr="003E0C57"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>และแผนการดำเนินงานในอนาคตเพื่อพิจารณาความเหมาะสมของประมาณการลดลงของมูลค่าสินค้าคงเหลือ</w:t>
            </w:r>
          </w:p>
          <w:p w14:paraId="3B56426A" w14:textId="77777777" w:rsidR="00D771CC" w:rsidRPr="00DD0EC5" w:rsidRDefault="00D771CC" w:rsidP="00D771CC">
            <w:pPr>
              <w:pStyle w:val="BodyText"/>
              <w:widowControl w:val="0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 w:cs="Angsana New"/>
                <w:i/>
                <w:sz w:val="30"/>
                <w:szCs w:val="30"/>
              </w:rPr>
            </w:pPr>
            <w:r w:rsidRPr="007C31DC">
              <w:rPr>
                <w:rFonts w:ascii="Angsana New" w:eastAsia="Times New Roman" w:hAnsi="Angsana New" w:cs="Angsana New" w:hint="cs"/>
                <w:i/>
                <w:sz w:val="30"/>
                <w:szCs w:val="30"/>
                <w:cs/>
              </w:rPr>
              <w:t>ประเมินความเพียงพอของการเปิดเผยข้อมูลของกลุ่มบริษัทตามมาตรฐานการรายงานทางการเงิน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3D563573" w14:textId="77777777" w:rsidR="00D771CC" w:rsidRDefault="00D771CC" w:rsidP="00D771CC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2F4D5FE9" w14:textId="77777777" w:rsidR="00D771CC" w:rsidRDefault="00D771CC" w:rsidP="00D771CC">
      <w:pPr>
        <w:rPr>
          <w:rFonts w:ascii="Angsana New" w:hAnsi="Angsana New" w:cs="Angsana New"/>
          <w:sz w:val="30"/>
          <w:szCs w:val="30"/>
        </w:rPr>
      </w:pPr>
    </w:p>
    <w:p w14:paraId="46652D09" w14:textId="77777777" w:rsidR="00D771CC" w:rsidRDefault="00D771CC" w:rsidP="00D771CC">
      <w:pPr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5490"/>
      </w:tblGrid>
      <w:tr w:rsidR="00D771CC" w:rsidRPr="007A4029" w14:paraId="138C35D5" w14:textId="77777777" w:rsidTr="00F45ABB">
        <w:tc>
          <w:tcPr>
            <w:tcW w:w="9630" w:type="dxa"/>
            <w:gridSpan w:val="2"/>
            <w:shd w:val="clear" w:color="auto" w:fill="auto"/>
          </w:tcPr>
          <w:p w14:paraId="327D7F5F" w14:textId="77777777" w:rsidR="00D771CC" w:rsidRPr="007A4029" w:rsidRDefault="00D771CC" w:rsidP="00F45AB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</w:t>
            </w:r>
            <w:r w:rsidRPr="007A4029">
              <w:rPr>
                <w:rFonts w:ascii="Angsana New" w:hAnsi="Angsana New" w:cs="Angsana New"/>
                <w:sz w:val="30"/>
                <w:szCs w:val="30"/>
                <w:cs/>
              </w:rPr>
              <w:t>ของเงินลงทุนชั่วคราว</w:t>
            </w:r>
          </w:p>
        </w:tc>
      </w:tr>
      <w:tr w:rsidR="00D771CC" w:rsidRPr="007A4029" w14:paraId="027D95AE" w14:textId="77777777" w:rsidTr="00F45ABB">
        <w:tc>
          <w:tcPr>
            <w:tcW w:w="9630" w:type="dxa"/>
            <w:gridSpan w:val="2"/>
            <w:shd w:val="clear" w:color="auto" w:fill="auto"/>
          </w:tcPr>
          <w:p w14:paraId="04F9E973" w14:textId="77777777" w:rsidR="00D771CC" w:rsidRPr="007A4029" w:rsidRDefault="00D771CC" w:rsidP="00F45AB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1B2A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851B2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851B2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ฉ</w:t>
            </w:r>
            <w:r w:rsidRPr="00851B2A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  <w:r w:rsidRPr="00851B2A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851B2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D771CC" w:rsidRPr="007A4029" w14:paraId="7AB0F3B9" w14:textId="77777777" w:rsidTr="00F45ABB">
        <w:tc>
          <w:tcPr>
            <w:tcW w:w="4140" w:type="dxa"/>
            <w:shd w:val="clear" w:color="auto" w:fill="auto"/>
          </w:tcPr>
          <w:p w14:paraId="26E3F0D4" w14:textId="77777777" w:rsidR="00D771CC" w:rsidRPr="007A4029" w:rsidRDefault="00D771CC" w:rsidP="00F45AB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90" w:type="dxa"/>
            <w:shd w:val="clear" w:color="auto" w:fill="auto"/>
          </w:tcPr>
          <w:p w14:paraId="119ACCD6" w14:textId="77777777" w:rsidR="00D771CC" w:rsidRPr="007A4029" w:rsidRDefault="00D771CC" w:rsidP="00F45AB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771CC" w:rsidRPr="007A4029" w14:paraId="4789D0B5" w14:textId="77777777" w:rsidTr="00F45ABB">
        <w:trPr>
          <w:trHeight w:val="6337"/>
        </w:trPr>
        <w:tc>
          <w:tcPr>
            <w:tcW w:w="4140" w:type="dxa"/>
            <w:shd w:val="clear" w:color="auto" w:fill="auto"/>
          </w:tcPr>
          <w:p w14:paraId="7182F312" w14:textId="77777777" w:rsidR="00D771CC" w:rsidRPr="007C31DC" w:rsidRDefault="00D771CC" w:rsidP="00F45AB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C31DC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กลุ่มบริษัทมีเงินลงทุนในกองทุนส่วนบุคคลในต่างประเทศแห่งหนึ่ง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ซึ่งวัดมูลค่าด้วยราคาทุนหักขาดทุนจากการด้อยค่า</w:t>
            </w:r>
            <w:r w:rsidRPr="007C31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เงินลงทุนดังกล่าว</w:t>
            </w:r>
            <w:r w:rsidRPr="007C31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มีราคาทุนเป็นจำนวนเงิน </w:t>
            </w:r>
            <w:r w:rsidRPr="007C31DC">
              <w:rPr>
                <w:rFonts w:ascii="Angsana New" w:hAnsi="Angsana New" w:cs="Angsana New" w:hint="cs"/>
                <w:sz w:val="30"/>
                <w:szCs w:val="30"/>
              </w:rPr>
              <w:t xml:space="preserve">296.8 </w:t>
            </w:r>
            <w:r w:rsidRPr="007C31DC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C31DC">
              <w:rPr>
                <w:rFonts w:ascii="Angsana New" w:hAnsi="Angsana New" w:cs="Angsana New" w:hint="cs"/>
                <w:sz w:val="30"/>
                <w:szCs w:val="30"/>
                <w:cs/>
              </w:rPr>
              <w:t>ซึ่งเงินลงทุนดังกล่าวมีบริษัทจัดการกองทุนในต่างประเทศ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7C31DC">
              <w:rPr>
                <w:rFonts w:ascii="Angsana New" w:hAnsi="Angsana New" w:cs="Angsana New" w:hint="cs"/>
                <w:sz w:val="30"/>
                <w:szCs w:val="30"/>
                <w:cs/>
              </w:rPr>
              <w:t>แห่งหนึ่งเป็นผู้จัดการกองทุนและมีทรัสตีในต่างประเทศแห่งหนึ่ง เป็นผู้ดูแลทรัพย์สิน จากข้อมูลที่ได้รับจากผู้ดูแลทรัพย์สิน มูลค่าหน่วยลงทุน (</w:t>
            </w:r>
            <w:r w:rsidRPr="007C31DC">
              <w:rPr>
                <w:rFonts w:ascii="Angsana New" w:hAnsi="Angsana New" w:cs="Angsana New" w:hint="cs"/>
                <w:sz w:val="30"/>
                <w:szCs w:val="30"/>
              </w:rPr>
              <w:t xml:space="preserve">Net Asset Value) </w:t>
            </w:r>
            <w:r w:rsidRPr="007C31DC">
              <w:rPr>
                <w:rFonts w:ascii="Angsana New" w:hAnsi="Angsana New" w:cs="Angsana New" w:hint="cs"/>
                <w:sz w:val="30"/>
                <w:szCs w:val="30"/>
                <w:cs/>
              </w:rPr>
              <w:t>ของเงินลงทุนดังกล่าวลดลงอย่างมีนัยสำคัญ ประกอบกับสภาวะการ</w:t>
            </w:r>
            <w:r w:rsidRPr="0000605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ลงทุนทั้งในประเทศและต่างประเทศมีความผันผวน</w:t>
            </w:r>
            <w:r w:rsidRPr="007C31DC">
              <w:rPr>
                <w:rFonts w:ascii="Angsana New" w:hAnsi="Angsana New" w:cs="Angsana New" w:hint="cs"/>
                <w:sz w:val="30"/>
                <w:szCs w:val="30"/>
                <w:cs/>
              </w:rPr>
              <w:t>ทำให้เกิดความเสี่ยงที่เงินลงทุนอาจแสดงมูลค่าสูงกว่ามูลค่าสุทธิที่จะได้รับ</w:t>
            </w:r>
          </w:p>
          <w:p w14:paraId="47B3E4E9" w14:textId="77777777" w:rsidR="00D771CC" w:rsidRPr="00851B2A" w:rsidRDefault="00D771CC" w:rsidP="00F45AB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B61A3B9" w14:textId="77777777" w:rsidR="00D771CC" w:rsidRPr="007A4029" w:rsidRDefault="00D771CC" w:rsidP="00F45ABB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C31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7C31DC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7C31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7C31DC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7C31DC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7C31D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7C31DC">
              <w:rPr>
                <w:rFonts w:ascii="Angsana New" w:hAnsi="Angsana New" w:cs="Angsana New" w:hint="cs"/>
                <w:sz w:val="30"/>
                <w:szCs w:val="30"/>
                <w:cs/>
              </w:rPr>
              <w:t>กลุ่มบริษัท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มีค่าเผื่อ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7C31DC">
              <w:rPr>
                <w:rFonts w:ascii="Angsana New" w:hAnsi="Angsana New" w:cs="Angsana New" w:hint="cs"/>
                <w:sz w:val="30"/>
                <w:szCs w:val="30"/>
                <w:cs/>
              </w:rPr>
              <w:t>การด้อยค่าของเงินลงทุนเป็นจำนวนเงิน</w:t>
            </w:r>
            <w:r w:rsidRPr="007C31D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3D587D">
              <w:rPr>
                <w:rFonts w:ascii="Angsana New" w:hAnsi="Angsana New" w:cs="Angsana New"/>
                <w:sz w:val="30"/>
                <w:szCs w:val="30"/>
              </w:rPr>
              <w:t>263</w:t>
            </w:r>
            <w:r w:rsidRPr="003D587D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3D587D">
              <w:rPr>
                <w:rFonts w:ascii="Angsana New" w:hAnsi="Angsana New" w:cs="Angsana New" w:hint="cs"/>
                <w:sz w:val="30"/>
                <w:szCs w:val="30"/>
                <w:cs/>
              </w:rPr>
              <w:t>ล้าน</w:t>
            </w:r>
            <w:r w:rsidRPr="007C31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บาท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โดยรับรู้ขาดทุนจากการด้อยค่าสำหรับปี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2562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เป็นจำนวนเงิน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171.8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ล้านบาท 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7C31DC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ซึ่งผู้บริหารต้องใช้วิจารณญาณในการประมาณ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7C31DC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มูลค่าที่คาดว่าจะได้รับคืนซึ่งมีผลกระทบอย่าง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7C31DC">
              <w:rPr>
                <w:rFonts w:ascii="Angsana New" w:hAnsi="Angsana New" w:cs="Angsana New" w:hint="cs"/>
                <w:sz w:val="30"/>
                <w:szCs w:val="30"/>
                <w:cs/>
              </w:rPr>
              <w:t>มีนัยสำคัญต่องบการเงิน ข้าพเจ้าจึงเห็นว่าเรื่องดังกล่าวเป็นเรื่องสำคัญ</w:t>
            </w:r>
          </w:p>
        </w:tc>
        <w:tc>
          <w:tcPr>
            <w:tcW w:w="5490" w:type="dxa"/>
            <w:shd w:val="clear" w:color="auto" w:fill="auto"/>
          </w:tcPr>
          <w:p w14:paraId="4BD2CB52" w14:textId="77777777" w:rsidR="00D771CC" w:rsidRDefault="00D771CC" w:rsidP="00F45ABB">
            <w:pPr>
              <w:spacing w:after="1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C31DC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ของข้าพเจ้า</w:t>
            </w:r>
            <w:r w:rsidRPr="007C31DC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7C31DC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70CEDDD4" w14:textId="77777777" w:rsidR="00D771CC" w:rsidRPr="007C31DC" w:rsidRDefault="00D771CC" w:rsidP="00D771CC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31DC">
              <w:rPr>
                <w:rFonts w:ascii="Angsana New" w:hAnsi="Angsana New" w:hint="cs"/>
                <w:sz w:val="30"/>
                <w:szCs w:val="30"/>
                <w:cs/>
              </w:rPr>
              <w:t>สอบถามผู้บริหารเพื่อทำความเข้าใจเกี่ยวกับนโยบายการลงทุน การอนุมัติและการดำเนินการลงทุน ตลอดจนวิธีการประมาณมูลค่าของเงินลงทุน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และขาดทุนจากการด้อยค่า</w:t>
            </w:r>
            <w:r w:rsidRPr="007C31DC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</w:t>
            </w:r>
          </w:p>
          <w:p w14:paraId="4B211470" w14:textId="77777777" w:rsidR="00D771CC" w:rsidRPr="00851B2A" w:rsidRDefault="00D771CC" w:rsidP="00D771CC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51B2A">
              <w:rPr>
                <w:rFonts w:ascii="Angsana New" w:hAnsi="Angsana New" w:hint="cs"/>
                <w:sz w:val="30"/>
                <w:szCs w:val="30"/>
                <w:cs/>
              </w:rPr>
              <w:t>ทดสอบเอกสารที่เกี่ยวข้องกับการ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ซื้อและขาย</w:t>
            </w:r>
          </w:p>
          <w:p w14:paraId="4F19E16E" w14:textId="77777777" w:rsidR="00D771CC" w:rsidRPr="00E12164" w:rsidRDefault="00D771CC" w:rsidP="00D771CC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2164">
              <w:rPr>
                <w:rFonts w:ascii="Angsana New" w:hAnsi="Angsana New" w:hint="cs"/>
                <w:sz w:val="30"/>
                <w:szCs w:val="30"/>
                <w:cs/>
              </w:rPr>
              <w:t>อ่านรายงานการประชุมคณะกรรมการบริษัทที่เกี่ยวข้องกับการติดตามและประเมินผลกระทบจากการลงทุน</w:t>
            </w:r>
          </w:p>
          <w:p w14:paraId="2EEA2383" w14:textId="77777777" w:rsidR="00D771CC" w:rsidRPr="00E12164" w:rsidRDefault="00D771CC" w:rsidP="00D771CC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2164">
              <w:rPr>
                <w:rFonts w:ascii="Angsana New" w:hAnsi="Angsana New" w:hint="cs"/>
                <w:sz w:val="30"/>
                <w:szCs w:val="30"/>
                <w:cs/>
              </w:rPr>
              <w:t>สัมภาษณ์ผู้จัดการกองทุนเพื่อทำความเข้าใจเกี่ยวกับนโยบายการลงทุน และการดำเนินการลงทุน ตลอดจนวิธีการประมาณมูลค่าของเงินลงทุนของกลุ่มบริษัท</w:t>
            </w:r>
          </w:p>
          <w:p w14:paraId="6761174E" w14:textId="77777777" w:rsidR="00D771CC" w:rsidRPr="001F2FB3" w:rsidRDefault="00D771CC" w:rsidP="00D771CC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12164">
              <w:rPr>
                <w:rFonts w:ascii="Angsana New" w:hAnsi="Angsana New" w:hint="cs"/>
                <w:sz w:val="30"/>
                <w:szCs w:val="30"/>
                <w:cs/>
              </w:rPr>
              <w:t>ประเมินคุณสมบัติและความรู้ความสามารถและความเป็นอิสระของผู้จัดการกองทุนและผู้ดูแลทรัพย์สิน</w:t>
            </w:r>
            <w:r w:rsidRPr="00E12164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12164">
              <w:rPr>
                <w:rFonts w:ascii="Angsana New" w:hAnsi="Angsana New" w:hint="cs"/>
                <w:sz w:val="30"/>
                <w:szCs w:val="30"/>
                <w:cs/>
              </w:rPr>
              <w:t>ตลอดจนสอบถาม</w:t>
            </w:r>
            <w:r w:rsidRPr="001F2FB3">
              <w:rPr>
                <w:rFonts w:ascii="Angsana New" w:hAnsi="Angsana New" w:hint="cs"/>
                <w:sz w:val="30"/>
                <w:szCs w:val="30"/>
                <w:cs/>
              </w:rPr>
              <w:t>ที่มาของการวัดมูลค่าหน่วยลงทุน</w:t>
            </w:r>
          </w:p>
          <w:p w14:paraId="12C7E674" w14:textId="77777777" w:rsidR="00D771CC" w:rsidRPr="007C31DC" w:rsidRDefault="00D771CC" w:rsidP="00D771CC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2FB3">
              <w:rPr>
                <w:rFonts w:ascii="Angsana New" w:hAnsi="Angsana New" w:hint="cs"/>
                <w:sz w:val="30"/>
                <w:szCs w:val="30"/>
                <w:cs/>
              </w:rPr>
              <w:t>พิจารณามูลค่าของหน่วยลงทุนจากรายงานประจำเดือน</w:t>
            </w:r>
            <w:r w:rsidRPr="007C31DC">
              <w:rPr>
                <w:rFonts w:ascii="Angsana New" w:hAnsi="Angsana New" w:hint="cs"/>
                <w:sz w:val="30"/>
                <w:szCs w:val="30"/>
                <w:cs/>
              </w:rPr>
              <w:t>ที่บริษัทได้รับจากผู้ดูแลทรัพย์สินภายหลังวันที่ในงบการเงิน</w:t>
            </w:r>
          </w:p>
          <w:p w14:paraId="19E09ED3" w14:textId="77777777" w:rsidR="00D771CC" w:rsidRPr="001F2FB3" w:rsidRDefault="00D771CC" w:rsidP="00D771CC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F2FB3">
              <w:rPr>
                <w:rFonts w:ascii="Angsana New" w:hAnsi="Angsana New" w:hint="cs"/>
                <w:sz w:val="30"/>
                <w:szCs w:val="30"/>
                <w:cs/>
              </w:rPr>
              <w:t>ส่งหนังสือยืนยันยอดกับทางผู้ดูแลทรัพย์สิน</w:t>
            </w:r>
          </w:p>
          <w:p w14:paraId="5939BE59" w14:textId="77777777" w:rsidR="00D771CC" w:rsidRPr="007C31DC" w:rsidRDefault="00D771CC" w:rsidP="00D771CC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31DC">
              <w:rPr>
                <w:rFonts w:ascii="Angsana New" w:hAnsi="Angsana New" w:hint="cs"/>
                <w:sz w:val="30"/>
                <w:szCs w:val="30"/>
                <w:cs/>
              </w:rPr>
              <w:t>พิจารณาการประมาณมูลค่าที่คาดว่าจะได้รับคืนโดยผู้บริหาร และการอนุมัติตั้ง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C31DC">
              <w:rPr>
                <w:rFonts w:ascii="Angsana New" w:hAnsi="Angsana New" w:hint="cs"/>
                <w:sz w:val="30"/>
                <w:szCs w:val="30"/>
                <w:cs/>
              </w:rPr>
              <w:t>การด้อยค่าของเงินลงทุนกับเอกสาร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7C31DC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 ตลอดจนทดสอบการคำนวณ</w:t>
            </w:r>
          </w:p>
          <w:p w14:paraId="174830EE" w14:textId="77777777" w:rsidR="00D771CC" w:rsidRPr="00851B2A" w:rsidRDefault="00D771CC" w:rsidP="00D771CC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C31DC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ประเมินความเพียงพอของการเปิดเผยข้อมูลตามมาตรฐานการรายงานทางการเงิน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0D189D14" w14:textId="77777777" w:rsidR="00D771CC" w:rsidRDefault="00D771CC" w:rsidP="00D771CC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44EBC45" w14:textId="77777777" w:rsidR="00D771CC" w:rsidRDefault="00D771CC" w:rsidP="00D771CC">
      <w:pPr>
        <w:rPr>
          <w:rFonts w:ascii="Angsana New" w:hAnsi="Angsana New" w:cs="Angsana New"/>
          <w:sz w:val="30"/>
          <w:szCs w:val="30"/>
        </w:rPr>
      </w:pPr>
    </w:p>
    <w:p w14:paraId="5B9958CA" w14:textId="77777777" w:rsidR="00D771CC" w:rsidRDefault="00D771CC" w:rsidP="00D771CC">
      <w:pPr>
        <w:rPr>
          <w:rFonts w:ascii="Angsana New" w:hAnsi="Angsana New" w:cs="Angsana New"/>
          <w:sz w:val="30"/>
          <w:szCs w:val="30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3"/>
        <w:gridCol w:w="5467"/>
      </w:tblGrid>
      <w:tr w:rsidR="00D771CC" w:rsidRPr="007A4029" w14:paraId="2B1387BB" w14:textId="77777777" w:rsidTr="00F45ABB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24F0204A" w14:textId="77777777" w:rsidR="00D771CC" w:rsidRPr="007A4029" w:rsidRDefault="00D771CC" w:rsidP="00F45AB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3342D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การซื้อธุรกิจและการด้อยค่าของค่าความนิยม</w:t>
            </w:r>
          </w:p>
        </w:tc>
      </w:tr>
      <w:tr w:rsidR="00D771CC" w:rsidRPr="007A4029" w14:paraId="000F2041" w14:textId="77777777" w:rsidTr="00F45ABB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274AEA66" w14:textId="77777777" w:rsidR="00D771CC" w:rsidRPr="001A6590" w:rsidRDefault="00D771CC" w:rsidP="00F45AB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51B2A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4(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ก)</w:t>
            </w:r>
            <w:r>
              <w:rPr>
                <w:rFonts w:ascii="Angsana New" w:hAnsi="Angsana New" w:cs="Angsana New"/>
                <w:sz w:val="30"/>
                <w:szCs w:val="30"/>
              </w:rPr>
              <w:t>,(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ญ)</w:t>
            </w:r>
            <w:r>
              <w:rPr>
                <w:rFonts w:ascii="Angsana New" w:hAnsi="Angsana New" w:cs="Angsana New"/>
                <w:sz w:val="30"/>
                <w:szCs w:val="30"/>
              </w:rPr>
              <w:t>, 5</w:t>
            </w:r>
            <w:r w:rsidRPr="00851B2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</w:tr>
      <w:tr w:rsidR="00D771CC" w:rsidRPr="007A4029" w14:paraId="038F7D24" w14:textId="77777777" w:rsidTr="00F45ABB">
        <w:trPr>
          <w:tblHeader/>
        </w:trPr>
        <w:tc>
          <w:tcPr>
            <w:tcW w:w="4163" w:type="dxa"/>
            <w:shd w:val="clear" w:color="auto" w:fill="auto"/>
          </w:tcPr>
          <w:p w14:paraId="5F54FEE1" w14:textId="77777777" w:rsidR="00D771CC" w:rsidRPr="007A4029" w:rsidRDefault="00D771CC" w:rsidP="00F45AB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467" w:type="dxa"/>
            <w:shd w:val="clear" w:color="auto" w:fill="auto"/>
          </w:tcPr>
          <w:p w14:paraId="5AC2F074" w14:textId="77777777" w:rsidR="00D771CC" w:rsidRPr="007A4029" w:rsidRDefault="00D771CC" w:rsidP="00F45AB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A402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771CC" w:rsidRPr="007A4029" w14:paraId="18CB4C06" w14:textId="77777777" w:rsidTr="00F45ABB">
        <w:trPr>
          <w:trHeight w:val="1252"/>
        </w:trPr>
        <w:tc>
          <w:tcPr>
            <w:tcW w:w="4163" w:type="dxa"/>
            <w:shd w:val="clear" w:color="auto" w:fill="auto"/>
          </w:tcPr>
          <w:p w14:paraId="32C0903E" w14:textId="77777777" w:rsidR="00D771CC" w:rsidRPr="003105B4" w:rsidRDefault="00D771CC" w:rsidP="00F45AB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105B4">
              <w:rPr>
                <w:rFonts w:ascii="Angsana New" w:hAnsi="Angsana New" w:cs="Angsana New" w:hint="cs"/>
                <w:sz w:val="30"/>
                <w:szCs w:val="30"/>
                <w:cs/>
              </w:rPr>
              <w:t>ในระหว่างปี 256</w:t>
            </w:r>
            <w:r w:rsidRPr="003105B4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3105B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บริษัทได้ซื้อธุรกิจโดยการ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3105B4">
              <w:rPr>
                <w:rFonts w:ascii="Angsana New" w:hAnsi="Angsana New" w:cs="Angsana New" w:hint="cs"/>
                <w:sz w:val="30"/>
                <w:szCs w:val="30"/>
                <w:cs/>
              </w:rPr>
              <w:t>ลงนามในสัญญาซื้อหุ้นของบริษัท บางกอกเพย์ จำกัด จากบริษัท บางกอกบิซิเนส ออนไลน์ จำกัด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เพื่อให้ได้มาซึ่งธุรกิจในการขายปลีกเครื่องรับชำระเงินอัตโนมัติ การให้บริการเติมเงินโทรศัพท์ ระบบเติมเงินล่วงหน้าและการให้บริการระบบโอนเงินและรับชำระเงินด้วยวิธีการทางอิเล็กทรอนิกส์</w:t>
            </w:r>
            <w:r w:rsidRPr="003105B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37B4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โดยมีสัดส่วนการซื้อในอัตรา</w:t>
            </w:r>
            <w:r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br/>
            </w:r>
            <w:r w:rsidRPr="00C37B4E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ร้อยละ</w:t>
            </w:r>
            <w:r w:rsidRPr="003105B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60 ของจำนวนหุ้น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ทั้งหมด</w:t>
            </w:r>
            <w:r w:rsidRPr="003105B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105B4">
              <w:rPr>
                <w:rFonts w:ascii="Angsana New" w:hAnsi="Angsana New" w:cs="Angsana New" w:hint="cs"/>
                <w:sz w:val="30"/>
                <w:szCs w:val="30"/>
                <w:cs/>
              </w:rPr>
              <w:t>และบันทึก</w:t>
            </w:r>
            <w:r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7D04A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ค่าความนิยมจำนวน </w:t>
            </w:r>
            <w:r w:rsidRPr="007D04AD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30 </w:t>
            </w:r>
            <w:r w:rsidRPr="007D04A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ล้านบาทในงบการเงินรวม</w:t>
            </w:r>
          </w:p>
          <w:p w14:paraId="206A5CEA" w14:textId="77777777" w:rsidR="00D771CC" w:rsidRPr="003105B4" w:rsidRDefault="00D771CC" w:rsidP="00F45AB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2B7B2DF0" w14:textId="77777777" w:rsidR="00D771CC" w:rsidRPr="003105B4" w:rsidRDefault="00D771CC" w:rsidP="00F45ABB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105B4">
              <w:rPr>
                <w:rFonts w:ascii="Angsana New" w:hAnsi="Angsana New" w:cs="Angsana New" w:hint="cs"/>
                <w:sz w:val="30"/>
                <w:szCs w:val="30"/>
                <w:cs/>
              </w:rPr>
              <w:t>ฝ่ายบริหารได้ทดสอบการด้อยค่าของค่าความนิยมที่เกิดจากการซื้อธุรกิจโดย</w:t>
            </w:r>
            <w:r w:rsidRPr="003105B4">
              <w:rPr>
                <w:rFonts w:ascii="Angsana New" w:hAnsi="Angsana New" w:cs="Angsana New"/>
                <w:sz w:val="30"/>
                <w:szCs w:val="30"/>
                <w:cs/>
              </w:rPr>
              <w:t>การประมาณการกระแสเงินสดในอนาคตที่คาดว่าจะได้รับ</w:t>
            </w:r>
          </w:p>
          <w:p w14:paraId="2F9E1B1E" w14:textId="77777777" w:rsidR="00D771CC" w:rsidRPr="003105B4" w:rsidRDefault="00D771CC" w:rsidP="00F45AB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F8319F3" w14:textId="77777777" w:rsidR="00D771CC" w:rsidRPr="003105B4" w:rsidRDefault="00D771CC" w:rsidP="00F45ABB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105B4">
              <w:rPr>
                <w:rFonts w:ascii="Angsana New" w:hAnsi="Angsana New" w:cs="Angsana New" w:hint="cs"/>
                <w:sz w:val="30"/>
                <w:szCs w:val="30"/>
                <w:cs/>
              </w:rPr>
              <w:t>เนื่องจากความมีสาระสำคัญของรายการและการใช้ดุลยพินิจที่สำคัญของผู้บริหารในการประเมินมูลค่ายุติธรรมของสินทรัพย์ที่ระบุได้และหนี้สินที่ได้รับมารวมถึงการประเมินมูลค่าที่คาดว่าจะได้รับคืนของค่าความนิยมข้าพเจ้าพิจารณาว่าเรื่องดังกล่าวเป็นเรื่องสำคัญในการตรวจสอบของข้าพเจ้า</w:t>
            </w:r>
          </w:p>
        </w:tc>
        <w:tc>
          <w:tcPr>
            <w:tcW w:w="5467" w:type="dxa"/>
            <w:shd w:val="clear" w:color="auto" w:fill="auto"/>
          </w:tcPr>
          <w:p w14:paraId="43876721" w14:textId="77777777" w:rsidR="00D771CC" w:rsidRPr="003105B4" w:rsidRDefault="00D771CC" w:rsidP="00F45ABB">
            <w:pPr>
              <w:spacing w:after="1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105B4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</w:t>
            </w:r>
            <w:r w:rsidRPr="003105B4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3105B4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</w:t>
            </w:r>
          </w:p>
          <w:p w14:paraId="3C8C2D63" w14:textId="77777777" w:rsidR="00D771CC" w:rsidRPr="003105B4" w:rsidRDefault="00D771CC" w:rsidP="00D771CC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3105B4">
              <w:rPr>
                <w:rFonts w:ascii="Angsana New" w:hAnsi="Angsana New" w:hint="cs"/>
                <w:sz w:val="30"/>
                <w:szCs w:val="30"/>
                <w:cs/>
              </w:rPr>
              <w:t>อ่านสัญญาซื้อขายธุรกิจและสอบถามผู้บริหารเพื่อทำความเข้าใจถึงข้อกำหนดและเงื่อนไขที่สำคัญและปร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  <w:r w:rsidRPr="003105B4">
              <w:rPr>
                <w:rFonts w:ascii="Angsana New" w:hAnsi="Angsana New" w:hint="cs"/>
                <w:sz w:val="30"/>
                <w:szCs w:val="30"/>
                <w:cs/>
              </w:rPr>
              <w:t>เมินว่ารายการซื้อหุ้นดังกล่าวเป็นไปตามคำนิยามของการรวมธุรกิจหรือไม่</w:t>
            </w:r>
          </w:p>
          <w:p w14:paraId="68B604FB" w14:textId="77777777" w:rsidR="00D771CC" w:rsidRPr="003105B4" w:rsidRDefault="00D771CC" w:rsidP="00D771CC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3105B4"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ประเมินความเหมาะสมในการระบุสินทรัพย์ที่ระบุได้ที่</w:t>
            </w:r>
            <w:r w:rsidRPr="003105B4">
              <w:rPr>
                <w:rFonts w:ascii="Angsana New" w:hAnsi="Angsana New"/>
                <w:sz w:val="30"/>
                <w:szCs w:val="30"/>
                <w:cs/>
              </w:rPr>
              <w:t>ได้มา</w:t>
            </w:r>
            <w:r w:rsidRPr="003105B4">
              <w:rPr>
                <w:rFonts w:ascii="Angsana New" w:hAnsi="Angsana New" w:hint="cs"/>
                <w:sz w:val="30"/>
                <w:szCs w:val="30"/>
                <w:cs/>
              </w:rPr>
              <w:t xml:space="preserve"> และหนี้สินที่รับมาทั้งหมดรวมถึงสิ่งตอบแทนในการซื้อ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3105B4">
              <w:rPr>
                <w:rFonts w:ascii="Angsana New" w:hAnsi="Angsana New" w:hint="cs"/>
                <w:sz w:val="30"/>
                <w:szCs w:val="30"/>
                <w:cs/>
              </w:rPr>
              <w:t>ซึ่งจัดทำโดย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3105B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  <w:p w14:paraId="29E9FF1B" w14:textId="77777777" w:rsidR="00D771CC" w:rsidRPr="003105B4" w:rsidRDefault="00D771CC" w:rsidP="00D771CC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3105B4"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หมาะสมของข้อสมมติและวิธีการวัดมูลค่าที่ใช้ในการประเมินมูลค่ายุติธรรมของสินทรัพย์ระบุได้ที่ได้มาและหนี้สินที่ได้รับมา</w:t>
            </w:r>
          </w:p>
          <w:p w14:paraId="10EC7432" w14:textId="77777777" w:rsidR="00D771CC" w:rsidRPr="003105B4" w:rsidRDefault="00D771CC" w:rsidP="00D771CC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05B4">
              <w:rPr>
                <w:rFonts w:ascii="Angsana New" w:hAnsi="Angsana New" w:hint="cs"/>
                <w:sz w:val="30"/>
                <w:szCs w:val="30"/>
                <w:cs/>
              </w:rPr>
              <w:t>ประเมินคุณสมบัติและความรู้ความสามารถและความเป็นอิสระของผู้ประเมินราคาอิสระของ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3105B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</w:p>
          <w:p w14:paraId="5A325D48" w14:textId="77777777" w:rsidR="00D771CC" w:rsidRPr="003105B4" w:rsidRDefault="00D771CC" w:rsidP="00D771CC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contextualSpacing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05B4"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ประเมินความเหมาะสมของค่าตัวแปรทางการเงินที่เป็นตัวกำหนดอัตราคิดลด การระบุสินทรัพย์ไม่มีตัวตน วิธีการประเมินมูลค่า และความสมเหตุสมผลในการคำนวณที่เกี่ยวข้องกับการระบุสินทรัพย์ไม่มีตัวตน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ในร่างรายงานของ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ผู้ประเมินราคาอิสระ</w:t>
            </w:r>
          </w:p>
          <w:p w14:paraId="5931790F" w14:textId="77777777" w:rsidR="00D771CC" w:rsidRPr="003105B4" w:rsidRDefault="00D771CC" w:rsidP="00D771CC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3105B4">
              <w:rPr>
                <w:rFonts w:ascii="Angsana New" w:hAnsi="Angsana New"/>
                <w:i/>
                <w:sz w:val="30"/>
                <w:szCs w:val="30"/>
                <w:cs/>
              </w:rPr>
              <w:t>สอบถามผู้บริหารและ</w:t>
            </w:r>
            <w:r w:rsidRPr="003105B4">
              <w:rPr>
                <w:rFonts w:ascii="Angsana New" w:hAnsi="Angsana New" w:hint="cs"/>
                <w:i/>
                <w:sz w:val="30"/>
                <w:szCs w:val="30"/>
                <w:cs/>
              </w:rPr>
              <w:t>พิจารณา</w:t>
            </w:r>
            <w:r w:rsidRPr="003105B4">
              <w:rPr>
                <w:rFonts w:ascii="Angsana New" w:hAnsi="Angsana New"/>
                <w:i/>
                <w:sz w:val="30"/>
                <w:szCs w:val="30"/>
                <w:cs/>
              </w:rPr>
              <w:t>เอกสารที่เกี่ยวข้องเพื่อให้ได้มา</w:t>
            </w:r>
            <w:r w:rsidRPr="006E73BD">
              <w:rPr>
                <w:rFonts w:ascii="Angsana New" w:hAnsi="Angsana New"/>
                <w:i/>
                <w:spacing w:val="-4"/>
                <w:sz w:val="30"/>
                <w:szCs w:val="30"/>
                <w:cs/>
              </w:rPr>
              <w:t>ซึ่งความเข้าใจเกี่ยวกับการ</w:t>
            </w:r>
            <w:r w:rsidRPr="006E73BD">
              <w:rPr>
                <w:rFonts w:ascii="Angsana New" w:hAnsi="Angsana New" w:hint="cs"/>
                <w:i/>
                <w:spacing w:val="-4"/>
                <w:sz w:val="30"/>
                <w:szCs w:val="30"/>
                <w:cs/>
              </w:rPr>
              <w:t>พิจารณาการด้อยค่าของค่าความนิยม</w:t>
            </w:r>
          </w:p>
          <w:p w14:paraId="59FE0F7C" w14:textId="77777777" w:rsidR="00D771CC" w:rsidRPr="003105B4" w:rsidRDefault="00D771CC" w:rsidP="00D771CC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3105B4">
              <w:rPr>
                <w:rFonts w:ascii="Angsana New" w:hAnsi="Angsana New" w:hint="cs"/>
                <w:sz w:val="30"/>
                <w:szCs w:val="30"/>
                <w:cs/>
              </w:rPr>
              <w:t xml:space="preserve">ประเมินความสมเหตุสมผลของข้อสมมติหลักที่ผู้บริหารใช้ในการประมาณการกระแสเงินสดในอนาคตที่คาดว่าจะได้รับโดยเปรียบเทียบกับแหล่งข้อมูลภายในและภายนอก </w:t>
            </w:r>
          </w:p>
          <w:p w14:paraId="02A4FC7D" w14:textId="77777777" w:rsidR="00D771CC" w:rsidRPr="003105B4" w:rsidRDefault="00D771CC" w:rsidP="00D771CC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3105B4">
              <w:rPr>
                <w:rFonts w:ascii="Angsana New" w:hAnsi="Angsana New" w:hint="cs"/>
                <w:sz w:val="30"/>
                <w:szCs w:val="30"/>
                <w:cs/>
              </w:rPr>
              <w:t xml:space="preserve">ทดสอบการคำนวณ </w:t>
            </w:r>
          </w:p>
          <w:p w14:paraId="0E77053B" w14:textId="77777777" w:rsidR="00D771CC" w:rsidRPr="003105B4" w:rsidRDefault="00D771CC" w:rsidP="00D771CC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76" w:lineRule="auto"/>
              <w:rPr>
                <w:rFonts w:ascii="Angsana New" w:hAnsi="Angsana New"/>
                <w:i/>
                <w:sz w:val="30"/>
                <w:szCs w:val="30"/>
              </w:rPr>
            </w:pPr>
            <w:r w:rsidRPr="003105B4">
              <w:rPr>
                <w:rFonts w:ascii="Angsana New" w:hAnsi="Angsana New"/>
                <w:i/>
                <w:sz w:val="30"/>
                <w:szCs w:val="30"/>
                <w:cs/>
              </w:rPr>
              <w:t xml:space="preserve">ประเมินความเพียงพอของการเปิดเผยข้อมูลตามมาตรฐานการรายงานทางการเงิน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0710564C" w14:textId="77777777" w:rsidR="00D771CC" w:rsidRPr="00143668" w:rsidRDefault="00D771CC" w:rsidP="00F45ABB">
            <w:pPr>
              <w:pStyle w:val="ListParagraph"/>
              <w:tabs>
                <w:tab w:val="clear" w:pos="227"/>
                <w:tab w:val="left" w:pos="342"/>
              </w:tabs>
              <w:autoSpaceDE w:val="0"/>
              <w:autoSpaceDN w:val="0"/>
              <w:adjustRightInd w:val="0"/>
              <w:ind w:left="360"/>
              <w:contextualSpacing w:val="0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</w:tr>
    </w:tbl>
    <w:p w14:paraId="4A302E50" w14:textId="77777777" w:rsidR="00D771CC" w:rsidRDefault="00D771CC" w:rsidP="00D771CC">
      <w:pPr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56D8C61" w14:textId="77777777" w:rsidR="00D771CC" w:rsidRDefault="00D771CC" w:rsidP="00D771C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6AF2C7F" w14:textId="77777777" w:rsidR="00D771CC" w:rsidRDefault="00D771CC" w:rsidP="00D771C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94AD403" w14:textId="77777777" w:rsidR="00D771CC" w:rsidRDefault="00D771CC" w:rsidP="00D771CC">
      <w:pPr>
        <w:autoSpaceDE w:val="0"/>
        <w:autoSpaceDN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56B442B1" w14:textId="77777777" w:rsidR="00D771CC" w:rsidRPr="00E26796" w:rsidRDefault="00D771CC" w:rsidP="00D771CC">
      <w:pPr>
        <w:autoSpaceDE w:val="0"/>
        <w:autoSpaceDN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C6F64B4" w14:textId="77777777" w:rsidR="00D771CC" w:rsidRDefault="00D771CC" w:rsidP="00D771CC">
      <w:pPr>
        <w:autoSpaceDE w:val="0"/>
        <w:autoSpaceDN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423AF">
        <w:rPr>
          <w:rFonts w:ascii="Angsana New" w:hAnsi="Angsana New" w:cs="Angsana New" w:hint="cs"/>
          <w:sz w:val="30"/>
          <w:szCs w:val="30"/>
          <w:cs/>
        </w:rPr>
        <w:t>ข้าพเจ้าขอให้สังเกต</w:t>
      </w:r>
    </w:p>
    <w:p w14:paraId="38773684" w14:textId="77777777" w:rsidR="00D771CC" w:rsidRDefault="00D771CC" w:rsidP="00D771CC">
      <w:pPr>
        <w:autoSpaceDE w:val="0"/>
        <w:autoSpaceDN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07339B9" w14:textId="77777777" w:rsidR="00D771CC" w:rsidRDefault="00D771CC" w:rsidP="00D771CC">
      <w:pPr>
        <w:jc w:val="thaiDistribute"/>
        <w:rPr>
          <w:rFonts w:ascii="Angsana New" w:eastAsia="Calibri" w:hAnsi="Angsana New" w:cs="Angsana New"/>
          <w:sz w:val="30"/>
          <w:szCs w:val="30"/>
          <w:lang w:val="x-none" w:eastAsia="x-none"/>
        </w:rPr>
      </w:pPr>
      <w:r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ก) </w:t>
      </w:r>
      <w:r>
        <w:rPr>
          <w:rFonts w:ascii="Angsana New" w:hAnsi="Angsana New" w:cs="Angsana New" w:hint="cs"/>
          <w:sz w:val="30"/>
          <w:szCs w:val="30"/>
          <w:cs/>
        </w:rPr>
        <w:t xml:space="preserve">หมายเหตุข้อ </w:t>
      </w:r>
      <w:r>
        <w:rPr>
          <w:rFonts w:ascii="Angsana New" w:hAnsi="Angsana New" w:cs="Angsana New"/>
          <w:sz w:val="30"/>
          <w:szCs w:val="30"/>
        </w:rPr>
        <w:t>3</w:t>
      </w:r>
      <w:r w:rsidRPr="003F04FA">
        <w:rPr>
          <w:rFonts w:ascii="Angsana New" w:hAnsi="Angsana New" w:cs="Angsana New" w:hint="cs"/>
          <w:sz w:val="30"/>
          <w:szCs w:val="30"/>
          <w:cs/>
        </w:rPr>
        <w:t xml:space="preserve"> ซึ่งได้อธิบายถึงผลกระทบต่อกิจการจากการนำนโยบายการบัญชีใหม่มาถือปฏิบัติตั้งแต่วันที่ </w:t>
      </w:r>
      <w:r w:rsidRPr="003F04FA">
        <w:rPr>
          <w:rFonts w:ascii="Angsana New" w:hAnsi="Angsana New" w:cs="Angsana New"/>
          <w:sz w:val="30"/>
          <w:szCs w:val="30"/>
        </w:rPr>
        <w:t xml:space="preserve">1 </w:t>
      </w:r>
      <w:r w:rsidRPr="003F04FA"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 w:rsidRPr="003F04FA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2</w:t>
      </w:r>
      <w:r w:rsidRPr="003F04FA">
        <w:rPr>
          <w:rFonts w:ascii="Angsana New" w:hAnsi="Angsana New" w:cs="Angsana New" w:hint="cs"/>
          <w:sz w:val="30"/>
          <w:szCs w:val="30"/>
          <w:cs/>
        </w:rPr>
        <w:t xml:space="preserve"> เกี่ยวกับ</w:t>
      </w:r>
      <w:r w:rsidRPr="003F04F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การเปลี่ยนนโยบายการบันทึกมูลค่าของที่ดิน</w:t>
      </w:r>
      <w:r w:rsidRPr="003F04FA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 xml:space="preserve">จากราคาทุนเป็นราคาที่ตีใหม่ </w:t>
      </w:r>
    </w:p>
    <w:p w14:paraId="6F7A4AE4" w14:textId="77777777" w:rsidR="00D771CC" w:rsidRPr="00175E87" w:rsidRDefault="00D771CC" w:rsidP="00D771CC">
      <w:pPr>
        <w:jc w:val="thaiDistribute"/>
        <w:rPr>
          <w:rFonts w:ascii="Angsana New" w:eastAsia="Calibri" w:hAnsi="Angsana New" w:cs="Angsana New"/>
          <w:sz w:val="30"/>
          <w:szCs w:val="30"/>
          <w:lang w:val="x-none" w:eastAsia="x-none"/>
        </w:rPr>
      </w:pPr>
    </w:p>
    <w:p w14:paraId="4198011E" w14:textId="77777777" w:rsidR="00D771CC" w:rsidRDefault="00D771CC" w:rsidP="00D771CC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ข</w:t>
      </w:r>
      <w:r w:rsidRPr="00ED52F9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)</w:t>
      </w:r>
      <w:r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Pr="00ED52F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หมายเหตุข้อ </w:t>
      </w:r>
      <w:r>
        <w:rPr>
          <w:rFonts w:ascii="Angsana New" w:hAnsi="Angsana New" w:cs="Angsana New"/>
          <w:spacing w:val="-6"/>
          <w:sz w:val="30"/>
          <w:szCs w:val="30"/>
        </w:rPr>
        <w:t>5</w:t>
      </w:r>
      <w:r w:rsidRPr="00ED52F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-6"/>
          <w:sz w:val="30"/>
          <w:szCs w:val="30"/>
          <w:cs/>
        </w:rPr>
        <w:t>ซึ่งระบุว่า</w:t>
      </w:r>
      <w:r w:rsidRPr="00ED52F9">
        <w:rPr>
          <w:rFonts w:ascii="Angsana New" w:hAnsi="Angsana New" w:cs="Angsana New" w:hint="cs"/>
          <w:spacing w:val="-6"/>
          <w:sz w:val="30"/>
          <w:szCs w:val="30"/>
          <w:cs/>
        </w:rPr>
        <w:t>กลุ่มบริษัทซื้อธุรกิจในการขายปลีกเครื่องรับชำระเงินอัตโนมัติ การให้บริการเติมเงินโทรศัพท์ ระบบเติมเงิน</w:t>
      </w:r>
      <w:r w:rsidRPr="00863E46">
        <w:rPr>
          <w:rFonts w:ascii="Angsana New" w:hAnsi="Angsana New" w:cs="Angsana New" w:hint="cs"/>
          <w:spacing w:val="-2"/>
          <w:sz w:val="30"/>
          <w:szCs w:val="30"/>
          <w:cs/>
        </w:rPr>
        <w:t>ล่วงหน้าและการให้บริการระบบโอนเงินและรับชำระเงินด้วยวิธีการทาง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อิเล็กทรอนิกส์</w:t>
      </w:r>
      <w:r>
        <w:rPr>
          <w:rFonts w:ascii="Angsana New" w:hAnsi="Angsana New" w:cs="Angsana New" w:hint="cs"/>
          <w:sz w:val="30"/>
          <w:szCs w:val="30"/>
          <w:cs/>
        </w:rPr>
        <w:t>ในระหว่างปีสิ้นสุด</w:t>
      </w:r>
      <w:r w:rsidRPr="002F35C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Pr="002F35C2">
        <w:rPr>
          <w:rFonts w:ascii="Angsana New" w:hAnsi="Angsana New" w:cs="Angsana New"/>
          <w:sz w:val="30"/>
          <w:szCs w:val="30"/>
        </w:rPr>
        <w:t>31</w:t>
      </w:r>
      <w:r w:rsidRPr="002F35C2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2F35C2">
        <w:rPr>
          <w:rFonts w:ascii="Angsana New" w:hAnsi="Angsana New" w:cs="Angsana New"/>
          <w:sz w:val="30"/>
          <w:szCs w:val="30"/>
        </w:rPr>
        <w:t>2562</w:t>
      </w:r>
      <w:r w:rsidRPr="002F35C2">
        <w:rPr>
          <w:rFonts w:ascii="Angsana New" w:hAnsi="Angsana New" w:cs="Angsana New" w:hint="cs"/>
          <w:sz w:val="30"/>
          <w:szCs w:val="30"/>
          <w:cs/>
        </w:rPr>
        <w:t xml:space="preserve"> ซึ่งมูลค่ายุติธรรมของสินทรัพย์สุทธิที่ได้มาและการปันส่วนของราคาซื้อเป็นมูลค่าที่ประมาณการและอาจมีการปรับปรุง</w:t>
      </w:r>
    </w:p>
    <w:p w14:paraId="7F6FB223" w14:textId="77777777" w:rsidR="00D771CC" w:rsidRPr="00175E87" w:rsidRDefault="00D771CC" w:rsidP="00D771C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B11EB89" w14:textId="77777777" w:rsidR="00D771CC" w:rsidRDefault="00D771CC" w:rsidP="00D771CC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ทั้งนี้ความเห็นของข้าพเจ้าไม่ได้เปลี่ยนแปลงไปเนื่องจากเรื่องเหล่านี้</w:t>
      </w:r>
    </w:p>
    <w:p w14:paraId="7985ECAA" w14:textId="77777777" w:rsidR="00D771CC" w:rsidRPr="00175E87" w:rsidRDefault="00D771CC" w:rsidP="00D771C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1D52661" w14:textId="77777777" w:rsidR="00D771CC" w:rsidRPr="00376DDE" w:rsidRDefault="00D771CC" w:rsidP="00D771CC">
      <w:pPr>
        <w:spacing w:line="259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76DDE">
        <w:rPr>
          <w:rFonts w:ascii="Angsana New" w:hAnsi="Angsana New" w:cs="Angsana New"/>
          <w:i/>
          <w:iCs/>
          <w:sz w:val="30"/>
          <w:szCs w:val="30"/>
          <w:cs/>
        </w:rPr>
        <w:t xml:space="preserve">ข้อมูลอื่น </w:t>
      </w:r>
    </w:p>
    <w:p w14:paraId="092E0B04" w14:textId="77777777" w:rsidR="00D771CC" w:rsidRPr="00175E87" w:rsidRDefault="00D771CC" w:rsidP="00D771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6695FA3" w14:textId="77777777" w:rsidR="00D771CC" w:rsidRPr="00DD0EC5" w:rsidRDefault="00D771CC" w:rsidP="00D771CC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D0EC5">
        <w:rPr>
          <w:rFonts w:ascii="Angsana New" w:eastAsia="Calibr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D0EC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0EC5">
        <w:rPr>
          <w:rFonts w:ascii="Angsana New" w:eastAsia="Calibr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D0EC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0EC5">
        <w:rPr>
          <w:rFonts w:ascii="Angsana New" w:eastAsia="Calibri" w:hAnsi="Angsana New" w:cs="Angsana New"/>
          <w:sz w:val="30"/>
          <w:szCs w:val="30"/>
          <w:cs/>
        </w:rPr>
        <w:t>แต่ไม่รวมถึง</w:t>
      </w:r>
      <w:r>
        <w:rPr>
          <w:rFonts w:ascii="Angsana New" w:eastAsia="Calibri" w:hAnsi="Angsana New" w:cs="Angsana New"/>
          <w:sz w:val="30"/>
          <w:szCs w:val="30"/>
          <w:cs/>
        </w:rPr>
        <w:br/>
      </w:r>
      <w:r w:rsidRPr="00DD0EC5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Pr="00DD0EC5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DD0EC5">
        <w:rPr>
          <w:rFonts w:ascii="Angsana New" w:eastAsia="Calibr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DD0EC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0EC5">
        <w:rPr>
          <w:rFonts w:ascii="Angsana New" w:eastAsia="Calibr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386B91F" w14:textId="77777777" w:rsidR="00D771CC" w:rsidRPr="00175E87" w:rsidRDefault="00D771CC" w:rsidP="00D771CC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  <w:cs/>
        </w:rPr>
      </w:pPr>
    </w:p>
    <w:p w14:paraId="7278A9FC" w14:textId="77777777" w:rsidR="00D771CC" w:rsidRPr="00DD0EC5" w:rsidRDefault="00D771CC" w:rsidP="00D771CC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D0EC5">
        <w:rPr>
          <w:rFonts w:ascii="Angsana New" w:eastAsia="Calibr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DD0EC5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DD0EC5">
        <w:rPr>
          <w:rFonts w:ascii="Angsana New" w:eastAsia="Calibri" w:hAnsi="Angsana New" w:cs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>
        <w:rPr>
          <w:rFonts w:ascii="Angsana New" w:eastAsia="Calibri" w:hAnsi="Angsana New" w:cs="Angsana New"/>
          <w:sz w:val="30"/>
          <w:szCs w:val="30"/>
          <w:cs/>
        </w:rPr>
        <w:br/>
      </w:r>
      <w:r w:rsidRPr="00DD0EC5">
        <w:rPr>
          <w:rFonts w:ascii="Angsana New" w:eastAsia="Calibri" w:hAnsi="Angsana New" w:cs="Angsana New"/>
          <w:sz w:val="30"/>
          <w:szCs w:val="30"/>
          <w:cs/>
        </w:rPr>
        <w:t>ความเชื่อมั่นต่อข้อมูลอื่น</w:t>
      </w:r>
      <w:r w:rsidRPr="00DD0EC5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1A1E0C94" w14:textId="77777777" w:rsidR="00D771CC" w:rsidRPr="00175E87" w:rsidRDefault="00D771CC" w:rsidP="00D771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0DD55020" w14:textId="77777777" w:rsidR="00D771CC" w:rsidRDefault="00D771CC" w:rsidP="00D771CC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D0EC5">
        <w:rPr>
          <w:rFonts w:ascii="Angsana New" w:eastAsia="Calibr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DD0EC5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DD0EC5">
        <w:rPr>
          <w:rFonts w:ascii="Angsana New" w:eastAsia="Calibri" w:hAnsi="Angsana New" w:cs="Angsana New"/>
          <w:sz w:val="30"/>
          <w:szCs w:val="30"/>
          <w:cs/>
        </w:rPr>
        <w:t>คือ</w:t>
      </w:r>
      <w:r w:rsidRPr="00DD0EC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0EC5">
        <w:rPr>
          <w:rFonts w:ascii="Angsana New" w:eastAsia="Calibri" w:hAnsi="Angsana New" w:cs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DD0EC5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DD0EC5">
        <w:rPr>
          <w:rFonts w:ascii="Angsana New" w:eastAsia="Calibr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D0EC5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DD0EC5">
        <w:rPr>
          <w:rFonts w:ascii="Angsana New" w:eastAsia="Calibr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D0EC5">
        <w:rPr>
          <w:rFonts w:ascii="Angsana New" w:eastAsia="Calibri" w:hAnsi="Angsana New" w:cs="Angsana New"/>
          <w:sz w:val="30"/>
          <w:szCs w:val="30"/>
        </w:rPr>
        <w:t xml:space="preserve"> </w:t>
      </w:r>
    </w:p>
    <w:p w14:paraId="4B6FA49B" w14:textId="77777777" w:rsidR="00D771CC" w:rsidRPr="00175E87" w:rsidRDefault="00D771CC" w:rsidP="00D771CC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50AA501" w14:textId="77777777" w:rsidR="00D771CC" w:rsidRPr="00DD0EC5" w:rsidRDefault="00D771CC" w:rsidP="00D771CC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44F50">
        <w:rPr>
          <w:rFonts w:ascii="Angsana New" w:eastAsia="Calibri" w:hAnsi="Angsana New" w:cs="Angsana New" w:hint="cs"/>
          <w:sz w:val="30"/>
          <w:szCs w:val="30"/>
          <w:cs/>
        </w:rPr>
        <w:t>เมื่อข้าพเจ้าได้อ่านรายงานประจำปี</w:t>
      </w:r>
      <w:r w:rsidRPr="00D44F5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D44F50">
        <w:rPr>
          <w:rFonts w:ascii="Angsana New" w:eastAsia="Calibri" w:hAnsi="Angsana New" w:cs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D44F50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D44F50">
        <w:rPr>
          <w:rFonts w:ascii="Angsana New" w:eastAsia="Calibri" w:hAnsi="Angsana New" w:cs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468D0E8" w14:textId="77777777" w:rsidR="00D771CC" w:rsidRPr="00175E87" w:rsidRDefault="00D771CC" w:rsidP="00D771CC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423414D" w14:textId="77777777" w:rsidR="00D771CC" w:rsidRDefault="00D771CC" w:rsidP="00D771C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14:paraId="678D0BD3" w14:textId="77777777" w:rsidR="00D771CC" w:rsidRDefault="00D771CC" w:rsidP="00D771C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290B8A3A" w14:textId="77777777" w:rsidR="00D771CC" w:rsidRDefault="00D771CC" w:rsidP="00D771C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3AC28E1D" w14:textId="77777777" w:rsidR="00D771CC" w:rsidRPr="00DD0EC5" w:rsidRDefault="00D771CC" w:rsidP="00D771CC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DD0EC5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D0EC5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54D2CD78" w14:textId="77777777" w:rsidR="00D771CC" w:rsidRPr="00E26796" w:rsidRDefault="00D771CC" w:rsidP="00D771C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62153C1" w14:textId="77777777" w:rsidR="00D771CC" w:rsidRPr="00DD0EC5" w:rsidRDefault="00D771CC" w:rsidP="00D771CC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DD0EC5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D0EC5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DD0EC5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</w:t>
      </w:r>
      <w:r>
        <w:rPr>
          <w:rFonts w:ascii="Angsana New" w:eastAsia="Calibri" w:hAnsi="Angsana New" w:cs="Angsana New"/>
          <w:sz w:val="30"/>
          <w:szCs w:val="30"/>
          <w:cs/>
        </w:rPr>
        <w:br/>
      </w:r>
      <w:r w:rsidRPr="00DD0EC5">
        <w:rPr>
          <w:rFonts w:ascii="Angsana New" w:eastAsia="Calibri" w:hAnsi="Angsana New" w:cs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D0EC5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DD0EC5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796E0D1" w14:textId="77777777" w:rsidR="00D771CC" w:rsidRPr="00E26796" w:rsidRDefault="00D771CC" w:rsidP="00D771C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23B7344" w14:textId="77777777" w:rsidR="00D771CC" w:rsidRPr="00DD0EC5" w:rsidRDefault="00D771CC" w:rsidP="00D771CC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B42AB">
        <w:rPr>
          <w:rFonts w:ascii="Angsana New" w:eastAsia="Calibri" w:hAnsi="Angsana New" w:cs="Angsana New"/>
          <w:spacing w:val="-6"/>
          <w:sz w:val="30"/>
          <w:szCs w:val="30"/>
          <w:cs/>
        </w:rPr>
        <w:t>ในการจัดทำงบการเงิน</w:t>
      </w:r>
      <w:r w:rsidRPr="002B42AB">
        <w:rPr>
          <w:rFonts w:ascii="Angsana New" w:hAnsi="Angsana New" w:cs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2B42AB">
        <w:rPr>
          <w:rFonts w:ascii="Angsana New" w:eastAsia="Calibri" w:hAnsi="Angsana New" w:cs="Angsana New"/>
          <w:spacing w:val="-6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</w:t>
      </w:r>
      <w:r w:rsidRPr="00DD0EC5">
        <w:rPr>
          <w:rFonts w:ascii="Angsana New" w:eastAsia="Calibri" w:hAnsi="Angsana New" w:cs="Angsana New"/>
          <w:sz w:val="30"/>
          <w:szCs w:val="30"/>
          <w:cs/>
        </w:rPr>
        <w:t>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DC1BA2A" w14:textId="77777777" w:rsidR="00D771CC" w:rsidRPr="00DD0EC5" w:rsidRDefault="00D771CC" w:rsidP="00D771C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C0FBB84" w14:textId="77777777" w:rsidR="00D771CC" w:rsidRPr="00DD0EC5" w:rsidRDefault="00D771CC" w:rsidP="00D771CC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DD0EC5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DD0EC5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14:paraId="0299A421" w14:textId="77777777" w:rsidR="00D771CC" w:rsidRPr="00580798" w:rsidRDefault="00D771CC" w:rsidP="00D771CC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B3A2C20" w14:textId="77777777" w:rsidR="00D771CC" w:rsidRPr="00DD0EC5" w:rsidRDefault="00D771CC" w:rsidP="00D7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D0EC5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1BBB2EC" w14:textId="77777777" w:rsidR="00D771CC" w:rsidRPr="00580798" w:rsidRDefault="00D771CC" w:rsidP="00D7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8CBFCC5" w14:textId="77777777" w:rsidR="00D771CC" w:rsidRPr="00DD0EC5" w:rsidRDefault="00D771CC" w:rsidP="00D7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DD0EC5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D0EC5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DD0EC5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DD0EC5">
        <w:rPr>
          <w:rFonts w:ascii="Angsana New" w:eastAsia="Calibri" w:hAnsi="Angsana New" w:cs="Angsana New"/>
          <w:sz w:val="30"/>
          <w:szCs w:val="30"/>
          <w:cs/>
        </w:rPr>
        <w:t>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DD0EC5">
        <w:rPr>
          <w:rFonts w:ascii="Angsana New" w:eastAsia="Calibri" w:hAnsi="Angsana New" w:cs="Angsana New"/>
          <w:sz w:val="30"/>
          <w:szCs w:val="30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>
        <w:rPr>
          <w:rFonts w:ascii="Angsana New" w:eastAsia="Calibri" w:hAnsi="Angsana New" w:cs="Angsana New"/>
          <w:sz w:val="30"/>
          <w:szCs w:val="30"/>
        </w:rPr>
        <w:br/>
      </w:r>
      <w:r w:rsidRPr="00DD0EC5">
        <w:rPr>
          <w:rFonts w:ascii="Angsana New" w:eastAsia="Calibri" w:hAnsi="Angsana New" w:cs="Angsana New"/>
          <w:sz w:val="30"/>
          <w:szCs w:val="30"/>
          <w:cs/>
        </w:rPr>
        <w:t>ทุกรายการรวมกันจะมีผ</w:t>
      </w:r>
      <w:r w:rsidRPr="00DD0EC5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>
        <w:rPr>
          <w:rFonts w:ascii="Angsana New" w:hAnsi="Angsana New" w:cs="Angsana New"/>
          <w:sz w:val="30"/>
          <w:szCs w:val="30"/>
        </w:rPr>
        <w:br/>
      </w:r>
      <w:r w:rsidRPr="00DD0EC5">
        <w:rPr>
          <w:rFonts w:ascii="Angsana New" w:hAnsi="Angsana New" w:cs="Angsana New"/>
          <w:sz w:val="30"/>
          <w:szCs w:val="30"/>
          <w:cs/>
        </w:rPr>
        <w:t>เฉพาะกิจการเหล่านี้</w:t>
      </w:r>
    </w:p>
    <w:p w14:paraId="44AD0721" w14:textId="77777777" w:rsidR="00D771CC" w:rsidRDefault="00D771CC" w:rsidP="00D771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CF756AE" w14:textId="77777777" w:rsidR="00D771CC" w:rsidRPr="00DD0EC5" w:rsidRDefault="00D771CC" w:rsidP="00D771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DD0EC5">
        <w:rPr>
          <w:rFonts w:ascii="Angsana New" w:hAnsi="Angsana New" w:cs="Angsana New" w:hint="cs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DD0E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0EC5">
        <w:rPr>
          <w:rFonts w:ascii="Angsana New" w:hAnsi="Angsana New" w:cs="Angsana New" w:hint="cs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DD0E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0EC5">
        <w:rPr>
          <w:rFonts w:ascii="Angsana New" w:hAnsi="Angsana New" w:cs="Angsana New" w:hint="cs"/>
          <w:sz w:val="30"/>
          <w:szCs w:val="30"/>
          <w:cs/>
        </w:rPr>
        <w:t>การปฏิบัติงานของข้าพเจ้ารวมถึง</w:t>
      </w:r>
    </w:p>
    <w:p w14:paraId="77C514F1" w14:textId="77777777" w:rsidR="00D771CC" w:rsidRPr="00580798" w:rsidRDefault="00D771CC" w:rsidP="00D771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EC1698B" w14:textId="77777777" w:rsidR="00D771CC" w:rsidRPr="00AA32C0" w:rsidRDefault="00D771CC" w:rsidP="00D771CC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D0EC5">
        <w:rPr>
          <w:rFonts w:ascii="Angsana New" w:hAnsi="Angsana New" w:cs="Angsana New" w:hint="cs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DD0E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0EC5">
        <w:rPr>
          <w:rFonts w:ascii="Angsana New" w:hAnsi="Angsana New" w:cs="Angsana New" w:hint="cs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DD0E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0EC5">
        <w:rPr>
          <w:rFonts w:ascii="Angsana New" w:hAnsi="Angsana New" w:cs="Angsana New" w:hint="cs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</w:t>
      </w:r>
      <w:r>
        <w:rPr>
          <w:rFonts w:ascii="Angsana New" w:hAnsi="Angsana New" w:cs="Angsana New"/>
          <w:sz w:val="30"/>
          <w:szCs w:val="30"/>
        </w:rPr>
        <w:br/>
      </w:r>
      <w:r w:rsidRPr="00184A62">
        <w:rPr>
          <w:rFonts w:ascii="Angsana New" w:hAnsi="Angsana New" w:cs="Angsana New" w:hint="cs"/>
          <w:spacing w:val="-4"/>
          <w:sz w:val="30"/>
          <w:szCs w:val="30"/>
          <w:cs/>
        </w:rPr>
        <w:t>ของข้าพเจ้า</w:t>
      </w:r>
      <w:r w:rsidRPr="00184A62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184A62">
        <w:rPr>
          <w:rFonts w:ascii="Angsana New" w:hAnsi="Angsana New" w:cs="Angsana New" w:hint="cs"/>
          <w:spacing w:val="-4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DD0EC5">
        <w:rPr>
          <w:rFonts w:ascii="Angsana New" w:hAnsi="Angsana New" w:cs="Angsana New" w:hint="cs"/>
          <w:sz w:val="30"/>
          <w:szCs w:val="30"/>
          <w:cs/>
        </w:rPr>
        <w:t>ที่เกิดจากข้อผิดพลาดเนื่องจากการทุจริตอาจเกี่ยวกับการสมรู้ร่วมคิด</w:t>
      </w:r>
      <w:r w:rsidRPr="00DD0E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0EC5">
        <w:rPr>
          <w:rFonts w:ascii="Angsana New" w:hAnsi="Angsana New" w:cs="Angsana New" w:hint="cs"/>
          <w:sz w:val="30"/>
          <w:szCs w:val="30"/>
          <w:cs/>
        </w:rPr>
        <w:t>การปลอมแปลงเอกสารหลักฐาน</w:t>
      </w:r>
      <w:r w:rsidRPr="00DD0E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0EC5">
        <w:rPr>
          <w:rFonts w:ascii="Angsana New" w:hAnsi="Angsana New" w:cs="Angsana New" w:hint="cs"/>
          <w:sz w:val="30"/>
          <w:szCs w:val="30"/>
          <w:cs/>
        </w:rPr>
        <w:t>การตั้งใจ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DD0EC5">
        <w:rPr>
          <w:rFonts w:ascii="Angsana New" w:hAnsi="Angsana New" w:cs="Angsana New" w:hint="cs"/>
          <w:sz w:val="30"/>
          <w:szCs w:val="30"/>
          <w:cs/>
        </w:rPr>
        <w:t>ละเว้นการแสดงข้อมูล</w:t>
      </w:r>
      <w:r w:rsidRPr="00DD0E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0EC5">
        <w:rPr>
          <w:rFonts w:ascii="Angsana New" w:hAnsi="Angsana New" w:cs="Angsana New" w:hint="cs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3CFAED69" w14:textId="77777777" w:rsidR="00D771CC" w:rsidRDefault="00D771CC" w:rsidP="00D771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172AEEA" w14:textId="77777777" w:rsidR="00D771CC" w:rsidRPr="00DD0EC5" w:rsidRDefault="00D771CC" w:rsidP="00D771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7ACEB5A" w14:textId="77777777" w:rsidR="00D771CC" w:rsidRPr="00DD0EC5" w:rsidRDefault="00D771CC" w:rsidP="00D771CC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D0EC5">
        <w:rPr>
          <w:rFonts w:ascii="Angsana New" w:hAnsi="Angsana New" w:cs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DD0E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0EC5">
        <w:rPr>
          <w:rFonts w:ascii="Angsana New" w:hAnsi="Angsana New" w:cs="Angsana New" w:hint="cs"/>
          <w:sz w:val="30"/>
          <w:szCs w:val="30"/>
          <w:cs/>
        </w:rPr>
        <w:t>เพื่อออกแบบวิธีการตรวจสอบที่เหมาะสม</w:t>
      </w:r>
      <w:r>
        <w:rPr>
          <w:rFonts w:ascii="Angsana New" w:hAnsi="Angsana New" w:cs="Angsana New"/>
          <w:sz w:val="30"/>
          <w:szCs w:val="30"/>
        </w:rPr>
        <w:br/>
      </w:r>
      <w:r w:rsidRPr="00DD0EC5">
        <w:rPr>
          <w:rFonts w:ascii="Angsana New" w:hAnsi="Angsana New" w:cs="Angsana New" w:hint="cs"/>
          <w:sz w:val="30"/>
          <w:szCs w:val="30"/>
          <w:cs/>
        </w:rPr>
        <w:t>กับสถานการณ์</w:t>
      </w:r>
      <w:r w:rsidRPr="00DD0E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0EC5">
        <w:rPr>
          <w:rFonts w:ascii="Angsana New" w:hAnsi="Angsana New" w:cs="Angsana New" w:hint="cs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</w:t>
      </w:r>
      <w:r>
        <w:rPr>
          <w:rFonts w:ascii="Angsana New" w:hAnsi="Angsana New" w:cs="Angsana New"/>
          <w:sz w:val="30"/>
          <w:szCs w:val="30"/>
        </w:rPr>
        <w:br/>
      </w:r>
      <w:r w:rsidRPr="00DD0EC5">
        <w:rPr>
          <w:rFonts w:ascii="Angsana New" w:hAnsi="Angsana New" w:cs="Angsana New" w:hint="cs"/>
          <w:sz w:val="30"/>
          <w:szCs w:val="30"/>
          <w:cs/>
        </w:rPr>
        <w:t>ของกลุ่มบริษัทและบริษัท</w:t>
      </w:r>
    </w:p>
    <w:p w14:paraId="2FCD92D8" w14:textId="77777777" w:rsidR="00D771CC" w:rsidRPr="00E26796" w:rsidRDefault="00D771CC" w:rsidP="00D771CC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D0EC5">
        <w:rPr>
          <w:rFonts w:ascii="Angsana New" w:hAnsi="Angsana New" w:cs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="Angsana New" w:hAnsi="Angsana New" w:cs="Angsana New"/>
          <w:sz w:val="30"/>
          <w:szCs w:val="30"/>
        </w:rPr>
        <w:br/>
      </w:r>
      <w:r w:rsidRPr="00DD0EC5">
        <w:rPr>
          <w:rFonts w:ascii="Angsana New" w:hAnsi="Angsana New" w:cs="Angsana New" w:hint="cs"/>
          <w:sz w:val="30"/>
          <w:szCs w:val="30"/>
          <w:cs/>
        </w:rPr>
        <w:t>การเปิดเผยข้อมูลที่เกี่ยวข้องซึ่งจัดทำขึ้นโดยผู้บริหาร</w:t>
      </w:r>
      <w:r w:rsidRPr="00DD0EC5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7C8741D1" w14:textId="77777777" w:rsidR="00D771CC" w:rsidRPr="00752071" w:rsidRDefault="00D771CC" w:rsidP="00D771CC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52071">
        <w:rPr>
          <w:rFonts w:ascii="Angsana New" w:hAnsi="Angsana New" w:cs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7520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2071">
        <w:rPr>
          <w:rFonts w:ascii="Angsana New" w:hAnsi="Angsana New" w:cs="Angsana New" w:hint="cs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7520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2071">
        <w:rPr>
          <w:rFonts w:ascii="Angsana New" w:hAnsi="Angsana New" w:cs="Angsana New" w:hint="cs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7520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2071">
        <w:rPr>
          <w:rFonts w:ascii="Angsana New" w:hAnsi="Angsana New" w:cs="Angsana New" w:hint="cs"/>
          <w:sz w:val="30"/>
          <w:szCs w:val="30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7520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2071">
        <w:rPr>
          <w:rFonts w:ascii="Angsana New" w:hAnsi="Angsana New" w:cs="Angsana New" w:hint="cs"/>
          <w:sz w:val="30"/>
          <w:szCs w:val="30"/>
          <w:cs/>
        </w:rPr>
        <w:t>หรือถ้าการเปิดเผยข้อมูลดังกล่าวไม่เพียงพอ</w:t>
      </w:r>
      <w:r w:rsidRPr="007520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2071">
        <w:rPr>
          <w:rFonts w:ascii="Angsana New" w:hAnsi="Angsana New" w:cs="Angsana New" w:hint="cs"/>
          <w:sz w:val="30"/>
          <w:szCs w:val="30"/>
          <w:cs/>
        </w:rPr>
        <w:t>ความเห็นของข้าพเจ้าจะเปลี่ยนแปลงไป</w:t>
      </w:r>
      <w:r w:rsidRPr="007520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2071">
        <w:rPr>
          <w:rFonts w:ascii="Angsana New" w:hAnsi="Angsana New" w:cs="Angsana New" w:hint="cs"/>
          <w:sz w:val="30"/>
          <w:szCs w:val="30"/>
          <w:cs/>
        </w:rPr>
        <w:t>ข้อสรุปของข้าพเจ้าขึ้นอยู่กับหลักฐานการสอบบัญชี</w:t>
      </w:r>
      <w:r w:rsidRPr="00752071">
        <w:rPr>
          <w:rFonts w:ascii="Angsana New" w:hAnsi="Angsana New" w:cs="Angsana New"/>
          <w:sz w:val="30"/>
          <w:szCs w:val="30"/>
        </w:rPr>
        <w:br/>
      </w:r>
      <w:r w:rsidRPr="00752071">
        <w:rPr>
          <w:rFonts w:ascii="Angsana New" w:hAnsi="Angsana New" w:cs="Angsana New" w:hint="cs"/>
          <w:sz w:val="30"/>
          <w:szCs w:val="30"/>
          <w:cs/>
        </w:rPr>
        <w:t>ที่ได้รับจนถึงวันที่ในรายงานของผู้สอบบัญชีของข้าพเจ้า</w:t>
      </w:r>
      <w:r w:rsidRPr="007520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2071">
        <w:rPr>
          <w:rFonts w:ascii="Angsana New" w:hAnsi="Angsana New" w:cs="Angsana New" w:hint="cs"/>
          <w:sz w:val="30"/>
          <w:szCs w:val="30"/>
          <w:cs/>
        </w:rPr>
        <w:t>อย่างไรก็ตาม</w:t>
      </w:r>
      <w:r w:rsidRPr="0075207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52071">
        <w:rPr>
          <w:rFonts w:ascii="Angsana New" w:hAnsi="Angsana New" w:cs="Angsana New" w:hint="cs"/>
          <w:sz w:val="30"/>
          <w:szCs w:val="30"/>
          <w:cs/>
        </w:rPr>
        <w:t>เหตุการณ์หรือสถานการณ์ในอนาคต</w:t>
      </w:r>
      <w:r w:rsidRPr="00752071">
        <w:rPr>
          <w:rFonts w:ascii="Angsana New" w:hAnsi="Angsana New" w:cs="Angsana New"/>
          <w:sz w:val="30"/>
          <w:szCs w:val="30"/>
        </w:rPr>
        <w:br/>
      </w:r>
      <w:r w:rsidRPr="00752071">
        <w:rPr>
          <w:rFonts w:ascii="Angsana New" w:hAnsi="Angsana New" w:cs="Angsana New" w:hint="cs"/>
          <w:sz w:val="30"/>
          <w:szCs w:val="30"/>
          <w:cs/>
        </w:rPr>
        <w:t>อาจเป็นเหตุให้กลุ่มบริษัทและบริษัทต้องหยุดการดำเนินงานต่อเนื่อง</w:t>
      </w:r>
      <w:r w:rsidRPr="00752071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6BF4F336" w14:textId="77777777" w:rsidR="00D771CC" w:rsidRPr="00DD0EC5" w:rsidRDefault="00D771CC" w:rsidP="00D771CC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D0EC5">
        <w:rPr>
          <w:rFonts w:ascii="Angsana New" w:hAnsi="Angsana New" w:cs="Angsana New" w:hint="cs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DD0E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0EC5">
        <w:rPr>
          <w:rFonts w:ascii="Angsana New" w:hAnsi="Angsana New" w:cs="Angsana New" w:hint="cs"/>
          <w:sz w:val="30"/>
          <w:szCs w:val="30"/>
          <w:cs/>
        </w:rPr>
        <w:t>รวมถึงการเปิดเผย</w:t>
      </w:r>
      <w:r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DD0EC5">
        <w:rPr>
          <w:rFonts w:ascii="Angsana New" w:hAnsi="Angsana New" w:cs="Angsana New" w:hint="cs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2F233FA7" w14:textId="77777777" w:rsidR="00D771CC" w:rsidRPr="00DD0EC5" w:rsidRDefault="00D771CC" w:rsidP="00D771CC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D0EC5">
        <w:rPr>
          <w:rFonts w:ascii="Angsana New" w:hAnsi="Angsana New" w:cs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DD0E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0EC5">
        <w:rPr>
          <w:rFonts w:ascii="Angsana New" w:hAnsi="Angsana New" w:cs="Angsana New" w:hint="cs"/>
          <w:sz w:val="30"/>
          <w:szCs w:val="30"/>
          <w:cs/>
        </w:rPr>
        <w:t>ข้าพเจ้ารับผิดชอบต่อการกำหนดแนวทาง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DD0EC5">
        <w:rPr>
          <w:rFonts w:ascii="Angsana New" w:hAnsi="Angsana New" w:cs="Angsana New" w:hint="cs"/>
          <w:sz w:val="30"/>
          <w:szCs w:val="30"/>
          <w:cs/>
        </w:rPr>
        <w:t>การควบคุมดูแล</w:t>
      </w:r>
      <w:r w:rsidRPr="00DD0E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0EC5">
        <w:rPr>
          <w:rFonts w:ascii="Angsana New" w:hAnsi="Angsana New" w:cs="Angsana New" w:hint="cs"/>
          <w:sz w:val="30"/>
          <w:szCs w:val="30"/>
          <w:cs/>
        </w:rPr>
        <w:t>และการปฏิบัติงานตรวจสอบกลุ่มบริษัท</w:t>
      </w:r>
      <w:r w:rsidRPr="00DD0E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0EC5">
        <w:rPr>
          <w:rFonts w:ascii="Angsana New" w:hAnsi="Angsana New" w:cs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</w:t>
      </w:r>
      <w:r>
        <w:rPr>
          <w:rFonts w:ascii="Angsana New" w:hAnsi="Angsana New" w:cs="Angsana New"/>
          <w:sz w:val="30"/>
          <w:szCs w:val="30"/>
        </w:rPr>
        <w:br/>
      </w:r>
      <w:r w:rsidRPr="00DD0EC5">
        <w:rPr>
          <w:rFonts w:ascii="Angsana New" w:hAnsi="Angsana New" w:cs="Angsana New" w:hint="cs"/>
          <w:sz w:val="30"/>
          <w:szCs w:val="30"/>
          <w:cs/>
        </w:rPr>
        <w:t>ของข้าพเจ้า</w:t>
      </w:r>
      <w:r w:rsidRPr="00DD0EC5">
        <w:rPr>
          <w:rFonts w:ascii="Angsana New" w:hAnsi="Angsana New" w:cs="Angsana New"/>
          <w:sz w:val="30"/>
          <w:szCs w:val="30"/>
          <w:cs/>
        </w:rPr>
        <w:t xml:space="preserve">  </w:t>
      </w:r>
    </w:p>
    <w:p w14:paraId="764DA5D5" w14:textId="77777777" w:rsidR="00D771CC" w:rsidRPr="00E26796" w:rsidRDefault="00D771CC" w:rsidP="00D771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</w:p>
    <w:p w14:paraId="1BDFD71D" w14:textId="77777777" w:rsidR="00D771CC" w:rsidRPr="00DD0EC5" w:rsidRDefault="00D771CC" w:rsidP="00D7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D0EC5">
        <w:rPr>
          <w:rFonts w:ascii="Angsana New" w:hAnsi="Angsana New" w:cs="Angsana New" w:hint="cs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DD0EC5">
        <w:rPr>
          <w:rFonts w:ascii="Angsana New" w:hAnsi="Angsana New" w:cs="Angsana New" w:hint="cs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DD0EC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D0EC5">
        <w:rPr>
          <w:rFonts w:ascii="Angsana New" w:hAnsi="Angsana New" w:cs="Angsana New" w:hint="cs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</w:t>
      </w:r>
      <w:r>
        <w:rPr>
          <w:rFonts w:ascii="Angsana New" w:hAnsi="Angsana New" w:cs="Angsana New" w:hint="cs"/>
          <w:sz w:val="30"/>
          <w:szCs w:val="30"/>
          <w:cs/>
        </w:rPr>
        <w:t>รควบคุมภายในหาก</w:t>
      </w:r>
      <w:r w:rsidRPr="00DD0EC5">
        <w:rPr>
          <w:rFonts w:ascii="Angsana New" w:hAnsi="Angsana New" w:cs="Angsana New" w:hint="cs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754C3B63" w14:textId="77777777" w:rsidR="00D771CC" w:rsidRDefault="00D771CC" w:rsidP="00D7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88F4C97" w14:textId="77777777" w:rsidR="00D771CC" w:rsidRPr="00DD0EC5" w:rsidRDefault="00D771CC" w:rsidP="00D7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DD0EC5">
        <w:rPr>
          <w:rFonts w:ascii="Angsana New" w:hAnsi="Angsana New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="Angsana New" w:hAnsi="Angsana New" w:cs="Angsana New"/>
          <w:sz w:val="30"/>
          <w:szCs w:val="30"/>
        </w:rPr>
        <w:br/>
      </w:r>
      <w:r w:rsidRPr="00D15958">
        <w:rPr>
          <w:rFonts w:ascii="Angsana New" w:hAnsi="Angsana New" w:cs="Angsana New" w:hint="cs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DD0EC5">
        <w:rPr>
          <w:rFonts w:ascii="Angsana New" w:hAnsi="Angsana New" w:cs="Angsana New" w:hint="cs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C79E7A3" w14:textId="77777777" w:rsidR="00D771CC" w:rsidRPr="00E26796" w:rsidRDefault="00D771CC" w:rsidP="00D7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6BB84D8D" w14:textId="77777777" w:rsidR="00D771CC" w:rsidRDefault="00D771CC" w:rsidP="00D7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18840573" w14:textId="77777777" w:rsidR="00D771CC" w:rsidRDefault="00D771CC" w:rsidP="00D7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BD1BD8F" w14:textId="77777777" w:rsidR="00D771CC" w:rsidRDefault="00D771CC" w:rsidP="00D7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5861D3F1" w14:textId="77777777" w:rsidR="00D771CC" w:rsidRDefault="00D771CC" w:rsidP="00D77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</w:pPr>
      <w:r w:rsidRPr="00DD0EC5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DD0EC5">
        <w:rPr>
          <w:rFonts w:ascii="Angsana New" w:hAnsi="Angsana New" w:cs="Angsana New"/>
          <w:sz w:val="30"/>
          <w:szCs w:val="30"/>
        </w:rPr>
        <w:br/>
      </w:r>
      <w:r w:rsidRPr="00DD0EC5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>
        <w:rPr>
          <w:rFonts w:ascii="Angsana New" w:hAnsi="Angsana New" w:cs="Angsana New"/>
          <w:sz w:val="30"/>
          <w:szCs w:val="30"/>
        </w:rPr>
        <w:br/>
      </w:r>
      <w:r w:rsidRPr="00DD0EC5">
        <w:rPr>
          <w:rFonts w:ascii="Angsana New" w:hAnsi="Angsana New" w:cs="Angsana New"/>
          <w:sz w:val="30"/>
          <w:szCs w:val="30"/>
          <w:cs/>
        </w:rPr>
        <w:t xml:space="preserve">จากการสื่อสารดังกล่าว </w:t>
      </w:r>
    </w:p>
    <w:p w14:paraId="3C0C98D8" w14:textId="77777777" w:rsidR="00D771CC" w:rsidRPr="00E26796" w:rsidRDefault="00D771CC" w:rsidP="00D771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A507D92" w14:textId="77777777" w:rsidR="00D771CC" w:rsidRDefault="00D771CC" w:rsidP="00D771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CEE217C" w14:textId="77777777" w:rsidR="00D771CC" w:rsidRPr="00E26796" w:rsidRDefault="00D771CC" w:rsidP="00D771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687448D" w14:textId="77777777" w:rsidR="00D771CC" w:rsidRPr="00E26796" w:rsidRDefault="00D771CC" w:rsidP="00D771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E5D9909" w14:textId="77777777" w:rsidR="00D771CC" w:rsidRPr="00DD0EC5" w:rsidRDefault="00D771CC" w:rsidP="00D771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DD0EC5"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เอกสิทธิ์ ชูธรรมสถิตย์</w:t>
      </w:r>
      <w:r w:rsidRPr="00DD0EC5">
        <w:rPr>
          <w:rFonts w:ascii="Angsana New" w:hAnsi="Angsana New" w:cs="Angsana New"/>
          <w:sz w:val="30"/>
          <w:szCs w:val="30"/>
        </w:rPr>
        <w:t>)</w:t>
      </w:r>
    </w:p>
    <w:p w14:paraId="57C4B081" w14:textId="77777777" w:rsidR="00D771CC" w:rsidRPr="00DD0EC5" w:rsidRDefault="00D771CC" w:rsidP="00D771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DD0EC5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2FB43495" w14:textId="77777777" w:rsidR="00D771CC" w:rsidRPr="00DD0EC5" w:rsidRDefault="00D771CC" w:rsidP="00D771CC">
      <w:pPr>
        <w:pStyle w:val="a"/>
        <w:tabs>
          <w:tab w:val="left" w:pos="720"/>
        </w:tabs>
        <w:jc w:val="thaiDistribute"/>
        <w:rPr>
          <w:rFonts w:ascii="Angsana New" w:hAnsi="Angsana New"/>
          <w:lang w:val="en-US"/>
        </w:rPr>
      </w:pPr>
      <w:r w:rsidRPr="00DD0EC5">
        <w:rPr>
          <w:rFonts w:ascii="Angsana New" w:hAnsi="Angsana New"/>
          <w:cs/>
          <w:lang w:val="en-US"/>
        </w:rPr>
        <w:t xml:space="preserve">เลขทะเบียน </w:t>
      </w:r>
      <w:r>
        <w:rPr>
          <w:rFonts w:ascii="Angsana New" w:hAnsi="Angsana New"/>
          <w:lang w:val="en-US"/>
        </w:rPr>
        <w:t>4195</w:t>
      </w:r>
    </w:p>
    <w:p w14:paraId="2F520B4D" w14:textId="77777777" w:rsidR="00D771CC" w:rsidRPr="00D8616C" w:rsidRDefault="00D771CC" w:rsidP="00D771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9885446" w14:textId="77777777" w:rsidR="00D771CC" w:rsidRPr="00DD0EC5" w:rsidRDefault="00D771CC" w:rsidP="00D771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DD0EC5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E15F052" w14:textId="77777777" w:rsidR="00D771CC" w:rsidRDefault="00D771CC" w:rsidP="00D771C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DD0EC5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F5592B2" w14:textId="2AB17366" w:rsidR="005C21F3" w:rsidRPr="00D771CC" w:rsidRDefault="00D771CC" w:rsidP="00D771CC">
      <w:r>
        <w:rPr>
          <w:rFonts w:ascii="Angsana New" w:hAnsi="Angsana New" w:cs="Angsana New"/>
          <w:sz w:val="30"/>
          <w:szCs w:val="30"/>
        </w:rPr>
        <w:t xml:space="preserve">6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>2563</w:t>
      </w:r>
    </w:p>
    <w:sectPr w:rsidR="005C21F3" w:rsidRPr="00D771CC" w:rsidSect="00D771CC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6C830" w14:textId="77777777" w:rsidR="00000000" w:rsidRDefault="007B60A7">
      <w:pPr>
        <w:spacing w:line="240" w:lineRule="auto"/>
      </w:pPr>
      <w:r>
        <w:separator/>
      </w:r>
    </w:p>
  </w:endnote>
  <w:endnote w:type="continuationSeparator" w:id="0">
    <w:p w14:paraId="2D84BA5E" w14:textId="77777777" w:rsidR="00000000" w:rsidRDefault="007B60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4E266" w14:textId="77777777" w:rsidR="002D714C" w:rsidRDefault="00D771CC" w:rsidP="004762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748E54CB" w14:textId="77777777" w:rsidR="002D714C" w:rsidRDefault="007B60A7" w:rsidP="0047629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6209D" w14:textId="77777777" w:rsidR="002D714C" w:rsidRPr="00205890" w:rsidRDefault="00D771CC" w:rsidP="00205890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983C43">
      <w:rPr>
        <w:rFonts w:ascii="Angsana New" w:hAnsi="Angsana New" w:cs="Angsana New"/>
        <w:sz w:val="30"/>
        <w:szCs w:val="30"/>
      </w:rPr>
      <w:fldChar w:fldCharType="begin"/>
    </w:r>
    <w:r w:rsidRPr="00983C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983C43">
      <w:rPr>
        <w:rFonts w:ascii="Angsana New" w:hAnsi="Angsana New" w:cs="Angsana New"/>
        <w:sz w:val="30"/>
        <w:szCs w:val="30"/>
      </w:rPr>
      <w:fldChar w:fldCharType="separate"/>
    </w:r>
    <w:r w:rsidR="007B60A7">
      <w:rPr>
        <w:rFonts w:ascii="Angsana New" w:hAnsi="Angsana New" w:cs="Angsana New"/>
        <w:noProof/>
        <w:sz w:val="30"/>
        <w:szCs w:val="30"/>
      </w:rPr>
      <w:t>2</w:t>
    </w:r>
    <w:r w:rsidRPr="00983C43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65B972" w14:textId="77777777" w:rsidR="00000000" w:rsidRDefault="007B60A7">
      <w:pPr>
        <w:spacing w:line="240" w:lineRule="auto"/>
      </w:pPr>
      <w:r>
        <w:separator/>
      </w:r>
    </w:p>
  </w:footnote>
  <w:footnote w:type="continuationSeparator" w:id="0">
    <w:p w14:paraId="636EA3AB" w14:textId="77777777" w:rsidR="00000000" w:rsidRDefault="007B60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F91A9" w14:textId="77777777" w:rsidR="002D714C" w:rsidRPr="00F842B1" w:rsidRDefault="007B60A7" w:rsidP="00B84EC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0A63DF1C" w14:textId="77777777" w:rsidR="002D714C" w:rsidRPr="00B84EC0" w:rsidRDefault="007B60A7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46B7E"/>
    <w:multiLevelType w:val="singleLevel"/>
    <w:tmpl w:val="50F651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>
    <w:nsid w:val="541E384E"/>
    <w:multiLevelType w:val="singleLevel"/>
    <w:tmpl w:val="0A8E4D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>
    <w:nsid w:val="67817B6A"/>
    <w:multiLevelType w:val="singleLevel"/>
    <w:tmpl w:val="FEE8CC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lang w:bidi="th-TH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1CC"/>
    <w:rsid w:val="005C21F3"/>
    <w:rsid w:val="007B60A7"/>
    <w:rsid w:val="00D7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67B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1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D771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D771CC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5Char1">
    <w:name w:val="Heading 5 Char1"/>
    <w:link w:val="Heading5"/>
    <w:rsid w:val="00D771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D771CC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D771CC"/>
    <w:pPr>
      <w:spacing w:after="120"/>
    </w:pPr>
    <w:rPr>
      <w:rFonts w:eastAsiaTheme="minorHAnsi" w:cstheme="minorBidi"/>
    </w:rPr>
  </w:style>
  <w:style w:type="character" w:customStyle="1" w:styleId="BodyTextChar1">
    <w:name w:val="Body Text Char1"/>
    <w:basedOn w:val="DefaultParagraphFont"/>
    <w:uiPriority w:val="99"/>
    <w:semiHidden/>
    <w:rsid w:val="00D771CC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D771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D771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rsid w:val="00D771CC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D771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semiHidden/>
    <w:rsid w:val="00D771CC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D771CC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D771C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link w:val="Char"/>
    <w:rsid w:val="00D77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D77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771CC"/>
  </w:style>
  <w:style w:type="paragraph" w:customStyle="1" w:styleId="IndexHeading1">
    <w:name w:val="Index Heading1"/>
    <w:aliases w:val="ixh"/>
    <w:basedOn w:val="BodyText"/>
    <w:rsid w:val="00D77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Default">
    <w:name w:val="Default"/>
    <w:rsid w:val="00D771CC"/>
    <w:pPr>
      <w:autoSpaceDE w:val="0"/>
      <w:autoSpaceDN w:val="0"/>
      <w:adjustRightInd w:val="0"/>
      <w:spacing w:after="0" w:line="24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771CC"/>
    <w:pPr>
      <w:ind w:left="720"/>
      <w:contextualSpacing/>
    </w:pPr>
    <w:rPr>
      <w:rFonts w:cs="Angsana New"/>
      <w:szCs w:val="22"/>
    </w:rPr>
  </w:style>
  <w:style w:type="character" w:customStyle="1" w:styleId="Char">
    <w:name w:val="¢éÍ¤ÇÒÁ Char"/>
    <w:link w:val="a"/>
    <w:rsid w:val="00D771CC"/>
    <w:rPr>
      <w:rFonts w:ascii="Times New Roman" w:eastAsia="Times New Roman" w:hAnsi="Times New Roman" w:cs="Angsana New"/>
      <w:sz w:val="30"/>
      <w:szCs w:val="30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1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5">
    <w:name w:val="heading 5"/>
    <w:basedOn w:val="Normal"/>
    <w:next w:val="Normal"/>
    <w:link w:val="Heading5Char1"/>
    <w:qFormat/>
    <w:rsid w:val="00D771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D771CC"/>
    <w:rPr>
      <w:rFonts w:asciiTheme="majorHAnsi" w:eastAsiaTheme="majorEastAsia" w:hAnsiTheme="majorHAnsi" w:cstheme="majorBidi"/>
      <w:color w:val="2F5496" w:themeColor="accent1" w:themeShade="BF"/>
      <w:sz w:val="18"/>
      <w:szCs w:val="22"/>
    </w:rPr>
  </w:style>
  <w:style w:type="character" w:customStyle="1" w:styleId="Heading5Char1">
    <w:name w:val="Heading 5 Char1"/>
    <w:link w:val="Heading5"/>
    <w:rsid w:val="00D771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D771CC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D771CC"/>
    <w:pPr>
      <w:spacing w:after="120"/>
    </w:pPr>
    <w:rPr>
      <w:rFonts w:eastAsiaTheme="minorHAnsi" w:cstheme="minorBidi"/>
    </w:rPr>
  </w:style>
  <w:style w:type="character" w:customStyle="1" w:styleId="BodyTextChar1">
    <w:name w:val="Body Text Char1"/>
    <w:basedOn w:val="DefaultParagraphFont"/>
    <w:uiPriority w:val="99"/>
    <w:semiHidden/>
    <w:rsid w:val="00D771CC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D771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semiHidden/>
    <w:rsid w:val="00D771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rsid w:val="00D771CC"/>
    <w:rPr>
      <w:rFonts w:ascii="Arial" w:eastAsia="Times New Roman" w:hAnsi="Arial"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D771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semiHidden/>
    <w:rsid w:val="00D771CC"/>
    <w:rPr>
      <w:rFonts w:ascii="Arial" w:eastAsia="Times New Roman" w:hAnsi="Arial" w:cs="Angsana New"/>
      <w:sz w:val="18"/>
      <w:szCs w:val="22"/>
    </w:rPr>
  </w:style>
  <w:style w:type="character" w:customStyle="1" w:styleId="FooterChar1">
    <w:name w:val="Footer Char1"/>
    <w:link w:val="Footer"/>
    <w:uiPriority w:val="99"/>
    <w:rsid w:val="00D771CC"/>
    <w:rPr>
      <w:rFonts w:ascii="Arial" w:eastAsia="Times New Roman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D771C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link w:val="Char"/>
    <w:rsid w:val="00D77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D77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D771CC"/>
  </w:style>
  <w:style w:type="paragraph" w:customStyle="1" w:styleId="IndexHeading1">
    <w:name w:val="Index Heading1"/>
    <w:aliases w:val="ixh"/>
    <w:basedOn w:val="BodyText"/>
    <w:rsid w:val="00D771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Default">
    <w:name w:val="Default"/>
    <w:rsid w:val="00D771CC"/>
    <w:pPr>
      <w:autoSpaceDE w:val="0"/>
      <w:autoSpaceDN w:val="0"/>
      <w:adjustRightInd w:val="0"/>
      <w:spacing w:after="0" w:line="24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771CC"/>
    <w:pPr>
      <w:ind w:left="720"/>
      <w:contextualSpacing/>
    </w:pPr>
    <w:rPr>
      <w:rFonts w:cs="Angsana New"/>
      <w:szCs w:val="22"/>
    </w:rPr>
  </w:style>
  <w:style w:type="character" w:customStyle="1" w:styleId="Char">
    <w:name w:val="¢éÍ¤ÇÒÁ Char"/>
    <w:link w:val="a"/>
    <w:rsid w:val="00D771CC"/>
    <w:rPr>
      <w:rFonts w:ascii="Times New Roman" w:eastAsia="Times New Roman" w:hAnsi="Times New Roman" w:cs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2784</Words>
  <Characters>15872</Characters>
  <Application>Microsoft Office Word</Application>
  <DocSecurity>4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Puree, Piyasuwannaporn</dc:creator>
  <cp:lastModifiedBy>arporn chumin</cp:lastModifiedBy>
  <cp:revision>2</cp:revision>
  <dcterms:created xsi:type="dcterms:W3CDTF">2020-03-07T06:38:00Z</dcterms:created>
  <dcterms:modified xsi:type="dcterms:W3CDTF">2020-03-07T06:38:00Z</dcterms:modified>
</cp:coreProperties>
</file>